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7B87" w14:textId="64D917E7" w:rsidR="00C83525" w:rsidRDefault="00A937B2" w:rsidP="00A937B2">
      <w:pPr>
        <w:pStyle w:val="a4"/>
        <w:ind w:left="0" w:firstLine="0"/>
      </w:pPr>
      <w:r>
        <w:rPr>
          <w:noProof/>
        </w:rPr>
        <w:drawing>
          <wp:inline distT="0" distB="0" distL="0" distR="0" wp14:anchorId="45D4AC9A" wp14:editId="2E1FA4BB">
            <wp:extent cx="1196340" cy="1176425"/>
            <wp:effectExtent l="0" t="0" r="3810" b="5080"/>
            <wp:docPr id="1085084154" name="Εικόνα 3" descr="Εικόνα που περιέχει κύκλος, λογότυπο, έμβλημα, σύμβο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084154" name="Εικόνα 3" descr="Εικόνα που περιέχει κύκλος, λογότυπο, έμβλημα, σύμβολο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926" cy="118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="00E536ED">
        <w:rPr>
          <w:noProof/>
        </w:rPr>
        <w:drawing>
          <wp:inline distT="0" distB="0" distL="0" distR="0" wp14:anchorId="2D61B49E" wp14:editId="5F31E80B">
            <wp:extent cx="2299716" cy="594360"/>
            <wp:effectExtent l="0" t="0" r="5715" b="0"/>
            <wp:docPr id="569358761" name="Εικόνα 2" descr="Εικόνα που περιέχει γραμματοσειρά, Μπελ ηλεκτρίκ, γραφικ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358761" name="Εικόνα 2" descr="Εικόνα που περιέχει γραμματοσειρά, Μπελ ηλεκτρίκ, γραφικά, λογότυπο&#10;&#10;Περιγραφή που δημιουργήθηκε αυτόματα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34" r="-349" b="25333"/>
                    <a:stretch/>
                  </pic:blipFill>
                  <pic:spPr bwMode="auto">
                    <a:xfrm>
                      <a:off x="0" y="0"/>
                      <a:ext cx="2306254" cy="59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789E1" w14:textId="77777777" w:rsidR="00C83525" w:rsidRDefault="00C83525">
      <w:pPr>
        <w:pStyle w:val="a4"/>
      </w:pPr>
    </w:p>
    <w:p w14:paraId="706205F9" w14:textId="7509C215" w:rsidR="006D527F" w:rsidRDefault="00BB1410">
      <w:pPr>
        <w:pStyle w:val="a4"/>
        <w:rPr>
          <w:spacing w:val="-61"/>
        </w:rPr>
      </w:pPr>
      <w:r>
        <w:t>ΔΙΑΔΙΚΑΣΙΑ</w:t>
      </w:r>
      <w:r>
        <w:rPr>
          <w:spacing w:val="1"/>
        </w:rPr>
        <w:t xml:space="preserve"> </w:t>
      </w:r>
      <w:r>
        <w:t>ΥΠΟΒΟΛΗΣ ΑΙΤΗΣΕΩΝ - ΕΠΙΛΟΓΗΣ ΥΠΟΤΡΟΦΩΝ ERASMUS</w:t>
      </w:r>
    </w:p>
    <w:p w14:paraId="20904230" w14:textId="2A815F80" w:rsidR="006D527F" w:rsidRDefault="00BB1410" w:rsidP="006D527F">
      <w:pPr>
        <w:pStyle w:val="a4"/>
        <w:jc w:val="center"/>
      </w:pPr>
      <w:r w:rsidRPr="006D527F">
        <w:t>ΓΙΑ</w:t>
      </w:r>
      <w:r w:rsidR="006D527F" w:rsidRPr="006D527F">
        <w:t xml:space="preserve"> ΒΡΑΧΥΧΡΟΝΙ</w:t>
      </w:r>
      <w:r w:rsidR="00A937B2">
        <w:t>Α ΚΙΝΗΤΙΚΟΤΗΤΑ ΓΙΑ ΣΠΟΥΔΕΣ</w:t>
      </w:r>
    </w:p>
    <w:p w14:paraId="4D13A58A" w14:textId="0AF64E70" w:rsidR="00A13F8F" w:rsidRDefault="00A13F8F" w:rsidP="006D527F">
      <w:pPr>
        <w:pStyle w:val="a4"/>
        <w:jc w:val="center"/>
      </w:pPr>
      <w:r>
        <w:t>2025-2026</w:t>
      </w:r>
    </w:p>
    <w:p w14:paraId="792ACB37" w14:textId="77777777" w:rsidR="00A937B2" w:rsidRPr="00A937B2" w:rsidRDefault="00A937B2" w:rsidP="006D527F">
      <w:pPr>
        <w:pStyle w:val="a4"/>
        <w:jc w:val="center"/>
      </w:pPr>
    </w:p>
    <w:p w14:paraId="6417009D" w14:textId="77777777" w:rsidR="003F0D74" w:rsidRDefault="003F0D74">
      <w:pPr>
        <w:pStyle w:val="a3"/>
        <w:spacing w:before="8"/>
        <w:rPr>
          <w:b/>
          <w:sz w:val="18"/>
        </w:rPr>
      </w:pPr>
    </w:p>
    <w:p w14:paraId="20ADD2CC" w14:textId="4210757B" w:rsidR="006D527F" w:rsidRDefault="00BB1410">
      <w:pPr>
        <w:spacing w:before="54"/>
        <w:ind w:left="120" w:right="157"/>
        <w:jc w:val="both"/>
        <w:rPr>
          <w:sz w:val="23"/>
        </w:rPr>
      </w:pPr>
      <w:r>
        <w:rPr>
          <w:sz w:val="23"/>
        </w:rPr>
        <w:t>Το</w:t>
      </w:r>
      <w:r>
        <w:rPr>
          <w:spacing w:val="1"/>
          <w:sz w:val="23"/>
        </w:rPr>
        <w:t xml:space="preserve"> </w:t>
      </w:r>
      <w:r>
        <w:rPr>
          <w:sz w:val="23"/>
        </w:rPr>
        <w:t>Ιόνιο</w:t>
      </w:r>
      <w:r>
        <w:rPr>
          <w:spacing w:val="1"/>
          <w:sz w:val="23"/>
        </w:rPr>
        <w:t xml:space="preserve"> </w:t>
      </w:r>
      <w:r>
        <w:rPr>
          <w:sz w:val="23"/>
        </w:rPr>
        <w:t>Πανεπιστήμιο</w:t>
      </w:r>
      <w:r>
        <w:rPr>
          <w:spacing w:val="1"/>
          <w:sz w:val="23"/>
        </w:rPr>
        <w:t xml:space="preserve"> </w:t>
      </w:r>
      <w:r>
        <w:rPr>
          <w:sz w:val="23"/>
        </w:rPr>
        <w:t>/</w:t>
      </w:r>
      <w:r>
        <w:rPr>
          <w:spacing w:val="1"/>
          <w:sz w:val="23"/>
        </w:rPr>
        <w:t xml:space="preserve"> </w:t>
      </w:r>
      <w:r>
        <w:rPr>
          <w:sz w:val="23"/>
        </w:rPr>
        <w:t>Τ.Δ.Δ.Σ.-</w:t>
      </w:r>
      <w:r>
        <w:rPr>
          <w:spacing w:val="1"/>
          <w:sz w:val="23"/>
        </w:rPr>
        <w:t xml:space="preserve"> </w:t>
      </w:r>
      <w:r>
        <w:rPr>
          <w:sz w:val="23"/>
        </w:rPr>
        <w:t>Γραφείο</w:t>
      </w:r>
      <w:r>
        <w:rPr>
          <w:spacing w:val="1"/>
          <w:sz w:val="23"/>
        </w:rPr>
        <w:t xml:space="preserve"> </w:t>
      </w:r>
      <w:r>
        <w:rPr>
          <w:sz w:val="23"/>
        </w:rPr>
        <w:t>Erasmus</w:t>
      </w:r>
      <w:r>
        <w:rPr>
          <w:spacing w:val="1"/>
          <w:sz w:val="23"/>
        </w:rPr>
        <w:t xml:space="preserve"> </w:t>
      </w:r>
      <w:r>
        <w:rPr>
          <w:sz w:val="23"/>
        </w:rPr>
        <w:t>αναρτά</w:t>
      </w:r>
      <w:r>
        <w:rPr>
          <w:spacing w:val="1"/>
          <w:sz w:val="23"/>
        </w:rPr>
        <w:t xml:space="preserve"> </w:t>
      </w:r>
      <w:r>
        <w:rPr>
          <w:b/>
          <w:sz w:val="23"/>
          <w:u w:val="single"/>
        </w:rPr>
        <w:t>πρόσκληση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  <w:u w:val="single"/>
        </w:rPr>
        <w:t xml:space="preserve">εκδήλωσης ενδιαφέροντος </w:t>
      </w:r>
      <w:r w:rsidR="006D527F" w:rsidRPr="00197640">
        <w:rPr>
          <w:b/>
          <w:color w:val="FF0000"/>
          <w:sz w:val="23"/>
        </w:rPr>
        <w:t xml:space="preserve">βραχυχρόνιας </w:t>
      </w:r>
      <w:r w:rsidRPr="00197640">
        <w:rPr>
          <w:b/>
          <w:bCs/>
          <w:sz w:val="23"/>
        </w:rPr>
        <w:t>κινητικότητας</w:t>
      </w:r>
      <w:r>
        <w:rPr>
          <w:sz w:val="23"/>
        </w:rPr>
        <w:t xml:space="preserve"> φοιτητών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για </w:t>
      </w:r>
      <w:r>
        <w:rPr>
          <w:b/>
          <w:sz w:val="23"/>
        </w:rPr>
        <w:t>ΣΠΟΥΔΕΣ</w:t>
      </w:r>
      <w:r>
        <w:rPr>
          <w:sz w:val="23"/>
        </w:rPr>
        <w:t xml:space="preserve">. </w:t>
      </w:r>
    </w:p>
    <w:p w14:paraId="14D60E8A" w14:textId="77777777" w:rsidR="006D527F" w:rsidRDefault="006D527F">
      <w:pPr>
        <w:spacing w:before="54"/>
        <w:ind w:left="120" w:right="157"/>
        <w:jc w:val="both"/>
        <w:rPr>
          <w:sz w:val="23"/>
        </w:rPr>
      </w:pPr>
    </w:p>
    <w:p w14:paraId="1B7CFB79" w14:textId="68BA7F86" w:rsidR="003F0D74" w:rsidRDefault="00197640">
      <w:pPr>
        <w:pStyle w:val="a3"/>
        <w:ind w:left="120" w:right="157"/>
        <w:jc w:val="both"/>
      </w:pPr>
      <w:r>
        <w:t>Ακολούθως</w:t>
      </w:r>
      <w:r w:rsidR="00BB1410">
        <w:t>,</w:t>
      </w:r>
      <w:r w:rsidR="00BB1410">
        <w:rPr>
          <w:spacing w:val="1"/>
        </w:rPr>
        <w:t xml:space="preserve"> </w:t>
      </w:r>
      <w:r w:rsidR="00BB1410">
        <w:t>το</w:t>
      </w:r>
      <w:r w:rsidR="00BB1410">
        <w:rPr>
          <w:spacing w:val="1"/>
        </w:rPr>
        <w:t xml:space="preserve"> </w:t>
      </w:r>
      <w:r w:rsidR="00BB1410">
        <w:t>Τ.Δ.Δ.Σ.</w:t>
      </w:r>
      <w:r w:rsidR="00BB1410">
        <w:rPr>
          <w:spacing w:val="1"/>
        </w:rPr>
        <w:t xml:space="preserve"> </w:t>
      </w:r>
      <w:r w:rsidR="00BB1410">
        <w:t>-</w:t>
      </w:r>
      <w:r w:rsidR="00BB1410">
        <w:rPr>
          <w:spacing w:val="1"/>
        </w:rPr>
        <w:t xml:space="preserve"> </w:t>
      </w:r>
      <w:r w:rsidR="00BB1410">
        <w:t>Γραφείο</w:t>
      </w:r>
      <w:r w:rsidR="00BB1410">
        <w:rPr>
          <w:spacing w:val="1"/>
        </w:rPr>
        <w:t xml:space="preserve"> </w:t>
      </w:r>
      <w:r w:rsidR="00BB1410">
        <w:t>Erasmus</w:t>
      </w:r>
      <w:r w:rsidR="00BB1410">
        <w:rPr>
          <w:spacing w:val="1"/>
        </w:rPr>
        <w:t xml:space="preserve"> </w:t>
      </w:r>
      <w:r w:rsidR="00BB1410">
        <w:t>διοργανώνει</w:t>
      </w:r>
      <w:r w:rsidR="00BB1410">
        <w:rPr>
          <w:spacing w:val="1"/>
        </w:rPr>
        <w:t xml:space="preserve"> </w:t>
      </w:r>
      <w:r w:rsidR="00BB1410">
        <w:rPr>
          <w:b/>
        </w:rPr>
        <w:t>διαδικτυακή</w:t>
      </w:r>
      <w:r w:rsidR="00BB1410">
        <w:rPr>
          <w:b/>
          <w:spacing w:val="1"/>
        </w:rPr>
        <w:t xml:space="preserve"> </w:t>
      </w:r>
      <w:r w:rsidR="00BB1410">
        <w:rPr>
          <w:b/>
        </w:rPr>
        <w:t>ενημερωτική</w:t>
      </w:r>
      <w:r w:rsidR="00BB1410">
        <w:rPr>
          <w:b/>
          <w:spacing w:val="1"/>
        </w:rPr>
        <w:t xml:space="preserve"> </w:t>
      </w:r>
      <w:r w:rsidR="00BB1410">
        <w:rPr>
          <w:b/>
        </w:rPr>
        <w:t>συνάντηση</w:t>
      </w:r>
      <w:r w:rsidR="00BB1410">
        <w:rPr>
          <w:b/>
          <w:spacing w:val="1"/>
        </w:rPr>
        <w:t xml:space="preserve"> </w:t>
      </w:r>
      <w:r w:rsidR="00BB1410">
        <w:t>κατά</w:t>
      </w:r>
      <w:r w:rsidR="00BB1410">
        <w:rPr>
          <w:spacing w:val="1"/>
        </w:rPr>
        <w:t xml:space="preserve"> </w:t>
      </w:r>
      <w:r w:rsidR="00BB1410">
        <w:t>την</w:t>
      </w:r>
      <w:r w:rsidR="00BB1410">
        <w:rPr>
          <w:spacing w:val="1"/>
        </w:rPr>
        <w:t xml:space="preserve"> </w:t>
      </w:r>
      <w:r w:rsidR="00BB1410">
        <w:t>οποία</w:t>
      </w:r>
      <w:r w:rsidR="00BB1410">
        <w:rPr>
          <w:spacing w:val="1"/>
        </w:rPr>
        <w:t xml:space="preserve"> </w:t>
      </w:r>
      <w:r w:rsidR="00BB1410">
        <w:t>γίνεται</w:t>
      </w:r>
      <w:r w:rsidR="00BB1410">
        <w:rPr>
          <w:spacing w:val="1"/>
        </w:rPr>
        <w:t xml:space="preserve"> </w:t>
      </w:r>
      <w:r w:rsidR="00BB1410">
        <w:t>παρουσίαση</w:t>
      </w:r>
      <w:r w:rsidR="00BB1410">
        <w:rPr>
          <w:spacing w:val="1"/>
        </w:rPr>
        <w:t xml:space="preserve"> </w:t>
      </w:r>
      <w:r w:rsidR="00BB1410">
        <w:t>των</w:t>
      </w:r>
      <w:r w:rsidR="00BB1410">
        <w:rPr>
          <w:spacing w:val="1"/>
        </w:rPr>
        <w:t xml:space="preserve"> </w:t>
      </w:r>
      <w:r w:rsidR="00BB1410">
        <w:t>δράσεων</w:t>
      </w:r>
      <w:r w:rsidR="00BB1410">
        <w:rPr>
          <w:spacing w:val="1"/>
        </w:rPr>
        <w:t xml:space="preserve"> </w:t>
      </w:r>
      <w:r w:rsidR="00BB1410">
        <w:t>του</w:t>
      </w:r>
      <w:r w:rsidR="00BB1410">
        <w:rPr>
          <w:spacing w:val="1"/>
        </w:rPr>
        <w:t xml:space="preserve"> </w:t>
      </w:r>
      <w:r w:rsidR="00BB1410">
        <w:t>Προγράμματος</w:t>
      </w:r>
      <w:r w:rsidR="00BB1410">
        <w:rPr>
          <w:spacing w:val="1"/>
        </w:rPr>
        <w:t xml:space="preserve"> </w:t>
      </w:r>
      <w:r w:rsidR="00BB1410">
        <w:t>Erasmus</w:t>
      </w:r>
      <w:r w:rsidR="00BB1410">
        <w:rPr>
          <w:spacing w:val="-1"/>
        </w:rPr>
        <w:t xml:space="preserve"> </w:t>
      </w:r>
      <w:r w:rsidR="00BB1410">
        <w:t>καθώς</w:t>
      </w:r>
      <w:r w:rsidR="00BB1410">
        <w:rPr>
          <w:spacing w:val="-2"/>
        </w:rPr>
        <w:t xml:space="preserve"> </w:t>
      </w:r>
      <w:r w:rsidR="00BB1410">
        <w:t>και</w:t>
      </w:r>
      <w:r w:rsidR="00BB1410">
        <w:rPr>
          <w:spacing w:val="-1"/>
        </w:rPr>
        <w:t xml:space="preserve"> </w:t>
      </w:r>
      <w:r w:rsidR="00BB1410">
        <w:t>του</w:t>
      </w:r>
      <w:r w:rsidR="00BB1410">
        <w:rPr>
          <w:spacing w:val="-3"/>
        </w:rPr>
        <w:t xml:space="preserve"> </w:t>
      </w:r>
      <w:r w:rsidR="00BB1410">
        <w:t>τρόπου διαχείρισης</w:t>
      </w:r>
      <w:r w:rsidR="00BB1410">
        <w:rPr>
          <w:spacing w:val="-1"/>
        </w:rPr>
        <w:t xml:space="preserve"> </w:t>
      </w:r>
      <w:r w:rsidR="00BB1410">
        <w:t>των</w:t>
      </w:r>
      <w:r w:rsidR="00BB1410">
        <w:rPr>
          <w:spacing w:val="-3"/>
        </w:rPr>
        <w:t xml:space="preserve"> </w:t>
      </w:r>
      <w:r w:rsidR="00BB1410">
        <w:t>δράσεων</w:t>
      </w:r>
      <w:r w:rsidR="00BB1410">
        <w:rPr>
          <w:spacing w:val="-1"/>
        </w:rPr>
        <w:t xml:space="preserve"> </w:t>
      </w:r>
      <w:r w:rsidR="00BB1410">
        <w:t>αυτών στο</w:t>
      </w:r>
      <w:r w:rsidR="00BB1410">
        <w:rPr>
          <w:spacing w:val="-3"/>
        </w:rPr>
        <w:t xml:space="preserve"> </w:t>
      </w:r>
      <w:r w:rsidR="00BB1410">
        <w:t>Ι.Π.</w:t>
      </w:r>
    </w:p>
    <w:p w14:paraId="24C80F39" w14:textId="77777777" w:rsidR="003F0D74" w:rsidRDefault="003F0D74">
      <w:pPr>
        <w:pStyle w:val="a3"/>
      </w:pPr>
    </w:p>
    <w:p w14:paraId="29FCD560" w14:textId="71AE0F6E" w:rsidR="003F0D74" w:rsidRDefault="00BB1410">
      <w:pPr>
        <w:pStyle w:val="2"/>
        <w:spacing w:before="1"/>
        <w:ind w:right="155"/>
        <w:jc w:val="both"/>
      </w:pPr>
      <w:r>
        <w:rPr>
          <w:b/>
          <w:u w:val="single"/>
        </w:rPr>
        <w:t>Πριν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την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έναρξη</w:t>
      </w:r>
      <w:r>
        <w:rPr>
          <w:b/>
          <w:spacing w:val="-13"/>
          <w:u w:val="single"/>
        </w:rPr>
        <w:t xml:space="preserve"> </w:t>
      </w:r>
      <w:r>
        <w:rPr>
          <w:u w:val="single"/>
        </w:rPr>
        <w:t>των</w:t>
      </w:r>
      <w:r>
        <w:rPr>
          <w:spacing w:val="-12"/>
          <w:u w:val="single"/>
        </w:rPr>
        <w:t xml:space="preserve"> </w:t>
      </w:r>
      <w:r>
        <w:rPr>
          <w:u w:val="single"/>
        </w:rPr>
        <w:t>διαδικασιών</w:t>
      </w:r>
      <w:r>
        <w:rPr>
          <w:spacing w:val="-11"/>
          <w:u w:val="single"/>
        </w:rPr>
        <w:t xml:space="preserve"> </w:t>
      </w:r>
      <w:r>
        <w:rPr>
          <w:u w:val="single"/>
        </w:rPr>
        <w:t>υποβολής</w:t>
      </w:r>
      <w:r>
        <w:rPr>
          <w:spacing w:val="-12"/>
          <w:u w:val="single"/>
        </w:rPr>
        <w:t xml:space="preserve"> </w:t>
      </w:r>
      <w:r>
        <w:rPr>
          <w:u w:val="single"/>
        </w:rPr>
        <w:t>αίτησης</w:t>
      </w:r>
      <w:r>
        <w:rPr>
          <w:spacing w:val="-9"/>
        </w:rPr>
        <w:t xml:space="preserve"> </w:t>
      </w:r>
      <w:r>
        <w:t>επιχορήγησης</w:t>
      </w:r>
      <w:r>
        <w:rPr>
          <w:spacing w:val="-11"/>
        </w:rPr>
        <w:t xml:space="preserve"> </w:t>
      </w:r>
      <w:r>
        <w:t>Erasmus</w:t>
      </w:r>
      <w:r>
        <w:rPr>
          <w:spacing w:val="-11"/>
        </w:rPr>
        <w:t xml:space="preserve"> </w:t>
      </w:r>
      <w:r>
        <w:t>στο</w:t>
      </w:r>
      <w:r>
        <w:rPr>
          <w:spacing w:val="-10"/>
        </w:rPr>
        <w:t xml:space="preserve"> </w:t>
      </w:r>
      <w:r>
        <w:t>Ιόνιο</w:t>
      </w:r>
      <w:r>
        <w:rPr>
          <w:spacing w:val="-52"/>
        </w:rPr>
        <w:t xml:space="preserve"> </w:t>
      </w:r>
      <w:r>
        <w:t>Πανεπιστήμιο,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ενδιαφερόμενοι</w:t>
      </w:r>
      <w:r>
        <w:rPr>
          <w:spacing w:val="1"/>
        </w:rPr>
        <w:t xml:space="preserve"> </w:t>
      </w:r>
      <w:r>
        <w:rPr>
          <w:u w:val="single"/>
        </w:rPr>
        <w:t>θα</w:t>
      </w:r>
      <w:r>
        <w:rPr>
          <w:spacing w:val="1"/>
          <w:u w:val="single"/>
        </w:rPr>
        <w:t xml:space="preserve"> </w:t>
      </w:r>
      <w:r>
        <w:rPr>
          <w:u w:val="single"/>
        </w:rPr>
        <w:t>πρέπει</w:t>
      </w:r>
      <w:r>
        <w:rPr>
          <w:spacing w:val="1"/>
          <w:u w:val="single"/>
        </w:rPr>
        <w:t xml:space="preserve"> </w:t>
      </w:r>
      <w:r>
        <w:rPr>
          <w:u w:val="single"/>
        </w:rPr>
        <w:t>ήδη</w:t>
      </w:r>
      <w:r>
        <w:rPr>
          <w:spacing w:val="1"/>
          <w:u w:val="single"/>
        </w:rPr>
        <w:t xml:space="preserve"> </w:t>
      </w:r>
      <w:r>
        <w:rPr>
          <w:u w:val="single"/>
        </w:rPr>
        <w:t>να</w:t>
      </w:r>
      <w:r>
        <w:rPr>
          <w:spacing w:val="1"/>
          <w:u w:val="single"/>
        </w:rPr>
        <w:t xml:space="preserve"> </w:t>
      </w:r>
      <w:r>
        <w:rPr>
          <w:u w:val="single"/>
        </w:rPr>
        <w:t>έχουν</w:t>
      </w:r>
      <w:r>
        <w:rPr>
          <w:spacing w:val="1"/>
          <w:u w:val="single"/>
        </w:rPr>
        <w:t xml:space="preserve"> </w:t>
      </w:r>
      <w:r>
        <w:rPr>
          <w:u w:val="single"/>
        </w:rPr>
        <w:t>αναζητήσει,</w:t>
      </w:r>
      <w:r>
        <w:rPr>
          <w:spacing w:val="1"/>
          <w:u w:val="single"/>
        </w:rPr>
        <w:t xml:space="preserve"> </w:t>
      </w:r>
      <w:r>
        <w:rPr>
          <w:u w:val="single"/>
        </w:rPr>
        <w:t>στην</w:t>
      </w:r>
      <w:r>
        <w:rPr>
          <w:spacing w:val="1"/>
        </w:rPr>
        <w:t xml:space="preserve"> </w:t>
      </w:r>
      <w:r>
        <w:rPr>
          <w:u w:val="single"/>
        </w:rPr>
        <w:t>ιστοσελίδα</w:t>
      </w:r>
      <w:r>
        <w:rPr>
          <w:spacing w:val="1"/>
          <w:u w:val="single"/>
        </w:rPr>
        <w:t xml:space="preserve"> </w:t>
      </w:r>
      <w:r>
        <w:rPr>
          <w:u w:val="single"/>
        </w:rPr>
        <w:t>του</w:t>
      </w:r>
      <w:r>
        <w:rPr>
          <w:spacing w:val="1"/>
          <w:u w:val="single"/>
        </w:rPr>
        <w:t xml:space="preserve"> </w:t>
      </w:r>
      <w:r>
        <w:rPr>
          <w:u w:val="single"/>
        </w:rPr>
        <w:t>Ιδρύματος</w:t>
      </w:r>
      <w:r>
        <w:rPr>
          <w:spacing w:val="1"/>
          <w:u w:val="single"/>
        </w:rPr>
        <w:t xml:space="preserve"> </w:t>
      </w:r>
      <w:r>
        <w:rPr>
          <w:u w:val="single"/>
        </w:rPr>
        <w:t>υποδοχής</w:t>
      </w:r>
      <w:r>
        <w:rPr>
          <w:spacing w:val="1"/>
          <w:u w:val="single"/>
        </w:rPr>
        <w:t xml:space="preserve"> </w:t>
      </w:r>
      <w:r>
        <w:rPr>
          <w:u w:val="single"/>
        </w:rPr>
        <w:t>που τους ενδιαφέρει,</w:t>
      </w:r>
      <w:r>
        <w:rPr>
          <w:spacing w:val="1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τις απαραίτητες</w:t>
      </w:r>
      <w:r>
        <w:rPr>
          <w:spacing w:val="1"/>
        </w:rPr>
        <w:t xml:space="preserve"> </w:t>
      </w:r>
      <w:r>
        <w:t>πληροφορίες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απαραίτητες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εγγραφή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 w:rsidR="001251AF">
        <w:t>Ίδρυμα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(προθεσμίες, τρόπος υποβολής αίτησης: on-</w:t>
      </w:r>
      <w:proofErr w:type="spellStart"/>
      <w:r>
        <w:t>line</w:t>
      </w:r>
      <w:proofErr w:type="spellEnd"/>
      <w:r>
        <w:t xml:space="preserve"> ή/και έντυπη), academic calendar,</w:t>
      </w:r>
      <w:r>
        <w:rPr>
          <w:spacing w:val="1"/>
        </w:rPr>
        <w:t xml:space="preserve"> </w:t>
      </w:r>
      <w:r>
        <w:rPr>
          <w:b/>
        </w:rPr>
        <w:t>γλωσσικό απαιτούμενο επίπεδο</w:t>
      </w:r>
      <w:r>
        <w:t>, στέγαση</w:t>
      </w:r>
      <w:r>
        <w:rPr>
          <w:spacing w:val="1"/>
        </w:rPr>
        <w:t xml:space="preserve"> </w:t>
      </w:r>
      <w:r>
        <w:t>κλπ.) καθώς επίσης, κατά πόσο το κάθε</w:t>
      </w:r>
      <w:r>
        <w:rPr>
          <w:spacing w:val="1"/>
        </w:rPr>
        <w:t xml:space="preserve"> </w:t>
      </w:r>
      <w:r w:rsidR="006D527F">
        <w:rPr>
          <w:spacing w:val="-1"/>
        </w:rPr>
        <w:t>Ίδρυμα</w:t>
      </w:r>
      <w:r>
        <w:rPr>
          <w:spacing w:val="-11"/>
        </w:rPr>
        <w:t xml:space="preserve"> </w:t>
      </w:r>
      <w:r>
        <w:rPr>
          <w:spacing w:val="-1"/>
        </w:rPr>
        <w:t>ανταποκρίνεται</w:t>
      </w:r>
      <w:r>
        <w:rPr>
          <w:spacing w:val="-15"/>
        </w:rPr>
        <w:t xml:space="preserve"> </w:t>
      </w:r>
      <w:r>
        <w:rPr>
          <w:spacing w:val="-1"/>
        </w:rPr>
        <w:t>στις</w:t>
      </w:r>
      <w:r>
        <w:rPr>
          <w:spacing w:val="-12"/>
        </w:rPr>
        <w:t xml:space="preserve"> </w:t>
      </w:r>
      <w:r>
        <w:t>ακαδημαϊκές</w:t>
      </w:r>
      <w:r>
        <w:rPr>
          <w:spacing w:val="-12"/>
        </w:rPr>
        <w:t xml:space="preserve"> </w:t>
      </w:r>
      <w:r>
        <w:t>ανάγκες</w:t>
      </w:r>
      <w:r>
        <w:rPr>
          <w:spacing w:val="-12"/>
        </w:rPr>
        <w:t xml:space="preserve"> </w:t>
      </w:r>
      <w:r>
        <w:t>τους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rPr>
          <w:u w:val="single"/>
        </w:rPr>
        <w:t>να</w:t>
      </w:r>
      <w:r>
        <w:rPr>
          <w:spacing w:val="-13"/>
          <w:u w:val="single"/>
        </w:rPr>
        <w:t xml:space="preserve"> </w:t>
      </w:r>
      <w:r>
        <w:rPr>
          <w:u w:val="single"/>
        </w:rPr>
        <w:t>έχουν</w:t>
      </w:r>
      <w:r>
        <w:rPr>
          <w:spacing w:val="-14"/>
          <w:u w:val="single"/>
        </w:rPr>
        <w:t xml:space="preserve"> </w:t>
      </w:r>
      <w:r>
        <w:rPr>
          <w:u w:val="single"/>
        </w:rPr>
        <w:t>λύσει</w:t>
      </w:r>
      <w:r>
        <w:rPr>
          <w:spacing w:val="-12"/>
          <w:u w:val="single"/>
        </w:rPr>
        <w:t xml:space="preserve"> </w:t>
      </w:r>
      <w:r>
        <w:rPr>
          <w:u w:val="single"/>
        </w:rPr>
        <w:t>τις</w:t>
      </w:r>
      <w:r>
        <w:rPr>
          <w:spacing w:val="-12"/>
          <w:u w:val="single"/>
        </w:rPr>
        <w:t xml:space="preserve"> </w:t>
      </w:r>
      <w:r>
        <w:rPr>
          <w:u w:val="single"/>
        </w:rPr>
        <w:t>απορίες</w:t>
      </w:r>
      <w:r>
        <w:rPr>
          <w:spacing w:val="-51"/>
        </w:rPr>
        <w:t xml:space="preserve"> </w:t>
      </w:r>
      <w:r>
        <w:rPr>
          <w:u w:val="single"/>
        </w:rPr>
        <w:t>τους, όσον αφορά στα ακαδημαϊκά θέματα (αναγνώριση μαθημάτων κλπ.) με τους</w:t>
      </w:r>
      <w:r>
        <w:rPr>
          <w:spacing w:val="1"/>
        </w:rPr>
        <w:t xml:space="preserve"> </w:t>
      </w:r>
      <w:r>
        <w:rPr>
          <w:u w:val="single"/>
        </w:rPr>
        <w:t>Συντονιστές Erasmus</w:t>
      </w:r>
      <w:r>
        <w:rPr>
          <w:spacing w:val="-1"/>
          <w:u w:val="single"/>
        </w:rPr>
        <w:t xml:space="preserve"> </w:t>
      </w:r>
      <w:r>
        <w:rPr>
          <w:u w:val="single"/>
        </w:rPr>
        <w:t>των</w:t>
      </w:r>
      <w:r>
        <w:rPr>
          <w:spacing w:val="1"/>
          <w:u w:val="single"/>
        </w:rPr>
        <w:t xml:space="preserve"> </w:t>
      </w:r>
      <w:r>
        <w:rPr>
          <w:u w:val="single"/>
        </w:rPr>
        <w:t>Τμημάτων</w:t>
      </w:r>
      <w:r>
        <w:rPr>
          <w:spacing w:val="-1"/>
          <w:u w:val="single"/>
        </w:rPr>
        <w:t xml:space="preserve"> </w:t>
      </w:r>
      <w:r>
        <w:rPr>
          <w:u w:val="single"/>
        </w:rPr>
        <w:t>τους</w:t>
      </w:r>
      <w:r>
        <w:t>.</w:t>
      </w:r>
    </w:p>
    <w:p w14:paraId="63928B48" w14:textId="77777777" w:rsidR="003F0D74" w:rsidRDefault="003F0D74">
      <w:pPr>
        <w:pStyle w:val="a3"/>
        <w:spacing w:before="8"/>
        <w:rPr>
          <w:sz w:val="19"/>
        </w:rPr>
      </w:pPr>
    </w:p>
    <w:p w14:paraId="340919E2" w14:textId="5255665A" w:rsidR="006D527F" w:rsidRDefault="00BB1410">
      <w:pPr>
        <w:spacing w:before="51"/>
        <w:ind w:left="120" w:right="155"/>
        <w:jc w:val="both"/>
        <w:rPr>
          <w:spacing w:val="48"/>
          <w:sz w:val="23"/>
        </w:rPr>
      </w:pPr>
      <w:r>
        <w:rPr>
          <w:b/>
          <w:sz w:val="24"/>
        </w:rPr>
        <w:t xml:space="preserve">Τα στοιχεία επικοινωνίας </w:t>
      </w:r>
      <w:r w:rsidR="00383A03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>
        <w:rPr>
          <w:sz w:val="24"/>
        </w:rPr>
        <w:t xml:space="preserve">είναι αναρτημένα </w:t>
      </w:r>
      <w:r>
        <w:rPr>
          <w:sz w:val="23"/>
        </w:rPr>
        <w:t>στον ιστοχώρο</w:t>
      </w:r>
      <w:r>
        <w:rPr>
          <w:spacing w:val="1"/>
          <w:sz w:val="23"/>
        </w:rPr>
        <w:t xml:space="preserve"> </w:t>
      </w:r>
      <w:r>
        <w:rPr>
          <w:sz w:val="23"/>
        </w:rPr>
        <w:t>του</w:t>
      </w:r>
      <w:r>
        <w:rPr>
          <w:spacing w:val="-2"/>
          <w:sz w:val="23"/>
        </w:rPr>
        <w:t xml:space="preserve"> </w:t>
      </w:r>
      <w:r>
        <w:rPr>
          <w:sz w:val="23"/>
        </w:rPr>
        <w:t>Γραφείου</w:t>
      </w:r>
      <w:r>
        <w:rPr>
          <w:spacing w:val="-3"/>
          <w:sz w:val="23"/>
        </w:rPr>
        <w:t xml:space="preserve"> </w:t>
      </w:r>
      <w:r>
        <w:rPr>
          <w:sz w:val="23"/>
        </w:rPr>
        <w:t>Erasmus</w:t>
      </w:r>
      <w:r>
        <w:rPr>
          <w:spacing w:val="-2"/>
          <w:sz w:val="23"/>
        </w:rPr>
        <w:t xml:space="preserve"> </w:t>
      </w:r>
      <w:r>
        <w:rPr>
          <w:sz w:val="23"/>
        </w:rPr>
        <w:t>του</w:t>
      </w:r>
      <w:r>
        <w:rPr>
          <w:spacing w:val="-1"/>
          <w:sz w:val="23"/>
        </w:rPr>
        <w:t xml:space="preserve"> </w:t>
      </w:r>
      <w:r>
        <w:rPr>
          <w:sz w:val="23"/>
        </w:rPr>
        <w:t>Ι.Π.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r>
        <w:rPr>
          <w:spacing w:val="48"/>
          <w:sz w:val="23"/>
        </w:rPr>
        <w:t xml:space="preserve"> </w:t>
      </w:r>
    </w:p>
    <w:p w14:paraId="07F626F8" w14:textId="7241CD35" w:rsidR="003F0D74" w:rsidRDefault="00BB1410">
      <w:pPr>
        <w:spacing w:before="51"/>
        <w:ind w:left="120" w:right="155"/>
        <w:jc w:val="both"/>
        <w:rPr>
          <w:spacing w:val="48"/>
          <w:sz w:val="23"/>
        </w:rPr>
      </w:pPr>
      <w:hyperlink r:id="rId7" w:history="1">
        <w:r w:rsidRPr="00A63250">
          <w:rPr>
            <w:rStyle w:val="-"/>
            <w:spacing w:val="48"/>
            <w:sz w:val="23"/>
          </w:rPr>
          <w:t>https://international.ionio.gr/gr/institutions/</w:t>
        </w:r>
      </w:hyperlink>
      <w:r w:rsidR="006D527F">
        <w:rPr>
          <w:spacing w:val="48"/>
          <w:sz w:val="23"/>
        </w:rPr>
        <w:t xml:space="preserve"> </w:t>
      </w:r>
    </w:p>
    <w:p w14:paraId="70C34786" w14:textId="77777777" w:rsidR="00362E3F" w:rsidRDefault="00362E3F">
      <w:pPr>
        <w:spacing w:before="51"/>
        <w:ind w:left="120" w:right="155"/>
        <w:jc w:val="both"/>
        <w:rPr>
          <w:spacing w:val="48"/>
          <w:sz w:val="23"/>
        </w:rPr>
      </w:pPr>
    </w:p>
    <w:p w14:paraId="27FFEF0B" w14:textId="2F81BEA3" w:rsidR="00362E3F" w:rsidRDefault="00362E3F">
      <w:pPr>
        <w:ind w:left="120" w:right="159"/>
        <w:jc w:val="both"/>
        <w:rPr>
          <w:b/>
          <w:sz w:val="24"/>
        </w:rPr>
      </w:pPr>
      <w:r>
        <w:rPr>
          <w:b/>
          <w:sz w:val="24"/>
        </w:rPr>
        <w:t xml:space="preserve">Παρακαλούμε, πριν επικοινωνήσετε με το ίδρυμα υποδοχής να επιβεβαιώσετε με το Γραφείο </w:t>
      </w:r>
      <w:r>
        <w:rPr>
          <w:b/>
          <w:sz w:val="24"/>
          <w:lang w:val="en-US"/>
        </w:rPr>
        <w:t>Erasmus</w:t>
      </w:r>
      <w:r w:rsidRPr="00362E3F">
        <w:rPr>
          <w:b/>
          <w:sz w:val="24"/>
        </w:rPr>
        <w:t xml:space="preserve"> </w:t>
      </w:r>
      <w:r>
        <w:rPr>
          <w:b/>
          <w:sz w:val="24"/>
          <w:lang w:val="en-US"/>
        </w:rPr>
        <w:t>I</w:t>
      </w:r>
      <w:r w:rsidRPr="00362E3F">
        <w:rPr>
          <w:b/>
          <w:sz w:val="24"/>
        </w:rPr>
        <w:t>.</w:t>
      </w:r>
      <w:r>
        <w:rPr>
          <w:b/>
          <w:sz w:val="24"/>
        </w:rPr>
        <w:t>Π.</w:t>
      </w:r>
      <w:r w:rsidR="00D96663">
        <w:rPr>
          <w:b/>
          <w:sz w:val="24"/>
        </w:rPr>
        <w:t xml:space="preserve"> ή / και τους Ακαδημαϊκούς Συντονιστές των Τμημάτω</w:t>
      </w:r>
      <w:r w:rsidR="000C0174">
        <w:rPr>
          <w:b/>
          <w:sz w:val="24"/>
        </w:rPr>
        <w:t>ν</w:t>
      </w:r>
      <w:r>
        <w:rPr>
          <w:b/>
          <w:sz w:val="24"/>
        </w:rPr>
        <w:t xml:space="preserve"> ότι </w:t>
      </w:r>
      <w:r w:rsidR="00383A03">
        <w:rPr>
          <w:b/>
          <w:sz w:val="24"/>
        </w:rPr>
        <w:t>πράγματι παρέχεται η</w:t>
      </w:r>
      <w:r>
        <w:rPr>
          <w:b/>
          <w:sz w:val="24"/>
        </w:rPr>
        <w:t xml:space="preserve"> δυνατότητα βραχυχρόνιας κινητικότητας.</w:t>
      </w:r>
    </w:p>
    <w:p w14:paraId="51581CAC" w14:textId="77777777" w:rsidR="00362E3F" w:rsidRPr="00362E3F" w:rsidRDefault="00362E3F">
      <w:pPr>
        <w:ind w:left="120" w:right="159"/>
        <w:jc w:val="both"/>
        <w:rPr>
          <w:b/>
          <w:sz w:val="24"/>
        </w:rPr>
      </w:pPr>
    </w:p>
    <w:p w14:paraId="39C1364B" w14:textId="1AED987F" w:rsidR="003F0D74" w:rsidRDefault="00BB1410">
      <w:pPr>
        <w:ind w:left="120" w:right="159"/>
        <w:jc w:val="both"/>
        <w:rPr>
          <w:b/>
          <w:sz w:val="24"/>
        </w:rPr>
      </w:pPr>
      <w:r>
        <w:rPr>
          <w:b/>
          <w:sz w:val="24"/>
        </w:rPr>
        <w:t xml:space="preserve">Ακαδημαϊκά θέματα, </w:t>
      </w:r>
      <w:r>
        <w:rPr>
          <w:sz w:val="24"/>
        </w:rPr>
        <w:t>που αφορούν στην επιλογή των μαθημάτων και περισσότερες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πληροφορίες για τα Ιδρύματα υποδοχής, </w:t>
      </w:r>
      <w:r>
        <w:rPr>
          <w:b/>
          <w:sz w:val="24"/>
        </w:rPr>
        <w:t xml:space="preserve">συζητούνται αποκλειστικά </w:t>
      </w:r>
      <w:r>
        <w:rPr>
          <w:sz w:val="24"/>
        </w:rPr>
        <w:t xml:space="preserve">με τους </w:t>
      </w:r>
      <w:proofErr w:type="spellStart"/>
      <w:r>
        <w:rPr>
          <w:b/>
          <w:sz w:val="24"/>
        </w:rPr>
        <w:t>Ακαδη</w:t>
      </w:r>
      <w:proofErr w:type="spellEnd"/>
      <w:r>
        <w:rPr>
          <w:b/>
          <w:sz w:val="24"/>
        </w:rPr>
        <w:t>-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μαϊκούς</w:t>
      </w:r>
      <w:proofErr w:type="spellEnd"/>
      <w:r>
        <w:rPr>
          <w:b/>
          <w:sz w:val="24"/>
        </w:rPr>
        <w:t xml:space="preserve"> Συντονιστές ERASMUS των Τμημάτων σας ή τους αντίστοιχους Συντονιστές</w:t>
      </w:r>
      <w:r>
        <w:rPr>
          <w:b/>
          <w:spacing w:val="-53"/>
          <w:sz w:val="24"/>
        </w:rPr>
        <w:t xml:space="preserve"> </w:t>
      </w:r>
      <w:r>
        <w:rPr>
          <w:b/>
          <w:sz w:val="24"/>
        </w:rPr>
        <w:t>των Ιδρυμάτων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υποδοχής.</w:t>
      </w:r>
    </w:p>
    <w:p w14:paraId="444CBD54" w14:textId="77777777" w:rsidR="003F0D74" w:rsidRDefault="003F0D74">
      <w:pPr>
        <w:pStyle w:val="a3"/>
        <w:spacing w:before="1"/>
        <w:rPr>
          <w:b/>
          <w:sz w:val="24"/>
        </w:rPr>
      </w:pPr>
    </w:p>
    <w:p w14:paraId="4F081070" w14:textId="17BC3F31" w:rsidR="003F0D74" w:rsidRDefault="00BB1410">
      <w:pPr>
        <w:pStyle w:val="a3"/>
        <w:spacing w:before="1"/>
        <w:ind w:left="120" w:right="112"/>
        <w:jc w:val="both"/>
      </w:pPr>
      <w:r>
        <w:t xml:space="preserve">Μετά την δημοσίευση της </w:t>
      </w:r>
      <w:r>
        <w:rPr>
          <w:b/>
        </w:rPr>
        <w:t xml:space="preserve">πρόσκλησης εκδήλωσης ενδιαφέροντος </w:t>
      </w:r>
      <w:r>
        <w:t>οι ενδιαφερόμενοι</w:t>
      </w:r>
      <w:r w:rsidR="00E343AC">
        <w:t>/-</w:t>
      </w:r>
      <w:proofErr w:type="spellStart"/>
      <w:r w:rsidR="00E343AC">
        <w:t>ες</w:t>
      </w:r>
      <w:proofErr w:type="spellEnd"/>
      <w:r>
        <w:rPr>
          <w:spacing w:val="1"/>
        </w:rPr>
        <w:t xml:space="preserve"> </w:t>
      </w:r>
      <w:r>
        <w:t>φοιτητές</w:t>
      </w:r>
      <w:r w:rsidR="00E343AC">
        <w:t>/-</w:t>
      </w:r>
      <w:proofErr w:type="spellStart"/>
      <w:r w:rsidR="00E343AC">
        <w:t>τριες</w:t>
      </w:r>
      <w:proofErr w:type="spellEnd"/>
      <w:r>
        <w:t>, εφόσον πληρούν τις προϋποθέσεις και τα κριτήρια επιλογής, που αναφέρονται</w:t>
      </w:r>
      <w:r>
        <w:rPr>
          <w:spacing w:val="-49"/>
        </w:rPr>
        <w:t xml:space="preserve"> </w:t>
      </w:r>
      <w:r>
        <w:t>στις γενικές πληροφορίες, 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επιπλέον</w:t>
      </w:r>
      <w:r>
        <w:rPr>
          <w:spacing w:val="1"/>
        </w:rPr>
        <w:t xml:space="preserve"> </w:t>
      </w:r>
      <w:r>
        <w:t>κριτήρια</w:t>
      </w:r>
      <w:r>
        <w:rPr>
          <w:spacing w:val="1"/>
        </w:rPr>
        <w:t xml:space="preserve"> </w:t>
      </w:r>
      <w:r>
        <w:t>επιλογής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Τμήματός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αξιολογούνται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επιλέγονται</w:t>
      </w:r>
      <w:r>
        <w:rPr>
          <w:spacing w:val="-2"/>
        </w:rPr>
        <w:t xml:space="preserve"> </w:t>
      </w:r>
      <w:r>
        <w:t>σύμφωνα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την κάτωθι</w:t>
      </w:r>
      <w:r>
        <w:rPr>
          <w:spacing w:val="-1"/>
        </w:rPr>
        <w:t xml:space="preserve"> </w:t>
      </w:r>
      <w:r>
        <w:t>διαδικασία:</w:t>
      </w:r>
    </w:p>
    <w:p w14:paraId="036B7920" w14:textId="77777777" w:rsidR="003F0D74" w:rsidRDefault="003F0D74">
      <w:pPr>
        <w:pStyle w:val="a3"/>
      </w:pPr>
    </w:p>
    <w:p w14:paraId="3980BC41" w14:textId="77777777" w:rsidR="004226A2" w:rsidRDefault="004226A2">
      <w:pPr>
        <w:pStyle w:val="a3"/>
      </w:pPr>
    </w:p>
    <w:p w14:paraId="0B90D19A" w14:textId="77777777" w:rsidR="00445D11" w:rsidRDefault="00445D11">
      <w:pPr>
        <w:pStyle w:val="a3"/>
      </w:pPr>
    </w:p>
    <w:p w14:paraId="4D126B55" w14:textId="77777777" w:rsidR="003F0D74" w:rsidRDefault="00BB1410">
      <w:pPr>
        <w:ind w:left="120"/>
        <w:jc w:val="both"/>
        <w:rPr>
          <w:b/>
          <w:sz w:val="23"/>
        </w:rPr>
      </w:pPr>
      <w:r>
        <w:rPr>
          <w:b/>
          <w:sz w:val="23"/>
        </w:rPr>
        <w:lastRenderedPageBreak/>
        <w:t>Υποβολή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  <w:u w:val="single"/>
        </w:rPr>
        <w:t>ΑΡΧΙΚΗΣ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ΑΙΤΗΣΗΣ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στη</w:t>
      </w:r>
      <w:r>
        <w:rPr>
          <w:b/>
          <w:spacing w:val="-4"/>
          <w:sz w:val="23"/>
        </w:rPr>
        <w:t xml:space="preserve"> </w:t>
      </w:r>
      <w:r w:rsidRPr="00445D11">
        <w:rPr>
          <w:b/>
          <w:sz w:val="24"/>
          <w:szCs w:val="24"/>
        </w:rPr>
        <w:t>Γραμματεία</w:t>
      </w:r>
      <w:r w:rsidRPr="00445D11">
        <w:rPr>
          <w:b/>
          <w:spacing w:val="-5"/>
          <w:sz w:val="24"/>
          <w:szCs w:val="24"/>
        </w:rPr>
        <w:t xml:space="preserve"> </w:t>
      </w:r>
      <w:r>
        <w:rPr>
          <w:b/>
          <w:sz w:val="23"/>
        </w:rPr>
        <w:t>του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Τμήματος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προέλευσης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του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φοιτητή</w:t>
      </w:r>
    </w:p>
    <w:p w14:paraId="56AC8A3F" w14:textId="77777777" w:rsidR="003F0D74" w:rsidRDefault="003F0D74">
      <w:pPr>
        <w:pStyle w:val="a3"/>
        <w:spacing w:before="12"/>
        <w:rPr>
          <w:b/>
          <w:sz w:val="15"/>
        </w:rPr>
      </w:pPr>
    </w:p>
    <w:p w14:paraId="34408215" w14:textId="77777777" w:rsidR="003F0D74" w:rsidRDefault="00BB1410">
      <w:pPr>
        <w:pStyle w:val="a3"/>
        <w:spacing w:before="86"/>
        <w:ind w:left="120" w:right="113"/>
        <w:jc w:val="both"/>
      </w:pPr>
      <w:r>
        <w:t>Οι</w:t>
      </w:r>
      <w:r>
        <w:rPr>
          <w:spacing w:val="1"/>
        </w:rPr>
        <w:t xml:space="preserve"> </w:t>
      </w:r>
      <w:r>
        <w:t>ενδιαφερόμενοι</w:t>
      </w:r>
      <w:r>
        <w:rPr>
          <w:spacing w:val="1"/>
        </w:rPr>
        <w:t xml:space="preserve"> </w:t>
      </w:r>
      <w:r>
        <w:t>υποβάλλουν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 w:rsidRPr="00445D11">
        <w:rPr>
          <w:b/>
          <w:bCs/>
          <w:u w:val="single"/>
        </w:rPr>
        <w:t>αρχική</w:t>
      </w:r>
      <w:r w:rsidRPr="00445D11">
        <w:rPr>
          <w:b/>
          <w:bCs/>
          <w:spacing w:val="1"/>
          <w:u w:val="single"/>
        </w:rPr>
        <w:t xml:space="preserve"> </w:t>
      </w:r>
      <w:r w:rsidRPr="00445D11">
        <w:rPr>
          <w:b/>
          <w:bCs/>
          <w:u w:val="single"/>
        </w:rPr>
        <w:t>αίτηση</w:t>
      </w:r>
      <w:r>
        <w:rPr>
          <w:spacing w:val="1"/>
        </w:rPr>
        <w:t xml:space="preserve"> </w:t>
      </w:r>
      <w:r>
        <w:t>εκδήλωσης</w:t>
      </w:r>
      <w:r>
        <w:rPr>
          <w:spacing w:val="1"/>
        </w:rPr>
        <w:t xml:space="preserve"> </w:t>
      </w:r>
      <w:r>
        <w:t>ενδιαφέροντος</w:t>
      </w:r>
      <w:r>
        <w:rPr>
          <w:spacing w:val="1"/>
          <w:u w:val="single"/>
        </w:rPr>
        <w:t xml:space="preserve"> </w:t>
      </w:r>
      <w:r>
        <w:rPr>
          <w:u w:val="single"/>
        </w:rPr>
        <w:t>στη</w:t>
      </w:r>
      <w:r>
        <w:rPr>
          <w:spacing w:val="1"/>
        </w:rPr>
        <w:t xml:space="preserve"> </w:t>
      </w:r>
      <w:r w:rsidRPr="00445D11">
        <w:rPr>
          <w:b/>
          <w:bCs/>
          <w:u w:val="single"/>
        </w:rPr>
        <w:t>Γραμματεία</w:t>
      </w:r>
      <w:r w:rsidRPr="00445D11">
        <w:rPr>
          <w:b/>
          <w:bCs/>
          <w:spacing w:val="1"/>
          <w:u w:val="single"/>
        </w:rPr>
        <w:t xml:space="preserve"> </w:t>
      </w:r>
      <w:r w:rsidRPr="00445D11">
        <w:rPr>
          <w:b/>
          <w:bCs/>
          <w:u w:val="single"/>
        </w:rPr>
        <w:t>του</w:t>
      </w:r>
      <w:r w:rsidRPr="00445D11">
        <w:rPr>
          <w:b/>
          <w:bCs/>
          <w:spacing w:val="1"/>
          <w:u w:val="single"/>
        </w:rPr>
        <w:t xml:space="preserve"> </w:t>
      </w:r>
      <w:r w:rsidRPr="00445D11">
        <w:rPr>
          <w:b/>
          <w:bCs/>
          <w:u w:val="single"/>
        </w:rPr>
        <w:t>Τμήματός</w:t>
      </w:r>
      <w:r>
        <w:rPr>
          <w:spacing w:val="1"/>
          <w:u w:val="single"/>
        </w:rPr>
        <w:t xml:space="preserve"> </w:t>
      </w:r>
      <w:r>
        <w:rPr>
          <w:u w:val="single"/>
        </w:rPr>
        <w:t>τους</w:t>
      </w:r>
      <w:r>
        <w:t>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προθεσμία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οριστεί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ανακοίνωση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Τ.Δ.Δ.Σ./Γραφείου Erasmus, προκειμένου να αξιολογηθούν-επιλεγούν από τα θεσμικά</w:t>
      </w:r>
      <w:r>
        <w:rPr>
          <w:spacing w:val="1"/>
        </w:rPr>
        <w:t xml:space="preserve"> </w:t>
      </w:r>
      <w:r>
        <w:t>όργανα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Τμήματός</w:t>
      </w:r>
      <w:r>
        <w:rPr>
          <w:spacing w:val="-2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μέσω</w:t>
      </w:r>
      <w:r>
        <w:rPr>
          <w:spacing w:val="-2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Τμηματικού-ακαδημαϊκού</w:t>
      </w:r>
      <w:r>
        <w:rPr>
          <w:spacing w:val="-1"/>
        </w:rPr>
        <w:t xml:space="preserve"> </w:t>
      </w:r>
      <w:r>
        <w:t>Συντονιστή</w:t>
      </w:r>
      <w:r>
        <w:rPr>
          <w:spacing w:val="-2"/>
        </w:rPr>
        <w:t xml:space="preserve"> </w:t>
      </w:r>
      <w:r>
        <w:t>Erasmus.</w:t>
      </w:r>
    </w:p>
    <w:p w14:paraId="71D91FC0" w14:textId="77777777" w:rsidR="003F0D74" w:rsidRDefault="003F0D74">
      <w:pPr>
        <w:pStyle w:val="a3"/>
        <w:spacing w:before="10"/>
        <w:rPr>
          <w:sz w:val="18"/>
        </w:rPr>
      </w:pPr>
    </w:p>
    <w:p w14:paraId="1497E8D4" w14:textId="77777777" w:rsidR="000E3FA0" w:rsidRDefault="00BB1410" w:rsidP="00A937B2">
      <w:pPr>
        <w:spacing w:before="51"/>
        <w:ind w:left="175"/>
        <w:rPr>
          <w:sz w:val="24"/>
        </w:rPr>
      </w:pPr>
      <w:r>
        <w:rPr>
          <w:b/>
          <w:sz w:val="24"/>
        </w:rPr>
        <w:t>Κατά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προτεραιότητα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θα</w:t>
      </w:r>
      <w:r>
        <w:rPr>
          <w:spacing w:val="-2"/>
          <w:sz w:val="24"/>
        </w:rPr>
        <w:t xml:space="preserve"> </w:t>
      </w:r>
      <w:r>
        <w:rPr>
          <w:sz w:val="24"/>
        </w:rPr>
        <w:t>εξετάζονται</w:t>
      </w:r>
      <w:r w:rsidR="000E3FA0">
        <w:rPr>
          <w:sz w:val="24"/>
        </w:rPr>
        <w:t>:</w:t>
      </w:r>
    </w:p>
    <w:p w14:paraId="64F57201" w14:textId="77164588" w:rsidR="003F0D74" w:rsidRPr="00BA7484" w:rsidRDefault="00BB1410" w:rsidP="00BA7484">
      <w:pPr>
        <w:pStyle w:val="a5"/>
        <w:numPr>
          <w:ilvl w:val="0"/>
          <w:numId w:val="4"/>
        </w:numPr>
        <w:spacing w:before="51"/>
        <w:rPr>
          <w:b/>
          <w:bCs/>
          <w:sz w:val="24"/>
        </w:rPr>
      </w:pPr>
      <w:r w:rsidRPr="00BA7484">
        <w:rPr>
          <w:spacing w:val="-4"/>
          <w:sz w:val="24"/>
        </w:rPr>
        <w:t xml:space="preserve"> </w:t>
      </w:r>
      <w:r w:rsidRPr="00BA7484">
        <w:rPr>
          <w:sz w:val="24"/>
        </w:rPr>
        <w:t>οι</w:t>
      </w:r>
      <w:r w:rsidRPr="00BA7484">
        <w:rPr>
          <w:spacing w:val="-3"/>
          <w:sz w:val="24"/>
        </w:rPr>
        <w:t xml:space="preserve"> </w:t>
      </w:r>
      <w:r w:rsidRPr="00BA7484">
        <w:rPr>
          <w:sz w:val="24"/>
        </w:rPr>
        <w:t>αιτήσεις</w:t>
      </w:r>
      <w:r w:rsidRPr="00BA7484">
        <w:rPr>
          <w:spacing w:val="-4"/>
          <w:sz w:val="24"/>
        </w:rPr>
        <w:t xml:space="preserve"> </w:t>
      </w:r>
      <w:r w:rsidRPr="00BA7484">
        <w:rPr>
          <w:sz w:val="24"/>
        </w:rPr>
        <w:t>φοιτητών</w:t>
      </w:r>
      <w:r w:rsidRPr="00BA7484">
        <w:rPr>
          <w:spacing w:val="-5"/>
          <w:sz w:val="24"/>
        </w:rPr>
        <w:t xml:space="preserve"> </w:t>
      </w:r>
      <w:r w:rsidRPr="00BA7484">
        <w:rPr>
          <w:sz w:val="24"/>
        </w:rPr>
        <w:t>που</w:t>
      </w:r>
      <w:r w:rsidR="00A937B2" w:rsidRPr="00BA7484">
        <w:rPr>
          <w:sz w:val="24"/>
        </w:rPr>
        <w:t xml:space="preserve"> επιλέγουν να συμμετέχουν σε </w:t>
      </w:r>
      <w:r w:rsidR="00127A8C" w:rsidRPr="00BA7484">
        <w:rPr>
          <w:sz w:val="24"/>
        </w:rPr>
        <w:t xml:space="preserve"> </w:t>
      </w:r>
      <w:r w:rsidR="00BA7484" w:rsidRPr="00BA7484">
        <w:rPr>
          <w:sz w:val="24"/>
        </w:rPr>
        <w:t xml:space="preserve">Εντατικά </w:t>
      </w:r>
      <w:r w:rsidR="00127A8C" w:rsidRPr="00BA7484">
        <w:rPr>
          <w:sz w:val="24"/>
        </w:rPr>
        <w:t xml:space="preserve">Προγράμματα Μικτής Κινητικότητας - </w:t>
      </w:r>
      <w:r w:rsidR="00127A8C" w:rsidRPr="00BA7484">
        <w:rPr>
          <w:b/>
          <w:bCs/>
          <w:sz w:val="24"/>
        </w:rPr>
        <w:t xml:space="preserve"> </w:t>
      </w:r>
      <w:r w:rsidR="00127A8C" w:rsidRPr="00BA7484">
        <w:rPr>
          <w:b/>
          <w:bCs/>
          <w:sz w:val="24"/>
          <w:lang w:val="en-US"/>
        </w:rPr>
        <w:t>Blended</w:t>
      </w:r>
      <w:r w:rsidR="00127A8C" w:rsidRPr="00BA7484">
        <w:rPr>
          <w:b/>
          <w:bCs/>
          <w:sz w:val="24"/>
        </w:rPr>
        <w:t xml:space="preserve"> </w:t>
      </w:r>
      <w:r w:rsidR="00127A8C" w:rsidRPr="00BA7484">
        <w:rPr>
          <w:b/>
          <w:bCs/>
          <w:sz w:val="24"/>
          <w:lang w:val="en-US"/>
        </w:rPr>
        <w:t>Intensive</w:t>
      </w:r>
      <w:r w:rsidR="00127A8C" w:rsidRPr="00BA7484">
        <w:rPr>
          <w:b/>
          <w:bCs/>
          <w:sz w:val="24"/>
        </w:rPr>
        <w:t xml:space="preserve"> </w:t>
      </w:r>
      <w:proofErr w:type="spellStart"/>
      <w:r w:rsidR="00127A8C" w:rsidRPr="00BA7484">
        <w:rPr>
          <w:b/>
          <w:bCs/>
          <w:sz w:val="24"/>
          <w:lang w:val="en-US"/>
        </w:rPr>
        <w:t>Programmes</w:t>
      </w:r>
      <w:proofErr w:type="spellEnd"/>
      <w:r w:rsidR="00127A8C" w:rsidRPr="00BA7484">
        <w:rPr>
          <w:b/>
          <w:bCs/>
          <w:sz w:val="24"/>
        </w:rPr>
        <w:t xml:space="preserve"> </w:t>
      </w:r>
      <w:r w:rsidR="009C72AB" w:rsidRPr="00BA7484">
        <w:rPr>
          <w:b/>
          <w:bCs/>
          <w:sz w:val="24"/>
        </w:rPr>
        <w:t xml:space="preserve"> ή σε οποιαδήποτε άλλη οργανωμένη ομαδική δραστηριότητα κινητικότητας</w:t>
      </w:r>
      <w:r w:rsidR="00FC2105" w:rsidRPr="00BA7484">
        <w:rPr>
          <w:b/>
          <w:bCs/>
          <w:sz w:val="24"/>
        </w:rPr>
        <w:t>.</w:t>
      </w:r>
    </w:p>
    <w:p w14:paraId="69B304C0" w14:textId="77777777" w:rsidR="00FC2105" w:rsidRDefault="00FC2105" w:rsidP="00A937B2">
      <w:pPr>
        <w:spacing w:before="51"/>
        <w:ind w:left="175"/>
        <w:rPr>
          <w:b/>
          <w:bCs/>
          <w:sz w:val="24"/>
        </w:rPr>
      </w:pPr>
    </w:p>
    <w:p w14:paraId="45819FE9" w14:textId="4F9D5513" w:rsidR="00FC2105" w:rsidRPr="00BA7484" w:rsidRDefault="00FC2105" w:rsidP="00BA7484">
      <w:pPr>
        <w:pStyle w:val="Default"/>
        <w:rPr>
          <w:i/>
          <w:iCs/>
          <w:sz w:val="22"/>
          <w:szCs w:val="22"/>
        </w:rPr>
      </w:pPr>
      <w:r w:rsidRPr="00BA7484">
        <w:rPr>
          <w:b/>
          <w:bCs/>
          <w:i/>
          <w:iCs/>
          <w:sz w:val="22"/>
          <w:szCs w:val="22"/>
        </w:rPr>
        <w:t xml:space="preserve">Εντατικά Προγράμματα Μικτής Κινητικότητας (Blended Intensive </w:t>
      </w:r>
      <w:proofErr w:type="spellStart"/>
      <w:r w:rsidRPr="00BA7484">
        <w:rPr>
          <w:b/>
          <w:bCs/>
          <w:i/>
          <w:iCs/>
          <w:sz w:val="22"/>
          <w:szCs w:val="22"/>
        </w:rPr>
        <w:t>Programmes</w:t>
      </w:r>
      <w:proofErr w:type="spellEnd"/>
      <w:r w:rsidRPr="00BA7484">
        <w:rPr>
          <w:b/>
          <w:bCs/>
          <w:i/>
          <w:iCs/>
          <w:sz w:val="22"/>
          <w:szCs w:val="22"/>
        </w:rPr>
        <w:t xml:space="preserve">) </w:t>
      </w:r>
    </w:p>
    <w:p w14:paraId="18E085B0" w14:textId="77777777" w:rsidR="00FC2105" w:rsidRPr="00BA7484" w:rsidRDefault="00FC2105" w:rsidP="00FC2105">
      <w:pPr>
        <w:pStyle w:val="Default"/>
        <w:jc w:val="both"/>
        <w:rPr>
          <w:i/>
          <w:iCs/>
          <w:sz w:val="22"/>
          <w:szCs w:val="22"/>
        </w:rPr>
      </w:pPr>
      <w:r w:rsidRPr="00BA7484">
        <w:rPr>
          <w:i/>
          <w:iCs/>
          <w:sz w:val="22"/>
          <w:szCs w:val="22"/>
        </w:rPr>
        <w:t xml:space="preserve">Πρόκειται για εντατικά προγράμματα σύντομης διάρκειας, που χρησιμοποιούν καινοτόμες μεθόδους μάθησης και διδασκαλίας, συμπεριλαμβανομένης της χρήσης διαδικτυακής συνεργασίας. </w:t>
      </w:r>
    </w:p>
    <w:p w14:paraId="787574D2" w14:textId="77777777" w:rsidR="00FC2105" w:rsidRPr="00BA7484" w:rsidRDefault="00FC2105" w:rsidP="00FC2105">
      <w:pPr>
        <w:pStyle w:val="Default"/>
        <w:jc w:val="both"/>
        <w:rPr>
          <w:i/>
          <w:iCs/>
          <w:sz w:val="22"/>
          <w:szCs w:val="22"/>
        </w:rPr>
      </w:pPr>
      <w:r w:rsidRPr="00BA7484">
        <w:rPr>
          <w:i/>
          <w:iCs/>
          <w:sz w:val="22"/>
          <w:szCs w:val="22"/>
        </w:rPr>
        <w:t xml:space="preserve">Κατά τη διάρκεια αυτών των εντατικών προγραμμάτων μικτής κινητικότητας, ομάδες φοιτητών ή προσωπικού θα πραγματοποιήσουν βραχυχρόνια κινητικότητα με φυσική παρουσία στο εξωτερικό, σε συνδυασμό με μια υποχρεωτική εικονική δραστηριότητα. </w:t>
      </w:r>
    </w:p>
    <w:p w14:paraId="74947DF2" w14:textId="44720C81" w:rsidR="00FC2105" w:rsidRPr="00BA7484" w:rsidRDefault="00FC2105" w:rsidP="000E3FA0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BA7484">
        <w:rPr>
          <w:i/>
          <w:iCs/>
          <w:sz w:val="22"/>
          <w:szCs w:val="22"/>
        </w:rPr>
        <w:t>Για τους/τις φοιτητές/</w:t>
      </w:r>
      <w:proofErr w:type="spellStart"/>
      <w:r w:rsidRPr="00BA7484">
        <w:rPr>
          <w:i/>
          <w:iCs/>
          <w:sz w:val="22"/>
          <w:szCs w:val="22"/>
        </w:rPr>
        <w:t>τριες</w:t>
      </w:r>
      <w:proofErr w:type="spellEnd"/>
      <w:r w:rsidRPr="00BA7484">
        <w:rPr>
          <w:i/>
          <w:iCs/>
          <w:sz w:val="22"/>
          <w:szCs w:val="22"/>
        </w:rPr>
        <w:t xml:space="preserve"> που συμμετέχουν σε εντατικά προγράμματα μικτής κινητικότητα, η κινητικότητα με φυσική παρουσία πρέπει να διαρκεί μεταξύ </w:t>
      </w:r>
      <w:r w:rsidRPr="00BA7484">
        <w:rPr>
          <w:b/>
          <w:bCs/>
          <w:i/>
          <w:iCs/>
          <w:sz w:val="22"/>
          <w:szCs w:val="22"/>
        </w:rPr>
        <w:t xml:space="preserve">5 και 30 ημερών </w:t>
      </w:r>
      <w:r w:rsidRPr="00BA7484">
        <w:rPr>
          <w:i/>
          <w:iCs/>
          <w:sz w:val="22"/>
          <w:szCs w:val="22"/>
        </w:rPr>
        <w:t xml:space="preserve">και να συνδυάζεται με μια υποχρεωτική εικονική δραστηριότητα που διευκολύνει τη συνεργατική ανταλλαγή μάθησης στο διαδίκτυο και την ομαδική εργασία. </w:t>
      </w:r>
      <w:r w:rsidRPr="00BA7484">
        <w:rPr>
          <w:i/>
          <w:iCs/>
          <w:color w:val="auto"/>
          <w:sz w:val="22"/>
          <w:szCs w:val="22"/>
        </w:rPr>
        <w:t xml:space="preserve"> Μια μικτή κινητικότητα για σπουδές πρέπει να απονέμει </w:t>
      </w:r>
      <w:r w:rsidRPr="00BA7484">
        <w:rPr>
          <w:b/>
          <w:bCs/>
          <w:i/>
          <w:iCs/>
          <w:color w:val="auto"/>
          <w:sz w:val="22"/>
          <w:szCs w:val="22"/>
        </w:rPr>
        <w:t>τουλάχιστον 3 μονάδες ECTS</w:t>
      </w:r>
      <w:r w:rsidRPr="00BA7484">
        <w:rPr>
          <w:b/>
          <w:bCs/>
          <w:i/>
          <w:iCs/>
          <w:color w:val="auto"/>
          <w:sz w:val="23"/>
          <w:szCs w:val="23"/>
        </w:rPr>
        <w:t>.</w:t>
      </w:r>
      <w:r w:rsidRPr="00BA7484">
        <w:rPr>
          <w:i/>
          <w:iCs/>
          <w:color w:val="auto"/>
          <w:sz w:val="23"/>
          <w:szCs w:val="23"/>
        </w:rPr>
        <w:t xml:space="preserve"> </w:t>
      </w:r>
    </w:p>
    <w:p w14:paraId="1F02C127" w14:textId="0EBF3BDE" w:rsidR="003F0D74" w:rsidRDefault="00BB1410" w:rsidP="00BA7484">
      <w:pPr>
        <w:pStyle w:val="2"/>
        <w:numPr>
          <w:ilvl w:val="0"/>
          <w:numId w:val="4"/>
        </w:numPr>
        <w:tabs>
          <w:tab w:val="left" w:pos="251"/>
        </w:tabs>
        <w:spacing w:before="134"/>
      </w:pPr>
      <w:r>
        <w:t>συμμετέχουν</w:t>
      </w:r>
      <w:r>
        <w:rPr>
          <w:spacing w:val="-5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rPr>
          <w:u w:val="single"/>
        </w:rPr>
        <w:t>πρώτη</w:t>
      </w:r>
      <w:r>
        <w:rPr>
          <w:spacing w:val="-2"/>
          <w:u w:val="single"/>
        </w:rPr>
        <w:t xml:space="preserve"> </w:t>
      </w:r>
      <w:r>
        <w:rPr>
          <w:u w:val="single"/>
        </w:rPr>
        <w:t>φορά</w:t>
      </w:r>
      <w:r>
        <w:rPr>
          <w:spacing w:val="-2"/>
          <w:u w:val="single"/>
        </w:rPr>
        <w:t xml:space="preserve"> </w:t>
      </w:r>
      <w:r>
        <w:rPr>
          <w:u w:val="single"/>
        </w:rPr>
        <w:t>στο</w:t>
      </w:r>
      <w:r>
        <w:rPr>
          <w:spacing w:val="-2"/>
          <w:u w:val="single"/>
        </w:rPr>
        <w:t xml:space="preserve"> </w:t>
      </w:r>
      <w:r>
        <w:rPr>
          <w:u w:val="single"/>
        </w:rPr>
        <w:t>πρόγραμμα</w:t>
      </w:r>
    </w:p>
    <w:p w14:paraId="47B8C1E5" w14:textId="3A50B85D" w:rsidR="003F0D74" w:rsidRPr="00BA7484" w:rsidRDefault="00BB1410" w:rsidP="00BA7484">
      <w:pPr>
        <w:pStyle w:val="a5"/>
        <w:numPr>
          <w:ilvl w:val="0"/>
          <w:numId w:val="4"/>
        </w:numPr>
        <w:tabs>
          <w:tab w:val="left" w:pos="325"/>
        </w:tabs>
        <w:spacing w:before="170"/>
        <w:ind w:right="117"/>
        <w:rPr>
          <w:sz w:val="24"/>
        </w:rPr>
      </w:pPr>
      <w:r w:rsidRPr="00BA7484">
        <w:rPr>
          <w:sz w:val="24"/>
        </w:rPr>
        <w:t>δεν</w:t>
      </w:r>
      <w:r w:rsidRPr="00BA7484">
        <w:rPr>
          <w:spacing w:val="14"/>
          <w:sz w:val="24"/>
        </w:rPr>
        <w:t xml:space="preserve"> </w:t>
      </w:r>
      <w:r w:rsidRPr="00BA7484">
        <w:rPr>
          <w:sz w:val="24"/>
        </w:rPr>
        <w:t>έχουν</w:t>
      </w:r>
      <w:r w:rsidRPr="00BA7484">
        <w:rPr>
          <w:spacing w:val="16"/>
          <w:sz w:val="24"/>
        </w:rPr>
        <w:t xml:space="preserve"> </w:t>
      </w:r>
      <w:r w:rsidRPr="00BA7484">
        <w:rPr>
          <w:sz w:val="24"/>
        </w:rPr>
        <w:t>συμπληρώσει</w:t>
      </w:r>
      <w:r w:rsidRPr="00BA7484">
        <w:rPr>
          <w:spacing w:val="18"/>
          <w:sz w:val="24"/>
        </w:rPr>
        <w:t xml:space="preserve"> </w:t>
      </w:r>
      <w:r w:rsidRPr="00BA7484">
        <w:rPr>
          <w:sz w:val="24"/>
        </w:rPr>
        <w:t>τον</w:t>
      </w:r>
      <w:r w:rsidRPr="00BA7484">
        <w:rPr>
          <w:spacing w:val="16"/>
          <w:sz w:val="24"/>
        </w:rPr>
        <w:t xml:space="preserve"> </w:t>
      </w:r>
      <w:r w:rsidRPr="00BA7484">
        <w:rPr>
          <w:sz w:val="24"/>
        </w:rPr>
        <w:t>απαιτούμενο</w:t>
      </w:r>
      <w:r w:rsidRPr="00BA7484">
        <w:rPr>
          <w:spacing w:val="17"/>
          <w:sz w:val="24"/>
        </w:rPr>
        <w:t xml:space="preserve"> </w:t>
      </w:r>
      <w:r w:rsidRPr="00BA7484">
        <w:rPr>
          <w:sz w:val="24"/>
        </w:rPr>
        <w:t>αριθμό</w:t>
      </w:r>
      <w:r w:rsidRPr="00BA7484">
        <w:rPr>
          <w:spacing w:val="19"/>
          <w:sz w:val="24"/>
        </w:rPr>
        <w:t xml:space="preserve"> </w:t>
      </w:r>
      <w:r w:rsidRPr="00BA7484">
        <w:rPr>
          <w:sz w:val="24"/>
        </w:rPr>
        <w:t>για</w:t>
      </w:r>
      <w:r w:rsidRPr="00BA7484">
        <w:rPr>
          <w:spacing w:val="17"/>
          <w:sz w:val="24"/>
        </w:rPr>
        <w:t xml:space="preserve"> </w:t>
      </w:r>
      <w:r w:rsidRPr="00BA7484">
        <w:rPr>
          <w:sz w:val="24"/>
        </w:rPr>
        <w:t>τη</w:t>
      </w:r>
      <w:r w:rsidRPr="00BA7484">
        <w:rPr>
          <w:spacing w:val="17"/>
          <w:sz w:val="24"/>
        </w:rPr>
        <w:t xml:space="preserve"> </w:t>
      </w:r>
      <w:r w:rsidRPr="00BA7484">
        <w:rPr>
          <w:sz w:val="24"/>
        </w:rPr>
        <w:t>λήψη</w:t>
      </w:r>
      <w:r w:rsidRPr="00BA7484">
        <w:rPr>
          <w:spacing w:val="17"/>
          <w:sz w:val="24"/>
        </w:rPr>
        <w:t xml:space="preserve"> </w:t>
      </w:r>
      <w:r w:rsidRPr="00BA7484">
        <w:rPr>
          <w:sz w:val="24"/>
        </w:rPr>
        <w:t>πτυχίου</w:t>
      </w:r>
      <w:r w:rsidRPr="00BA7484">
        <w:rPr>
          <w:spacing w:val="18"/>
          <w:sz w:val="24"/>
        </w:rPr>
        <w:t xml:space="preserve"> </w:t>
      </w:r>
      <w:r w:rsidRPr="00BA7484">
        <w:rPr>
          <w:sz w:val="24"/>
        </w:rPr>
        <w:t>ECTS</w:t>
      </w:r>
      <w:r w:rsidRPr="00BA7484">
        <w:rPr>
          <w:spacing w:val="-52"/>
          <w:sz w:val="24"/>
        </w:rPr>
        <w:t xml:space="preserve"> </w:t>
      </w:r>
      <w:r w:rsidRPr="00BA7484">
        <w:rPr>
          <w:sz w:val="24"/>
        </w:rPr>
        <w:t>μονάδων.</w:t>
      </w:r>
    </w:p>
    <w:p w14:paraId="15F34809" w14:textId="77777777" w:rsidR="003F0D74" w:rsidRDefault="003F0D74">
      <w:pPr>
        <w:pStyle w:val="a3"/>
        <w:rPr>
          <w:sz w:val="24"/>
        </w:rPr>
      </w:pPr>
    </w:p>
    <w:p w14:paraId="311F2C94" w14:textId="77777777" w:rsidR="003F0D74" w:rsidRDefault="00BB1410">
      <w:pPr>
        <w:pStyle w:val="2"/>
        <w:ind w:right="115"/>
        <w:jc w:val="both"/>
      </w:pPr>
      <w:r>
        <w:t>Οι λοιπές αιτήσεις θα εξετάζονται μόνον εφόσον υπάρξουν αδιάθετες θέσεις και θα</w:t>
      </w:r>
      <w:r>
        <w:rPr>
          <w:spacing w:val="1"/>
        </w:rPr>
        <w:t xml:space="preserve"> </w:t>
      </w:r>
      <w:r>
        <w:t>συνταχθεί</w:t>
      </w:r>
      <w:r>
        <w:rPr>
          <w:spacing w:val="-1"/>
        </w:rPr>
        <w:t xml:space="preserve"> </w:t>
      </w:r>
      <w:r>
        <w:t>κατάλογος</w:t>
      </w:r>
      <w:r>
        <w:rPr>
          <w:spacing w:val="-2"/>
        </w:rPr>
        <w:t xml:space="preserve"> </w:t>
      </w:r>
      <w:r>
        <w:t>επιλαχόντων</w:t>
      </w:r>
      <w:r>
        <w:rPr>
          <w:spacing w:val="1"/>
        </w:rPr>
        <w:t xml:space="preserve"> </w:t>
      </w:r>
      <w:r>
        <w:t>φοιτητών.</w:t>
      </w:r>
    </w:p>
    <w:p w14:paraId="13FE0328" w14:textId="77777777" w:rsidR="003F0D74" w:rsidRDefault="003F0D74">
      <w:pPr>
        <w:pStyle w:val="a3"/>
        <w:spacing w:before="11"/>
        <w:rPr>
          <w:sz w:val="22"/>
        </w:rPr>
      </w:pPr>
    </w:p>
    <w:p w14:paraId="12CBE3C2" w14:textId="77777777" w:rsidR="003F0D74" w:rsidRDefault="00BB1410">
      <w:pPr>
        <w:spacing w:before="1"/>
        <w:ind w:left="120" w:right="115"/>
        <w:jc w:val="both"/>
        <w:rPr>
          <w:sz w:val="24"/>
        </w:rPr>
      </w:pPr>
      <w:r>
        <w:rPr>
          <w:sz w:val="24"/>
        </w:rPr>
        <w:t xml:space="preserve">Μετά την υποβολή των </w:t>
      </w:r>
      <w:r>
        <w:rPr>
          <w:sz w:val="24"/>
          <w:u w:val="single"/>
        </w:rPr>
        <w:t xml:space="preserve">αρχικών αιτήσεων </w:t>
      </w:r>
      <w:r>
        <w:rPr>
          <w:sz w:val="24"/>
        </w:rPr>
        <w:t>και, αφού ολοκληρωθεί</w:t>
      </w:r>
      <w:r>
        <w:rPr>
          <w:spacing w:val="1"/>
          <w:sz w:val="24"/>
        </w:rPr>
        <w:t xml:space="preserve"> </w:t>
      </w:r>
      <w:r>
        <w:rPr>
          <w:sz w:val="24"/>
        </w:rPr>
        <w:t>η έγκριση αυτών</w:t>
      </w:r>
      <w:r>
        <w:rPr>
          <w:spacing w:val="1"/>
          <w:sz w:val="24"/>
        </w:rPr>
        <w:t xml:space="preserve"> </w:t>
      </w:r>
      <w:r>
        <w:rPr>
          <w:sz w:val="24"/>
        </w:rPr>
        <w:t>από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Συνελεύσεις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Τμημάτων,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θα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ακολουθήσει</w:t>
      </w:r>
      <w:r>
        <w:rPr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νέα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ανακοίνωση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του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Τ.Δ.Δ.Σ./Γραφείου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Erasmus</w:t>
      </w:r>
      <w:r>
        <w:rPr>
          <w:b/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με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την</w:t>
      </w:r>
      <w:r>
        <w:rPr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προθεσμία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υποβολής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των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οριστικών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(ηλεκτρονικών)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αιτήσεων,</w:t>
      </w:r>
      <w:r>
        <w:rPr>
          <w:b/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όσων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έχουν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επιλεγεί.</w:t>
      </w:r>
    </w:p>
    <w:p w14:paraId="32ED553B" w14:textId="77777777" w:rsidR="003F0D74" w:rsidRDefault="003F0D74">
      <w:pPr>
        <w:pStyle w:val="a3"/>
        <w:spacing w:before="9"/>
        <w:rPr>
          <w:sz w:val="18"/>
        </w:rPr>
      </w:pPr>
    </w:p>
    <w:p w14:paraId="55EB8469" w14:textId="2C1939A5" w:rsidR="003F0D74" w:rsidRDefault="00BB1410">
      <w:pPr>
        <w:spacing w:before="52"/>
        <w:ind w:left="120"/>
        <w:rPr>
          <w:b/>
          <w:sz w:val="24"/>
        </w:rPr>
      </w:pPr>
      <w:r>
        <w:rPr>
          <w:b/>
          <w:sz w:val="23"/>
        </w:rPr>
        <w:t>Υποβολή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  <w:u w:val="single"/>
        </w:rPr>
        <w:t>ΟΡΙΣΤΙΚΗΣ</w:t>
      </w:r>
      <w:r>
        <w:rPr>
          <w:b/>
          <w:spacing w:val="-1"/>
          <w:sz w:val="23"/>
          <w:u w:val="single"/>
        </w:rPr>
        <w:t xml:space="preserve"> </w:t>
      </w:r>
      <w:r>
        <w:rPr>
          <w:b/>
          <w:sz w:val="23"/>
          <w:u w:val="single"/>
        </w:rPr>
        <w:t>ΑΙΤΗΣΗΣ</w:t>
      </w:r>
      <w:r>
        <w:rPr>
          <w:b/>
          <w:spacing w:val="-2"/>
          <w:sz w:val="23"/>
          <w:u w:val="single"/>
        </w:rPr>
        <w:t xml:space="preserve"> </w:t>
      </w:r>
      <w:r w:rsidR="006D527F">
        <w:rPr>
          <w:b/>
          <w:spacing w:val="-2"/>
          <w:sz w:val="23"/>
          <w:u w:val="single"/>
        </w:rPr>
        <w:t xml:space="preserve">για Βραχυχρόνια Κινητικότητα </w:t>
      </w:r>
      <w:r w:rsidR="00A13F8F">
        <w:rPr>
          <w:b/>
          <w:spacing w:val="-2"/>
          <w:sz w:val="23"/>
          <w:u w:val="single"/>
        </w:rPr>
        <w:t xml:space="preserve">2025-2026 &amp; </w:t>
      </w:r>
      <w:r>
        <w:rPr>
          <w:b/>
          <w:sz w:val="23"/>
          <w:u w:val="single"/>
        </w:rPr>
        <w:t>στο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Τ.Δ.Δ.Σ./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4"/>
          <w:u w:val="single"/>
        </w:rPr>
        <w:t>Γραφείο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Erasmus</w:t>
      </w:r>
    </w:p>
    <w:p w14:paraId="47439107" w14:textId="77777777" w:rsidR="003F0D74" w:rsidRDefault="003F0D74">
      <w:pPr>
        <w:pStyle w:val="a3"/>
        <w:spacing w:before="9"/>
        <w:rPr>
          <w:b/>
          <w:sz w:val="18"/>
        </w:rPr>
      </w:pPr>
    </w:p>
    <w:p w14:paraId="061F8E11" w14:textId="77777777" w:rsidR="003F0D74" w:rsidRDefault="00BB1410">
      <w:pPr>
        <w:spacing w:before="52"/>
        <w:ind w:left="120" w:right="113"/>
        <w:jc w:val="both"/>
        <w:rPr>
          <w:sz w:val="23"/>
        </w:rPr>
      </w:pPr>
      <w:r>
        <w:rPr>
          <w:sz w:val="23"/>
        </w:rPr>
        <w:t>Η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οριστική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αίτηση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υποβάλλεται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ηλεκτρονικά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  <w:u w:val="single"/>
        </w:rPr>
        <w:t>στο</w:t>
      </w:r>
      <w:r>
        <w:rPr>
          <w:b/>
          <w:spacing w:val="1"/>
          <w:sz w:val="23"/>
          <w:u w:val="single"/>
        </w:rPr>
        <w:t xml:space="preserve"> </w:t>
      </w:r>
      <w:r>
        <w:rPr>
          <w:b/>
          <w:sz w:val="23"/>
          <w:u w:val="single"/>
        </w:rPr>
        <w:t>Τ.Δ.Δ.Σ./</w:t>
      </w:r>
      <w:r>
        <w:rPr>
          <w:b/>
          <w:spacing w:val="1"/>
          <w:sz w:val="23"/>
          <w:u w:val="single"/>
        </w:rPr>
        <w:t xml:space="preserve"> </w:t>
      </w:r>
      <w:r>
        <w:rPr>
          <w:b/>
          <w:sz w:val="24"/>
          <w:u w:val="single"/>
        </w:rPr>
        <w:t>Γραφείο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Erasmus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προθεσμία </w:t>
      </w:r>
      <w:r>
        <w:rPr>
          <w:sz w:val="23"/>
        </w:rPr>
        <w:t>που θα</w:t>
      </w:r>
      <w:r>
        <w:rPr>
          <w:spacing w:val="-3"/>
          <w:sz w:val="23"/>
        </w:rPr>
        <w:t xml:space="preserve"> </w:t>
      </w:r>
      <w:r>
        <w:rPr>
          <w:sz w:val="23"/>
        </w:rPr>
        <w:t>οριστεί</w:t>
      </w:r>
      <w:r>
        <w:rPr>
          <w:spacing w:val="1"/>
          <w:sz w:val="23"/>
        </w:rPr>
        <w:t xml:space="preserve"> </w:t>
      </w:r>
      <w:r>
        <w:rPr>
          <w:sz w:val="23"/>
        </w:rPr>
        <w:t>με</w:t>
      </w:r>
      <w:r>
        <w:rPr>
          <w:spacing w:val="1"/>
          <w:sz w:val="23"/>
        </w:rPr>
        <w:t xml:space="preserve"> </w:t>
      </w:r>
      <w:r>
        <w:rPr>
          <w:sz w:val="23"/>
        </w:rPr>
        <w:t>ανακοίνωσή</w:t>
      </w:r>
      <w:r>
        <w:rPr>
          <w:spacing w:val="1"/>
          <w:sz w:val="23"/>
        </w:rPr>
        <w:t xml:space="preserve"> </w:t>
      </w:r>
      <w:r>
        <w:rPr>
          <w:sz w:val="23"/>
        </w:rPr>
        <w:t>του.</w:t>
      </w:r>
    </w:p>
    <w:p w14:paraId="478B6E1E" w14:textId="77777777" w:rsidR="003F0D74" w:rsidRDefault="003F0D74">
      <w:pPr>
        <w:pStyle w:val="a3"/>
        <w:rPr>
          <w:b/>
          <w:sz w:val="22"/>
        </w:rPr>
      </w:pPr>
    </w:p>
    <w:p w14:paraId="4B0C5482" w14:textId="77777777" w:rsidR="003F0D74" w:rsidRDefault="003F0D74">
      <w:pPr>
        <w:pStyle w:val="a3"/>
        <w:rPr>
          <w:b/>
          <w:sz w:val="26"/>
        </w:rPr>
      </w:pPr>
    </w:p>
    <w:p w14:paraId="3312D060" w14:textId="77777777" w:rsidR="003F0D74" w:rsidRDefault="00BB1410">
      <w:pPr>
        <w:pStyle w:val="1"/>
        <w:ind w:left="3889" w:right="3884"/>
        <w:jc w:val="center"/>
        <w:rPr>
          <w:u w:val="none"/>
        </w:rPr>
      </w:pPr>
      <w:r>
        <w:rPr>
          <w:u w:val="none"/>
        </w:rPr>
        <w:t>*******</w:t>
      </w:r>
    </w:p>
    <w:sectPr w:rsidR="003F0D74"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629"/>
    <w:multiLevelType w:val="hybridMultilevel"/>
    <w:tmpl w:val="AA5AB2D2"/>
    <w:lvl w:ilvl="0" w:tplc="C57227E8">
      <w:numFmt w:val="bullet"/>
      <w:lvlText w:val="-"/>
      <w:lvlJc w:val="left"/>
      <w:pPr>
        <w:ind w:left="120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8608768">
      <w:numFmt w:val="bullet"/>
      <w:lvlText w:val="•"/>
      <w:lvlJc w:val="left"/>
      <w:pPr>
        <w:ind w:left="972" w:hanging="130"/>
      </w:pPr>
      <w:rPr>
        <w:rFonts w:hint="default"/>
        <w:lang w:val="el-GR" w:eastAsia="en-US" w:bidi="ar-SA"/>
      </w:rPr>
    </w:lvl>
    <w:lvl w:ilvl="2" w:tplc="33FA4E98">
      <w:numFmt w:val="bullet"/>
      <w:lvlText w:val="•"/>
      <w:lvlJc w:val="left"/>
      <w:pPr>
        <w:ind w:left="1825" w:hanging="130"/>
      </w:pPr>
      <w:rPr>
        <w:rFonts w:hint="default"/>
        <w:lang w:val="el-GR" w:eastAsia="en-US" w:bidi="ar-SA"/>
      </w:rPr>
    </w:lvl>
    <w:lvl w:ilvl="3" w:tplc="874E22F2">
      <w:numFmt w:val="bullet"/>
      <w:lvlText w:val="•"/>
      <w:lvlJc w:val="left"/>
      <w:pPr>
        <w:ind w:left="2677" w:hanging="130"/>
      </w:pPr>
      <w:rPr>
        <w:rFonts w:hint="default"/>
        <w:lang w:val="el-GR" w:eastAsia="en-US" w:bidi="ar-SA"/>
      </w:rPr>
    </w:lvl>
    <w:lvl w:ilvl="4" w:tplc="28801918">
      <w:numFmt w:val="bullet"/>
      <w:lvlText w:val="•"/>
      <w:lvlJc w:val="left"/>
      <w:pPr>
        <w:ind w:left="3530" w:hanging="130"/>
      </w:pPr>
      <w:rPr>
        <w:rFonts w:hint="default"/>
        <w:lang w:val="el-GR" w:eastAsia="en-US" w:bidi="ar-SA"/>
      </w:rPr>
    </w:lvl>
    <w:lvl w:ilvl="5" w:tplc="23003202">
      <w:numFmt w:val="bullet"/>
      <w:lvlText w:val="•"/>
      <w:lvlJc w:val="left"/>
      <w:pPr>
        <w:ind w:left="4383" w:hanging="130"/>
      </w:pPr>
      <w:rPr>
        <w:rFonts w:hint="default"/>
        <w:lang w:val="el-GR" w:eastAsia="en-US" w:bidi="ar-SA"/>
      </w:rPr>
    </w:lvl>
    <w:lvl w:ilvl="6" w:tplc="EB3E26FA">
      <w:numFmt w:val="bullet"/>
      <w:lvlText w:val="•"/>
      <w:lvlJc w:val="left"/>
      <w:pPr>
        <w:ind w:left="5235" w:hanging="130"/>
      </w:pPr>
      <w:rPr>
        <w:rFonts w:hint="default"/>
        <w:lang w:val="el-GR" w:eastAsia="en-US" w:bidi="ar-SA"/>
      </w:rPr>
    </w:lvl>
    <w:lvl w:ilvl="7" w:tplc="AD4229F8">
      <w:numFmt w:val="bullet"/>
      <w:lvlText w:val="•"/>
      <w:lvlJc w:val="left"/>
      <w:pPr>
        <w:ind w:left="6088" w:hanging="130"/>
      </w:pPr>
      <w:rPr>
        <w:rFonts w:hint="default"/>
        <w:lang w:val="el-GR" w:eastAsia="en-US" w:bidi="ar-SA"/>
      </w:rPr>
    </w:lvl>
    <w:lvl w:ilvl="8" w:tplc="94FE4B8E">
      <w:numFmt w:val="bullet"/>
      <w:lvlText w:val="•"/>
      <w:lvlJc w:val="left"/>
      <w:pPr>
        <w:ind w:left="6941" w:hanging="130"/>
      </w:pPr>
      <w:rPr>
        <w:rFonts w:hint="default"/>
        <w:lang w:val="el-GR" w:eastAsia="en-US" w:bidi="ar-SA"/>
      </w:rPr>
    </w:lvl>
  </w:abstractNum>
  <w:abstractNum w:abstractNumId="1" w15:restartNumberingAfterBreak="0">
    <w:nsid w:val="3BDA4D72"/>
    <w:multiLevelType w:val="hybridMultilevel"/>
    <w:tmpl w:val="01DC963A"/>
    <w:lvl w:ilvl="0" w:tplc="F352334A">
      <w:start w:val="1"/>
      <w:numFmt w:val="decimal"/>
      <w:lvlText w:val="%1."/>
      <w:lvlJc w:val="left"/>
      <w:pPr>
        <w:ind w:left="24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960" w:hanging="360"/>
      </w:pPr>
    </w:lvl>
    <w:lvl w:ilvl="2" w:tplc="0408001B" w:tentative="1">
      <w:start w:val="1"/>
      <w:numFmt w:val="lowerRoman"/>
      <w:lvlText w:val="%3."/>
      <w:lvlJc w:val="right"/>
      <w:pPr>
        <w:ind w:left="1680" w:hanging="180"/>
      </w:pPr>
    </w:lvl>
    <w:lvl w:ilvl="3" w:tplc="0408000F" w:tentative="1">
      <w:start w:val="1"/>
      <w:numFmt w:val="decimal"/>
      <w:lvlText w:val="%4."/>
      <w:lvlJc w:val="left"/>
      <w:pPr>
        <w:ind w:left="2400" w:hanging="360"/>
      </w:pPr>
    </w:lvl>
    <w:lvl w:ilvl="4" w:tplc="04080019" w:tentative="1">
      <w:start w:val="1"/>
      <w:numFmt w:val="lowerLetter"/>
      <w:lvlText w:val="%5."/>
      <w:lvlJc w:val="left"/>
      <w:pPr>
        <w:ind w:left="3120" w:hanging="360"/>
      </w:pPr>
    </w:lvl>
    <w:lvl w:ilvl="5" w:tplc="0408001B" w:tentative="1">
      <w:start w:val="1"/>
      <w:numFmt w:val="lowerRoman"/>
      <w:lvlText w:val="%6."/>
      <w:lvlJc w:val="right"/>
      <w:pPr>
        <w:ind w:left="3840" w:hanging="180"/>
      </w:pPr>
    </w:lvl>
    <w:lvl w:ilvl="6" w:tplc="0408000F" w:tentative="1">
      <w:start w:val="1"/>
      <w:numFmt w:val="decimal"/>
      <w:lvlText w:val="%7."/>
      <w:lvlJc w:val="left"/>
      <w:pPr>
        <w:ind w:left="4560" w:hanging="360"/>
      </w:pPr>
    </w:lvl>
    <w:lvl w:ilvl="7" w:tplc="04080019" w:tentative="1">
      <w:start w:val="1"/>
      <w:numFmt w:val="lowerLetter"/>
      <w:lvlText w:val="%8."/>
      <w:lvlJc w:val="left"/>
      <w:pPr>
        <w:ind w:left="5280" w:hanging="360"/>
      </w:pPr>
    </w:lvl>
    <w:lvl w:ilvl="8" w:tplc="0408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789F47BE"/>
    <w:multiLevelType w:val="hybridMultilevel"/>
    <w:tmpl w:val="8B166EFC"/>
    <w:lvl w:ilvl="0" w:tplc="B318156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97196"/>
    <w:multiLevelType w:val="hybridMultilevel"/>
    <w:tmpl w:val="81263098"/>
    <w:lvl w:ilvl="0" w:tplc="071E7218">
      <w:numFmt w:val="bullet"/>
      <w:lvlText w:val="-"/>
      <w:lvlJc w:val="left"/>
      <w:pPr>
        <w:ind w:left="53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 w16cid:durableId="953440618">
    <w:abstractNumId w:val="0"/>
  </w:num>
  <w:num w:numId="2" w16cid:durableId="428550645">
    <w:abstractNumId w:val="2"/>
  </w:num>
  <w:num w:numId="3" w16cid:durableId="1545487611">
    <w:abstractNumId w:val="3"/>
  </w:num>
  <w:num w:numId="4" w16cid:durableId="39578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4"/>
    <w:rsid w:val="000C0174"/>
    <w:rsid w:val="000E3FA0"/>
    <w:rsid w:val="001251AF"/>
    <w:rsid w:val="00127A8C"/>
    <w:rsid w:val="00197640"/>
    <w:rsid w:val="001A1792"/>
    <w:rsid w:val="00362E3F"/>
    <w:rsid w:val="00383A03"/>
    <w:rsid w:val="003F0D74"/>
    <w:rsid w:val="004226A2"/>
    <w:rsid w:val="00445D11"/>
    <w:rsid w:val="00446B0E"/>
    <w:rsid w:val="00547158"/>
    <w:rsid w:val="005735EC"/>
    <w:rsid w:val="006D527F"/>
    <w:rsid w:val="009B50ED"/>
    <w:rsid w:val="009C72AB"/>
    <w:rsid w:val="00A13F8F"/>
    <w:rsid w:val="00A937B2"/>
    <w:rsid w:val="00BA7484"/>
    <w:rsid w:val="00BB1410"/>
    <w:rsid w:val="00C83525"/>
    <w:rsid w:val="00D96663"/>
    <w:rsid w:val="00E343AC"/>
    <w:rsid w:val="00E536ED"/>
    <w:rsid w:val="00F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697C"/>
  <w15:docId w15:val="{7C0D054A-87ED-458B-8BFB-F901E557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1"/>
      <w:ind w:left="120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21"/>
      <w:ind w:left="3044" w:hanging="287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34"/>
      <w:ind w:left="120" w:hanging="13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6D527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527F"/>
    <w:rPr>
      <w:color w:val="605E5C"/>
      <w:shd w:val="clear" w:color="auto" w:fill="E1DFDD"/>
    </w:rPr>
  </w:style>
  <w:style w:type="paragraph" w:customStyle="1" w:styleId="Default">
    <w:name w:val="Default"/>
    <w:rsid w:val="00FC2105"/>
    <w:pPr>
      <w:widowControl/>
      <w:adjustRightInd w:val="0"/>
    </w:pPr>
    <w:rPr>
      <w:rFonts w:ascii="Calibri" w:hAnsi="Calibri" w:cs="Calibri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ational.ionio.gr/gr/institu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DIMITRA KOKKALI</cp:lastModifiedBy>
  <cp:revision>2</cp:revision>
  <dcterms:created xsi:type="dcterms:W3CDTF">2025-04-28T12:11:00Z</dcterms:created>
  <dcterms:modified xsi:type="dcterms:W3CDTF">2025-04-28T12:11:00Z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