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7D56" w:rsidRDefault="00120199">
      <w:pPr>
        <w:pStyle w:val="A2"/>
        <w:jc w:val="center"/>
        <w:rPr>
          <w:b/>
          <w:bCs/>
        </w:rPr>
      </w:pPr>
      <w:r>
        <w:rPr>
          <w:b/>
          <w:bCs/>
        </w:rPr>
        <w:t>2nd DCAC Conference</w:t>
      </w:r>
    </w:p>
    <w:p w:rsidR="00D57D56" w:rsidRDefault="00120199">
      <w:pPr>
        <w:pStyle w:val="A2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Digital Culture &amp; AudioVisual Challenges</w:t>
      </w:r>
    </w:p>
    <w:p w:rsidR="00D57D56" w:rsidRDefault="00120199">
      <w:pPr>
        <w:pStyle w:val="A2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Interdisciplinary Creativity in Arts and Technology</w:t>
      </w:r>
    </w:p>
    <w:p w:rsidR="00D57D56" w:rsidRDefault="00D57D56">
      <w:pPr>
        <w:pStyle w:val="A2"/>
        <w:jc w:val="center"/>
      </w:pPr>
    </w:p>
    <w:p w:rsidR="00D57D56" w:rsidRDefault="00120199">
      <w:pPr>
        <w:pStyle w:val="A2"/>
        <w:jc w:val="center"/>
        <w:rPr>
          <w:b/>
          <w:bCs/>
        </w:rPr>
      </w:pPr>
      <w:r>
        <w:rPr>
          <w:b/>
          <w:bCs/>
        </w:rPr>
        <w:t>Corfu, Greece, 10-11 May 2019</w:t>
      </w:r>
    </w:p>
    <w:p w:rsidR="00D57D56" w:rsidRDefault="00D57D56">
      <w:pPr>
        <w:pStyle w:val="A2"/>
      </w:pPr>
    </w:p>
    <w:p w:rsidR="00D57D56" w:rsidRDefault="00D57D56">
      <w:pPr>
        <w:pStyle w:val="A2"/>
      </w:pPr>
    </w:p>
    <w:p w:rsidR="00D57D56" w:rsidRDefault="00120199">
      <w:pPr>
        <w:pStyle w:val="A2"/>
      </w:pPr>
      <w:r>
        <w:t>You are invited to submit proposals for oral presentation of papers.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t xml:space="preserve">Proposals may be submitted in three </w:t>
      </w:r>
      <w:r>
        <w:t>categories:</w:t>
      </w:r>
    </w:p>
    <w:p w:rsidR="00D57D56" w:rsidRDefault="00D57D56">
      <w:pPr>
        <w:pStyle w:val="A2"/>
      </w:pPr>
    </w:p>
    <w:p w:rsidR="00D57D56" w:rsidRDefault="00120199">
      <w:pPr>
        <w:pStyle w:val="A2"/>
        <w:numPr>
          <w:ilvl w:val="0"/>
          <w:numId w:val="2"/>
        </w:numPr>
      </w:pPr>
      <w:r>
        <w:t>theoretical study</w:t>
      </w:r>
    </w:p>
    <w:p w:rsidR="00D57D56" w:rsidRDefault="00120199">
      <w:pPr>
        <w:pStyle w:val="A2"/>
        <w:numPr>
          <w:ilvl w:val="0"/>
          <w:numId w:val="2"/>
        </w:numPr>
      </w:pPr>
      <w:r>
        <w:t>empirical research</w:t>
      </w:r>
    </w:p>
    <w:p w:rsidR="00D57D56" w:rsidRDefault="00120199">
      <w:pPr>
        <w:pStyle w:val="A2"/>
        <w:numPr>
          <w:ilvl w:val="0"/>
          <w:numId w:val="2"/>
        </w:numPr>
      </w:pPr>
      <w:r>
        <w:t>practitioner presentation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t>The submitted contributions should be original. They should not be previously published or submi</w:t>
      </w:r>
      <w:r>
        <w:t>t</w:t>
      </w:r>
      <w:r>
        <w:t>ted for publication in other editions.</w:t>
      </w:r>
    </w:p>
    <w:p w:rsidR="00D57D56" w:rsidRDefault="00D57D56">
      <w:pPr>
        <w:pStyle w:val="A2"/>
      </w:pPr>
    </w:p>
    <w:p w:rsidR="00D57D56" w:rsidRDefault="00D57D56">
      <w:pPr>
        <w:pStyle w:val="A2"/>
      </w:pPr>
    </w:p>
    <w:p w:rsidR="00D57D56" w:rsidRDefault="00120199">
      <w:pPr>
        <w:pStyle w:val="A2"/>
        <w:jc w:val="center"/>
        <w:rPr>
          <w:b/>
          <w:bCs/>
        </w:rPr>
      </w:pPr>
      <w:r>
        <w:rPr>
          <w:b/>
          <w:bCs/>
        </w:rPr>
        <w:t>Abstract Guidelines</w:t>
      </w:r>
    </w:p>
    <w:p w:rsidR="00D57D56" w:rsidRDefault="00D57D56">
      <w:pPr>
        <w:pStyle w:val="A2"/>
      </w:pPr>
    </w:p>
    <w:p w:rsidR="00D57D56" w:rsidRDefault="00D57D56">
      <w:pPr>
        <w:pStyle w:val="A2"/>
      </w:pPr>
    </w:p>
    <w:p w:rsidR="00D57D56" w:rsidRDefault="00120199">
      <w:pPr>
        <w:pStyle w:val="A2"/>
      </w:pPr>
      <w:r>
        <w:t>The abstract should</w:t>
      </w:r>
      <w:r>
        <w:t xml:space="preserve"> be no more than 750 words including a 50 word summary, objective, method and conclusion. </w:t>
      </w:r>
    </w:p>
    <w:p w:rsidR="00D57D56" w:rsidRDefault="00D57D56">
      <w:pPr>
        <w:pStyle w:val="A2"/>
        <w:rPr>
          <w:rFonts w:ascii="Calibri" w:eastAsia="Calibri" w:hAnsi="Calibri" w:cs="Calibri"/>
        </w:rPr>
      </w:pPr>
    </w:p>
    <w:p w:rsidR="00D57D56" w:rsidRDefault="00D57D56">
      <w:pPr>
        <w:pStyle w:val="A2"/>
      </w:pPr>
    </w:p>
    <w:p w:rsidR="00D57D56" w:rsidRDefault="00120199">
      <w:pPr>
        <w:pStyle w:val="A2"/>
        <w:jc w:val="center"/>
        <w:rPr>
          <w:b/>
          <w:bCs/>
        </w:rPr>
      </w:pPr>
      <w:r>
        <w:rPr>
          <w:b/>
          <w:bCs/>
        </w:rPr>
        <w:t xml:space="preserve">Submitted extended abstract </w:t>
      </w:r>
      <w:r>
        <w:rPr>
          <w:b/>
          <w:bCs/>
          <w:lang w:val="it-IT"/>
        </w:rPr>
        <w:t xml:space="preserve">via </w:t>
      </w:r>
      <w:r>
        <w:rPr>
          <w:b/>
          <w:bCs/>
        </w:rPr>
        <w:t>EasyChair</w:t>
      </w:r>
      <w:r>
        <w:rPr>
          <w:rFonts w:ascii="Arial Unicode MS" w:hAnsi="Arial Unicode MS"/>
        </w:rPr>
        <w:br/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t>The extended abstract should be structured clearly, indicating: the theoretical framework, the r</w:t>
      </w:r>
      <w:r>
        <w:t>e</w:t>
      </w:r>
      <w:r>
        <w:t>search/study design, t</w:t>
      </w:r>
      <w:r>
        <w:t>he methods or instruments, the description of the experience, etc. Your su</w:t>
      </w:r>
      <w:r>
        <w:t>b</w:t>
      </w:r>
      <w:r>
        <w:t>mission should be submitted in English.</w:t>
      </w:r>
    </w:p>
    <w:p w:rsidR="00D57D56" w:rsidRDefault="00D57D56">
      <w:pPr>
        <w:pStyle w:val="A2"/>
      </w:pPr>
    </w:p>
    <w:p w:rsidR="00D57D56" w:rsidRDefault="00D57D56">
      <w:pPr>
        <w:pStyle w:val="A2"/>
      </w:pPr>
    </w:p>
    <w:p w:rsidR="00D57D56" w:rsidRDefault="00120199">
      <w:pPr>
        <w:pStyle w:val="A2"/>
      </w:pPr>
      <w:r>
        <w:t xml:space="preserve">Extended abstracts are requested to be sent </w:t>
      </w:r>
      <w:r>
        <w:rPr>
          <w:b/>
          <w:bCs/>
          <w:i/>
          <w:iCs/>
        </w:rPr>
        <w:t>no later than 28</w:t>
      </w:r>
      <w:r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of February 2019</w:t>
      </w:r>
      <w:r>
        <w:rPr>
          <w:lang w:val="it-IT"/>
        </w:rPr>
        <w:t xml:space="preserve"> via </w:t>
      </w:r>
      <w:r>
        <w:t>EasyChair.</w:t>
      </w:r>
    </w:p>
    <w:p w:rsidR="00D57D56" w:rsidRDefault="00D57D56">
      <w:pPr>
        <w:pStyle w:val="A2"/>
      </w:pPr>
    </w:p>
    <w:p w:rsidR="00D57D56" w:rsidRDefault="00D57D56">
      <w:pPr>
        <w:pStyle w:val="A2"/>
      </w:pPr>
    </w:p>
    <w:p w:rsidR="00D57D56" w:rsidRDefault="00120199">
      <w:pPr>
        <w:pStyle w:val="A2"/>
        <w:rPr>
          <w:b/>
          <w:bCs/>
          <w:i/>
          <w:iCs/>
        </w:rPr>
      </w:pPr>
      <w:r>
        <w:t xml:space="preserve">Information about acceptance or rejection of abstract will be sent to author no later than </w:t>
      </w:r>
      <w:r>
        <w:rPr>
          <w:b/>
          <w:bCs/>
          <w:i/>
          <w:iCs/>
        </w:rPr>
        <w:t>30</w:t>
      </w:r>
      <w:r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of March 2019.</w:t>
      </w:r>
    </w:p>
    <w:p w:rsidR="00D57D56" w:rsidRDefault="00D57D56">
      <w:pPr>
        <w:pStyle w:val="A2"/>
      </w:pPr>
    </w:p>
    <w:p w:rsidR="00D57D56" w:rsidRDefault="00D57D56">
      <w:pPr>
        <w:pStyle w:val="A2"/>
      </w:pPr>
    </w:p>
    <w:p w:rsidR="00D57D56" w:rsidRDefault="00120199">
      <w:pPr>
        <w:pStyle w:val="A2"/>
        <w:rPr>
          <w:b/>
          <w:bCs/>
        </w:rPr>
      </w:pPr>
      <w:r>
        <w:rPr>
          <w:b/>
          <w:bCs/>
        </w:rPr>
        <w:t>Paper presentations should be planned for about 20 minutes in length.</w:t>
      </w:r>
    </w:p>
    <w:p w:rsidR="00D57D56" w:rsidRDefault="00D57D56">
      <w:pPr>
        <w:pStyle w:val="A2"/>
      </w:pPr>
    </w:p>
    <w:p w:rsidR="00D57D56" w:rsidRDefault="00D57D56">
      <w:pPr>
        <w:pStyle w:val="A2"/>
      </w:pPr>
    </w:p>
    <w:p w:rsidR="00D57D56" w:rsidRDefault="00120199">
      <w:pPr>
        <w:pStyle w:val="A2"/>
        <w:rPr>
          <w:b/>
          <w:bCs/>
          <w:i/>
          <w:iCs/>
        </w:rPr>
      </w:pPr>
      <w:r>
        <w:rPr>
          <w:b/>
          <w:bCs/>
          <w:i/>
          <w:iCs/>
        </w:rPr>
        <w:t>Full papers should be submitted after conference - till 30</w:t>
      </w:r>
      <w:r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of  June.</w:t>
      </w:r>
    </w:p>
    <w:p w:rsidR="00D57D56" w:rsidRDefault="00D57D56">
      <w:pPr>
        <w:pStyle w:val="A2"/>
        <w:rPr>
          <w:b/>
          <w:bCs/>
          <w:i/>
          <w:iCs/>
        </w:rPr>
      </w:pPr>
    </w:p>
    <w:p w:rsidR="00D57D56" w:rsidRDefault="00D57D56">
      <w:pPr>
        <w:pStyle w:val="A2"/>
        <w:rPr>
          <w:b/>
          <w:bCs/>
          <w:i/>
          <w:iCs/>
        </w:rPr>
      </w:pPr>
    </w:p>
    <w:p w:rsidR="00D57D56" w:rsidRDefault="00D57D56">
      <w:pPr>
        <w:pStyle w:val="A2"/>
        <w:rPr>
          <w:rFonts w:ascii="Arial Unicode MS" w:hAnsi="Arial Unicode MS"/>
        </w:rPr>
      </w:pPr>
    </w:p>
    <w:p w:rsidR="00D57D56" w:rsidRDefault="0012019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GUIDELINES FOR F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ULL PAPER SUBMISSION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lastRenderedPageBreak/>
        <w:t xml:space="preserve">The total length of the submitted paper should not exceed 6,000 words (preferably </w:t>
      </w:r>
      <w:r>
        <w:rPr>
          <w:b/>
          <w:bCs/>
        </w:rPr>
        <w:t>between 3,000- 6,000 words</w:t>
      </w:r>
      <w:r>
        <w:t>).</w:t>
      </w:r>
    </w:p>
    <w:p w:rsidR="00D57D56" w:rsidRDefault="00D57D56">
      <w:pPr>
        <w:pStyle w:val="A2"/>
      </w:pPr>
    </w:p>
    <w:p w:rsidR="00D57D56" w:rsidRDefault="00120199">
      <w:pPr>
        <w:pStyle w:val="A2"/>
        <w:rPr>
          <w:b/>
          <w:bCs/>
        </w:rPr>
      </w:pPr>
      <w:r>
        <w:rPr>
          <w:b/>
          <w:bCs/>
        </w:rPr>
        <w:t>ARRANGEMENT OF PAPER: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t xml:space="preserve">All Authors are asked to write </w:t>
      </w:r>
      <w:r>
        <w:rPr>
          <w:b/>
          <w:bCs/>
          <w:i/>
          <w:iCs/>
        </w:rPr>
        <w:t>on the first page</w:t>
      </w:r>
      <w:r>
        <w:t xml:space="preserve"> of a paper:</w:t>
      </w:r>
    </w:p>
    <w:p w:rsidR="00D57D56" w:rsidRDefault="00120199">
      <w:pPr>
        <w:pStyle w:val="A2"/>
        <w:numPr>
          <w:ilvl w:val="0"/>
          <w:numId w:val="4"/>
        </w:numPr>
      </w:pPr>
      <w:r>
        <w:t xml:space="preserve">The name(s) of the </w:t>
      </w:r>
      <w:r>
        <w:t>author(s)</w:t>
      </w:r>
    </w:p>
    <w:p w:rsidR="00D57D56" w:rsidRDefault="00120199">
      <w:pPr>
        <w:pStyle w:val="A2"/>
        <w:numPr>
          <w:ilvl w:val="0"/>
          <w:numId w:val="4"/>
        </w:numPr>
      </w:pPr>
      <w:r>
        <w:t>The a</w:t>
      </w:r>
      <w:r>
        <w:rPr>
          <w:lang w:val="fr-FR"/>
        </w:rPr>
        <w:t>ffiliation(s)</w:t>
      </w:r>
    </w:p>
    <w:p w:rsidR="00D57D56" w:rsidRDefault="00120199">
      <w:pPr>
        <w:pStyle w:val="A2"/>
        <w:numPr>
          <w:ilvl w:val="0"/>
          <w:numId w:val="4"/>
        </w:numPr>
      </w:pPr>
      <w:r>
        <w:rPr>
          <w:lang w:val="fr-FR"/>
        </w:rPr>
        <w:t>The e</w:t>
      </w:r>
      <w:r>
        <w:t>-mail address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t>Papers should be typed in Times New Roman (12 pt.) with normal space.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rPr>
          <w:b/>
          <w:bCs/>
        </w:rPr>
        <w:t>STRUCTURE REQUIREMENTS: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t>Papers in English may be up to 6 - 8 pages including abstract up to 250 words and bibliography.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t>The paper</w:t>
      </w:r>
      <w:r>
        <w:t xml:space="preserve"> should be typewritten in A4 format, set inone column according to the following param</w:t>
      </w:r>
      <w:r>
        <w:t>e</w:t>
      </w:r>
      <w:r>
        <w:t>ters: margins – 2.5 cm, text editor – MS Word, Times New Roman, font number 12, spaces between lines – Single, layout – Justified. Each paragraph should start with a 1.5</w:t>
      </w:r>
      <w:r>
        <w:t xml:space="preserve"> cm indention. Pages should be numbered and tables and pictures should be numbered and named (with captions). Tables and pictures must be cited in the text, e.g., (see Table 1); Arabic numbering should be used. The size of tables and pictures should not ex</w:t>
      </w:r>
      <w:r>
        <w:t>ceed A4 format page.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t>T</w:t>
      </w:r>
      <w:r w:rsidR="0063396F">
        <w:t>he paper should be submitted as</w:t>
      </w:r>
      <w:r w:rsidR="0063396F" w:rsidRPr="0063396F">
        <w:t xml:space="preserve"> a Microso</w:t>
      </w:r>
      <w:r w:rsidR="0063396F">
        <w:t>ft Word or Open Office document</w:t>
      </w:r>
      <w:r>
        <w:t>, via Eas</w:t>
      </w:r>
      <w:r>
        <w:t>y</w:t>
      </w:r>
      <w:r>
        <w:t>Chair.</w:t>
      </w:r>
    </w:p>
    <w:p w:rsidR="00D57D56" w:rsidRDefault="00D57D56">
      <w:pPr>
        <w:pStyle w:val="A2"/>
      </w:pPr>
    </w:p>
    <w:p w:rsidR="00D57D56" w:rsidRDefault="00120199">
      <w:pPr>
        <w:pStyle w:val="A2"/>
        <w:rPr>
          <w:b/>
          <w:bCs/>
        </w:rPr>
      </w:pPr>
      <w:r>
        <w:rPr>
          <w:b/>
          <w:bCs/>
        </w:rPr>
        <w:t>AT THE BEGINNING OF THE PAPER SHOULD BE MENTIONED: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rPr>
          <w:b/>
          <w:bCs/>
          <w:lang w:val="de-DE"/>
        </w:rPr>
        <w:t>Title</w:t>
      </w:r>
      <w:r>
        <w:t xml:space="preserve"> of the paper (Times New Roman, 14 pt, bold, centred), </w:t>
      </w:r>
      <w:r>
        <w:rPr>
          <w:b/>
          <w:bCs/>
        </w:rPr>
        <w:t>name(s)</w:t>
      </w:r>
      <w:r>
        <w:t xml:space="preserve"> of the autho</w:t>
      </w:r>
      <w:r>
        <w:t>r(s) (Times New Roman, 12 pt, bold, centred), institution, e-mail address (10 pt, Normal).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rPr>
          <w:b/>
          <w:bCs/>
          <w:lang w:val="de-DE"/>
        </w:rPr>
        <w:t>Abstract</w:t>
      </w:r>
      <w:r>
        <w:t xml:space="preserve"> (Times New Roman, 10 pt), 3-6 </w:t>
      </w:r>
      <w:r>
        <w:rPr>
          <w:b/>
          <w:bCs/>
          <w:i/>
          <w:iCs/>
        </w:rPr>
        <w:t>Keywords</w:t>
      </w:r>
      <w:r>
        <w:t xml:space="preserve"> (Times New Roman, 10 pt).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rPr>
          <w:b/>
          <w:bCs/>
        </w:rPr>
        <w:t>Body of the paper</w:t>
      </w:r>
      <w:r>
        <w:t xml:space="preserve"> Introduction, Aim of the Study, Materials and Methods, Results, Conclus</w:t>
      </w:r>
      <w:r>
        <w:t>ions. The papers are requested to be (Times New Roman, 12 pt, Normal).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rPr>
          <w:b/>
          <w:bCs/>
          <w:lang w:val="fr-FR"/>
        </w:rPr>
        <w:t>References</w:t>
      </w:r>
      <w:r>
        <w:t xml:space="preserve"> should be indicated in the text by giving the author's name, with the year of publication in parentheses (Haraway, 2016) or (Haraway, 2016, 29).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rPr>
          <w:b/>
          <w:bCs/>
        </w:rPr>
        <w:t>Bi</w:t>
      </w:r>
      <w:r>
        <w:rPr>
          <w:b/>
          <w:bCs/>
          <w:lang w:val="fr-FR"/>
        </w:rPr>
        <w:t>bliography</w:t>
      </w:r>
      <w:r>
        <w:t xml:space="preserve"> (Times New Roman, 10 pt, Normal).</w:t>
      </w:r>
    </w:p>
    <w:p w:rsidR="00D57D56" w:rsidRDefault="00D57D56">
      <w:pPr>
        <w:pStyle w:val="A2"/>
      </w:pPr>
    </w:p>
    <w:p w:rsidR="00D57D56" w:rsidRDefault="00120199">
      <w:pPr>
        <w:pStyle w:val="A2"/>
      </w:pPr>
      <w:r>
        <w:t>APA Style should be used</w:t>
      </w:r>
    </w:p>
    <w:p w:rsidR="00D57D56" w:rsidRDefault="00D57D56">
      <w:pPr>
        <w:pStyle w:val="A2"/>
      </w:pPr>
    </w:p>
    <w:p w:rsidR="00D57D56" w:rsidRDefault="00120199">
      <w:pPr>
        <w:pStyle w:val="A2"/>
        <w:rPr>
          <w:lang w:val="de-DE"/>
        </w:rPr>
      </w:pPr>
      <w:r>
        <w:rPr>
          <w:b/>
          <w:bCs/>
          <w:lang w:val="de-DE"/>
        </w:rPr>
        <w:t>INFORMATION ABOUT THE AUTHOR/ AUTHORS</w:t>
      </w:r>
    </w:p>
    <w:p w:rsidR="00D57D56" w:rsidRDefault="00120199">
      <w:pPr>
        <w:pStyle w:val="A2"/>
      </w:pPr>
      <w:r>
        <w:t>At the end of paper there should be short information about author/authors (up to 100 words per a</w:t>
      </w:r>
      <w:r>
        <w:t>u</w:t>
      </w:r>
      <w:r>
        <w:t>thor).</w:t>
      </w:r>
    </w:p>
    <w:sectPr w:rsidR="00D57D56" w:rsidSect="00D57D56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199" w:rsidRDefault="00120199" w:rsidP="00D57D56">
      <w:r>
        <w:separator/>
      </w:r>
    </w:p>
  </w:endnote>
  <w:endnote w:type="continuationSeparator" w:id="1">
    <w:p w:rsidR="00120199" w:rsidRDefault="00120199" w:rsidP="00D57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D56" w:rsidRDefault="00D57D56">
    <w:pPr>
      <w:pStyle w:val="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199" w:rsidRDefault="00120199" w:rsidP="00D57D56">
      <w:r>
        <w:separator/>
      </w:r>
    </w:p>
  </w:footnote>
  <w:footnote w:type="continuationSeparator" w:id="1">
    <w:p w:rsidR="00120199" w:rsidRDefault="00120199" w:rsidP="00D57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D56" w:rsidRDefault="00D57D56">
    <w:pPr>
      <w:pStyle w:val="a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3EF"/>
    <w:multiLevelType w:val="hybridMultilevel"/>
    <w:tmpl w:val="512096DC"/>
    <w:styleLink w:val="a"/>
    <w:lvl w:ilvl="0" w:tplc="02BE83E8">
      <w:start w:val="1"/>
      <w:numFmt w:val="bullet"/>
      <w:lvlText w:val="◦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C8063AF0">
      <w:start w:val="1"/>
      <w:numFmt w:val="bullet"/>
      <w:lvlText w:val="◦"/>
      <w:lvlJc w:val="left"/>
      <w:pPr>
        <w:ind w:left="86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5C3856A0">
      <w:start w:val="1"/>
      <w:numFmt w:val="bullet"/>
      <w:lvlText w:val="◦"/>
      <w:lvlJc w:val="left"/>
      <w:pPr>
        <w:ind w:left="108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9A38D7DE">
      <w:start w:val="1"/>
      <w:numFmt w:val="bullet"/>
      <w:lvlText w:val="◦"/>
      <w:lvlJc w:val="left"/>
      <w:pPr>
        <w:ind w:left="130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190C5C8A">
      <w:start w:val="1"/>
      <w:numFmt w:val="bullet"/>
      <w:lvlText w:val="◦"/>
      <w:lvlJc w:val="left"/>
      <w:pPr>
        <w:ind w:left="152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7ED06624">
      <w:start w:val="1"/>
      <w:numFmt w:val="bullet"/>
      <w:lvlText w:val="◦"/>
      <w:lvlJc w:val="left"/>
      <w:pPr>
        <w:ind w:left="174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F1EC8F72">
      <w:start w:val="1"/>
      <w:numFmt w:val="bullet"/>
      <w:lvlText w:val="◦"/>
      <w:lvlJc w:val="left"/>
      <w:pPr>
        <w:ind w:left="196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9EF6B6FA">
      <w:start w:val="1"/>
      <w:numFmt w:val="bullet"/>
      <w:lvlText w:val="◦"/>
      <w:lvlJc w:val="left"/>
      <w:pPr>
        <w:ind w:left="218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2FF40FC0">
      <w:start w:val="1"/>
      <w:numFmt w:val="bullet"/>
      <w:lvlText w:val="◦"/>
      <w:lvlJc w:val="left"/>
      <w:pPr>
        <w:ind w:left="240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1">
    <w:nsid w:val="19465B4E"/>
    <w:multiLevelType w:val="hybridMultilevel"/>
    <w:tmpl w:val="512096DC"/>
    <w:numStyleLink w:val="a"/>
  </w:abstractNum>
  <w:abstractNum w:abstractNumId="2">
    <w:nsid w:val="3A5C0B94"/>
    <w:multiLevelType w:val="hybridMultilevel"/>
    <w:tmpl w:val="9CCE25D4"/>
    <w:numStyleLink w:val="a0"/>
  </w:abstractNum>
  <w:abstractNum w:abstractNumId="3">
    <w:nsid w:val="70FD6509"/>
    <w:multiLevelType w:val="hybridMultilevel"/>
    <w:tmpl w:val="9CCE25D4"/>
    <w:styleLink w:val="a0"/>
    <w:lvl w:ilvl="0" w:tplc="9658469A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446250">
      <w:start w:val="1"/>
      <w:numFmt w:val="bullet"/>
      <w:lvlText w:val="•"/>
      <w:lvlJc w:val="left"/>
      <w:pPr>
        <w:ind w:left="86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ECFA06">
      <w:start w:val="1"/>
      <w:numFmt w:val="bullet"/>
      <w:lvlText w:val="•"/>
      <w:lvlJc w:val="left"/>
      <w:pPr>
        <w:ind w:left="108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32EC7C">
      <w:start w:val="1"/>
      <w:numFmt w:val="bullet"/>
      <w:lvlText w:val="•"/>
      <w:lvlJc w:val="left"/>
      <w:pPr>
        <w:ind w:left="130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D8B3F8">
      <w:start w:val="1"/>
      <w:numFmt w:val="bullet"/>
      <w:lvlText w:val="•"/>
      <w:lvlJc w:val="left"/>
      <w:pPr>
        <w:ind w:left="152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B47B64">
      <w:start w:val="1"/>
      <w:numFmt w:val="bullet"/>
      <w:lvlText w:val="•"/>
      <w:lvlJc w:val="left"/>
      <w:pPr>
        <w:ind w:left="174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667960">
      <w:start w:val="1"/>
      <w:numFmt w:val="bullet"/>
      <w:lvlText w:val="•"/>
      <w:lvlJc w:val="left"/>
      <w:pPr>
        <w:ind w:left="196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489EC2">
      <w:start w:val="1"/>
      <w:numFmt w:val="bullet"/>
      <w:lvlText w:val="•"/>
      <w:lvlJc w:val="left"/>
      <w:pPr>
        <w:ind w:left="218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4CDB6">
      <w:start w:val="1"/>
      <w:numFmt w:val="bullet"/>
      <w:lvlText w:val="•"/>
      <w:lvlJc w:val="left"/>
      <w:pPr>
        <w:ind w:left="2409" w:hanging="4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7D56"/>
    <w:rsid w:val="00120199"/>
    <w:rsid w:val="0063396F"/>
    <w:rsid w:val="00D5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7D5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7D56"/>
    <w:rPr>
      <w:u w:val="single"/>
    </w:rPr>
  </w:style>
  <w:style w:type="paragraph" w:customStyle="1" w:styleId="a1">
    <w:name w:val="Κεφαλίδα και υποσέλιδο"/>
    <w:rsid w:val="00D57D5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2">
    <w:name w:val="Κύριο τμήμα A"/>
    <w:rsid w:val="00D57D56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a">
    <w:name w:val="Μεγάλη κουκκίδα"/>
    <w:rsid w:val="00D57D56"/>
    <w:pPr>
      <w:numPr>
        <w:numId w:val="1"/>
      </w:numPr>
    </w:pPr>
  </w:style>
  <w:style w:type="paragraph" w:customStyle="1" w:styleId="a3">
    <w:name w:val="Προεπιλογή"/>
    <w:rsid w:val="00D57D56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a0">
    <w:name w:val="Κουκκίδα"/>
    <w:rsid w:val="00D57D5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Webteam</dc:creator>
  <cp:lastModifiedBy>Webteam</cp:lastModifiedBy>
  <cp:revision>2</cp:revision>
  <dcterms:created xsi:type="dcterms:W3CDTF">2019-09-05T13:20:00Z</dcterms:created>
  <dcterms:modified xsi:type="dcterms:W3CDTF">2019-09-05T13:20:00Z</dcterms:modified>
</cp:coreProperties>
</file>