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1F" w:rsidRPr="0029265B" w:rsidRDefault="00076A1F" w:rsidP="00076A1F">
      <w:pPr>
        <w:pStyle w:val="a3"/>
        <w:ind w:right="26"/>
        <w:jc w:val="both"/>
        <w:rPr>
          <w:rFonts w:ascii="Calibri" w:hAnsi="Calibri" w:cs="Calibri"/>
          <w:b w:val="0"/>
          <w:bCs/>
          <w:sz w:val="24"/>
          <w:szCs w:val="24"/>
          <w:lang w:val="el-GR"/>
        </w:rPr>
      </w:pPr>
    </w:p>
    <w:p w:rsidR="00076A1F" w:rsidRPr="0029265B" w:rsidRDefault="00076A1F" w:rsidP="00076A1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6"/>
        <w:rPr>
          <w:rFonts w:ascii="Calibri" w:hAnsi="Calibri" w:cs="Calibri"/>
          <w:b w:val="0"/>
          <w:bCs/>
          <w:i/>
          <w:iCs/>
          <w:sz w:val="24"/>
          <w:szCs w:val="24"/>
          <w:lang w:val="el-GR"/>
        </w:rPr>
      </w:pPr>
      <w:r w:rsidRPr="0029265B">
        <w:rPr>
          <w:rFonts w:ascii="Calibri" w:hAnsi="Calibri" w:cs="Calibri"/>
          <w:b w:val="0"/>
          <w:bCs/>
          <w:i/>
          <w:iCs/>
          <w:sz w:val="24"/>
          <w:szCs w:val="24"/>
          <w:lang w:val="el-GR"/>
        </w:rPr>
        <w:t xml:space="preserve">Απαιτούμενα δικαιολογητικά &amp; ενέργειες  </w:t>
      </w:r>
      <w:r w:rsidRPr="0029265B">
        <w:rPr>
          <w:rFonts w:ascii="Calibri" w:hAnsi="Calibri" w:cs="Calibri"/>
          <w:i/>
          <w:iCs/>
          <w:sz w:val="24"/>
          <w:szCs w:val="24"/>
          <w:lang w:val="el-GR"/>
        </w:rPr>
        <w:t xml:space="preserve">μετά την επιστροφή </w:t>
      </w:r>
      <w:r w:rsidRPr="0029265B">
        <w:rPr>
          <w:rFonts w:ascii="Calibri" w:hAnsi="Calibri" w:cs="Calibri"/>
          <w:b w:val="0"/>
          <w:bCs/>
          <w:i/>
          <w:iCs/>
          <w:sz w:val="24"/>
          <w:szCs w:val="24"/>
          <w:lang w:val="el-GR"/>
        </w:rPr>
        <w:t>του διδάσκοντα</w:t>
      </w:r>
    </w:p>
    <w:p w:rsidR="00076A1F" w:rsidRPr="0029265B" w:rsidRDefault="00076A1F" w:rsidP="00076A1F">
      <w:pPr>
        <w:pStyle w:val="a3"/>
        <w:ind w:right="26"/>
        <w:jc w:val="both"/>
        <w:rPr>
          <w:rFonts w:ascii="Calibri" w:hAnsi="Calibri" w:cs="Calibri"/>
          <w:b w:val="0"/>
          <w:bCs/>
          <w:sz w:val="24"/>
          <w:szCs w:val="24"/>
          <w:lang w:val="el-GR"/>
        </w:rPr>
      </w:pPr>
    </w:p>
    <w:p w:rsidR="00076A1F" w:rsidRPr="0029265B" w:rsidRDefault="00076A1F" w:rsidP="00076A1F">
      <w:pPr>
        <w:pStyle w:val="a3"/>
        <w:ind w:right="26"/>
        <w:jc w:val="both"/>
        <w:rPr>
          <w:rFonts w:ascii="Calibri" w:hAnsi="Calibri" w:cs="Calibri"/>
          <w:b w:val="0"/>
          <w:bCs/>
          <w:sz w:val="24"/>
          <w:szCs w:val="24"/>
          <w:lang w:val="el-GR"/>
        </w:rPr>
      </w:pPr>
      <w:r w:rsidRPr="0029265B">
        <w:rPr>
          <w:rFonts w:ascii="Calibri" w:hAnsi="Calibri" w:cs="Calibri"/>
          <w:b w:val="0"/>
          <w:bCs/>
          <w:sz w:val="24"/>
          <w:szCs w:val="24"/>
          <w:lang w:val="el-GR"/>
        </w:rPr>
        <w:t xml:space="preserve">Τα παρακάτω δικαιολογητικά κατατίθενται στο </w:t>
      </w:r>
      <w:r w:rsidRPr="00DB36B5">
        <w:rPr>
          <w:rFonts w:ascii="Calibri" w:hAnsi="Calibri" w:cs="Calibri"/>
          <w:b w:val="0"/>
          <w:bCs/>
          <w:sz w:val="24"/>
          <w:szCs w:val="24"/>
          <w:lang w:val="el-GR"/>
        </w:rPr>
        <w:t>Τ</w:t>
      </w:r>
      <w:r w:rsidR="00DB36B5">
        <w:rPr>
          <w:rFonts w:ascii="Calibri" w:hAnsi="Calibri" w:cs="Calibri"/>
          <w:b w:val="0"/>
          <w:bCs/>
          <w:sz w:val="24"/>
          <w:szCs w:val="24"/>
          <w:lang w:val="el-GR"/>
        </w:rPr>
        <w:t>.</w:t>
      </w:r>
      <w:r w:rsidRPr="00DB36B5">
        <w:rPr>
          <w:rFonts w:ascii="Calibri" w:hAnsi="Calibri" w:cs="Calibri"/>
          <w:b w:val="0"/>
          <w:bCs/>
          <w:sz w:val="24"/>
          <w:szCs w:val="24"/>
          <w:lang w:val="el-GR"/>
        </w:rPr>
        <w:t>Δ</w:t>
      </w:r>
      <w:r w:rsidR="00DB36B5">
        <w:rPr>
          <w:rFonts w:ascii="Calibri" w:hAnsi="Calibri" w:cs="Calibri"/>
          <w:b w:val="0"/>
          <w:bCs/>
          <w:sz w:val="24"/>
          <w:szCs w:val="24"/>
          <w:lang w:val="el-GR"/>
        </w:rPr>
        <w:t>.</w:t>
      </w:r>
      <w:r w:rsidRPr="00DB36B5">
        <w:rPr>
          <w:rFonts w:ascii="Calibri" w:hAnsi="Calibri" w:cs="Calibri"/>
          <w:b w:val="0"/>
          <w:bCs/>
          <w:sz w:val="24"/>
          <w:szCs w:val="24"/>
          <w:lang w:val="el-GR"/>
        </w:rPr>
        <w:t>Δ</w:t>
      </w:r>
      <w:r w:rsidR="00DB36B5">
        <w:rPr>
          <w:rFonts w:ascii="Calibri" w:hAnsi="Calibri" w:cs="Calibri"/>
          <w:b w:val="0"/>
          <w:bCs/>
          <w:sz w:val="24"/>
          <w:szCs w:val="24"/>
          <w:lang w:val="el-GR"/>
        </w:rPr>
        <w:t>.</w:t>
      </w:r>
      <w:r w:rsidRPr="00DB36B5">
        <w:rPr>
          <w:rFonts w:ascii="Calibri" w:hAnsi="Calibri" w:cs="Calibri"/>
          <w:b w:val="0"/>
          <w:bCs/>
          <w:sz w:val="24"/>
          <w:szCs w:val="24"/>
          <w:lang w:val="el-GR"/>
        </w:rPr>
        <w:t>Σ</w:t>
      </w:r>
      <w:r w:rsidR="00DB36B5">
        <w:rPr>
          <w:rFonts w:ascii="Calibri" w:hAnsi="Calibri" w:cs="Calibri"/>
          <w:b w:val="0"/>
          <w:bCs/>
          <w:sz w:val="24"/>
          <w:szCs w:val="24"/>
          <w:lang w:val="el-GR"/>
        </w:rPr>
        <w:t>./</w:t>
      </w:r>
      <w:r w:rsidR="00DB36B5" w:rsidRPr="00DB36B5">
        <w:rPr>
          <w:rFonts w:asciiTheme="minorHAnsi" w:hAnsiTheme="minorHAnsi" w:cstheme="minorHAnsi"/>
          <w:b w:val="0"/>
          <w:bCs/>
          <w:sz w:val="24"/>
          <w:szCs w:val="24"/>
          <w:lang w:val="el-GR"/>
        </w:rPr>
        <w:t>Γραφείο Ε</w:t>
      </w:r>
      <w:proofErr w:type="spellStart"/>
      <w:r w:rsidR="00DB36B5" w:rsidRPr="00DB36B5">
        <w:rPr>
          <w:rFonts w:asciiTheme="minorHAnsi" w:hAnsiTheme="minorHAnsi" w:cstheme="minorHAnsi"/>
          <w:b w:val="0"/>
          <w:bCs/>
          <w:sz w:val="24"/>
          <w:szCs w:val="24"/>
        </w:rPr>
        <w:t>rasmus</w:t>
      </w:r>
      <w:proofErr w:type="spellEnd"/>
      <w:r w:rsidRPr="0029265B">
        <w:rPr>
          <w:rFonts w:ascii="Calibri" w:hAnsi="Calibri" w:cs="Calibri"/>
          <w:b w:val="0"/>
          <w:bCs/>
          <w:sz w:val="24"/>
          <w:szCs w:val="24"/>
          <w:lang w:val="el-GR"/>
        </w:rPr>
        <w:t xml:space="preserve"> </w:t>
      </w:r>
      <w:r w:rsidR="00B93E32" w:rsidRPr="00B93E32">
        <w:rPr>
          <w:rFonts w:ascii="Calibri" w:hAnsi="Calibri" w:cs="Calibri"/>
          <w:bCs/>
          <w:sz w:val="24"/>
          <w:szCs w:val="24"/>
          <w:u w:val="single"/>
          <w:lang w:val="el-GR"/>
        </w:rPr>
        <w:t xml:space="preserve">εντός </w:t>
      </w:r>
      <w:r w:rsidR="00B93E32" w:rsidRPr="0010370E">
        <w:rPr>
          <w:rFonts w:ascii="Calibri" w:hAnsi="Calibri" w:cs="Calibri"/>
          <w:bCs/>
          <w:sz w:val="24"/>
          <w:szCs w:val="24"/>
          <w:u w:val="single"/>
          <w:lang w:val="el-GR"/>
        </w:rPr>
        <w:t>10 ημερών</w:t>
      </w:r>
      <w:r w:rsidR="00B93E32" w:rsidRPr="0010370E">
        <w:rPr>
          <w:rFonts w:ascii="Calibri" w:hAnsi="Calibri" w:cs="Calibri"/>
          <w:bCs/>
          <w:sz w:val="24"/>
          <w:szCs w:val="24"/>
          <w:lang w:val="el-GR"/>
        </w:rPr>
        <w:t xml:space="preserve"> </w:t>
      </w:r>
      <w:r w:rsidR="0010370E">
        <w:rPr>
          <w:rFonts w:ascii="Calibri" w:hAnsi="Calibri" w:cs="Calibri"/>
          <w:b w:val="0"/>
          <w:bCs/>
          <w:sz w:val="24"/>
          <w:szCs w:val="24"/>
          <w:lang w:val="el-GR"/>
        </w:rPr>
        <w:t xml:space="preserve"> </w:t>
      </w:r>
      <w:r w:rsidRPr="0029265B">
        <w:rPr>
          <w:rFonts w:ascii="Calibri" w:hAnsi="Calibri" w:cs="Calibri"/>
          <w:b w:val="0"/>
          <w:bCs/>
          <w:sz w:val="24"/>
          <w:szCs w:val="24"/>
          <w:lang w:val="el-GR"/>
        </w:rPr>
        <w:t>μετά την επιστροφή  του διδάσκοντα:</w:t>
      </w:r>
    </w:p>
    <w:p w:rsidR="00076A1F" w:rsidRPr="0029265B" w:rsidRDefault="00076A1F" w:rsidP="00076A1F">
      <w:pPr>
        <w:pStyle w:val="a3"/>
        <w:ind w:right="26"/>
        <w:jc w:val="both"/>
        <w:rPr>
          <w:rFonts w:ascii="Calibri" w:hAnsi="Calibri" w:cs="Calibri"/>
          <w:b w:val="0"/>
          <w:bCs/>
          <w:sz w:val="24"/>
          <w:szCs w:val="24"/>
          <w:lang w:val="el-GR"/>
        </w:rPr>
      </w:pPr>
    </w:p>
    <w:p w:rsidR="00076A1F" w:rsidRPr="0029265B" w:rsidRDefault="00076A1F" w:rsidP="00076A1F">
      <w:pPr>
        <w:pStyle w:val="a3"/>
        <w:ind w:right="26"/>
        <w:jc w:val="both"/>
        <w:rPr>
          <w:rFonts w:ascii="Calibri" w:hAnsi="Calibri" w:cs="Calibri"/>
          <w:b w:val="0"/>
          <w:bCs/>
          <w:sz w:val="24"/>
          <w:szCs w:val="24"/>
          <w:lang w:val="el-GR"/>
        </w:rPr>
      </w:pPr>
      <w:r w:rsidRPr="0029265B">
        <w:rPr>
          <w:rFonts w:ascii="Calibri" w:hAnsi="Calibri" w:cs="Calibri"/>
          <w:sz w:val="24"/>
          <w:szCs w:val="24"/>
          <w:lang w:val="el-GR"/>
        </w:rPr>
        <w:t xml:space="preserve">     </w:t>
      </w:r>
      <w:r>
        <w:rPr>
          <w:rFonts w:ascii="Calibri" w:hAnsi="Calibri" w:cs="Calibri"/>
          <w:sz w:val="24"/>
          <w:szCs w:val="24"/>
          <w:lang w:val="el-GR"/>
        </w:rPr>
        <w:t>1</w:t>
      </w:r>
      <w:r w:rsidRPr="0029265B">
        <w:rPr>
          <w:rFonts w:ascii="Calibri" w:hAnsi="Calibri" w:cs="Calibri"/>
          <w:sz w:val="24"/>
          <w:szCs w:val="24"/>
          <w:lang w:val="el-GR"/>
        </w:rPr>
        <w:t xml:space="preserve">. Βεβαίωση του Ιδρύματος υποδοχής </w:t>
      </w:r>
      <w:r w:rsidRPr="0029265B">
        <w:rPr>
          <w:rFonts w:ascii="Calibri" w:hAnsi="Calibri" w:cs="Calibri"/>
          <w:b w:val="0"/>
          <w:bCs/>
          <w:sz w:val="24"/>
          <w:szCs w:val="24"/>
          <w:lang w:val="el-GR"/>
        </w:rPr>
        <w:t xml:space="preserve">στο οποίο πραγματοποιήθηκε η </w:t>
      </w:r>
      <w:r w:rsidRPr="00B05EB7">
        <w:rPr>
          <w:rFonts w:ascii="Calibri" w:hAnsi="Calibri" w:cs="Calibri"/>
          <w:bCs/>
          <w:sz w:val="24"/>
          <w:szCs w:val="24"/>
          <w:lang w:val="el-GR"/>
        </w:rPr>
        <w:t>διδασκαλία</w:t>
      </w:r>
      <w:r w:rsidR="00B05EB7" w:rsidRPr="00B05EB7">
        <w:rPr>
          <w:rFonts w:ascii="Calibri" w:hAnsi="Calibri" w:cs="Calibri"/>
          <w:bCs/>
          <w:sz w:val="24"/>
          <w:szCs w:val="24"/>
          <w:lang w:val="el-GR"/>
        </w:rPr>
        <w:t xml:space="preserve"> ή/και επιμόρφωση</w:t>
      </w:r>
      <w:r w:rsidRPr="0029265B">
        <w:rPr>
          <w:rFonts w:ascii="Calibri" w:hAnsi="Calibri" w:cs="Calibri"/>
          <w:b w:val="0"/>
          <w:bCs/>
          <w:sz w:val="24"/>
          <w:szCs w:val="24"/>
          <w:lang w:val="el-GR"/>
        </w:rPr>
        <w:t>, όπου θα αναφέρεται:</w:t>
      </w:r>
    </w:p>
    <w:p w:rsidR="00076A1F" w:rsidRPr="0029265B" w:rsidRDefault="00076A1F" w:rsidP="00076A1F">
      <w:pPr>
        <w:pStyle w:val="a3"/>
        <w:ind w:right="26"/>
        <w:jc w:val="both"/>
        <w:rPr>
          <w:rFonts w:ascii="Calibri" w:hAnsi="Calibri" w:cs="Calibri"/>
          <w:b w:val="0"/>
          <w:bCs/>
          <w:sz w:val="24"/>
          <w:szCs w:val="24"/>
          <w:lang w:val="el-GR"/>
        </w:rPr>
      </w:pPr>
      <w:r w:rsidRPr="0029265B">
        <w:rPr>
          <w:rFonts w:ascii="Calibri" w:hAnsi="Calibri" w:cs="Calibri"/>
          <w:sz w:val="24"/>
          <w:szCs w:val="24"/>
          <w:lang w:val="el-GR"/>
        </w:rPr>
        <w:t xml:space="preserve">- </w:t>
      </w:r>
      <w:r w:rsidRPr="0029265B">
        <w:rPr>
          <w:rFonts w:ascii="Calibri" w:hAnsi="Calibri" w:cs="Calibri"/>
          <w:b w:val="0"/>
          <w:sz w:val="24"/>
          <w:szCs w:val="24"/>
          <w:lang w:val="el-GR"/>
        </w:rPr>
        <w:t>το ακριβές χρονικό διάστημα της περιόδου διδασκαλίας</w:t>
      </w:r>
      <w:r w:rsidR="00DB36B5">
        <w:rPr>
          <w:rFonts w:ascii="Calibri" w:hAnsi="Calibri" w:cs="Calibri"/>
          <w:b w:val="0"/>
          <w:sz w:val="24"/>
          <w:szCs w:val="24"/>
          <w:lang w:val="el-GR"/>
        </w:rPr>
        <w:t xml:space="preserve"> </w:t>
      </w:r>
      <w:r w:rsidR="00DB36B5" w:rsidRPr="00DB36B5">
        <w:rPr>
          <w:rFonts w:ascii="Calibri" w:hAnsi="Calibri" w:cs="Calibri"/>
          <w:b w:val="0"/>
          <w:bCs/>
          <w:sz w:val="24"/>
          <w:szCs w:val="24"/>
          <w:lang w:val="el-GR"/>
        </w:rPr>
        <w:t>ή/και επιμόρφωσης</w:t>
      </w:r>
      <w:r w:rsidRPr="0029265B">
        <w:rPr>
          <w:rFonts w:ascii="Calibri" w:hAnsi="Calibri" w:cs="Calibri"/>
          <w:b w:val="0"/>
          <w:sz w:val="24"/>
          <w:szCs w:val="24"/>
          <w:lang w:val="el-GR"/>
        </w:rPr>
        <w:t xml:space="preserve"> στο εξωτερικό</w:t>
      </w:r>
      <w:r w:rsidRPr="0029265B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29265B">
        <w:rPr>
          <w:rFonts w:ascii="Calibri" w:hAnsi="Calibri" w:cs="Calibri"/>
          <w:b w:val="0"/>
          <w:bCs/>
          <w:sz w:val="24"/>
          <w:szCs w:val="24"/>
          <w:lang w:val="el-GR"/>
        </w:rPr>
        <w:t xml:space="preserve">και ότι οι διδακτικές ώρες ήταν τουλάχιστον </w:t>
      </w:r>
      <w:r>
        <w:rPr>
          <w:rFonts w:ascii="Calibri" w:hAnsi="Calibri" w:cs="Calibri"/>
          <w:b w:val="0"/>
          <w:bCs/>
          <w:sz w:val="24"/>
          <w:szCs w:val="24"/>
          <w:lang w:val="el-GR"/>
        </w:rPr>
        <w:t>οκτώ (8)</w:t>
      </w:r>
      <w:r w:rsidR="00B05EB7">
        <w:rPr>
          <w:rFonts w:ascii="Calibri" w:hAnsi="Calibri" w:cs="Calibri"/>
          <w:b w:val="0"/>
          <w:bCs/>
          <w:sz w:val="24"/>
          <w:szCs w:val="24"/>
          <w:lang w:val="el-GR"/>
        </w:rPr>
        <w:t xml:space="preserve"> ή σε περίπτωση συνδυασμού (4) και (4)</w:t>
      </w:r>
      <w:r w:rsidRPr="0029265B">
        <w:rPr>
          <w:rFonts w:ascii="Calibri" w:hAnsi="Calibri" w:cs="Calibri"/>
          <w:b w:val="0"/>
          <w:bCs/>
          <w:sz w:val="24"/>
          <w:szCs w:val="24"/>
          <w:lang w:val="el-GR"/>
        </w:rPr>
        <w:t>.</w:t>
      </w:r>
    </w:p>
    <w:p w:rsidR="00076A1F" w:rsidRDefault="00076A1F" w:rsidP="00076A1F">
      <w:pPr>
        <w:pStyle w:val="a3"/>
        <w:ind w:right="26"/>
        <w:jc w:val="both"/>
        <w:rPr>
          <w:rFonts w:ascii="Calibri" w:hAnsi="Calibri" w:cs="Calibri"/>
          <w:b w:val="0"/>
          <w:bCs/>
          <w:sz w:val="24"/>
          <w:szCs w:val="24"/>
          <w:lang w:val="el-GR"/>
        </w:rPr>
      </w:pPr>
      <w:r w:rsidRPr="0029265B">
        <w:rPr>
          <w:rFonts w:ascii="Calibri" w:hAnsi="Calibri" w:cs="Calibri"/>
          <w:b w:val="0"/>
          <w:bCs/>
          <w:sz w:val="24"/>
          <w:szCs w:val="24"/>
          <w:lang w:val="el-GR"/>
        </w:rPr>
        <w:t xml:space="preserve">- το Τμήμα στο οποίο έγινε η </w:t>
      </w:r>
      <w:r w:rsidRPr="00B05EB7">
        <w:rPr>
          <w:rFonts w:ascii="Calibri" w:hAnsi="Calibri" w:cs="Calibri"/>
          <w:bCs/>
          <w:sz w:val="24"/>
          <w:szCs w:val="24"/>
          <w:lang w:val="el-GR"/>
        </w:rPr>
        <w:t>διδασκαλία</w:t>
      </w:r>
      <w:r w:rsidR="00B05EB7" w:rsidRPr="00B05EB7">
        <w:rPr>
          <w:rFonts w:ascii="Calibri" w:hAnsi="Calibri" w:cs="Calibri"/>
          <w:bCs/>
          <w:sz w:val="24"/>
          <w:szCs w:val="24"/>
          <w:lang w:val="el-GR"/>
        </w:rPr>
        <w:t xml:space="preserve"> ή/και επιμόρφωση</w:t>
      </w:r>
      <w:r w:rsidRPr="0029265B">
        <w:rPr>
          <w:rFonts w:ascii="Calibri" w:hAnsi="Calibri" w:cs="Calibri"/>
          <w:b w:val="0"/>
          <w:bCs/>
          <w:sz w:val="24"/>
          <w:szCs w:val="24"/>
          <w:lang w:val="el-GR"/>
        </w:rPr>
        <w:t xml:space="preserve"> και το επίπεδο σπουδών (προπτυχιακό-μεταπτυχιακό</w:t>
      </w:r>
      <w:r>
        <w:rPr>
          <w:rFonts w:ascii="Calibri" w:hAnsi="Calibri" w:cs="Calibri"/>
          <w:b w:val="0"/>
          <w:bCs/>
          <w:sz w:val="24"/>
          <w:szCs w:val="24"/>
          <w:lang w:val="el-GR"/>
        </w:rPr>
        <w:t>-διδακτορικό</w:t>
      </w:r>
      <w:r w:rsidRPr="0029265B">
        <w:rPr>
          <w:rFonts w:ascii="Calibri" w:hAnsi="Calibri" w:cs="Calibri"/>
          <w:b w:val="0"/>
          <w:bCs/>
          <w:sz w:val="24"/>
          <w:szCs w:val="24"/>
          <w:lang w:val="el-GR"/>
        </w:rPr>
        <w:t>)</w:t>
      </w:r>
    </w:p>
    <w:p w:rsidR="00076A1F" w:rsidRPr="0029265B" w:rsidRDefault="00076A1F" w:rsidP="00076A1F">
      <w:pPr>
        <w:pStyle w:val="a3"/>
        <w:ind w:right="26"/>
        <w:jc w:val="both"/>
        <w:rPr>
          <w:rFonts w:ascii="Calibri" w:hAnsi="Calibri" w:cs="Calibri"/>
          <w:b w:val="0"/>
          <w:bCs/>
          <w:sz w:val="24"/>
          <w:szCs w:val="24"/>
          <w:lang w:val="el-GR"/>
        </w:rPr>
      </w:pPr>
      <w:r>
        <w:rPr>
          <w:rFonts w:ascii="Calibri" w:hAnsi="Calibri" w:cs="Calibri"/>
          <w:b w:val="0"/>
          <w:bCs/>
          <w:sz w:val="24"/>
          <w:szCs w:val="24"/>
          <w:lang w:val="el-GR"/>
        </w:rPr>
        <w:t>- το θέμα της διδασκαλίας</w:t>
      </w:r>
    </w:p>
    <w:p w:rsidR="00076A1F" w:rsidRPr="0029265B" w:rsidRDefault="00076A1F" w:rsidP="00076A1F">
      <w:pPr>
        <w:pStyle w:val="a3"/>
        <w:ind w:right="26"/>
        <w:jc w:val="both"/>
        <w:rPr>
          <w:rFonts w:ascii="Calibri" w:hAnsi="Calibri" w:cs="Calibri"/>
          <w:b w:val="0"/>
          <w:bCs/>
          <w:i/>
          <w:sz w:val="24"/>
          <w:szCs w:val="24"/>
          <w:lang w:val="el-GR"/>
        </w:rPr>
      </w:pPr>
      <w:r w:rsidRPr="0029265B">
        <w:rPr>
          <w:rFonts w:ascii="Calibri" w:hAnsi="Calibri" w:cs="Calibri"/>
          <w:b w:val="0"/>
          <w:bCs/>
          <w:i/>
          <w:sz w:val="24"/>
          <w:szCs w:val="24"/>
          <w:lang w:val="el-GR"/>
        </w:rPr>
        <w:t xml:space="preserve">Με τη Βεβαίωση αυτή πιστοποιείται η συμμετοχή στις </w:t>
      </w:r>
      <w:r w:rsidRPr="0029265B">
        <w:rPr>
          <w:rFonts w:ascii="Calibri" w:hAnsi="Calibri" w:cs="Calibri"/>
          <w:b w:val="0"/>
          <w:bCs/>
          <w:i/>
          <w:sz w:val="24"/>
          <w:szCs w:val="24"/>
          <w:u w:val="single"/>
          <w:lang w:val="el-GR"/>
        </w:rPr>
        <w:t>δαπάνες</w:t>
      </w:r>
      <w:r>
        <w:rPr>
          <w:rFonts w:ascii="Calibri" w:hAnsi="Calibri" w:cs="Calibri"/>
          <w:b w:val="0"/>
          <w:bCs/>
          <w:i/>
          <w:sz w:val="24"/>
          <w:szCs w:val="24"/>
          <w:u w:val="single"/>
          <w:lang w:val="el-GR"/>
        </w:rPr>
        <w:t xml:space="preserve"> ατομικών εξόδων</w:t>
      </w:r>
      <w:r w:rsidRPr="0029265B">
        <w:rPr>
          <w:rFonts w:ascii="Calibri" w:hAnsi="Calibri" w:cs="Calibri"/>
          <w:b w:val="0"/>
          <w:bCs/>
          <w:i/>
          <w:sz w:val="24"/>
          <w:szCs w:val="24"/>
          <w:lang w:val="el-GR"/>
        </w:rPr>
        <w:t>.</w:t>
      </w:r>
    </w:p>
    <w:p w:rsidR="00076A1F" w:rsidRPr="0029265B" w:rsidRDefault="00076A1F" w:rsidP="00076A1F">
      <w:pPr>
        <w:pStyle w:val="a3"/>
        <w:ind w:right="26"/>
        <w:jc w:val="both"/>
        <w:rPr>
          <w:rFonts w:ascii="Calibri" w:hAnsi="Calibri" w:cs="Calibri"/>
          <w:b w:val="0"/>
          <w:bCs/>
          <w:i/>
          <w:sz w:val="24"/>
          <w:szCs w:val="24"/>
          <w:lang w:val="el-GR"/>
        </w:rPr>
      </w:pPr>
    </w:p>
    <w:p w:rsidR="00076A1F" w:rsidRDefault="00076A1F" w:rsidP="00076A1F">
      <w:pPr>
        <w:pStyle w:val="3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A7679F">
        <w:rPr>
          <w:rFonts w:ascii="Calibri" w:hAnsi="Calibri" w:cs="Calibri"/>
          <w:sz w:val="24"/>
          <w:szCs w:val="24"/>
        </w:rPr>
        <w:t xml:space="preserve">Παραστατικά εισιτηρίων </w:t>
      </w:r>
      <w:r w:rsidR="00D60701">
        <w:rPr>
          <w:rFonts w:ascii="Calibri" w:hAnsi="Calibri" w:cs="Calibri"/>
          <w:sz w:val="24"/>
          <w:szCs w:val="24"/>
        </w:rPr>
        <w:t>- ξενοδοχείου</w:t>
      </w:r>
    </w:p>
    <w:p w:rsidR="00D60701" w:rsidRDefault="00076A1F" w:rsidP="00B05EB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73DA">
        <w:rPr>
          <w:rFonts w:ascii="Calibri" w:hAnsi="Calibri" w:cs="Calibri"/>
          <w:sz w:val="24"/>
          <w:szCs w:val="24"/>
        </w:rPr>
        <w:t>Πρωτότυπα</w:t>
      </w:r>
      <w:r>
        <w:rPr>
          <w:rFonts w:ascii="Calibri" w:hAnsi="Calibri" w:cs="Calibri"/>
          <w:b/>
          <w:sz w:val="24"/>
          <w:szCs w:val="24"/>
        </w:rPr>
        <w:t xml:space="preserve"> τ</w:t>
      </w:r>
      <w:r w:rsidRPr="00A7679F">
        <w:rPr>
          <w:rFonts w:ascii="Calibri" w:hAnsi="Calibri" w:cs="Calibri"/>
          <w:b/>
          <w:sz w:val="24"/>
          <w:szCs w:val="24"/>
        </w:rPr>
        <w:t>ιμολόγια  ή αποδείξεις  πώλησης  εισιτηρίων,  χρησιμοποιούμενα εισιτήρια,  κάρτες επιβίβασης</w:t>
      </w:r>
      <w:r w:rsidR="00B05EB7">
        <w:rPr>
          <w:rFonts w:ascii="Calibri" w:hAnsi="Calibri" w:cs="Calibri"/>
          <w:b/>
          <w:sz w:val="24"/>
          <w:szCs w:val="24"/>
        </w:rPr>
        <w:t xml:space="preserve"> </w:t>
      </w:r>
      <w:r w:rsidR="00B05EB7" w:rsidRPr="00B05EB7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B05EB7" w:rsidRPr="00B05EB7">
        <w:rPr>
          <w:rFonts w:asciiTheme="minorHAnsi" w:hAnsiTheme="minorHAnsi" w:cstheme="minorHAnsi"/>
          <w:sz w:val="24"/>
          <w:szCs w:val="24"/>
        </w:rPr>
        <w:t>boarding</w:t>
      </w:r>
      <w:proofErr w:type="spellEnd"/>
      <w:r w:rsidR="00B05EB7" w:rsidRPr="00B05E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05EB7" w:rsidRPr="00B05EB7">
        <w:rPr>
          <w:rFonts w:asciiTheme="minorHAnsi" w:hAnsiTheme="minorHAnsi" w:cstheme="minorHAnsi"/>
          <w:sz w:val="24"/>
          <w:szCs w:val="24"/>
        </w:rPr>
        <w:t>pass</w:t>
      </w:r>
      <w:proofErr w:type="spellEnd"/>
      <w:r w:rsidR="00B05EB7" w:rsidRPr="00B05EB7">
        <w:rPr>
          <w:rFonts w:asciiTheme="minorHAnsi" w:hAnsiTheme="minorHAnsi" w:cstheme="minorHAnsi"/>
          <w:sz w:val="24"/>
          <w:szCs w:val="24"/>
        </w:rPr>
        <w:t>) από αεροπορικό ταξίδι, εισιτήρια τρένου ή άλλου μεταφορικού μέσου.</w:t>
      </w:r>
    </w:p>
    <w:p w:rsidR="00B05EB7" w:rsidRDefault="00B05EB7" w:rsidP="00B05EB7">
      <w:pPr>
        <w:spacing w:line="259" w:lineRule="auto"/>
        <w:jc w:val="both"/>
        <w:rPr>
          <w:rFonts w:ascii="Calibri" w:hAnsi="Calibri" w:cs="Calibri"/>
          <w:b/>
          <w:sz w:val="24"/>
          <w:szCs w:val="24"/>
        </w:rPr>
      </w:pPr>
      <w:r w:rsidRPr="00B05EB7">
        <w:rPr>
          <w:rFonts w:asciiTheme="minorHAnsi" w:hAnsiTheme="minorHAnsi" w:cstheme="minorHAnsi"/>
          <w:sz w:val="24"/>
          <w:szCs w:val="24"/>
        </w:rPr>
        <w:t xml:space="preserve">Σε περίπτωση που το </w:t>
      </w:r>
      <w:r w:rsidRPr="00B05EB7">
        <w:rPr>
          <w:rFonts w:asciiTheme="minorHAnsi" w:hAnsiTheme="minorHAnsi" w:cstheme="minorHAnsi"/>
          <w:sz w:val="24"/>
          <w:szCs w:val="24"/>
          <w:u w:val="single"/>
        </w:rPr>
        <w:t>ταξίδι γίνεται με Ι.Χ.</w:t>
      </w:r>
      <w:r w:rsidRPr="00B05EB7">
        <w:rPr>
          <w:rFonts w:asciiTheme="minorHAnsi" w:hAnsiTheme="minorHAnsi" w:cstheme="minorHAnsi"/>
          <w:sz w:val="24"/>
          <w:szCs w:val="24"/>
        </w:rPr>
        <w:t xml:space="preserve"> αυτοκίνητο </w:t>
      </w:r>
      <w:r w:rsidRPr="00B05EB7">
        <w:rPr>
          <w:rFonts w:asciiTheme="minorHAnsi" w:hAnsiTheme="minorHAnsi" w:cstheme="minorHAnsi"/>
          <w:sz w:val="24"/>
          <w:szCs w:val="24"/>
          <w:u w:val="single"/>
        </w:rPr>
        <w:t xml:space="preserve">θα πρέπει να ενημερώνεται, προηγουμένως, το Γραφείο </w:t>
      </w:r>
      <w:r w:rsidRPr="00B05EB7">
        <w:rPr>
          <w:rFonts w:asciiTheme="minorHAnsi" w:hAnsiTheme="minorHAnsi" w:cstheme="minorHAnsi"/>
          <w:sz w:val="24"/>
          <w:szCs w:val="24"/>
          <w:u w:val="single"/>
          <w:lang w:val="en-US"/>
        </w:rPr>
        <w:t>Erasmus</w:t>
      </w:r>
      <w:r>
        <w:rPr>
          <w:rFonts w:asciiTheme="minorHAnsi" w:hAnsiTheme="minorHAnsi" w:cstheme="minorHAnsi"/>
          <w:sz w:val="24"/>
          <w:szCs w:val="24"/>
        </w:rPr>
        <w:t xml:space="preserve"> και να </w:t>
      </w:r>
      <w:r w:rsidRPr="00B05EB7">
        <w:rPr>
          <w:rFonts w:asciiTheme="minorHAnsi" w:hAnsiTheme="minorHAnsi" w:cstheme="minorHAnsi"/>
          <w:sz w:val="24"/>
          <w:szCs w:val="24"/>
        </w:rPr>
        <w:t>προσκομίζονται ο</w:t>
      </w:r>
      <w:r>
        <w:rPr>
          <w:rFonts w:asciiTheme="minorHAnsi" w:hAnsiTheme="minorHAnsi" w:cstheme="minorHAnsi"/>
          <w:sz w:val="24"/>
          <w:szCs w:val="24"/>
        </w:rPr>
        <w:t>ι πρωτότυπες αποδείξεις διοδίων, πλοίων</w:t>
      </w:r>
      <w:r w:rsidR="00D60701">
        <w:rPr>
          <w:rFonts w:asciiTheme="minorHAnsi" w:hAnsiTheme="minorHAnsi" w:cstheme="minorHAnsi"/>
          <w:sz w:val="24"/>
          <w:szCs w:val="24"/>
        </w:rPr>
        <w:t xml:space="preserve">, </w:t>
      </w:r>
      <w:r w:rsidR="00D60701" w:rsidRPr="00D60701">
        <w:rPr>
          <w:rFonts w:asciiTheme="minorHAnsi" w:hAnsiTheme="minorHAnsi" w:cstheme="minorHAnsi"/>
          <w:sz w:val="24"/>
          <w:szCs w:val="24"/>
          <w:u w:val="single"/>
        </w:rPr>
        <w:t>εκτύπωση αποστάσεων</w:t>
      </w:r>
      <w:r w:rsidR="00D60701">
        <w:rPr>
          <w:rFonts w:asciiTheme="minorHAnsi" w:hAnsiTheme="minorHAnsi" w:cstheme="minorHAnsi"/>
          <w:sz w:val="24"/>
          <w:szCs w:val="24"/>
        </w:rPr>
        <w:t xml:space="preserve"> από το εργαλείο υπολογισμού χιλιομετρικών αποστάσεων της </w:t>
      </w:r>
      <w:r w:rsidR="00D60701" w:rsidRPr="00D60701">
        <w:rPr>
          <w:rFonts w:asciiTheme="minorHAnsi" w:hAnsiTheme="minorHAnsi" w:cstheme="minorHAnsi"/>
          <w:b/>
          <w:sz w:val="24"/>
          <w:szCs w:val="24"/>
        </w:rPr>
        <w:t xml:space="preserve">σελίδας </w:t>
      </w:r>
      <w:proofErr w:type="spellStart"/>
      <w:r w:rsidR="00D60701" w:rsidRPr="00D60701">
        <w:rPr>
          <w:rFonts w:asciiTheme="minorHAnsi" w:hAnsiTheme="minorHAnsi" w:cstheme="minorHAnsi"/>
          <w:b/>
          <w:sz w:val="24"/>
          <w:szCs w:val="24"/>
          <w:lang w:val="en-US"/>
        </w:rPr>
        <w:t>kmd</w:t>
      </w:r>
      <w:proofErr w:type="spellEnd"/>
      <w:r w:rsidR="00D60701" w:rsidRPr="00D60701">
        <w:rPr>
          <w:rFonts w:asciiTheme="minorHAnsi" w:hAnsiTheme="minorHAnsi" w:cstheme="minorHAnsi"/>
          <w:b/>
          <w:sz w:val="24"/>
          <w:szCs w:val="24"/>
        </w:rPr>
        <w:t>.</w:t>
      </w:r>
      <w:proofErr w:type="spellStart"/>
      <w:r w:rsidR="00D60701" w:rsidRPr="00D60701">
        <w:rPr>
          <w:rFonts w:asciiTheme="minorHAnsi" w:hAnsiTheme="minorHAnsi" w:cstheme="minorHAnsi"/>
          <w:b/>
          <w:sz w:val="24"/>
          <w:szCs w:val="24"/>
          <w:lang w:val="en-US"/>
        </w:rPr>
        <w:t>ggde</w:t>
      </w:r>
      <w:proofErr w:type="spellEnd"/>
      <w:r w:rsidR="00D60701" w:rsidRPr="00D60701">
        <w:rPr>
          <w:rFonts w:asciiTheme="minorHAnsi" w:hAnsiTheme="minorHAnsi" w:cstheme="minorHAnsi"/>
          <w:b/>
          <w:sz w:val="24"/>
          <w:szCs w:val="24"/>
        </w:rPr>
        <w:t>.</w:t>
      </w:r>
      <w:r w:rsidR="00D60701" w:rsidRPr="00D60701">
        <w:rPr>
          <w:rFonts w:asciiTheme="minorHAnsi" w:hAnsiTheme="minorHAnsi" w:cstheme="minorHAnsi"/>
          <w:b/>
          <w:sz w:val="24"/>
          <w:szCs w:val="24"/>
          <w:lang w:val="en-US"/>
        </w:rPr>
        <w:t>gr</w:t>
      </w:r>
      <w:r w:rsidR="00D60701" w:rsidRPr="00D60701">
        <w:rPr>
          <w:rFonts w:asciiTheme="minorHAnsi" w:hAnsiTheme="minorHAnsi" w:cstheme="minorHAnsi"/>
          <w:b/>
          <w:sz w:val="24"/>
          <w:szCs w:val="24"/>
        </w:rPr>
        <w:t>.</w:t>
      </w:r>
      <w:r w:rsidR="00076A1F">
        <w:rPr>
          <w:rFonts w:ascii="Calibri" w:hAnsi="Calibri" w:cs="Calibri"/>
          <w:b/>
          <w:sz w:val="24"/>
          <w:szCs w:val="24"/>
        </w:rPr>
        <w:t xml:space="preserve"> </w:t>
      </w:r>
    </w:p>
    <w:p w:rsidR="00D60701" w:rsidRPr="006119E8" w:rsidRDefault="00D60701" w:rsidP="00B05EB7">
      <w:pPr>
        <w:spacing w:line="259" w:lineRule="auto"/>
        <w:jc w:val="both"/>
        <w:rPr>
          <w:rFonts w:ascii="Calibri" w:hAnsi="Calibri" w:cs="Calibri"/>
          <w:szCs w:val="24"/>
        </w:rPr>
      </w:pPr>
      <w:bookmarkStart w:id="0" w:name="_GoBack"/>
      <w:bookmarkEnd w:id="0"/>
      <w:r w:rsidRPr="006119E8">
        <w:rPr>
          <w:rFonts w:ascii="Calibri" w:hAnsi="Calibri" w:cs="Calibri"/>
          <w:szCs w:val="24"/>
        </w:rPr>
        <w:t xml:space="preserve">Σε περίπτωση </w:t>
      </w:r>
      <w:r w:rsidRPr="006119E8">
        <w:rPr>
          <w:rFonts w:ascii="Calibri" w:hAnsi="Calibri" w:cs="Calibri"/>
          <w:szCs w:val="24"/>
          <w:u w:val="single"/>
        </w:rPr>
        <w:t>ενοικίασης αυτοκινήτου</w:t>
      </w:r>
      <w:r w:rsidRPr="006119E8">
        <w:rPr>
          <w:rFonts w:ascii="Calibri" w:hAnsi="Calibri" w:cs="Calibri"/>
          <w:szCs w:val="24"/>
        </w:rPr>
        <w:t xml:space="preserve"> απαιτείται τιμολόγιο, στα στοιχεία του μετακινούμενου, όπου αναγράφονται και τα στοιχεία του μισθωμένου οχήματος.</w:t>
      </w:r>
    </w:p>
    <w:p w:rsidR="00D60701" w:rsidRPr="006119E8" w:rsidRDefault="006119E8" w:rsidP="00B05EB7">
      <w:pPr>
        <w:spacing w:line="259" w:lineRule="auto"/>
        <w:jc w:val="both"/>
        <w:rPr>
          <w:rFonts w:ascii="Calibri" w:hAnsi="Calibri" w:cs="Calibri"/>
          <w:sz w:val="22"/>
          <w:szCs w:val="24"/>
        </w:rPr>
      </w:pPr>
      <w:r w:rsidRPr="006119E8">
        <w:rPr>
          <w:rFonts w:ascii="Calibri" w:hAnsi="Calibri" w:cs="Calibri"/>
          <w:szCs w:val="24"/>
        </w:rPr>
        <w:t>Επισημαίνεται ότι ενοικίαση αυτοκινήτου καθώς και έξοδα μεταφοράς αυτοκινήτου ή μηχανής δικαιολογούνται αν υπάρχουν ειδικές συνθήκες ή το επιβάλλει η φύση του προγράμματος ύστερα από αιτιολογημένο αίτημα του ΕΥ προς την Επιτροπή Ερευνών (εφόσον η δαπάνη είναι επιλέξιμη σύμφωνα με τους όρους του προγράμματος) και απόφαση της Επιτροπής Ερευνών</w:t>
      </w:r>
      <w:r w:rsidRPr="006119E8">
        <w:rPr>
          <w:rFonts w:ascii="Calibri" w:hAnsi="Calibri" w:cs="Calibri"/>
          <w:sz w:val="22"/>
          <w:szCs w:val="24"/>
        </w:rPr>
        <w:t>.</w:t>
      </w:r>
    </w:p>
    <w:p w:rsidR="006119E8" w:rsidRPr="00D60701" w:rsidRDefault="006119E8" w:rsidP="00B05EB7">
      <w:pPr>
        <w:spacing w:line="259" w:lineRule="auto"/>
        <w:jc w:val="both"/>
        <w:rPr>
          <w:rFonts w:ascii="Calibri" w:hAnsi="Calibri" w:cs="Calibri"/>
          <w:sz w:val="24"/>
          <w:szCs w:val="24"/>
        </w:rPr>
      </w:pPr>
    </w:p>
    <w:p w:rsidR="00076A1F" w:rsidRPr="00B05EB7" w:rsidRDefault="00B05EB7" w:rsidP="00B05EB7">
      <w:pPr>
        <w:spacing w:after="100" w:afterAutospacing="1" w:line="259" w:lineRule="auto"/>
        <w:jc w:val="both"/>
        <w:rPr>
          <w:rFonts w:ascii="Calibri" w:hAnsi="Calibri" w:cs="Calibri"/>
          <w:sz w:val="24"/>
          <w:szCs w:val="24"/>
        </w:rPr>
      </w:pPr>
      <w:r w:rsidRPr="00B05EB7">
        <w:rPr>
          <w:rFonts w:ascii="Calibri" w:hAnsi="Calibri" w:cs="Calibri"/>
          <w:sz w:val="24"/>
          <w:szCs w:val="24"/>
        </w:rPr>
        <w:t>Α</w:t>
      </w:r>
      <w:r w:rsidR="00076A1F" w:rsidRPr="00B05EB7">
        <w:rPr>
          <w:rFonts w:ascii="Calibri" w:hAnsi="Calibri" w:cs="Calibri"/>
          <w:sz w:val="24"/>
          <w:szCs w:val="24"/>
        </w:rPr>
        <w:t>πόδειξη ή τιμολόγιο ξενοδοχείου ή υπεύθυνη δήλωση διαμονής σε οικείο πρόσωπο.</w:t>
      </w:r>
    </w:p>
    <w:p w:rsidR="00076A1F" w:rsidRDefault="00076A1F" w:rsidP="00076A1F">
      <w:pPr>
        <w:rPr>
          <w:rFonts w:ascii="Calibri" w:hAnsi="Calibri" w:cs="Calibri"/>
          <w:i/>
          <w:sz w:val="24"/>
          <w:szCs w:val="24"/>
          <w:u w:val="single"/>
        </w:rPr>
      </w:pPr>
      <w:r w:rsidRPr="0029265B">
        <w:rPr>
          <w:rFonts w:ascii="Calibri" w:hAnsi="Calibri" w:cs="Calibri"/>
          <w:i/>
          <w:sz w:val="24"/>
          <w:szCs w:val="24"/>
        </w:rPr>
        <w:t xml:space="preserve">Τα ανωτέρω πιστοποιούν τις </w:t>
      </w:r>
      <w:r w:rsidRPr="0029265B">
        <w:rPr>
          <w:rFonts w:ascii="Calibri" w:hAnsi="Calibri" w:cs="Calibri"/>
          <w:i/>
          <w:sz w:val="24"/>
          <w:szCs w:val="24"/>
          <w:u w:val="single"/>
        </w:rPr>
        <w:t>πραγματικές δαπάνες ταξιδιού.</w:t>
      </w:r>
    </w:p>
    <w:p w:rsidR="00DB36B5" w:rsidRDefault="00DB36B5" w:rsidP="00076A1F">
      <w:pPr>
        <w:rPr>
          <w:rFonts w:ascii="Calibri" w:hAnsi="Calibri" w:cs="Calibri"/>
          <w:i/>
          <w:sz w:val="24"/>
          <w:szCs w:val="24"/>
          <w:u w:val="single"/>
        </w:rPr>
      </w:pPr>
    </w:p>
    <w:p w:rsidR="00076A1F" w:rsidRPr="005E5865" w:rsidRDefault="00076A1F" w:rsidP="00B975EA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ΣΗΜ.: Όλα τα παραστατικά  θα πρέπει να εκδίδονται </w:t>
      </w:r>
      <w:r w:rsidRPr="00FC46D3">
        <w:rPr>
          <w:rFonts w:ascii="Calibri" w:hAnsi="Calibri" w:cs="Calibri"/>
          <w:b/>
          <w:sz w:val="24"/>
          <w:szCs w:val="24"/>
          <w:u w:val="single"/>
        </w:rPr>
        <w:t xml:space="preserve">στα στοιχεία του </w:t>
      </w:r>
      <w:r w:rsidR="00B975EA" w:rsidRPr="00FC46D3">
        <w:rPr>
          <w:rFonts w:ascii="Calibri" w:hAnsi="Calibri" w:cs="Calibri"/>
          <w:b/>
          <w:sz w:val="24"/>
          <w:szCs w:val="24"/>
          <w:u w:val="single"/>
        </w:rPr>
        <w:t>μ</w:t>
      </w:r>
      <w:r w:rsidRPr="00FC46D3">
        <w:rPr>
          <w:rFonts w:ascii="Calibri" w:hAnsi="Calibri" w:cs="Calibri"/>
          <w:b/>
          <w:sz w:val="24"/>
          <w:szCs w:val="24"/>
          <w:u w:val="single"/>
        </w:rPr>
        <w:t>ετακινούμενου</w:t>
      </w:r>
      <w:r w:rsidR="00B975EA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076A1F" w:rsidRPr="0029265B" w:rsidRDefault="00076A1F" w:rsidP="00076A1F">
      <w:pPr>
        <w:ind w:right="26"/>
        <w:jc w:val="both"/>
        <w:rPr>
          <w:rFonts w:ascii="Calibri" w:hAnsi="Calibri" w:cs="Calibri"/>
          <w:bCs/>
          <w:sz w:val="24"/>
          <w:szCs w:val="24"/>
        </w:rPr>
      </w:pPr>
    </w:p>
    <w:p w:rsidR="00076A1F" w:rsidRPr="00454BCC" w:rsidRDefault="00076A1F" w:rsidP="00076A1F">
      <w:pPr>
        <w:pStyle w:val="2"/>
        <w:numPr>
          <w:ilvl w:val="0"/>
          <w:numId w:val="1"/>
        </w:numPr>
        <w:rPr>
          <w:rFonts w:ascii="Calibri" w:hAnsi="Calibri" w:cs="Calibri"/>
          <w:sz w:val="24"/>
          <w:szCs w:val="24"/>
          <w:lang w:val="fr-CA"/>
        </w:rPr>
      </w:pPr>
      <w:r w:rsidRPr="0029265B">
        <w:rPr>
          <w:rFonts w:ascii="Calibri" w:hAnsi="Calibri" w:cs="Calibri"/>
          <w:sz w:val="24"/>
          <w:szCs w:val="24"/>
        </w:rPr>
        <w:t>Έκθεση</w:t>
      </w:r>
      <w:r w:rsidRPr="00454BCC">
        <w:rPr>
          <w:rFonts w:ascii="Calibri" w:hAnsi="Calibri" w:cs="Calibri"/>
          <w:sz w:val="24"/>
          <w:szCs w:val="24"/>
          <w:lang w:val="fr-CA"/>
        </w:rPr>
        <w:t xml:space="preserve"> </w:t>
      </w:r>
      <w:r w:rsidRPr="0029265B">
        <w:rPr>
          <w:rFonts w:ascii="Calibri" w:hAnsi="Calibri" w:cs="Calibri"/>
          <w:sz w:val="24"/>
          <w:szCs w:val="24"/>
        </w:rPr>
        <w:t>του</w:t>
      </w:r>
      <w:r w:rsidRPr="00454BCC">
        <w:rPr>
          <w:rFonts w:ascii="Calibri" w:hAnsi="Calibri" w:cs="Calibri"/>
          <w:sz w:val="24"/>
          <w:szCs w:val="24"/>
          <w:lang w:val="fr-CA"/>
        </w:rPr>
        <w:t xml:space="preserve"> </w:t>
      </w:r>
      <w:r w:rsidRPr="0029265B">
        <w:rPr>
          <w:rFonts w:ascii="Calibri" w:hAnsi="Calibri" w:cs="Calibri"/>
          <w:sz w:val="24"/>
          <w:szCs w:val="24"/>
        </w:rPr>
        <w:t>διδάσκοντος</w:t>
      </w:r>
      <w:r w:rsidRPr="00454BCC">
        <w:rPr>
          <w:rFonts w:ascii="Calibri" w:hAnsi="Calibri" w:cs="Calibri"/>
          <w:sz w:val="24"/>
          <w:szCs w:val="24"/>
          <w:lang w:val="fr-CA"/>
        </w:rPr>
        <w:t xml:space="preserve">  (EU Survey</w:t>
      </w:r>
      <w:r w:rsidRPr="00454BCC">
        <w:rPr>
          <w:rFonts w:ascii="Calibri" w:hAnsi="Calibri"/>
          <w:sz w:val="24"/>
          <w:szCs w:val="24"/>
          <w:lang w:val="fr-CA"/>
        </w:rPr>
        <w:t xml:space="preserve"> - participant report)  </w:t>
      </w:r>
    </w:p>
    <w:p w:rsidR="00076A1F" w:rsidRPr="00454BCC" w:rsidRDefault="00076A1F" w:rsidP="00076A1F">
      <w:pPr>
        <w:ind w:right="26"/>
        <w:jc w:val="both"/>
        <w:rPr>
          <w:rFonts w:ascii="Calibri" w:hAnsi="Calibri" w:cs="Calibri"/>
          <w:bCs/>
          <w:sz w:val="24"/>
          <w:szCs w:val="24"/>
          <w:lang w:val="fr-CA"/>
        </w:rPr>
      </w:pPr>
    </w:p>
    <w:p w:rsidR="00076A1F" w:rsidRDefault="00076A1F" w:rsidP="00076A1F">
      <w:pPr>
        <w:ind w:right="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Μετά το τέλος της περιόδου κινητικότητας για διδασκαλία, ο δικαιού</w:t>
      </w:r>
      <w:r w:rsidR="00F36E22">
        <w:rPr>
          <w:rFonts w:ascii="Calibri" w:hAnsi="Calibri" w:cs="Calibri"/>
          <w:bCs/>
          <w:sz w:val="24"/>
          <w:szCs w:val="24"/>
        </w:rPr>
        <w:t>χος δεσμεύεται να υποβάλει στο Ί</w:t>
      </w:r>
      <w:r>
        <w:rPr>
          <w:rFonts w:ascii="Calibri" w:hAnsi="Calibri" w:cs="Calibri"/>
          <w:bCs/>
          <w:sz w:val="24"/>
          <w:szCs w:val="24"/>
        </w:rPr>
        <w:t>δρυμα</w:t>
      </w:r>
      <w:r w:rsidR="00F36E22">
        <w:rPr>
          <w:rFonts w:ascii="Calibri" w:hAnsi="Calibri" w:cs="Calibri"/>
          <w:bCs/>
          <w:sz w:val="24"/>
          <w:szCs w:val="24"/>
        </w:rPr>
        <w:t xml:space="preserve">  Έ</w:t>
      </w:r>
      <w:r>
        <w:rPr>
          <w:rFonts w:ascii="Calibri" w:hAnsi="Calibri" w:cs="Calibri"/>
          <w:bCs/>
          <w:sz w:val="24"/>
          <w:szCs w:val="24"/>
        </w:rPr>
        <w:t>κθεση εντός 30 ημερολογιακών ημερών από τη στιγμή που θα λάβει το αίτημα.</w:t>
      </w:r>
    </w:p>
    <w:p w:rsidR="00076A1F" w:rsidRDefault="00076A1F" w:rsidP="00076A1F">
      <w:pPr>
        <w:ind w:right="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Η υποβολή της </w:t>
      </w:r>
      <w:r w:rsidR="00F36E22">
        <w:rPr>
          <w:rFonts w:ascii="Calibri" w:hAnsi="Calibri" w:cs="Calibri"/>
          <w:bCs/>
          <w:sz w:val="24"/>
          <w:szCs w:val="24"/>
        </w:rPr>
        <w:t>Έκθεσης</w:t>
      </w:r>
      <w:r>
        <w:rPr>
          <w:rFonts w:ascii="Calibri" w:hAnsi="Calibri" w:cs="Calibri"/>
          <w:bCs/>
          <w:sz w:val="24"/>
          <w:szCs w:val="24"/>
        </w:rPr>
        <w:t xml:space="preserve"> του διδάσκοντα </w:t>
      </w:r>
      <w:r w:rsidRPr="00993E8B">
        <w:rPr>
          <w:rFonts w:ascii="Calibri" w:hAnsi="Calibri" w:cs="Calibri"/>
          <w:bCs/>
          <w:sz w:val="24"/>
          <w:szCs w:val="24"/>
          <w:u w:val="single"/>
        </w:rPr>
        <w:t xml:space="preserve">υποβάλλεται από τον ίδιο  </w:t>
      </w:r>
      <w:r w:rsidRPr="00A36F5A">
        <w:rPr>
          <w:rFonts w:ascii="Calibri" w:hAnsi="Calibri" w:cs="Calibri"/>
          <w:bCs/>
          <w:sz w:val="24"/>
          <w:szCs w:val="24"/>
          <w:u w:val="single"/>
        </w:rPr>
        <w:t>ηλεκτρονικά</w:t>
      </w:r>
      <w:r>
        <w:rPr>
          <w:rFonts w:ascii="Calibri" w:hAnsi="Calibri" w:cs="Calibri"/>
          <w:bCs/>
          <w:sz w:val="24"/>
          <w:szCs w:val="24"/>
        </w:rPr>
        <w:t xml:space="preserve">  σε  ειδική φόρμα  που θα του αποσταλεί αυτόματα  μέσω του μηχανογραφικού προγράμματος διαχείρισης </w:t>
      </w:r>
      <w:r w:rsidR="00D60701">
        <w:rPr>
          <w:rFonts w:ascii="Calibri" w:hAnsi="Calibri" w:cs="Calibri"/>
          <w:bCs/>
          <w:sz w:val="24"/>
          <w:szCs w:val="24"/>
        </w:rPr>
        <w:t xml:space="preserve">κινητικότητας </w:t>
      </w:r>
      <w:r>
        <w:rPr>
          <w:rFonts w:ascii="Calibri" w:hAnsi="Calibri" w:cs="Calibri"/>
          <w:bCs/>
          <w:sz w:val="24"/>
          <w:szCs w:val="24"/>
        </w:rPr>
        <w:t>μετά το τέλος της περιόδου κινητικότητας.</w:t>
      </w:r>
    </w:p>
    <w:p w:rsidR="00076A1F" w:rsidRPr="0029265B" w:rsidRDefault="00076A1F" w:rsidP="00076A1F">
      <w:pPr>
        <w:ind w:right="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Εάν ο δικαιούχος δεν λάβει το ηλεκτρονικό μήνυμα σε εύλογο χρονικό διάστημα, τότε υποχρεούται</w:t>
      </w:r>
      <w:r w:rsidRPr="0029265B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να</w:t>
      </w:r>
      <w:r w:rsidRPr="0029265B">
        <w:rPr>
          <w:rFonts w:ascii="Calibri" w:hAnsi="Calibri" w:cs="Calibri"/>
          <w:bCs/>
          <w:sz w:val="24"/>
          <w:szCs w:val="24"/>
        </w:rPr>
        <w:t xml:space="preserve"> </w:t>
      </w:r>
      <w:r w:rsidRPr="00C410BF">
        <w:rPr>
          <w:rFonts w:ascii="Calibri" w:hAnsi="Calibri" w:cs="Calibri"/>
          <w:bCs/>
          <w:sz w:val="24"/>
          <w:szCs w:val="24"/>
        </w:rPr>
        <w:t xml:space="preserve"> ειδοποι</w:t>
      </w:r>
      <w:r>
        <w:rPr>
          <w:rFonts w:ascii="Calibri" w:hAnsi="Calibri" w:cs="Calibri"/>
          <w:bCs/>
          <w:sz w:val="24"/>
          <w:szCs w:val="24"/>
        </w:rPr>
        <w:t xml:space="preserve">ήσει άμεσα </w:t>
      </w:r>
      <w:r w:rsidRPr="0029265B">
        <w:rPr>
          <w:rFonts w:ascii="Calibri" w:hAnsi="Calibri" w:cs="Calibri"/>
          <w:bCs/>
          <w:sz w:val="24"/>
          <w:szCs w:val="24"/>
        </w:rPr>
        <w:t>το Τ</w:t>
      </w:r>
      <w:r w:rsidR="00D60701">
        <w:rPr>
          <w:rFonts w:ascii="Calibri" w:hAnsi="Calibri" w:cs="Calibri"/>
          <w:bCs/>
          <w:sz w:val="24"/>
          <w:szCs w:val="24"/>
        </w:rPr>
        <w:t>.</w:t>
      </w:r>
      <w:r w:rsidRPr="0029265B">
        <w:rPr>
          <w:rFonts w:ascii="Calibri" w:hAnsi="Calibri" w:cs="Calibri"/>
          <w:bCs/>
          <w:sz w:val="24"/>
          <w:szCs w:val="24"/>
        </w:rPr>
        <w:t>Δ</w:t>
      </w:r>
      <w:r w:rsidR="00D60701">
        <w:rPr>
          <w:rFonts w:ascii="Calibri" w:hAnsi="Calibri" w:cs="Calibri"/>
          <w:bCs/>
          <w:sz w:val="24"/>
          <w:szCs w:val="24"/>
        </w:rPr>
        <w:t>.</w:t>
      </w:r>
      <w:r w:rsidRPr="0029265B">
        <w:rPr>
          <w:rFonts w:ascii="Calibri" w:hAnsi="Calibri" w:cs="Calibri"/>
          <w:bCs/>
          <w:sz w:val="24"/>
          <w:szCs w:val="24"/>
        </w:rPr>
        <w:t>Δ</w:t>
      </w:r>
      <w:r w:rsidR="00D60701">
        <w:rPr>
          <w:rFonts w:ascii="Calibri" w:hAnsi="Calibri" w:cs="Calibri"/>
          <w:bCs/>
          <w:sz w:val="24"/>
          <w:szCs w:val="24"/>
        </w:rPr>
        <w:t>.</w:t>
      </w:r>
      <w:r w:rsidRPr="0029265B">
        <w:rPr>
          <w:rFonts w:ascii="Calibri" w:hAnsi="Calibri" w:cs="Calibri"/>
          <w:bCs/>
          <w:sz w:val="24"/>
          <w:szCs w:val="24"/>
        </w:rPr>
        <w:t>Σ.</w:t>
      </w:r>
    </w:p>
    <w:p w:rsidR="00076A1F" w:rsidRDefault="00076A1F" w:rsidP="00076A1F">
      <w:pPr>
        <w:ind w:right="26"/>
        <w:jc w:val="both"/>
        <w:rPr>
          <w:rFonts w:ascii="Calibri" w:hAnsi="Calibri"/>
          <w:sz w:val="24"/>
          <w:szCs w:val="24"/>
          <w:lang w:eastAsia="en-US"/>
        </w:rPr>
      </w:pPr>
      <w:r w:rsidRPr="00137F0C">
        <w:rPr>
          <w:rFonts w:ascii="Calibri" w:hAnsi="Calibri"/>
          <w:sz w:val="24"/>
          <w:szCs w:val="24"/>
          <w:lang w:eastAsia="en-US"/>
        </w:rPr>
        <w:t xml:space="preserve">Σε περίπτωση μη συμπλήρωσης και μη υποβολής της </w:t>
      </w:r>
      <w:r w:rsidRPr="00D60701">
        <w:rPr>
          <w:rFonts w:ascii="Calibri" w:hAnsi="Calibri"/>
          <w:b/>
          <w:sz w:val="24"/>
          <w:szCs w:val="24"/>
          <w:lang w:eastAsia="en-US"/>
        </w:rPr>
        <w:t>Τελικής Έκθεσης  (</w:t>
      </w:r>
      <w:r w:rsidRPr="00D60701">
        <w:rPr>
          <w:rFonts w:ascii="Calibri" w:hAnsi="Calibri"/>
          <w:b/>
          <w:sz w:val="24"/>
          <w:szCs w:val="24"/>
          <w:lang w:val="en-US" w:eastAsia="en-US"/>
        </w:rPr>
        <w:t>EU</w:t>
      </w:r>
      <w:r w:rsidRPr="00D60701">
        <w:rPr>
          <w:rFonts w:ascii="Calibri" w:hAnsi="Calibri"/>
          <w:b/>
          <w:sz w:val="24"/>
          <w:szCs w:val="24"/>
          <w:lang w:eastAsia="en-US"/>
        </w:rPr>
        <w:t xml:space="preserve"> </w:t>
      </w:r>
      <w:r w:rsidRPr="00D60701">
        <w:rPr>
          <w:rFonts w:ascii="Calibri" w:hAnsi="Calibri"/>
          <w:b/>
          <w:sz w:val="24"/>
          <w:szCs w:val="24"/>
          <w:lang w:val="en-US" w:eastAsia="en-US"/>
        </w:rPr>
        <w:t>survey</w:t>
      </w:r>
      <w:r w:rsidRPr="00D60701">
        <w:rPr>
          <w:rFonts w:ascii="Calibri" w:hAnsi="Calibri"/>
          <w:b/>
          <w:sz w:val="24"/>
          <w:szCs w:val="24"/>
          <w:lang w:eastAsia="en-US"/>
        </w:rPr>
        <w:t>)</w:t>
      </w:r>
      <w:r w:rsidRPr="00137F0C">
        <w:rPr>
          <w:rFonts w:ascii="Calibri" w:hAnsi="Calibri"/>
          <w:sz w:val="24"/>
          <w:szCs w:val="24"/>
          <w:lang w:eastAsia="en-US"/>
        </w:rPr>
        <w:t>, το Ίδρυμα Αποστολής δύναται να ζητήσει από τους Συμμετέχοντες να επιστρέψουν μέρος ή ολόκληρο το ποσό της επιχορήγησης.</w:t>
      </w:r>
    </w:p>
    <w:p w:rsidR="00076A1F" w:rsidRPr="0029265B" w:rsidRDefault="00076A1F" w:rsidP="00076A1F">
      <w:pPr>
        <w:ind w:right="26"/>
        <w:jc w:val="both"/>
        <w:rPr>
          <w:rFonts w:ascii="Calibri" w:hAnsi="Calibri" w:cs="Calibri"/>
          <w:bCs/>
          <w:sz w:val="24"/>
          <w:szCs w:val="24"/>
        </w:rPr>
      </w:pPr>
    </w:p>
    <w:p w:rsidR="00076A1F" w:rsidRPr="0029265B" w:rsidRDefault="002768E1" w:rsidP="00076A1F">
      <w:pPr>
        <w:pStyle w:val="2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Επιπλέον έγ</w:t>
      </w:r>
      <w:r w:rsidR="00F36E22">
        <w:rPr>
          <w:rFonts w:ascii="Calibri" w:hAnsi="Calibri" w:cs="Calibri"/>
          <w:sz w:val="24"/>
          <w:szCs w:val="24"/>
        </w:rPr>
        <w:t xml:space="preserve">γραφα για την τεκμηρίωση της μετακίνησης   </w:t>
      </w:r>
    </w:p>
    <w:p w:rsidR="00615005" w:rsidRDefault="00615005" w:rsidP="00F36E22">
      <w:pPr>
        <w:jc w:val="both"/>
        <w:rPr>
          <w:rFonts w:ascii="Calibri" w:hAnsi="Calibri" w:cs="Calibri"/>
          <w:sz w:val="24"/>
          <w:szCs w:val="24"/>
        </w:rPr>
      </w:pPr>
    </w:p>
    <w:p w:rsidR="00F36E22" w:rsidRDefault="00F36E22" w:rsidP="00F36E2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Υ</w:t>
      </w:r>
      <w:r w:rsidR="006A5051">
        <w:rPr>
          <w:rFonts w:ascii="Calibri" w:hAnsi="Calibri" w:cs="Calibri"/>
          <w:sz w:val="24"/>
          <w:szCs w:val="24"/>
        </w:rPr>
        <w:t xml:space="preserve">ποβάλλονται έγγραφα για την τεκμηρίωση της μετακίνησης και της συνάφειας με το </w:t>
      </w:r>
      <w:r w:rsidR="00A5577B">
        <w:rPr>
          <w:rFonts w:ascii="Calibri" w:hAnsi="Calibri" w:cs="Calibri"/>
          <w:sz w:val="24"/>
          <w:szCs w:val="24"/>
        </w:rPr>
        <w:t xml:space="preserve">διδακτικό </w:t>
      </w:r>
      <w:r w:rsidR="006A5051">
        <w:rPr>
          <w:rFonts w:ascii="Calibri" w:hAnsi="Calibri" w:cs="Calibri"/>
          <w:sz w:val="24"/>
          <w:szCs w:val="24"/>
        </w:rPr>
        <w:t xml:space="preserve">έργο </w:t>
      </w:r>
      <w:r w:rsidR="00615005">
        <w:rPr>
          <w:rFonts w:ascii="Calibri" w:hAnsi="Calibri" w:cs="Calibri"/>
          <w:sz w:val="24"/>
          <w:szCs w:val="24"/>
        </w:rPr>
        <w:t xml:space="preserve"> : </w:t>
      </w:r>
      <w:r w:rsidR="006A5051">
        <w:rPr>
          <w:rFonts w:ascii="Calibri" w:hAnsi="Calibri" w:cs="Calibri"/>
          <w:sz w:val="24"/>
          <w:szCs w:val="24"/>
        </w:rPr>
        <w:t xml:space="preserve">πρόσκληση, αναλυτικό πρόγραμμα διδασκαλίας (ή/και επιμόρφωσης), </w:t>
      </w:r>
      <w:r w:rsidR="00615005">
        <w:rPr>
          <w:rFonts w:ascii="Calibri" w:hAnsi="Calibri" w:cs="Calibri"/>
          <w:sz w:val="24"/>
          <w:szCs w:val="24"/>
        </w:rPr>
        <w:t xml:space="preserve">τυχόν </w:t>
      </w:r>
      <w:r w:rsidR="006A5051">
        <w:rPr>
          <w:rFonts w:ascii="Calibri" w:hAnsi="Calibri" w:cs="Calibri"/>
          <w:sz w:val="24"/>
          <w:szCs w:val="24"/>
        </w:rPr>
        <w:t>ανάρτηση σε ιστοσελίδα</w:t>
      </w:r>
      <w:r w:rsidR="00A5577B">
        <w:rPr>
          <w:rFonts w:ascii="Calibri" w:hAnsi="Calibri" w:cs="Calibri"/>
          <w:sz w:val="24"/>
          <w:szCs w:val="24"/>
        </w:rPr>
        <w:t xml:space="preserve"> ή αφίσα ή άλλο </w:t>
      </w:r>
      <w:r w:rsidR="00615005">
        <w:rPr>
          <w:rFonts w:ascii="Calibri" w:hAnsi="Calibri" w:cs="Calibri"/>
          <w:sz w:val="24"/>
          <w:szCs w:val="24"/>
        </w:rPr>
        <w:t>υλικό που</w:t>
      </w:r>
      <w:r w:rsidRPr="0029265B">
        <w:rPr>
          <w:rFonts w:ascii="Calibri" w:hAnsi="Calibri" w:cs="Calibri"/>
          <w:sz w:val="24"/>
          <w:szCs w:val="24"/>
        </w:rPr>
        <w:t xml:space="preserve"> παρήχθη ως απόρροια της διδασκαλίας στο Ίδρυμα υποδοχής.</w:t>
      </w:r>
    </w:p>
    <w:p w:rsidR="006A5051" w:rsidRPr="00A5577B" w:rsidRDefault="006A5051" w:rsidP="00076A1F">
      <w:pPr>
        <w:jc w:val="both"/>
        <w:rPr>
          <w:rFonts w:ascii="Calibri" w:hAnsi="Calibri" w:cs="Calibri"/>
          <w:sz w:val="24"/>
          <w:szCs w:val="24"/>
        </w:rPr>
      </w:pPr>
    </w:p>
    <w:p w:rsidR="00076A1F" w:rsidRDefault="00076A1F" w:rsidP="00076A1F">
      <w:pPr>
        <w:rPr>
          <w:rFonts w:ascii="Calibri" w:hAnsi="Calibri" w:cs="Calibri"/>
          <w:i/>
          <w:sz w:val="24"/>
          <w:szCs w:val="24"/>
        </w:rPr>
      </w:pPr>
    </w:p>
    <w:p w:rsidR="00076A1F" w:rsidRPr="00B93E32" w:rsidRDefault="00503A22" w:rsidP="009B3144">
      <w:pPr>
        <w:pStyle w:val="a4"/>
        <w:numPr>
          <w:ilvl w:val="0"/>
          <w:numId w:val="1"/>
        </w:numPr>
        <w:ind w:right="26"/>
        <w:jc w:val="both"/>
        <w:rPr>
          <w:rFonts w:ascii="Calibri" w:hAnsi="Calibri" w:cs="Calibri"/>
          <w:bCs/>
          <w:sz w:val="24"/>
          <w:szCs w:val="24"/>
        </w:rPr>
      </w:pPr>
      <w:r w:rsidRPr="00B93E3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54BCC">
        <w:rPr>
          <w:rFonts w:ascii="Calibri" w:hAnsi="Calibri" w:cs="Calibri"/>
          <w:b/>
          <w:bCs/>
          <w:sz w:val="24"/>
          <w:szCs w:val="24"/>
        </w:rPr>
        <w:t>Έ</w:t>
      </w:r>
      <w:r w:rsidR="00076A1F" w:rsidRPr="00B93E32">
        <w:rPr>
          <w:rFonts w:ascii="Calibri" w:hAnsi="Calibri" w:cs="Calibri"/>
          <w:b/>
          <w:bCs/>
          <w:sz w:val="24"/>
          <w:szCs w:val="24"/>
        </w:rPr>
        <w:t>κθεση πεπραγμένων προς την Επιτροπή Ερευνών</w:t>
      </w:r>
      <w:r w:rsidR="00B93E32">
        <w:rPr>
          <w:rFonts w:ascii="Calibri" w:hAnsi="Calibri" w:cs="Calibri"/>
          <w:b/>
          <w:bCs/>
          <w:sz w:val="24"/>
          <w:szCs w:val="24"/>
        </w:rPr>
        <w:t xml:space="preserve"> με πρωτότυπη </w:t>
      </w:r>
      <w:r w:rsidRPr="00B93E32">
        <w:rPr>
          <w:rFonts w:ascii="Calibri" w:hAnsi="Calibri" w:cs="Calibri"/>
          <w:b/>
          <w:bCs/>
          <w:sz w:val="24"/>
          <w:szCs w:val="24"/>
        </w:rPr>
        <w:t>υπογραφή</w:t>
      </w:r>
      <w:r w:rsidR="00076A1F" w:rsidRPr="00B93E3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76A1F" w:rsidRPr="00B93E32">
        <w:rPr>
          <w:rFonts w:ascii="Calibri" w:hAnsi="Calibri" w:cs="Calibri"/>
          <w:bCs/>
          <w:sz w:val="24"/>
          <w:szCs w:val="24"/>
        </w:rPr>
        <w:t>καθώς και οποιοδήποτε άλλο έγγραφο απαιτηθεί από την Επιτροπή Ερευνών του Ι.Π.</w:t>
      </w:r>
    </w:p>
    <w:p w:rsidR="00B93E32" w:rsidRPr="00B93E32" w:rsidRDefault="00B93E32" w:rsidP="00B93E32">
      <w:pPr>
        <w:ind w:right="26"/>
        <w:jc w:val="both"/>
        <w:rPr>
          <w:rFonts w:ascii="Calibri" w:hAnsi="Calibri" w:cs="Calibri"/>
          <w:bCs/>
          <w:sz w:val="24"/>
          <w:szCs w:val="24"/>
        </w:rPr>
      </w:pPr>
    </w:p>
    <w:p w:rsidR="00076A1F" w:rsidRPr="00FA1504" w:rsidRDefault="00B93E32" w:rsidP="00B93E32">
      <w:pPr>
        <w:ind w:right="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Ο ΕΛΚΕ επιφυλάσσεται να επιστρέψει στο δικαιούχο τα παραστατικά μετακίνησής του, σε χρόνο μεταγενέστερο της παραλαβής τους, εφόσον υπάρχουν προβλήματα νομιμότητας ή </w:t>
      </w:r>
      <w:proofErr w:type="spellStart"/>
      <w:r>
        <w:rPr>
          <w:rFonts w:ascii="Calibri" w:hAnsi="Calibri" w:cs="Calibri"/>
          <w:bCs/>
          <w:sz w:val="24"/>
          <w:szCs w:val="24"/>
        </w:rPr>
        <w:t>επιλεξιμότητας</w:t>
      </w:r>
      <w:proofErr w:type="spellEnd"/>
      <w:r>
        <w:rPr>
          <w:rFonts w:ascii="Calibri" w:hAnsi="Calibri" w:cs="Calibri"/>
          <w:bCs/>
          <w:sz w:val="24"/>
          <w:szCs w:val="24"/>
        </w:rPr>
        <w:t>.</w:t>
      </w:r>
    </w:p>
    <w:p w:rsidR="003C69D9" w:rsidRPr="0029265B" w:rsidRDefault="003C69D9" w:rsidP="00B93E32">
      <w:pPr>
        <w:ind w:right="26"/>
        <w:jc w:val="both"/>
        <w:rPr>
          <w:rFonts w:ascii="Calibri" w:hAnsi="Calibri" w:cs="Calibri"/>
          <w:sz w:val="24"/>
          <w:szCs w:val="24"/>
        </w:rPr>
      </w:pPr>
      <w:r w:rsidRPr="00C20D8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3C69D9" w:rsidRPr="0029265B" w:rsidRDefault="003C69D9" w:rsidP="003C69D9">
      <w:pPr>
        <w:rPr>
          <w:rFonts w:ascii="Calibri" w:hAnsi="Calibri" w:cs="Calibri"/>
          <w:b/>
          <w:i/>
          <w:sz w:val="24"/>
          <w:szCs w:val="24"/>
        </w:rPr>
      </w:pPr>
    </w:p>
    <w:p w:rsidR="002F6A95" w:rsidRDefault="00DB36B5" w:rsidP="00DB36B5">
      <w:pPr>
        <w:jc w:val="center"/>
      </w:pPr>
      <w:r>
        <w:t>*******</w:t>
      </w:r>
    </w:p>
    <w:sectPr w:rsidR="002F6A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32E6B"/>
    <w:multiLevelType w:val="hybridMultilevel"/>
    <w:tmpl w:val="0B94729C"/>
    <w:lvl w:ilvl="0" w:tplc="5E240F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67FB"/>
    <w:multiLevelType w:val="hybridMultilevel"/>
    <w:tmpl w:val="43462624"/>
    <w:lvl w:ilvl="0" w:tplc="91A4BC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516A4"/>
    <w:multiLevelType w:val="multilevel"/>
    <w:tmpl w:val="94BA26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1F"/>
    <w:rsid w:val="00076A1F"/>
    <w:rsid w:val="000F3475"/>
    <w:rsid w:val="0010370E"/>
    <w:rsid w:val="001E1270"/>
    <w:rsid w:val="002768E1"/>
    <w:rsid w:val="002F6A95"/>
    <w:rsid w:val="003C69D9"/>
    <w:rsid w:val="00454BCC"/>
    <w:rsid w:val="004829BF"/>
    <w:rsid w:val="00503A22"/>
    <w:rsid w:val="006119E8"/>
    <w:rsid w:val="00615005"/>
    <w:rsid w:val="006A5051"/>
    <w:rsid w:val="00894684"/>
    <w:rsid w:val="00965667"/>
    <w:rsid w:val="00A5577B"/>
    <w:rsid w:val="00B05EB7"/>
    <w:rsid w:val="00B93E32"/>
    <w:rsid w:val="00B975EA"/>
    <w:rsid w:val="00D60701"/>
    <w:rsid w:val="00DB36B5"/>
    <w:rsid w:val="00F36E22"/>
    <w:rsid w:val="00F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0A446-6910-486B-B1A4-BF04A450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076A1F"/>
    <w:pPr>
      <w:keepNext/>
      <w:ind w:right="26"/>
      <w:jc w:val="both"/>
      <w:outlineLvl w:val="1"/>
    </w:pPr>
    <w:rPr>
      <w:rFonts w:ascii="Arial" w:hAnsi="Arial" w:cs="Arial"/>
      <w:b/>
      <w:szCs w:val="22"/>
    </w:rPr>
  </w:style>
  <w:style w:type="paragraph" w:styleId="3">
    <w:name w:val="heading 3"/>
    <w:basedOn w:val="a"/>
    <w:next w:val="a"/>
    <w:link w:val="3Char"/>
    <w:qFormat/>
    <w:rsid w:val="00076A1F"/>
    <w:pPr>
      <w:keepNext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76A1F"/>
    <w:rPr>
      <w:rFonts w:ascii="Arial" w:eastAsia="Times New Roman" w:hAnsi="Arial" w:cs="Arial"/>
      <w:b/>
      <w:sz w:val="20"/>
      <w:lang w:eastAsia="el-GR"/>
    </w:rPr>
  </w:style>
  <w:style w:type="character" w:customStyle="1" w:styleId="3Char">
    <w:name w:val="Επικεφαλίδα 3 Char"/>
    <w:basedOn w:val="a0"/>
    <w:link w:val="3"/>
    <w:rsid w:val="00076A1F"/>
    <w:rPr>
      <w:rFonts w:ascii="Arial" w:eastAsia="Times New Roman" w:hAnsi="Arial" w:cs="Arial"/>
      <w:b/>
      <w:bCs/>
      <w:sz w:val="20"/>
      <w:szCs w:val="20"/>
      <w:lang w:eastAsia="el-GR"/>
    </w:rPr>
  </w:style>
  <w:style w:type="paragraph" w:styleId="a3">
    <w:name w:val="Title"/>
    <w:basedOn w:val="a"/>
    <w:link w:val="Char"/>
    <w:qFormat/>
    <w:rsid w:val="00076A1F"/>
    <w:pPr>
      <w:jc w:val="center"/>
    </w:pPr>
    <w:rPr>
      <w:b/>
      <w:sz w:val="28"/>
      <w:lang w:val="en-US"/>
    </w:rPr>
  </w:style>
  <w:style w:type="character" w:customStyle="1" w:styleId="Char">
    <w:name w:val="Τίτλος Char"/>
    <w:basedOn w:val="a0"/>
    <w:link w:val="a3"/>
    <w:rsid w:val="00076A1F"/>
    <w:rPr>
      <w:rFonts w:ascii="Times New Roman" w:eastAsia="Times New Roman" w:hAnsi="Times New Roman" w:cs="Times New Roman"/>
      <w:b/>
      <w:sz w:val="28"/>
      <w:szCs w:val="20"/>
      <w:lang w:val="en-US" w:eastAsia="el-GR"/>
    </w:rPr>
  </w:style>
  <w:style w:type="paragraph" w:styleId="a4">
    <w:name w:val="List Paragraph"/>
    <w:basedOn w:val="a"/>
    <w:uiPriority w:val="34"/>
    <w:qFormat/>
    <w:rsid w:val="00B93E32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F36E22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36E22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int-rel</cp:lastModifiedBy>
  <cp:revision>5</cp:revision>
  <cp:lastPrinted>2022-04-18T12:51:00Z</cp:lastPrinted>
  <dcterms:created xsi:type="dcterms:W3CDTF">2022-04-18T12:38:00Z</dcterms:created>
  <dcterms:modified xsi:type="dcterms:W3CDTF">2023-01-23T12:47:00Z</dcterms:modified>
</cp:coreProperties>
</file>