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874EED" w14:textId="388894CD" w:rsidR="009C4C56" w:rsidRPr="00B256B5" w:rsidRDefault="005967BB" w:rsidP="00E33083">
      <w:pPr>
        <w:pStyle w:val="TitlePageA"/>
      </w:pPr>
      <w:r w:rsidRPr="00B256B5">
        <w:t>ΙΟΝΙΟ ΠΑΝΕΠΙΣΤΗΜΙΟ</w:t>
      </w:r>
    </w:p>
    <w:p w14:paraId="601C6532" w14:textId="4506756C" w:rsidR="005967BB" w:rsidRPr="00B256B5" w:rsidRDefault="005967BB" w:rsidP="00E33083">
      <w:pPr>
        <w:pStyle w:val="TitlePageA"/>
      </w:pPr>
      <w:r w:rsidRPr="00B256B5">
        <w:rPr>
          <w:noProof/>
        </w:rPr>
        <w:drawing>
          <wp:inline distT="0" distB="0" distL="0" distR="0" wp14:anchorId="090F2A84" wp14:editId="47280DD5">
            <wp:extent cx="1540042" cy="1540042"/>
            <wp:effectExtent l="0" t="0" r="3175" b="3175"/>
            <wp:docPr id="1" name="Picture 1" descr="Αστροσυνέδριο 2017 - Για την Κέρκυρα | 10ο Πανελλήνιο Συνέδριο  Ερασιτεχνικής Αστρονομί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Αστροσυνέδριο 2017 - Για την Κέρκυρα | 10ο Πανελλήνιο Συνέδριο  Ερασιτεχνικής Αστρονομίας"/>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2484" cy="1552484"/>
                    </a:xfrm>
                    <a:prstGeom prst="rect">
                      <a:avLst/>
                    </a:prstGeom>
                    <a:noFill/>
                    <a:ln>
                      <a:noFill/>
                    </a:ln>
                  </pic:spPr>
                </pic:pic>
              </a:graphicData>
            </a:graphic>
          </wp:inline>
        </w:drawing>
      </w:r>
    </w:p>
    <w:p w14:paraId="50B4D3D8" w14:textId="72EF8D87" w:rsidR="005967BB" w:rsidRPr="00B256B5" w:rsidRDefault="005967BB" w:rsidP="00E33083">
      <w:pPr>
        <w:pStyle w:val="TitlePageA"/>
      </w:pPr>
      <w:r w:rsidRPr="00B256B5">
        <w:t>ΣΧΟΛΗ ΕΠΙΣΤΗΜΗΣ ΤΗΣ ΠΛΗΡΟΦΟΡΙΑΣ ΚΑΙ ΠΛΗΡΟΦΟΡΙΚΗΣ</w:t>
      </w:r>
    </w:p>
    <w:p w14:paraId="6B155D9D" w14:textId="221C0889" w:rsidR="00432007" w:rsidRPr="00B256B5" w:rsidRDefault="00432007" w:rsidP="00E33083">
      <w:pPr>
        <w:pStyle w:val="TitlePageA"/>
      </w:pPr>
      <w:r w:rsidRPr="00B256B5">
        <w:t>ΤΜΗΜΑ ΨΗΦΙΑΚΩΝ ΜΕΣΩΝ ΚΑΙ ΕΠΙΚΟΙΝΩΝΙΑΣ</w:t>
      </w:r>
    </w:p>
    <w:p w14:paraId="28804783" w14:textId="5DFA8DB3" w:rsidR="00432007" w:rsidRPr="00B256B5" w:rsidRDefault="00432007" w:rsidP="00E33083">
      <w:pPr>
        <w:pStyle w:val="TitlePageA"/>
      </w:pPr>
    </w:p>
    <w:p w14:paraId="701AFBE5" w14:textId="77777777" w:rsidR="00C10524" w:rsidRPr="00B256B5" w:rsidRDefault="00C10524" w:rsidP="00E33083">
      <w:pPr>
        <w:pStyle w:val="TitlePageA"/>
      </w:pPr>
    </w:p>
    <w:p w14:paraId="54E9CB93" w14:textId="0711B229" w:rsidR="00432007" w:rsidRDefault="00432007" w:rsidP="00E33083">
      <w:pPr>
        <w:pStyle w:val="TitlePageA"/>
      </w:pPr>
    </w:p>
    <w:p w14:paraId="4CEC8345" w14:textId="2874C6A2" w:rsidR="00CD6D3A" w:rsidRDefault="00CD6D3A" w:rsidP="00E33083">
      <w:pPr>
        <w:pStyle w:val="TitlePageA"/>
      </w:pPr>
    </w:p>
    <w:p w14:paraId="22F50327" w14:textId="77777777" w:rsidR="00CD6D3A" w:rsidRPr="00B256B5" w:rsidRDefault="00CD6D3A" w:rsidP="00E33083">
      <w:pPr>
        <w:pStyle w:val="TitlePageA"/>
      </w:pPr>
    </w:p>
    <w:p w14:paraId="4096EF6C" w14:textId="1709004D" w:rsidR="00432007" w:rsidRPr="00B256B5" w:rsidRDefault="00CD6D3A" w:rsidP="00E33083">
      <w:pPr>
        <w:pStyle w:val="TitlePageA"/>
      </w:pPr>
      <w:r>
        <w:t>ΠΤΥΧΙΑΚΗ</w:t>
      </w:r>
      <w:r w:rsidR="00432007" w:rsidRPr="00B256B5">
        <w:t xml:space="preserve"> ΕΡΓΑΣΙΑ</w:t>
      </w:r>
    </w:p>
    <w:p w14:paraId="0D6C9113" w14:textId="49E05E59" w:rsidR="00432007" w:rsidRPr="00B256B5" w:rsidRDefault="00432007" w:rsidP="00E33083">
      <w:pPr>
        <w:pStyle w:val="TitlePageA"/>
      </w:pPr>
      <w:r w:rsidRPr="00B256B5">
        <w:t xml:space="preserve">«Τίτλος </w:t>
      </w:r>
      <w:r w:rsidR="00CD6D3A">
        <w:t>Πτυχιακής</w:t>
      </w:r>
      <w:r w:rsidRPr="00B256B5">
        <w:t xml:space="preserve"> Εργασίας»</w:t>
      </w:r>
    </w:p>
    <w:p w14:paraId="3B36E544" w14:textId="44063818" w:rsidR="00432007" w:rsidRPr="00B256B5" w:rsidRDefault="00432007" w:rsidP="00E33083">
      <w:pPr>
        <w:pStyle w:val="TitlePageA"/>
      </w:pPr>
    </w:p>
    <w:p w14:paraId="08AB93FE" w14:textId="39592535" w:rsidR="00432007" w:rsidRPr="00B256B5" w:rsidRDefault="00432007" w:rsidP="00E33083">
      <w:pPr>
        <w:pStyle w:val="TitlePageA"/>
      </w:pPr>
    </w:p>
    <w:p w14:paraId="2BF522FE" w14:textId="3B34E642" w:rsidR="00432007" w:rsidRPr="00B256B5" w:rsidRDefault="00432007" w:rsidP="00E33083">
      <w:pPr>
        <w:pStyle w:val="TitlePageA"/>
      </w:pPr>
      <w:r w:rsidRPr="00B256B5">
        <w:t>Όνομα και Επώνυμο Φοιτητή/Φοιτήτριας</w:t>
      </w:r>
    </w:p>
    <w:p w14:paraId="155C5C8D" w14:textId="13573CCE" w:rsidR="00432007" w:rsidRPr="00B256B5" w:rsidRDefault="00432007" w:rsidP="00E33083">
      <w:pPr>
        <w:pStyle w:val="TitlePageA"/>
      </w:pPr>
    </w:p>
    <w:p w14:paraId="6D760C8D" w14:textId="64CC66A5" w:rsidR="00432007" w:rsidRPr="00B256B5" w:rsidRDefault="00432007" w:rsidP="00E33083">
      <w:pPr>
        <w:pStyle w:val="TitlePageA"/>
      </w:pPr>
    </w:p>
    <w:p w14:paraId="108AB7AA" w14:textId="34B4A191" w:rsidR="00432007" w:rsidRPr="00B256B5" w:rsidRDefault="00432007" w:rsidP="00E33083">
      <w:pPr>
        <w:pStyle w:val="TitlePageA"/>
      </w:pPr>
    </w:p>
    <w:p w14:paraId="10A702FB" w14:textId="563E614C" w:rsidR="00432007" w:rsidRPr="00B256B5" w:rsidRDefault="00432007" w:rsidP="00E33083">
      <w:pPr>
        <w:pStyle w:val="TitlePageA"/>
      </w:pPr>
    </w:p>
    <w:p w14:paraId="4A14746E" w14:textId="0DC3874A" w:rsidR="00D20F87" w:rsidRDefault="00432007" w:rsidP="00D20F87">
      <w:pPr>
        <w:pStyle w:val="TitlePageA"/>
      </w:pPr>
      <w:r w:rsidRPr="00B256B5">
        <w:t>Αργοστόλι – ΜΗΝΑΣ ΕΤΟΣ</w:t>
      </w:r>
      <w:r w:rsidR="00D20F87">
        <w:br w:type="page"/>
      </w:r>
    </w:p>
    <w:p w14:paraId="2FD8EFE6" w14:textId="784C68B8" w:rsidR="00432007" w:rsidRDefault="00432007" w:rsidP="00D20F87">
      <w:pPr>
        <w:ind w:firstLine="0"/>
      </w:pPr>
    </w:p>
    <w:p w14:paraId="265A586D" w14:textId="72FF118E" w:rsidR="00092E75" w:rsidRDefault="00092E75" w:rsidP="00253447"/>
    <w:p w14:paraId="3E516B1F" w14:textId="54876BE3" w:rsidR="00092E75" w:rsidRDefault="00092E75" w:rsidP="00253447"/>
    <w:p w14:paraId="6A42C552" w14:textId="1E98BD2C" w:rsidR="00092E75" w:rsidRDefault="00092E75" w:rsidP="00253447"/>
    <w:p w14:paraId="649E076A" w14:textId="1D8F63D2" w:rsidR="00092E75" w:rsidRDefault="00092E75" w:rsidP="00253447"/>
    <w:p w14:paraId="20F541DD" w14:textId="7BEC7534" w:rsidR="00092E75" w:rsidRDefault="00092E75" w:rsidP="00253447"/>
    <w:p w14:paraId="39593564" w14:textId="2E620D94" w:rsidR="00092E75" w:rsidRDefault="00092E75" w:rsidP="00253447"/>
    <w:p w14:paraId="02AFAEDA" w14:textId="28D38AA2" w:rsidR="00092E75" w:rsidRDefault="00092E75" w:rsidP="00253447"/>
    <w:p w14:paraId="567A2D7D" w14:textId="282FED94" w:rsidR="00092E75" w:rsidRDefault="00092E75" w:rsidP="00253447"/>
    <w:p w14:paraId="51BA0016" w14:textId="67A2241B" w:rsidR="00092E75" w:rsidRDefault="00092E75" w:rsidP="00253447"/>
    <w:p w14:paraId="52501106" w14:textId="64A9FEA0" w:rsidR="00092E75" w:rsidRDefault="00092E75" w:rsidP="00253447"/>
    <w:p w14:paraId="689A2C18" w14:textId="7D9A8B1A" w:rsidR="00092E75" w:rsidRDefault="00092E75" w:rsidP="00253447"/>
    <w:p w14:paraId="2CD76459" w14:textId="5E318691" w:rsidR="00092E75" w:rsidRDefault="00092E75" w:rsidP="00253447"/>
    <w:p w14:paraId="2D045985" w14:textId="1AEB0BED" w:rsidR="00092E75" w:rsidRDefault="00092E75" w:rsidP="00253447"/>
    <w:p w14:paraId="463536F3" w14:textId="0289D66E" w:rsidR="00092E75" w:rsidRDefault="00092E75" w:rsidP="00253447"/>
    <w:p w14:paraId="7CF3FEBE" w14:textId="3CAD7ACF" w:rsidR="00092E75" w:rsidRDefault="00092E75" w:rsidP="00253447">
      <w:r>
        <w:t>Η σελίδα αυτή είναι σκόπιμα λευκή</w:t>
      </w:r>
    </w:p>
    <w:p w14:paraId="664D37C8" w14:textId="159538D8" w:rsidR="00092E75" w:rsidRDefault="00092E75" w:rsidP="00253447">
      <w:r>
        <w:br w:type="page"/>
      </w:r>
    </w:p>
    <w:p w14:paraId="14BADD5F" w14:textId="1C5CD81F" w:rsidR="006B1AF5" w:rsidRPr="002B4DC3" w:rsidRDefault="006B1AF5" w:rsidP="00E33083">
      <w:pPr>
        <w:pStyle w:val="TitlePageB"/>
      </w:pPr>
      <w:r w:rsidRPr="002B4DC3">
        <w:lastRenderedPageBreak/>
        <w:t>ΙΟΝΙΟ ΠΑΝΕΠΙΣΤΗΜΙΟ</w:t>
      </w:r>
    </w:p>
    <w:p w14:paraId="5FCB2FC5" w14:textId="77777777" w:rsidR="006B1AF5" w:rsidRPr="002B4DC3" w:rsidRDefault="006B1AF5" w:rsidP="00E33083">
      <w:pPr>
        <w:pStyle w:val="TitlePageB"/>
      </w:pPr>
      <w:r w:rsidRPr="002B4DC3">
        <w:t xml:space="preserve">ΣΧΟΛΗ ΕΠΙΣΤΗΜΗΣ ΤΗΣ </w:t>
      </w:r>
      <w:r w:rsidRPr="00E33083">
        <w:t>ΠΛΗΡΟΦΟΡΙΑΣ</w:t>
      </w:r>
      <w:r w:rsidRPr="002B4DC3">
        <w:t xml:space="preserve"> ΚΑΙ ΠΛΗΡΟΦΟΡΙΚΗΣ</w:t>
      </w:r>
    </w:p>
    <w:p w14:paraId="10F4837E" w14:textId="77777777" w:rsidR="006B1AF5" w:rsidRPr="002B4DC3" w:rsidRDefault="006B1AF5" w:rsidP="00E33083">
      <w:pPr>
        <w:pStyle w:val="TitlePageB"/>
      </w:pPr>
      <w:r w:rsidRPr="002B4DC3">
        <w:t>ΤΜΗΜΑ ΨΗΦΙΑΚΩΝ ΜΕΣΩΝ ΚΑΙ ΕΠΙΚΟΙΝΩΝΙΑΣ</w:t>
      </w:r>
    </w:p>
    <w:p w14:paraId="0F6533F8" w14:textId="77777777" w:rsidR="006B1AF5" w:rsidRPr="002B4DC3" w:rsidRDefault="006B1AF5" w:rsidP="00E33083">
      <w:pPr>
        <w:pStyle w:val="TitlePageB"/>
      </w:pPr>
    </w:p>
    <w:p w14:paraId="5A762870" w14:textId="3F9068C1" w:rsidR="00032055" w:rsidRDefault="00032055" w:rsidP="00E33083">
      <w:pPr>
        <w:pStyle w:val="TitlePageB"/>
      </w:pPr>
    </w:p>
    <w:p w14:paraId="220F8796" w14:textId="48D1464E" w:rsidR="00CD6D3A" w:rsidRDefault="00CD6D3A" w:rsidP="00E33083">
      <w:pPr>
        <w:pStyle w:val="TitlePageB"/>
      </w:pPr>
    </w:p>
    <w:p w14:paraId="1F82FCBF" w14:textId="77777777" w:rsidR="00CD6D3A" w:rsidRPr="002B4DC3" w:rsidRDefault="00CD6D3A" w:rsidP="00E33083">
      <w:pPr>
        <w:pStyle w:val="TitlePageB"/>
      </w:pPr>
    </w:p>
    <w:p w14:paraId="30346F5B" w14:textId="77777777" w:rsidR="00032055" w:rsidRPr="002B4DC3" w:rsidRDefault="00032055" w:rsidP="00E33083">
      <w:pPr>
        <w:pStyle w:val="TitlePageB"/>
      </w:pPr>
    </w:p>
    <w:p w14:paraId="5F29D7C4" w14:textId="18372E0E" w:rsidR="006B1AF5" w:rsidRPr="002B4DC3" w:rsidRDefault="00CD6D3A" w:rsidP="00E33083">
      <w:pPr>
        <w:pStyle w:val="TitlePageB"/>
      </w:pPr>
      <w:r>
        <w:t>ΠΤΥΧΙΑΚΗ</w:t>
      </w:r>
      <w:r w:rsidR="006B1AF5" w:rsidRPr="002B4DC3">
        <w:t xml:space="preserve"> ΕΡΓΑΣΙΑ</w:t>
      </w:r>
    </w:p>
    <w:p w14:paraId="63476A25" w14:textId="6AE8B83A" w:rsidR="006B1AF5" w:rsidRPr="002B4DC3" w:rsidRDefault="006B1AF5" w:rsidP="00E33083">
      <w:pPr>
        <w:pStyle w:val="TitlePageB"/>
      </w:pPr>
      <w:r w:rsidRPr="002B4DC3">
        <w:t xml:space="preserve">«Τίτλος </w:t>
      </w:r>
      <w:r w:rsidR="00CD6D3A">
        <w:t>Πτυχιακής</w:t>
      </w:r>
      <w:r w:rsidRPr="002B4DC3">
        <w:t xml:space="preserve"> Εργασίας»</w:t>
      </w:r>
    </w:p>
    <w:p w14:paraId="703AAE41" w14:textId="77777777" w:rsidR="006B1AF5" w:rsidRPr="002B4DC3" w:rsidRDefault="006B1AF5" w:rsidP="00E33083">
      <w:pPr>
        <w:pStyle w:val="TitlePageB"/>
      </w:pPr>
    </w:p>
    <w:p w14:paraId="163BE3A2" w14:textId="18B6A6DE" w:rsidR="006B1AF5" w:rsidRDefault="006B1AF5" w:rsidP="00E33083">
      <w:pPr>
        <w:pStyle w:val="TitlePageB"/>
      </w:pPr>
      <w:r w:rsidRPr="002B4DC3">
        <w:t>Όνομα και Επώνυμο Φοιτητή/Φοιτήτριας</w:t>
      </w:r>
    </w:p>
    <w:p w14:paraId="322C5603" w14:textId="11A1B70B" w:rsidR="00E77A68" w:rsidRPr="003D3B14" w:rsidRDefault="00E77A68" w:rsidP="00E33083">
      <w:pPr>
        <w:pStyle w:val="TitlePageB"/>
      </w:pPr>
      <w:r>
        <w:t xml:space="preserve">Αριθμός Μητρώου: </w:t>
      </w:r>
    </w:p>
    <w:p w14:paraId="1298869C" w14:textId="77777777" w:rsidR="006B1AF5" w:rsidRPr="002B4DC3" w:rsidRDefault="006B1AF5" w:rsidP="00E33083">
      <w:pPr>
        <w:pStyle w:val="TitlePageB"/>
      </w:pPr>
    </w:p>
    <w:p w14:paraId="52E776C5" w14:textId="77777777" w:rsidR="00032055" w:rsidRPr="002B4DC3" w:rsidRDefault="00032055" w:rsidP="00E33083">
      <w:pPr>
        <w:pStyle w:val="TitlePageB"/>
      </w:pPr>
      <w:r w:rsidRPr="002B4DC3">
        <w:t>Επιβλέπων Καθηγητής/Επιβλέπουσα Καθηγήτρια</w:t>
      </w:r>
    </w:p>
    <w:p w14:paraId="0070D077" w14:textId="446ADE85" w:rsidR="006B1AF5" w:rsidRPr="002B4DC3" w:rsidRDefault="00032055" w:rsidP="00E33083">
      <w:pPr>
        <w:pStyle w:val="TitlePageB"/>
      </w:pPr>
      <w:r w:rsidRPr="002B4DC3">
        <w:t>Όνομα, Τμήμα, Βαθμίδα</w:t>
      </w:r>
    </w:p>
    <w:p w14:paraId="02FA04C8" w14:textId="14C45755" w:rsidR="006B1AF5" w:rsidRPr="002B4DC3" w:rsidRDefault="006B1AF5" w:rsidP="00E33083">
      <w:pPr>
        <w:pStyle w:val="TitlePageB"/>
      </w:pPr>
    </w:p>
    <w:p w14:paraId="4B5723B5" w14:textId="2588E325" w:rsidR="00032055" w:rsidRPr="002B4DC3" w:rsidRDefault="00032055" w:rsidP="00E33083">
      <w:pPr>
        <w:pStyle w:val="TitlePageB"/>
      </w:pPr>
      <w:r w:rsidRPr="002B4DC3">
        <w:t>Εξεταστική Επιτροπή</w:t>
      </w:r>
    </w:p>
    <w:p w14:paraId="28A901F4" w14:textId="77777777" w:rsidR="00032055" w:rsidRPr="002B4DC3" w:rsidRDefault="00032055" w:rsidP="00E33083">
      <w:pPr>
        <w:pStyle w:val="TitlePageB"/>
      </w:pPr>
      <w:r w:rsidRPr="002B4DC3">
        <w:t>Όνομα, Τμήμα, Βαθμίδα</w:t>
      </w:r>
    </w:p>
    <w:p w14:paraId="4F26B947" w14:textId="1B9EA692" w:rsidR="00032055" w:rsidRPr="002B4DC3" w:rsidRDefault="00032055" w:rsidP="00E33083">
      <w:pPr>
        <w:pStyle w:val="TitlePageB"/>
      </w:pPr>
      <w:r w:rsidRPr="002B4DC3">
        <w:t>Όνομα, Τμήμα, Βαθμίδα</w:t>
      </w:r>
    </w:p>
    <w:p w14:paraId="45E5CFAC" w14:textId="77777777" w:rsidR="00032055" w:rsidRPr="002B4DC3" w:rsidRDefault="00032055" w:rsidP="00E33083">
      <w:pPr>
        <w:pStyle w:val="TitlePageB"/>
      </w:pPr>
      <w:r w:rsidRPr="002B4DC3">
        <w:t>Όνομα, Τμήμα, Βαθμίδα</w:t>
      </w:r>
    </w:p>
    <w:p w14:paraId="4C960BD4" w14:textId="5DE90610" w:rsidR="006B1AF5" w:rsidRDefault="006B1AF5" w:rsidP="00E33083">
      <w:pPr>
        <w:pStyle w:val="TitlePageB"/>
      </w:pPr>
    </w:p>
    <w:p w14:paraId="4F9A8747" w14:textId="7644851B" w:rsidR="00385450" w:rsidRDefault="00385450" w:rsidP="00E33083">
      <w:pPr>
        <w:pStyle w:val="TitlePageB"/>
      </w:pPr>
    </w:p>
    <w:p w14:paraId="4AC89D1B" w14:textId="77777777" w:rsidR="00385450" w:rsidRPr="002B4DC3" w:rsidRDefault="00385450" w:rsidP="00E33083">
      <w:pPr>
        <w:pStyle w:val="TitlePageB"/>
      </w:pPr>
    </w:p>
    <w:p w14:paraId="25391214" w14:textId="051B4BA1" w:rsidR="00032055" w:rsidRDefault="006B1AF5" w:rsidP="00E33083">
      <w:pPr>
        <w:pStyle w:val="TitlePageB"/>
      </w:pPr>
      <w:r w:rsidRPr="002B4DC3">
        <w:t>Αργοστόλι – ΜΗΝΑΣ ΕΤΟΣ</w:t>
      </w:r>
      <w:r w:rsidR="00032055">
        <w:br w:type="page"/>
      </w:r>
    </w:p>
    <w:p w14:paraId="7E42390A" w14:textId="7A6AD89B" w:rsidR="00092E75" w:rsidRDefault="00092E75" w:rsidP="00253447"/>
    <w:p w14:paraId="7004B31C" w14:textId="7F581C4C" w:rsidR="008F7FE0" w:rsidRDefault="008F7FE0" w:rsidP="00253447"/>
    <w:p w14:paraId="72429BCC" w14:textId="005FDB9F" w:rsidR="008F7FE0" w:rsidRDefault="008F7FE0" w:rsidP="00253447"/>
    <w:p w14:paraId="787915A3" w14:textId="583FF4DE" w:rsidR="008F7FE0" w:rsidRDefault="008F7FE0" w:rsidP="00253447"/>
    <w:p w14:paraId="28A1CB08" w14:textId="61F6B856" w:rsidR="008F7FE0" w:rsidRDefault="008F7FE0" w:rsidP="00253447"/>
    <w:p w14:paraId="510AB18E" w14:textId="224A6729" w:rsidR="008F7FE0" w:rsidRDefault="008F7FE0" w:rsidP="00253447"/>
    <w:p w14:paraId="1B6449D1" w14:textId="71709A0F" w:rsidR="008F7FE0" w:rsidRDefault="008F7FE0" w:rsidP="00253447"/>
    <w:p w14:paraId="07D32811" w14:textId="4AB4B5F8" w:rsidR="008F7FE0" w:rsidRDefault="008F7FE0" w:rsidP="00253447"/>
    <w:p w14:paraId="11B5C1DD" w14:textId="04DAFBCD" w:rsidR="008F7FE0" w:rsidRDefault="008F7FE0" w:rsidP="00253447"/>
    <w:p w14:paraId="5FFAAA02" w14:textId="2E58F3F5" w:rsidR="008F7FE0" w:rsidRDefault="008F7FE0" w:rsidP="00253447"/>
    <w:p w14:paraId="2593C0B1" w14:textId="3054131B" w:rsidR="008F7FE0" w:rsidRDefault="008F7FE0" w:rsidP="00253447"/>
    <w:p w14:paraId="246DAD41" w14:textId="1E9C642B" w:rsidR="008F7FE0" w:rsidRDefault="008F7FE0" w:rsidP="00253447"/>
    <w:p w14:paraId="70BB7905" w14:textId="631F6732" w:rsidR="008F7FE0" w:rsidRDefault="008F7FE0" w:rsidP="00253447"/>
    <w:p w14:paraId="46C6D85C" w14:textId="77777777" w:rsidR="00C50A26" w:rsidRDefault="00C50A26" w:rsidP="00253447"/>
    <w:p w14:paraId="3B5B3652" w14:textId="353FB4BE" w:rsidR="00C50A26" w:rsidRDefault="00C50A26" w:rsidP="00253447"/>
    <w:p w14:paraId="6805A567" w14:textId="3BA74C17" w:rsidR="00C50A26" w:rsidRDefault="00C50A26" w:rsidP="00253447"/>
    <w:p w14:paraId="1C1EE8DF" w14:textId="68D876AB" w:rsidR="00C50A26" w:rsidRDefault="00C50A26" w:rsidP="00253447"/>
    <w:p w14:paraId="0CE280CB" w14:textId="68739A46" w:rsidR="008F7FE0" w:rsidRDefault="008F7FE0" w:rsidP="00253447"/>
    <w:p w14:paraId="65FE8152" w14:textId="1CFB351C" w:rsidR="008F7FE0" w:rsidRPr="008F7FE0" w:rsidRDefault="00080DCF" w:rsidP="0055749F">
      <w:pPr>
        <w:pStyle w:val="NormalFirstParagraph"/>
      </w:pPr>
      <w:r w:rsidRPr="008F7FE0">
        <w:t>Υπεύθυνη</w:t>
      </w:r>
      <w:r w:rsidR="008F7FE0" w:rsidRPr="008F7FE0">
        <w:t xml:space="preserve"> </w:t>
      </w:r>
      <w:r w:rsidR="008F7FE0" w:rsidRPr="0055749F">
        <w:t>Δήλωση</w:t>
      </w:r>
      <w:r w:rsidR="008F7FE0" w:rsidRPr="008F7FE0">
        <w:t xml:space="preserve"> </w:t>
      </w:r>
      <w:r w:rsidRPr="008F7FE0">
        <w:t>Συγγραφέα</w:t>
      </w:r>
      <w:r w:rsidR="008F7FE0" w:rsidRPr="008F7FE0">
        <w:t xml:space="preserve">: </w:t>
      </w:r>
    </w:p>
    <w:p w14:paraId="35F267EA" w14:textId="60E81B62" w:rsidR="008F7FE0" w:rsidRDefault="008F7FE0" w:rsidP="009D0062">
      <w:pPr>
        <w:pStyle w:val="NormalFirstParagraph"/>
      </w:pPr>
      <w:r w:rsidRPr="008F7FE0">
        <w:t>Δηλώνω ρητά ότι, σύμφωνα με το άρθρο 8 του Ν. 1599/1986 και τα άρθρα 2,4,6 παρ. 3 του Ν. 1256/1982, η παρούσα εργασία αποτελεί αποκλειστικά προϊόν προσωπικής εργασίας και δεν προσβάλλει κάθε μορφής πνευματικά δικαιώματα τρίτων και δεν είναι προϊόν μερικής ή ολικής αντιγραφής, οι πηγές δε που χρησιμοποιήθηκαν περιορίζονται στις βιβλιογραφικές αναφορές και μόνον.</w:t>
      </w:r>
    </w:p>
    <w:p w14:paraId="4773955E" w14:textId="77777777" w:rsidR="00C50A26" w:rsidRDefault="00C50A26" w:rsidP="00253447"/>
    <w:p w14:paraId="436F66C1" w14:textId="540B100D" w:rsidR="008F7FE0" w:rsidRDefault="00C50A26" w:rsidP="0055749F">
      <w:pPr>
        <w:pStyle w:val="NormalFirstParagraph"/>
      </w:pPr>
      <w:r>
        <w:t>ΥΠΟΓΡΑΦΗ</w:t>
      </w:r>
    </w:p>
    <w:p w14:paraId="3ABEADC1" w14:textId="77777777" w:rsidR="00C50A26" w:rsidRPr="008F7FE0" w:rsidRDefault="00C50A26" w:rsidP="00253447"/>
    <w:p w14:paraId="4242A19E" w14:textId="1A47ED97" w:rsidR="006702AA" w:rsidRDefault="008F7FE0" w:rsidP="009D0062">
      <w:pPr>
        <w:pStyle w:val="NormalFirstParagraph"/>
      </w:pPr>
      <w:r w:rsidRPr="008F7FE0">
        <w:t xml:space="preserve">Η παρούσα Εργασία καθώς και τα αποτελέσματα αυτής, αποτελούν συνιδιοκτησία του </w:t>
      </w:r>
      <w:r>
        <w:t xml:space="preserve">Ιονίου Πανεπιστημίου </w:t>
      </w:r>
      <w:r w:rsidRPr="008F7FE0">
        <w:t>και του</w:t>
      </w:r>
      <w:r>
        <w:t>/της</w:t>
      </w:r>
      <w:r w:rsidRPr="008F7FE0">
        <w:t xml:space="preserve"> φοιτητή</w:t>
      </w:r>
      <w:r>
        <w:t>/φοιτήτριας</w:t>
      </w:r>
      <w:r w:rsidRPr="008F7FE0">
        <w:t xml:space="preserve">, ο καθένας από τους οποίους έχει το δικαίωμα ανεξάρτητης χρήσης, αναπαραγωγής και αναδιανομής τους (στο σύνολο ή τμηματικά) για διδακτικούς και ερευνητικούς σκοπούς, σε κάθε περίπτωση αναφέροντας τον τίτλο και το συγγραφέα της Εργασίας καθώς και το όνομα του </w:t>
      </w:r>
      <w:r w:rsidR="00C50A26">
        <w:t>Ιονίου Πανεπιστημίου</w:t>
      </w:r>
      <w:r w:rsidRPr="008F7FE0">
        <w:t xml:space="preserve"> όπου εκπονήθηκε</w:t>
      </w:r>
    </w:p>
    <w:p w14:paraId="5472695C" w14:textId="77777777" w:rsidR="006702AA" w:rsidRDefault="006702AA" w:rsidP="00253447">
      <w:r>
        <w:br w:type="page"/>
      </w:r>
    </w:p>
    <w:p w14:paraId="39B7C827" w14:textId="11AC3DF0" w:rsidR="00CD5E83" w:rsidRDefault="00CD5E83" w:rsidP="00142925">
      <w:pPr>
        <w:pStyle w:val="TitlePageA"/>
      </w:pPr>
      <w:r>
        <w:lastRenderedPageBreak/>
        <w:t>Ευχαριστίες / Αφιέρωση</w:t>
      </w:r>
    </w:p>
    <w:p w14:paraId="17D0DCCF" w14:textId="42B3A2A7" w:rsidR="00CD5E83" w:rsidRDefault="00CD5E83" w:rsidP="00253447"/>
    <w:p w14:paraId="0073B604" w14:textId="721A66A8" w:rsidR="00CD5E83" w:rsidRDefault="00CD5E83" w:rsidP="00253447">
      <w:r>
        <w:br w:type="page"/>
      </w:r>
    </w:p>
    <w:p w14:paraId="0EC40E16" w14:textId="77777777" w:rsidR="003F5EF0" w:rsidRDefault="003F5EF0" w:rsidP="00253447"/>
    <w:p w14:paraId="125D2894" w14:textId="77777777" w:rsidR="003F5EF0" w:rsidRDefault="003F5EF0" w:rsidP="00253447"/>
    <w:p w14:paraId="1AEA6D4A" w14:textId="77777777" w:rsidR="003F5EF0" w:rsidRDefault="003F5EF0" w:rsidP="00253447"/>
    <w:p w14:paraId="2E6F7A37" w14:textId="77777777" w:rsidR="003F5EF0" w:rsidRDefault="003F5EF0" w:rsidP="00253447"/>
    <w:p w14:paraId="05B04AA7" w14:textId="77777777" w:rsidR="003F5EF0" w:rsidRDefault="003F5EF0" w:rsidP="00253447"/>
    <w:p w14:paraId="572CA4C2" w14:textId="77777777" w:rsidR="003F5EF0" w:rsidRDefault="003F5EF0" w:rsidP="00253447"/>
    <w:p w14:paraId="66B99A3D" w14:textId="77777777" w:rsidR="003F5EF0" w:rsidRDefault="003F5EF0" w:rsidP="00253447"/>
    <w:p w14:paraId="795F0859" w14:textId="77777777" w:rsidR="003F5EF0" w:rsidRDefault="003F5EF0" w:rsidP="00253447"/>
    <w:p w14:paraId="4DD037A4" w14:textId="77777777" w:rsidR="003F5EF0" w:rsidRDefault="003F5EF0" w:rsidP="00253447"/>
    <w:p w14:paraId="47F36B6A" w14:textId="77777777" w:rsidR="003F5EF0" w:rsidRDefault="003F5EF0" w:rsidP="00253447"/>
    <w:p w14:paraId="606C9D5E" w14:textId="77777777" w:rsidR="003F5EF0" w:rsidRDefault="003F5EF0" w:rsidP="00253447"/>
    <w:p w14:paraId="41DE1383" w14:textId="77777777" w:rsidR="003F5EF0" w:rsidRDefault="003F5EF0" w:rsidP="00253447"/>
    <w:p w14:paraId="7F9F65CC" w14:textId="77777777" w:rsidR="003F5EF0" w:rsidRDefault="003F5EF0" w:rsidP="00253447"/>
    <w:p w14:paraId="211141D1" w14:textId="77777777" w:rsidR="003F5EF0" w:rsidRDefault="003F5EF0" w:rsidP="00253447"/>
    <w:p w14:paraId="2E16A866" w14:textId="77777777" w:rsidR="003F5EF0" w:rsidRDefault="003F5EF0" w:rsidP="00253447"/>
    <w:p w14:paraId="41D21441" w14:textId="13FE1BFB" w:rsidR="0007278D" w:rsidRDefault="003F5EF0" w:rsidP="00253447">
      <w:r>
        <w:t>Η σελίδα αυτή είναι σκόπιμα λευκή</w:t>
      </w:r>
    </w:p>
    <w:p w14:paraId="180F09F8" w14:textId="7940669B" w:rsidR="00D21D74" w:rsidRDefault="00D21D74" w:rsidP="00253447">
      <w:pPr>
        <w:sectPr w:rsidR="00D21D74" w:rsidSect="00CD5E83">
          <w:headerReference w:type="default" r:id="rId9"/>
          <w:pgSz w:w="12240" w:h="15840"/>
          <w:pgMar w:top="1440" w:right="1440" w:bottom="1440" w:left="1440" w:header="964" w:footer="964" w:gutter="0"/>
          <w:pgNumType w:fmt="lowerRoman" w:start="1"/>
          <w:cols w:space="720"/>
          <w:docGrid w:linePitch="360"/>
        </w:sectPr>
      </w:pPr>
    </w:p>
    <w:p w14:paraId="79E12581" w14:textId="7A96B0BA" w:rsidR="00CD5E83" w:rsidRDefault="003F5EF0" w:rsidP="003A5423">
      <w:pPr>
        <w:pStyle w:val="Heading1"/>
        <w:numPr>
          <w:ilvl w:val="0"/>
          <w:numId w:val="0"/>
        </w:numPr>
        <w:spacing w:before="0"/>
      </w:pPr>
      <w:bookmarkStart w:id="0" w:name="_Toc81300566"/>
      <w:r w:rsidRPr="005E11DD">
        <w:lastRenderedPageBreak/>
        <w:t>Περίληψη</w:t>
      </w:r>
      <w:bookmarkEnd w:id="0"/>
    </w:p>
    <w:p w14:paraId="711E0FD8" w14:textId="77777777" w:rsidR="00A61B74" w:rsidRDefault="003F5EF0" w:rsidP="00A61B74">
      <w:pPr>
        <w:pStyle w:val="NormalFirstParagraph"/>
      </w:pPr>
      <w:r>
        <w:t>Στο σημείο αυτό δίνουμε μια σύντομη περίληψη του θέματος και των αποτελεσμάτων της εργασίας μας. Ή έκταση της περίληψης προτείνεται να είναι περίπου 300 λέξεις. Καλό είναι να μην χρησιμοποιούνται βιβλιογραφικές αναφορές στην περίληψη.</w:t>
      </w:r>
    </w:p>
    <w:p w14:paraId="6B15F886" w14:textId="49A738D7" w:rsidR="000A22AD" w:rsidRPr="00FE514E" w:rsidRDefault="00A61B74" w:rsidP="00A61B74">
      <w:r>
        <w:t xml:space="preserve">Σε κάθε ενότητα όπου έχουμε παραπάνω από μια παραγράφους (όπως εδώ, όπου γράφουμε τώρα στη δεύτερη παράγραφο), ορίζουμε το στυλ της πρώτης παραγράφου σε </w:t>
      </w:r>
      <w:r>
        <w:rPr>
          <w:lang w:val="en-US"/>
        </w:rPr>
        <w:t>Normal</w:t>
      </w:r>
      <w:r w:rsidRPr="00A61B74">
        <w:t xml:space="preserve"> </w:t>
      </w:r>
      <w:r>
        <w:rPr>
          <w:lang w:val="en-US"/>
        </w:rPr>
        <w:t>First</w:t>
      </w:r>
      <w:r>
        <w:t xml:space="preserve">, ενώ το στυλ των επόμενων παραγράφων σε </w:t>
      </w:r>
      <w:r>
        <w:rPr>
          <w:lang w:val="en-US"/>
        </w:rPr>
        <w:t>Normal</w:t>
      </w:r>
      <w:r w:rsidRPr="00A61B74">
        <w:t xml:space="preserve">. </w:t>
      </w:r>
      <w:r>
        <w:t>Η μόνη διαφορά ανάμεσα στα δύο αυτά στυλ είναι η εσοχή της πρώτης γραμμής.</w:t>
      </w:r>
      <w:r w:rsidR="00385996" w:rsidRPr="00385996">
        <w:t xml:space="preserve"> </w:t>
      </w:r>
      <w:r w:rsidR="00385996">
        <w:t xml:space="preserve">Η </w:t>
      </w:r>
      <w:r w:rsidR="00FB29D6">
        <w:t>Πτυχιακή</w:t>
      </w:r>
      <w:r w:rsidR="00385996">
        <w:t xml:space="preserve"> μας εργασία χρησιμοποιεί τη γραμματοσειρά </w:t>
      </w:r>
      <w:r w:rsidR="00385996">
        <w:rPr>
          <w:lang w:val="en-US"/>
        </w:rPr>
        <w:t>Times</w:t>
      </w:r>
      <w:r w:rsidR="00385996" w:rsidRPr="00385996">
        <w:t xml:space="preserve"> </w:t>
      </w:r>
      <w:r w:rsidR="00385996">
        <w:rPr>
          <w:lang w:val="en-US"/>
        </w:rPr>
        <w:t>New</w:t>
      </w:r>
      <w:r w:rsidR="00385996" w:rsidRPr="00385996">
        <w:t xml:space="preserve"> </w:t>
      </w:r>
      <w:r w:rsidR="00385996">
        <w:rPr>
          <w:lang w:val="en-US"/>
        </w:rPr>
        <w:t>Roman</w:t>
      </w:r>
      <w:r w:rsidR="00FE514E">
        <w:t xml:space="preserve">. Το στυλ </w:t>
      </w:r>
      <w:r w:rsidR="00FE514E">
        <w:rPr>
          <w:lang w:val="en-US"/>
        </w:rPr>
        <w:t>Normal</w:t>
      </w:r>
      <w:r w:rsidR="00FE514E" w:rsidRPr="00FE514E">
        <w:t xml:space="preserve"> </w:t>
      </w:r>
      <w:r w:rsidR="00FE514E">
        <w:t>για το βασικό κείμενο έχει μέγεθος γραμματοσειράς 11 στιγμές. Οι παράγραφοι είναι στοιχισμένες δεξιά και αριστερά (</w:t>
      </w:r>
      <w:r w:rsidR="00FE514E">
        <w:rPr>
          <w:lang w:val="en-US"/>
        </w:rPr>
        <w:t>justified</w:t>
      </w:r>
      <w:r w:rsidR="00FE514E" w:rsidRPr="00FE514E">
        <w:t xml:space="preserve">) </w:t>
      </w:r>
      <w:r w:rsidR="00FE514E">
        <w:t>και το διάστιχο είναι ίσο με 1,08 στιγμές.</w:t>
      </w:r>
    </w:p>
    <w:p w14:paraId="24B21DDC" w14:textId="0E1D00B3" w:rsidR="008A1224" w:rsidRPr="002D0383" w:rsidRDefault="008A1224" w:rsidP="002D0383">
      <w:pPr>
        <w:rPr>
          <w:i/>
        </w:rPr>
      </w:pPr>
      <w:r>
        <w:t>Το πρότυπο αυτό έχει σχεδιαστεί προκειμένου να εκτυπωθεί σε διπλή όψη</w:t>
      </w:r>
      <w:r w:rsidR="00FD39E0">
        <w:t>. Για το λόγο αυτό, οι πιο σημαντικές σελίδες του εγγράφου (π.χ. σελίδα τίτλου, αρχές κεφαλαίων κ.λπ.) θα πρέπει να εμφανίζονται πάντα σε περιττό αριθμό σελίδας.</w:t>
      </w:r>
      <w:r w:rsidR="00385996" w:rsidRPr="00385996">
        <w:t xml:space="preserve"> </w:t>
      </w:r>
      <w:r w:rsidR="002D0383">
        <w:t>Στην περίπτωση όπου θέλουμε να εισάγουμε ένα νέο κεφάλαιο στην εργασία μας, συστήνεται να ρυθμίζουμε αυτό να ξεκινά σε περιττό αριθμό σελίδας με αυτόματο τρόπο, εισάγοντας μια αλλαγή ενότητας περιττής σελίδας (</w:t>
      </w:r>
      <w:r w:rsidR="002D0383">
        <w:rPr>
          <w:lang w:val="en-US"/>
        </w:rPr>
        <w:t>Section</w:t>
      </w:r>
      <w:r w:rsidR="002D0383" w:rsidRPr="002D0383">
        <w:t xml:space="preserve"> </w:t>
      </w:r>
      <w:r w:rsidR="002D0383">
        <w:rPr>
          <w:lang w:val="en-US"/>
        </w:rPr>
        <w:t>Break</w:t>
      </w:r>
      <w:r w:rsidR="002D0383" w:rsidRPr="002D0383">
        <w:t xml:space="preserve"> </w:t>
      </w:r>
      <w:r w:rsidR="002D0383">
        <w:t>–</w:t>
      </w:r>
      <w:r w:rsidR="002D0383" w:rsidRPr="002D0383">
        <w:t xml:space="preserve"> </w:t>
      </w:r>
      <w:r w:rsidR="002D0383">
        <w:rPr>
          <w:lang w:val="en-US"/>
        </w:rPr>
        <w:t>Odd</w:t>
      </w:r>
      <w:r w:rsidR="002D0383" w:rsidRPr="002D0383">
        <w:t xml:space="preserve"> </w:t>
      </w:r>
      <w:r w:rsidR="002D0383">
        <w:rPr>
          <w:lang w:val="en-US"/>
        </w:rPr>
        <w:t>Page</w:t>
      </w:r>
      <w:r w:rsidR="002D0383" w:rsidRPr="002D0383">
        <w:t xml:space="preserve">) </w:t>
      </w:r>
      <w:r w:rsidR="002D0383">
        <w:t xml:space="preserve">από την καρτέλα </w:t>
      </w:r>
      <w:r w:rsidR="002D0383">
        <w:rPr>
          <w:lang w:val="en-US"/>
        </w:rPr>
        <w:t>Layout</w:t>
      </w:r>
      <m:oMath>
        <m:r>
          <w:rPr>
            <w:rFonts w:ascii="Cambria Math" w:hAnsi="Cambria Math"/>
          </w:rPr>
          <m:t>→</m:t>
        </m:r>
      </m:oMath>
      <w:r w:rsidR="002D0383">
        <w:rPr>
          <w:rFonts w:eastAsiaTheme="minorEastAsia"/>
          <w:lang w:val="en-US"/>
        </w:rPr>
        <w:t>Breaks</w:t>
      </w:r>
      <m:oMath>
        <m:r>
          <w:rPr>
            <w:rFonts w:ascii="Cambria Math" w:hAnsi="Cambria Math"/>
          </w:rPr>
          <m:t>→</m:t>
        </m:r>
      </m:oMath>
      <w:r w:rsidR="002D0383">
        <w:rPr>
          <w:rFonts w:eastAsiaTheme="minorEastAsia"/>
          <w:lang w:val="en-US"/>
        </w:rPr>
        <w:t>Section</w:t>
      </w:r>
      <w:r w:rsidR="002D0383" w:rsidRPr="002D0383">
        <w:rPr>
          <w:rFonts w:eastAsiaTheme="minorEastAsia"/>
        </w:rPr>
        <w:t xml:space="preserve"> </w:t>
      </w:r>
      <w:r w:rsidR="002D0383">
        <w:rPr>
          <w:rFonts w:eastAsiaTheme="minorEastAsia"/>
          <w:lang w:val="en-US"/>
        </w:rPr>
        <w:t>Breaks</w:t>
      </w:r>
      <m:oMath>
        <m:r>
          <w:rPr>
            <w:rFonts w:ascii="Cambria Math" w:hAnsi="Cambria Math"/>
          </w:rPr>
          <m:t>→</m:t>
        </m:r>
      </m:oMath>
      <w:r w:rsidR="002D0383">
        <w:rPr>
          <w:rFonts w:eastAsiaTheme="minorEastAsia"/>
          <w:lang w:val="en-US"/>
        </w:rPr>
        <w:t>Odd</w:t>
      </w:r>
      <w:r w:rsidR="002D0383" w:rsidRPr="002D0383">
        <w:rPr>
          <w:rFonts w:eastAsiaTheme="minorEastAsia"/>
        </w:rPr>
        <w:t xml:space="preserve"> </w:t>
      </w:r>
      <w:r w:rsidR="002D0383">
        <w:rPr>
          <w:rFonts w:eastAsiaTheme="minorEastAsia"/>
          <w:lang w:val="en-US"/>
        </w:rPr>
        <w:t>Page</w:t>
      </w:r>
      <w:r w:rsidR="002D0383" w:rsidRPr="002D0383">
        <w:rPr>
          <w:rFonts w:eastAsiaTheme="minorEastAsia"/>
        </w:rPr>
        <w:t>.</w:t>
      </w:r>
    </w:p>
    <w:p w14:paraId="3F593C8B" w14:textId="68A0AB67" w:rsidR="003F5EF0" w:rsidRDefault="00D30EF7" w:rsidP="00A61B74">
      <w:r>
        <w:t>Στην περίπτωση όπου είναι σκόπιμο στην εργασία μας να ορίσουμε κάποιο ακρωνύμιο, τότε την πρώτη φορά που το χρησιμοποιούμε δίνουμε την εξήγηση</w:t>
      </w:r>
      <w:r w:rsidR="00C57C27" w:rsidRPr="00C57C27">
        <w:t xml:space="preserve">, </w:t>
      </w:r>
      <w:r>
        <w:t>την οποία γράφουμε με κεφαλαία τα πρώτα γράμματα</w:t>
      </w:r>
      <w:r w:rsidR="00C57C27" w:rsidRPr="00C57C27">
        <w:t>,</w:t>
      </w:r>
      <w:r>
        <w:t xml:space="preserve"> και στη συνέχεια ακολουθεί το ακρωνύμιο σε παρένθεση. Για παράδειγμα, μπορούμε να γράψουμε «… στην εργασία </w:t>
      </w:r>
      <w:r w:rsidR="00C57C27">
        <w:t>γίνεται μια μελέτη σχετικά με τα</w:t>
      </w:r>
      <w:r>
        <w:t xml:space="preserve"> Ψηφιακά Μέσα (ΨΜ) τα οποία …».</w:t>
      </w:r>
      <w:r w:rsidR="003D71EA">
        <w:t xml:space="preserve"> Επίσης, τα ακρωνύμια αυτά συλλέγονται και εισάγονται στον πίνακα ακρωνυμίων.</w:t>
      </w:r>
    </w:p>
    <w:p w14:paraId="76DC83FA" w14:textId="707944A7" w:rsidR="007D056A" w:rsidRPr="007D056A" w:rsidRDefault="007D056A" w:rsidP="00A61B74">
      <w:r>
        <w:t>Στην περίπτωση όπου χρησιμοποιούμε κάποιον όρο στην Ελληνική γλώσσα, ο οποίος δεν έχει ακόμα λάβει ευρεία αποδοχή, ενώ ο αντίστοιχος Αγγλικός όρος χρησιμοποιείται ευρύτατα, την πρώτη φορά που χρησιμοποιούμε τον όρο αυτό βάζουμε σε παρένθεση και τον Αγγλικό όρο. Για παράδειγμα, θα μπορούσαμε τα γράψουμε «… τα κοινωνικά δίκτυα (</w:t>
      </w:r>
      <w:r>
        <w:rPr>
          <w:lang w:val="en-US"/>
        </w:rPr>
        <w:t>social</w:t>
      </w:r>
      <w:r w:rsidRPr="007D056A">
        <w:t xml:space="preserve"> </w:t>
      </w:r>
      <w:r>
        <w:rPr>
          <w:lang w:val="en-US"/>
        </w:rPr>
        <w:t>media</w:t>
      </w:r>
      <w:r w:rsidRPr="007D056A">
        <w:t xml:space="preserve">) </w:t>
      </w:r>
      <w:r>
        <w:t xml:space="preserve">αποτελούν ένα παράδειγμα…». </w:t>
      </w:r>
    </w:p>
    <w:p w14:paraId="51FD8FF4" w14:textId="1111E9B2" w:rsidR="003F5EF0" w:rsidRDefault="00A6784F" w:rsidP="00253447">
      <w:r>
        <w:t>Οι πρώτες σελίδες της εργασίας μας δεν έχουν αρίθμηση. Στη συνέχεια, ακολουθεί το εισαγωγικό τμήμα της εργασίας μας (</w:t>
      </w:r>
      <w:r>
        <w:rPr>
          <w:lang w:val="en-US"/>
        </w:rPr>
        <w:t>frontmatter</w:t>
      </w:r>
      <w:r w:rsidRPr="00A6784F">
        <w:t xml:space="preserve">) </w:t>
      </w:r>
      <w:r>
        <w:t xml:space="preserve">το οποίο έχει αρίθμηση με </w:t>
      </w:r>
      <w:r w:rsidR="00FF27F5">
        <w:t>Λ</w:t>
      </w:r>
      <w:r>
        <w:t>ατινικούς αριθμούς. Στη συνέχεια, ακολουθεί το κεντρικό τμήμα της εργασίας μας το οποίο έχει αρίθμηση με Αραβικούς αριθμούς.</w:t>
      </w:r>
      <w:r w:rsidR="00FF27F5">
        <w:t xml:space="preserve"> Σε κάθε μια από αυτές τις ενότητες θα πρέπει να εισάγουμε το όνομά μας στην επικεφαλίδα (</w:t>
      </w:r>
      <w:r w:rsidR="00FF27F5">
        <w:rPr>
          <w:lang w:val="en-US"/>
        </w:rPr>
        <w:t>Header</w:t>
      </w:r>
      <w:r w:rsidR="00FF27F5" w:rsidRPr="00FF27F5">
        <w:t xml:space="preserve">) </w:t>
      </w:r>
      <w:r w:rsidR="00FF27F5">
        <w:t>των σελίδων με περιττό αριθμό, όπου εμφανίζεται στοιχισμένο δεξιά, και των σελίδων με άρτιο αριθμό, όπου εμφανίζεται στοιχισμένο αριστερά.</w:t>
      </w:r>
    </w:p>
    <w:p w14:paraId="16967C6D" w14:textId="2FEA6B99" w:rsidR="003F5EF0" w:rsidRPr="003A02FD" w:rsidRDefault="003F5EF0" w:rsidP="00E4008D">
      <w:pPr>
        <w:pStyle w:val="NormalFirstParagraph"/>
        <w:rPr>
          <w:b/>
          <w:bCs/>
        </w:rPr>
      </w:pPr>
      <w:r w:rsidRPr="003A02FD">
        <w:rPr>
          <w:b/>
          <w:bCs/>
        </w:rPr>
        <w:t>Λέξεις – Κλειδιά</w:t>
      </w:r>
    </w:p>
    <w:p w14:paraId="77486553" w14:textId="72B18AEA" w:rsidR="003F5EF0" w:rsidRDefault="00BE581A" w:rsidP="00E4008D">
      <w:pPr>
        <w:pStyle w:val="NormalFirstParagraph"/>
      </w:pPr>
      <w:r>
        <w:t xml:space="preserve">Στο σημείο αυτό δίνουμε </w:t>
      </w:r>
      <w:r w:rsidR="00981207">
        <w:t>ορισμένες λέξεις ή εκφράσεις (από τρεις ως έξι) οι οποίες περιγράφουν το θέμα μας και βοηθούν στην αναζήτηση της εργασίας μας.</w:t>
      </w:r>
    </w:p>
    <w:p w14:paraId="202B31A4" w14:textId="341C1328" w:rsidR="00DF427A" w:rsidRDefault="00DF427A" w:rsidP="00253447"/>
    <w:p w14:paraId="3417B050" w14:textId="0BD3AB2E" w:rsidR="00DF427A" w:rsidRDefault="00DF427A" w:rsidP="00253447">
      <w:r>
        <w:br w:type="page"/>
      </w:r>
    </w:p>
    <w:p w14:paraId="1B9E9B23" w14:textId="7FAE1B1B" w:rsidR="00DF427A" w:rsidRPr="00F7137D" w:rsidRDefault="00DF427A" w:rsidP="0055749F">
      <w:pPr>
        <w:pStyle w:val="NormalFirstParagraph"/>
      </w:pPr>
    </w:p>
    <w:p w14:paraId="2EB23FEB" w14:textId="77777777" w:rsidR="00DF427A" w:rsidRDefault="00DF427A" w:rsidP="00253447"/>
    <w:p w14:paraId="074AE8AD" w14:textId="77777777" w:rsidR="00DF427A" w:rsidRDefault="00DF427A" w:rsidP="00253447"/>
    <w:p w14:paraId="5FCCE134" w14:textId="77777777" w:rsidR="00DF427A" w:rsidRDefault="00DF427A" w:rsidP="00253447"/>
    <w:p w14:paraId="51E8761C" w14:textId="77777777" w:rsidR="00DF427A" w:rsidRDefault="00DF427A" w:rsidP="00253447"/>
    <w:p w14:paraId="5E07F16D" w14:textId="77777777" w:rsidR="00DF427A" w:rsidRDefault="00DF427A" w:rsidP="00253447"/>
    <w:p w14:paraId="71C5D9F5" w14:textId="77777777" w:rsidR="00DF427A" w:rsidRDefault="00DF427A" w:rsidP="00253447"/>
    <w:p w14:paraId="4E477368" w14:textId="77777777" w:rsidR="00DF427A" w:rsidRDefault="00DF427A" w:rsidP="00253447"/>
    <w:p w14:paraId="262329BC" w14:textId="77777777" w:rsidR="00DF427A" w:rsidRDefault="00DF427A" w:rsidP="00253447"/>
    <w:p w14:paraId="2E04D9AE" w14:textId="77777777" w:rsidR="00DF427A" w:rsidRDefault="00DF427A" w:rsidP="00253447"/>
    <w:p w14:paraId="0B1FAD86" w14:textId="77777777" w:rsidR="00DF427A" w:rsidRDefault="00DF427A" w:rsidP="00253447"/>
    <w:p w14:paraId="5950A1D4" w14:textId="77777777" w:rsidR="00DF427A" w:rsidRDefault="00DF427A" w:rsidP="00253447"/>
    <w:p w14:paraId="055D2C0B" w14:textId="77777777" w:rsidR="00DF427A" w:rsidRDefault="00DF427A" w:rsidP="00253447"/>
    <w:p w14:paraId="626F564B" w14:textId="77777777" w:rsidR="00DF427A" w:rsidRDefault="00DF427A" w:rsidP="00253447"/>
    <w:p w14:paraId="644E7334" w14:textId="77777777" w:rsidR="00DF427A" w:rsidRDefault="00DF427A" w:rsidP="00253447"/>
    <w:p w14:paraId="30A68AAD" w14:textId="77777777" w:rsidR="00DF427A" w:rsidRDefault="00DF427A" w:rsidP="00253447">
      <w:r>
        <w:t>Η σελίδα αυτή είναι σκόπιμα λευκή</w:t>
      </w:r>
    </w:p>
    <w:p w14:paraId="0022E133" w14:textId="77777777" w:rsidR="00DF427A" w:rsidRDefault="00DF427A" w:rsidP="00253447">
      <w:r>
        <w:br w:type="page"/>
      </w:r>
    </w:p>
    <w:p w14:paraId="525ACD71" w14:textId="063F2708" w:rsidR="00DF427A" w:rsidRDefault="00467887" w:rsidP="00B42CAC">
      <w:pPr>
        <w:pStyle w:val="Heading1"/>
        <w:numPr>
          <w:ilvl w:val="0"/>
          <w:numId w:val="0"/>
        </w:numPr>
        <w:ind w:left="432"/>
      </w:pPr>
      <w:bookmarkStart w:id="1" w:name="_Toc81300567"/>
      <w:proofErr w:type="spellStart"/>
      <w:r>
        <w:lastRenderedPageBreak/>
        <w:t>Abstract</w:t>
      </w:r>
      <w:bookmarkEnd w:id="1"/>
      <w:proofErr w:type="spellEnd"/>
    </w:p>
    <w:p w14:paraId="6FB1A071" w14:textId="77777777" w:rsidR="00435AF9" w:rsidRDefault="00D53E6F" w:rsidP="00435AF9">
      <w:pPr>
        <w:pStyle w:val="NormalFirstParagraph"/>
      </w:pPr>
      <w:r>
        <w:t xml:space="preserve">Στο σημείο αυτό δίνουμε μια σύντομη </w:t>
      </w:r>
      <w:r w:rsidRPr="00C5101E">
        <w:t>περίληψη</w:t>
      </w:r>
      <w:r>
        <w:t xml:space="preserve"> του θέματος και των αποτελεσμάτων της εργασίας μας στα Αγγλικά. Ή έκταση της περίληψης προτείνεται να είναι περίπου 300 λέξεις. Καλό είναι να μην χρησιμοποιούνται βιβλιογραφικές αναφορές στην περίληψη.</w:t>
      </w:r>
    </w:p>
    <w:p w14:paraId="707BA5B5" w14:textId="03D1E4DF" w:rsidR="00D53E6F" w:rsidRDefault="00435AF9" w:rsidP="00435AF9">
      <w:r>
        <w:t xml:space="preserve">Και εδώ, η δεύτερη παράγραφος έχει εσοχή (επιλέγουμε το στυλ </w:t>
      </w:r>
      <w:r>
        <w:rPr>
          <w:lang w:val="en-US"/>
        </w:rPr>
        <w:t>Normal</w:t>
      </w:r>
      <w:r w:rsidRPr="00435AF9">
        <w:t>)</w:t>
      </w:r>
      <w:r w:rsidR="00B606AF">
        <w:t>.</w:t>
      </w:r>
    </w:p>
    <w:p w14:paraId="529105A4" w14:textId="77777777" w:rsidR="00D53E6F" w:rsidRDefault="00D53E6F" w:rsidP="00253447"/>
    <w:p w14:paraId="20924C35" w14:textId="24CD8BBB" w:rsidR="00D53E6F" w:rsidRPr="003A02FD" w:rsidRDefault="004C069F" w:rsidP="001B4D20">
      <w:pPr>
        <w:pStyle w:val="NormalFirstParagraph"/>
        <w:rPr>
          <w:b/>
          <w:bCs/>
        </w:rPr>
      </w:pPr>
      <w:proofErr w:type="spellStart"/>
      <w:r w:rsidRPr="003A02FD">
        <w:rPr>
          <w:b/>
          <w:bCs/>
        </w:rPr>
        <w:t>Keywords</w:t>
      </w:r>
      <w:proofErr w:type="spellEnd"/>
    </w:p>
    <w:p w14:paraId="3FC9191A" w14:textId="7FC2FD30" w:rsidR="00467887" w:rsidRDefault="00D53E6F" w:rsidP="001B4D20">
      <w:pPr>
        <w:pStyle w:val="NormalFirstParagraph"/>
      </w:pPr>
      <w:r>
        <w:t>Στο σημείο αυτό δίνουμε ορισμένες λέξεις ή εκφράσεις (από τρεις ως έξι) οι οποίες περιγράφουν το θέμα μας και βοηθούν στην αναζήτηση της εργασίας μας</w:t>
      </w:r>
      <w:r w:rsidR="00082C73" w:rsidRPr="00082C73">
        <w:t xml:space="preserve"> </w:t>
      </w:r>
      <w:r w:rsidR="00082C73">
        <w:t>στα Αγγλικά.</w:t>
      </w:r>
    </w:p>
    <w:p w14:paraId="7678202F" w14:textId="7977A4AE" w:rsidR="003901E9" w:rsidRDefault="003901E9" w:rsidP="00253447"/>
    <w:p w14:paraId="7DF59FEB" w14:textId="42E2223B" w:rsidR="00AD0570" w:rsidRDefault="00AD0570" w:rsidP="00253447">
      <w:r>
        <w:br w:type="page"/>
      </w:r>
    </w:p>
    <w:p w14:paraId="0DB302C2" w14:textId="77777777" w:rsidR="00A614BA" w:rsidRDefault="00A614BA" w:rsidP="00253447"/>
    <w:p w14:paraId="277D9323" w14:textId="77777777" w:rsidR="00A614BA" w:rsidRDefault="00A614BA" w:rsidP="00253447"/>
    <w:p w14:paraId="17826435" w14:textId="77777777" w:rsidR="00A614BA" w:rsidRDefault="00A614BA" w:rsidP="00253447"/>
    <w:p w14:paraId="004B0B77" w14:textId="77777777" w:rsidR="00A614BA" w:rsidRDefault="00A614BA" w:rsidP="00253447"/>
    <w:p w14:paraId="5A038F46" w14:textId="77777777" w:rsidR="00A614BA" w:rsidRDefault="00A614BA" w:rsidP="00253447"/>
    <w:p w14:paraId="559C4F5D" w14:textId="77777777" w:rsidR="00A614BA" w:rsidRDefault="00A614BA" w:rsidP="00253447"/>
    <w:p w14:paraId="689D9054" w14:textId="77777777" w:rsidR="00A614BA" w:rsidRDefault="00A614BA" w:rsidP="00253447"/>
    <w:p w14:paraId="7FB6D5C8" w14:textId="77777777" w:rsidR="00A614BA" w:rsidRDefault="00A614BA" w:rsidP="00253447"/>
    <w:p w14:paraId="24344FBF" w14:textId="77777777" w:rsidR="00A614BA" w:rsidRDefault="00A614BA" w:rsidP="00253447"/>
    <w:p w14:paraId="05E4100E" w14:textId="77777777" w:rsidR="00A614BA" w:rsidRDefault="00A614BA" w:rsidP="00253447"/>
    <w:p w14:paraId="1948AF5F" w14:textId="77777777" w:rsidR="00A614BA" w:rsidRDefault="00A614BA" w:rsidP="00253447"/>
    <w:p w14:paraId="147C9187" w14:textId="77777777" w:rsidR="00A614BA" w:rsidRDefault="00A614BA" w:rsidP="00253447"/>
    <w:p w14:paraId="09E79C7F" w14:textId="77777777" w:rsidR="00A614BA" w:rsidRDefault="00A614BA" w:rsidP="00253447"/>
    <w:p w14:paraId="156B6D4F" w14:textId="77777777" w:rsidR="00A614BA" w:rsidRDefault="00A614BA" w:rsidP="00253447"/>
    <w:p w14:paraId="554D39E1" w14:textId="77777777" w:rsidR="00A614BA" w:rsidRDefault="00A614BA" w:rsidP="00253447"/>
    <w:p w14:paraId="0EB23FD6" w14:textId="77777777" w:rsidR="00A614BA" w:rsidRDefault="00A614BA" w:rsidP="00253447">
      <w:r>
        <w:t>Η σελίδα αυτή είναι σκόπιμα λευκή</w:t>
      </w:r>
    </w:p>
    <w:p w14:paraId="6747B913" w14:textId="77777777" w:rsidR="00A614BA" w:rsidRDefault="00A614BA" w:rsidP="00253447">
      <w:r>
        <w:br w:type="page"/>
      </w:r>
    </w:p>
    <w:p w14:paraId="78480D98" w14:textId="4497EC02" w:rsidR="003901E9" w:rsidRDefault="00771116" w:rsidP="006F225D">
      <w:pPr>
        <w:pStyle w:val="Heading1"/>
        <w:numPr>
          <w:ilvl w:val="0"/>
          <w:numId w:val="0"/>
        </w:numPr>
        <w:ind w:left="431"/>
      </w:pPr>
      <w:bookmarkStart w:id="2" w:name="_Toc81300568"/>
      <w:r w:rsidRPr="006F225D">
        <w:lastRenderedPageBreak/>
        <w:t>Περιεχόμενα</w:t>
      </w:r>
      <w:bookmarkEnd w:id="2"/>
    </w:p>
    <w:p w14:paraId="0C76CFE6" w14:textId="34343749" w:rsidR="007B4F4E" w:rsidRDefault="00196049">
      <w:pPr>
        <w:pStyle w:val="TOC1"/>
        <w:tabs>
          <w:tab w:val="right" w:leader="dot" w:pos="9350"/>
        </w:tabs>
        <w:rPr>
          <w:rFonts w:asciiTheme="minorHAnsi" w:eastAsiaTheme="minorEastAsia" w:hAnsiTheme="minorHAnsi" w:cstheme="minorBidi"/>
          <w:noProof/>
          <w:lang w:val="en-US"/>
        </w:rPr>
      </w:pPr>
      <w:r>
        <w:fldChar w:fldCharType="begin"/>
      </w:r>
      <w:r>
        <w:instrText xml:space="preserve"> TOC \o "1-3" \h \z \u </w:instrText>
      </w:r>
      <w:r>
        <w:fldChar w:fldCharType="separate"/>
      </w:r>
      <w:hyperlink w:anchor="_Toc81300566" w:history="1">
        <w:r w:rsidR="007B4F4E" w:rsidRPr="00913423">
          <w:rPr>
            <w:rStyle w:val="Hyperlink"/>
            <w:noProof/>
          </w:rPr>
          <w:t>Περίληψη</w:t>
        </w:r>
        <w:r w:rsidR="007B4F4E">
          <w:rPr>
            <w:noProof/>
            <w:webHidden/>
          </w:rPr>
          <w:tab/>
        </w:r>
        <w:r w:rsidR="007B4F4E">
          <w:rPr>
            <w:noProof/>
            <w:webHidden/>
          </w:rPr>
          <w:fldChar w:fldCharType="begin"/>
        </w:r>
        <w:r w:rsidR="007B4F4E">
          <w:rPr>
            <w:noProof/>
            <w:webHidden/>
          </w:rPr>
          <w:instrText xml:space="preserve"> PAGEREF _Toc81300566 \h </w:instrText>
        </w:r>
        <w:r w:rsidR="007B4F4E">
          <w:rPr>
            <w:noProof/>
            <w:webHidden/>
          </w:rPr>
        </w:r>
        <w:r w:rsidR="007B4F4E">
          <w:rPr>
            <w:noProof/>
            <w:webHidden/>
          </w:rPr>
          <w:fldChar w:fldCharType="separate"/>
        </w:r>
        <w:r w:rsidR="007B4F4E">
          <w:rPr>
            <w:noProof/>
            <w:webHidden/>
          </w:rPr>
          <w:t>i</w:t>
        </w:r>
        <w:r w:rsidR="007B4F4E">
          <w:rPr>
            <w:noProof/>
            <w:webHidden/>
          </w:rPr>
          <w:fldChar w:fldCharType="end"/>
        </w:r>
      </w:hyperlink>
    </w:p>
    <w:p w14:paraId="451268F8" w14:textId="187AA3AA" w:rsidR="007B4F4E" w:rsidRDefault="007B4F4E">
      <w:pPr>
        <w:pStyle w:val="TOC1"/>
        <w:tabs>
          <w:tab w:val="right" w:leader="dot" w:pos="9350"/>
        </w:tabs>
        <w:rPr>
          <w:rFonts w:asciiTheme="minorHAnsi" w:eastAsiaTheme="minorEastAsia" w:hAnsiTheme="minorHAnsi" w:cstheme="minorBidi"/>
          <w:noProof/>
          <w:lang w:val="en-US"/>
        </w:rPr>
      </w:pPr>
      <w:hyperlink w:anchor="_Toc81300567" w:history="1">
        <w:r w:rsidRPr="00913423">
          <w:rPr>
            <w:rStyle w:val="Hyperlink"/>
            <w:noProof/>
          </w:rPr>
          <w:t>Abstract</w:t>
        </w:r>
        <w:r>
          <w:rPr>
            <w:noProof/>
            <w:webHidden/>
          </w:rPr>
          <w:tab/>
        </w:r>
        <w:r>
          <w:rPr>
            <w:noProof/>
            <w:webHidden/>
          </w:rPr>
          <w:fldChar w:fldCharType="begin"/>
        </w:r>
        <w:r>
          <w:rPr>
            <w:noProof/>
            <w:webHidden/>
          </w:rPr>
          <w:instrText xml:space="preserve"> PAGEREF _Toc81300567 \h </w:instrText>
        </w:r>
        <w:r>
          <w:rPr>
            <w:noProof/>
            <w:webHidden/>
          </w:rPr>
        </w:r>
        <w:r>
          <w:rPr>
            <w:noProof/>
            <w:webHidden/>
          </w:rPr>
          <w:fldChar w:fldCharType="separate"/>
        </w:r>
        <w:r>
          <w:rPr>
            <w:noProof/>
            <w:webHidden/>
          </w:rPr>
          <w:t>iii</w:t>
        </w:r>
        <w:r>
          <w:rPr>
            <w:noProof/>
            <w:webHidden/>
          </w:rPr>
          <w:fldChar w:fldCharType="end"/>
        </w:r>
      </w:hyperlink>
    </w:p>
    <w:p w14:paraId="6E51D7B2" w14:textId="7A117E01" w:rsidR="007B4F4E" w:rsidRDefault="007B4F4E">
      <w:pPr>
        <w:pStyle w:val="TOC1"/>
        <w:tabs>
          <w:tab w:val="right" w:leader="dot" w:pos="9350"/>
        </w:tabs>
        <w:rPr>
          <w:rFonts w:asciiTheme="minorHAnsi" w:eastAsiaTheme="minorEastAsia" w:hAnsiTheme="minorHAnsi" w:cstheme="minorBidi"/>
          <w:noProof/>
          <w:lang w:val="en-US"/>
        </w:rPr>
      </w:pPr>
      <w:hyperlink w:anchor="_Toc81300568" w:history="1">
        <w:r w:rsidRPr="00913423">
          <w:rPr>
            <w:rStyle w:val="Hyperlink"/>
            <w:noProof/>
          </w:rPr>
          <w:t>Περιεχόμενα</w:t>
        </w:r>
        <w:r>
          <w:rPr>
            <w:noProof/>
            <w:webHidden/>
          </w:rPr>
          <w:tab/>
        </w:r>
        <w:r>
          <w:rPr>
            <w:noProof/>
            <w:webHidden/>
          </w:rPr>
          <w:fldChar w:fldCharType="begin"/>
        </w:r>
        <w:r>
          <w:rPr>
            <w:noProof/>
            <w:webHidden/>
          </w:rPr>
          <w:instrText xml:space="preserve"> PAGEREF _Toc81300568 \h </w:instrText>
        </w:r>
        <w:r>
          <w:rPr>
            <w:noProof/>
            <w:webHidden/>
          </w:rPr>
        </w:r>
        <w:r>
          <w:rPr>
            <w:noProof/>
            <w:webHidden/>
          </w:rPr>
          <w:fldChar w:fldCharType="separate"/>
        </w:r>
        <w:r>
          <w:rPr>
            <w:noProof/>
            <w:webHidden/>
          </w:rPr>
          <w:t>v</w:t>
        </w:r>
        <w:r>
          <w:rPr>
            <w:noProof/>
            <w:webHidden/>
          </w:rPr>
          <w:fldChar w:fldCharType="end"/>
        </w:r>
      </w:hyperlink>
    </w:p>
    <w:p w14:paraId="54CCAD31" w14:textId="469CCEFF" w:rsidR="007B4F4E" w:rsidRDefault="007B4F4E">
      <w:pPr>
        <w:pStyle w:val="TOC1"/>
        <w:tabs>
          <w:tab w:val="right" w:leader="dot" w:pos="9350"/>
        </w:tabs>
        <w:rPr>
          <w:rFonts w:asciiTheme="minorHAnsi" w:eastAsiaTheme="minorEastAsia" w:hAnsiTheme="minorHAnsi" w:cstheme="minorBidi"/>
          <w:noProof/>
          <w:lang w:val="en-US"/>
        </w:rPr>
      </w:pPr>
      <w:hyperlink w:anchor="_Toc81300569" w:history="1">
        <w:r w:rsidRPr="00913423">
          <w:rPr>
            <w:rStyle w:val="Hyperlink"/>
            <w:noProof/>
          </w:rPr>
          <w:t>Κατάλογος</w:t>
        </w:r>
        <w:r w:rsidRPr="00913423">
          <w:rPr>
            <w:rStyle w:val="Hyperlink"/>
            <w:noProof/>
            <w:lang w:val="en-US"/>
          </w:rPr>
          <w:t xml:space="preserve"> </w:t>
        </w:r>
        <w:r w:rsidRPr="00913423">
          <w:rPr>
            <w:rStyle w:val="Hyperlink"/>
            <w:noProof/>
          </w:rPr>
          <w:t>Εικόνων</w:t>
        </w:r>
        <w:r w:rsidRPr="00913423">
          <w:rPr>
            <w:rStyle w:val="Hyperlink"/>
            <w:noProof/>
            <w:lang w:val="en-US"/>
          </w:rPr>
          <w:t xml:space="preserve"> / </w:t>
        </w:r>
        <w:r w:rsidRPr="00913423">
          <w:rPr>
            <w:rStyle w:val="Hyperlink"/>
            <w:noProof/>
          </w:rPr>
          <w:t>Σχημάτων</w:t>
        </w:r>
        <w:r>
          <w:rPr>
            <w:noProof/>
            <w:webHidden/>
          </w:rPr>
          <w:tab/>
        </w:r>
        <w:r>
          <w:rPr>
            <w:noProof/>
            <w:webHidden/>
          </w:rPr>
          <w:fldChar w:fldCharType="begin"/>
        </w:r>
        <w:r>
          <w:rPr>
            <w:noProof/>
            <w:webHidden/>
          </w:rPr>
          <w:instrText xml:space="preserve"> PAGEREF _Toc81300569 \h </w:instrText>
        </w:r>
        <w:r>
          <w:rPr>
            <w:noProof/>
            <w:webHidden/>
          </w:rPr>
        </w:r>
        <w:r>
          <w:rPr>
            <w:noProof/>
            <w:webHidden/>
          </w:rPr>
          <w:fldChar w:fldCharType="separate"/>
        </w:r>
        <w:r>
          <w:rPr>
            <w:noProof/>
            <w:webHidden/>
          </w:rPr>
          <w:t>vii</w:t>
        </w:r>
        <w:r>
          <w:rPr>
            <w:noProof/>
            <w:webHidden/>
          </w:rPr>
          <w:fldChar w:fldCharType="end"/>
        </w:r>
      </w:hyperlink>
    </w:p>
    <w:p w14:paraId="4B1D0F6F" w14:textId="19A8F408" w:rsidR="007B4F4E" w:rsidRDefault="007B4F4E">
      <w:pPr>
        <w:pStyle w:val="TOC1"/>
        <w:tabs>
          <w:tab w:val="right" w:leader="dot" w:pos="9350"/>
        </w:tabs>
        <w:rPr>
          <w:rFonts w:asciiTheme="minorHAnsi" w:eastAsiaTheme="minorEastAsia" w:hAnsiTheme="minorHAnsi" w:cstheme="minorBidi"/>
          <w:noProof/>
          <w:lang w:val="en-US"/>
        </w:rPr>
      </w:pPr>
      <w:hyperlink w:anchor="_Toc81300570" w:history="1">
        <w:r w:rsidRPr="00913423">
          <w:rPr>
            <w:rStyle w:val="Hyperlink"/>
            <w:noProof/>
          </w:rPr>
          <w:t>Κατάλογος</w:t>
        </w:r>
        <w:r w:rsidRPr="00913423">
          <w:rPr>
            <w:rStyle w:val="Hyperlink"/>
            <w:noProof/>
            <w:lang w:val="en-US"/>
          </w:rPr>
          <w:t xml:space="preserve"> </w:t>
        </w:r>
        <w:r w:rsidRPr="00913423">
          <w:rPr>
            <w:rStyle w:val="Hyperlink"/>
            <w:noProof/>
          </w:rPr>
          <w:t>Πινάκων</w:t>
        </w:r>
        <w:r>
          <w:rPr>
            <w:noProof/>
            <w:webHidden/>
          </w:rPr>
          <w:tab/>
        </w:r>
        <w:r>
          <w:rPr>
            <w:noProof/>
            <w:webHidden/>
          </w:rPr>
          <w:fldChar w:fldCharType="begin"/>
        </w:r>
        <w:r>
          <w:rPr>
            <w:noProof/>
            <w:webHidden/>
          </w:rPr>
          <w:instrText xml:space="preserve"> PAGEREF _Toc81300570 \h </w:instrText>
        </w:r>
        <w:r>
          <w:rPr>
            <w:noProof/>
            <w:webHidden/>
          </w:rPr>
        </w:r>
        <w:r>
          <w:rPr>
            <w:noProof/>
            <w:webHidden/>
          </w:rPr>
          <w:fldChar w:fldCharType="separate"/>
        </w:r>
        <w:r>
          <w:rPr>
            <w:noProof/>
            <w:webHidden/>
          </w:rPr>
          <w:t>vii</w:t>
        </w:r>
        <w:r>
          <w:rPr>
            <w:noProof/>
            <w:webHidden/>
          </w:rPr>
          <w:fldChar w:fldCharType="end"/>
        </w:r>
      </w:hyperlink>
    </w:p>
    <w:p w14:paraId="34E5FEF9" w14:textId="35BCADD5" w:rsidR="007B4F4E" w:rsidRDefault="007B4F4E">
      <w:pPr>
        <w:pStyle w:val="TOC1"/>
        <w:tabs>
          <w:tab w:val="right" w:leader="dot" w:pos="9350"/>
        </w:tabs>
        <w:rPr>
          <w:rFonts w:asciiTheme="minorHAnsi" w:eastAsiaTheme="minorEastAsia" w:hAnsiTheme="minorHAnsi" w:cstheme="minorBidi"/>
          <w:noProof/>
          <w:lang w:val="en-US"/>
        </w:rPr>
      </w:pPr>
      <w:hyperlink w:anchor="_Toc81300571" w:history="1">
        <w:r w:rsidRPr="00913423">
          <w:rPr>
            <w:rStyle w:val="Hyperlink"/>
            <w:noProof/>
          </w:rPr>
          <w:t>Κατάλογος Ακρωνυμίων</w:t>
        </w:r>
        <w:r>
          <w:rPr>
            <w:noProof/>
            <w:webHidden/>
          </w:rPr>
          <w:tab/>
        </w:r>
        <w:r>
          <w:rPr>
            <w:noProof/>
            <w:webHidden/>
          </w:rPr>
          <w:fldChar w:fldCharType="begin"/>
        </w:r>
        <w:r>
          <w:rPr>
            <w:noProof/>
            <w:webHidden/>
          </w:rPr>
          <w:instrText xml:space="preserve"> PAGEREF _Toc81300571 \h </w:instrText>
        </w:r>
        <w:r>
          <w:rPr>
            <w:noProof/>
            <w:webHidden/>
          </w:rPr>
        </w:r>
        <w:r>
          <w:rPr>
            <w:noProof/>
            <w:webHidden/>
          </w:rPr>
          <w:fldChar w:fldCharType="separate"/>
        </w:r>
        <w:r>
          <w:rPr>
            <w:noProof/>
            <w:webHidden/>
          </w:rPr>
          <w:t>vii</w:t>
        </w:r>
        <w:r>
          <w:rPr>
            <w:noProof/>
            <w:webHidden/>
          </w:rPr>
          <w:fldChar w:fldCharType="end"/>
        </w:r>
      </w:hyperlink>
    </w:p>
    <w:p w14:paraId="767374A4" w14:textId="4B0256ED" w:rsidR="007B4F4E" w:rsidRDefault="007B4F4E">
      <w:pPr>
        <w:pStyle w:val="TOC1"/>
        <w:tabs>
          <w:tab w:val="left" w:pos="1760"/>
          <w:tab w:val="right" w:leader="dot" w:pos="9350"/>
        </w:tabs>
        <w:rPr>
          <w:rFonts w:asciiTheme="minorHAnsi" w:eastAsiaTheme="minorEastAsia" w:hAnsiTheme="minorHAnsi" w:cstheme="minorBidi"/>
          <w:noProof/>
          <w:lang w:val="en-US"/>
        </w:rPr>
      </w:pPr>
      <w:hyperlink w:anchor="_Toc81300572" w:history="1">
        <w:r w:rsidRPr="00913423">
          <w:rPr>
            <w:rStyle w:val="Hyperlink"/>
            <w:noProof/>
            <w:lang w:val="en-US"/>
          </w:rPr>
          <w:t>Κεφάλαιο 1</w:t>
        </w:r>
        <w:r>
          <w:rPr>
            <w:rFonts w:asciiTheme="minorHAnsi" w:eastAsiaTheme="minorEastAsia" w:hAnsiTheme="minorHAnsi" w:cstheme="minorBidi"/>
            <w:noProof/>
            <w:lang w:val="en-US"/>
          </w:rPr>
          <w:tab/>
        </w:r>
        <w:r w:rsidRPr="00913423">
          <w:rPr>
            <w:rStyle w:val="Hyperlink"/>
            <w:noProof/>
          </w:rPr>
          <w:t>Εισαγωγή</w:t>
        </w:r>
        <w:r w:rsidRPr="00913423">
          <w:rPr>
            <w:rStyle w:val="Hyperlink"/>
            <w:noProof/>
            <w:lang w:val="en-US"/>
          </w:rPr>
          <w:t xml:space="preserve"> (</w:t>
        </w:r>
        <w:r w:rsidRPr="00913423">
          <w:rPr>
            <w:rStyle w:val="Hyperlink"/>
            <w:noProof/>
          </w:rPr>
          <w:t xml:space="preserve">Στυλ </w:t>
        </w:r>
        <w:r w:rsidRPr="00913423">
          <w:rPr>
            <w:rStyle w:val="Hyperlink"/>
            <w:noProof/>
            <w:lang w:val="en-US"/>
          </w:rPr>
          <w:t>Heading 1)</w:t>
        </w:r>
        <w:r>
          <w:rPr>
            <w:noProof/>
            <w:webHidden/>
          </w:rPr>
          <w:tab/>
        </w:r>
        <w:r>
          <w:rPr>
            <w:noProof/>
            <w:webHidden/>
          </w:rPr>
          <w:fldChar w:fldCharType="begin"/>
        </w:r>
        <w:r>
          <w:rPr>
            <w:noProof/>
            <w:webHidden/>
          </w:rPr>
          <w:instrText xml:space="preserve"> PAGEREF _Toc81300572 \h </w:instrText>
        </w:r>
        <w:r>
          <w:rPr>
            <w:noProof/>
            <w:webHidden/>
          </w:rPr>
        </w:r>
        <w:r>
          <w:rPr>
            <w:noProof/>
            <w:webHidden/>
          </w:rPr>
          <w:fldChar w:fldCharType="separate"/>
        </w:r>
        <w:r>
          <w:rPr>
            <w:noProof/>
            <w:webHidden/>
          </w:rPr>
          <w:t>1</w:t>
        </w:r>
        <w:r>
          <w:rPr>
            <w:noProof/>
            <w:webHidden/>
          </w:rPr>
          <w:fldChar w:fldCharType="end"/>
        </w:r>
      </w:hyperlink>
    </w:p>
    <w:p w14:paraId="464E9DC8" w14:textId="53CDD9EC" w:rsidR="007B4F4E" w:rsidRDefault="007B4F4E">
      <w:pPr>
        <w:pStyle w:val="TOC2"/>
        <w:tabs>
          <w:tab w:val="left" w:pos="1320"/>
          <w:tab w:val="right" w:leader="dot" w:pos="9350"/>
        </w:tabs>
        <w:rPr>
          <w:rFonts w:asciiTheme="minorHAnsi" w:eastAsiaTheme="minorEastAsia" w:hAnsiTheme="minorHAnsi" w:cstheme="minorBidi"/>
          <w:noProof/>
          <w:lang w:val="en-US"/>
        </w:rPr>
      </w:pPr>
      <w:hyperlink w:anchor="_Toc81300573" w:history="1">
        <w:r w:rsidRPr="00913423">
          <w:rPr>
            <w:rStyle w:val="Hyperlink"/>
            <w:noProof/>
          </w:rPr>
          <w:t>1.1</w:t>
        </w:r>
        <w:r>
          <w:rPr>
            <w:rFonts w:asciiTheme="minorHAnsi" w:eastAsiaTheme="minorEastAsia" w:hAnsiTheme="minorHAnsi" w:cstheme="minorBidi"/>
            <w:noProof/>
            <w:lang w:val="en-US"/>
          </w:rPr>
          <w:tab/>
        </w:r>
        <w:r w:rsidRPr="00913423">
          <w:rPr>
            <w:rStyle w:val="Hyperlink"/>
            <w:noProof/>
          </w:rPr>
          <w:t>Πρώτη ενότητα</w:t>
        </w:r>
        <w:r w:rsidRPr="00913423">
          <w:rPr>
            <w:rStyle w:val="Hyperlink"/>
            <w:noProof/>
            <w:lang w:val="en-US"/>
          </w:rPr>
          <w:t xml:space="preserve"> (Heading 2</w:t>
        </w:r>
        <w:r w:rsidRPr="00913423">
          <w:rPr>
            <w:rStyle w:val="Hyperlink"/>
            <w:noProof/>
          </w:rPr>
          <w:t>)</w:t>
        </w:r>
        <w:r>
          <w:rPr>
            <w:noProof/>
            <w:webHidden/>
          </w:rPr>
          <w:tab/>
        </w:r>
        <w:r>
          <w:rPr>
            <w:noProof/>
            <w:webHidden/>
          </w:rPr>
          <w:fldChar w:fldCharType="begin"/>
        </w:r>
        <w:r>
          <w:rPr>
            <w:noProof/>
            <w:webHidden/>
          </w:rPr>
          <w:instrText xml:space="preserve"> PAGEREF _Toc81300573 \h </w:instrText>
        </w:r>
        <w:r>
          <w:rPr>
            <w:noProof/>
            <w:webHidden/>
          </w:rPr>
        </w:r>
        <w:r>
          <w:rPr>
            <w:noProof/>
            <w:webHidden/>
          </w:rPr>
          <w:fldChar w:fldCharType="separate"/>
        </w:r>
        <w:r>
          <w:rPr>
            <w:noProof/>
            <w:webHidden/>
          </w:rPr>
          <w:t>1</w:t>
        </w:r>
        <w:r>
          <w:rPr>
            <w:noProof/>
            <w:webHidden/>
          </w:rPr>
          <w:fldChar w:fldCharType="end"/>
        </w:r>
      </w:hyperlink>
    </w:p>
    <w:p w14:paraId="5107D234" w14:textId="1052FE3E" w:rsidR="007B4F4E" w:rsidRDefault="007B4F4E">
      <w:pPr>
        <w:pStyle w:val="TOC3"/>
        <w:tabs>
          <w:tab w:val="left" w:pos="1760"/>
          <w:tab w:val="right" w:leader="dot" w:pos="9350"/>
        </w:tabs>
        <w:rPr>
          <w:rFonts w:asciiTheme="minorHAnsi" w:eastAsiaTheme="minorEastAsia" w:hAnsiTheme="minorHAnsi" w:cstheme="minorBidi"/>
          <w:noProof/>
          <w:lang w:val="en-US"/>
        </w:rPr>
      </w:pPr>
      <w:hyperlink w:anchor="_Toc81300574" w:history="1">
        <w:r w:rsidRPr="00913423">
          <w:rPr>
            <w:rStyle w:val="Hyperlink"/>
            <w:noProof/>
          </w:rPr>
          <w:t>1.1.1</w:t>
        </w:r>
        <w:r>
          <w:rPr>
            <w:rFonts w:asciiTheme="minorHAnsi" w:eastAsiaTheme="minorEastAsia" w:hAnsiTheme="minorHAnsi" w:cstheme="minorBidi"/>
            <w:noProof/>
            <w:lang w:val="en-US"/>
          </w:rPr>
          <w:tab/>
        </w:r>
        <w:r w:rsidRPr="00913423">
          <w:rPr>
            <w:rStyle w:val="Hyperlink"/>
            <w:noProof/>
          </w:rPr>
          <w:t>Υπό ενότητα</w:t>
        </w:r>
        <w:r w:rsidRPr="00913423">
          <w:rPr>
            <w:rStyle w:val="Hyperlink"/>
            <w:noProof/>
            <w:lang w:val="en-US"/>
          </w:rPr>
          <w:t xml:space="preserve"> (Heading 3)</w:t>
        </w:r>
        <w:r>
          <w:rPr>
            <w:noProof/>
            <w:webHidden/>
          </w:rPr>
          <w:tab/>
        </w:r>
        <w:r>
          <w:rPr>
            <w:noProof/>
            <w:webHidden/>
          </w:rPr>
          <w:fldChar w:fldCharType="begin"/>
        </w:r>
        <w:r>
          <w:rPr>
            <w:noProof/>
            <w:webHidden/>
          </w:rPr>
          <w:instrText xml:space="preserve"> PAGEREF _Toc81300574 \h </w:instrText>
        </w:r>
        <w:r>
          <w:rPr>
            <w:noProof/>
            <w:webHidden/>
          </w:rPr>
        </w:r>
        <w:r>
          <w:rPr>
            <w:noProof/>
            <w:webHidden/>
          </w:rPr>
          <w:fldChar w:fldCharType="separate"/>
        </w:r>
        <w:r>
          <w:rPr>
            <w:noProof/>
            <w:webHidden/>
          </w:rPr>
          <w:t>1</w:t>
        </w:r>
        <w:r>
          <w:rPr>
            <w:noProof/>
            <w:webHidden/>
          </w:rPr>
          <w:fldChar w:fldCharType="end"/>
        </w:r>
      </w:hyperlink>
    </w:p>
    <w:p w14:paraId="3417F8D9" w14:textId="5250485B" w:rsidR="007B4F4E" w:rsidRDefault="007B4F4E">
      <w:pPr>
        <w:pStyle w:val="TOC3"/>
        <w:tabs>
          <w:tab w:val="left" w:pos="1760"/>
          <w:tab w:val="right" w:leader="dot" w:pos="9350"/>
        </w:tabs>
        <w:rPr>
          <w:rFonts w:asciiTheme="minorHAnsi" w:eastAsiaTheme="minorEastAsia" w:hAnsiTheme="minorHAnsi" w:cstheme="minorBidi"/>
          <w:noProof/>
          <w:lang w:val="en-US"/>
        </w:rPr>
      </w:pPr>
      <w:hyperlink w:anchor="_Toc81300575" w:history="1">
        <w:r w:rsidRPr="00913423">
          <w:rPr>
            <w:rStyle w:val="Hyperlink"/>
            <w:noProof/>
          </w:rPr>
          <w:t>1.1.2</w:t>
        </w:r>
        <w:r>
          <w:rPr>
            <w:rFonts w:asciiTheme="minorHAnsi" w:eastAsiaTheme="minorEastAsia" w:hAnsiTheme="minorHAnsi" w:cstheme="minorBidi"/>
            <w:noProof/>
            <w:lang w:val="en-US"/>
          </w:rPr>
          <w:tab/>
        </w:r>
        <w:r w:rsidRPr="00913423">
          <w:rPr>
            <w:rStyle w:val="Hyperlink"/>
            <w:noProof/>
          </w:rPr>
          <w:t>Άλλη μια υπό-ενότητα (</w:t>
        </w:r>
        <w:r w:rsidRPr="00913423">
          <w:rPr>
            <w:rStyle w:val="Hyperlink"/>
            <w:noProof/>
            <w:lang w:val="en-US"/>
          </w:rPr>
          <w:t>Heading</w:t>
        </w:r>
        <w:r w:rsidRPr="00913423">
          <w:rPr>
            <w:rStyle w:val="Hyperlink"/>
            <w:noProof/>
          </w:rPr>
          <w:t xml:space="preserve"> 3)</w:t>
        </w:r>
        <w:r>
          <w:rPr>
            <w:noProof/>
            <w:webHidden/>
          </w:rPr>
          <w:tab/>
        </w:r>
        <w:r>
          <w:rPr>
            <w:noProof/>
            <w:webHidden/>
          </w:rPr>
          <w:fldChar w:fldCharType="begin"/>
        </w:r>
        <w:r>
          <w:rPr>
            <w:noProof/>
            <w:webHidden/>
          </w:rPr>
          <w:instrText xml:space="preserve"> PAGEREF _Toc81300575 \h </w:instrText>
        </w:r>
        <w:r>
          <w:rPr>
            <w:noProof/>
            <w:webHidden/>
          </w:rPr>
        </w:r>
        <w:r>
          <w:rPr>
            <w:noProof/>
            <w:webHidden/>
          </w:rPr>
          <w:fldChar w:fldCharType="separate"/>
        </w:r>
        <w:r>
          <w:rPr>
            <w:noProof/>
            <w:webHidden/>
          </w:rPr>
          <w:t>1</w:t>
        </w:r>
        <w:r>
          <w:rPr>
            <w:noProof/>
            <w:webHidden/>
          </w:rPr>
          <w:fldChar w:fldCharType="end"/>
        </w:r>
      </w:hyperlink>
    </w:p>
    <w:p w14:paraId="16B25C26" w14:textId="7104B1FB" w:rsidR="007B4F4E" w:rsidRDefault="007B4F4E">
      <w:pPr>
        <w:pStyle w:val="TOC1"/>
        <w:tabs>
          <w:tab w:val="left" w:pos="1760"/>
          <w:tab w:val="right" w:leader="dot" w:pos="9350"/>
        </w:tabs>
        <w:rPr>
          <w:rFonts w:asciiTheme="minorHAnsi" w:eastAsiaTheme="minorEastAsia" w:hAnsiTheme="minorHAnsi" w:cstheme="minorBidi"/>
          <w:noProof/>
          <w:lang w:val="en-US"/>
        </w:rPr>
      </w:pPr>
      <w:hyperlink w:anchor="_Toc81300576" w:history="1">
        <w:r w:rsidRPr="00913423">
          <w:rPr>
            <w:rStyle w:val="Hyperlink"/>
            <w:noProof/>
          </w:rPr>
          <w:t>Κεφάλαιο 2</w:t>
        </w:r>
        <w:r>
          <w:rPr>
            <w:rFonts w:asciiTheme="minorHAnsi" w:eastAsiaTheme="minorEastAsia" w:hAnsiTheme="minorHAnsi" w:cstheme="minorBidi"/>
            <w:noProof/>
            <w:lang w:val="en-US"/>
          </w:rPr>
          <w:tab/>
        </w:r>
        <w:r w:rsidRPr="00913423">
          <w:rPr>
            <w:rStyle w:val="Hyperlink"/>
            <w:noProof/>
          </w:rPr>
          <w:t>Βιβλιογραφική Επισκόπηση</w:t>
        </w:r>
        <w:r>
          <w:rPr>
            <w:noProof/>
            <w:webHidden/>
          </w:rPr>
          <w:tab/>
        </w:r>
        <w:r>
          <w:rPr>
            <w:noProof/>
            <w:webHidden/>
          </w:rPr>
          <w:fldChar w:fldCharType="begin"/>
        </w:r>
        <w:r>
          <w:rPr>
            <w:noProof/>
            <w:webHidden/>
          </w:rPr>
          <w:instrText xml:space="preserve"> PAGEREF _Toc81300576 \h </w:instrText>
        </w:r>
        <w:r>
          <w:rPr>
            <w:noProof/>
            <w:webHidden/>
          </w:rPr>
        </w:r>
        <w:r>
          <w:rPr>
            <w:noProof/>
            <w:webHidden/>
          </w:rPr>
          <w:fldChar w:fldCharType="separate"/>
        </w:r>
        <w:r>
          <w:rPr>
            <w:noProof/>
            <w:webHidden/>
          </w:rPr>
          <w:t>3</w:t>
        </w:r>
        <w:r>
          <w:rPr>
            <w:noProof/>
            <w:webHidden/>
          </w:rPr>
          <w:fldChar w:fldCharType="end"/>
        </w:r>
      </w:hyperlink>
    </w:p>
    <w:p w14:paraId="5385E3F0" w14:textId="48D9E6A9" w:rsidR="007B4F4E" w:rsidRDefault="007B4F4E">
      <w:pPr>
        <w:pStyle w:val="TOC2"/>
        <w:tabs>
          <w:tab w:val="left" w:pos="1320"/>
          <w:tab w:val="right" w:leader="dot" w:pos="9350"/>
        </w:tabs>
        <w:rPr>
          <w:rFonts w:asciiTheme="minorHAnsi" w:eastAsiaTheme="minorEastAsia" w:hAnsiTheme="minorHAnsi" w:cstheme="minorBidi"/>
          <w:noProof/>
          <w:lang w:val="en-US"/>
        </w:rPr>
      </w:pPr>
      <w:hyperlink w:anchor="_Toc81300577" w:history="1">
        <w:r w:rsidRPr="00913423">
          <w:rPr>
            <w:rStyle w:val="Hyperlink"/>
            <w:noProof/>
          </w:rPr>
          <w:t>2.1</w:t>
        </w:r>
        <w:r>
          <w:rPr>
            <w:rFonts w:asciiTheme="minorHAnsi" w:eastAsiaTheme="minorEastAsia" w:hAnsiTheme="minorHAnsi" w:cstheme="minorBidi"/>
            <w:noProof/>
            <w:lang w:val="en-US"/>
          </w:rPr>
          <w:tab/>
        </w:r>
        <w:r w:rsidRPr="00913423">
          <w:rPr>
            <w:rStyle w:val="Hyperlink"/>
            <w:noProof/>
          </w:rPr>
          <w:t>Προσεγγίσεις κατηγορίας Α</w:t>
        </w:r>
        <w:r>
          <w:rPr>
            <w:noProof/>
            <w:webHidden/>
          </w:rPr>
          <w:tab/>
        </w:r>
        <w:r>
          <w:rPr>
            <w:noProof/>
            <w:webHidden/>
          </w:rPr>
          <w:fldChar w:fldCharType="begin"/>
        </w:r>
        <w:r>
          <w:rPr>
            <w:noProof/>
            <w:webHidden/>
          </w:rPr>
          <w:instrText xml:space="preserve"> PAGEREF _Toc81300577 \h </w:instrText>
        </w:r>
        <w:r>
          <w:rPr>
            <w:noProof/>
            <w:webHidden/>
          </w:rPr>
        </w:r>
        <w:r>
          <w:rPr>
            <w:noProof/>
            <w:webHidden/>
          </w:rPr>
          <w:fldChar w:fldCharType="separate"/>
        </w:r>
        <w:r>
          <w:rPr>
            <w:noProof/>
            <w:webHidden/>
          </w:rPr>
          <w:t>3</w:t>
        </w:r>
        <w:r>
          <w:rPr>
            <w:noProof/>
            <w:webHidden/>
          </w:rPr>
          <w:fldChar w:fldCharType="end"/>
        </w:r>
      </w:hyperlink>
    </w:p>
    <w:p w14:paraId="528648A0" w14:textId="6334669D" w:rsidR="007B4F4E" w:rsidRDefault="007B4F4E">
      <w:pPr>
        <w:pStyle w:val="TOC2"/>
        <w:tabs>
          <w:tab w:val="left" w:pos="1320"/>
          <w:tab w:val="right" w:leader="dot" w:pos="9350"/>
        </w:tabs>
        <w:rPr>
          <w:rFonts w:asciiTheme="minorHAnsi" w:eastAsiaTheme="minorEastAsia" w:hAnsiTheme="minorHAnsi" w:cstheme="minorBidi"/>
          <w:noProof/>
          <w:lang w:val="en-US"/>
        </w:rPr>
      </w:pPr>
      <w:hyperlink w:anchor="_Toc81300578" w:history="1">
        <w:r w:rsidRPr="00913423">
          <w:rPr>
            <w:rStyle w:val="Hyperlink"/>
            <w:noProof/>
          </w:rPr>
          <w:t>2.2</w:t>
        </w:r>
        <w:r>
          <w:rPr>
            <w:rFonts w:asciiTheme="minorHAnsi" w:eastAsiaTheme="minorEastAsia" w:hAnsiTheme="minorHAnsi" w:cstheme="minorBidi"/>
            <w:noProof/>
            <w:lang w:val="en-US"/>
          </w:rPr>
          <w:tab/>
        </w:r>
        <w:r w:rsidRPr="00913423">
          <w:rPr>
            <w:rStyle w:val="Hyperlink"/>
            <w:noProof/>
          </w:rPr>
          <w:t>Προσεγγίσεις κατηγορίας Β</w:t>
        </w:r>
        <w:r>
          <w:rPr>
            <w:noProof/>
            <w:webHidden/>
          </w:rPr>
          <w:tab/>
        </w:r>
        <w:r>
          <w:rPr>
            <w:noProof/>
            <w:webHidden/>
          </w:rPr>
          <w:fldChar w:fldCharType="begin"/>
        </w:r>
        <w:r>
          <w:rPr>
            <w:noProof/>
            <w:webHidden/>
          </w:rPr>
          <w:instrText xml:space="preserve"> PAGEREF _Toc81300578 \h </w:instrText>
        </w:r>
        <w:r>
          <w:rPr>
            <w:noProof/>
            <w:webHidden/>
          </w:rPr>
        </w:r>
        <w:r>
          <w:rPr>
            <w:noProof/>
            <w:webHidden/>
          </w:rPr>
          <w:fldChar w:fldCharType="separate"/>
        </w:r>
        <w:r>
          <w:rPr>
            <w:noProof/>
            <w:webHidden/>
          </w:rPr>
          <w:t>3</w:t>
        </w:r>
        <w:r>
          <w:rPr>
            <w:noProof/>
            <w:webHidden/>
          </w:rPr>
          <w:fldChar w:fldCharType="end"/>
        </w:r>
      </w:hyperlink>
    </w:p>
    <w:p w14:paraId="049D052F" w14:textId="1248BCAB" w:rsidR="007B4F4E" w:rsidRDefault="007B4F4E">
      <w:pPr>
        <w:pStyle w:val="TOC2"/>
        <w:tabs>
          <w:tab w:val="left" w:pos="1320"/>
          <w:tab w:val="right" w:leader="dot" w:pos="9350"/>
        </w:tabs>
        <w:rPr>
          <w:rFonts w:asciiTheme="minorHAnsi" w:eastAsiaTheme="minorEastAsia" w:hAnsiTheme="minorHAnsi" w:cstheme="minorBidi"/>
          <w:noProof/>
          <w:lang w:val="en-US"/>
        </w:rPr>
      </w:pPr>
      <w:hyperlink w:anchor="_Toc81300579" w:history="1">
        <w:r w:rsidRPr="00913423">
          <w:rPr>
            <w:rStyle w:val="Hyperlink"/>
            <w:noProof/>
          </w:rPr>
          <w:t>2.3</w:t>
        </w:r>
        <w:r>
          <w:rPr>
            <w:rFonts w:asciiTheme="minorHAnsi" w:eastAsiaTheme="minorEastAsia" w:hAnsiTheme="minorHAnsi" w:cstheme="minorBidi"/>
            <w:noProof/>
            <w:lang w:val="en-US"/>
          </w:rPr>
          <w:tab/>
        </w:r>
        <w:r w:rsidRPr="00913423">
          <w:rPr>
            <w:rStyle w:val="Hyperlink"/>
            <w:noProof/>
          </w:rPr>
          <w:t>Βιβλιογραφικές αναφορές</w:t>
        </w:r>
        <w:r>
          <w:rPr>
            <w:noProof/>
            <w:webHidden/>
          </w:rPr>
          <w:tab/>
        </w:r>
        <w:r>
          <w:rPr>
            <w:noProof/>
            <w:webHidden/>
          </w:rPr>
          <w:fldChar w:fldCharType="begin"/>
        </w:r>
        <w:r>
          <w:rPr>
            <w:noProof/>
            <w:webHidden/>
          </w:rPr>
          <w:instrText xml:space="preserve"> PAGEREF _Toc81300579 \h </w:instrText>
        </w:r>
        <w:r>
          <w:rPr>
            <w:noProof/>
            <w:webHidden/>
          </w:rPr>
        </w:r>
        <w:r>
          <w:rPr>
            <w:noProof/>
            <w:webHidden/>
          </w:rPr>
          <w:fldChar w:fldCharType="separate"/>
        </w:r>
        <w:r>
          <w:rPr>
            <w:noProof/>
            <w:webHidden/>
          </w:rPr>
          <w:t>3</w:t>
        </w:r>
        <w:r>
          <w:rPr>
            <w:noProof/>
            <w:webHidden/>
          </w:rPr>
          <w:fldChar w:fldCharType="end"/>
        </w:r>
      </w:hyperlink>
    </w:p>
    <w:p w14:paraId="16DC9480" w14:textId="577E5459" w:rsidR="007B4F4E" w:rsidRDefault="007B4F4E">
      <w:pPr>
        <w:pStyle w:val="TOC2"/>
        <w:tabs>
          <w:tab w:val="left" w:pos="1320"/>
          <w:tab w:val="right" w:leader="dot" w:pos="9350"/>
        </w:tabs>
        <w:rPr>
          <w:rFonts w:asciiTheme="minorHAnsi" w:eastAsiaTheme="minorEastAsia" w:hAnsiTheme="minorHAnsi" w:cstheme="minorBidi"/>
          <w:noProof/>
          <w:lang w:val="en-US"/>
        </w:rPr>
      </w:pPr>
      <w:hyperlink w:anchor="_Toc81300580" w:history="1">
        <w:r w:rsidRPr="00913423">
          <w:rPr>
            <w:rStyle w:val="Hyperlink"/>
            <w:noProof/>
          </w:rPr>
          <w:t>2.4</w:t>
        </w:r>
        <w:r>
          <w:rPr>
            <w:rFonts w:asciiTheme="minorHAnsi" w:eastAsiaTheme="minorEastAsia" w:hAnsiTheme="minorHAnsi" w:cstheme="minorBidi"/>
            <w:noProof/>
            <w:lang w:val="en-US"/>
          </w:rPr>
          <w:tab/>
        </w:r>
        <w:r w:rsidRPr="00913423">
          <w:rPr>
            <w:rStyle w:val="Hyperlink"/>
            <w:noProof/>
          </w:rPr>
          <w:t>Εικόνες και σχήματα</w:t>
        </w:r>
        <w:r>
          <w:rPr>
            <w:noProof/>
            <w:webHidden/>
          </w:rPr>
          <w:tab/>
        </w:r>
        <w:r>
          <w:rPr>
            <w:noProof/>
            <w:webHidden/>
          </w:rPr>
          <w:fldChar w:fldCharType="begin"/>
        </w:r>
        <w:r>
          <w:rPr>
            <w:noProof/>
            <w:webHidden/>
          </w:rPr>
          <w:instrText xml:space="preserve"> PAGEREF _Toc81300580 \h </w:instrText>
        </w:r>
        <w:r>
          <w:rPr>
            <w:noProof/>
            <w:webHidden/>
          </w:rPr>
        </w:r>
        <w:r>
          <w:rPr>
            <w:noProof/>
            <w:webHidden/>
          </w:rPr>
          <w:fldChar w:fldCharType="separate"/>
        </w:r>
        <w:r>
          <w:rPr>
            <w:noProof/>
            <w:webHidden/>
          </w:rPr>
          <w:t>5</w:t>
        </w:r>
        <w:r>
          <w:rPr>
            <w:noProof/>
            <w:webHidden/>
          </w:rPr>
          <w:fldChar w:fldCharType="end"/>
        </w:r>
      </w:hyperlink>
    </w:p>
    <w:p w14:paraId="27399D5C" w14:textId="7BAE741A" w:rsidR="007B4F4E" w:rsidRDefault="007B4F4E">
      <w:pPr>
        <w:pStyle w:val="TOC2"/>
        <w:tabs>
          <w:tab w:val="left" w:pos="1320"/>
          <w:tab w:val="right" w:leader="dot" w:pos="9350"/>
        </w:tabs>
        <w:rPr>
          <w:rFonts w:asciiTheme="minorHAnsi" w:eastAsiaTheme="minorEastAsia" w:hAnsiTheme="minorHAnsi" w:cstheme="minorBidi"/>
          <w:noProof/>
          <w:lang w:val="en-US"/>
        </w:rPr>
      </w:pPr>
      <w:hyperlink w:anchor="_Toc81300581" w:history="1">
        <w:r w:rsidRPr="00913423">
          <w:rPr>
            <w:rStyle w:val="Hyperlink"/>
            <w:noProof/>
          </w:rPr>
          <w:t>2.5</w:t>
        </w:r>
        <w:r>
          <w:rPr>
            <w:rFonts w:asciiTheme="minorHAnsi" w:eastAsiaTheme="minorEastAsia" w:hAnsiTheme="minorHAnsi" w:cstheme="minorBidi"/>
            <w:noProof/>
            <w:lang w:val="en-US"/>
          </w:rPr>
          <w:tab/>
        </w:r>
        <w:r w:rsidRPr="00913423">
          <w:rPr>
            <w:rStyle w:val="Hyperlink"/>
            <w:noProof/>
          </w:rPr>
          <w:t>Πίνακες</w:t>
        </w:r>
        <w:r>
          <w:rPr>
            <w:noProof/>
            <w:webHidden/>
          </w:rPr>
          <w:tab/>
        </w:r>
        <w:r>
          <w:rPr>
            <w:noProof/>
            <w:webHidden/>
          </w:rPr>
          <w:fldChar w:fldCharType="begin"/>
        </w:r>
        <w:r>
          <w:rPr>
            <w:noProof/>
            <w:webHidden/>
          </w:rPr>
          <w:instrText xml:space="preserve"> PAGEREF _Toc81300581 \h </w:instrText>
        </w:r>
        <w:r>
          <w:rPr>
            <w:noProof/>
            <w:webHidden/>
          </w:rPr>
        </w:r>
        <w:r>
          <w:rPr>
            <w:noProof/>
            <w:webHidden/>
          </w:rPr>
          <w:fldChar w:fldCharType="separate"/>
        </w:r>
        <w:r>
          <w:rPr>
            <w:noProof/>
            <w:webHidden/>
          </w:rPr>
          <w:t>5</w:t>
        </w:r>
        <w:r>
          <w:rPr>
            <w:noProof/>
            <w:webHidden/>
          </w:rPr>
          <w:fldChar w:fldCharType="end"/>
        </w:r>
      </w:hyperlink>
    </w:p>
    <w:p w14:paraId="6856A85D" w14:textId="4C448730" w:rsidR="007B4F4E" w:rsidRDefault="007B4F4E">
      <w:pPr>
        <w:pStyle w:val="TOC2"/>
        <w:tabs>
          <w:tab w:val="left" w:pos="1320"/>
          <w:tab w:val="right" w:leader="dot" w:pos="9350"/>
        </w:tabs>
        <w:rPr>
          <w:rFonts w:asciiTheme="minorHAnsi" w:eastAsiaTheme="minorEastAsia" w:hAnsiTheme="minorHAnsi" w:cstheme="minorBidi"/>
          <w:noProof/>
          <w:lang w:val="en-US"/>
        </w:rPr>
      </w:pPr>
      <w:hyperlink w:anchor="_Toc81300582" w:history="1">
        <w:r w:rsidRPr="00913423">
          <w:rPr>
            <w:rStyle w:val="Hyperlink"/>
            <w:noProof/>
          </w:rPr>
          <w:t>2.6</w:t>
        </w:r>
        <w:r>
          <w:rPr>
            <w:rFonts w:asciiTheme="minorHAnsi" w:eastAsiaTheme="minorEastAsia" w:hAnsiTheme="minorHAnsi" w:cstheme="minorBidi"/>
            <w:noProof/>
            <w:lang w:val="en-US"/>
          </w:rPr>
          <w:tab/>
        </w:r>
        <w:r w:rsidRPr="00913423">
          <w:rPr>
            <w:rStyle w:val="Hyperlink"/>
            <w:noProof/>
          </w:rPr>
          <w:t>Εξισώσεις</w:t>
        </w:r>
        <w:r>
          <w:rPr>
            <w:noProof/>
            <w:webHidden/>
          </w:rPr>
          <w:tab/>
        </w:r>
        <w:r>
          <w:rPr>
            <w:noProof/>
            <w:webHidden/>
          </w:rPr>
          <w:fldChar w:fldCharType="begin"/>
        </w:r>
        <w:r>
          <w:rPr>
            <w:noProof/>
            <w:webHidden/>
          </w:rPr>
          <w:instrText xml:space="preserve"> PAGEREF _Toc81300582 \h </w:instrText>
        </w:r>
        <w:r>
          <w:rPr>
            <w:noProof/>
            <w:webHidden/>
          </w:rPr>
        </w:r>
        <w:r>
          <w:rPr>
            <w:noProof/>
            <w:webHidden/>
          </w:rPr>
          <w:fldChar w:fldCharType="separate"/>
        </w:r>
        <w:r>
          <w:rPr>
            <w:noProof/>
            <w:webHidden/>
          </w:rPr>
          <w:t>5</w:t>
        </w:r>
        <w:r>
          <w:rPr>
            <w:noProof/>
            <w:webHidden/>
          </w:rPr>
          <w:fldChar w:fldCharType="end"/>
        </w:r>
      </w:hyperlink>
    </w:p>
    <w:p w14:paraId="5F85DEBC" w14:textId="761234C0" w:rsidR="007B4F4E" w:rsidRDefault="007B4F4E">
      <w:pPr>
        <w:pStyle w:val="TOC2"/>
        <w:tabs>
          <w:tab w:val="left" w:pos="1320"/>
          <w:tab w:val="right" w:leader="dot" w:pos="9350"/>
        </w:tabs>
        <w:rPr>
          <w:rFonts w:asciiTheme="minorHAnsi" w:eastAsiaTheme="minorEastAsia" w:hAnsiTheme="minorHAnsi" w:cstheme="minorBidi"/>
          <w:noProof/>
          <w:lang w:val="en-US"/>
        </w:rPr>
      </w:pPr>
      <w:hyperlink w:anchor="_Toc81300583" w:history="1">
        <w:r w:rsidRPr="00913423">
          <w:rPr>
            <w:rStyle w:val="Hyperlink"/>
            <w:noProof/>
          </w:rPr>
          <w:t>2.7</w:t>
        </w:r>
        <w:r>
          <w:rPr>
            <w:rFonts w:asciiTheme="minorHAnsi" w:eastAsiaTheme="minorEastAsia" w:hAnsiTheme="minorHAnsi" w:cstheme="minorBidi"/>
            <w:noProof/>
            <w:lang w:val="en-US"/>
          </w:rPr>
          <w:tab/>
        </w:r>
        <w:r w:rsidRPr="00913423">
          <w:rPr>
            <w:rStyle w:val="Hyperlink"/>
            <w:noProof/>
          </w:rPr>
          <w:t>Δοκιμαστική παράγραφος</w:t>
        </w:r>
        <w:r>
          <w:rPr>
            <w:noProof/>
            <w:webHidden/>
          </w:rPr>
          <w:tab/>
        </w:r>
        <w:r>
          <w:rPr>
            <w:noProof/>
            <w:webHidden/>
          </w:rPr>
          <w:fldChar w:fldCharType="begin"/>
        </w:r>
        <w:r>
          <w:rPr>
            <w:noProof/>
            <w:webHidden/>
          </w:rPr>
          <w:instrText xml:space="preserve"> PAGEREF _Toc81300583 \h </w:instrText>
        </w:r>
        <w:r>
          <w:rPr>
            <w:noProof/>
            <w:webHidden/>
          </w:rPr>
        </w:r>
        <w:r>
          <w:rPr>
            <w:noProof/>
            <w:webHidden/>
          </w:rPr>
          <w:fldChar w:fldCharType="separate"/>
        </w:r>
        <w:r>
          <w:rPr>
            <w:noProof/>
            <w:webHidden/>
          </w:rPr>
          <w:t>7</w:t>
        </w:r>
        <w:r>
          <w:rPr>
            <w:noProof/>
            <w:webHidden/>
          </w:rPr>
          <w:fldChar w:fldCharType="end"/>
        </w:r>
      </w:hyperlink>
    </w:p>
    <w:p w14:paraId="2DBEC22B" w14:textId="4DC5606D" w:rsidR="007B4F4E" w:rsidRDefault="007B4F4E">
      <w:pPr>
        <w:pStyle w:val="TOC1"/>
        <w:tabs>
          <w:tab w:val="left" w:pos="1760"/>
          <w:tab w:val="right" w:leader="dot" w:pos="9350"/>
        </w:tabs>
        <w:rPr>
          <w:rFonts w:asciiTheme="minorHAnsi" w:eastAsiaTheme="minorEastAsia" w:hAnsiTheme="minorHAnsi" w:cstheme="minorBidi"/>
          <w:noProof/>
          <w:lang w:val="en-US"/>
        </w:rPr>
      </w:pPr>
      <w:hyperlink w:anchor="_Toc81300584" w:history="1">
        <w:r w:rsidRPr="00913423">
          <w:rPr>
            <w:rStyle w:val="Hyperlink"/>
            <w:noProof/>
          </w:rPr>
          <w:t>Κεφάλαιο 3</w:t>
        </w:r>
        <w:r>
          <w:rPr>
            <w:rFonts w:asciiTheme="minorHAnsi" w:eastAsiaTheme="minorEastAsia" w:hAnsiTheme="minorHAnsi" w:cstheme="minorBidi"/>
            <w:noProof/>
            <w:lang w:val="en-US"/>
          </w:rPr>
          <w:tab/>
        </w:r>
        <w:r w:rsidRPr="00913423">
          <w:rPr>
            <w:rStyle w:val="Hyperlink"/>
            <w:noProof/>
          </w:rPr>
          <w:t>Προτεινόμενη Μεθοδολογία</w:t>
        </w:r>
        <w:r>
          <w:rPr>
            <w:noProof/>
            <w:webHidden/>
          </w:rPr>
          <w:tab/>
        </w:r>
        <w:r>
          <w:rPr>
            <w:noProof/>
            <w:webHidden/>
          </w:rPr>
          <w:fldChar w:fldCharType="begin"/>
        </w:r>
        <w:r>
          <w:rPr>
            <w:noProof/>
            <w:webHidden/>
          </w:rPr>
          <w:instrText xml:space="preserve"> PAGEREF _Toc81300584 \h </w:instrText>
        </w:r>
        <w:r>
          <w:rPr>
            <w:noProof/>
            <w:webHidden/>
          </w:rPr>
        </w:r>
        <w:r>
          <w:rPr>
            <w:noProof/>
            <w:webHidden/>
          </w:rPr>
          <w:fldChar w:fldCharType="separate"/>
        </w:r>
        <w:r>
          <w:rPr>
            <w:noProof/>
            <w:webHidden/>
          </w:rPr>
          <w:t>9</w:t>
        </w:r>
        <w:r>
          <w:rPr>
            <w:noProof/>
            <w:webHidden/>
          </w:rPr>
          <w:fldChar w:fldCharType="end"/>
        </w:r>
      </w:hyperlink>
    </w:p>
    <w:p w14:paraId="0A2BA65E" w14:textId="704C1A08" w:rsidR="007B4F4E" w:rsidRDefault="007B4F4E">
      <w:pPr>
        <w:pStyle w:val="TOC2"/>
        <w:tabs>
          <w:tab w:val="left" w:pos="1320"/>
          <w:tab w:val="right" w:leader="dot" w:pos="9350"/>
        </w:tabs>
        <w:rPr>
          <w:rFonts w:asciiTheme="minorHAnsi" w:eastAsiaTheme="minorEastAsia" w:hAnsiTheme="minorHAnsi" w:cstheme="minorBidi"/>
          <w:noProof/>
          <w:lang w:val="en-US"/>
        </w:rPr>
      </w:pPr>
      <w:hyperlink w:anchor="_Toc81300585" w:history="1">
        <w:r w:rsidRPr="00913423">
          <w:rPr>
            <w:rStyle w:val="Hyperlink"/>
            <w:noProof/>
          </w:rPr>
          <w:t>3.1</w:t>
        </w:r>
        <w:r>
          <w:rPr>
            <w:rFonts w:asciiTheme="minorHAnsi" w:eastAsiaTheme="minorEastAsia" w:hAnsiTheme="minorHAnsi" w:cstheme="minorBidi"/>
            <w:noProof/>
            <w:lang w:val="en-US"/>
          </w:rPr>
          <w:tab/>
        </w:r>
        <w:r w:rsidRPr="00913423">
          <w:rPr>
            <w:rStyle w:val="Hyperlink"/>
            <w:noProof/>
          </w:rPr>
          <w:t>Εντοπισμός ελλείψεων</w:t>
        </w:r>
        <w:r>
          <w:rPr>
            <w:noProof/>
            <w:webHidden/>
          </w:rPr>
          <w:tab/>
        </w:r>
        <w:r>
          <w:rPr>
            <w:noProof/>
            <w:webHidden/>
          </w:rPr>
          <w:fldChar w:fldCharType="begin"/>
        </w:r>
        <w:r>
          <w:rPr>
            <w:noProof/>
            <w:webHidden/>
          </w:rPr>
          <w:instrText xml:space="preserve"> PAGEREF _Toc81300585 \h </w:instrText>
        </w:r>
        <w:r>
          <w:rPr>
            <w:noProof/>
            <w:webHidden/>
          </w:rPr>
        </w:r>
        <w:r>
          <w:rPr>
            <w:noProof/>
            <w:webHidden/>
          </w:rPr>
          <w:fldChar w:fldCharType="separate"/>
        </w:r>
        <w:r>
          <w:rPr>
            <w:noProof/>
            <w:webHidden/>
          </w:rPr>
          <w:t>9</w:t>
        </w:r>
        <w:r>
          <w:rPr>
            <w:noProof/>
            <w:webHidden/>
          </w:rPr>
          <w:fldChar w:fldCharType="end"/>
        </w:r>
      </w:hyperlink>
    </w:p>
    <w:p w14:paraId="479A2736" w14:textId="15E1DE50" w:rsidR="007B4F4E" w:rsidRDefault="007B4F4E">
      <w:pPr>
        <w:pStyle w:val="TOC2"/>
        <w:tabs>
          <w:tab w:val="left" w:pos="1320"/>
          <w:tab w:val="right" w:leader="dot" w:pos="9350"/>
        </w:tabs>
        <w:rPr>
          <w:rFonts w:asciiTheme="minorHAnsi" w:eastAsiaTheme="minorEastAsia" w:hAnsiTheme="minorHAnsi" w:cstheme="minorBidi"/>
          <w:noProof/>
          <w:lang w:val="en-US"/>
        </w:rPr>
      </w:pPr>
      <w:hyperlink w:anchor="_Toc81300586" w:history="1">
        <w:r w:rsidRPr="00913423">
          <w:rPr>
            <w:rStyle w:val="Hyperlink"/>
            <w:noProof/>
          </w:rPr>
          <w:t>3.2</w:t>
        </w:r>
        <w:r>
          <w:rPr>
            <w:rFonts w:asciiTheme="minorHAnsi" w:eastAsiaTheme="minorEastAsia" w:hAnsiTheme="minorHAnsi" w:cstheme="minorBidi"/>
            <w:noProof/>
            <w:lang w:val="en-US"/>
          </w:rPr>
          <w:tab/>
        </w:r>
        <w:r w:rsidRPr="00913423">
          <w:rPr>
            <w:rStyle w:val="Hyperlink"/>
            <w:noProof/>
          </w:rPr>
          <w:t>Προτεινόμενη μεθοδολογία</w:t>
        </w:r>
        <w:r>
          <w:rPr>
            <w:noProof/>
            <w:webHidden/>
          </w:rPr>
          <w:tab/>
        </w:r>
        <w:r>
          <w:rPr>
            <w:noProof/>
            <w:webHidden/>
          </w:rPr>
          <w:fldChar w:fldCharType="begin"/>
        </w:r>
        <w:r>
          <w:rPr>
            <w:noProof/>
            <w:webHidden/>
          </w:rPr>
          <w:instrText xml:space="preserve"> PAGEREF _Toc81300586 \h </w:instrText>
        </w:r>
        <w:r>
          <w:rPr>
            <w:noProof/>
            <w:webHidden/>
          </w:rPr>
        </w:r>
        <w:r>
          <w:rPr>
            <w:noProof/>
            <w:webHidden/>
          </w:rPr>
          <w:fldChar w:fldCharType="separate"/>
        </w:r>
        <w:r>
          <w:rPr>
            <w:noProof/>
            <w:webHidden/>
          </w:rPr>
          <w:t>9</w:t>
        </w:r>
        <w:r>
          <w:rPr>
            <w:noProof/>
            <w:webHidden/>
          </w:rPr>
          <w:fldChar w:fldCharType="end"/>
        </w:r>
      </w:hyperlink>
    </w:p>
    <w:p w14:paraId="7FDF0BE5" w14:textId="5373D15A" w:rsidR="007B4F4E" w:rsidRDefault="007B4F4E">
      <w:pPr>
        <w:pStyle w:val="TOC1"/>
        <w:tabs>
          <w:tab w:val="left" w:pos="1760"/>
          <w:tab w:val="right" w:leader="dot" w:pos="9350"/>
        </w:tabs>
        <w:rPr>
          <w:rFonts w:asciiTheme="minorHAnsi" w:eastAsiaTheme="minorEastAsia" w:hAnsiTheme="minorHAnsi" w:cstheme="minorBidi"/>
          <w:noProof/>
          <w:lang w:val="en-US"/>
        </w:rPr>
      </w:pPr>
      <w:hyperlink w:anchor="_Toc81300587" w:history="1">
        <w:r w:rsidRPr="00913423">
          <w:rPr>
            <w:rStyle w:val="Hyperlink"/>
            <w:noProof/>
          </w:rPr>
          <w:t>Κεφάλαιο 4</w:t>
        </w:r>
        <w:r>
          <w:rPr>
            <w:rFonts w:asciiTheme="minorHAnsi" w:eastAsiaTheme="minorEastAsia" w:hAnsiTheme="minorHAnsi" w:cstheme="minorBidi"/>
            <w:noProof/>
            <w:lang w:val="en-US"/>
          </w:rPr>
          <w:tab/>
        </w:r>
        <w:r w:rsidRPr="00913423">
          <w:rPr>
            <w:rStyle w:val="Hyperlink"/>
            <w:noProof/>
          </w:rPr>
          <w:t>Αποτελέσματα</w:t>
        </w:r>
        <w:r>
          <w:rPr>
            <w:noProof/>
            <w:webHidden/>
          </w:rPr>
          <w:tab/>
        </w:r>
        <w:r>
          <w:rPr>
            <w:noProof/>
            <w:webHidden/>
          </w:rPr>
          <w:fldChar w:fldCharType="begin"/>
        </w:r>
        <w:r>
          <w:rPr>
            <w:noProof/>
            <w:webHidden/>
          </w:rPr>
          <w:instrText xml:space="preserve"> PAGEREF _Toc81300587 \h </w:instrText>
        </w:r>
        <w:r>
          <w:rPr>
            <w:noProof/>
            <w:webHidden/>
          </w:rPr>
        </w:r>
        <w:r>
          <w:rPr>
            <w:noProof/>
            <w:webHidden/>
          </w:rPr>
          <w:fldChar w:fldCharType="separate"/>
        </w:r>
        <w:r>
          <w:rPr>
            <w:noProof/>
            <w:webHidden/>
          </w:rPr>
          <w:t>11</w:t>
        </w:r>
        <w:r>
          <w:rPr>
            <w:noProof/>
            <w:webHidden/>
          </w:rPr>
          <w:fldChar w:fldCharType="end"/>
        </w:r>
      </w:hyperlink>
    </w:p>
    <w:p w14:paraId="2AD842C2" w14:textId="0108B5EF" w:rsidR="007B4F4E" w:rsidRDefault="007B4F4E">
      <w:pPr>
        <w:pStyle w:val="TOC2"/>
        <w:tabs>
          <w:tab w:val="left" w:pos="1320"/>
          <w:tab w:val="right" w:leader="dot" w:pos="9350"/>
        </w:tabs>
        <w:rPr>
          <w:rFonts w:asciiTheme="minorHAnsi" w:eastAsiaTheme="minorEastAsia" w:hAnsiTheme="minorHAnsi" w:cstheme="minorBidi"/>
          <w:noProof/>
          <w:lang w:val="en-US"/>
        </w:rPr>
      </w:pPr>
      <w:hyperlink w:anchor="_Toc81300588" w:history="1">
        <w:r w:rsidRPr="00913423">
          <w:rPr>
            <w:rStyle w:val="Hyperlink"/>
            <w:noProof/>
          </w:rPr>
          <w:t>4.1</w:t>
        </w:r>
        <w:r>
          <w:rPr>
            <w:rFonts w:asciiTheme="minorHAnsi" w:eastAsiaTheme="minorEastAsia" w:hAnsiTheme="minorHAnsi" w:cstheme="minorBidi"/>
            <w:noProof/>
            <w:lang w:val="en-US"/>
          </w:rPr>
          <w:tab/>
        </w:r>
        <w:r w:rsidRPr="00913423">
          <w:rPr>
            <w:rStyle w:val="Hyperlink"/>
            <w:noProof/>
          </w:rPr>
          <w:t>Αποτελέσματα για το σενάριο Α</w:t>
        </w:r>
        <w:r>
          <w:rPr>
            <w:noProof/>
            <w:webHidden/>
          </w:rPr>
          <w:tab/>
        </w:r>
        <w:r>
          <w:rPr>
            <w:noProof/>
            <w:webHidden/>
          </w:rPr>
          <w:fldChar w:fldCharType="begin"/>
        </w:r>
        <w:r>
          <w:rPr>
            <w:noProof/>
            <w:webHidden/>
          </w:rPr>
          <w:instrText xml:space="preserve"> PAGEREF _Toc81300588 \h </w:instrText>
        </w:r>
        <w:r>
          <w:rPr>
            <w:noProof/>
            <w:webHidden/>
          </w:rPr>
        </w:r>
        <w:r>
          <w:rPr>
            <w:noProof/>
            <w:webHidden/>
          </w:rPr>
          <w:fldChar w:fldCharType="separate"/>
        </w:r>
        <w:r>
          <w:rPr>
            <w:noProof/>
            <w:webHidden/>
          </w:rPr>
          <w:t>11</w:t>
        </w:r>
        <w:r>
          <w:rPr>
            <w:noProof/>
            <w:webHidden/>
          </w:rPr>
          <w:fldChar w:fldCharType="end"/>
        </w:r>
      </w:hyperlink>
    </w:p>
    <w:p w14:paraId="4585DBFA" w14:textId="55B24653" w:rsidR="007B4F4E" w:rsidRDefault="007B4F4E">
      <w:pPr>
        <w:pStyle w:val="TOC2"/>
        <w:tabs>
          <w:tab w:val="left" w:pos="1320"/>
          <w:tab w:val="right" w:leader="dot" w:pos="9350"/>
        </w:tabs>
        <w:rPr>
          <w:rFonts w:asciiTheme="minorHAnsi" w:eastAsiaTheme="minorEastAsia" w:hAnsiTheme="minorHAnsi" w:cstheme="minorBidi"/>
          <w:noProof/>
          <w:lang w:val="en-US"/>
        </w:rPr>
      </w:pPr>
      <w:hyperlink w:anchor="_Toc81300589" w:history="1">
        <w:r w:rsidRPr="00913423">
          <w:rPr>
            <w:rStyle w:val="Hyperlink"/>
            <w:noProof/>
          </w:rPr>
          <w:t>4.2</w:t>
        </w:r>
        <w:r>
          <w:rPr>
            <w:rFonts w:asciiTheme="minorHAnsi" w:eastAsiaTheme="minorEastAsia" w:hAnsiTheme="minorHAnsi" w:cstheme="minorBidi"/>
            <w:noProof/>
            <w:lang w:val="en-US"/>
          </w:rPr>
          <w:tab/>
        </w:r>
        <w:r w:rsidRPr="00913423">
          <w:rPr>
            <w:rStyle w:val="Hyperlink"/>
            <w:noProof/>
          </w:rPr>
          <w:t>Αποτελέσματα για το σενάριο Β</w:t>
        </w:r>
        <w:r>
          <w:rPr>
            <w:noProof/>
            <w:webHidden/>
          </w:rPr>
          <w:tab/>
        </w:r>
        <w:r>
          <w:rPr>
            <w:noProof/>
            <w:webHidden/>
          </w:rPr>
          <w:fldChar w:fldCharType="begin"/>
        </w:r>
        <w:r>
          <w:rPr>
            <w:noProof/>
            <w:webHidden/>
          </w:rPr>
          <w:instrText xml:space="preserve"> PAGEREF _Toc81300589 \h </w:instrText>
        </w:r>
        <w:r>
          <w:rPr>
            <w:noProof/>
            <w:webHidden/>
          </w:rPr>
        </w:r>
        <w:r>
          <w:rPr>
            <w:noProof/>
            <w:webHidden/>
          </w:rPr>
          <w:fldChar w:fldCharType="separate"/>
        </w:r>
        <w:r>
          <w:rPr>
            <w:noProof/>
            <w:webHidden/>
          </w:rPr>
          <w:t>11</w:t>
        </w:r>
        <w:r>
          <w:rPr>
            <w:noProof/>
            <w:webHidden/>
          </w:rPr>
          <w:fldChar w:fldCharType="end"/>
        </w:r>
      </w:hyperlink>
    </w:p>
    <w:p w14:paraId="3B54D4F2" w14:textId="2DE17341" w:rsidR="007B4F4E" w:rsidRDefault="007B4F4E">
      <w:pPr>
        <w:pStyle w:val="TOC2"/>
        <w:tabs>
          <w:tab w:val="left" w:pos="1320"/>
          <w:tab w:val="right" w:leader="dot" w:pos="9350"/>
        </w:tabs>
        <w:rPr>
          <w:rFonts w:asciiTheme="minorHAnsi" w:eastAsiaTheme="minorEastAsia" w:hAnsiTheme="minorHAnsi" w:cstheme="minorBidi"/>
          <w:noProof/>
          <w:lang w:val="en-US"/>
        </w:rPr>
      </w:pPr>
      <w:hyperlink w:anchor="_Toc81300590" w:history="1">
        <w:r w:rsidRPr="00913423">
          <w:rPr>
            <w:rStyle w:val="Hyperlink"/>
            <w:noProof/>
          </w:rPr>
          <w:t>4.3</w:t>
        </w:r>
        <w:r>
          <w:rPr>
            <w:rFonts w:asciiTheme="minorHAnsi" w:eastAsiaTheme="minorEastAsia" w:hAnsiTheme="minorHAnsi" w:cstheme="minorBidi"/>
            <w:noProof/>
            <w:lang w:val="en-US"/>
          </w:rPr>
          <w:tab/>
        </w:r>
        <w:r w:rsidRPr="00913423">
          <w:rPr>
            <w:rStyle w:val="Hyperlink"/>
            <w:noProof/>
          </w:rPr>
          <w:t>Συγκριτική παρουσίαση αποτελεσμάτων</w:t>
        </w:r>
        <w:r>
          <w:rPr>
            <w:noProof/>
            <w:webHidden/>
          </w:rPr>
          <w:tab/>
        </w:r>
        <w:r>
          <w:rPr>
            <w:noProof/>
            <w:webHidden/>
          </w:rPr>
          <w:fldChar w:fldCharType="begin"/>
        </w:r>
        <w:r>
          <w:rPr>
            <w:noProof/>
            <w:webHidden/>
          </w:rPr>
          <w:instrText xml:space="preserve"> PAGEREF _Toc81300590 \h </w:instrText>
        </w:r>
        <w:r>
          <w:rPr>
            <w:noProof/>
            <w:webHidden/>
          </w:rPr>
        </w:r>
        <w:r>
          <w:rPr>
            <w:noProof/>
            <w:webHidden/>
          </w:rPr>
          <w:fldChar w:fldCharType="separate"/>
        </w:r>
        <w:r>
          <w:rPr>
            <w:noProof/>
            <w:webHidden/>
          </w:rPr>
          <w:t>11</w:t>
        </w:r>
        <w:r>
          <w:rPr>
            <w:noProof/>
            <w:webHidden/>
          </w:rPr>
          <w:fldChar w:fldCharType="end"/>
        </w:r>
      </w:hyperlink>
    </w:p>
    <w:p w14:paraId="407A1A8F" w14:textId="54B3F942" w:rsidR="007B4F4E" w:rsidRDefault="007B4F4E">
      <w:pPr>
        <w:pStyle w:val="TOC1"/>
        <w:tabs>
          <w:tab w:val="left" w:pos="1760"/>
          <w:tab w:val="right" w:leader="dot" w:pos="9350"/>
        </w:tabs>
        <w:rPr>
          <w:rFonts w:asciiTheme="minorHAnsi" w:eastAsiaTheme="minorEastAsia" w:hAnsiTheme="minorHAnsi" w:cstheme="minorBidi"/>
          <w:noProof/>
          <w:lang w:val="en-US"/>
        </w:rPr>
      </w:pPr>
      <w:hyperlink w:anchor="_Toc81300591" w:history="1">
        <w:r w:rsidRPr="00913423">
          <w:rPr>
            <w:rStyle w:val="Hyperlink"/>
            <w:noProof/>
          </w:rPr>
          <w:t>Κεφάλαιο 5</w:t>
        </w:r>
        <w:r>
          <w:rPr>
            <w:rFonts w:asciiTheme="minorHAnsi" w:eastAsiaTheme="minorEastAsia" w:hAnsiTheme="minorHAnsi" w:cstheme="minorBidi"/>
            <w:noProof/>
            <w:lang w:val="en-US"/>
          </w:rPr>
          <w:tab/>
        </w:r>
        <w:r w:rsidRPr="00913423">
          <w:rPr>
            <w:rStyle w:val="Hyperlink"/>
            <w:noProof/>
          </w:rPr>
          <w:t>Συμπεράσματα</w:t>
        </w:r>
        <w:r>
          <w:rPr>
            <w:noProof/>
            <w:webHidden/>
          </w:rPr>
          <w:tab/>
        </w:r>
        <w:r>
          <w:rPr>
            <w:noProof/>
            <w:webHidden/>
          </w:rPr>
          <w:fldChar w:fldCharType="begin"/>
        </w:r>
        <w:r>
          <w:rPr>
            <w:noProof/>
            <w:webHidden/>
          </w:rPr>
          <w:instrText xml:space="preserve"> PAGEREF _Toc81300591 \h </w:instrText>
        </w:r>
        <w:r>
          <w:rPr>
            <w:noProof/>
            <w:webHidden/>
          </w:rPr>
        </w:r>
        <w:r>
          <w:rPr>
            <w:noProof/>
            <w:webHidden/>
          </w:rPr>
          <w:fldChar w:fldCharType="separate"/>
        </w:r>
        <w:r>
          <w:rPr>
            <w:noProof/>
            <w:webHidden/>
          </w:rPr>
          <w:t>13</w:t>
        </w:r>
        <w:r>
          <w:rPr>
            <w:noProof/>
            <w:webHidden/>
          </w:rPr>
          <w:fldChar w:fldCharType="end"/>
        </w:r>
      </w:hyperlink>
    </w:p>
    <w:p w14:paraId="2759C734" w14:textId="0E156CBC" w:rsidR="007B4F4E" w:rsidRDefault="007B4F4E">
      <w:pPr>
        <w:pStyle w:val="TOC2"/>
        <w:tabs>
          <w:tab w:val="left" w:pos="1320"/>
          <w:tab w:val="right" w:leader="dot" w:pos="9350"/>
        </w:tabs>
        <w:rPr>
          <w:rFonts w:asciiTheme="minorHAnsi" w:eastAsiaTheme="minorEastAsia" w:hAnsiTheme="minorHAnsi" w:cstheme="minorBidi"/>
          <w:noProof/>
          <w:lang w:val="en-US"/>
        </w:rPr>
      </w:pPr>
      <w:hyperlink w:anchor="_Toc81300592" w:history="1">
        <w:r w:rsidRPr="00913423">
          <w:rPr>
            <w:rStyle w:val="Hyperlink"/>
            <w:noProof/>
          </w:rPr>
          <w:t>5.1</w:t>
        </w:r>
        <w:r>
          <w:rPr>
            <w:rFonts w:asciiTheme="minorHAnsi" w:eastAsiaTheme="minorEastAsia" w:hAnsiTheme="minorHAnsi" w:cstheme="minorBidi"/>
            <w:noProof/>
            <w:lang w:val="en-US"/>
          </w:rPr>
          <w:tab/>
        </w:r>
        <w:r w:rsidRPr="00913423">
          <w:rPr>
            <w:rStyle w:val="Hyperlink"/>
            <w:noProof/>
          </w:rPr>
          <w:t>Κυριότερες συνεισφορές</w:t>
        </w:r>
        <w:r>
          <w:rPr>
            <w:noProof/>
            <w:webHidden/>
          </w:rPr>
          <w:tab/>
        </w:r>
        <w:r>
          <w:rPr>
            <w:noProof/>
            <w:webHidden/>
          </w:rPr>
          <w:fldChar w:fldCharType="begin"/>
        </w:r>
        <w:r>
          <w:rPr>
            <w:noProof/>
            <w:webHidden/>
          </w:rPr>
          <w:instrText xml:space="preserve"> PAGEREF _Toc81300592 \h </w:instrText>
        </w:r>
        <w:r>
          <w:rPr>
            <w:noProof/>
            <w:webHidden/>
          </w:rPr>
        </w:r>
        <w:r>
          <w:rPr>
            <w:noProof/>
            <w:webHidden/>
          </w:rPr>
          <w:fldChar w:fldCharType="separate"/>
        </w:r>
        <w:r>
          <w:rPr>
            <w:noProof/>
            <w:webHidden/>
          </w:rPr>
          <w:t>13</w:t>
        </w:r>
        <w:r>
          <w:rPr>
            <w:noProof/>
            <w:webHidden/>
          </w:rPr>
          <w:fldChar w:fldCharType="end"/>
        </w:r>
      </w:hyperlink>
    </w:p>
    <w:p w14:paraId="3A3BD4E8" w14:textId="7E86FAA0" w:rsidR="007B4F4E" w:rsidRDefault="007B4F4E">
      <w:pPr>
        <w:pStyle w:val="TOC2"/>
        <w:tabs>
          <w:tab w:val="left" w:pos="1320"/>
          <w:tab w:val="right" w:leader="dot" w:pos="9350"/>
        </w:tabs>
        <w:rPr>
          <w:rFonts w:asciiTheme="minorHAnsi" w:eastAsiaTheme="minorEastAsia" w:hAnsiTheme="minorHAnsi" w:cstheme="minorBidi"/>
          <w:noProof/>
          <w:lang w:val="en-US"/>
        </w:rPr>
      </w:pPr>
      <w:hyperlink w:anchor="_Toc81300593" w:history="1">
        <w:r w:rsidRPr="00913423">
          <w:rPr>
            <w:rStyle w:val="Hyperlink"/>
            <w:noProof/>
          </w:rPr>
          <w:t>5.2</w:t>
        </w:r>
        <w:r>
          <w:rPr>
            <w:rFonts w:asciiTheme="minorHAnsi" w:eastAsiaTheme="minorEastAsia" w:hAnsiTheme="minorHAnsi" w:cstheme="minorBidi"/>
            <w:noProof/>
            <w:lang w:val="en-US"/>
          </w:rPr>
          <w:tab/>
        </w:r>
        <w:r w:rsidRPr="00913423">
          <w:rPr>
            <w:rStyle w:val="Hyperlink"/>
            <w:noProof/>
          </w:rPr>
          <w:t>Μελλοντικό έργο</w:t>
        </w:r>
        <w:r>
          <w:rPr>
            <w:noProof/>
            <w:webHidden/>
          </w:rPr>
          <w:tab/>
        </w:r>
        <w:r>
          <w:rPr>
            <w:noProof/>
            <w:webHidden/>
          </w:rPr>
          <w:fldChar w:fldCharType="begin"/>
        </w:r>
        <w:r>
          <w:rPr>
            <w:noProof/>
            <w:webHidden/>
          </w:rPr>
          <w:instrText xml:space="preserve"> PAGEREF _Toc81300593 \h </w:instrText>
        </w:r>
        <w:r>
          <w:rPr>
            <w:noProof/>
            <w:webHidden/>
          </w:rPr>
        </w:r>
        <w:r>
          <w:rPr>
            <w:noProof/>
            <w:webHidden/>
          </w:rPr>
          <w:fldChar w:fldCharType="separate"/>
        </w:r>
        <w:r>
          <w:rPr>
            <w:noProof/>
            <w:webHidden/>
          </w:rPr>
          <w:t>13</w:t>
        </w:r>
        <w:r>
          <w:rPr>
            <w:noProof/>
            <w:webHidden/>
          </w:rPr>
          <w:fldChar w:fldCharType="end"/>
        </w:r>
      </w:hyperlink>
    </w:p>
    <w:p w14:paraId="246398E8" w14:textId="102FA86C" w:rsidR="007B4F4E" w:rsidRDefault="007B4F4E">
      <w:pPr>
        <w:pStyle w:val="TOC2"/>
        <w:tabs>
          <w:tab w:val="left" w:pos="1320"/>
          <w:tab w:val="right" w:leader="dot" w:pos="9350"/>
        </w:tabs>
        <w:rPr>
          <w:rFonts w:asciiTheme="minorHAnsi" w:eastAsiaTheme="minorEastAsia" w:hAnsiTheme="minorHAnsi" w:cstheme="minorBidi"/>
          <w:noProof/>
          <w:lang w:val="en-US"/>
        </w:rPr>
      </w:pPr>
      <w:hyperlink w:anchor="_Toc81300594" w:history="1">
        <w:r w:rsidRPr="00913423">
          <w:rPr>
            <w:rStyle w:val="Hyperlink"/>
            <w:noProof/>
          </w:rPr>
          <w:t>5.3</w:t>
        </w:r>
        <w:r>
          <w:rPr>
            <w:rFonts w:asciiTheme="minorHAnsi" w:eastAsiaTheme="minorEastAsia" w:hAnsiTheme="minorHAnsi" w:cstheme="minorBidi"/>
            <w:noProof/>
            <w:lang w:val="en-US"/>
          </w:rPr>
          <w:tab/>
        </w:r>
        <w:r w:rsidRPr="00913423">
          <w:rPr>
            <w:rStyle w:val="Hyperlink"/>
            <w:noProof/>
          </w:rPr>
          <w:t>Επίλογος</w:t>
        </w:r>
        <w:r>
          <w:rPr>
            <w:noProof/>
            <w:webHidden/>
          </w:rPr>
          <w:tab/>
        </w:r>
        <w:r>
          <w:rPr>
            <w:noProof/>
            <w:webHidden/>
          </w:rPr>
          <w:fldChar w:fldCharType="begin"/>
        </w:r>
        <w:r>
          <w:rPr>
            <w:noProof/>
            <w:webHidden/>
          </w:rPr>
          <w:instrText xml:space="preserve"> PAGEREF _Toc81300594 \h </w:instrText>
        </w:r>
        <w:r>
          <w:rPr>
            <w:noProof/>
            <w:webHidden/>
          </w:rPr>
        </w:r>
        <w:r>
          <w:rPr>
            <w:noProof/>
            <w:webHidden/>
          </w:rPr>
          <w:fldChar w:fldCharType="separate"/>
        </w:r>
        <w:r>
          <w:rPr>
            <w:noProof/>
            <w:webHidden/>
          </w:rPr>
          <w:t>13</w:t>
        </w:r>
        <w:r>
          <w:rPr>
            <w:noProof/>
            <w:webHidden/>
          </w:rPr>
          <w:fldChar w:fldCharType="end"/>
        </w:r>
      </w:hyperlink>
    </w:p>
    <w:p w14:paraId="1BEDC0D8" w14:textId="6974993A" w:rsidR="007B4F4E" w:rsidRDefault="007B4F4E">
      <w:pPr>
        <w:pStyle w:val="TOC1"/>
        <w:tabs>
          <w:tab w:val="right" w:leader="dot" w:pos="9350"/>
        </w:tabs>
        <w:rPr>
          <w:rFonts w:asciiTheme="minorHAnsi" w:eastAsiaTheme="minorEastAsia" w:hAnsiTheme="minorHAnsi" w:cstheme="minorBidi"/>
          <w:noProof/>
          <w:lang w:val="en-US"/>
        </w:rPr>
      </w:pPr>
      <w:hyperlink w:anchor="_Toc81300595" w:history="1">
        <w:r w:rsidRPr="00913423">
          <w:rPr>
            <w:rStyle w:val="Hyperlink"/>
            <w:noProof/>
          </w:rPr>
          <w:t>Παράρτημα Α: Μη αυτόματη μορφοποίηση αναφορών</w:t>
        </w:r>
        <w:r>
          <w:rPr>
            <w:noProof/>
            <w:webHidden/>
          </w:rPr>
          <w:tab/>
        </w:r>
        <w:r>
          <w:rPr>
            <w:noProof/>
            <w:webHidden/>
          </w:rPr>
          <w:fldChar w:fldCharType="begin"/>
        </w:r>
        <w:r>
          <w:rPr>
            <w:noProof/>
            <w:webHidden/>
          </w:rPr>
          <w:instrText xml:space="preserve"> PAGEREF _Toc81300595 \h </w:instrText>
        </w:r>
        <w:r>
          <w:rPr>
            <w:noProof/>
            <w:webHidden/>
          </w:rPr>
        </w:r>
        <w:r>
          <w:rPr>
            <w:noProof/>
            <w:webHidden/>
          </w:rPr>
          <w:fldChar w:fldCharType="separate"/>
        </w:r>
        <w:r>
          <w:rPr>
            <w:noProof/>
            <w:webHidden/>
          </w:rPr>
          <w:t>15</w:t>
        </w:r>
        <w:r>
          <w:rPr>
            <w:noProof/>
            <w:webHidden/>
          </w:rPr>
          <w:fldChar w:fldCharType="end"/>
        </w:r>
      </w:hyperlink>
    </w:p>
    <w:p w14:paraId="0B0BD9AA" w14:textId="68E29E2C" w:rsidR="007B4F4E" w:rsidRDefault="007B4F4E">
      <w:pPr>
        <w:pStyle w:val="TOC2"/>
        <w:tabs>
          <w:tab w:val="right" w:leader="dot" w:pos="9350"/>
        </w:tabs>
        <w:rPr>
          <w:rFonts w:asciiTheme="minorHAnsi" w:eastAsiaTheme="minorEastAsia" w:hAnsiTheme="minorHAnsi" w:cstheme="minorBidi"/>
          <w:noProof/>
          <w:lang w:val="en-US"/>
        </w:rPr>
      </w:pPr>
      <w:hyperlink w:anchor="_Toc81300596" w:history="1">
        <w:r w:rsidRPr="00913423">
          <w:rPr>
            <w:rStyle w:val="Hyperlink"/>
            <w:noProof/>
          </w:rPr>
          <w:t>Μη αυτόματες αναφορές σε εργασίες</w:t>
        </w:r>
        <w:r>
          <w:rPr>
            <w:noProof/>
            <w:webHidden/>
          </w:rPr>
          <w:tab/>
        </w:r>
        <w:r>
          <w:rPr>
            <w:noProof/>
            <w:webHidden/>
          </w:rPr>
          <w:fldChar w:fldCharType="begin"/>
        </w:r>
        <w:r>
          <w:rPr>
            <w:noProof/>
            <w:webHidden/>
          </w:rPr>
          <w:instrText xml:space="preserve"> PAGEREF _Toc81300596 \h </w:instrText>
        </w:r>
        <w:r>
          <w:rPr>
            <w:noProof/>
            <w:webHidden/>
          </w:rPr>
        </w:r>
        <w:r>
          <w:rPr>
            <w:noProof/>
            <w:webHidden/>
          </w:rPr>
          <w:fldChar w:fldCharType="separate"/>
        </w:r>
        <w:r>
          <w:rPr>
            <w:noProof/>
            <w:webHidden/>
          </w:rPr>
          <w:t>15</w:t>
        </w:r>
        <w:r>
          <w:rPr>
            <w:noProof/>
            <w:webHidden/>
          </w:rPr>
          <w:fldChar w:fldCharType="end"/>
        </w:r>
      </w:hyperlink>
    </w:p>
    <w:p w14:paraId="60AA1543" w14:textId="71FBA185" w:rsidR="007B4F4E" w:rsidRDefault="007B4F4E">
      <w:pPr>
        <w:pStyle w:val="TOC2"/>
        <w:tabs>
          <w:tab w:val="right" w:leader="dot" w:pos="9350"/>
        </w:tabs>
        <w:rPr>
          <w:rFonts w:asciiTheme="minorHAnsi" w:eastAsiaTheme="minorEastAsia" w:hAnsiTheme="minorHAnsi" w:cstheme="minorBidi"/>
          <w:noProof/>
          <w:lang w:val="en-US"/>
        </w:rPr>
      </w:pPr>
      <w:hyperlink w:anchor="_Toc81300597" w:history="1">
        <w:r w:rsidRPr="00913423">
          <w:rPr>
            <w:rStyle w:val="Hyperlink"/>
            <w:noProof/>
          </w:rPr>
          <w:t xml:space="preserve">Μη αυτόματη μορφοποίηση αναφορών κατά </w:t>
        </w:r>
        <w:r w:rsidRPr="00913423">
          <w:rPr>
            <w:rStyle w:val="Hyperlink"/>
            <w:noProof/>
            <w:lang w:val="en-US"/>
          </w:rPr>
          <w:t>APA</w:t>
        </w:r>
        <w:r>
          <w:rPr>
            <w:noProof/>
            <w:webHidden/>
          </w:rPr>
          <w:tab/>
        </w:r>
        <w:r>
          <w:rPr>
            <w:noProof/>
            <w:webHidden/>
          </w:rPr>
          <w:fldChar w:fldCharType="begin"/>
        </w:r>
        <w:r>
          <w:rPr>
            <w:noProof/>
            <w:webHidden/>
          </w:rPr>
          <w:instrText xml:space="preserve"> PAGEREF _Toc81300597 \h </w:instrText>
        </w:r>
        <w:r>
          <w:rPr>
            <w:noProof/>
            <w:webHidden/>
          </w:rPr>
        </w:r>
        <w:r>
          <w:rPr>
            <w:noProof/>
            <w:webHidden/>
          </w:rPr>
          <w:fldChar w:fldCharType="separate"/>
        </w:r>
        <w:r>
          <w:rPr>
            <w:noProof/>
            <w:webHidden/>
          </w:rPr>
          <w:t>15</w:t>
        </w:r>
        <w:r>
          <w:rPr>
            <w:noProof/>
            <w:webHidden/>
          </w:rPr>
          <w:fldChar w:fldCharType="end"/>
        </w:r>
      </w:hyperlink>
    </w:p>
    <w:p w14:paraId="77FEA89E" w14:textId="735A5DE7" w:rsidR="007B4F4E" w:rsidRDefault="007B4F4E">
      <w:pPr>
        <w:pStyle w:val="TOC2"/>
        <w:tabs>
          <w:tab w:val="right" w:leader="dot" w:pos="9350"/>
        </w:tabs>
        <w:rPr>
          <w:rFonts w:asciiTheme="minorHAnsi" w:eastAsiaTheme="minorEastAsia" w:hAnsiTheme="minorHAnsi" w:cstheme="minorBidi"/>
          <w:noProof/>
          <w:lang w:val="en-US"/>
        </w:rPr>
      </w:pPr>
      <w:hyperlink w:anchor="_Toc81300598" w:history="1">
        <w:r w:rsidRPr="00913423">
          <w:rPr>
            <w:rStyle w:val="Hyperlink"/>
            <w:noProof/>
          </w:rPr>
          <w:t xml:space="preserve">Μη αυτόματη μορφοποίηση αναφορών κατά </w:t>
        </w:r>
        <w:r w:rsidRPr="00913423">
          <w:rPr>
            <w:rStyle w:val="Hyperlink"/>
            <w:noProof/>
            <w:lang w:val="en-US"/>
          </w:rPr>
          <w:t>IEEE</w:t>
        </w:r>
        <w:r>
          <w:rPr>
            <w:noProof/>
            <w:webHidden/>
          </w:rPr>
          <w:tab/>
        </w:r>
        <w:r>
          <w:rPr>
            <w:noProof/>
            <w:webHidden/>
          </w:rPr>
          <w:fldChar w:fldCharType="begin"/>
        </w:r>
        <w:r>
          <w:rPr>
            <w:noProof/>
            <w:webHidden/>
          </w:rPr>
          <w:instrText xml:space="preserve"> PAGEREF _Toc81300598 \h </w:instrText>
        </w:r>
        <w:r>
          <w:rPr>
            <w:noProof/>
            <w:webHidden/>
          </w:rPr>
        </w:r>
        <w:r>
          <w:rPr>
            <w:noProof/>
            <w:webHidden/>
          </w:rPr>
          <w:fldChar w:fldCharType="separate"/>
        </w:r>
        <w:r>
          <w:rPr>
            <w:noProof/>
            <w:webHidden/>
          </w:rPr>
          <w:t>17</w:t>
        </w:r>
        <w:r>
          <w:rPr>
            <w:noProof/>
            <w:webHidden/>
          </w:rPr>
          <w:fldChar w:fldCharType="end"/>
        </w:r>
      </w:hyperlink>
    </w:p>
    <w:p w14:paraId="7F97AA35" w14:textId="42714869" w:rsidR="007B4F4E" w:rsidRDefault="007B4F4E">
      <w:pPr>
        <w:pStyle w:val="TOC1"/>
        <w:tabs>
          <w:tab w:val="right" w:leader="dot" w:pos="9350"/>
        </w:tabs>
        <w:rPr>
          <w:rFonts w:asciiTheme="minorHAnsi" w:eastAsiaTheme="minorEastAsia" w:hAnsiTheme="minorHAnsi" w:cstheme="minorBidi"/>
          <w:noProof/>
          <w:lang w:val="en-US"/>
        </w:rPr>
      </w:pPr>
      <w:hyperlink w:anchor="_Toc81300599" w:history="1">
        <w:r w:rsidRPr="00913423">
          <w:rPr>
            <w:rStyle w:val="Hyperlink"/>
            <w:noProof/>
          </w:rPr>
          <w:t>Βιβλιογραφία</w:t>
        </w:r>
        <w:r>
          <w:rPr>
            <w:noProof/>
            <w:webHidden/>
          </w:rPr>
          <w:tab/>
        </w:r>
        <w:r>
          <w:rPr>
            <w:noProof/>
            <w:webHidden/>
          </w:rPr>
          <w:fldChar w:fldCharType="begin"/>
        </w:r>
        <w:r>
          <w:rPr>
            <w:noProof/>
            <w:webHidden/>
          </w:rPr>
          <w:instrText xml:space="preserve"> PAGEREF _Toc81300599 \h </w:instrText>
        </w:r>
        <w:r>
          <w:rPr>
            <w:noProof/>
            <w:webHidden/>
          </w:rPr>
        </w:r>
        <w:r>
          <w:rPr>
            <w:noProof/>
            <w:webHidden/>
          </w:rPr>
          <w:fldChar w:fldCharType="separate"/>
        </w:r>
        <w:r>
          <w:rPr>
            <w:noProof/>
            <w:webHidden/>
          </w:rPr>
          <w:t>19</w:t>
        </w:r>
        <w:r>
          <w:rPr>
            <w:noProof/>
            <w:webHidden/>
          </w:rPr>
          <w:fldChar w:fldCharType="end"/>
        </w:r>
      </w:hyperlink>
    </w:p>
    <w:p w14:paraId="1345E724" w14:textId="7869BA59" w:rsidR="00771116" w:rsidRDefault="00196049" w:rsidP="00253447">
      <w:r>
        <w:fldChar w:fldCharType="end"/>
      </w:r>
    </w:p>
    <w:p w14:paraId="34563953" w14:textId="516256AA" w:rsidR="007A3E00" w:rsidRDefault="007A3E00" w:rsidP="00253447">
      <w:r>
        <w:br w:type="page"/>
      </w:r>
    </w:p>
    <w:p w14:paraId="44A389E1" w14:textId="754EB869" w:rsidR="00196049" w:rsidRPr="0007278D" w:rsidRDefault="0070375B" w:rsidP="006F225D">
      <w:pPr>
        <w:pStyle w:val="Heading1"/>
        <w:numPr>
          <w:ilvl w:val="0"/>
          <w:numId w:val="0"/>
        </w:numPr>
        <w:ind w:left="431"/>
        <w:rPr>
          <w:lang w:val="en-US"/>
        </w:rPr>
      </w:pPr>
      <w:bookmarkStart w:id="3" w:name="_Toc81300569"/>
      <w:r>
        <w:lastRenderedPageBreak/>
        <w:t>Κατάλογος</w:t>
      </w:r>
      <w:r w:rsidRPr="0007278D">
        <w:rPr>
          <w:lang w:val="en-US"/>
        </w:rPr>
        <w:t xml:space="preserve"> </w:t>
      </w:r>
      <w:r w:rsidRPr="006F225D">
        <w:t>Εικόνων</w:t>
      </w:r>
      <w:r w:rsidRPr="0007278D">
        <w:rPr>
          <w:lang w:val="en-US"/>
        </w:rPr>
        <w:t xml:space="preserve"> / </w:t>
      </w:r>
      <w:r>
        <w:t>Σχημάτων</w:t>
      </w:r>
      <w:bookmarkEnd w:id="3"/>
    </w:p>
    <w:p w14:paraId="422CC1D3" w14:textId="31D6624C" w:rsidR="008F786E" w:rsidRDefault="00D760D0">
      <w:pPr>
        <w:pStyle w:val="TableofFigures"/>
        <w:tabs>
          <w:tab w:val="right" w:leader="dot" w:pos="9350"/>
        </w:tabs>
        <w:rPr>
          <w:rFonts w:asciiTheme="minorHAnsi" w:eastAsiaTheme="minorEastAsia" w:hAnsiTheme="minorHAnsi" w:cstheme="minorBidi"/>
          <w:noProof/>
          <w:lang w:val="en-US"/>
        </w:rPr>
      </w:pPr>
      <w:r>
        <w:fldChar w:fldCharType="begin"/>
      </w:r>
      <w:r w:rsidRPr="00D760D0">
        <w:rPr>
          <w:lang w:val="en-US"/>
        </w:rPr>
        <w:instrText xml:space="preserve"> TOC \h \z \c "</w:instrText>
      </w:r>
      <w:r>
        <w:instrText>Εικόνα</w:instrText>
      </w:r>
      <w:r w:rsidRPr="00D760D0">
        <w:rPr>
          <w:lang w:val="en-US"/>
        </w:rPr>
        <w:instrText xml:space="preserve">" </w:instrText>
      </w:r>
      <w:r>
        <w:fldChar w:fldCharType="separate"/>
      </w:r>
      <w:hyperlink r:id="rId10" w:anchor="_Toc72191808" w:history="1">
        <w:r w:rsidR="008F786E" w:rsidRPr="004A3C43">
          <w:rPr>
            <w:rStyle w:val="Hyperlink"/>
            <w:noProof/>
          </w:rPr>
          <w:t>Εικόνα 1: Το λογότυπο του Ιονίου Πανεπιστημίου (www.astrosynedrio-2017.gr)</w:t>
        </w:r>
        <w:r w:rsidR="008F786E">
          <w:rPr>
            <w:noProof/>
            <w:webHidden/>
          </w:rPr>
          <w:tab/>
        </w:r>
        <w:r w:rsidR="008F786E">
          <w:rPr>
            <w:noProof/>
            <w:webHidden/>
          </w:rPr>
          <w:fldChar w:fldCharType="begin"/>
        </w:r>
        <w:r w:rsidR="008F786E">
          <w:rPr>
            <w:noProof/>
            <w:webHidden/>
          </w:rPr>
          <w:instrText xml:space="preserve"> PAGEREF _Toc72191808 \h </w:instrText>
        </w:r>
        <w:r w:rsidR="008F786E">
          <w:rPr>
            <w:noProof/>
            <w:webHidden/>
          </w:rPr>
        </w:r>
        <w:r w:rsidR="008F786E">
          <w:rPr>
            <w:noProof/>
            <w:webHidden/>
          </w:rPr>
          <w:fldChar w:fldCharType="separate"/>
        </w:r>
        <w:r w:rsidR="0037172C">
          <w:rPr>
            <w:noProof/>
            <w:webHidden/>
          </w:rPr>
          <w:t>5</w:t>
        </w:r>
        <w:r w:rsidR="008F786E">
          <w:rPr>
            <w:noProof/>
            <w:webHidden/>
          </w:rPr>
          <w:fldChar w:fldCharType="end"/>
        </w:r>
      </w:hyperlink>
    </w:p>
    <w:p w14:paraId="68058EBA" w14:textId="4A148B61" w:rsidR="0070375B" w:rsidRPr="0007278D" w:rsidRDefault="00D760D0" w:rsidP="00253447">
      <w:pPr>
        <w:rPr>
          <w:lang w:val="en-US"/>
        </w:rPr>
      </w:pPr>
      <w:r>
        <w:fldChar w:fldCharType="end"/>
      </w:r>
    </w:p>
    <w:p w14:paraId="3C1F3A4D" w14:textId="11ACE832" w:rsidR="008F786E" w:rsidRDefault="006605A4">
      <w:pPr>
        <w:pStyle w:val="TableofFigures"/>
        <w:tabs>
          <w:tab w:val="right" w:leader="dot" w:pos="9350"/>
        </w:tabs>
        <w:rPr>
          <w:rFonts w:asciiTheme="minorHAnsi" w:eastAsiaTheme="minorEastAsia" w:hAnsiTheme="minorHAnsi" w:cstheme="minorBidi"/>
          <w:noProof/>
          <w:lang w:val="en-US"/>
        </w:rPr>
      </w:pPr>
      <w:r>
        <w:rPr>
          <w:lang w:val="en-US"/>
        </w:rPr>
        <w:fldChar w:fldCharType="begin"/>
      </w:r>
      <w:r>
        <w:rPr>
          <w:lang w:val="en-US"/>
        </w:rPr>
        <w:instrText xml:space="preserve"> TOC \h \z \c "Σχήμα" </w:instrText>
      </w:r>
      <w:r>
        <w:rPr>
          <w:lang w:val="en-US"/>
        </w:rPr>
        <w:fldChar w:fldCharType="separate"/>
      </w:r>
      <w:hyperlink r:id="rId11" w:anchor="_Toc72191809" w:history="1">
        <w:r w:rsidR="008F786E" w:rsidRPr="000D5D83">
          <w:rPr>
            <w:rStyle w:val="Hyperlink"/>
            <w:noProof/>
          </w:rPr>
          <w:t>Σχήμα 1: Διάγραμμα ροής για τον αλγόριθμο του Ευκλείδη (opencourses.uoa.gr)</w:t>
        </w:r>
        <w:r w:rsidR="008F786E">
          <w:rPr>
            <w:noProof/>
            <w:webHidden/>
          </w:rPr>
          <w:tab/>
        </w:r>
        <w:r w:rsidR="008F786E">
          <w:rPr>
            <w:noProof/>
            <w:webHidden/>
          </w:rPr>
          <w:fldChar w:fldCharType="begin"/>
        </w:r>
        <w:r w:rsidR="008F786E">
          <w:rPr>
            <w:noProof/>
            <w:webHidden/>
          </w:rPr>
          <w:instrText xml:space="preserve"> PAGEREF _Toc72191809 \h </w:instrText>
        </w:r>
        <w:r w:rsidR="008F786E">
          <w:rPr>
            <w:noProof/>
            <w:webHidden/>
          </w:rPr>
        </w:r>
        <w:r w:rsidR="008F786E">
          <w:rPr>
            <w:noProof/>
            <w:webHidden/>
          </w:rPr>
          <w:fldChar w:fldCharType="separate"/>
        </w:r>
        <w:r w:rsidR="0037172C">
          <w:rPr>
            <w:noProof/>
            <w:webHidden/>
          </w:rPr>
          <w:t>7</w:t>
        </w:r>
        <w:r w:rsidR="008F786E">
          <w:rPr>
            <w:noProof/>
            <w:webHidden/>
          </w:rPr>
          <w:fldChar w:fldCharType="end"/>
        </w:r>
      </w:hyperlink>
    </w:p>
    <w:p w14:paraId="2BFF5665" w14:textId="150C6375" w:rsidR="00D760D0" w:rsidRDefault="006605A4" w:rsidP="00253447">
      <w:pPr>
        <w:rPr>
          <w:lang w:val="en-US"/>
        </w:rPr>
      </w:pPr>
      <w:r>
        <w:rPr>
          <w:lang w:val="en-US"/>
        </w:rPr>
        <w:fldChar w:fldCharType="end"/>
      </w:r>
    </w:p>
    <w:p w14:paraId="625D1349" w14:textId="49B52879" w:rsidR="00D760D0" w:rsidRPr="0007278D" w:rsidRDefault="00D760D0" w:rsidP="000E5792">
      <w:pPr>
        <w:pStyle w:val="Heading1"/>
        <w:numPr>
          <w:ilvl w:val="0"/>
          <w:numId w:val="0"/>
        </w:numPr>
        <w:ind w:left="432"/>
        <w:rPr>
          <w:lang w:val="en-US"/>
        </w:rPr>
      </w:pPr>
      <w:bookmarkStart w:id="4" w:name="_Toc81300570"/>
      <w:r>
        <w:t>Κατάλογος</w:t>
      </w:r>
      <w:r w:rsidRPr="0007278D">
        <w:rPr>
          <w:lang w:val="en-US"/>
        </w:rPr>
        <w:t xml:space="preserve"> </w:t>
      </w:r>
      <w:r w:rsidRPr="00514CAD">
        <w:t>Πινάκων</w:t>
      </w:r>
      <w:bookmarkEnd w:id="4"/>
    </w:p>
    <w:p w14:paraId="3D3DF1AB" w14:textId="0F7DE941" w:rsidR="0082363F" w:rsidRDefault="00D760D0">
      <w:pPr>
        <w:pStyle w:val="TableofFigures"/>
        <w:tabs>
          <w:tab w:val="right" w:leader="dot" w:pos="9350"/>
        </w:tabs>
        <w:rPr>
          <w:rFonts w:asciiTheme="minorHAnsi" w:eastAsiaTheme="minorEastAsia" w:hAnsiTheme="minorHAnsi" w:cstheme="minorBidi"/>
          <w:noProof/>
          <w:lang w:val="en-US"/>
        </w:rPr>
      </w:pPr>
      <w:r>
        <w:fldChar w:fldCharType="begin"/>
      </w:r>
      <w:r w:rsidRPr="00D760D0">
        <w:rPr>
          <w:lang w:val="en-US"/>
        </w:rPr>
        <w:instrText xml:space="preserve"> TOC \h \z \c "</w:instrText>
      </w:r>
      <w:r>
        <w:instrText>Πίνακας</w:instrText>
      </w:r>
      <w:r w:rsidRPr="00D760D0">
        <w:rPr>
          <w:lang w:val="en-US"/>
        </w:rPr>
        <w:instrText xml:space="preserve">" </w:instrText>
      </w:r>
      <w:r>
        <w:fldChar w:fldCharType="separate"/>
      </w:r>
      <w:hyperlink w:anchor="_Toc72188722" w:history="1">
        <w:r w:rsidR="0082363F" w:rsidRPr="006E25A9">
          <w:rPr>
            <w:rStyle w:val="Hyperlink"/>
            <w:noProof/>
          </w:rPr>
          <w:t>Πίνακας 1: Δεδομένα φοιτητών</w:t>
        </w:r>
        <w:r w:rsidR="0082363F">
          <w:rPr>
            <w:noProof/>
            <w:webHidden/>
          </w:rPr>
          <w:tab/>
        </w:r>
        <w:r w:rsidR="0082363F">
          <w:rPr>
            <w:noProof/>
            <w:webHidden/>
          </w:rPr>
          <w:fldChar w:fldCharType="begin"/>
        </w:r>
        <w:r w:rsidR="0082363F">
          <w:rPr>
            <w:noProof/>
            <w:webHidden/>
          </w:rPr>
          <w:instrText xml:space="preserve"> PAGEREF _Toc72188722 \h </w:instrText>
        </w:r>
        <w:r w:rsidR="0082363F">
          <w:rPr>
            <w:noProof/>
            <w:webHidden/>
          </w:rPr>
        </w:r>
        <w:r w:rsidR="0082363F">
          <w:rPr>
            <w:noProof/>
            <w:webHidden/>
          </w:rPr>
          <w:fldChar w:fldCharType="separate"/>
        </w:r>
        <w:r w:rsidR="0037172C">
          <w:rPr>
            <w:noProof/>
            <w:webHidden/>
          </w:rPr>
          <w:t>5</w:t>
        </w:r>
        <w:r w:rsidR="0082363F">
          <w:rPr>
            <w:noProof/>
            <w:webHidden/>
          </w:rPr>
          <w:fldChar w:fldCharType="end"/>
        </w:r>
      </w:hyperlink>
    </w:p>
    <w:p w14:paraId="45DE8465" w14:textId="0C6D0012" w:rsidR="00D760D0" w:rsidRPr="0007278D" w:rsidRDefault="00D760D0" w:rsidP="00253447">
      <w:pPr>
        <w:rPr>
          <w:lang w:val="en-US"/>
        </w:rPr>
      </w:pPr>
      <w:r>
        <w:fldChar w:fldCharType="end"/>
      </w:r>
    </w:p>
    <w:p w14:paraId="19CDA993" w14:textId="0C55D178" w:rsidR="0025491A" w:rsidRDefault="006E455A" w:rsidP="000E5792">
      <w:pPr>
        <w:pStyle w:val="Heading1"/>
        <w:numPr>
          <w:ilvl w:val="0"/>
          <w:numId w:val="0"/>
        </w:numPr>
        <w:ind w:left="432"/>
      </w:pPr>
      <w:bookmarkStart w:id="5" w:name="_Toc81300571"/>
      <w:r>
        <w:t xml:space="preserve">Κατάλογος </w:t>
      </w:r>
      <w:r w:rsidRPr="00514CAD">
        <w:t>Ακρωνυμίων</w:t>
      </w:r>
      <w:bookmarkEnd w:id="5"/>
    </w:p>
    <w:tbl>
      <w:tblPr>
        <w:tblStyle w:val="PlainTable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087"/>
      </w:tblGrid>
      <w:tr w:rsidR="004E4FAC" w14:paraId="2951E87C" w14:textId="77777777" w:rsidTr="004E4F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BFBFBF" w:themeFill="background1" w:themeFillShade="BF"/>
          </w:tcPr>
          <w:p w14:paraId="36A8B17D" w14:textId="49A89963" w:rsidR="004E4FAC" w:rsidRDefault="004E4FAC" w:rsidP="00137722">
            <w:pPr>
              <w:pStyle w:val="NormalFirstParagraph"/>
              <w:jc w:val="center"/>
            </w:pPr>
            <w:r>
              <w:t>ΑΚΡΩΝΥΜΙΟ</w:t>
            </w:r>
          </w:p>
        </w:tc>
        <w:tc>
          <w:tcPr>
            <w:tcW w:w="7087" w:type="dxa"/>
            <w:shd w:val="clear" w:color="auto" w:fill="BFBFBF" w:themeFill="background1" w:themeFillShade="BF"/>
          </w:tcPr>
          <w:p w14:paraId="00ADDF08" w14:textId="11D7A6DA" w:rsidR="004E4FAC" w:rsidRDefault="004E4FAC" w:rsidP="00137722">
            <w:pPr>
              <w:pStyle w:val="NormalFirstParagraph"/>
              <w:cnfStyle w:val="100000000000" w:firstRow="1" w:lastRow="0" w:firstColumn="0" w:lastColumn="0" w:oddVBand="0" w:evenVBand="0" w:oddHBand="0" w:evenHBand="0" w:firstRowFirstColumn="0" w:firstRowLastColumn="0" w:lastRowFirstColumn="0" w:lastRowLastColumn="0"/>
            </w:pPr>
            <w:r>
              <w:t>ΕΞΗΓΗΣΗ</w:t>
            </w:r>
          </w:p>
        </w:tc>
      </w:tr>
      <w:tr w:rsidR="004E4FAC" w:rsidRPr="006408FE" w14:paraId="7106D444" w14:textId="77777777" w:rsidTr="004E4F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4650A7D4" w14:textId="22D3EB87" w:rsidR="004E4FAC" w:rsidRPr="006408FE" w:rsidRDefault="00CF31D6" w:rsidP="00137722">
            <w:pPr>
              <w:pStyle w:val="NormalFirstParagraph"/>
              <w:jc w:val="center"/>
            </w:pPr>
            <w:r>
              <w:t>ΨΜ</w:t>
            </w:r>
          </w:p>
        </w:tc>
        <w:tc>
          <w:tcPr>
            <w:tcW w:w="7087" w:type="dxa"/>
          </w:tcPr>
          <w:p w14:paraId="1F4339A3" w14:textId="60DEA800" w:rsidR="004E4FAC" w:rsidRPr="006408FE" w:rsidRDefault="00CF31D6" w:rsidP="00137722">
            <w:pPr>
              <w:pStyle w:val="NormalFirstParagraph"/>
              <w:cnfStyle w:val="000000100000" w:firstRow="0" w:lastRow="0" w:firstColumn="0" w:lastColumn="0" w:oddVBand="0" w:evenVBand="0" w:oddHBand="1" w:evenHBand="0" w:firstRowFirstColumn="0" w:firstRowLastColumn="0" w:lastRowFirstColumn="0" w:lastRowLastColumn="0"/>
            </w:pPr>
            <w:r>
              <w:t>Ψηφιακά Μέσα</w:t>
            </w:r>
          </w:p>
        </w:tc>
      </w:tr>
      <w:tr w:rsidR="00CF31D6" w:rsidRPr="006408FE" w14:paraId="107D9C14" w14:textId="77777777" w:rsidTr="004E4FAC">
        <w:tc>
          <w:tcPr>
            <w:cnfStyle w:val="001000000000" w:firstRow="0" w:lastRow="0" w:firstColumn="1" w:lastColumn="0" w:oddVBand="0" w:evenVBand="0" w:oddHBand="0" w:evenHBand="0" w:firstRowFirstColumn="0" w:firstRowLastColumn="0" w:lastRowFirstColumn="0" w:lastRowLastColumn="0"/>
            <w:tcW w:w="2263" w:type="dxa"/>
          </w:tcPr>
          <w:p w14:paraId="2E0A1B6E" w14:textId="41A7AC6F" w:rsidR="00CF31D6" w:rsidRPr="006408FE" w:rsidRDefault="007B4F4E" w:rsidP="00CF31D6">
            <w:pPr>
              <w:pStyle w:val="NormalFirstParagraph"/>
              <w:jc w:val="center"/>
            </w:pPr>
            <w:r>
              <w:t>Π</w:t>
            </w:r>
            <w:r w:rsidR="00CF31D6" w:rsidRPr="006408FE">
              <w:t>Ε</w:t>
            </w:r>
          </w:p>
        </w:tc>
        <w:tc>
          <w:tcPr>
            <w:tcW w:w="7087" w:type="dxa"/>
          </w:tcPr>
          <w:p w14:paraId="54CB25FF" w14:textId="71E80FFA" w:rsidR="00CF31D6" w:rsidRPr="006408FE" w:rsidRDefault="007B4F4E" w:rsidP="00CF31D6">
            <w:pPr>
              <w:pStyle w:val="NormalFirstParagraph"/>
              <w:cnfStyle w:val="000000000000" w:firstRow="0" w:lastRow="0" w:firstColumn="0" w:lastColumn="0" w:oddVBand="0" w:evenVBand="0" w:oddHBand="0" w:evenHBand="0" w:firstRowFirstColumn="0" w:firstRowLastColumn="0" w:lastRowFirstColumn="0" w:lastRowLastColumn="0"/>
            </w:pPr>
            <w:r>
              <w:t>Πτυχιακή</w:t>
            </w:r>
            <w:r w:rsidR="00CF31D6">
              <w:t xml:space="preserve"> Εργασία</w:t>
            </w:r>
          </w:p>
        </w:tc>
      </w:tr>
      <w:tr w:rsidR="00CF31D6" w:rsidRPr="006408FE" w14:paraId="38294AF7" w14:textId="77777777" w:rsidTr="004E4F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DD96915" w14:textId="77777777" w:rsidR="00CF31D6" w:rsidRPr="006408FE" w:rsidRDefault="00CF31D6" w:rsidP="00CF31D6">
            <w:pPr>
              <w:pStyle w:val="NormalFirstParagraph"/>
              <w:jc w:val="center"/>
            </w:pPr>
          </w:p>
        </w:tc>
        <w:tc>
          <w:tcPr>
            <w:tcW w:w="7087" w:type="dxa"/>
          </w:tcPr>
          <w:p w14:paraId="58A11ED9" w14:textId="77777777" w:rsidR="00CF31D6" w:rsidRPr="006408FE" w:rsidRDefault="00CF31D6" w:rsidP="00CF31D6">
            <w:pPr>
              <w:pStyle w:val="NormalFirstParagraph"/>
              <w:cnfStyle w:val="000000100000" w:firstRow="0" w:lastRow="0" w:firstColumn="0" w:lastColumn="0" w:oddVBand="0" w:evenVBand="0" w:oddHBand="1" w:evenHBand="0" w:firstRowFirstColumn="0" w:firstRowLastColumn="0" w:lastRowFirstColumn="0" w:lastRowLastColumn="0"/>
            </w:pPr>
          </w:p>
        </w:tc>
      </w:tr>
      <w:tr w:rsidR="00CF31D6" w:rsidRPr="006408FE" w14:paraId="6B7043FD" w14:textId="77777777" w:rsidTr="004E4FAC">
        <w:tc>
          <w:tcPr>
            <w:cnfStyle w:val="001000000000" w:firstRow="0" w:lastRow="0" w:firstColumn="1" w:lastColumn="0" w:oddVBand="0" w:evenVBand="0" w:oddHBand="0" w:evenHBand="0" w:firstRowFirstColumn="0" w:firstRowLastColumn="0" w:lastRowFirstColumn="0" w:lastRowLastColumn="0"/>
            <w:tcW w:w="2263" w:type="dxa"/>
          </w:tcPr>
          <w:p w14:paraId="232DC14C" w14:textId="77777777" w:rsidR="00CF31D6" w:rsidRPr="006408FE" w:rsidRDefault="00CF31D6" w:rsidP="00CF31D6">
            <w:pPr>
              <w:pStyle w:val="NormalFirstParagraph"/>
              <w:jc w:val="center"/>
            </w:pPr>
          </w:p>
        </w:tc>
        <w:tc>
          <w:tcPr>
            <w:tcW w:w="7087" w:type="dxa"/>
          </w:tcPr>
          <w:p w14:paraId="2D5D32BD" w14:textId="77777777" w:rsidR="00CF31D6" w:rsidRPr="006408FE" w:rsidRDefault="00CF31D6" w:rsidP="00CF31D6">
            <w:pPr>
              <w:pStyle w:val="NormalFirstParagraph"/>
              <w:cnfStyle w:val="000000000000" w:firstRow="0" w:lastRow="0" w:firstColumn="0" w:lastColumn="0" w:oddVBand="0" w:evenVBand="0" w:oddHBand="0" w:evenHBand="0" w:firstRowFirstColumn="0" w:firstRowLastColumn="0" w:lastRowFirstColumn="0" w:lastRowLastColumn="0"/>
            </w:pPr>
          </w:p>
        </w:tc>
      </w:tr>
    </w:tbl>
    <w:p w14:paraId="5351A762" w14:textId="3961A6C7" w:rsidR="006E455A" w:rsidRDefault="006E455A" w:rsidP="00253447"/>
    <w:p w14:paraId="45B44A41" w14:textId="77777777" w:rsidR="00E81C6C" w:rsidRDefault="00E81C6C" w:rsidP="00253447">
      <w:pPr>
        <w:sectPr w:rsidR="00E81C6C" w:rsidSect="00CD5E83">
          <w:headerReference w:type="even" r:id="rId12"/>
          <w:headerReference w:type="default" r:id="rId13"/>
          <w:footerReference w:type="even" r:id="rId14"/>
          <w:footerReference w:type="default" r:id="rId15"/>
          <w:pgSz w:w="12240" w:h="15840"/>
          <w:pgMar w:top="1440" w:right="1440" w:bottom="1440" w:left="1440" w:header="964" w:footer="964" w:gutter="0"/>
          <w:pgNumType w:fmt="lowerRoman" w:start="1"/>
          <w:cols w:space="720"/>
          <w:docGrid w:linePitch="360"/>
        </w:sect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30"/>
      </w:tblGrid>
      <w:tr w:rsidR="006408FE" w14:paraId="63B0CF0B" w14:textId="77777777" w:rsidTr="006408FE">
        <w:tc>
          <w:tcPr>
            <w:tcW w:w="9350" w:type="dxa"/>
          </w:tcPr>
          <w:p w14:paraId="4997E81F" w14:textId="70390D53" w:rsidR="006408FE" w:rsidRPr="00D817D1" w:rsidRDefault="006408FE" w:rsidP="0074356F">
            <w:pPr>
              <w:pStyle w:val="Heading1"/>
              <w:outlineLvl w:val="0"/>
              <w:rPr>
                <w:lang w:val="en-US"/>
              </w:rPr>
            </w:pPr>
            <w:bookmarkStart w:id="6" w:name="_Ref77790395"/>
            <w:bookmarkStart w:id="7" w:name="_Toc81300572"/>
            <w:r w:rsidRPr="0074356F">
              <w:lastRenderedPageBreak/>
              <w:t>Εισαγωγή</w:t>
            </w:r>
            <w:r w:rsidR="00A2669A" w:rsidRPr="00D817D1">
              <w:rPr>
                <w:lang w:val="en-US"/>
              </w:rPr>
              <w:t xml:space="preserve"> (</w:t>
            </w:r>
            <w:r w:rsidR="000759ED">
              <w:t xml:space="preserve">Στυλ </w:t>
            </w:r>
            <w:r w:rsidR="00A2669A" w:rsidRPr="00D817D1">
              <w:rPr>
                <w:lang w:val="en-US"/>
              </w:rPr>
              <w:t>Heading 1)</w:t>
            </w:r>
            <w:bookmarkEnd w:id="6"/>
            <w:bookmarkEnd w:id="7"/>
          </w:p>
        </w:tc>
      </w:tr>
    </w:tbl>
    <w:p w14:paraId="4796149B" w14:textId="77777777" w:rsidR="006408FE" w:rsidRDefault="006408FE" w:rsidP="00253447"/>
    <w:p w14:paraId="79C4C2C0" w14:textId="756C3455" w:rsidR="00373AC6" w:rsidRDefault="006408FE" w:rsidP="00ED0886">
      <w:pPr>
        <w:pStyle w:val="NormalFirstParagraph"/>
      </w:pPr>
      <w:r>
        <w:t xml:space="preserve">Η </w:t>
      </w:r>
      <w:r w:rsidR="00F07A5D">
        <w:t>Πτυχιακή</w:t>
      </w:r>
      <w:r>
        <w:t xml:space="preserve"> Εργασία (</w:t>
      </w:r>
      <w:r w:rsidR="00F07A5D">
        <w:t>Π</w:t>
      </w:r>
      <w:r>
        <w:t xml:space="preserve">Ε) θα πρέπει να είναι δομημένη σε κεφάλαια, όπου κάθε κεφάλαιο θα πρέπει να έχει ένα συγκεκριμένο σκοπό και η ακολουθία των κεφαλαίων </w:t>
      </w:r>
      <w:r w:rsidR="00B604A6">
        <w:t xml:space="preserve">να εξυπηρετεί μια λογική σειρά παρουσίασης του θέματος και των αποτελεσμάτων </w:t>
      </w:r>
      <w:r w:rsidR="00501317">
        <w:t>μας</w:t>
      </w:r>
      <w:r w:rsidR="00B604A6">
        <w:t>. Κάθε κεφάλαιο ξεκινά με το λεκτικό «Κεφάλαιο» ακολουθούμενο από τον αριθμό του κεφαλαίο</w:t>
      </w:r>
      <w:r w:rsidR="00C76E60">
        <w:t>υ</w:t>
      </w:r>
      <w:r w:rsidR="00B604A6">
        <w:t>. Στη συνέχεια εισάγουμε τον τίτλο του κεφαλαίου (εδώ «Εισαγωγή») και η μορφοποίηση γίνεται όπως βλέπουμε πιο πάνω.</w:t>
      </w:r>
      <w:r w:rsidR="00FB4C0E">
        <w:t xml:space="preserve"> Ο τίτλος του κάθε κεφαλαίου μορφοποιείται ως </w:t>
      </w:r>
      <w:r w:rsidR="00FB4C0E">
        <w:rPr>
          <w:lang w:val="en-US"/>
        </w:rPr>
        <w:t>Heading</w:t>
      </w:r>
      <w:r w:rsidR="00FB4C0E" w:rsidRPr="00FB4C0E">
        <w:t xml:space="preserve"> 1 </w:t>
      </w:r>
      <w:r w:rsidR="00FB4C0E">
        <w:t>και εμφανίζεται έτσι αυτόματα στον πίνακα των περιεχομένων.</w:t>
      </w:r>
      <w:r w:rsidR="00B604A6">
        <w:t xml:space="preserve"> </w:t>
      </w:r>
      <w:r w:rsidR="00FB4C0E">
        <w:t>Κάθε κεφάλαιο ξεκινά με μια μικρή παράγραφο (στη θέση που βρίσκεται η παρούσα παράγραφος) που δεν ανήκει σε κάποια ενότητα, και αποτελεί μια σύντομη περίληψη των περιεχομένων και του σκοπού του κεφαλαίου.</w:t>
      </w:r>
      <w:r w:rsidR="009C76EF">
        <w:t xml:space="preserve"> Επίσης, κάθε νέο κεφάλαιο θα πρέπει να ξεκινά σε περιττό αριθμό σελίδας.</w:t>
      </w:r>
    </w:p>
    <w:p w14:paraId="1403D969" w14:textId="5A735C3A" w:rsidR="00373AC6" w:rsidRDefault="00373AC6" w:rsidP="00AC15A6">
      <w:pPr>
        <w:pStyle w:val="Heading2"/>
      </w:pPr>
      <w:bookmarkStart w:id="8" w:name="_Ref72101330"/>
      <w:bookmarkStart w:id="9" w:name="_Toc81300573"/>
      <w:r>
        <w:t xml:space="preserve">Πρώτη </w:t>
      </w:r>
      <w:bookmarkEnd w:id="8"/>
      <w:r w:rsidR="00652D21" w:rsidRPr="00AC15A6">
        <w:t>ενότητα</w:t>
      </w:r>
      <w:r w:rsidR="00D175A5">
        <w:rPr>
          <w:lang w:val="en-US"/>
        </w:rPr>
        <w:t xml:space="preserve"> (Heading 2</w:t>
      </w:r>
      <w:r w:rsidR="00BB5279">
        <w:t>)</w:t>
      </w:r>
      <w:bookmarkEnd w:id="9"/>
    </w:p>
    <w:p w14:paraId="39810450" w14:textId="67C58A7D" w:rsidR="00E57855" w:rsidRDefault="00A26444" w:rsidP="003A54A0">
      <w:pPr>
        <w:pStyle w:val="NormalFirstParagraph"/>
      </w:pPr>
      <w:r>
        <w:t>Κάθε κεφάλαιο οργανώνετ</w:t>
      </w:r>
      <w:r w:rsidR="00E36BB6">
        <w:t>αι</w:t>
      </w:r>
      <w:r>
        <w:t xml:space="preserve"> σε ενότητες (</w:t>
      </w:r>
      <w:r>
        <w:rPr>
          <w:lang w:val="en-US"/>
        </w:rPr>
        <w:t>sections</w:t>
      </w:r>
      <w:r w:rsidRPr="00A26444">
        <w:t xml:space="preserve">) </w:t>
      </w:r>
      <w:r>
        <w:t>που έχουν αρίθμηση</w:t>
      </w:r>
      <w:r w:rsidRPr="00A26444">
        <w:t xml:space="preserve">. </w:t>
      </w:r>
      <w:r>
        <w:t xml:space="preserve">Η ακολουθία των </w:t>
      </w:r>
      <w:r w:rsidR="00316428">
        <w:t>ενοτήτων</w:t>
      </w:r>
      <w:r>
        <w:t xml:space="preserve"> θα πρέπει να εξυπηρετεί τους σκοπούς οργάνωσης τ</w:t>
      </w:r>
      <w:r w:rsidR="0005143D">
        <w:t>ου</w:t>
      </w:r>
      <w:r>
        <w:t xml:space="preserve"> περιεχ</w:t>
      </w:r>
      <w:r w:rsidR="0005143D">
        <w:t>ομένου</w:t>
      </w:r>
      <w:r>
        <w:t xml:space="preserve"> του κάθε κεφαλαίου, ενώ μπορεί να περιέχει και υπό-ενότητες (</w:t>
      </w:r>
      <w:r>
        <w:rPr>
          <w:lang w:val="en-US"/>
        </w:rPr>
        <w:t>subsections</w:t>
      </w:r>
      <w:r w:rsidRPr="00A26444">
        <w:t xml:space="preserve">). </w:t>
      </w:r>
      <w:r w:rsidR="006B411A">
        <w:t>Καλό είναι να μην προχωράμε σε πολύ μεγάλο βάθος υπό-ενοτήτων, γιατί στη</w:t>
      </w:r>
      <w:r w:rsidR="007D1268">
        <w:t>ν περίπτωση αυτή</w:t>
      </w:r>
      <w:r w:rsidR="006B411A">
        <w:t xml:space="preserve"> ο αναγνώστης δυσκολεύεται να παρακολουθήσει τη δομή της </w:t>
      </w:r>
      <w:r w:rsidR="00080DC3">
        <w:t>εργασίας μας</w:t>
      </w:r>
      <w:r w:rsidR="006B411A">
        <w:t xml:space="preserve">. Ένα βάθος το πολύ τριών επιπέδων (π.χ. αρίθμηση </w:t>
      </w:r>
      <w:r w:rsidR="00C83673">
        <w:t xml:space="preserve">μέχρι </w:t>
      </w:r>
      <w:r w:rsidR="006B411A">
        <w:t>1.3.1) είναι αρκετό στις περισσότερες περιπτώσεις.</w:t>
      </w:r>
    </w:p>
    <w:p w14:paraId="48223DB5" w14:textId="3F736448" w:rsidR="00373AC6" w:rsidRDefault="006B411A" w:rsidP="00253447">
      <w:pPr>
        <w:rPr>
          <w:rFonts w:eastAsiaTheme="minorEastAsia"/>
        </w:rPr>
      </w:pPr>
      <w:r>
        <w:t xml:space="preserve">Αν σε κάποιο σημείο του κειμένου χρειάζεται να αναφερθούμε στα περιεχόμενα μιας ενότητας ή υπό-ενότητας, αυτό το κάνουμε γράφοντας, για παράδειγμα, «… όπως είδαμε στην Ενότητα </w:t>
      </w:r>
      <w:r w:rsidR="000329B6">
        <w:rPr>
          <w:lang w:val="en-US"/>
        </w:rPr>
        <w:fldChar w:fldCharType="begin"/>
      </w:r>
      <w:r w:rsidR="000329B6">
        <w:instrText xml:space="preserve"> REF _Ref72101330 \r \h </w:instrText>
      </w:r>
      <w:r w:rsidR="000329B6">
        <w:rPr>
          <w:lang w:val="en-US"/>
        </w:rPr>
      </w:r>
      <w:r w:rsidR="000329B6">
        <w:rPr>
          <w:lang w:val="en-US"/>
        </w:rPr>
        <w:fldChar w:fldCharType="separate"/>
      </w:r>
      <w:r w:rsidR="0037172C">
        <w:t>1.1</w:t>
      </w:r>
      <w:r w:rsidR="000329B6">
        <w:rPr>
          <w:lang w:val="en-US"/>
        </w:rPr>
        <w:fldChar w:fldCharType="end"/>
      </w:r>
      <w:r w:rsidR="000329B6" w:rsidRPr="000329B6">
        <w:t xml:space="preserve">, </w:t>
      </w:r>
      <w:r w:rsidR="000329B6">
        <w:t>η αναφορά σε υπό-ενότητες…», προσέχοντας δηλαδή να γράψουμε το στοιχείο στο οποίο αναφερόμαστε με κεφαλαίο γράμμα (π.χ. Ενότητα, Πίνακα, Σχήμα κ.λπ.), ενώ στη συνέχεια</w:t>
      </w:r>
      <w:r w:rsidR="00B762F6">
        <w:t xml:space="preserve"> εισάγουμε τον αριθμό της ενότητας που μας ενδιαφέρει ακολουθώντας την επιλογή </w:t>
      </w:r>
      <w:r w:rsidR="00B762F6">
        <w:rPr>
          <w:lang w:val="en-US"/>
        </w:rPr>
        <w:t>Insert</w:t>
      </w:r>
      <m:oMath>
        <m:r>
          <w:rPr>
            <w:rFonts w:ascii="Cambria Math" w:hAnsi="Cambria Math"/>
          </w:rPr>
          <m:t>→</m:t>
        </m:r>
      </m:oMath>
      <w:r w:rsidR="00B762F6">
        <w:rPr>
          <w:rFonts w:eastAsiaTheme="minorEastAsia"/>
          <w:lang w:val="en-US"/>
        </w:rPr>
        <w:t>Cross</w:t>
      </w:r>
      <w:r w:rsidR="00B762F6" w:rsidRPr="00B762F6">
        <w:rPr>
          <w:rFonts w:eastAsiaTheme="minorEastAsia"/>
        </w:rPr>
        <w:t>-</w:t>
      </w:r>
      <w:r w:rsidR="00B762F6">
        <w:rPr>
          <w:rFonts w:eastAsiaTheme="minorEastAsia"/>
          <w:lang w:val="en-US"/>
        </w:rPr>
        <w:t>reference</w:t>
      </w:r>
      <w:r w:rsidR="00B762F6" w:rsidRPr="00B762F6">
        <w:rPr>
          <w:rFonts w:eastAsiaTheme="minorEastAsia"/>
        </w:rPr>
        <w:t xml:space="preserve">, </w:t>
      </w:r>
      <w:r w:rsidR="00B762F6">
        <w:rPr>
          <w:rFonts w:eastAsiaTheme="minorEastAsia"/>
        </w:rPr>
        <w:t xml:space="preserve">και στο παράθυρο το οποίο ανοίγει επιλέγουμε τον αριθμό της ενότητας (ή πίνακα, σχήματος κ.λπ.) που μας ενδιαφέρει. </w:t>
      </w:r>
      <w:r w:rsidR="0079156C">
        <w:rPr>
          <w:rFonts w:eastAsiaTheme="minorEastAsia"/>
        </w:rPr>
        <w:t xml:space="preserve">Με τον τρόπο αυτό το έγγραφό μας ενημερώνεται αυτόματα στην περίπτωση όπου κατά τη διάρκεια της συγγραφής αποφασίσουμε να εισάγουμε ή να αφαιρέσουμε κάποια ενότητα, και επομένως η αρίθμηση αλλάζει. </w:t>
      </w:r>
      <w:r w:rsidR="000A7659">
        <w:rPr>
          <w:rFonts w:eastAsiaTheme="minorEastAsia"/>
        </w:rPr>
        <w:t>Επίσης, η μέθοδος αυτή βοηθά πολύ τους αναγνώστες που χρησιμοποιούν μια ηλεκτρονική έκδοση της εργασίας μας, καθώς στην περίπτωση αυτή είναι δυνατή η αυτόματη μετάβαση στο αντικείμενο στο οποίο γίνεται η αναφορά.</w:t>
      </w:r>
    </w:p>
    <w:p w14:paraId="6F599259" w14:textId="18DBC45F" w:rsidR="003557EB" w:rsidRDefault="00320044" w:rsidP="00EA5636">
      <w:pPr>
        <w:pStyle w:val="Heading3"/>
      </w:pPr>
      <w:bookmarkStart w:id="10" w:name="_Toc81300574"/>
      <w:r w:rsidRPr="00EA5636">
        <w:t>Υπό</w:t>
      </w:r>
      <w:r>
        <w:t xml:space="preserve"> ενότητα</w:t>
      </w:r>
      <w:r w:rsidR="00D175A5">
        <w:rPr>
          <w:lang w:val="en-US"/>
        </w:rPr>
        <w:t xml:space="preserve"> (Heading 3)</w:t>
      </w:r>
      <w:bookmarkEnd w:id="10"/>
    </w:p>
    <w:p w14:paraId="07DEE3A6" w14:textId="08BB3BA5" w:rsidR="00320044" w:rsidRDefault="00D02F32" w:rsidP="00E44E0F">
      <w:pPr>
        <w:pStyle w:val="NormalFirstParagraph"/>
      </w:pPr>
      <w:r>
        <w:t xml:space="preserve">Στις περιπτώσεις όπου το περιεχόμενο μια ενότητας μπορεί να οργανωθεί σε επιμέρους θέματα, μπορούμε να επιλέξουμε την οργάνωσή σε υπό ενότητες. </w:t>
      </w:r>
      <w:r w:rsidR="0041419D">
        <w:t xml:space="preserve">Ο τίτλος κάθε υπό-ενότητας μορφοποιείται στο στυλ </w:t>
      </w:r>
      <w:r w:rsidR="0041419D">
        <w:rPr>
          <w:lang w:val="en-US"/>
        </w:rPr>
        <w:t>Heading</w:t>
      </w:r>
      <w:r w:rsidR="0041419D" w:rsidRPr="0041419D">
        <w:t xml:space="preserve"> 3</w:t>
      </w:r>
      <w:r w:rsidR="0041419D">
        <w:t xml:space="preserve">, ενώ το κείμενο που ακολουθεί μορφοποιείται, όπως έχουμε αναφέρει, η πρώτη παράγραφος ως </w:t>
      </w:r>
      <w:r w:rsidR="0041419D">
        <w:rPr>
          <w:lang w:val="en-US"/>
        </w:rPr>
        <w:t>Normal</w:t>
      </w:r>
      <w:r w:rsidR="0041419D" w:rsidRPr="00EA5636">
        <w:t xml:space="preserve"> </w:t>
      </w:r>
      <w:r w:rsidR="0041419D">
        <w:rPr>
          <w:lang w:val="en-US"/>
        </w:rPr>
        <w:t>First</w:t>
      </w:r>
      <w:r w:rsidR="0041419D" w:rsidRPr="00EA5636">
        <w:t xml:space="preserve"> </w:t>
      </w:r>
      <w:r w:rsidR="0041419D">
        <w:t xml:space="preserve">και οι επόμενες ως </w:t>
      </w:r>
      <w:r w:rsidR="0041419D">
        <w:rPr>
          <w:lang w:val="en-US"/>
        </w:rPr>
        <w:t>Normal</w:t>
      </w:r>
      <w:r w:rsidR="0041419D" w:rsidRPr="00EA5636">
        <w:t>.</w:t>
      </w:r>
      <w:r w:rsidR="00EA5636" w:rsidRPr="00EA5636">
        <w:t xml:space="preserve"> </w:t>
      </w:r>
    </w:p>
    <w:p w14:paraId="11EBE543" w14:textId="277DD9EC" w:rsidR="00EA5636" w:rsidRDefault="002F481B" w:rsidP="00EA5636">
      <w:pPr>
        <w:pStyle w:val="Heading3"/>
      </w:pPr>
      <w:bookmarkStart w:id="11" w:name="_Toc81300575"/>
      <w:r>
        <w:t>Άλλη μια υπό-ενότητα</w:t>
      </w:r>
      <w:r w:rsidR="00FE194D" w:rsidRPr="00FE194D">
        <w:t xml:space="preserve"> (</w:t>
      </w:r>
      <w:r w:rsidR="00FE194D">
        <w:rPr>
          <w:lang w:val="en-US"/>
        </w:rPr>
        <w:t>Heading</w:t>
      </w:r>
      <w:r w:rsidR="00FE194D" w:rsidRPr="00FE194D">
        <w:t xml:space="preserve"> 3)</w:t>
      </w:r>
      <w:bookmarkEnd w:id="11"/>
    </w:p>
    <w:p w14:paraId="6AFBA976" w14:textId="2B859AA9" w:rsidR="002F481B" w:rsidRDefault="007401F6" w:rsidP="002F481B">
      <w:pPr>
        <w:pStyle w:val="NormalFirstParagraph"/>
      </w:pPr>
      <w:r>
        <w:t>Κείμενο πρώτης παραγράφου της δεύτερης υπό-ενότητας…</w:t>
      </w:r>
    </w:p>
    <w:p w14:paraId="0F86F1CC" w14:textId="14D437D6" w:rsidR="007401F6" w:rsidRDefault="007401F6" w:rsidP="007401F6">
      <w:r>
        <w:lastRenderedPageBreak/>
        <w:t>Κείμενο της δεύτερη</w:t>
      </w:r>
      <w:r w:rsidR="007C5326">
        <w:t>ς</w:t>
      </w:r>
      <w:r>
        <w:t xml:space="preserve"> παραγράφου της δεύτερης υπό-ενότητας…</w:t>
      </w:r>
    </w:p>
    <w:p w14:paraId="0C6C2E73" w14:textId="05996FBA" w:rsidR="007401F6" w:rsidRDefault="00C16632" w:rsidP="002E46FF">
      <w:pPr>
        <w:pStyle w:val="Heading4"/>
      </w:pPr>
      <w:r>
        <w:t>Υπό-υπό-</w:t>
      </w:r>
      <w:r w:rsidR="00B31E45">
        <w:rPr>
          <w:lang w:val="el-GR"/>
        </w:rPr>
        <w:t>ενότητα</w:t>
      </w:r>
      <w:r w:rsidR="00FC7711">
        <w:t xml:space="preserve"> (Heading 4)</w:t>
      </w:r>
    </w:p>
    <w:p w14:paraId="33859FD5" w14:textId="0782D635" w:rsidR="00C16632" w:rsidRPr="002E46FF" w:rsidRDefault="00B36338" w:rsidP="00B36338">
      <w:pPr>
        <w:pStyle w:val="NormalFirstParagraph"/>
      </w:pPr>
      <w:r>
        <w:t>Σε σπάνιες περιπτώσεις (καλό είναι να το αποφεύγουμε) μπορούμε να χρησιμοποιήσουμε μια δομή υπό-υπό ενοτήτων.</w:t>
      </w:r>
      <w:r w:rsidR="00A2669A" w:rsidRPr="00A2669A">
        <w:t xml:space="preserve"> </w:t>
      </w:r>
      <w:r w:rsidR="002E46FF">
        <w:t xml:space="preserve">Οι υπό-υπό ενότητες μορφοποιούνται ως </w:t>
      </w:r>
      <w:r w:rsidR="002E46FF">
        <w:rPr>
          <w:lang w:val="en-US"/>
        </w:rPr>
        <w:t>Heading</w:t>
      </w:r>
      <w:r w:rsidR="002E46FF" w:rsidRPr="002E46FF">
        <w:t xml:space="preserve"> 4 </w:t>
      </w:r>
      <w:r w:rsidR="002E46FF">
        <w:t xml:space="preserve">ενώ δεν εμφανίζονται (συνήθως) στον πίνακα περιεχομένων, εκτός και αν τροποποιήσουμε την αντίστοιχη </w:t>
      </w:r>
      <w:r w:rsidR="00332BF4">
        <w:t>ρύθμιση.</w:t>
      </w:r>
    </w:p>
    <w:p w14:paraId="57F0A59D" w14:textId="6726E05E" w:rsidR="00B36338" w:rsidRPr="00836089" w:rsidRDefault="00836089" w:rsidP="00B36338">
      <w:r>
        <w:t xml:space="preserve">Και στην περίπτωση αυτή, μορφοποιούμε την πρώτη παράγραφο ως </w:t>
      </w:r>
      <w:r>
        <w:rPr>
          <w:lang w:val="en-US"/>
        </w:rPr>
        <w:t>Normal</w:t>
      </w:r>
      <w:r w:rsidRPr="00836089">
        <w:t xml:space="preserve"> </w:t>
      </w:r>
      <w:r>
        <w:rPr>
          <w:lang w:val="en-US"/>
        </w:rPr>
        <w:t>First</w:t>
      </w:r>
      <w:r w:rsidRPr="00836089">
        <w:t xml:space="preserve"> </w:t>
      </w:r>
      <w:r>
        <w:t xml:space="preserve">και τις επόμενες ως </w:t>
      </w:r>
      <w:r>
        <w:rPr>
          <w:lang w:val="en-US"/>
        </w:rPr>
        <w:t>Normal</w:t>
      </w:r>
      <w:r w:rsidRPr="00836089">
        <w:t xml:space="preserve">. </w:t>
      </w:r>
    </w:p>
    <w:p w14:paraId="15199954" w14:textId="77777777" w:rsidR="00A439F4" w:rsidRDefault="00A439F4" w:rsidP="00253447">
      <w:pPr>
        <w:sectPr w:rsidR="00A439F4" w:rsidSect="00E81C6C">
          <w:type w:val="oddPage"/>
          <w:pgSz w:w="12240" w:h="15840"/>
          <w:pgMar w:top="1440" w:right="1440" w:bottom="1440" w:left="1440" w:header="964" w:footer="964" w:gutter="0"/>
          <w:pgNumType w:start="1"/>
          <w:cols w:space="720"/>
          <w:docGrid w:linePitch="360"/>
        </w:sect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30"/>
      </w:tblGrid>
      <w:tr w:rsidR="002F555E" w14:paraId="6306980A" w14:textId="77777777" w:rsidTr="002F555E">
        <w:tc>
          <w:tcPr>
            <w:tcW w:w="9350" w:type="dxa"/>
          </w:tcPr>
          <w:p w14:paraId="0473A17B" w14:textId="32944B28" w:rsidR="002F555E" w:rsidRDefault="002F555E" w:rsidP="00D817D1">
            <w:pPr>
              <w:pStyle w:val="Heading1"/>
              <w:outlineLvl w:val="0"/>
            </w:pPr>
            <w:bookmarkStart w:id="12" w:name="_Ref77790453"/>
            <w:bookmarkStart w:id="13" w:name="_Ref77791464"/>
            <w:bookmarkStart w:id="14" w:name="_Toc81300576"/>
            <w:r w:rsidRPr="00D817D1">
              <w:lastRenderedPageBreak/>
              <w:t>Βιβλιογραφική</w:t>
            </w:r>
            <w:r>
              <w:t xml:space="preserve"> Επισκόπηση</w:t>
            </w:r>
            <w:bookmarkEnd w:id="12"/>
            <w:bookmarkEnd w:id="13"/>
            <w:bookmarkEnd w:id="14"/>
          </w:p>
        </w:tc>
      </w:tr>
    </w:tbl>
    <w:p w14:paraId="6D494353" w14:textId="18B73152" w:rsidR="002F555E" w:rsidRDefault="002F555E" w:rsidP="00844987"/>
    <w:p w14:paraId="46EBE610" w14:textId="305B18F3" w:rsidR="00844987" w:rsidRDefault="00A935CC" w:rsidP="00844987">
      <w:pPr>
        <w:pStyle w:val="NormalFirstParagraph"/>
      </w:pPr>
      <w:r>
        <w:t xml:space="preserve">Μετά το εισαγωγικό </w:t>
      </w:r>
      <w:r w:rsidR="00AC15A6">
        <w:fldChar w:fldCharType="begin"/>
      </w:r>
      <w:r w:rsidR="00AC15A6">
        <w:instrText xml:space="preserve"> REF _Ref77790395 \r \h </w:instrText>
      </w:r>
      <w:r w:rsidR="00AC15A6">
        <w:fldChar w:fldCharType="separate"/>
      </w:r>
      <w:r w:rsidR="0037172C">
        <w:t>Κεφάλαιο 1</w:t>
      </w:r>
      <w:r w:rsidR="00AC15A6">
        <w:fldChar w:fldCharType="end"/>
      </w:r>
      <w:r w:rsidR="001728C5">
        <w:t xml:space="preserve"> (όταν αναφερόμαστε σε κάποιο κεφάλαιο</w:t>
      </w:r>
      <w:r w:rsidR="00C15C1B">
        <w:t xml:space="preserve"> γράφοντας π.χ. «όπως είδαμε στο </w:t>
      </w:r>
      <w:r w:rsidR="00AC15A6">
        <w:fldChar w:fldCharType="begin"/>
      </w:r>
      <w:r w:rsidR="00AC15A6">
        <w:instrText xml:space="preserve"> REF _Ref77790453 \r \h </w:instrText>
      </w:r>
      <w:r w:rsidR="00AC15A6">
        <w:fldChar w:fldCharType="separate"/>
      </w:r>
      <w:r w:rsidR="0037172C">
        <w:t>Κεφάλαιο 2</w:t>
      </w:r>
      <w:r w:rsidR="00AC15A6">
        <w:fldChar w:fldCharType="end"/>
      </w:r>
      <w:r w:rsidR="00C15C1B">
        <w:t xml:space="preserve">», χρησιμοποιούμε κεφαλαίο γράμμα στη λέξη κεφάλαιο. Το ίδιο κάνουμε σε όλες τις περιπτώσεις όπου αναφερόμαστε σε κάποιο αντικείμενο, π.χ. «στον Πίνακα </w:t>
      </w:r>
      <w:r w:rsidR="00AC15A6">
        <w:rPr>
          <w:lang w:val="en-US"/>
        </w:rPr>
        <w:fldChar w:fldCharType="begin"/>
      </w:r>
      <w:r w:rsidR="00AC15A6">
        <w:instrText xml:space="preserve"> REF _Ref77790871 </w:instrText>
      </w:r>
      <w:r w:rsidR="00AC15A6" w:rsidRPr="00AC15A6">
        <w:instrText xml:space="preserve">\# 0 </w:instrText>
      </w:r>
      <w:r w:rsidR="00AC15A6">
        <w:instrText xml:space="preserve">\h </w:instrText>
      </w:r>
      <w:r w:rsidR="00AC15A6">
        <w:rPr>
          <w:lang w:val="en-US"/>
        </w:rPr>
      </w:r>
      <w:r w:rsidR="00AC15A6">
        <w:rPr>
          <w:lang w:val="en-US"/>
        </w:rPr>
        <w:fldChar w:fldCharType="separate"/>
      </w:r>
      <w:r w:rsidR="0037172C">
        <w:t>1</w:t>
      </w:r>
      <w:r w:rsidR="00AC15A6">
        <w:rPr>
          <w:lang w:val="en-US"/>
        </w:rPr>
        <w:fldChar w:fldCharType="end"/>
      </w:r>
      <w:r w:rsidR="00C15C1B">
        <w:t xml:space="preserve">», «στην Εικόνα </w:t>
      </w:r>
      <w:r w:rsidR="000843F8">
        <w:fldChar w:fldCharType="begin"/>
      </w:r>
      <w:r w:rsidR="000843F8">
        <w:instrText xml:space="preserve"> REF _Ref72186513 </w:instrText>
      </w:r>
      <w:r w:rsidR="000843F8" w:rsidRPr="000843F8">
        <w:instrText xml:space="preserve">\# 0 </w:instrText>
      </w:r>
      <w:r w:rsidR="000843F8">
        <w:instrText xml:space="preserve">\h </w:instrText>
      </w:r>
      <w:r w:rsidR="000843F8">
        <w:fldChar w:fldCharType="separate"/>
      </w:r>
      <w:r w:rsidR="0037172C">
        <w:t>1</w:t>
      </w:r>
      <w:r w:rsidR="000843F8">
        <w:fldChar w:fldCharType="end"/>
      </w:r>
      <w:r w:rsidR="00C15C1B">
        <w:t>»)</w:t>
      </w:r>
      <w:r>
        <w:t xml:space="preserve">, όπου παρουσιάζουμε το θέμα με το οποίο ασχολούμαστε στα πλαίσια της εργασίας μας, συνηθίζεται να ακολουθεί ένα κεφάλαιο στο οποίο παρουσιάζονται οι κυριότερες εργασίες οι οποίες σχετίζονται με το </w:t>
      </w:r>
      <w:r w:rsidR="005D1F57">
        <w:t>θέμα το οποίο αναπτύσσουμε</w:t>
      </w:r>
      <w:r>
        <w:t>.</w:t>
      </w:r>
    </w:p>
    <w:p w14:paraId="60EBDB61" w14:textId="4DD04DFD" w:rsidR="00D817D1" w:rsidRDefault="00A935CC" w:rsidP="00D817D1">
      <w:r>
        <w:t>Η επισκόπηση του ερευνητικού πεδίου του οποίου άπτεται η εργασία μας</w:t>
      </w:r>
      <w:r w:rsidR="003D7303">
        <w:t xml:space="preserve">, αποτελεί ένα </w:t>
      </w:r>
      <w:r>
        <w:t>εξαιρετικ</w:t>
      </w:r>
      <w:r w:rsidR="003D7303">
        <w:t>ά</w:t>
      </w:r>
      <w:r>
        <w:t xml:space="preserve"> σημαντικ</w:t>
      </w:r>
      <w:r w:rsidR="003D7303">
        <w:t>ό τμήμα της εργασίας μας, καθώς βοηθά τον αναγνώστη να κατανοήσει το πλαίσιο εντός του οποίου κινούμαστε, τα κυριότερα αποτελέσματα και προσεγγίσεις καθώς και τα σημεία εκείνα τα οποία δεν έχουν μελετηθεί εκτενώς από την επιστημονική κοινότητα.</w:t>
      </w:r>
    </w:p>
    <w:p w14:paraId="4B4CCB23" w14:textId="2D5025C9" w:rsidR="00D817D1" w:rsidRDefault="007765CC" w:rsidP="00D817D1">
      <w:pPr>
        <w:pStyle w:val="Heading2"/>
      </w:pPr>
      <w:bookmarkStart w:id="15" w:name="_Toc81300577"/>
      <w:r>
        <w:t>Προσεγγίσεις κατηγορίας Α</w:t>
      </w:r>
      <w:bookmarkEnd w:id="15"/>
    </w:p>
    <w:p w14:paraId="76C6552D" w14:textId="1DCF65D9" w:rsidR="007765CC" w:rsidRDefault="007765CC" w:rsidP="007765CC">
      <w:pPr>
        <w:pStyle w:val="NormalFirstParagraph"/>
      </w:pPr>
      <w:r>
        <w:t xml:space="preserve">Στην ενότητα αυτή παρουσιάζουμε τις εργασίες που μελετήθηκαν από τη βιβλιογραφία και οι οποίες μπορούν να ενταχθούν σε μια κατηγορία (εδώ κατηγορία Α) με βάση κάποια κοινά χαρακτηριστικά. Στην περίπτωση όπου οι εργασίες μπορούν να κατηγοριοποιηθούν περεταίρω σε υπό-κατηγορίες, μπορούμε να εισάγουμε υπό-ενότητες </w:t>
      </w:r>
    </w:p>
    <w:p w14:paraId="2CFBD25C" w14:textId="70C7533D" w:rsidR="00D817D1" w:rsidRDefault="009B6CDB" w:rsidP="00D817D1">
      <w:pPr>
        <w:pStyle w:val="Heading2"/>
      </w:pPr>
      <w:bookmarkStart w:id="16" w:name="_Toc81300578"/>
      <w:r>
        <w:t>Προσεγγίσεις κατηγορίας Β</w:t>
      </w:r>
      <w:bookmarkEnd w:id="16"/>
    </w:p>
    <w:p w14:paraId="29D14140" w14:textId="49AC150E" w:rsidR="00F10C88" w:rsidRDefault="00F10C88" w:rsidP="00F10C88">
      <w:pPr>
        <w:pStyle w:val="NormalFirstParagraph"/>
      </w:pPr>
      <w:r>
        <w:t>Στην περίπτωση όπου η μελέτη της βιβλιογραφίας μας έχει οδηγήσει στο συμπέρασμα πως οι προσεγγίσεις που έχουν αναπτυχθεί μπορούν να ενταχθούν σε σαφώς ορισμένες κατηγορίες, είναι χρήσιμο να παρουσιάσουμε τις ομοειδείς προσεγγίσεις στην ίδια ενότητα.</w:t>
      </w:r>
    </w:p>
    <w:p w14:paraId="69B09B31" w14:textId="0416AE4E" w:rsidR="00144098" w:rsidRDefault="00144098" w:rsidP="00144098">
      <w:pPr>
        <w:pStyle w:val="Heading2"/>
      </w:pPr>
      <w:bookmarkStart w:id="17" w:name="_Ref77792799"/>
      <w:bookmarkStart w:id="18" w:name="_Toc81300579"/>
      <w:r>
        <w:t>Βιβλιογραφικές αναφορές</w:t>
      </w:r>
      <w:bookmarkEnd w:id="17"/>
      <w:bookmarkEnd w:id="18"/>
    </w:p>
    <w:p w14:paraId="39692BB9" w14:textId="43FA5700" w:rsidR="00597B6C" w:rsidRDefault="00006D80" w:rsidP="00597B6C">
      <w:pPr>
        <w:pStyle w:val="NormalFirstParagraph"/>
      </w:pPr>
      <w:r>
        <w:t xml:space="preserve">Οι επιστημονικές εργασίες τις οποίες διαβάσαμε και στις οποίες βασίστηκε η εργασία μας θα πρέπει να εμφανίζονται στο τέλος της </w:t>
      </w:r>
      <w:r w:rsidR="006E2941">
        <w:t>Πτυχιακής</w:t>
      </w:r>
      <w:r>
        <w:t xml:space="preserve"> μας εργασίας σε ένα ειδικό, μη-αριθμημένο κεφάλαιο, με το όνομα «Βιβλιογραφία». Η λίστα με τις βιβλιογραφικές αναφορές που υπάρχει στο σημείο εκείνο μορφοποιείται με βάση ορισμένους κανόνες</w:t>
      </w:r>
      <w:r w:rsidR="00597B6C">
        <w:t xml:space="preserve"> – βιβλιογραφικά στυλ – τα οποία διαφέρουν ανάλογα την επιστημονική περιοχή στη οποία εντάσσεται η εργασίας μας.</w:t>
      </w:r>
    </w:p>
    <w:p w14:paraId="75298DE5" w14:textId="3FD888C8" w:rsidR="00144098" w:rsidRPr="00891356" w:rsidRDefault="00597B6C" w:rsidP="00597B6C">
      <w:r>
        <w:t>Υπάρχουν, έτσι, πολλά και διαφορετικά στυ</w:t>
      </w:r>
      <w:r w:rsidR="00891356">
        <w:t xml:space="preserve">λ </w:t>
      </w:r>
      <w:r>
        <w:t xml:space="preserve">με βάση τα οποία μορφοποιείται η λίστα των βιβλιογραφικών αναφορών. </w:t>
      </w:r>
      <w:r w:rsidR="00891356">
        <w:t xml:space="preserve">Για τις ανάγκες </w:t>
      </w:r>
      <w:r w:rsidR="00C2758F">
        <w:t>μας εδώ</w:t>
      </w:r>
      <w:r w:rsidR="00891356">
        <w:t xml:space="preserve">, μπορούμε να χρησιμοποιήσουμε είτε τη μορφοποίηση </w:t>
      </w:r>
      <w:r w:rsidR="00891356">
        <w:rPr>
          <w:lang w:val="en-US"/>
        </w:rPr>
        <w:t>APA</w:t>
      </w:r>
      <w:r w:rsidR="00891356" w:rsidRPr="00891356">
        <w:t xml:space="preserve"> (American </w:t>
      </w:r>
      <w:proofErr w:type="spellStart"/>
      <w:r w:rsidR="00891356" w:rsidRPr="00891356">
        <w:t>Psychological</w:t>
      </w:r>
      <w:proofErr w:type="spellEnd"/>
      <w:r w:rsidR="00891356" w:rsidRPr="00891356">
        <w:t xml:space="preserve"> Association)</w:t>
      </w:r>
      <w:r w:rsidR="00891356">
        <w:t xml:space="preserve">, η οποία χρησιμοποιείται συνήθως στις εργασίες που σχετίζονται με τις κοινωνικές επιστήμες, είτε τη μορφοποίηση </w:t>
      </w:r>
      <w:r w:rsidR="00891356">
        <w:rPr>
          <w:lang w:val="en-US"/>
        </w:rPr>
        <w:t>IEEE</w:t>
      </w:r>
      <w:r w:rsidR="00891356" w:rsidRPr="00891356">
        <w:t xml:space="preserve"> (</w:t>
      </w:r>
      <w:proofErr w:type="spellStart"/>
      <w:r w:rsidR="00891356" w:rsidRPr="00891356">
        <w:t>Institute</w:t>
      </w:r>
      <w:proofErr w:type="spellEnd"/>
      <w:r w:rsidR="00891356" w:rsidRPr="00891356">
        <w:t xml:space="preserve"> of </w:t>
      </w:r>
      <w:proofErr w:type="spellStart"/>
      <w:r w:rsidR="00891356" w:rsidRPr="00891356">
        <w:t>Electrical</w:t>
      </w:r>
      <w:proofErr w:type="spellEnd"/>
      <w:r w:rsidR="00891356" w:rsidRPr="00891356">
        <w:t xml:space="preserve"> and </w:t>
      </w:r>
      <w:proofErr w:type="spellStart"/>
      <w:r w:rsidR="00891356" w:rsidRPr="00891356">
        <w:t>Electronics</w:t>
      </w:r>
      <w:proofErr w:type="spellEnd"/>
      <w:r w:rsidR="00891356" w:rsidRPr="00891356">
        <w:t xml:space="preserve"> </w:t>
      </w:r>
      <w:proofErr w:type="spellStart"/>
      <w:r w:rsidR="00891356" w:rsidRPr="00891356">
        <w:t>Engineers</w:t>
      </w:r>
      <w:proofErr w:type="spellEnd"/>
      <w:r w:rsidR="00891356" w:rsidRPr="00891356">
        <w:t>)</w:t>
      </w:r>
      <w:r w:rsidR="00891356">
        <w:t>,</w:t>
      </w:r>
      <w:r w:rsidR="00891356" w:rsidRPr="00891356">
        <w:t xml:space="preserve"> </w:t>
      </w:r>
      <w:r w:rsidR="00891356">
        <w:t xml:space="preserve">η οποία χρησιμοποιείται κυρίως στις εργασίες που σχετίζονται </w:t>
      </w:r>
      <w:r w:rsidR="00BC0974">
        <w:t xml:space="preserve">κυρίως </w:t>
      </w:r>
      <w:r w:rsidR="00891356">
        <w:t xml:space="preserve">με τις επιστήμες των μηχανικών και την πληροφορική. </w:t>
      </w:r>
      <w:r w:rsidR="005B376C">
        <w:t xml:space="preserve">Στην εργασία μας, θα επιλέξουμε να χρησιμοποιήσουμε μια από αυτές τις δύο μορφοποιήσεις, ανάλογα με την επιστημονική περιοχή στην οποία εντάσσεται κυρίως το θέμα μας. </w:t>
      </w:r>
    </w:p>
    <w:p w14:paraId="01673A22" w14:textId="45C4E91E" w:rsidR="004F3436" w:rsidRPr="004F3436" w:rsidRDefault="004F3436" w:rsidP="00877B1E">
      <w:r>
        <w:lastRenderedPageBreak/>
        <w:t>Στην παράγραφο αυτή περιγράφουμε τον ενδεδειγμένο, αυτόματο τρόπο χειρισμού των βιβλιογραφικών αναφορών. Ο τρόπος αυτός έχει αρκετά πλεονεκτήματα, όπως το γεγονός πως η μορφοποίηση των αναφορών μας γίνεται αυτόματα και πως οι βιβλιογραφικές παραπομπές ενημερώνονται με αυτόματο τρόπο. Στην περίπτωση όπου, για οποιοδήποτε λόγο, κάποιος επιθυμεί να χρησιμοποιήσει έναν μη-αυτόματο τρόπο, μπορεί να συμβουλευθεί το Παράρτημα Α στο παρόν πρότυπο.</w:t>
      </w:r>
    </w:p>
    <w:p w14:paraId="61129F90" w14:textId="2567279B" w:rsidR="000C7300" w:rsidRDefault="00B276A7" w:rsidP="00877B1E">
      <w:r>
        <w:t xml:space="preserve">Για να προσθέσουμε μια εργασία την οποία διαβάσαμε και στην οποία επιθυμούμε να κάνουμε αναφορά στην εργασία μας, πηγαίνουμε στην καρτέλα </w:t>
      </w:r>
      <w:r>
        <w:rPr>
          <w:lang w:val="en-US"/>
        </w:rPr>
        <w:t>References</w:t>
      </w:r>
      <w:r w:rsidRPr="00B276A7">
        <w:t xml:space="preserve">, </w:t>
      </w:r>
      <w:r>
        <w:t xml:space="preserve">στην επιλογή </w:t>
      </w:r>
      <w:r>
        <w:rPr>
          <w:lang w:val="en-US"/>
        </w:rPr>
        <w:t>Insert</w:t>
      </w:r>
      <w:r w:rsidRPr="00B276A7">
        <w:t xml:space="preserve"> </w:t>
      </w:r>
      <w:r>
        <w:rPr>
          <w:lang w:val="en-US"/>
        </w:rPr>
        <w:t>Citation</w:t>
      </w:r>
      <w:r w:rsidRPr="00B276A7">
        <w:t xml:space="preserve"> </w:t>
      </w:r>
      <w:r>
        <w:t xml:space="preserve">και τέλος επιλέγουμε </w:t>
      </w:r>
      <w:r>
        <w:rPr>
          <w:lang w:val="en-US"/>
        </w:rPr>
        <w:t>Add</w:t>
      </w:r>
      <w:r w:rsidRPr="00B276A7">
        <w:t xml:space="preserve"> </w:t>
      </w:r>
      <w:r>
        <w:rPr>
          <w:lang w:val="en-US"/>
        </w:rPr>
        <w:t>New</w:t>
      </w:r>
      <w:r w:rsidRPr="00B276A7">
        <w:t xml:space="preserve"> </w:t>
      </w:r>
      <w:r>
        <w:rPr>
          <w:lang w:val="en-US"/>
        </w:rPr>
        <w:t>Source</w:t>
      </w:r>
      <w:r>
        <w:t>…</w:t>
      </w:r>
      <w:r w:rsidRPr="00B276A7">
        <w:t xml:space="preserve"> </w:t>
      </w:r>
      <w:r w:rsidR="004A7517">
        <w:t>Στη συνέχεια, ανοίγει ένα πλαίσιο διαλόγου στο οποίο εισάγουμε τα στοιχεία της εργασίας την οποία επιθυμούμε να συμπεριλάβουμε στη λίστα των βιβλιογραφικών μας πηγών. Τα κυριότερα πεδία που θα πρέπει να συμπληρώσουμε για κάθε εργασία είναι τα ακόλουθα:</w:t>
      </w:r>
    </w:p>
    <w:p w14:paraId="43CFB0D7" w14:textId="357A97E6" w:rsidR="004A7517" w:rsidRDefault="00E66724" w:rsidP="008D6453">
      <w:pPr>
        <w:pStyle w:val="NormalFirstParagraph"/>
        <w:numPr>
          <w:ilvl w:val="0"/>
          <w:numId w:val="11"/>
        </w:numPr>
      </w:pPr>
      <w:r>
        <w:rPr>
          <w:lang w:val="en-US"/>
        </w:rPr>
        <w:t>Type</w:t>
      </w:r>
      <w:r w:rsidRPr="00E66724">
        <w:t xml:space="preserve"> </w:t>
      </w:r>
      <w:r>
        <w:rPr>
          <w:lang w:val="en-US"/>
        </w:rPr>
        <w:t>of</w:t>
      </w:r>
      <w:r w:rsidRPr="00E66724">
        <w:t xml:space="preserve"> </w:t>
      </w:r>
      <w:r>
        <w:rPr>
          <w:lang w:val="en-US"/>
        </w:rPr>
        <w:t>source</w:t>
      </w:r>
      <w:r w:rsidRPr="00E66724">
        <w:t xml:space="preserve">: </w:t>
      </w:r>
      <w:r>
        <w:t>Εδώ</w:t>
      </w:r>
      <w:r w:rsidRPr="00E66724">
        <w:t xml:space="preserve"> </w:t>
      </w:r>
      <w:r>
        <w:t>δηλώνουμε</w:t>
      </w:r>
      <w:r w:rsidRPr="00E66724">
        <w:t xml:space="preserve"> </w:t>
      </w:r>
      <w:r>
        <w:t>το είδος της εργασίας την οποία θέλουμε να εισάγουμε. Τα κυριότερα είδη εργασιών είναι (α) βιβλίο (</w:t>
      </w:r>
      <w:r>
        <w:rPr>
          <w:lang w:val="en-US"/>
        </w:rPr>
        <w:t>book</w:t>
      </w:r>
      <w:r w:rsidRPr="00E66724">
        <w:t xml:space="preserve">), </w:t>
      </w:r>
      <w:r>
        <w:t>(β) άρθρο σε επιστημονικό περιοδικό (</w:t>
      </w:r>
      <w:r>
        <w:rPr>
          <w:lang w:val="en-US"/>
        </w:rPr>
        <w:t>journal</w:t>
      </w:r>
      <w:r w:rsidRPr="00E66724">
        <w:t xml:space="preserve"> </w:t>
      </w:r>
      <w:r>
        <w:rPr>
          <w:lang w:val="en-US"/>
        </w:rPr>
        <w:t>article</w:t>
      </w:r>
      <w:r w:rsidRPr="00E66724">
        <w:t>)</w:t>
      </w:r>
      <w:r>
        <w:t xml:space="preserve"> και </w:t>
      </w:r>
      <w:r w:rsidRPr="00E66724">
        <w:t>(</w:t>
      </w:r>
      <w:r>
        <w:t>γ) άρθρο που δημοσιεύθηκε στα πρακτικά κάποιου επιστημονικού συνεδρίου (</w:t>
      </w:r>
      <w:r>
        <w:rPr>
          <w:lang w:val="en-US"/>
        </w:rPr>
        <w:t>conference</w:t>
      </w:r>
      <w:r w:rsidRPr="00E66724">
        <w:t xml:space="preserve"> </w:t>
      </w:r>
      <w:r>
        <w:rPr>
          <w:lang w:val="en-US"/>
        </w:rPr>
        <w:t>proceedings</w:t>
      </w:r>
      <w:r w:rsidRPr="00E66724">
        <w:t xml:space="preserve">). </w:t>
      </w:r>
      <w:r>
        <w:t xml:space="preserve">Αν η εργασία την οποία θέλουμε να εισάγουμε δεν εμπίπτει σε κάποια από αυτές τις κατηγορίες, τότε εξετάζουμε </w:t>
      </w:r>
      <w:r w:rsidR="0006552D">
        <w:t xml:space="preserve">ποια </w:t>
      </w:r>
      <w:r>
        <w:t>από τις υπόλοιπες επιλογές είναι η πλέον κατάλληλη.</w:t>
      </w:r>
    </w:p>
    <w:p w14:paraId="036C2051" w14:textId="4AF7283B" w:rsidR="00E66724" w:rsidRDefault="006A1578" w:rsidP="008D6453">
      <w:pPr>
        <w:pStyle w:val="NormalFirstParagraph"/>
        <w:numPr>
          <w:ilvl w:val="0"/>
          <w:numId w:val="11"/>
        </w:numPr>
      </w:pPr>
      <w:r>
        <w:rPr>
          <w:lang w:val="en-US"/>
        </w:rPr>
        <w:t>Author</w:t>
      </w:r>
      <w:r>
        <w:t xml:space="preserve">: Στο πεδίο αυτό δηλώνουμε τα ονόματα των συγγραφέων της εργασίας, με τη σειρά την οποία αυτά αναγράφονται στην εργασία. Καλό είναι να χρησιμοποιήσουμε την επιλογή </w:t>
      </w:r>
      <w:r>
        <w:rPr>
          <w:lang w:val="en-US"/>
        </w:rPr>
        <w:t>Edit</w:t>
      </w:r>
      <w:r w:rsidRPr="006A1578">
        <w:t xml:space="preserve">, </w:t>
      </w:r>
      <w:r>
        <w:t>η οποία μας δίνει τη δυνατότητα να εισάγουμε ανεξάρτητα το όνομα και το επώνυμο κάθε συγγραφέα, ώστε να είμαστε σίγουροι πως έχουμε εισάγει όλα τα ονόματα με το σωστό τρόπο.</w:t>
      </w:r>
    </w:p>
    <w:p w14:paraId="06CF2D5D" w14:textId="217091B5" w:rsidR="0042149C" w:rsidRDefault="00FD48C0" w:rsidP="008D6453">
      <w:pPr>
        <w:pStyle w:val="NormalFirstParagraph"/>
        <w:numPr>
          <w:ilvl w:val="0"/>
          <w:numId w:val="11"/>
        </w:numPr>
      </w:pPr>
      <w:r>
        <w:rPr>
          <w:lang w:val="en-US"/>
        </w:rPr>
        <w:t>Title</w:t>
      </w:r>
      <w:r w:rsidRPr="00FD48C0">
        <w:t xml:space="preserve">: </w:t>
      </w:r>
      <w:r>
        <w:t>Ο τίτλος της εργασίας την οποία θέλουμε να εισάγουμε</w:t>
      </w:r>
      <w:r w:rsidR="009B2DF7">
        <w:t>.</w:t>
      </w:r>
    </w:p>
    <w:p w14:paraId="4626B641" w14:textId="7DA80FED" w:rsidR="000C7300" w:rsidRDefault="00E47954" w:rsidP="00F10C88">
      <w:pPr>
        <w:pStyle w:val="NormalFirstParagraph"/>
        <w:numPr>
          <w:ilvl w:val="0"/>
          <w:numId w:val="11"/>
        </w:numPr>
      </w:pPr>
      <w:r>
        <w:t xml:space="preserve">Ανάλογα με το είδος της εργασίας το οποίο δηλώσαμε πιο πάνω, έχουμε τη δυνατότητα να συμπληρώσουμε ορισμένες </w:t>
      </w:r>
      <w:r w:rsidR="00AB553C">
        <w:t xml:space="preserve">ακόμα </w:t>
      </w:r>
      <w:r>
        <w:t xml:space="preserve">λεπτομέρειες της εργασίας την οποία επιθυμούμε να εισάγουμε όπως το όνομα του επιστημονικού περιοδικού, το όνομα του συνεδρίου, το έτος της δημοσίευσης, τις σελίδες στις οποίες υπάρχει το συγκεκριμένο άρθρο κ.α. </w:t>
      </w:r>
    </w:p>
    <w:p w14:paraId="2C656F66" w14:textId="31D83BCC" w:rsidR="00E7624D" w:rsidRDefault="00E7624D" w:rsidP="00E7624D">
      <w:r>
        <w:t xml:space="preserve">Αφού συμπληρώσουμε τις λεπτομέρειες της εργασίας την οποία επιθυμούμε να εισάγουμε στη λίστα των βιβλιογραφικών μας επιλογών, μπορούμε αυτόματα να καθορίσουμε τον τρόπο μορφοποίησης χρησιμοποιώντας την επιλογή </w:t>
      </w:r>
      <w:r>
        <w:rPr>
          <w:lang w:val="en-US"/>
        </w:rPr>
        <w:t>Style</w:t>
      </w:r>
      <w:r w:rsidRPr="00E7624D">
        <w:t xml:space="preserve"> </w:t>
      </w:r>
      <w:r>
        <w:t xml:space="preserve">στην καρτέλα </w:t>
      </w:r>
      <w:r>
        <w:rPr>
          <w:lang w:val="en-US"/>
        </w:rPr>
        <w:t>References</w:t>
      </w:r>
      <w:r w:rsidRPr="00E7624D">
        <w:t xml:space="preserve">. </w:t>
      </w:r>
      <w:r>
        <w:t xml:space="preserve">Η επιλογή αυτή καθορίζει αυτόματα τόσο τη μορφοποίηση την οποία θα ακολουθεί η λίστα με τις βιβλιογραφικές αναφορές όσο </w:t>
      </w:r>
      <w:r w:rsidR="00295C52">
        <w:t>και το στυλ με το οποίο θα γίνονται οι αναφορές προς τις εργασίες της λίστας από άλλα σημεία του κειμένου.</w:t>
      </w:r>
    </w:p>
    <w:p w14:paraId="4F7AC3F2" w14:textId="77B11D95" w:rsidR="00295C52" w:rsidRPr="00B429BA" w:rsidRDefault="007B0456" w:rsidP="00E7624D">
      <w:r>
        <w:t xml:space="preserve">Για να εισάγουμε μια αναφορά σε κάποιο σημείο του κειμένου μας, απλά πηγαίνουμε στην καρτέλα </w:t>
      </w:r>
      <w:r>
        <w:rPr>
          <w:lang w:val="en-US"/>
        </w:rPr>
        <w:t>References</w:t>
      </w:r>
      <w:r w:rsidRPr="007B0456">
        <w:t xml:space="preserve">, </w:t>
      </w:r>
      <w:r>
        <w:t xml:space="preserve">επιλέγουμε </w:t>
      </w:r>
      <w:r>
        <w:rPr>
          <w:lang w:val="en-US"/>
        </w:rPr>
        <w:t>Insert</w:t>
      </w:r>
      <w:r w:rsidRPr="007B0456">
        <w:t xml:space="preserve"> </w:t>
      </w:r>
      <w:r>
        <w:rPr>
          <w:lang w:val="en-US"/>
        </w:rPr>
        <w:t>Citation</w:t>
      </w:r>
      <w:r w:rsidRPr="007B0456">
        <w:t xml:space="preserve"> </w:t>
      </w:r>
      <w:r>
        <w:t>και στη συνέχεια επιλέγουμε την εργασία στην οποία θέλουμε να αναφερθούμε. Για παράδειγμα, μπορούμε να γράψουμε πως «</w:t>
      </w:r>
      <w:r w:rsidR="00700C6F">
        <w:t xml:space="preserve">Αρκετές εργασίες έχουν ασχοληθεί με το πρόβλημα της εκμάθησης χαρακτηριστικών </w:t>
      </w:r>
      <w:sdt>
        <w:sdtPr>
          <w:id w:val="1517341618"/>
          <w:citation/>
        </w:sdtPr>
        <w:sdtEndPr/>
        <w:sdtContent>
          <w:r w:rsidR="00700C6F">
            <w:fldChar w:fldCharType="begin"/>
          </w:r>
          <w:r w:rsidR="00A46544">
            <w:instrText xml:space="preserve">CITATION Arg08 \l 1032 </w:instrText>
          </w:r>
          <w:r w:rsidR="00700C6F">
            <w:fldChar w:fldCharType="separate"/>
          </w:r>
          <w:r w:rsidR="004259D6">
            <w:rPr>
              <w:noProof/>
            </w:rPr>
            <w:t>(Argyriou, Evgeniou, &amp; Pontil, 2008)</w:t>
          </w:r>
          <w:r w:rsidR="00700C6F">
            <w:fldChar w:fldCharType="end"/>
          </w:r>
        </w:sdtContent>
      </w:sdt>
      <w:r w:rsidR="00700C6F">
        <w:t>»</w:t>
      </w:r>
      <w:r w:rsidR="008253EB">
        <w:t xml:space="preserve"> ή «Το ψηφιακό μάρκετινγκ </w:t>
      </w:r>
      <w:sdt>
        <w:sdtPr>
          <w:id w:val="1571928452"/>
          <w:citation/>
        </w:sdtPr>
        <w:sdtEndPr/>
        <w:sdtContent>
          <w:r w:rsidR="008253EB">
            <w:fldChar w:fldCharType="begin"/>
          </w:r>
          <w:r w:rsidR="008253EB">
            <w:instrText xml:space="preserve"> CITATION Cha19 \l 1032 </w:instrText>
          </w:r>
          <w:r w:rsidR="008253EB">
            <w:fldChar w:fldCharType="separate"/>
          </w:r>
          <w:r w:rsidR="004259D6">
            <w:rPr>
              <w:noProof/>
            </w:rPr>
            <w:t>(Chaffey &amp; Ellis-Chadwick, 2019)</w:t>
          </w:r>
          <w:r w:rsidR="008253EB">
            <w:fldChar w:fldCharType="end"/>
          </w:r>
        </w:sdtContent>
      </w:sdt>
      <w:r w:rsidR="008253EB">
        <w:t xml:space="preserve"> αποτελεί έναν σύγχρονο τρόπο προώθησης προϊόντων…»</w:t>
      </w:r>
      <w:r w:rsidR="00B429BA">
        <w:t xml:space="preserve">. Αν φτιάξουμε τις βιβλιογραφικές μας αναφορές με αυτό τον τρόπο, στη συνέχεια θα είναι πολύ εύκολο τόσο να αλλάξουμε το στυλ μορφοποίησης (π.χ. από </w:t>
      </w:r>
      <w:r w:rsidR="00B429BA">
        <w:rPr>
          <w:lang w:val="en-US"/>
        </w:rPr>
        <w:t>IEEE</w:t>
      </w:r>
      <w:r w:rsidR="00B429BA" w:rsidRPr="00B429BA">
        <w:t xml:space="preserve"> </w:t>
      </w:r>
      <w:r w:rsidR="00B429BA">
        <w:t xml:space="preserve">σε </w:t>
      </w:r>
      <w:r w:rsidR="00B429BA">
        <w:rPr>
          <w:lang w:val="en-US"/>
        </w:rPr>
        <w:t>APA</w:t>
      </w:r>
      <w:r w:rsidR="00B429BA" w:rsidRPr="00B429BA">
        <w:t xml:space="preserve"> </w:t>
      </w:r>
      <w:r w:rsidR="00B429BA">
        <w:t>ή αντίστροφα)</w:t>
      </w:r>
      <w:r w:rsidR="00294F83">
        <w:t xml:space="preserve"> όσο και να είμαστε σίγουροι πως το κείμενό μας δίνει αναφορά στη σωστή εργασία, καθώς προχωράμε με το γράψιμο της εργασίας μας και διαρκώς εισάγουμε ή αφαιρούμε βιβλιογραφικές πηγές.</w:t>
      </w:r>
    </w:p>
    <w:p w14:paraId="04AD252C" w14:textId="5BBEC636" w:rsidR="00F10C88" w:rsidRDefault="000C7300" w:rsidP="000C7300">
      <w:pPr>
        <w:pStyle w:val="Heading2"/>
      </w:pPr>
      <w:bookmarkStart w:id="19" w:name="_Toc81300580"/>
      <w:r w:rsidRPr="00B256B5">
        <w:rPr>
          <w:noProof/>
        </w:rPr>
        <w:lastRenderedPageBreak/>
        <w:drawing>
          <wp:anchor distT="0" distB="0" distL="114300" distR="114300" simplePos="0" relativeHeight="251658240" behindDoc="0" locked="0" layoutInCell="1" allowOverlap="1" wp14:anchorId="55CE9C12" wp14:editId="185A9BB9">
            <wp:simplePos x="0" y="0"/>
            <wp:positionH relativeFrom="margin">
              <wp:align>center</wp:align>
            </wp:positionH>
            <wp:positionV relativeFrom="margin">
              <wp:align>top</wp:align>
            </wp:positionV>
            <wp:extent cx="1540800" cy="1540800"/>
            <wp:effectExtent l="0" t="0" r="2540" b="2540"/>
            <wp:wrapTopAndBottom/>
            <wp:docPr id="2" name="Picture 2" descr="Αστροσυνέδριο 2017 - Για την Κέρκυρα | 10ο Πανελλήνιο Συνέδριο  Ερασιτεχνικής Αστρονομί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Αστροσυνέδριο 2017 - Για την Κέρκυρα | 10ο Πανελλήνιο Συνέδριο  Ερασιτεχνικής Αστρονομίας"/>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0800" cy="154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6CF7">
        <w:rPr>
          <w:noProof/>
        </w:rPr>
        <mc:AlternateContent>
          <mc:Choice Requires="wps">
            <w:drawing>
              <wp:anchor distT="0" distB="0" distL="114300" distR="114300" simplePos="0" relativeHeight="251660288" behindDoc="0" locked="0" layoutInCell="1" allowOverlap="1" wp14:anchorId="5EDD459B" wp14:editId="1C009A5E">
                <wp:simplePos x="0" y="0"/>
                <wp:positionH relativeFrom="margin">
                  <wp:align>right</wp:align>
                </wp:positionH>
                <wp:positionV relativeFrom="page">
                  <wp:posOffset>2510155</wp:posOffset>
                </wp:positionV>
                <wp:extent cx="5943600" cy="258445"/>
                <wp:effectExtent l="0" t="0" r="0" b="8255"/>
                <wp:wrapTopAndBottom/>
                <wp:docPr id="3" name="Text Box 3"/>
                <wp:cNvGraphicFramePr/>
                <a:graphic xmlns:a="http://schemas.openxmlformats.org/drawingml/2006/main">
                  <a:graphicData uri="http://schemas.microsoft.com/office/word/2010/wordprocessingShape">
                    <wps:wsp>
                      <wps:cNvSpPr txBox="1"/>
                      <wps:spPr>
                        <a:xfrm>
                          <a:off x="0" y="0"/>
                          <a:ext cx="5943600" cy="258445"/>
                        </a:xfrm>
                        <a:prstGeom prst="rect">
                          <a:avLst/>
                        </a:prstGeom>
                        <a:solidFill>
                          <a:prstClr val="white"/>
                        </a:solidFill>
                        <a:ln>
                          <a:noFill/>
                        </a:ln>
                      </wps:spPr>
                      <wps:txbx>
                        <w:txbxContent>
                          <w:p w14:paraId="00AD5B97" w14:textId="161335D5" w:rsidR="0037172C" w:rsidRPr="002F6CF7" w:rsidRDefault="0037172C" w:rsidP="00CA70E9">
                            <w:pPr>
                              <w:pStyle w:val="Caption"/>
                            </w:pPr>
                            <w:bookmarkStart w:id="20" w:name="_Ref72186513"/>
                            <w:bookmarkStart w:id="21" w:name="_Toc72191808"/>
                            <w:r w:rsidRPr="002F6CF7">
                              <w:t xml:space="preserve">Εικόνα </w:t>
                            </w:r>
                            <w:r>
                              <w:fldChar w:fldCharType="begin"/>
                            </w:r>
                            <w:r>
                              <w:instrText xml:space="preserve"> SEQ Εικόνα \* ARABIC </w:instrText>
                            </w:r>
                            <w:r>
                              <w:fldChar w:fldCharType="separate"/>
                            </w:r>
                            <w:r>
                              <w:rPr>
                                <w:noProof/>
                              </w:rPr>
                              <w:t>1</w:t>
                            </w:r>
                            <w:r>
                              <w:rPr>
                                <w:noProof/>
                              </w:rPr>
                              <w:fldChar w:fldCharType="end"/>
                            </w:r>
                            <w:bookmarkEnd w:id="20"/>
                            <w:r w:rsidRPr="002F6CF7">
                              <w:t>: Το λογότυπο του Ιονίου Πανεπιστημίου</w:t>
                            </w:r>
                            <w:r>
                              <w:t xml:space="preserve"> (</w:t>
                            </w:r>
                            <w:hyperlink r:id="rId16" w:history="1">
                              <w:r w:rsidRPr="007B4C13">
                                <w:rPr>
                                  <w:rStyle w:val="Hyperlink"/>
                                </w:rPr>
                                <w:t>www.astrosynedrio-2017.gr</w:t>
                              </w:r>
                            </w:hyperlink>
                            <w:r>
                              <w:t>)</w:t>
                            </w:r>
                            <w:bookmarkEnd w:id="21"/>
                            <w: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EDD459B" id="_x0000_t202" coordsize="21600,21600" o:spt="202" path="m,l,21600r21600,l21600,xe">
                <v:stroke joinstyle="miter"/>
                <v:path gradientshapeok="t" o:connecttype="rect"/>
              </v:shapetype>
              <v:shape id="Text Box 3" o:spid="_x0000_s1026" type="#_x0000_t202" style="position:absolute;left:0;text-align:left;margin-left:416.8pt;margin-top:197.65pt;width:468pt;height:20.35pt;z-index:251660288;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4XLgIAAGAEAAAOAAAAZHJzL2Uyb0RvYy54bWysVE2P2yAQvVfqf0DcG+dztWvFWaVZpaoU&#10;7a6UVHsmGMdIwFAgsdNf3wHbu+22p6oXMswMD7/3hizvW63IRTgvwRR0MhpTIgyHUppTQb8dtp9u&#10;KfGBmZIpMKKgV+Hp/erjh2VjczGFGlQpHEEQ4/PGFrQOweZZ5nktNPMjsMJgsQKnWcCtO2WlYw2i&#10;a5VNx+ObrAFXWgdceI/Zh65IVwm/qgQPT1XlRSCqoPhtIa0urce4Zqsly0+O2Vry/jPYP3yFZtLg&#10;pa9QDywwcnbyDygtuQMPVRhx0BlUleQicUA2k/E7NvuaWZG4oDjevsrk/x8sf7w8OyLLgs4oMUyj&#10;RQfRBvIZWjKL6jTW59i0t9gWWkyjy0PeYzKSbiun4y/SIVhHna+v2kYwjsnF3Xx2M8YSx9p0cTuf&#10;LyJM9nbaOh++CNAkBgV16F2SlF12PnStQ0u8zIOS5VYqFTexsFGOXBj63NQyiB78ty5lYq+BeKoD&#10;jJksUuyoxCi0x7bnfYTyirQddGPjLd9KvGjHfHhmDucE6eDshydcKgVNQaGPKKnB/fhbPvajfVil&#10;pMG5K6j/fmZOUKK+GjQ2DukQuCE4DoE56w0gxQm+KstTiAdcUENYOdAv+CTW8RYsMcPxroKGIdyE&#10;bvrxSXGxXqcmHEXLws7sLY/Qg6CH9oU529sR0MhHGCaS5e9c6XqTL3Z9DihxsiwK2qnY64xjnEzv&#10;n1x8J7/uU9fbH8PqJwAAAP//AwBQSwMEFAAGAAgAAAAhAD4TVADfAAAACAEAAA8AAABkcnMvZG93&#10;bnJldi54bWxMjzFPwzAQhXck/oN1SCyIOpAQ0RCnqioYYKkIXdjc+BoH4nMUO23491wn2O7uPb37&#10;XrmaXS+OOIbOk4K7RQICqfGmo1bB7uPl9hFEiJqM7j2hgh8MsKouL0pdGH+idzzWsRUcQqHQCmyM&#10;QyFlaCw6HRZ+QGLt4EenI69jK82oTxzuenmfJLl0uiP+YPWAG4vNdz05Bdvsc2tvpsPz2zpLx9fd&#10;tMm/2lqp66t5/QQi4hz/zHDGZ3SomGnvJzJB9Aq4SFSQLh9SECwv05wvewXZeZBVKf8XqH4BAAD/&#10;/wMAUEsBAi0AFAAGAAgAAAAhALaDOJL+AAAA4QEAABMAAAAAAAAAAAAAAAAAAAAAAFtDb250ZW50&#10;X1R5cGVzXS54bWxQSwECLQAUAAYACAAAACEAOP0h/9YAAACUAQAACwAAAAAAAAAAAAAAAAAvAQAA&#10;X3JlbHMvLnJlbHNQSwECLQAUAAYACAAAACEARTyuFy4CAABgBAAADgAAAAAAAAAAAAAAAAAuAgAA&#10;ZHJzL2Uyb0RvYy54bWxQSwECLQAUAAYACAAAACEAPhNUAN8AAAAIAQAADwAAAAAAAAAAAAAAAACI&#10;BAAAZHJzL2Rvd25yZXYueG1sUEsFBgAAAAAEAAQA8wAAAJQFAAAAAA==&#10;" stroked="f">
                <v:textbox style="mso-fit-shape-to-text:t" inset="0,0,0,0">
                  <w:txbxContent>
                    <w:p w14:paraId="00AD5B97" w14:textId="161335D5" w:rsidR="0037172C" w:rsidRPr="002F6CF7" w:rsidRDefault="0037172C" w:rsidP="00CA70E9">
                      <w:pPr>
                        <w:pStyle w:val="Caption"/>
                      </w:pPr>
                      <w:bookmarkStart w:id="22" w:name="_Ref72186513"/>
                      <w:bookmarkStart w:id="23" w:name="_Toc72191808"/>
                      <w:r w:rsidRPr="002F6CF7">
                        <w:t xml:space="preserve">Εικόνα </w:t>
                      </w:r>
                      <w:r>
                        <w:fldChar w:fldCharType="begin"/>
                      </w:r>
                      <w:r>
                        <w:instrText xml:space="preserve"> SEQ Εικόνα \* ARABIC </w:instrText>
                      </w:r>
                      <w:r>
                        <w:fldChar w:fldCharType="separate"/>
                      </w:r>
                      <w:r>
                        <w:rPr>
                          <w:noProof/>
                        </w:rPr>
                        <w:t>1</w:t>
                      </w:r>
                      <w:r>
                        <w:rPr>
                          <w:noProof/>
                        </w:rPr>
                        <w:fldChar w:fldCharType="end"/>
                      </w:r>
                      <w:bookmarkEnd w:id="22"/>
                      <w:r w:rsidRPr="002F6CF7">
                        <w:t>: Το λογότυπο του Ιονίου Πανεπιστημίου</w:t>
                      </w:r>
                      <w:r>
                        <w:t xml:space="preserve"> (</w:t>
                      </w:r>
                      <w:hyperlink r:id="rId17" w:history="1">
                        <w:r w:rsidRPr="007B4C13">
                          <w:rPr>
                            <w:rStyle w:val="Hyperlink"/>
                          </w:rPr>
                          <w:t>www.astrosynedrio-2017.gr</w:t>
                        </w:r>
                      </w:hyperlink>
                      <w:r>
                        <w:t>)</w:t>
                      </w:r>
                      <w:bookmarkEnd w:id="23"/>
                      <w:r>
                        <w:t xml:space="preserve"> </w:t>
                      </w:r>
                    </w:p>
                  </w:txbxContent>
                </v:textbox>
                <w10:wrap type="topAndBottom" anchorx="margin" anchory="page"/>
              </v:shape>
            </w:pict>
          </mc:Fallback>
        </mc:AlternateContent>
      </w:r>
      <w:r w:rsidR="00FD08B0">
        <w:t>Εικόνες και σχήματα</w:t>
      </w:r>
      <w:bookmarkEnd w:id="19"/>
    </w:p>
    <w:p w14:paraId="5ECB2A83" w14:textId="172BD878" w:rsidR="00FD08B0" w:rsidRDefault="009466EF" w:rsidP="00FD08B0">
      <w:pPr>
        <w:pStyle w:val="NormalFirstParagraph"/>
      </w:pPr>
      <w:r>
        <w:t xml:space="preserve">Μπορούμε να εμπλουτίσουμε την εργασία μας εισάγοντας εικόνες και σχήματα. Ωστόσο, θα πρέπει να είμαστε ιδιαίτερα προσεκτικοί έτσι ώστε </w:t>
      </w:r>
      <w:r w:rsidR="0054672E">
        <w:t>σ</w:t>
      </w:r>
      <w:r>
        <w:t>την περίπτωση όπου δεν είμαστε εμείς οι δημιουργοί των αντικειμένων αυτών</w:t>
      </w:r>
      <w:r w:rsidR="00933787">
        <w:t>, να μην παραβιάζουμε θέματα πνευματικής ιδιοκτησίας. Σε κάθε περίπτωση όπου χρησιμοποιούμε εικόνες ή σχήματα από άλλες πηγές θα πρέπει να αναφέρουμε ρητά την πηγή από την οποία αντλήσαμε το αντικείμενο το οποίο αναπαράγουμε στην εργασία μας.</w:t>
      </w:r>
    </w:p>
    <w:p w14:paraId="4EC195DB" w14:textId="11672780" w:rsidR="00427DF8" w:rsidRPr="00427DF8" w:rsidRDefault="00D056D3" w:rsidP="00486917">
      <w:pPr>
        <w:rPr>
          <w:i/>
        </w:rPr>
      </w:pPr>
      <w:r>
        <w:t xml:space="preserve">Για παράδειγμα, στην </w:t>
      </w:r>
      <w:r>
        <w:fldChar w:fldCharType="begin"/>
      </w:r>
      <w:r>
        <w:instrText xml:space="preserve"> REF _Ref72186513 \h </w:instrText>
      </w:r>
      <w:r>
        <w:fldChar w:fldCharType="separate"/>
      </w:r>
      <w:r w:rsidR="0037172C" w:rsidRPr="002F6CF7">
        <w:t xml:space="preserve">Εικόνα </w:t>
      </w:r>
      <w:r w:rsidR="0037172C">
        <w:rPr>
          <w:noProof/>
        </w:rPr>
        <w:t>1</w:t>
      </w:r>
      <w:r>
        <w:fldChar w:fldCharType="end"/>
      </w:r>
      <w:r>
        <w:t xml:space="preserve"> εμφανίζεται το λογότυπο του Ιονίου Πανεπιστημίου. Καλό είναι οι εικόνες και τα σχήματα </w:t>
      </w:r>
      <w:r w:rsidR="004348DA">
        <w:t xml:space="preserve">τα οποία εισάγουμε στην εργασία μας να τοποθετούνται στην κορυφή της σελίδας και όχι ανάμεσα στο κείμενο. </w:t>
      </w:r>
      <w:r w:rsidR="00427DF8">
        <w:t xml:space="preserve">Αυτό το πετυχαίνουμε ρυθμίζοντας τη συμπεριφορά του σχήματος ή της εικόνας από την επιλογή (εμφανίζεται με δεξί κλικ πάνω στην εικόνα) </w:t>
      </w:r>
      <w:r w:rsidR="00427DF8">
        <w:rPr>
          <w:lang w:val="en-US"/>
        </w:rPr>
        <w:t>Size</w:t>
      </w:r>
      <w:r w:rsidR="00427DF8" w:rsidRPr="00427DF8">
        <w:t xml:space="preserve"> </w:t>
      </w:r>
      <w:r w:rsidR="00427DF8">
        <w:rPr>
          <w:lang w:val="en-US"/>
        </w:rPr>
        <w:t>and</w:t>
      </w:r>
      <w:r w:rsidR="00427DF8" w:rsidRPr="00427DF8">
        <w:t xml:space="preserve"> </w:t>
      </w:r>
      <w:r w:rsidR="00427DF8">
        <w:rPr>
          <w:lang w:val="en-US"/>
        </w:rPr>
        <w:t>Position</w:t>
      </w:r>
      <m:oMath>
        <m:r>
          <w:rPr>
            <w:rFonts w:ascii="Cambria Math" w:hAnsi="Cambria Math"/>
          </w:rPr>
          <m:t>→</m:t>
        </m:r>
      </m:oMath>
      <w:r w:rsidR="00427DF8">
        <w:rPr>
          <w:rFonts w:eastAsiaTheme="minorEastAsia"/>
          <w:lang w:val="en-US"/>
        </w:rPr>
        <w:t>Text</w:t>
      </w:r>
      <w:r w:rsidR="00427DF8" w:rsidRPr="00427DF8">
        <w:rPr>
          <w:rFonts w:eastAsiaTheme="minorEastAsia"/>
        </w:rPr>
        <w:t xml:space="preserve"> </w:t>
      </w:r>
      <w:r w:rsidR="00427DF8">
        <w:rPr>
          <w:rFonts w:eastAsiaTheme="minorEastAsia"/>
          <w:lang w:val="en-US"/>
        </w:rPr>
        <w:t>Wrapping</w:t>
      </w:r>
      <m:oMath>
        <m:r>
          <w:rPr>
            <w:rFonts w:ascii="Cambria Math" w:hAnsi="Cambria Math"/>
          </w:rPr>
          <m:t>→</m:t>
        </m:r>
      </m:oMath>
      <w:r w:rsidR="00427DF8">
        <w:rPr>
          <w:rFonts w:eastAsiaTheme="minorEastAsia"/>
          <w:lang w:val="en-US"/>
        </w:rPr>
        <w:t>Top</w:t>
      </w:r>
      <w:r w:rsidR="00427DF8" w:rsidRPr="00427DF8">
        <w:rPr>
          <w:rFonts w:eastAsiaTheme="minorEastAsia"/>
        </w:rPr>
        <w:t xml:space="preserve"> </w:t>
      </w:r>
      <w:r w:rsidR="00427DF8">
        <w:rPr>
          <w:rFonts w:eastAsiaTheme="minorEastAsia"/>
          <w:lang w:val="en-US"/>
        </w:rPr>
        <w:t>and</w:t>
      </w:r>
      <w:r w:rsidR="00427DF8" w:rsidRPr="00427DF8">
        <w:rPr>
          <w:rFonts w:eastAsiaTheme="minorEastAsia"/>
        </w:rPr>
        <w:t xml:space="preserve"> </w:t>
      </w:r>
      <w:r w:rsidR="00427DF8">
        <w:rPr>
          <w:rFonts w:eastAsiaTheme="minorEastAsia"/>
          <w:lang w:val="en-US"/>
        </w:rPr>
        <w:t>bottom</w:t>
      </w:r>
      <w:r w:rsidR="00427DF8" w:rsidRPr="00427DF8">
        <w:rPr>
          <w:rFonts w:eastAsiaTheme="minorEastAsia"/>
        </w:rPr>
        <w:t xml:space="preserve"> </w:t>
      </w:r>
      <w:r w:rsidR="00427DF8">
        <w:rPr>
          <w:rFonts w:eastAsiaTheme="minorEastAsia"/>
        </w:rPr>
        <w:t xml:space="preserve">καθώς και ρυθμίζοντας </w:t>
      </w:r>
      <w:r w:rsidR="00427DF8">
        <w:rPr>
          <w:lang w:val="en-US"/>
        </w:rPr>
        <w:t>Size</w:t>
      </w:r>
      <w:r w:rsidR="00427DF8" w:rsidRPr="00427DF8">
        <w:t xml:space="preserve"> </w:t>
      </w:r>
      <w:r w:rsidR="00427DF8">
        <w:rPr>
          <w:lang w:val="en-US"/>
        </w:rPr>
        <w:t>and</w:t>
      </w:r>
      <w:r w:rsidR="00427DF8" w:rsidRPr="00427DF8">
        <w:t xml:space="preserve"> </w:t>
      </w:r>
      <w:r w:rsidR="00427DF8">
        <w:rPr>
          <w:lang w:val="en-US"/>
        </w:rPr>
        <w:t>Position</w:t>
      </w:r>
      <m:oMath>
        <m:r>
          <w:rPr>
            <w:rFonts w:ascii="Cambria Math" w:hAnsi="Cambria Math"/>
          </w:rPr>
          <m:t>→</m:t>
        </m:r>
      </m:oMath>
      <w:r w:rsidR="00427DF8">
        <w:rPr>
          <w:rFonts w:eastAsiaTheme="minorEastAsia"/>
          <w:lang w:val="en-US"/>
        </w:rPr>
        <w:t>Position</w:t>
      </w:r>
      <m:oMath>
        <m:r>
          <w:rPr>
            <w:rFonts w:ascii="Cambria Math" w:hAnsi="Cambria Math"/>
          </w:rPr>
          <m:t>→</m:t>
        </m:r>
      </m:oMath>
      <w:r w:rsidR="00427DF8">
        <w:rPr>
          <w:rFonts w:eastAsiaTheme="minorEastAsia"/>
          <w:lang w:val="en-US"/>
        </w:rPr>
        <w:t>Horizontal</w:t>
      </w:r>
      <w:r w:rsidR="00427DF8" w:rsidRPr="00427DF8">
        <w:rPr>
          <w:rFonts w:eastAsiaTheme="minorEastAsia"/>
        </w:rPr>
        <w:t xml:space="preserve"> </w:t>
      </w:r>
      <w:r w:rsidR="00427DF8">
        <w:rPr>
          <w:rFonts w:eastAsiaTheme="minorEastAsia"/>
          <w:lang w:val="en-US"/>
        </w:rPr>
        <w:t>Alignment</w:t>
      </w:r>
      <w:r w:rsidR="00427DF8" w:rsidRPr="00427DF8">
        <w:rPr>
          <w:rFonts w:eastAsiaTheme="minorEastAsia"/>
        </w:rPr>
        <w:t xml:space="preserve"> </w:t>
      </w:r>
      <w:r w:rsidR="00427DF8">
        <w:rPr>
          <w:rFonts w:eastAsiaTheme="minorEastAsia"/>
        </w:rPr>
        <w:t xml:space="preserve">ως </w:t>
      </w:r>
      <w:r w:rsidR="00427DF8">
        <w:rPr>
          <w:rFonts w:eastAsiaTheme="minorEastAsia"/>
          <w:lang w:val="en-US"/>
        </w:rPr>
        <w:t>Centered</w:t>
      </w:r>
      <w:r w:rsidR="00427DF8" w:rsidRPr="00427DF8">
        <w:rPr>
          <w:rFonts w:eastAsiaTheme="minorEastAsia"/>
        </w:rPr>
        <w:t xml:space="preserve"> </w:t>
      </w:r>
      <w:r w:rsidR="00427DF8">
        <w:rPr>
          <w:rFonts w:eastAsiaTheme="minorEastAsia"/>
          <w:lang w:val="en-US"/>
        </w:rPr>
        <w:t>relative</w:t>
      </w:r>
      <w:r w:rsidR="00427DF8" w:rsidRPr="00427DF8">
        <w:rPr>
          <w:rFonts w:eastAsiaTheme="minorEastAsia"/>
        </w:rPr>
        <w:t xml:space="preserve"> </w:t>
      </w:r>
      <w:r w:rsidR="00427DF8">
        <w:rPr>
          <w:rFonts w:eastAsiaTheme="minorEastAsia"/>
          <w:lang w:val="en-US"/>
        </w:rPr>
        <w:t>to</w:t>
      </w:r>
      <w:r w:rsidR="00427DF8" w:rsidRPr="00427DF8">
        <w:rPr>
          <w:rFonts w:eastAsiaTheme="minorEastAsia"/>
        </w:rPr>
        <w:t xml:space="preserve"> </w:t>
      </w:r>
      <w:r w:rsidR="00427DF8">
        <w:rPr>
          <w:rFonts w:eastAsiaTheme="minorEastAsia"/>
          <w:lang w:val="en-US"/>
        </w:rPr>
        <w:t>margin</w:t>
      </w:r>
      <w:r w:rsidR="00427DF8" w:rsidRPr="00427DF8">
        <w:rPr>
          <w:rFonts w:eastAsiaTheme="minorEastAsia"/>
        </w:rPr>
        <w:t xml:space="preserve"> </w:t>
      </w:r>
      <w:r w:rsidR="00427DF8">
        <w:rPr>
          <w:rFonts w:eastAsiaTheme="minorEastAsia"/>
        </w:rPr>
        <w:t xml:space="preserve">και επίσης </w:t>
      </w:r>
      <w:r w:rsidR="00427DF8">
        <w:rPr>
          <w:rFonts w:eastAsiaTheme="minorEastAsia"/>
          <w:lang w:val="en-US"/>
        </w:rPr>
        <w:t>Vertical</w:t>
      </w:r>
      <w:r w:rsidR="00427DF8" w:rsidRPr="00427DF8">
        <w:rPr>
          <w:rFonts w:eastAsiaTheme="minorEastAsia"/>
        </w:rPr>
        <w:t xml:space="preserve"> </w:t>
      </w:r>
      <w:r w:rsidR="00427DF8">
        <w:rPr>
          <w:rFonts w:eastAsiaTheme="minorEastAsia"/>
          <w:lang w:val="en-US"/>
        </w:rPr>
        <w:t>Alignment</w:t>
      </w:r>
      <w:r w:rsidR="00427DF8" w:rsidRPr="00427DF8">
        <w:rPr>
          <w:rFonts w:eastAsiaTheme="minorEastAsia"/>
        </w:rPr>
        <w:t xml:space="preserve"> </w:t>
      </w:r>
      <w:r w:rsidR="00427DF8">
        <w:rPr>
          <w:rFonts w:eastAsiaTheme="minorEastAsia"/>
        </w:rPr>
        <w:t xml:space="preserve">ως </w:t>
      </w:r>
      <w:r w:rsidR="00427DF8">
        <w:rPr>
          <w:rFonts w:eastAsiaTheme="minorEastAsia"/>
          <w:lang w:val="en-US"/>
        </w:rPr>
        <w:t>Top</w:t>
      </w:r>
      <w:r w:rsidR="00427DF8" w:rsidRPr="00427DF8">
        <w:rPr>
          <w:rFonts w:eastAsiaTheme="minorEastAsia"/>
        </w:rPr>
        <w:t xml:space="preserve"> </w:t>
      </w:r>
      <w:r w:rsidR="00427DF8">
        <w:rPr>
          <w:rFonts w:eastAsiaTheme="minorEastAsia"/>
          <w:lang w:val="en-US"/>
        </w:rPr>
        <w:t>relative</w:t>
      </w:r>
      <w:r w:rsidR="00427DF8" w:rsidRPr="00427DF8">
        <w:rPr>
          <w:rFonts w:eastAsiaTheme="minorEastAsia"/>
        </w:rPr>
        <w:t xml:space="preserve"> </w:t>
      </w:r>
      <w:r w:rsidR="00427DF8">
        <w:rPr>
          <w:rFonts w:eastAsiaTheme="minorEastAsia"/>
          <w:lang w:val="en-US"/>
        </w:rPr>
        <w:t>to</w:t>
      </w:r>
      <w:r w:rsidR="00427DF8" w:rsidRPr="00427DF8">
        <w:rPr>
          <w:rFonts w:eastAsiaTheme="minorEastAsia"/>
        </w:rPr>
        <w:t xml:space="preserve"> </w:t>
      </w:r>
      <w:r w:rsidR="00427DF8">
        <w:rPr>
          <w:rFonts w:eastAsiaTheme="minorEastAsia"/>
          <w:lang w:val="en-US"/>
        </w:rPr>
        <w:t>margin</w:t>
      </w:r>
      <w:r w:rsidR="00427DF8" w:rsidRPr="00427DF8">
        <w:rPr>
          <w:rFonts w:eastAsiaTheme="minorEastAsia"/>
        </w:rPr>
        <w:t>.</w:t>
      </w:r>
    </w:p>
    <w:p w14:paraId="7BCC9281" w14:textId="1882CBC4" w:rsidR="00486917" w:rsidRPr="001E1BE7" w:rsidRDefault="004348DA" w:rsidP="00486917">
      <w:r>
        <w:t xml:space="preserve">Επίσης, κάθε εικόνα ή σχήμα θα πρέπει να συνοδεύεται από μια σύντομη περιγραφή </w:t>
      </w:r>
      <w:r w:rsidR="00A05A49">
        <w:t>(</w:t>
      </w:r>
      <w:r w:rsidR="000C77F1">
        <w:t>λεζάντα/</w:t>
      </w:r>
      <w:r w:rsidR="00A05A49">
        <w:rPr>
          <w:lang w:val="en-US"/>
        </w:rPr>
        <w:t>caption</w:t>
      </w:r>
      <w:r w:rsidR="00A05A49" w:rsidRPr="00A05A49">
        <w:t xml:space="preserve">) </w:t>
      </w:r>
      <w:r>
        <w:t>η οποία αναγράφεται κάτω ακριβώς από το αντικείμενο</w:t>
      </w:r>
      <w:r w:rsidR="00A05A49" w:rsidRPr="00A05A49">
        <w:t xml:space="preserve">, </w:t>
      </w:r>
      <w:r w:rsidR="00A05A49">
        <w:t xml:space="preserve">με μορφοποίηση </w:t>
      </w:r>
      <w:r w:rsidR="00A05A49">
        <w:rPr>
          <w:lang w:val="en-US"/>
        </w:rPr>
        <w:t>Caption</w:t>
      </w:r>
      <w:r w:rsidR="00A05A49" w:rsidRPr="00A05A49">
        <w:t xml:space="preserve">. </w:t>
      </w:r>
      <w:r w:rsidR="001E1BE7">
        <w:t xml:space="preserve">Το στυλ αυτό έχει διαμορφωθεί ως πλάγια </w:t>
      </w:r>
      <w:r w:rsidR="001E1BE7" w:rsidRPr="001E1BE7">
        <w:t>(</w:t>
      </w:r>
      <w:r w:rsidR="001E1BE7">
        <w:rPr>
          <w:lang w:val="en-US"/>
        </w:rPr>
        <w:t>italic</w:t>
      </w:r>
      <w:r w:rsidR="001E1BE7" w:rsidRPr="001E1BE7">
        <w:t xml:space="preserve">) </w:t>
      </w:r>
      <w:r w:rsidR="001E1BE7">
        <w:t>γράμματα, με μέγεθος 9 στιγμών και στοίχιση στο κέντρο.</w:t>
      </w:r>
      <w:r w:rsidR="000C77F1">
        <w:t xml:space="preserve"> Αυτό το στυλ θα πρέπει να χρησιμοποιείται στις λεζάντες όλων των αντικειμένων (εικόνες, σχήματα, πίνακες κ.λπ.).</w:t>
      </w:r>
    </w:p>
    <w:p w14:paraId="4BB445B0" w14:textId="1AF7097D" w:rsidR="009C77DA" w:rsidRDefault="00335F86" w:rsidP="009C77DA">
      <w:pPr>
        <w:pStyle w:val="Heading2"/>
      </w:pPr>
      <w:bookmarkStart w:id="22" w:name="_Toc81300581"/>
      <w:r>
        <w:t>Πίνακες</w:t>
      </w:r>
      <w:bookmarkEnd w:id="22"/>
    </w:p>
    <w:p w14:paraId="25F79A2D" w14:textId="4BFCE8DB" w:rsidR="00DB1957" w:rsidRDefault="00EA4422" w:rsidP="00EA4422">
      <w:pPr>
        <w:pStyle w:val="NormalFirstParagraph"/>
        <w:rPr>
          <w:rFonts w:eastAsiaTheme="minorEastAsia"/>
        </w:rPr>
      </w:pPr>
      <w:r>
        <w:t xml:space="preserve">Μπορούμε να εισάγουμε έναν πίνακα στο κείμενό μας ακολουθώντας την επιλογή </w:t>
      </w:r>
      <w:r>
        <w:rPr>
          <w:lang w:val="en-US"/>
        </w:rPr>
        <w:t>Insert</w:t>
      </w:r>
      <m:oMath>
        <m:r>
          <w:rPr>
            <w:rFonts w:ascii="Cambria Math" w:hAnsi="Cambria Math"/>
          </w:rPr>
          <m:t>→</m:t>
        </m:r>
      </m:oMath>
      <w:r w:rsidR="00901495">
        <w:rPr>
          <w:rFonts w:eastAsiaTheme="minorEastAsia"/>
          <w:lang w:val="en-US"/>
        </w:rPr>
        <w:t>Table</w:t>
      </w:r>
      <w:r w:rsidR="00901495" w:rsidRPr="00901495">
        <w:rPr>
          <w:rFonts w:eastAsiaTheme="minorEastAsia"/>
        </w:rPr>
        <w:t xml:space="preserve">. </w:t>
      </w:r>
      <w:r w:rsidR="00901495">
        <w:rPr>
          <w:rFonts w:eastAsiaTheme="minorEastAsia"/>
        </w:rPr>
        <w:t xml:space="preserve">Οι πίνακες που εισάγουμε στην εργασία μας μπορούν να εμφανίζονται είτε στη ροή του κειμένου </w:t>
      </w:r>
      <w:r w:rsidR="00901495" w:rsidRPr="00901495">
        <w:rPr>
          <w:rFonts w:eastAsiaTheme="minorEastAsia"/>
        </w:rPr>
        <w:t>(</w:t>
      </w:r>
      <w:r w:rsidR="0082363F">
        <w:rPr>
          <w:rFonts w:eastAsiaTheme="minorEastAsia"/>
          <w:lang w:val="en-US"/>
        </w:rPr>
        <w:t>in</w:t>
      </w:r>
      <w:r w:rsidR="0082363F" w:rsidRPr="00385450">
        <w:rPr>
          <w:rFonts w:eastAsiaTheme="minorEastAsia"/>
        </w:rPr>
        <w:t xml:space="preserve"> </w:t>
      </w:r>
      <w:r w:rsidR="0082363F">
        <w:rPr>
          <w:rFonts w:eastAsiaTheme="minorEastAsia"/>
          <w:lang w:val="en-US"/>
        </w:rPr>
        <w:t>line</w:t>
      </w:r>
      <w:r w:rsidR="00901495" w:rsidRPr="00901495">
        <w:rPr>
          <w:rFonts w:eastAsiaTheme="minorEastAsia"/>
        </w:rPr>
        <w:t xml:space="preserve"> </w:t>
      </w:r>
      <w:r w:rsidR="00901495">
        <w:rPr>
          <w:rFonts w:eastAsiaTheme="minorEastAsia"/>
          <w:lang w:val="en-US"/>
        </w:rPr>
        <w:t>with</w:t>
      </w:r>
      <w:r w:rsidR="00901495" w:rsidRPr="00901495">
        <w:rPr>
          <w:rFonts w:eastAsiaTheme="minorEastAsia"/>
        </w:rPr>
        <w:t xml:space="preserve"> </w:t>
      </w:r>
      <w:r w:rsidR="00901495">
        <w:rPr>
          <w:rFonts w:eastAsiaTheme="minorEastAsia"/>
          <w:lang w:val="en-US"/>
        </w:rPr>
        <w:t>text</w:t>
      </w:r>
      <w:r w:rsidR="00901495" w:rsidRPr="00901495">
        <w:rPr>
          <w:rFonts w:eastAsiaTheme="minorEastAsia"/>
        </w:rPr>
        <w:t xml:space="preserve">) </w:t>
      </w:r>
      <w:r w:rsidR="00901495">
        <w:rPr>
          <w:rFonts w:eastAsiaTheme="minorEastAsia"/>
        </w:rPr>
        <w:t>είτε στην κορυφή της σελίδας.</w:t>
      </w:r>
    </w:p>
    <w:tbl>
      <w:tblPr>
        <w:tblStyle w:val="TableGrid"/>
        <w:tblW w:w="0" w:type="auto"/>
        <w:tblLook w:val="04A0" w:firstRow="1" w:lastRow="0" w:firstColumn="1" w:lastColumn="0" w:noHBand="0" w:noVBand="1"/>
      </w:tblPr>
      <w:tblGrid>
        <w:gridCol w:w="1870"/>
        <w:gridCol w:w="1870"/>
        <w:gridCol w:w="1870"/>
        <w:gridCol w:w="1870"/>
        <w:gridCol w:w="1870"/>
      </w:tblGrid>
      <w:tr w:rsidR="00C72974" w:rsidRPr="0082363F" w14:paraId="128DFDE2" w14:textId="77777777" w:rsidTr="00C72974">
        <w:tc>
          <w:tcPr>
            <w:tcW w:w="1870" w:type="dxa"/>
          </w:tcPr>
          <w:p w14:paraId="75098CC0" w14:textId="1A7172F7" w:rsidR="00C72974" w:rsidRPr="0082363F" w:rsidRDefault="0082363F" w:rsidP="0082363F">
            <w:pPr>
              <w:pStyle w:val="NormalFirstParagraph"/>
              <w:jc w:val="center"/>
              <w:rPr>
                <w:b/>
                <w:bCs/>
              </w:rPr>
            </w:pPr>
            <w:r>
              <w:rPr>
                <w:b/>
                <w:bCs/>
              </w:rPr>
              <w:t>Όνομα</w:t>
            </w:r>
          </w:p>
        </w:tc>
        <w:tc>
          <w:tcPr>
            <w:tcW w:w="1870" w:type="dxa"/>
          </w:tcPr>
          <w:p w14:paraId="0A698BC7" w14:textId="1BBEB5E5" w:rsidR="00C72974" w:rsidRPr="0082363F" w:rsidRDefault="0082363F" w:rsidP="0082363F">
            <w:pPr>
              <w:pStyle w:val="NormalFirstParagraph"/>
              <w:jc w:val="center"/>
              <w:rPr>
                <w:b/>
                <w:bCs/>
              </w:rPr>
            </w:pPr>
            <w:r>
              <w:rPr>
                <w:b/>
                <w:bCs/>
              </w:rPr>
              <w:t>Επώνυμο</w:t>
            </w:r>
          </w:p>
        </w:tc>
        <w:tc>
          <w:tcPr>
            <w:tcW w:w="1870" w:type="dxa"/>
          </w:tcPr>
          <w:p w14:paraId="0E2405AC" w14:textId="1ED3A903" w:rsidR="00C72974" w:rsidRPr="0082363F" w:rsidRDefault="0082363F" w:rsidP="0082363F">
            <w:pPr>
              <w:pStyle w:val="NormalFirstParagraph"/>
              <w:jc w:val="center"/>
              <w:rPr>
                <w:b/>
                <w:bCs/>
              </w:rPr>
            </w:pPr>
            <w:r>
              <w:rPr>
                <w:b/>
                <w:bCs/>
              </w:rPr>
              <w:t>Α.Μ.</w:t>
            </w:r>
          </w:p>
        </w:tc>
        <w:tc>
          <w:tcPr>
            <w:tcW w:w="1870" w:type="dxa"/>
          </w:tcPr>
          <w:p w14:paraId="16FA49B0" w14:textId="0EEEAD17" w:rsidR="00C72974" w:rsidRPr="0082363F" w:rsidRDefault="0082363F" w:rsidP="0082363F">
            <w:pPr>
              <w:pStyle w:val="NormalFirstParagraph"/>
              <w:jc w:val="center"/>
              <w:rPr>
                <w:b/>
                <w:bCs/>
              </w:rPr>
            </w:pPr>
            <w:r>
              <w:rPr>
                <w:b/>
                <w:bCs/>
              </w:rPr>
              <w:t>Βαθμός</w:t>
            </w:r>
          </w:p>
        </w:tc>
        <w:tc>
          <w:tcPr>
            <w:tcW w:w="1870" w:type="dxa"/>
          </w:tcPr>
          <w:p w14:paraId="1AE9B33D" w14:textId="004935EF" w:rsidR="00C72974" w:rsidRPr="0082363F" w:rsidRDefault="0082363F" w:rsidP="0082363F">
            <w:pPr>
              <w:pStyle w:val="NormalFirstParagraph"/>
              <w:jc w:val="center"/>
              <w:rPr>
                <w:b/>
                <w:bCs/>
              </w:rPr>
            </w:pPr>
            <w:r>
              <w:rPr>
                <w:b/>
                <w:bCs/>
              </w:rPr>
              <w:t>Παρατηρήσεις</w:t>
            </w:r>
          </w:p>
        </w:tc>
      </w:tr>
      <w:tr w:rsidR="00C72974" w14:paraId="52A6D6FA" w14:textId="77777777" w:rsidTr="00C72974">
        <w:tc>
          <w:tcPr>
            <w:tcW w:w="1870" w:type="dxa"/>
          </w:tcPr>
          <w:p w14:paraId="6C518EF5" w14:textId="77777777" w:rsidR="00C72974" w:rsidRDefault="00C72974" w:rsidP="00EA4422">
            <w:pPr>
              <w:pStyle w:val="NormalFirstParagraph"/>
            </w:pPr>
          </w:p>
        </w:tc>
        <w:tc>
          <w:tcPr>
            <w:tcW w:w="1870" w:type="dxa"/>
          </w:tcPr>
          <w:p w14:paraId="0FE62E44" w14:textId="77777777" w:rsidR="00C72974" w:rsidRDefault="00C72974" w:rsidP="00EA4422">
            <w:pPr>
              <w:pStyle w:val="NormalFirstParagraph"/>
            </w:pPr>
          </w:p>
        </w:tc>
        <w:tc>
          <w:tcPr>
            <w:tcW w:w="1870" w:type="dxa"/>
          </w:tcPr>
          <w:p w14:paraId="0C89917E" w14:textId="77777777" w:rsidR="00C72974" w:rsidRDefault="00C72974" w:rsidP="00EA4422">
            <w:pPr>
              <w:pStyle w:val="NormalFirstParagraph"/>
            </w:pPr>
          </w:p>
        </w:tc>
        <w:tc>
          <w:tcPr>
            <w:tcW w:w="1870" w:type="dxa"/>
          </w:tcPr>
          <w:p w14:paraId="149F3763" w14:textId="77777777" w:rsidR="00C72974" w:rsidRDefault="00C72974" w:rsidP="00EA4422">
            <w:pPr>
              <w:pStyle w:val="NormalFirstParagraph"/>
            </w:pPr>
          </w:p>
        </w:tc>
        <w:tc>
          <w:tcPr>
            <w:tcW w:w="1870" w:type="dxa"/>
          </w:tcPr>
          <w:p w14:paraId="3B1C95AD" w14:textId="77777777" w:rsidR="00C72974" w:rsidRDefault="00C72974" w:rsidP="00EA4422">
            <w:pPr>
              <w:pStyle w:val="NormalFirstParagraph"/>
            </w:pPr>
          </w:p>
        </w:tc>
      </w:tr>
      <w:tr w:rsidR="00C72974" w14:paraId="41BB45FD" w14:textId="77777777" w:rsidTr="00C72974">
        <w:tc>
          <w:tcPr>
            <w:tcW w:w="1870" w:type="dxa"/>
          </w:tcPr>
          <w:p w14:paraId="65921972" w14:textId="77777777" w:rsidR="00C72974" w:rsidRDefault="00C72974" w:rsidP="00EA4422">
            <w:pPr>
              <w:pStyle w:val="NormalFirstParagraph"/>
            </w:pPr>
          </w:p>
        </w:tc>
        <w:tc>
          <w:tcPr>
            <w:tcW w:w="1870" w:type="dxa"/>
          </w:tcPr>
          <w:p w14:paraId="30E72872" w14:textId="77777777" w:rsidR="00C72974" w:rsidRDefault="00C72974" w:rsidP="00EA4422">
            <w:pPr>
              <w:pStyle w:val="NormalFirstParagraph"/>
            </w:pPr>
          </w:p>
        </w:tc>
        <w:tc>
          <w:tcPr>
            <w:tcW w:w="1870" w:type="dxa"/>
          </w:tcPr>
          <w:p w14:paraId="2F0764D2" w14:textId="77777777" w:rsidR="00C72974" w:rsidRDefault="00C72974" w:rsidP="00EA4422">
            <w:pPr>
              <w:pStyle w:val="NormalFirstParagraph"/>
            </w:pPr>
          </w:p>
        </w:tc>
        <w:tc>
          <w:tcPr>
            <w:tcW w:w="1870" w:type="dxa"/>
          </w:tcPr>
          <w:p w14:paraId="49B3AA19" w14:textId="77777777" w:rsidR="00C72974" w:rsidRDefault="00C72974" w:rsidP="00EA4422">
            <w:pPr>
              <w:pStyle w:val="NormalFirstParagraph"/>
            </w:pPr>
          </w:p>
        </w:tc>
        <w:tc>
          <w:tcPr>
            <w:tcW w:w="1870" w:type="dxa"/>
          </w:tcPr>
          <w:p w14:paraId="0C916ACF" w14:textId="77777777" w:rsidR="00C72974" w:rsidRDefault="00C72974" w:rsidP="00C72974">
            <w:pPr>
              <w:pStyle w:val="NormalFirstParagraph"/>
              <w:keepNext/>
            </w:pPr>
          </w:p>
        </w:tc>
      </w:tr>
    </w:tbl>
    <w:p w14:paraId="468A9B68" w14:textId="08AEB76A" w:rsidR="00351DF0" w:rsidRPr="00901495" w:rsidRDefault="00C72974" w:rsidP="00CA70E9">
      <w:pPr>
        <w:pStyle w:val="Caption"/>
      </w:pPr>
      <w:bookmarkStart w:id="23" w:name="_Ref77790871"/>
      <w:bookmarkStart w:id="24" w:name="_Toc72188722"/>
      <w:r>
        <w:t xml:space="preserve">Πίνακας </w:t>
      </w:r>
      <w:r w:rsidR="00BB7DAB">
        <w:fldChar w:fldCharType="begin"/>
      </w:r>
      <w:r w:rsidR="00BB7DAB">
        <w:instrText xml:space="preserve"> SEQ Πίνακας \* ARABIC </w:instrText>
      </w:r>
      <w:r w:rsidR="00BB7DAB">
        <w:fldChar w:fldCharType="separate"/>
      </w:r>
      <w:r w:rsidR="0037172C">
        <w:rPr>
          <w:noProof/>
        </w:rPr>
        <w:t>1</w:t>
      </w:r>
      <w:r w:rsidR="00BB7DAB">
        <w:rPr>
          <w:noProof/>
        </w:rPr>
        <w:fldChar w:fldCharType="end"/>
      </w:r>
      <w:bookmarkEnd w:id="23"/>
      <w:r>
        <w:t xml:space="preserve">: </w:t>
      </w:r>
      <w:r w:rsidRPr="00CA70E9">
        <w:t>Δεδομένα</w:t>
      </w:r>
      <w:r>
        <w:t xml:space="preserve"> </w:t>
      </w:r>
      <w:r w:rsidRPr="00CA70E9">
        <w:t>φοιτητών</w:t>
      </w:r>
      <w:bookmarkEnd w:id="24"/>
    </w:p>
    <w:p w14:paraId="1C2918CB" w14:textId="2FF0DAF3" w:rsidR="00AB553C" w:rsidRDefault="00AB553C" w:rsidP="00AB553C">
      <w:pPr>
        <w:pStyle w:val="Heading2"/>
      </w:pPr>
      <w:bookmarkStart w:id="25" w:name="_Toc81300582"/>
      <w:r>
        <w:t>Εξισώσεις</w:t>
      </w:r>
      <w:bookmarkEnd w:id="25"/>
    </w:p>
    <w:p w14:paraId="44C45F50" w14:textId="77777777" w:rsidR="00065023" w:rsidRDefault="0007648D" w:rsidP="00AB553C">
      <w:pPr>
        <w:pStyle w:val="NormalFirstParagraph"/>
        <w:rPr>
          <w:rFonts w:eastAsiaTheme="minorEastAsia"/>
        </w:rPr>
      </w:pPr>
      <w:r>
        <w:t xml:space="preserve">Σε ορισμένες εργασίες θα χρειαστεί να εισάγουμε εξισώσεις. Μια εξίσωση μπορεί να εμφανίζεται (α) εντός του κειμένου μιας παραγράφου, για παράδειγμα θα μπορούσαμε να γράψουμε «… η συνάρτηση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oMath>
      <w:r w:rsidRPr="0007648D">
        <w:rPr>
          <w:rFonts w:eastAsiaTheme="minorEastAsia"/>
        </w:rPr>
        <w:t xml:space="preserve"> </w:t>
      </w:r>
      <w:r>
        <w:rPr>
          <w:rFonts w:eastAsiaTheme="minorEastAsia"/>
        </w:rPr>
        <w:t>είναι …», είτε (β) σε μια ολόκληρη γραμμή.</w:t>
      </w:r>
    </w:p>
    <w:p w14:paraId="460C5F1D" w14:textId="71F45095" w:rsidR="00AB553C" w:rsidRDefault="0007648D" w:rsidP="00065023">
      <w:r>
        <w:t>Για να εισάγουμε μια, συνήθως μικρή, εξίσωση</w:t>
      </w:r>
      <w:r w:rsidR="00BB1680">
        <w:t xml:space="preserve"> εντός του κειμένου μιας παραγράφου, αυτό το κάνουμε από την καρτέλα </w:t>
      </w:r>
      <w:r w:rsidR="00BB1680">
        <w:rPr>
          <w:lang w:val="en-US"/>
        </w:rPr>
        <w:t>Insert</w:t>
      </w:r>
      <m:oMath>
        <m:r>
          <w:rPr>
            <w:rFonts w:ascii="Cambria Math" w:hAnsi="Cambria Math"/>
          </w:rPr>
          <m:t>→</m:t>
        </m:r>
      </m:oMath>
      <w:r w:rsidR="00BB1680">
        <w:rPr>
          <w:lang w:val="en-US"/>
        </w:rPr>
        <w:t>Equation</w:t>
      </w:r>
      <w:r w:rsidR="00BB1680" w:rsidRPr="00BB1680">
        <w:t xml:space="preserve">. </w:t>
      </w:r>
      <w:r w:rsidR="00BB1680">
        <w:t xml:space="preserve">Για να εμφανίζονται τα μαθηματικά μας σύμβολα με τον ίδιο </w:t>
      </w:r>
      <w:r w:rsidR="00BB1680">
        <w:lastRenderedPageBreak/>
        <w:t xml:space="preserve">τρόπο, ώστε ο αναγνώστης να τα αναγνωρίζει ευκολότερα, θα πρέπει να προσέχουμε να μην έχουμε ασυνέπειες, δηλαδή να μην γράφουμε σε ορισμένα σημεία «η μεταβλητή χ», όπου εδώ το χ είναι γραμμένο σε απλό κείμενο, σε άλλα σημεία «η μεταβλητή </w:t>
      </w:r>
      <w:r w:rsidR="00BB1680">
        <w:rPr>
          <w:lang w:val="en-US"/>
        </w:rPr>
        <w:t>x</w:t>
      </w:r>
      <w:r w:rsidR="00BB1680">
        <w:t>»,</w:t>
      </w:r>
      <w:r w:rsidR="00BB1680" w:rsidRPr="00BB1680">
        <w:t xml:space="preserve"> </w:t>
      </w:r>
      <w:r w:rsidR="00BB1680">
        <w:t xml:space="preserve">όπου πάλι το </w:t>
      </w:r>
      <w:r w:rsidR="00BB1680">
        <w:rPr>
          <w:lang w:val="en-US"/>
        </w:rPr>
        <w:t>x</w:t>
      </w:r>
      <w:r w:rsidR="00BB1680">
        <w:t xml:space="preserve"> είναι γραμμένο σε απλό κείμενο αλλά στην Αγγλική γλώσσα, αλλά πάντα θα πρέπει να εισάγουμε μια εξίσωση από την επιλογή </w:t>
      </w:r>
      <w:r w:rsidR="00BB1680">
        <w:rPr>
          <w:lang w:val="en-US"/>
        </w:rPr>
        <w:t>Insert</w:t>
      </w:r>
      <m:oMath>
        <m:r>
          <w:rPr>
            <w:rFonts w:ascii="Cambria Math" w:hAnsi="Cambria Math"/>
          </w:rPr>
          <m:t>→</m:t>
        </m:r>
      </m:oMath>
      <w:r w:rsidR="00BB1680">
        <w:rPr>
          <w:lang w:val="en-US"/>
        </w:rPr>
        <w:t>Equation</w:t>
      </w:r>
      <w:r w:rsidR="00BB1680">
        <w:t xml:space="preserve">, ακόμα και για την αναφορά σε μια απλή μεταβλητή, δηλαδή το σωστό είναι να γράψουμε «η μεταβλητή </w:t>
      </w:r>
      <m:oMath>
        <m:r>
          <w:rPr>
            <w:rFonts w:ascii="Cambria Math" w:hAnsi="Cambria Math"/>
          </w:rPr>
          <m:t>x</m:t>
        </m:r>
      </m:oMath>
      <w:r w:rsidR="00BB1680">
        <w:t xml:space="preserve">», όπου εδώ το </w:t>
      </w:r>
      <m:oMath>
        <m:r>
          <w:rPr>
            <w:rFonts w:ascii="Cambria Math" w:hAnsi="Cambria Math"/>
          </w:rPr>
          <m:t>x</m:t>
        </m:r>
      </m:oMath>
      <w:r w:rsidR="00BB1680">
        <w:t xml:space="preserve"> έχει εισαχθεί ως εξίσωση, και είναι ο Αγγλικός χαρακτήρας </w:t>
      </w:r>
      <m:oMath>
        <m:r>
          <w:rPr>
            <w:rFonts w:ascii="Cambria Math" w:hAnsi="Cambria Math"/>
          </w:rPr>
          <m:t>x</m:t>
        </m:r>
      </m:oMath>
      <w:r w:rsidR="00BB1680">
        <w:t>.</w:t>
      </w:r>
    </w:p>
    <w:p w14:paraId="1C82D480" w14:textId="5EACD182" w:rsidR="00703A77" w:rsidRPr="00703A77" w:rsidRDefault="004227CE" w:rsidP="00C911A5">
      <w:r>
        <w:t>Για να εισάγουμε μια μεγαλύτερη εξίσωση, στην οποία μάλιστα επιθυμούμε να αναφερόμαστε, αυτό μπορούμε να το κάνουμε</w:t>
      </w:r>
      <w:r w:rsidR="00C911A5">
        <w:t xml:space="preserve"> από την επιλογή </w:t>
      </w:r>
      <w:r w:rsidR="00C911A5">
        <w:rPr>
          <w:lang w:val="en-US"/>
        </w:rPr>
        <w:t>Insert</w:t>
      </w:r>
      <m:oMath>
        <m:r>
          <w:rPr>
            <w:rFonts w:ascii="Cambria Math" w:hAnsi="Cambria Math"/>
          </w:rPr>
          <m:t>→</m:t>
        </m:r>
      </m:oMath>
      <w:r w:rsidR="00703A77">
        <w:rPr>
          <w:rFonts w:eastAsiaTheme="minorEastAsia"/>
          <w:lang w:val="en-US"/>
        </w:rPr>
        <w:t>Equation</w:t>
      </w:r>
      <w:r w:rsidR="00703A77" w:rsidRPr="00703A77">
        <w:rPr>
          <w:rFonts w:eastAsiaTheme="minorEastAsia"/>
        </w:rPr>
        <w:t xml:space="preserve"> </w:t>
      </w:r>
      <w:r w:rsidR="00703A77">
        <w:rPr>
          <w:rFonts w:eastAsiaTheme="minorEastAsia"/>
        </w:rPr>
        <w:t>όπου ανοίγουμε το μενού επιπλέον επιλογών και διαλέγουμε την επιλογή Γραμμή Εξίσωσης</w:t>
      </w:r>
      <w:r w:rsidR="00D63C82">
        <w:rPr>
          <w:rFonts w:eastAsiaTheme="minorEastAsia"/>
        </w:rPr>
        <w:t xml:space="preserve">. (Επισημαίνουμε πως αυτή η επιλογή έχει εισαχθεί σε αυτό το </w:t>
      </w:r>
      <w:r w:rsidR="00D63C82">
        <w:rPr>
          <w:rFonts w:eastAsiaTheme="minorEastAsia"/>
          <w:lang w:val="en-US"/>
        </w:rPr>
        <w:t>template</w:t>
      </w:r>
      <w:r w:rsidR="00D63C82" w:rsidRPr="00D63C82">
        <w:rPr>
          <w:rFonts w:eastAsiaTheme="minorEastAsia"/>
        </w:rPr>
        <w:t xml:space="preserve"> </w:t>
      </w:r>
      <w:r w:rsidR="00D63C82">
        <w:rPr>
          <w:rFonts w:eastAsiaTheme="minorEastAsia"/>
        </w:rPr>
        <w:t xml:space="preserve">και δεν υπάρχει σε άλλα έγγραφα). </w:t>
      </w:r>
      <w:r w:rsidR="00703A77">
        <w:rPr>
          <w:rFonts w:eastAsiaTheme="minorEastAsia"/>
        </w:rPr>
        <w:t xml:space="preserve">Αυτό θα έχει σαν αποτέλεσμα την εισαγωγή μιας γραμμής εξίσωσης με αρίθμηση δεξιά της εξίσωσης.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5"/>
        <w:gridCol w:w="8050"/>
        <w:gridCol w:w="655"/>
      </w:tblGrid>
      <w:tr w:rsidR="00703A77" w14:paraId="1BF95759" w14:textId="77777777" w:rsidTr="00BB7DAB">
        <w:tc>
          <w:tcPr>
            <w:tcW w:w="350" w:type="pct"/>
          </w:tcPr>
          <w:p w14:paraId="621F02BF" w14:textId="77777777" w:rsidR="00703A77" w:rsidRDefault="00703A77" w:rsidP="006A117B">
            <w:pPr>
              <w:pStyle w:val="NormalFirstParagraph"/>
            </w:pPr>
          </w:p>
        </w:tc>
        <w:tc>
          <w:tcPr>
            <w:tcW w:w="4300" w:type="pct"/>
          </w:tcPr>
          <w:p w14:paraId="5AB947D4" w14:textId="77777777" w:rsidR="00703A77" w:rsidRPr="00BB7DAB" w:rsidRDefault="00703A77" w:rsidP="006A117B">
            <w:pPr>
              <w:pStyle w:val="NormalFirstParagraph"/>
              <w:rPr>
                <w:i/>
                <w:lang w:val="en-US"/>
              </w:rPr>
            </w:pPr>
            <m:oMathPara>
              <m:oMathParaPr>
                <m:jc m:val="center"/>
              </m:oMathParaP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=α</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+βx+γ</m:t>
                </m:r>
              </m:oMath>
            </m:oMathPara>
          </w:p>
        </w:tc>
        <w:tc>
          <w:tcPr>
            <w:tcW w:w="350" w:type="pct"/>
          </w:tcPr>
          <w:p w14:paraId="1105862E" w14:textId="34987C6C" w:rsidR="00703A77" w:rsidRDefault="00703A77" w:rsidP="00BB7DAB">
            <w:pPr>
              <w:pStyle w:val="Caption"/>
              <w:keepNext/>
              <w:ind w:firstLine="0"/>
              <w:jc w:val="right"/>
            </w:pPr>
            <w:bookmarkStart w:id="26" w:name="_Ref72312535"/>
            <w:r>
              <w:t>(</w:t>
            </w:r>
            <w:r>
              <w:fldChar w:fldCharType="begin"/>
            </w:r>
            <w:r>
              <w:instrText xml:space="preserve"> SEQ Εξίσωση \* ARABIC </w:instrText>
            </w:r>
            <w:r>
              <w:fldChar w:fldCharType="separate"/>
            </w:r>
            <w:r w:rsidR="0037172C">
              <w:rPr>
                <w:noProof/>
              </w:rPr>
              <w:t>1</w:t>
            </w:r>
            <w:r>
              <w:fldChar w:fldCharType="end"/>
            </w:r>
            <w:r>
              <w:t>)</w:t>
            </w:r>
            <w:bookmarkEnd w:id="26"/>
          </w:p>
        </w:tc>
      </w:tr>
    </w:tbl>
    <w:p w14:paraId="50142E27" w14:textId="0F4DFC0A" w:rsidR="00C911A5" w:rsidRDefault="00D63C82" w:rsidP="00703A77">
      <w:pPr>
        <w:pStyle w:val="NormalFirstParagraph"/>
      </w:pPr>
      <w:r>
        <w:t xml:space="preserve">Στη συνέχεια, μπορούμε να αναφερόμαστε στην εξίσωση αυτή από την καρτέλα </w:t>
      </w:r>
      <w:r>
        <w:rPr>
          <w:lang w:val="en-US"/>
        </w:rPr>
        <w:t>References</w:t>
      </w:r>
      <m:oMath>
        <m:r>
          <w:rPr>
            <w:rFonts w:ascii="Cambria Math" w:hAnsi="Cambria Math"/>
          </w:rPr>
          <m:t>→</m:t>
        </m:r>
      </m:oMath>
      <w:r>
        <w:rPr>
          <w:rFonts w:eastAsiaTheme="minorEastAsia"/>
          <w:lang w:val="en-US"/>
        </w:rPr>
        <w:t>Cross</w:t>
      </w:r>
      <w:r w:rsidRPr="00D63C82">
        <w:rPr>
          <w:rFonts w:eastAsiaTheme="minorEastAsia"/>
        </w:rPr>
        <w:t>-</w:t>
      </w:r>
      <w:r>
        <w:rPr>
          <w:rFonts w:eastAsiaTheme="minorEastAsia"/>
          <w:lang w:val="en-US"/>
        </w:rPr>
        <w:t>reference</w:t>
      </w:r>
      <w:r w:rsidRPr="00D63C82">
        <w:rPr>
          <w:rFonts w:eastAsiaTheme="minorEastAsia"/>
        </w:rPr>
        <w:t xml:space="preserve">, </w:t>
      </w:r>
      <w:r>
        <w:rPr>
          <w:rFonts w:eastAsiaTheme="minorEastAsia"/>
        </w:rPr>
        <w:t>και επιλέγοντας την εξίσωση που μας ενδιαφέρει. Για παράδειγμα, θα μπορούσαμε να γράψουμε σε κάποιο σημείο του κειμένου μας «Στην Εξίσωση</w:t>
      </w:r>
      <w:r>
        <w:t xml:space="preserve"> </w:t>
      </w:r>
      <w:r>
        <w:fldChar w:fldCharType="begin"/>
      </w:r>
      <w:r>
        <w:instrText xml:space="preserve"> REF _Ref72312535 \h </w:instrText>
      </w:r>
      <w:r>
        <w:fldChar w:fldCharType="separate"/>
      </w:r>
      <w:r w:rsidR="0037172C">
        <w:t>(</w:t>
      </w:r>
      <w:r w:rsidR="0037172C">
        <w:rPr>
          <w:noProof/>
        </w:rPr>
        <w:t>1</w:t>
      </w:r>
      <w:r w:rsidR="0037172C">
        <w:t>)</w:t>
      </w:r>
      <w:r>
        <w:fldChar w:fldCharType="end"/>
      </w:r>
      <w:r>
        <w:t xml:space="preserve">, παρουσιάζουμε τη γενική μορφή ενός πολυωνύμου δευτέρου βαθμού». </w:t>
      </w:r>
      <w:r w:rsidR="00F60789">
        <w:t xml:space="preserve">Υπενθυμίζουμε και στο σημείο αυτό πως το πρώτο γράμμα στη λέξη Εξίσωση </w:t>
      </w:r>
      <w:r w:rsidR="00F60789">
        <w:fldChar w:fldCharType="begin"/>
      </w:r>
      <w:r w:rsidR="00F60789">
        <w:instrText xml:space="preserve"> REF _Ref72312535 \h </w:instrText>
      </w:r>
      <w:r w:rsidR="00F60789">
        <w:fldChar w:fldCharType="separate"/>
      </w:r>
      <w:r w:rsidR="0037172C">
        <w:t>(</w:t>
      </w:r>
      <w:r w:rsidR="0037172C">
        <w:rPr>
          <w:noProof/>
        </w:rPr>
        <w:t>1</w:t>
      </w:r>
      <w:r w:rsidR="0037172C">
        <w:t>)</w:t>
      </w:r>
      <w:r w:rsidR="00F60789">
        <w:fldChar w:fldCharType="end"/>
      </w:r>
      <w:r w:rsidR="00F60789">
        <w:t xml:space="preserve"> έχει γραφεί με κεφαλαίο γράμμα.</w:t>
      </w:r>
    </w:p>
    <w:p w14:paraId="7EF84FE1" w14:textId="3767825F" w:rsidR="00F60789" w:rsidRDefault="00F2304E" w:rsidP="00F60789">
      <w:r>
        <w:t>Τέλος, στην περίπτωση όπου γράφουμε μια εργασία η οποία περιλαμβάνει αρκετές εξισώσεις και μαθηματικά σύμβολα, καλό είναι να χρησιμοποιούμε ορισμένους κανόνες για τα σύμβολα που εμπλέκονται. Ορισμένοι συνηθισμένοι κανόνες είναι</w:t>
      </w:r>
    </w:p>
    <w:p w14:paraId="19014317" w14:textId="1417ED86" w:rsidR="00F2304E" w:rsidRPr="00F2304E" w:rsidRDefault="00F2304E" w:rsidP="00F2304E">
      <w:pPr>
        <w:pStyle w:val="NormalFirstParagraph"/>
        <w:numPr>
          <w:ilvl w:val="0"/>
          <w:numId w:val="14"/>
        </w:numPr>
      </w:pPr>
      <w:r>
        <w:t xml:space="preserve">Χρησιμοποιούμε πεζά, μη έντονα, και πλάγια σύμβολα για </w:t>
      </w:r>
      <w:proofErr w:type="spellStart"/>
      <w:r>
        <w:t>βαθμωτές</w:t>
      </w:r>
      <w:proofErr w:type="spellEnd"/>
      <w:r>
        <w:t xml:space="preserve"> (δηλαδή, όχι για πίνακες ή διανύσματα) μεταβλητές. Για παράδειγμα </w:t>
      </w:r>
      <m:oMath>
        <m:r>
          <w:rPr>
            <w:rFonts w:ascii="Cambria Math" w:hAnsi="Cambria Math"/>
          </w:rPr>
          <m:t>x, y, z, α, β, γ</m:t>
        </m:r>
      </m:oMath>
    </w:p>
    <w:p w14:paraId="2038EBE6" w14:textId="2DB2F2CD" w:rsidR="00F2304E" w:rsidRPr="003B551C" w:rsidRDefault="00F2304E" w:rsidP="00F2304E">
      <w:pPr>
        <w:pStyle w:val="NormalFirstParagraph"/>
        <w:numPr>
          <w:ilvl w:val="0"/>
          <w:numId w:val="14"/>
        </w:numPr>
      </w:pPr>
      <w:r>
        <w:t xml:space="preserve">Χρησιμοποιούμε πεζά, έντονα και πλάγια σύμβολα για μεταβλητές που είναι διανύσματα. Για παράδειγμα </w:t>
      </w:r>
      <m:oMath>
        <m:r>
          <m:rPr>
            <m:sty m:val="bi"/>
          </m:rPr>
          <w:rPr>
            <w:rFonts w:ascii="Cambria Math" w:hAnsi="Cambria Math"/>
          </w:rPr>
          <m:t>x, y, z, α, β, γ</m:t>
        </m:r>
      </m:oMath>
      <w:r>
        <w:rPr>
          <w:rFonts w:eastAsiaTheme="minorEastAsia"/>
        </w:rPr>
        <w:t>.</w:t>
      </w:r>
      <w:r w:rsidR="003B551C" w:rsidRPr="003B551C">
        <w:rPr>
          <w:rFonts w:eastAsiaTheme="minorEastAsia"/>
        </w:rPr>
        <w:t xml:space="preserve"> </w:t>
      </w:r>
      <w:r w:rsidR="003B551C">
        <w:rPr>
          <w:rFonts w:eastAsiaTheme="minorEastAsia"/>
        </w:rPr>
        <w:t>Επίσης μπορούμε να χρησιμοποιούμε δείκτες για να αναφερόμαστε στα στοιχεία ενός διανύσματος, για παράδειγμα</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5"/>
        <w:gridCol w:w="8050"/>
        <w:gridCol w:w="655"/>
      </w:tblGrid>
      <w:tr w:rsidR="003B197A" w14:paraId="5454FE6B" w14:textId="77777777" w:rsidTr="00BB7DAB">
        <w:tc>
          <w:tcPr>
            <w:tcW w:w="350" w:type="pct"/>
          </w:tcPr>
          <w:p w14:paraId="16E8F155" w14:textId="77777777" w:rsidR="003B197A" w:rsidRDefault="003B197A" w:rsidP="006A117B">
            <w:pPr>
              <w:pStyle w:val="NormalFirstParagraph"/>
            </w:pPr>
          </w:p>
        </w:tc>
        <w:tc>
          <w:tcPr>
            <w:tcW w:w="4300" w:type="pct"/>
          </w:tcPr>
          <w:p w14:paraId="017F0168" w14:textId="5B6AA48D" w:rsidR="003B197A" w:rsidRPr="00BB7DAB" w:rsidRDefault="003B197A" w:rsidP="006A117B">
            <w:pPr>
              <w:pStyle w:val="NormalFirstParagraph"/>
              <w:rPr>
                <w:i/>
                <w:lang w:val="en-US"/>
              </w:rPr>
            </w:pPr>
            <m:oMathPara>
              <m:oMathParaPr>
                <m:jc m:val="center"/>
              </m:oMathParaPr>
              <m:oMath>
                <m:r>
                  <m:rPr>
                    <m:sty m:val="bi"/>
                  </m:rPr>
                  <w:rPr>
                    <w:rFonts w:ascii="Cambria Math" w:hAnsi="Cambria Math"/>
                    <w:lang w:val="en-US"/>
                  </w:rPr>
                  <m:t>x=</m:t>
                </m:r>
                <m:d>
                  <m:dPr>
                    <m:begChr m:val="["/>
                    <m:endChr m:val="]"/>
                    <m:ctrlPr>
                      <w:rPr>
                        <w:rFonts w:ascii="Cambria Math" w:hAnsi="Cambria Math"/>
                        <w:b/>
                        <w:bCs/>
                        <w:i/>
                        <w:lang w:val="en-US"/>
                      </w:rPr>
                    </m:ctrlPr>
                  </m:dPr>
                  <m:e>
                    <m:m>
                      <m:mPr>
                        <m:mcs>
                          <m:mc>
                            <m:mcPr>
                              <m:count m:val="1"/>
                              <m:mcJc m:val="center"/>
                            </m:mcPr>
                          </m:mc>
                        </m:mcs>
                        <m:ctrlPr>
                          <w:rPr>
                            <w:rFonts w:ascii="Cambria Math" w:hAnsi="Cambria Math"/>
                            <w:b/>
                            <w:bCs/>
                            <w:i/>
                            <w:lang w:val="en-US"/>
                          </w:rPr>
                        </m:ctrlPr>
                      </m:mPr>
                      <m:mr>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1</m:t>
                              </m:r>
                            </m:sub>
                          </m:sSub>
                        </m:e>
                      </m:mr>
                      <m:mr>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2</m:t>
                              </m:r>
                            </m:sub>
                          </m:sSub>
                        </m:e>
                      </m:mr>
                      <m:mr>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3</m:t>
                              </m:r>
                            </m:sub>
                          </m:sSub>
                        </m:e>
                      </m:mr>
                    </m:m>
                  </m:e>
                </m:d>
                <m:r>
                  <m:rPr>
                    <m:sty m:val="bi"/>
                  </m:rPr>
                  <w:rPr>
                    <w:rFonts w:ascii="Cambria Math" w:hAnsi="Cambria Math"/>
                    <w:lang w:val="en-US"/>
                  </w:rPr>
                  <m:t>=</m:t>
                </m:r>
                <m:d>
                  <m:dPr>
                    <m:begChr m:val="["/>
                    <m:endChr m:val="]"/>
                    <m:ctrlPr>
                      <w:rPr>
                        <w:rFonts w:ascii="Cambria Math" w:hAnsi="Cambria Math"/>
                        <w:b/>
                        <w:bCs/>
                        <w:i/>
                        <w:lang w:val="en-US"/>
                      </w:rPr>
                    </m:ctrlPr>
                  </m:dPr>
                  <m:e>
                    <m:m>
                      <m:mPr>
                        <m:mcs>
                          <m:mc>
                            <m:mcPr>
                              <m:count m:val="1"/>
                              <m:mcJc m:val="center"/>
                            </m:mcPr>
                          </m:mc>
                        </m:mcs>
                        <m:ctrlPr>
                          <w:rPr>
                            <w:rFonts w:ascii="Cambria Math" w:hAnsi="Cambria Math"/>
                            <w:b/>
                            <w:bCs/>
                            <w:i/>
                            <w:lang w:val="en-US"/>
                          </w:rPr>
                        </m:ctrlPr>
                      </m:mPr>
                      <m:mr>
                        <m:e>
                          <m:r>
                            <w:rPr>
                              <w:rFonts w:ascii="Cambria Math" w:hAnsi="Cambria Math"/>
                              <w:lang w:val="en-US"/>
                            </w:rPr>
                            <m:t>8</m:t>
                          </m:r>
                        </m:e>
                      </m:mr>
                      <m:mr>
                        <m:e>
                          <m:r>
                            <w:rPr>
                              <w:rFonts w:ascii="Cambria Math" w:hAnsi="Cambria Math"/>
                              <w:lang w:val="en-US"/>
                            </w:rPr>
                            <m:t>-2</m:t>
                          </m:r>
                        </m:e>
                      </m:mr>
                      <m:mr>
                        <m:e>
                          <m:r>
                            <w:rPr>
                              <w:rFonts w:ascii="Cambria Math" w:hAnsi="Cambria Math"/>
                              <w:lang w:val="en-US"/>
                            </w:rPr>
                            <m:t>4</m:t>
                          </m:r>
                        </m:e>
                      </m:mr>
                    </m:m>
                  </m:e>
                </m:d>
              </m:oMath>
            </m:oMathPara>
          </w:p>
        </w:tc>
        <w:tc>
          <w:tcPr>
            <w:tcW w:w="350" w:type="pct"/>
          </w:tcPr>
          <w:p w14:paraId="006596C0" w14:textId="176DAB77" w:rsidR="003B197A" w:rsidRDefault="003B197A" w:rsidP="00BB7DAB">
            <w:pPr>
              <w:pStyle w:val="Caption"/>
              <w:keepNext/>
              <w:ind w:firstLine="0"/>
              <w:jc w:val="right"/>
            </w:pPr>
            <w:r>
              <w:t>(</w:t>
            </w:r>
            <w:r>
              <w:fldChar w:fldCharType="begin"/>
            </w:r>
            <w:r>
              <w:instrText xml:space="preserve"> SEQ Εξίσωση \* ARABIC </w:instrText>
            </w:r>
            <w:r>
              <w:fldChar w:fldCharType="separate"/>
            </w:r>
            <w:r w:rsidR="0037172C">
              <w:rPr>
                <w:noProof/>
              </w:rPr>
              <w:t>2</w:t>
            </w:r>
            <w:r>
              <w:fldChar w:fldCharType="end"/>
            </w:r>
            <w:r>
              <w:t>)</w:t>
            </w:r>
          </w:p>
        </w:tc>
      </w:tr>
    </w:tbl>
    <w:p w14:paraId="11BB8722" w14:textId="776064D1" w:rsidR="00F2304E" w:rsidRPr="003B197A" w:rsidRDefault="00F2304E" w:rsidP="00F2304E">
      <w:pPr>
        <w:pStyle w:val="NormalFirstParagraph"/>
        <w:numPr>
          <w:ilvl w:val="0"/>
          <w:numId w:val="14"/>
        </w:numPr>
      </w:pPr>
      <w:r>
        <w:rPr>
          <w:rFonts w:eastAsiaTheme="minorEastAsia"/>
        </w:rPr>
        <w:t xml:space="preserve">Χρησιμοποιούμε κεφαλαία, έντονα και μη-πλάγια σύμβολα για μεταβλητές οι οποίες είναι πίνακες. Για παράδειγμα </w:t>
      </w:r>
      <m:oMath>
        <m:r>
          <m:rPr>
            <m:sty m:val="b"/>
          </m:rPr>
          <w:rPr>
            <w:rFonts w:ascii="Cambria Math" w:eastAsiaTheme="minorEastAsia" w:hAnsi="Cambria Math"/>
          </w:rPr>
          <m:t>Α, Β, Γ, P, Q, R</m:t>
        </m:r>
      </m:oMath>
      <w:r w:rsidR="003B197A" w:rsidRPr="003B197A">
        <w:rPr>
          <w:rFonts w:eastAsiaTheme="minorEastAsia"/>
          <w:iCs/>
        </w:rPr>
        <w:t xml:space="preserve">. </w:t>
      </w:r>
      <w:r w:rsidR="003B197A">
        <w:rPr>
          <w:rFonts w:eastAsiaTheme="minorEastAsia"/>
          <w:iCs/>
        </w:rPr>
        <w:t>Επίσης,, μπορούμε να χρησιμοποιούμε δυο δείκτες χωρισμένους από</w:t>
      </w:r>
      <w:r w:rsidR="006915DE" w:rsidRPr="006915DE">
        <w:rPr>
          <w:rFonts w:eastAsiaTheme="minorEastAsia"/>
          <w:iCs/>
        </w:rPr>
        <w:t xml:space="preserve"> </w:t>
      </w:r>
      <w:r w:rsidR="006915DE">
        <w:rPr>
          <w:rFonts w:eastAsiaTheme="minorEastAsia"/>
          <w:iCs/>
        </w:rPr>
        <w:t xml:space="preserve">ένα </w:t>
      </w:r>
      <w:r w:rsidR="003B197A">
        <w:rPr>
          <w:rFonts w:eastAsiaTheme="minorEastAsia"/>
          <w:iCs/>
        </w:rPr>
        <w:t>κόμμα για να αναφερόμαστε στα στοιχεία ενός πίνακα, όπου από σύμβαση αναφερόμαστε πρώτα στη γραμμή και μετά στη στήλη, για παράδειγμα:</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5"/>
        <w:gridCol w:w="8050"/>
        <w:gridCol w:w="655"/>
      </w:tblGrid>
      <w:tr w:rsidR="003B197A" w14:paraId="14F0332B" w14:textId="77777777" w:rsidTr="00BB7DAB">
        <w:tc>
          <w:tcPr>
            <w:tcW w:w="350" w:type="pct"/>
          </w:tcPr>
          <w:p w14:paraId="63D2342B" w14:textId="77777777" w:rsidR="003B197A" w:rsidRDefault="003B197A" w:rsidP="006A117B">
            <w:pPr>
              <w:pStyle w:val="NormalFirstParagraph"/>
            </w:pPr>
          </w:p>
        </w:tc>
        <w:tc>
          <w:tcPr>
            <w:tcW w:w="4300" w:type="pct"/>
          </w:tcPr>
          <w:p w14:paraId="12283322" w14:textId="3A1CFF43" w:rsidR="003B197A" w:rsidRPr="006915DE" w:rsidRDefault="006915DE" w:rsidP="006A117B">
            <w:pPr>
              <w:pStyle w:val="NormalFirstParagraph"/>
              <w:rPr>
                <w:i/>
                <w:lang w:val="en-US"/>
              </w:rPr>
            </w:pPr>
            <m:oMathPara>
              <m:oMathParaPr>
                <m:jc m:val="center"/>
              </m:oMathParaPr>
              <m:oMath>
                <m:r>
                  <m:rPr>
                    <m:sty m:val="b"/>
                  </m:rPr>
                  <w:rPr>
                    <w:rFonts w:ascii="Cambria Math" w:hAnsi="Cambria Math"/>
                  </w:rPr>
                  <m:t>Α=</m:t>
                </m:r>
                <m:d>
                  <m:dPr>
                    <m:begChr m:val="["/>
                    <m:endChr m:val="]"/>
                    <m:ctrlPr>
                      <w:rPr>
                        <w:rFonts w:ascii="Cambria Math" w:hAnsi="Cambria Math"/>
                        <w:i/>
                      </w:rPr>
                    </m:ctrlPr>
                  </m:dPr>
                  <m:e>
                    <m:m>
                      <m:mPr>
                        <m:mcs>
                          <m:mc>
                            <m:mcPr>
                              <m:count m:val="2"/>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α</m:t>
                              </m:r>
                            </m:e>
                            <m:sub>
                              <m:r>
                                <w:rPr>
                                  <w:rFonts w:ascii="Cambria Math" w:hAnsi="Cambria Math"/>
                                </w:rPr>
                                <m:t>1,1</m:t>
                              </m:r>
                            </m:sub>
                          </m:sSub>
                        </m:e>
                        <m:e>
                          <m:sSub>
                            <m:sSubPr>
                              <m:ctrlPr>
                                <w:rPr>
                                  <w:rFonts w:ascii="Cambria Math" w:hAnsi="Cambria Math"/>
                                  <w:i/>
                                </w:rPr>
                              </m:ctrlPr>
                            </m:sSubPr>
                            <m:e>
                              <m:r>
                                <w:rPr>
                                  <w:rFonts w:ascii="Cambria Math" w:hAnsi="Cambria Math"/>
                                </w:rPr>
                                <m:t>α</m:t>
                              </m:r>
                            </m:e>
                            <m:sub>
                              <m:r>
                                <w:rPr>
                                  <w:rFonts w:ascii="Cambria Math" w:hAnsi="Cambria Math"/>
                                </w:rPr>
                                <m:t>1,2</m:t>
                              </m:r>
                            </m:sub>
                          </m:sSub>
                        </m:e>
                      </m:mr>
                      <m:mr>
                        <m:e>
                          <m:sSub>
                            <m:sSubPr>
                              <m:ctrlPr>
                                <w:rPr>
                                  <w:rFonts w:ascii="Cambria Math" w:hAnsi="Cambria Math"/>
                                  <w:i/>
                                </w:rPr>
                              </m:ctrlPr>
                            </m:sSubPr>
                            <m:e>
                              <m:r>
                                <w:rPr>
                                  <w:rFonts w:ascii="Cambria Math" w:hAnsi="Cambria Math"/>
                                </w:rPr>
                                <m:t>α</m:t>
                              </m:r>
                            </m:e>
                            <m:sub>
                              <m:r>
                                <w:rPr>
                                  <w:rFonts w:ascii="Cambria Math" w:hAnsi="Cambria Math"/>
                                </w:rPr>
                                <m:t>2,1</m:t>
                              </m:r>
                            </m:sub>
                          </m:sSub>
                        </m:e>
                        <m:e>
                          <m:sSub>
                            <m:sSubPr>
                              <m:ctrlPr>
                                <w:rPr>
                                  <w:rFonts w:ascii="Cambria Math" w:hAnsi="Cambria Math"/>
                                  <w:i/>
                                </w:rPr>
                              </m:ctrlPr>
                            </m:sSubPr>
                            <m:e>
                              <m:r>
                                <w:rPr>
                                  <w:rFonts w:ascii="Cambria Math" w:hAnsi="Cambria Math"/>
                                </w:rPr>
                                <m:t>α</m:t>
                              </m:r>
                            </m:e>
                            <m:sub>
                              <m:r>
                                <w:rPr>
                                  <w:rFonts w:ascii="Cambria Math" w:hAnsi="Cambria Math"/>
                                </w:rPr>
                                <m:t>2,2</m:t>
                              </m:r>
                            </m:sub>
                          </m:sSub>
                        </m:e>
                      </m:mr>
                    </m:m>
                  </m:e>
                </m:d>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2</m:t>
                          </m:r>
                        </m:e>
                        <m:e>
                          <m:r>
                            <w:rPr>
                              <w:rFonts w:ascii="Cambria Math" w:hAnsi="Cambria Math"/>
                            </w:rPr>
                            <m:t>3</m:t>
                          </m:r>
                        </m:e>
                      </m:mr>
                      <m:mr>
                        <m:e>
                          <m:r>
                            <w:rPr>
                              <w:rFonts w:ascii="Cambria Math" w:hAnsi="Cambria Math"/>
                            </w:rPr>
                            <m:t>4</m:t>
                          </m:r>
                        </m:e>
                        <m:e>
                          <m:r>
                            <w:rPr>
                              <w:rFonts w:ascii="Cambria Math" w:hAnsi="Cambria Math"/>
                            </w:rPr>
                            <m:t>1</m:t>
                          </m:r>
                        </m:e>
                      </m:mr>
                    </m:m>
                  </m:e>
                </m:d>
              </m:oMath>
            </m:oMathPara>
          </w:p>
        </w:tc>
        <w:tc>
          <w:tcPr>
            <w:tcW w:w="350" w:type="pct"/>
          </w:tcPr>
          <w:p w14:paraId="2B3E6D34" w14:textId="2C57C4F1" w:rsidR="003B197A" w:rsidRDefault="003B197A" w:rsidP="00BB7DAB">
            <w:pPr>
              <w:pStyle w:val="Caption"/>
              <w:keepNext/>
              <w:ind w:firstLine="0"/>
              <w:jc w:val="right"/>
            </w:pPr>
            <w:r>
              <w:t>(</w:t>
            </w:r>
            <w:r>
              <w:fldChar w:fldCharType="begin"/>
            </w:r>
            <w:r>
              <w:instrText xml:space="preserve"> SEQ Εξίσωση \* ARABIC </w:instrText>
            </w:r>
            <w:r>
              <w:fldChar w:fldCharType="separate"/>
            </w:r>
            <w:r w:rsidR="0037172C">
              <w:rPr>
                <w:noProof/>
              </w:rPr>
              <w:t>3</w:t>
            </w:r>
            <w:r>
              <w:fldChar w:fldCharType="end"/>
            </w:r>
            <w:r>
              <w:t>)</w:t>
            </w:r>
          </w:p>
        </w:tc>
      </w:tr>
    </w:tbl>
    <w:p w14:paraId="5FAEDEAB" w14:textId="2D0B4DC7" w:rsidR="004171FC" w:rsidRPr="004171FC" w:rsidRDefault="004171FC" w:rsidP="0074356F">
      <w:pPr>
        <w:pStyle w:val="NormalFirstParagraph"/>
        <w:numPr>
          <w:ilvl w:val="0"/>
          <w:numId w:val="14"/>
        </w:numPr>
      </w:pPr>
      <w:r>
        <w:t xml:space="preserve">Χρησιμοποιούμε τα συνήθη σύμβολα για τα πιο γνωστά σύνολα αριθμών, για παράδειγμα </w:t>
      </w:r>
      <m:oMath>
        <m:r>
          <m:rPr>
            <m:scr m:val="double-struck"/>
          </m:rPr>
          <w:rPr>
            <w:rFonts w:ascii="Cambria Math" w:hAnsi="Cambria Math"/>
          </w:rPr>
          <m:t>R, N, Z, C</m:t>
        </m:r>
      </m:oMath>
      <w:r w:rsidR="002C5631" w:rsidRPr="002C5631">
        <w:rPr>
          <w:rFonts w:eastAsiaTheme="minorEastAsia"/>
        </w:rPr>
        <w:t xml:space="preserve"> για τα σύνολα των πραγματικών, φυσικών, ακεραίων και μιγαδικών αριθμών αντίστοιχα. Τα σύμβολα αυτά μπορούμε να τα εισάγουμε </w:t>
      </w:r>
      <w:r w:rsidR="002C5631" w:rsidRPr="002C5631">
        <w:rPr>
          <w:rFonts w:eastAsiaTheme="minorEastAsia"/>
          <w:iCs/>
        </w:rPr>
        <w:t xml:space="preserve">είτε από την καρτέλα </w:t>
      </w:r>
      <w:r w:rsidR="002C5631" w:rsidRPr="002C5631">
        <w:rPr>
          <w:rFonts w:eastAsiaTheme="minorEastAsia"/>
          <w:iCs/>
          <w:lang w:val="en-US"/>
        </w:rPr>
        <w:t>Equation</w:t>
      </w:r>
      <m:oMath>
        <m:r>
          <w:rPr>
            <w:rFonts w:ascii="Cambria Math" w:hAnsi="Cambria Math"/>
          </w:rPr>
          <m:t>→</m:t>
        </m:r>
      </m:oMath>
      <w:r w:rsidR="002C5631" w:rsidRPr="002C5631">
        <w:rPr>
          <w:rFonts w:eastAsiaTheme="minorEastAsia"/>
          <w:lang w:val="en-US"/>
        </w:rPr>
        <w:t>Symbols</w:t>
      </w:r>
      <w:r w:rsidR="002C5631" w:rsidRPr="002C5631">
        <w:rPr>
          <w:rFonts w:eastAsiaTheme="minorEastAsia"/>
        </w:rPr>
        <w:t xml:space="preserve"> και στη συνέχεια επιλέγοντας την καρτέλα χαρακτήρων </w:t>
      </w:r>
      <w:proofErr w:type="spellStart"/>
      <w:r w:rsidR="002C5631" w:rsidRPr="002C5631">
        <w:rPr>
          <w:rFonts w:eastAsiaTheme="minorEastAsia"/>
          <w:lang w:val="en-US"/>
        </w:rPr>
        <w:t>Scipts</w:t>
      </w:r>
      <w:proofErr w:type="spellEnd"/>
      <w:r w:rsidR="002C5631" w:rsidRPr="002C5631">
        <w:rPr>
          <w:rFonts w:eastAsiaTheme="minorEastAsia"/>
        </w:rPr>
        <w:t xml:space="preserve"> και στη συνέχεια </w:t>
      </w:r>
      <w:r w:rsidR="002C5631" w:rsidRPr="002C5631">
        <w:rPr>
          <w:rFonts w:eastAsiaTheme="minorEastAsia"/>
          <w:lang w:val="en-US"/>
        </w:rPr>
        <w:t>Double</w:t>
      </w:r>
      <w:r w:rsidR="002C5631" w:rsidRPr="002C5631">
        <w:rPr>
          <w:rFonts w:eastAsiaTheme="minorEastAsia"/>
        </w:rPr>
        <w:t>-</w:t>
      </w:r>
      <w:r w:rsidR="002C5631" w:rsidRPr="002C5631">
        <w:rPr>
          <w:rFonts w:eastAsiaTheme="minorEastAsia"/>
          <w:lang w:val="en-US"/>
        </w:rPr>
        <w:t>Struck</w:t>
      </w:r>
      <w:r w:rsidR="002C5631" w:rsidRPr="002C5631">
        <w:rPr>
          <w:rFonts w:eastAsiaTheme="minorEastAsia"/>
        </w:rPr>
        <w:t>, ή με μια εντολή της μορφής «\</w:t>
      </w:r>
      <w:proofErr w:type="spellStart"/>
      <w:r w:rsidR="002C5631" w:rsidRPr="002C5631">
        <w:rPr>
          <w:rFonts w:eastAsiaTheme="minorEastAsia"/>
          <w:lang w:val="en-US"/>
        </w:rPr>
        <w:t>doubleR</w:t>
      </w:r>
      <w:proofErr w:type="spellEnd"/>
      <w:r w:rsidR="002C5631" w:rsidRPr="002C5631">
        <w:rPr>
          <w:rFonts w:eastAsiaTheme="minorEastAsia"/>
        </w:rPr>
        <w:t>» (χωρίς τα εισαγωγικά) την οποία γράφουμε μέσα σε ένα περιβάλλον μαθηματικών.</w:t>
      </w:r>
    </w:p>
    <w:p w14:paraId="5AED2DE2" w14:textId="626B3810" w:rsidR="00115827" w:rsidRDefault="004171FC" w:rsidP="00FB4845">
      <w:pPr>
        <w:pStyle w:val="NormalFirstParagraph"/>
        <w:numPr>
          <w:ilvl w:val="0"/>
          <w:numId w:val="14"/>
        </w:numPr>
      </w:pPr>
      <w:r w:rsidRPr="00FB4845">
        <w:lastRenderedPageBreak/>
        <w:t xml:space="preserve">Μπορούμε να επιλέξουμε κεφαλαία, καλλιγραφικά γράμματα για να αναπαριστούμε σύνολα. Για παράδειγμα </w:t>
      </w:r>
      <m:oMath>
        <m:r>
          <m:rPr>
            <m:scr m:val="script"/>
          </m:rPr>
          <w:rPr>
            <w:rFonts w:ascii="Cambria Math" w:hAnsi="Cambria Math"/>
          </w:rPr>
          <m:t>A, B, C</m:t>
        </m:r>
      </m:oMath>
      <w:r w:rsidRPr="00FB4845">
        <w:t>. Τα σύμβολα αυτά μπορούμε να τα εισάγουμε</w:t>
      </w:r>
      <w:r w:rsidR="002C5631" w:rsidRPr="00FB4845">
        <w:t xml:space="preserve"> </w:t>
      </w:r>
      <w:r w:rsidRPr="00FB4845">
        <w:t xml:space="preserve">είτε από την καρτέλα </w:t>
      </w:r>
      <w:r w:rsidRPr="00FB4845">
        <w:rPr>
          <w:lang w:val="en-US"/>
        </w:rPr>
        <w:t>Equation</w:t>
      </w:r>
      <m:oMath>
        <m:r>
          <w:rPr>
            <w:rFonts w:ascii="Cambria Math" w:hAnsi="Cambria Math"/>
          </w:rPr>
          <m:t>→</m:t>
        </m:r>
      </m:oMath>
      <w:r w:rsidRPr="00FB4845">
        <w:rPr>
          <w:lang w:val="en-US"/>
        </w:rPr>
        <w:t>Symbols</w:t>
      </w:r>
      <w:r w:rsidRPr="00FB4845">
        <w:t xml:space="preserve"> και στη συνέχεια επιλέγοντας την καρτέλα χαρακτήρων </w:t>
      </w:r>
      <w:proofErr w:type="spellStart"/>
      <w:r w:rsidRPr="00FB4845">
        <w:rPr>
          <w:lang w:val="en-US"/>
        </w:rPr>
        <w:t>Scipts</w:t>
      </w:r>
      <w:proofErr w:type="spellEnd"/>
      <w:r w:rsidRPr="00FB4845">
        <w:t xml:space="preserve"> ή με μια εντολή της μορφής «\</w:t>
      </w:r>
      <w:proofErr w:type="spellStart"/>
      <w:r w:rsidRPr="00FB4845">
        <w:rPr>
          <w:lang w:val="en-US"/>
        </w:rPr>
        <w:t>scriptA</w:t>
      </w:r>
      <w:proofErr w:type="spellEnd"/>
      <w:r w:rsidRPr="00FB4845">
        <w:t>» (χωρίς τα εισαγωγικά) την οποία γράφουμε μέσα σε ένα περιβάλλον μαθηματικών.</w:t>
      </w:r>
    </w:p>
    <w:p w14:paraId="4652B4B9" w14:textId="3A9DD829" w:rsidR="00FB4845" w:rsidRDefault="00FB4845" w:rsidP="00FB4845">
      <w:pPr>
        <w:pStyle w:val="NormalFirstParagraph"/>
        <w:numPr>
          <w:ilvl w:val="0"/>
          <w:numId w:val="14"/>
        </w:numPr>
      </w:pPr>
      <w:r>
        <w:t>Αντίστοιχα, επιλέγουμε κάποιο στυλ για τις τυχαίες μεταβλητές</w:t>
      </w:r>
      <w:r w:rsidRPr="00FB4845">
        <w:t xml:space="preserve"> </w:t>
      </w:r>
      <w:r>
        <w:t xml:space="preserve">που ενδεχομένως χρησιμοποιούμε στην εργασία μας. Για παράδειγμα </w:t>
      </w:r>
      <m:oMath>
        <m:r>
          <m:rPr>
            <m:scr m:val="fraktur"/>
          </m:rPr>
          <w:rPr>
            <w:rFonts w:ascii="Cambria Math" w:hAnsi="Cambria Math"/>
          </w:rPr>
          <m:t xml:space="preserve">A, </m:t>
        </m:r>
        <m:r>
          <m:rPr>
            <m:scr m:val="fraktur"/>
          </m:rPr>
          <w:rPr>
            <w:rFonts w:ascii="Cambria Math" w:hAnsi="Cambria Math"/>
            <w:lang w:val="en-US"/>
          </w:rPr>
          <m:t>B</m:t>
        </m:r>
        <m:r>
          <m:rPr>
            <m:scr m:val="fraktur"/>
          </m:rPr>
          <w:rPr>
            <w:rFonts w:ascii="Cambria Math" w:hAnsi="Cambria Math"/>
          </w:rPr>
          <m:t>, C</m:t>
        </m:r>
      </m:oMath>
    </w:p>
    <w:bookmarkStart w:id="27" w:name="_Toc81300583"/>
    <w:p w14:paraId="7F3177C6" w14:textId="00B8999E" w:rsidR="00115827" w:rsidRDefault="002A59B5" w:rsidP="00DB1957">
      <w:pPr>
        <w:pStyle w:val="Heading2"/>
      </w:pPr>
      <w:r>
        <w:rPr>
          <w:noProof/>
        </w:rPr>
        <mc:AlternateContent>
          <mc:Choice Requires="wps">
            <w:drawing>
              <wp:anchor distT="0" distB="0" distL="114300" distR="114300" simplePos="0" relativeHeight="251663360" behindDoc="0" locked="0" layoutInCell="1" allowOverlap="1" wp14:anchorId="4809B23C" wp14:editId="33D59AB5">
                <wp:simplePos x="0" y="0"/>
                <wp:positionH relativeFrom="margin">
                  <wp:posOffset>0</wp:posOffset>
                </wp:positionH>
                <wp:positionV relativeFrom="page">
                  <wp:posOffset>3390181</wp:posOffset>
                </wp:positionV>
                <wp:extent cx="5943600" cy="258445"/>
                <wp:effectExtent l="0" t="0" r="0" b="8255"/>
                <wp:wrapTopAndBottom/>
                <wp:docPr id="5" name="Text Box 5"/>
                <wp:cNvGraphicFramePr/>
                <a:graphic xmlns:a="http://schemas.openxmlformats.org/drawingml/2006/main">
                  <a:graphicData uri="http://schemas.microsoft.com/office/word/2010/wordprocessingShape">
                    <wps:wsp>
                      <wps:cNvSpPr txBox="1"/>
                      <wps:spPr>
                        <a:xfrm>
                          <a:off x="0" y="0"/>
                          <a:ext cx="5943600" cy="258445"/>
                        </a:xfrm>
                        <a:prstGeom prst="rect">
                          <a:avLst/>
                        </a:prstGeom>
                        <a:solidFill>
                          <a:prstClr val="white"/>
                        </a:solidFill>
                        <a:ln>
                          <a:noFill/>
                        </a:ln>
                      </wps:spPr>
                      <wps:txbx>
                        <w:txbxContent>
                          <w:p w14:paraId="0F02F9FA" w14:textId="6E6480A9" w:rsidR="0037172C" w:rsidRPr="0091516C" w:rsidRDefault="0037172C" w:rsidP="00CA70E9">
                            <w:pPr>
                              <w:pStyle w:val="Caption"/>
                              <w:rPr>
                                <w:noProof/>
                              </w:rPr>
                            </w:pPr>
                            <w:bookmarkStart w:id="28" w:name="_Ref72188202"/>
                            <w:bookmarkStart w:id="29" w:name="_Toc72191809"/>
                            <w:r>
                              <w:t xml:space="preserve">Σχήμα </w:t>
                            </w:r>
                            <w:r>
                              <w:fldChar w:fldCharType="begin"/>
                            </w:r>
                            <w:r>
                              <w:instrText xml:space="preserve"> SEQ Σχήμα \* ARABIC </w:instrText>
                            </w:r>
                            <w:r>
                              <w:fldChar w:fldCharType="separate"/>
                            </w:r>
                            <w:r>
                              <w:rPr>
                                <w:noProof/>
                              </w:rPr>
                              <w:t>1</w:t>
                            </w:r>
                            <w:r>
                              <w:rPr>
                                <w:noProof/>
                              </w:rPr>
                              <w:fldChar w:fldCharType="end"/>
                            </w:r>
                            <w:bookmarkEnd w:id="28"/>
                            <w:r>
                              <w:t>: Διάγραμμα ροής για τον αλγόριθμο του Ευκλείδη (</w:t>
                            </w:r>
                            <w:r w:rsidRPr="00335804">
                              <w:t>opencourses.uoa.gr</w:t>
                            </w:r>
                            <w:r>
                              <w:t>)</w:t>
                            </w:r>
                            <w:bookmarkEnd w:id="29"/>
                            <w: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809B23C" id="Text Box 5" o:spid="_x0000_s1027" type="#_x0000_t202" style="position:absolute;left:0;text-align:left;margin-left:0;margin-top:266.95pt;width:468pt;height:20.35pt;z-index:25166336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zuMMgIAAGcEAAAOAAAAZHJzL2Uyb0RvYy54bWysVMFu2zAMvQ/YPwi6L06ypOiMOEWWIsOA&#10;oi2QDD0rshwLkEWNUmJnXz9KjtOt22nYRaZIitJ7j/TirmsMOyn0GmzBJ6MxZ8pKKLU9FPzbbvPh&#10;ljMfhC2FAasKflae3y3fv1u0LldTqMGUChkVsT5vXcHrEFyeZV7WqhF+BE5ZClaAjQi0xUNWomip&#10;emOy6Xh8k7WApUOQynvy3vdBvkz1q0rJ8FRVXgVmCk5vC2nFtO7jmi0XIj+gcLWWl2eIf3hFI7Sl&#10;S6+l7kUQ7Ij6j1KNlggeqjCS0GRQVVqqhIHQTMZv0Gxr4VTCQuR4d6XJ/7+y8vH0jEyXBZ9zZkVD&#10;Eu1UF9hn6Ng8stM6n1PS1lFa6MhNKg9+T84IuquwiV+CwyhOPJ+v3MZikpzzT7OPN2MKSYpN57ez&#10;WSqfvZ526MMXBQ2LRsGRtEuUitODD/QSSh1S4mUejC432pi4iYG1QXYSpHNb66DiG+nEb1nGxlwL&#10;8VQfjp4sQuyhRCt0+y4RcoW5h/JM6BH67vFObjTd9yB8eBZI7UKoaATCEy2VgbbgcLE4qwF//M0f&#10;80lFinLWUvsV3H8/ClScma+W9I29Ohg4GPvBsMdmDYR0QsPlZDLpAAYzmBVC80KTsYq3UEhYSXcV&#10;PAzmOvRDQJMl1WqVkqgjnQgPdutkLD3wuuteBLqLKoH0fIShMUX+Rpw+N8njVsdATCflIq89ixe6&#10;qZuTPJfJi+Py6z5lvf4flj8BAAD//wMAUEsDBBQABgAIAAAAIQDcqsAe3wAAAAgBAAAPAAAAZHJz&#10;L2Rvd25yZXYueG1sTI/BTsMwEETvSPyDtUhcEHUgIdAQp6oqOMClIvTCzY23SSBeR7bThr9nOcFx&#10;Z0azb8rVbAdxRB96RwpuFgkIpMaZnloFu/fn6wcQIWoyenCECr4xwKo6Pyt1YdyJ3vBYx1ZwCYVC&#10;K+hiHAspQ9Oh1WHhRiT2Ds5bHfn0rTRen7jcDvI2SXJpdU/8odMjbjpsvurJKthmH9vuajo8va6z&#10;1L/spk3+2dZKXV7M60cQEef4F4ZffEaHipn2biITxKCAh0QFd2m6BMH2Ms1Z2bNyn+Ugq1L+H1D9&#10;AAAA//8DAFBLAQItABQABgAIAAAAIQC2gziS/gAAAOEBAAATAAAAAAAAAAAAAAAAAAAAAABbQ29u&#10;dGVudF9UeXBlc10ueG1sUEsBAi0AFAAGAAgAAAAhADj9If/WAAAAlAEAAAsAAAAAAAAAAAAAAAAA&#10;LwEAAF9yZWxzLy5yZWxzUEsBAi0AFAAGAAgAAAAhABQzO4wyAgAAZwQAAA4AAAAAAAAAAAAAAAAA&#10;LgIAAGRycy9lMm9Eb2MueG1sUEsBAi0AFAAGAAgAAAAhANyqwB7fAAAACAEAAA8AAAAAAAAAAAAA&#10;AAAAjAQAAGRycy9kb3ducmV2LnhtbFBLBQYAAAAABAAEAPMAAACYBQAAAAA=&#10;" stroked="f">
                <v:textbox style="mso-fit-shape-to-text:t" inset="0,0,0,0">
                  <w:txbxContent>
                    <w:p w14:paraId="0F02F9FA" w14:textId="6E6480A9" w:rsidR="0037172C" w:rsidRPr="0091516C" w:rsidRDefault="0037172C" w:rsidP="00CA70E9">
                      <w:pPr>
                        <w:pStyle w:val="Caption"/>
                        <w:rPr>
                          <w:noProof/>
                        </w:rPr>
                      </w:pPr>
                      <w:bookmarkStart w:id="32" w:name="_Ref72188202"/>
                      <w:bookmarkStart w:id="33" w:name="_Toc72191809"/>
                      <w:r>
                        <w:t xml:space="preserve">Σχήμα </w:t>
                      </w:r>
                      <w:r>
                        <w:fldChar w:fldCharType="begin"/>
                      </w:r>
                      <w:r>
                        <w:instrText xml:space="preserve"> SEQ Σχήμα \* ARABIC </w:instrText>
                      </w:r>
                      <w:r>
                        <w:fldChar w:fldCharType="separate"/>
                      </w:r>
                      <w:r>
                        <w:rPr>
                          <w:noProof/>
                        </w:rPr>
                        <w:t>1</w:t>
                      </w:r>
                      <w:r>
                        <w:rPr>
                          <w:noProof/>
                        </w:rPr>
                        <w:fldChar w:fldCharType="end"/>
                      </w:r>
                      <w:bookmarkEnd w:id="32"/>
                      <w:r>
                        <w:t>: Διάγραμμα ροής για τον αλγόριθμο του Ευκλείδη (</w:t>
                      </w:r>
                      <w:r w:rsidRPr="00335804">
                        <w:t>opencourses.uoa.gr</w:t>
                      </w:r>
                      <w:r>
                        <w:t>)</w:t>
                      </w:r>
                      <w:bookmarkEnd w:id="33"/>
                      <w:r>
                        <w:t xml:space="preserve"> </w:t>
                      </w:r>
                    </w:p>
                  </w:txbxContent>
                </v:textbox>
                <w10:wrap type="topAndBottom" anchorx="margin" anchory="page"/>
              </v:shape>
            </w:pict>
          </mc:Fallback>
        </mc:AlternateContent>
      </w:r>
      <w:r>
        <w:rPr>
          <w:noProof/>
        </w:rPr>
        <w:drawing>
          <wp:anchor distT="0" distB="0" distL="114300" distR="114300" simplePos="0" relativeHeight="251661312" behindDoc="0" locked="0" layoutInCell="1" allowOverlap="1" wp14:anchorId="00574D6F" wp14:editId="675FBCA1">
            <wp:simplePos x="0" y="0"/>
            <wp:positionH relativeFrom="column">
              <wp:posOffset>1828800</wp:posOffset>
            </wp:positionH>
            <wp:positionV relativeFrom="page">
              <wp:posOffset>914400</wp:posOffset>
            </wp:positionV>
            <wp:extent cx="2277110" cy="2417445"/>
            <wp:effectExtent l="0" t="0" r="8890" b="1905"/>
            <wp:wrapTopAndBottom/>
            <wp:docPr id="4" name="Picture 4" descr="Ανοικτά Ακαδημαϊκά Μαθήματα ΕΚΠΑ | Γεωγραφικά Συστήματα Πληροφοριών... |  Στοιχεία πληροφορικής και αυτοματοποιημένης επεξεργασίας δεδομέν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Ανοικτά Ακαδημαϊκά Μαθήματα ΕΚΠΑ | Γεωγραφικά Συστήματα Πληροφοριών... |  Στοιχεία πληροφορικής και αυτοματοποιημένης επεξεργασίας δεδομένων"/>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77110" cy="2417445"/>
                    </a:xfrm>
                    <a:prstGeom prst="rect">
                      <a:avLst/>
                    </a:prstGeom>
                    <a:noFill/>
                    <a:ln>
                      <a:noFill/>
                    </a:ln>
                  </pic:spPr>
                </pic:pic>
              </a:graphicData>
            </a:graphic>
          </wp:anchor>
        </w:drawing>
      </w:r>
      <w:r w:rsidR="00115827">
        <w:t>Δοκιμ</w:t>
      </w:r>
      <w:r w:rsidR="00DB1957">
        <w:t>αστική παράγραφος</w:t>
      </w:r>
      <w:bookmarkEnd w:id="27"/>
    </w:p>
    <w:p w14:paraId="38FCD5C7" w14:textId="55C7ABFF" w:rsidR="00115827" w:rsidRDefault="00115827" w:rsidP="00115827">
      <w:pPr>
        <w:pStyle w:val="NormalFirstParagraph"/>
      </w:pPr>
      <w:r>
        <w:t>Στην παράγραφο αυ</w:t>
      </w:r>
      <w:r w:rsidR="00221FE4">
        <w:t xml:space="preserve">τή αναλύουμε τον αλγόριθμο του Ευκλείδη για τον υπολογισμό του μέγιστου κοινού διαιρέτη δυο ακεραίων αριθμών </w:t>
      </w:r>
      <m:oMath>
        <m:r>
          <w:rPr>
            <w:rFonts w:ascii="Cambria Math" w:hAnsi="Cambria Math"/>
          </w:rPr>
          <m:t>x</m:t>
        </m:r>
      </m:oMath>
      <w:r w:rsidR="00D209CD" w:rsidRPr="00D209CD">
        <w:rPr>
          <w:rFonts w:eastAsiaTheme="minorEastAsia"/>
        </w:rPr>
        <w:t xml:space="preserve"> </w:t>
      </w:r>
      <w:r w:rsidR="00221FE4">
        <w:t xml:space="preserve">και </w:t>
      </w:r>
      <m:oMath>
        <m:r>
          <w:rPr>
            <w:rFonts w:ascii="Cambria Math" w:hAnsi="Cambria Math"/>
          </w:rPr>
          <m:t>y</m:t>
        </m:r>
      </m:oMath>
      <w:r w:rsidR="00221FE4" w:rsidRPr="00221FE4">
        <w:t xml:space="preserve">. </w:t>
      </w:r>
      <w:r w:rsidR="00221FE4">
        <w:t xml:space="preserve">Στο </w:t>
      </w:r>
      <w:r w:rsidR="004C7539">
        <w:fldChar w:fldCharType="begin"/>
      </w:r>
      <w:r w:rsidR="004C7539">
        <w:instrText xml:space="preserve"> REF _Ref72188202 \h </w:instrText>
      </w:r>
      <w:r w:rsidR="004C7539">
        <w:fldChar w:fldCharType="separate"/>
      </w:r>
      <w:r w:rsidR="0037172C">
        <w:t xml:space="preserve">Σχήμα </w:t>
      </w:r>
      <w:r w:rsidR="0037172C">
        <w:rPr>
          <w:noProof/>
        </w:rPr>
        <w:t>1</w:t>
      </w:r>
      <w:r w:rsidR="004C7539">
        <w:fldChar w:fldCharType="end"/>
      </w:r>
      <w:r w:rsidR="004C7539">
        <w:t xml:space="preserve"> παρουσιάζουμε το διάγραμμα ροής του αλγορίθμου αυτού. </w:t>
      </w:r>
    </w:p>
    <w:p w14:paraId="1FF9BE4B" w14:textId="77777777" w:rsidR="00FF79BA" w:rsidRDefault="00FF79BA" w:rsidP="00115827">
      <w:pPr>
        <w:pStyle w:val="NormalFirstParagraph"/>
        <w:sectPr w:rsidR="00FF79BA" w:rsidSect="00A935CC">
          <w:type w:val="oddPage"/>
          <w:pgSz w:w="12240" w:h="15840"/>
          <w:pgMar w:top="1440" w:right="1440" w:bottom="1440" w:left="1440" w:header="964" w:footer="964" w:gutter="0"/>
          <w:cols w:space="720"/>
          <w:docGrid w:linePitch="360"/>
        </w:sectPr>
      </w:pPr>
    </w:p>
    <w:tbl>
      <w:tblPr>
        <w:tblStyle w:val="TableGrid"/>
        <w:tblW w:w="0" w:type="auto"/>
        <w:tblLook w:val="04A0" w:firstRow="1" w:lastRow="0" w:firstColumn="1" w:lastColumn="0" w:noHBand="0" w:noVBand="1"/>
      </w:tblPr>
      <w:tblGrid>
        <w:gridCol w:w="9330"/>
      </w:tblGrid>
      <w:tr w:rsidR="00FF79BA" w14:paraId="4F6265E5" w14:textId="77777777" w:rsidTr="00FF79BA">
        <w:tc>
          <w:tcPr>
            <w:tcW w:w="9350" w:type="dxa"/>
            <w:tcBorders>
              <w:top w:val="double" w:sz="4" w:space="0" w:color="auto"/>
              <w:left w:val="double" w:sz="4" w:space="0" w:color="auto"/>
              <w:bottom w:val="double" w:sz="4" w:space="0" w:color="auto"/>
              <w:right w:val="double" w:sz="4" w:space="0" w:color="auto"/>
            </w:tcBorders>
          </w:tcPr>
          <w:p w14:paraId="2CA84B6D" w14:textId="5C9AB53B" w:rsidR="00FF79BA" w:rsidRDefault="00FF79BA" w:rsidP="00FF79BA">
            <w:pPr>
              <w:pStyle w:val="Heading1"/>
              <w:outlineLvl w:val="0"/>
            </w:pPr>
            <w:bookmarkStart w:id="30" w:name="_Ref77791254"/>
            <w:bookmarkStart w:id="31" w:name="_Ref77791359"/>
            <w:bookmarkStart w:id="32" w:name="_Ref77791549"/>
            <w:bookmarkStart w:id="33" w:name="_Toc81300584"/>
            <w:r>
              <w:lastRenderedPageBreak/>
              <w:t>Προτεινόμενη Μεθοδολογία</w:t>
            </w:r>
            <w:bookmarkEnd w:id="30"/>
            <w:bookmarkEnd w:id="31"/>
            <w:bookmarkEnd w:id="32"/>
            <w:bookmarkEnd w:id="33"/>
          </w:p>
        </w:tc>
      </w:tr>
    </w:tbl>
    <w:p w14:paraId="580B940C" w14:textId="1AC5912C" w:rsidR="006C54B2" w:rsidRDefault="006C54B2" w:rsidP="00FF79BA"/>
    <w:p w14:paraId="4A42A13A" w14:textId="6C6026D7" w:rsidR="009B6CDB" w:rsidRDefault="00963E7E" w:rsidP="00FF79BA">
      <w:pPr>
        <w:pStyle w:val="NormalFirstParagraph"/>
      </w:pPr>
      <w:r>
        <w:t xml:space="preserve">Στο </w:t>
      </w:r>
      <w:r w:rsidR="000843F8">
        <w:fldChar w:fldCharType="begin"/>
      </w:r>
      <w:r w:rsidR="000843F8">
        <w:instrText xml:space="preserve"> REF _Ref77791254 \r \h </w:instrText>
      </w:r>
      <w:r w:rsidR="000843F8">
        <w:fldChar w:fldCharType="separate"/>
      </w:r>
      <w:r w:rsidR="0037172C">
        <w:t>Κεφάλαιο 3</w:t>
      </w:r>
      <w:r w:rsidR="000843F8">
        <w:fldChar w:fldCharType="end"/>
      </w:r>
      <w:r>
        <w:t xml:space="preserve"> παρουσιάζουμε το βασικό κορμό των δικών μας προτάσεων που προέκυψαν από τη μελέτη του θέματος της εργασίας μας.</w:t>
      </w:r>
    </w:p>
    <w:p w14:paraId="243D6C1E" w14:textId="4A6C4AB3" w:rsidR="00963E7E" w:rsidRDefault="00491629" w:rsidP="00963E7E">
      <w:pPr>
        <w:pStyle w:val="Heading2"/>
      </w:pPr>
      <w:bookmarkStart w:id="34" w:name="_Ref72190024"/>
      <w:bookmarkStart w:id="35" w:name="_Toc81300585"/>
      <w:r>
        <w:t>Εντοπισμός ελλείψεων</w:t>
      </w:r>
      <w:bookmarkEnd w:id="34"/>
      <w:bookmarkEnd w:id="35"/>
    </w:p>
    <w:p w14:paraId="61C129C5" w14:textId="0C041395" w:rsidR="00491629" w:rsidRDefault="00491629" w:rsidP="00491629">
      <w:pPr>
        <w:pStyle w:val="NormalFirstParagraph"/>
      </w:pPr>
      <w:r>
        <w:t xml:space="preserve">Η πρώτη παράγραφος του Κεφαλαίου </w:t>
      </w:r>
      <w:r w:rsidR="000843F8">
        <w:fldChar w:fldCharType="begin"/>
      </w:r>
      <w:r w:rsidR="000843F8">
        <w:instrText xml:space="preserve"> REF _Ref77791359 </w:instrText>
      </w:r>
      <w:r w:rsidR="000843F8" w:rsidRPr="000843F8">
        <w:instrText>\</w:instrText>
      </w:r>
      <w:r w:rsidR="000843F8">
        <w:rPr>
          <w:lang w:val="en-US"/>
        </w:rPr>
        <w:instrText>r</w:instrText>
      </w:r>
      <w:r w:rsidR="000843F8" w:rsidRPr="000843F8">
        <w:instrText xml:space="preserve"> \# 0 </w:instrText>
      </w:r>
      <w:r w:rsidR="000843F8">
        <w:instrText xml:space="preserve">\h </w:instrText>
      </w:r>
      <w:r w:rsidR="000843F8">
        <w:fldChar w:fldCharType="separate"/>
      </w:r>
      <w:r w:rsidR="0037172C">
        <w:t>3</w:t>
      </w:r>
      <w:r w:rsidR="000843F8">
        <w:fldChar w:fldCharType="end"/>
      </w:r>
      <w:r>
        <w:t xml:space="preserve"> θα μπορούσε να κάνει μια αναφορά στις ελλείψεις / ερευνητικά κενά που ανέδειξε η βιβλιογραφική μελέτη η οποία παρουσιάστηκε στο</w:t>
      </w:r>
      <w:r w:rsidR="000843F8" w:rsidRPr="000843F8">
        <w:t xml:space="preserve"> </w:t>
      </w:r>
      <w:r w:rsidR="000843F8">
        <w:fldChar w:fldCharType="begin"/>
      </w:r>
      <w:r w:rsidR="000843F8">
        <w:instrText xml:space="preserve"> REF _Ref77791464 \r \h </w:instrText>
      </w:r>
      <w:r w:rsidR="000843F8">
        <w:fldChar w:fldCharType="separate"/>
      </w:r>
      <w:r w:rsidR="0037172C">
        <w:t>Κεφάλαιο 2</w:t>
      </w:r>
      <w:r w:rsidR="000843F8">
        <w:fldChar w:fldCharType="end"/>
      </w:r>
      <w:r>
        <w:t xml:space="preserve">. </w:t>
      </w:r>
      <w:r w:rsidR="00E27E1E">
        <w:t xml:space="preserve">Έτσι, στη βάση των ελλείψεων αυτών που εντοπίστηκαν, στο Κεφάλαιο </w:t>
      </w:r>
      <w:r w:rsidR="000843F8">
        <w:fldChar w:fldCharType="begin"/>
      </w:r>
      <w:r w:rsidR="000843F8">
        <w:instrText xml:space="preserve"> REF _Ref77791359 </w:instrText>
      </w:r>
      <w:r w:rsidR="000843F8" w:rsidRPr="000843F8">
        <w:instrText>\</w:instrText>
      </w:r>
      <w:r w:rsidR="000843F8">
        <w:rPr>
          <w:lang w:val="en-US"/>
        </w:rPr>
        <w:instrText>r</w:instrText>
      </w:r>
      <w:r w:rsidR="000843F8" w:rsidRPr="000843F8">
        <w:instrText xml:space="preserve"> \# 0 </w:instrText>
      </w:r>
      <w:r w:rsidR="000843F8">
        <w:instrText xml:space="preserve">\h </w:instrText>
      </w:r>
      <w:r w:rsidR="000843F8">
        <w:fldChar w:fldCharType="separate"/>
      </w:r>
      <w:r w:rsidR="0037172C">
        <w:t>3</w:t>
      </w:r>
      <w:r w:rsidR="000843F8">
        <w:fldChar w:fldCharType="end"/>
      </w:r>
      <w:r w:rsidR="00E27E1E">
        <w:t xml:space="preserve"> θα γίνει μια παρουσίαση των προτάσεων και των προσεγγίσεων του συγγραφέα να υπερκεράσει τις ελλείψεις αυτές.</w:t>
      </w:r>
    </w:p>
    <w:p w14:paraId="35E6E991" w14:textId="37EB1D3A" w:rsidR="007518E2" w:rsidRDefault="007518E2" w:rsidP="007518E2">
      <w:pPr>
        <w:pStyle w:val="Heading2"/>
      </w:pPr>
      <w:bookmarkStart w:id="36" w:name="_Toc81300586"/>
      <w:r>
        <w:t>Προτεινόμενη μεθοδολογία</w:t>
      </w:r>
      <w:bookmarkEnd w:id="36"/>
    </w:p>
    <w:p w14:paraId="51CD1CC1" w14:textId="127B092B" w:rsidR="007518E2" w:rsidRDefault="00601744" w:rsidP="007518E2">
      <w:pPr>
        <w:pStyle w:val="NormalFirstParagraph"/>
      </w:pPr>
      <w:r>
        <w:t>Πρώτη παράγραφος</w:t>
      </w:r>
    </w:p>
    <w:p w14:paraId="31552E9C" w14:textId="44EE47B0" w:rsidR="00601744" w:rsidRDefault="00601744" w:rsidP="00601744">
      <w:r>
        <w:t>Δεύτερη παράγραφος</w:t>
      </w:r>
    </w:p>
    <w:p w14:paraId="048167FE" w14:textId="77777777" w:rsidR="00C82678" w:rsidRDefault="00C82678" w:rsidP="00601744">
      <w:pPr>
        <w:sectPr w:rsidR="00C82678" w:rsidSect="00A935CC">
          <w:type w:val="oddPage"/>
          <w:pgSz w:w="12240" w:h="15840"/>
          <w:pgMar w:top="1440" w:right="1440" w:bottom="1440" w:left="1440" w:header="964" w:footer="964" w:gutter="0"/>
          <w:cols w:space="720"/>
          <w:docGrid w:linePitch="360"/>
        </w:sectPr>
      </w:pPr>
    </w:p>
    <w:tbl>
      <w:tblPr>
        <w:tblStyle w:val="TableGrid"/>
        <w:tblW w:w="0" w:type="auto"/>
        <w:tblLook w:val="04A0" w:firstRow="1" w:lastRow="0" w:firstColumn="1" w:lastColumn="0" w:noHBand="0" w:noVBand="1"/>
      </w:tblPr>
      <w:tblGrid>
        <w:gridCol w:w="9330"/>
      </w:tblGrid>
      <w:tr w:rsidR="00D9402F" w14:paraId="61F53D11" w14:textId="77777777" w:rsidTr="00D9402F">
        <w:tc>
          <w:tcPr>
            <w:tcW w:w="9350" w:type="dxa"/>
            <w:tcBorders>
              <w:top w:val="double" w:sz="4" w:space="0" w:color="auto"/>
              <w:left w:val="double" w:sz="4" w:space="0" w:color="auto"/>
              <w:bottom w:val="double" w:sz="4" w:space="0" w:color="auto"/>
              <w:right w:val="double" w:sz="4" w:space="0" w:color="auto"/>
            </w:tcBorders>
          </w:tcPr>
          <w:p w14:paraId="1CC58E6A" w14:textId="4BCC517C" w:rsidR="00D9402F" w:rsidRDefault="00F3031C" w:rsidP="00D9402F">
            <w:pPr>
              <w:pStyle w:val="Heading1"/>
              <w:outlineLvl w:val="0"/>
            </w:pPr>
            <w:bookmarkStart w:id="37" w:name="_Ref77791527"/>
            <w:bookmarkStart w:id="38" w:name="_Toc81300587"/>
            <w:r>
              <w:lastRenderedPageBreak/>
              <w:t>Αποτελέσματα</w:t>
            </w:r>
            <w:bookmarkEnd w:id="37"/>
            <w:bookmarkEnd w:id="38"/>
          </w:p>
        </w:tc>
      </w:tr>
    </w:tbl>
    <w:p w14:paraId="6DA27CAE" w14:textId="714F27B7" w:rsidR="00D9402F" w:rsidRDefault="00D9402F" w:rsidP="00F3031C"/>
    <w:p w14:paraId="0440F5CB" w14:textId="4C4BFFDF" w:rsidR="00001762" w:rsidRDefault="00F3031C" w:rsidP="00F3031C">
      <w:pPr>
        <w:pStyle w:val="NormalFirstParagraph"/>
      </w:pPr>
      <w:r>
        <w:t xml:space="preserve">Στο </w:t>
      </w:r>
      <w:r w:rsidR="001534C6">
        <w:fldChar w:fldCharType="begin"/>
      </w:r>
      <w:r w:rsidR="001534C6">
        <w:instrText xml:space="preserve"> REF _Ref77791527 \r \h </w:instrText>
      </w:r>
      <w:r w:rsidR="001534C6">
        <w:fldChar w:fldCharType="separate"/>
      </w:r>
      <w:r w:rsidR="0037172C">
        <w:t>Κεφάλαιο 4</w:t>
      </w:r>
      <w:r w:rsidR="001534C6">
        <w:fldChar w:fldCharType="end"/>
      </w:r>
      <w:r>
        <w:t xml:space="preserve">, παρουσιάζουμε τα αποτελέσματα τα οποία προέκυψαν για το πρόβλημα το οποίο μελετάμε, μέσω της υιοθέτησης της νέας </w:t>
      </w:r>
      <w:r w:rsidR="00923A16">
        <w:t xml:space="preserve">μεθοδολογίας η οποία παρουσιάστηκε στο </w:t>
      </w:r>
      <w:r w:rsidR="001534C6">
        <w:fldChar w:fldCharType="begin"/>
      </w:r>
      <w:r w:rsidR="001534C6">
        <w:instrText xml:space="preserve"> REF _Ref77791549 \r \h </w:instrText>
      </w:r>
      <w:r w:rsidR="001534C6">
        <w:fldChar w:fldCharType="separate"/>
      </w:r>
      <w:r w:rsidR="0037172C">
        <w:t>Κεφάλαιο 3</w:t>
      </w:r>
      <w:r w:rsidR="001534C6">
        <w:fldChar w:fldCharType="end"/>
      </w:r>
      <w:r w:rsidR="00923A16">
        <w:t>. Επίσης, γίνεται μια σύγκριση ανάμεσα στα αποτελέσματα που προέκυψαν από τη χρήση της νέας μεθοδολογίας σε σχέση με τα αποτελέσματα τα οποία είχαμε στην περίπτωση χρήσης των παλιότερων μεθοδολογιών.</w:t>
      </w:r>
    </w:p>
    <w:p w14:paraId="671F3C2C" w14:textId="1DF3DD02" w:rsidR="00923A16" w:rsidRDefault="00923A16" w:rsidP="00923A16">
      <w:r>
        <w:t xml:space="preserve">Επίσης, στο κεφάλαιο αυτό συζητούμε με ποιο τρόπο τα αποτελέσματα που λάβαμε </w:t>
      </w:r>
      <w:r w:rsidR="00CF38E2">
        <w:t xml:space="preserve">αντιμετωπίζουν τις ελλείψεις τις οποίες εντοπίσαμε στην Ενότητα </w:t>
      </w:r>
      <w:r w:rsidR="00CE2F7D">
        <w:fldChar w:fldCharType="begin"/>
      </w:r>
      <w:r w:rsidR="00CE2F7D">
        <w:instrText xml:space="preserve"> REF _Ref72190024 \r \h </w:instrText>
      </w:r>
      <w:r w:rsidR="00CE2F7D">
        <w:fldChar w:fldCharType="separate"/>
      </w:r>
      <w:r w:rsidR="0037172C">
        <w:t>3.1</w:t>
      </w:r>
      <w:r w:rsidR="00CE2F7D">
        <w:fldChar w:fldCharType="end"/>
      </w:r>
      <w:r w:rsidR="00CE2F7D">
        <w:t xml:space="preserve"> σε σχέση με τις προηγούμενες προσεγγίσεις.</w:t>
      </w:r>
    </w:p>
    <w:p w14:paraId="499C87E2" w14:textId="6D347F8F" w:rsidR="00CE2F7D" w:rsidRDefault="00984CC2" w:rsidP="00471105">
      <w:pPr>
        <w:pStyle w:val="Heading2"/>
      </w:pPr>
      <w:bookmarkStart w:id="39" w:name="_Toc81300588"/>
      <w:r>
        <w:t>Αποτελέσματα για τ</w:t>
      </w:r>
      <w:r w:rsidR="00190BDC">
        <w:t>ο σενάριο Α</w:t>
      </w:r>
      <w:bookmarkEnd w:id="39"/>
    </w:p>
    <w:p w14:paraId="227C37B9" w14:textId="120E7EB9" w:rsidR="00190BDC" w:rsidRDefault="00190BDC" w:rsidP="00190BDC">
      <w:pPr>
        <w:pStyle w:val="Heading2"/>
      </w:pPr>
      <w:bookmarkStart w:id="40" w:name="_Toc81300589"/>
      <w:r>
        <w:t>Αποτελέσματα για το σενάριο Β</w:t>
      </w:r>
      <w:bookmarkEnd w:id="40"/>
    </w:p>
    <w:p w14:paraId="512036BA" w14:textId="38BE982D" w:rsidR="00190BDC" w:rsidRPr="00190BDC" w:rsidRDefault="00190BDC" w:rsidP="00190BDC">
      <w:pPr>
        <w:pStyle w:val="Heading2"/>
      </w:pPr>
      <w:bookmarkStart w:id="41" w:name="_Toc81300590"/>
      <w:r>
        <w:t>Συγκριτική παρουσίαση αποτελεσμάτων</w:t>
      </w:r>
      <w:bookmarkEnd w:id="41"/>
    </w:p>
    <w:p w14:paraId="4DDD49C2" w14:textId="77777777" w:rsidR="00190BDC" w:rsidRPr="00190BDC" w:rsidRDefault="00190BDC" w:rsidP="00190BDC"/>
    <w:p w14:paraId="24A52240" w14:textId="77777777" w:rsidR="009D6CFA" w:rsidRDefault="009D6CFA" w:rsidP="00984CC2">
      <w:pPr>
        <w:sectPr w:rsidR="009D6CFA" w:rsidSect="00A935CC">
          <w:type w:val="oddPage"/>
          <w:pgSz w:w="12240" w:h="15840"/>
          <w:pgMar w:top="1440" w:right="1440" w:bottom="1440" w:left="1440" w:header="964" w:footer="964" w:gutter="0"/>
          <w:cols w:space="720"/>
          <w:docGrid w:linePitch="360"/>
        </w:sectPr>
      </w:pPr>
    </w:p>
    <w:tbl>
      <w:tblPr>
        <w:tblStyle w:val="TableGrid"/>
        <w:tblW w:w="0" w:type="auto"/>
        <w:tblLook w:val="04A0" w:firstRow="1" w:lastRow="0" w:firstColumn="1" w:lastColumn="0" w:noHBand="0" w:noVBand="1"/>
      </w:tblPr>
      <w:tblGrid>
        <w:gridCol w:w="9330"/>
      </w:tblGrid>
      <w:tr w:rsidR="001C29C4" w14:paraId="62C90D27" w14:textId="77777777" w:rsidTr="001C29C4">
        <w:tc>
          <w:tcPr>
            <w:tcW w:w="9350" w:type="dxa"/>
            <w:tcBorders>
              <w:top w:val="double" w:sz="4" w:space="0" w:color="auto"/>
              <w:left w:val="double" w:sz="4" w:space="0" w:color="auto"/>
              <w:bottom w:val="double" w:sz="4" w:space="0" w:color="auto"/>
              <w:right w:val="double" w:sz="4" w:space="0" w:color="auto"/>
            </w:tcBorders>
          </w:tcPr>
          <w:p w14:paraId="6D3D4691" w14:textId="552EB392" w:rsidR="00B41697" w:rsidRDefault="002F79AC" w:rsidP="00B41697">
            <w:pPr>
              <w:pStyle w:val="Heading1"/>
              <w:outlineLvl w:val="0"/>
            </w:pPr>
            <w:bookmarkStart w:id="42" w:name="_Toc81300591"/>
            <w:r>
              <w:lastRenderedPageBreak/>
              <w:t>Συμπεράσματα</w:t>
            </w:r>
            <w:bookmarkEnd w:id="42"/>
          </w:p>
        </w:tc>
      </w:tr>
    </w:tbl>
    <w:p w14:paraId="67D9100A" w14:textId="2131BA6D" w:rsidR="00984CC2" w:rsidRDefault="00984CC2" w:rsidP="00DE659D"/>
    <w:p w14:paraId="0BC9A5A4" w14:textId="386369E3" w:rsidR="00DE659D" w:rsidRDefault="00DE659D" w:rsidP="00DE659D">
      <w:pPr>
        <w:pStyle w:val="NormalFirstParagraph"/>
      </w:pPr>
      <w:r>
        <w:t>Κατά κανόνα, το τελευταίο κεφάλαιο της εργασίας μας συνοψίζει τα αποτελέσματα</w:t>
      </w:r>
      <w:r w:rsidR="00191799">
        <w:t xml:space="preserve"> </w:t>
      </w:r>
      <w:r>
        <w:t>και παρουσιάζει τα συμπεράσματα τα οποία προέκυψαν μέσα από τη μελέτη η οποία πραγματοποιήθηκε.</w:t>
      </w:r>
    </w:p>
    <w:p w14:paraId="08A84F82" w14:textId="408A3AAF" w:rsidR="00DE659D" w:rsidRDefault="00A10FD0" w:rsidP="00A10FD0">
      <w:pPr>
        <w:pStyle w:val="Heading2"/>
      </w:pPr>
      <w:bookmarkStart w:id="43" w:name="_Toc81300592"/>
      <w:r>
        <w:t>Κυριότερες συνεισφορές</w:t>
      </w:r>
      <w:bookmarkEnd w:id="43"/>
    </w:p>
    <w:p w14:paraId="11FA1D06" w14:textId="7D5E8C3D" w:rsidR="00A10FD0" w:rsidRDefault="00A10FD0" w:rsidP="00A10FD0">
      <w:pPr>
        <w:pStyle w:val="NormalFirstParagraph"/>
      </w:pPr>
      <w:r>
        <w:t>Στην ενότητα αυτή, μπορούμε να συνοψίζουμε τις κυριότερες συνεισφορές οι οποίες έγιναν στα πλαίσια της εργασίας, περιγράφοντας συνοπτικά τα βασικότερα νέα στοιχεία τα οποία η εργασία μας προσφέρει.</w:t>
      </w:r>
    </w:p>
    <w:p w14:paraId="2F36EC82" w14:textId="4FF6AF2E" w:rsidR="00A10FD0" w:rsidRDefault="00A10FD0" w:rsidP="00A10FD0">
      <w:pPr>
        <w:pStyle w:val="Heading2"/>
      </w:pPr>
      <w:bookmarkStart w:id="44" w:name="_Toc81300593"/>
      <w:r>
        <w:t>Μελλοντικό έργο</w:t>
      </w:r>
      <w:bookmarkEnd w:id="44"/>
    </w:p>
    <w:p w14:paraId="45AB47F6" w14:textId="35E723D3" w:rsidR="00A10FD0" w:rsidRDefault="00EB7D6C" w:rsidP="00532CD8">
      <w:pPr>
        <w:pStyle w:val="NormalFirstParagraph"/>
      </w:pPr>
      <w:r>
        <w:t>Στην ενότητα αυτή, μπορούμε να περιγράψουμε ποιες κατευθύνσεις αναδείχτηκαν από τη εργασία μας ως οι πλέον ενδιαφέρουσες για συνέχιση της προσπάθειάς μας.</w:t>
      </w:r>
    </w:p>
    <w:p w14:paraId="7F561A6F" w14:textId="50653021" w:rsidR="00EB7D6C" w:rsidRDefault="00636FA8" w:rsidP="00636FA8">
      <w:pPr>
        <w:pStyle w:val="Heading2"/>
      </w:pPr>
      <w:bookmarkStart w:id="45" w:name="_Toc81300594"/>
      <w:r>
        <w:t>Επίλογος</w:t>
      </w:r>
      <w:bookmarkEnd w:id="45"/>
    </w:p>
    <w:p w14:paraId="54F44DE2" w14:textId="18794CA9" w:rsidR="00753869" w:rsidRDefault="00753869" w:rsidP="00753869">
      <w:pPr>
        <w:pStyle w:val="NormalFirstParagraph"/>
      </w:pPr>
      <w:r>
        <w:t>Στην ενότητα αυτή κλείνουμε την εργασία μας.</w:t>
      </w:r>
    </w:p>
    <w:p w14:paraId="007EACEA" w14:textId="16BC455B" w:rsidR="005D3568" w:rsidRDefault="005D3568" w:rsidP="00753869">
      <w:pPr>
        <w:pStyle w:val="NormalFirstParagraph"/>
      </w:pPr>
    </w:p>
    <w:p w14:paraId="2888F751" w14:textId="77777777" w:rsidR="005D3568" w:rsidRDefault="005D3568" w:rsidP="00753869">
      <w:pPr>
        <w:pStyle w:val="NormalFirstParagraph"/>
        <w:sectPr w:rsidR="005D3568" w:rsidSect="00A935CC">
          <w:type w:val="oddPage"/>
          <w:pgSz w:w="12240" w:h="15840"/>
          <w:pgMar w:top="1440" w:right="1440" w:bottom="1440" w:left="1440" w:header="964" w:footer="964" w:gutter="0"/>
          <w:cols w:space="720"/>
          <w:docGrid w:linePitch="360"/>
        </w:sectPr>
      </w:pPr>
    </w:p>
    <w:tbl>
      <w:tblPr>
        <w:tblStyle w:val="TableGrid"/>
        <w:tblW w:w="0" w:type="auto"/>
        <w:tblLook w:val="04A0" w:firstRow="1" w:lastRow="0" w:firstColumn="1" w:lastColumn="0" w:noHBand="0" w:noVBand="1"/>
      </w:tblPr>
      <w:tblGrid>
        <w:gridCol w:w="9330"/>
      </w:tblGrid>
      <w:tr w:rsidR="007E3620" w14:paraId="12781437" w14:textId="77777777" w:rsidTr="007E3620">
        <w:tc>
          <w:tcPr>
            <w:tcW w:w="9350" w:type="dxa"/>
            <w:tcBorders>
              <w:top w:val="double" w:sz="4" w:space="0" w:color="auto"/>
              <w:left w:val="double" w:sz="4" w:space="0" w:color="auto"/>
              <w:bottom w:val="double" w:sz="4" w:space="0" w:color="auto"/>
              <w:right w:val="double" w:sz="4" w:space="0" w:color="auto"/>
            </w:tcBorders>
          </w:tcPr>
          <w:p w14:paraId="6E74D0B8" w14:textId="2FB96E6E" w:rsidR="007E3620" w:rsidRDefault="007E3620" w:rsidP="007E3620">
            <w:pPr>
              <w:pStyle w:val="Heading1"/>
              <w:numPr>
                <w:ilvl w:val="0"/>
                <w:numId w:val="0"/>
              </w:numPr>
              <w:ind w:left="431"/>
              <w:outlineLvl w:val="0"/>
            </w:pPr>
            <w:bookmarkStart w:id="46" w:name="_Toc81300595"/>
            <w:r>
              <w:lastRenderedPageBreak/>
              <w:t>Παράρτημα Α: Μη αυτόματη μορφοποίηση αναφορών</w:t>
            </w:r>
            <w:bookmarkEnd w:id="46"/>
          </w:p>
        </w:tc>
      </w:tr>
    </w:tbl>
    <w:p w14:paraId="77B7F6CF" w14:textId="77777777" w:rsidR="007E3620" w:rsidRDefault="007E3620" w:rsidP="00AE4D96">
      <w:pPr>
        <w:pStyle w:val="NormalFirstParagraph"/>
      </w:pPr>
    </w:p>
    <w:p w14:paraId="1DB90B2F" w14:textId="3B6DA0A0" w:rsidR="00AE4D96" w:rsidRPr="00C350ED" w:rsidRDefault="00AE4D96" w:rsidP="00AE4D96">
      <w:pPr>
        <w:pStyle w:val="NormalFirstParagraph"/>
      </w:pPr>
      <w:r>
        <w:t>Σε ορισμένες, σπάνιες, περιπτώσεις θα χρειαστεί να εισάγουμε στην εργασία μας ένα ή περισσότερα ειδικά</w:t>
      </w:r>
      <w:r w:rsidR="00F65B0F">
        <w:t>, μη αριθμημένα</w:t>
      </w:r>
      <w:r>
        <w:t xml:space="preserve"> κεφάλαια ως παραρτήματα. Τα κεφάλαια αυτά έχουν συνήθως σκοπό να παρουσιάσουν συνοπτικά ορισμένες γνώσεις οι οποίες είναι απαραίτητες για την κατανόηση της εργασίας μας και τις οποίες δεν είναι απολύτως σίγουρο πως κατέχουν όλοι οι αναγνώστες. </w:t>
      </w:r>
      <w:r w:rsidR="00B64566">
        <w:t xml:space="preserve">Για παράδειγμα, αν στην εργασία μας έχουμε χρησιμοποιήσει εκτενώς έννοιες από τις πιθανότητες, θα μπορούσαμε να συμπεριλάβουμε ένα κεφάλαιο με τις βασικότερες έννοιες των πιθανοτήτων. </w:t>
      </w:r>
      <w:r>
        <w:t>Στο πρότυπο αυτό δίνουμε ως παράρτημα ορισμένες οδηγίες για τη μη-αυτόματη</w:t>
      </w:r>
      <w:r w:rsidR="00C350ED">
        <w:t xml:space="preserve"> μορφοποίηση βιβλιογραφικών αναφορών σύμφωνα με τ</w:t>
      </w:r>
      <w:r w:rsidR="00F65B0F">
        <w:t>α</w:t>
      </w:r>
      <w:r w:rsidR="00C350ED">
        <w:t xml:space="preserve"> βιβλιογραφικ</w:t>
      </w:r>
      <w:r w:rsidR="00595F17">
        <w:t>ά</w:t>
      </w:r>
      <w:r w:rsidR="00C350ED">
        <w:t xml:space="preserve"> στυλ </w:t>
      </w:r>
      <w:r w:rsidR="00595F17">
        <w:rPr>
          <w:lang w:val="en-US"/>
        </w:rPr>
        <w:t>APA</w:t>
      </w:r>
      <w:r w:rsidR="00595F17" w:rsidRPr="00595F17">
        <w:t xml:space="preserve"> </w:t>
      </w:r>
      <w:r w:rsidR="00F65B0F">
        <w:t xml:space="preserve">και </w:t>
      </w:r>
      <w:r w:rsidR="00595F17">
        <w:t>ΙΕΕΕ</w:t>
      </w:r>
      <w:r w:rsidR="00C350ED" w:rsidRPr="00C350ED">
        <w:t>.</w:t>
      </w:r>
    </w:p>
    <w:p w14:paraId="7DBC6989" w14:textId="4E3B63E4" w:rsidR="00AE4D96" w:rsidRPr="00595F17" w:rsidRDefault="00AE4D96" w:rsidP="00AE4D96">
      <w:r>
        <w:t xml:space="preserve">Στην Παράγραφο </w:t>
      </w:r>
      <w:r>
        <w:fldChar w:fldCharType="begin"/>
      </w:r>
      <w:r>
        <w:instrText xml:space="preserve"> REF _Ref77792799 \r \h </w:instrText>
      </w:r>
      <w:r>
        <w:fldChar w:fldCharType="separate"/>
      </w:r>
      <w:r w:rsidR="0037172C">
        <w:t>2.3</w:t>
      </w:r>
      <w:r>
        <w:fldChar w:fldCharType="end"/>
      </w:r>
      <w:r>
        <w:t xml:space="preserve"> παρουσιάσαμε</w:t>
      </w:r>
      <w:r w:rsidR="00F65B0F">
        <w:t xml:space="preserve"> τον ενδεδειγμένο, αυτόματο τρόπο χειρισμού βιβλιογραφικών αναφορών. </w:t>
      </w:r>
      <w:r w:rsidR="00595F17">
        <w:t xml:space="preserve">Ωστόσο, αν για οποιοδήποτε λόγο ο συγγραφέας της εργασίας προτιμά την υιοθέτηση ενός μη αυτόματου τρόπου χειρισμού των βιβλιογραφικών αναφορών, στη συνέχεια δίνουμε τις οδηγίες που θα πρέπει να ακολουθούνται για τη μορφοποίηση των αναφορών αυτών. Επισημαίνουμε ακόμα πως στην εργασία μας θα πρέπει να ακολουθήσουμε είτε τη μορφοποίηση </w:t>
      </w:r>
      <w:r w:rsidR="00595F17">
        <w:rPr>
          <w:lang w:val="en-US"/>
        </w:rPr>
        <w:t>APA</w:t>
      </w:r>
      <w:r w:rsidR="00595F17" w:rsidRPr="00595F17">
        <w:t xml:space="preserve"> </w:t>
      </w:r>
      <w:r w:rsidR="00595F17">
        <w:t xml:space="preserve">είτε τη μορφοποίηση </w:t>
      </w:r>
      <w:r w:rsidR="00595F17">
        <w:rPr>
          <w:lang w:val="en-US"/>
        </w:rPr>
        <w:t>IEEE</w:t>
      </w:r>
      <w:r w:rsidR="00595F17">
        <w:t xml:space="preserve"> και όχι να τις αναμείξουμε</w:t>
      </w:r>
      <w:r w:rsidR="00E325ED">
        <w:t xml:space="preserve">. Στις επόμενες τρεις παραγράφους, δίνουμε (α) παραδείγματα αναφορών σε εργασίες με τη μορφοποίηση </w:t>
      </w:r>
      <w:r w:rsidR="00E325ED">
        <w:rPr>
          <w:lang w:val="en-US"/>
        </w:rPr>
        <w:t>APA</w:t>
      </w:r>
      <w:r w:rsidR="00E325ED" w:rsidRPr="00E325ED">
        <w:t xml:space="preserve"> </w:t>
      </w:r>
      <w:r w:rsidR="00E325ED">
        <w:t xml:space="preserve">και </w:t>
      </w:r>
      <w:r w:rsidR="00E325ED">
        <w:rPr>
          <w:lang w:val="en-US"/>
        </w:rPr>
        <w:t>IEEE</w:t>
      </w:r>
      <w:r w:rsidR="00E325ED" w:rsidRPr="00E325ED">
        <w:t xml:space="preserve">, </w:t>
      </w:r>
      <w:r w:rsidR="00E325ED">
        <w:t xml:space="preserve">(β) τον τρόπο μορφοποίησης της λίστας με τις βιβλιογραφικές αναφορές στην περίπτωση όπου χρησιμοποιούμε τη μορφοποίηση </w:t>
      </w:r>
      <w:r w:rsidR="00E325ED">
        <w:rPr>
          <w:lang w:val="en-US"/>
        </w:rPr>
        <w:t>APA</w:t>
      </w:r>
      <w:r w:rsidR="00E325ED">
        <w:t xml:space="preserve"> και (γ) τον τρόπο μορφοποίησης της λίστας με τις βιβλιογραφικές αναφορές στην περίπτωση όπου χρησιμοποιούμε τη μορφοποίηση </w:t>
      </w:r>
      <w:r w:rsidR="00E325ED">
        <w:rPr>
          <w:lang w:val="en-US"/>
        </w:rPr>
        <w:t>IEEE</w:t>
      </w:r>
      <w:r w:rsidR="00E325ED" w:rsidRPr="00E325ED">
        <w:t>.</w:t>
      </w:r>
      <w:r w:rsidR="00595F17">
        <w:t xml:space="preserve"> </w:t>
      </w:r>
    </w:p>
    <w:p w14:paraId="7CD0939A" w14:textId="79A1E24C" w:rsidR="00E325ED" w:rsidRDefault="00E325ED" w:rsidP="00F65B0F">
      <w:pPr>
        <w:pStyle w:val="Heading2"/>
        <w:numPr>
          <w:ilvl w:val="0"/>
          <w:numId w:val="0"/>
        </w:numPr>
        <w:ind w:left="576"/>
      </w:pPr>
      <w:bookmarkStart w:id="47" w:name="_Toc81300596"/>
      <w:r>
        <w:t>Μη αυτόματες αναφορές σε εργασίες</w:t>
      </w:r>
      <w:bookmarkEnd w:id="47"/>
    </w:p>
    <w:p w14:paraId="527363D0" w14:textId="311F6644" w:rsidR="00E325ED" w:rsidRPr="00E325ED" w:rsidRDefault="00E325ED" w:rsidP="00E325ED">
      <w:r>
        <w:t xml:space="preserve">Για να αναφερθούμε με μη-αυτόματο τρόπο σε μια εργασία, αν ακολουθούμε </w:t>
      </w:r>
      <w:r w:rsidRPr="00E325ED">
        <w:t>το σύστημα APA μπορούμε να γράψουμε πως «Αρκετές εργασίες έχουν ασχοληθεί με την ψυχολογία όπου βρήκαν πως … (</w:t>
      </w:r>
      <w:proofErr w:type="spellStart"/>
      <w:r w:rsidRPr="00E325ED">
        <w:t>Kratochwill</w:t>
      </w:r>
      <w:proofErr w:type="spellEnd"/>
      <w:r>
        <w:t xml:space="preserve"> </w:t>
      </w:r>
      <w:r w:rsidRPr="00E325ED">
        <w:t>&amp;</w:t>
      </w:r>
      <w:r>
        <w:t xml:space="preserve"> </w:t>
      </w:r>
      <w:proofErr w:type="spellStart"/>
      <w:r w:rsidRPr="00E325ED">
        <w:t>Bergan</w:t>
      </w:r>
      <w:proofErr w:type="spellEnd"/>
      <w:r w:rsidRPr="00E325ED">
        <w:t>, 1990)...» όπως και  «της επικοινωνίας στο Βυζάντιο … (</w:t>
      </w:r>
      <w:proofErr w:type="spellStart"/>
      <w:r w:rsidRPr="00E325ED">
        <w:t>Laiou</w:t>
      </w:r>
      <w:proofErr w:type="spellEnd"/>
      <w:r w:rsidRPr="00E325ED">
        <w:t xml:space="preserve">, 1992) …» ή Για παράδειγμα, με το σύστημα IEEE μπορούμε να γράψουμε πως «Αρκετές εργασίες έχουν ασχοληθεί με </w:t>
      </w:r>
      <w:r w:rsidR="004D657B">
        <w:t>τα λεγόμενα γραμμικά</w:t>
      </w:r>
      <w:r w:rsidRPr="00E325ED">
        <w:t xml:space="preserve"> δ</w:t>
      </w:r>
      <w:r w:rsidR="004D657B">
        <w:t>ίκτυα</w:t>
      </w:r>
      <w:r w:rsidRPr="00E325ED">
        <w:t xml:space="preserve"> [1]» ή «της σχεδίασης  που αφορά [2]  …»</w:t>
      </w:r>
    </w:p>
    <w:p w14:paraId="5DBD475F" w14:textId="24CA37EF" w:rsidR="00F65B0F" w:rsidRPr="00595F17" w:rsidRDefault="00F65B0F" w:rsidP="00F65B0F">
      <w:pPr>
        <w:pStyle w:val="Heading2"/>
        <w:numPr>
          <w:ilvl w:val="0"/>
          <w:numId w:val="0"/>
        </w:numPr>
        <w:ind w:left="576"/>
      </w:pPr>
      <w:bookmarkStart w:id="48" w:name="_Toc81300597"/>
      <w:r>
        <w:t xml:space="preserve">Μη αυτόματη μορφοποίηση αναφορών κατά </w:t>
      </w:r>
      <w:r w:rsidR="00595F17">
        <w:rPr>
          <w:lang w:val="en-US"/>
        </w:rPr>
        <w:t>APA</w:t>
      </w:r>
      <w:bookmarkEnd w:id="48"/>
    </w:p>
    <w:p w14:paraId="5E1C14C6" w14:textId="77777777" w:rsidR="00F65B0F" w:rsidRPr="00F65B0F" w:rsidRDefault="00F65B0F" w:rsidP="00F65B0F">
      <w:pPr>
        <w:ind w:firstLine="0"/>
        <w:rPr>
          <w:b/>
          <w:lang w:val="en-US"/>
        </w:rPr>
      </w:pPr>
      <w:r>
        <w:rPr>
          <w:b/>
        </w:rPr>
        <w:t>Παράδειγμα</w:t>
      </w:r>
      <w:r w:rsidRPr="00F65B0F">
        <w:rPr>
          <w:b/>
          <w:lang w:val="en-US"/>
        </w:rPr>
        <w:t xml:space="preserve"> APA</w:t>
      </w:r>
    </w:p>
    <w:p w14:paraId="7655E5F0" w14:textId="77777777" w:rsidR="00F65B0F" w:rsidRDefault="00F65B0F" w:rsidP="00F65B0F">
      <w:pPr>
        <w:spacing w:before="20" w:line="240" w:lineRule="auto"/>
        <w:ind w:firstLine="0"/>
        <w:rPr>
          <w:lang w:val="en-US"/>
        </w:rPr>
      </w:pPr>
      <w:proofErr w:type="spellStart"/>
      <w:r>
        <w:rPr>
          <w:lang w:val="en-US"/>
        </w:rPr>
        <w:t>Kratochwill</w:t>
      </w:r>
      <w:proofErr w:type="spellEnd"/>
      <w:r>
        <w:rPr>
          <w:lang w:val="en-US"/>
        </w:rPr>
        <w:t>, T. R., &amp; Bergan, J. R. (1990). Behavioral consultation in applied settings: An individual guide. New York, NY: Plenum Press.</w:t>
      </w:r>
    </w:p>
    <w:p w14:paraId="58632B9C" w14:textId="77777777" w:rsidR="00F65B0F" w:rsidRDefault="00F65B0F" w:rsidP="00F65B0F">
      <w:pPr>
        <w:spacing w:before="20" w:line="240" w:lineRule="auto"/>
        <w:ind w:firstLine="0"/>
        <w:rPr>
          <w:rFonts w:ascii="Arial" w:eastAsia="Arial" w:hAnsi="Arial" w:cs="Arial"/>
          <w:sz w:val="25"/>
          <w:szCs w:val="25"/>
        </w:rPr>
      </w:pPr>
      <w:proofErr w:type="spellStart"/>
      <w:r>
        <w:rPr>
          <w:lang w:val="en-US"/>
        </w:rPr>
        <w:t>Laiou</w:t>
      </w:r>
      <w:proofErr w:type="spellEnd"/>
      <w:r>
        <w:rPr>
          <w:lang w:val="en-US"/>
        </w:rPr>
        <w:t xml:space="preserve"> A. (1992). Venetians and Byzantines: Investigation of forms of contact in the fourteenth century. </w:t>
      </w:r>
      <w:r>
        <w:t>Θησαυρίσματα, 22, 29–43.</w:t>
      </w:r>
    </w:p>
    <w:p w14:paraId="6F8CF096" w14:textId="77777777" w:rsidR="00F65B0F" w:rsidRDefault="00F65B0F" w:rsidP="00F65B0F">
      <w:pPr>
        <w:rPr>
          <w:rFonts w:eastAsia="Times New Roman"/>
          <w:b/>
        </w:rPr>
      </w:pPr>
    </w:p>
    <w:p w14:paraId="0CF6A06F" w14:textId="66A05C91" w:rsidR="00F65B0F" w:rsidRDefault="00F65B0F" w:rsidP="00F65B0F">
      <w:pPr>
        <w:ind w:firstLine="0"/>
        <w:rPr>
          <w:b/>
        </w:rPr>
      </w:pPr>
      <w:r>
        <w:rPr>
          <w:b/>
        </w:rPr>
        <w:t xml:space="preserve">Βασικός οδηγός σύνταξης ΑΡΑ </w:t>
      </w:r>
    </w:p>
    <w:p w14:paraId="6C757233" w14:textId="77777777" w:rsidR="00F65B0F" w:rsidRDefault="00F65B0F" w:rsidP="00F65B0F">
      <w:pPr>
        <w:spacing w:before="20" w:line="240" w:lineRule="auto"/>
        <w:ind w:firstLine="0"/>
        <w:rPr>
          <w:b/>
        </w:rPr>
      </w:pPr>
      <w:r>
        <w:rPr>
          <w:b/>
        </w:rPr>
        <w:t>Βιβλίο:</w:t>
      </w:r>
    </w:p>
    <w:p w14:paraId="70AB1159" w14:textId="77777777" w:rsidR="00F65B0F" w:rsidRDefault="00F65B0F" w:rsidP="00F65B0F">
      <w:pPr>
        <w:spacing w:before="20" w:line="240" w:lineRule="auto"/>
        <w:ind w:firstLine="0"/>
      </w:pPr>
      <w:r>
        <w:lastRenderedPageBreak/>
        <w:t>Επώνυμο, Ό. Ό, Επώνυμο, Ό. Ό. &amp; Επώνυμο, Ό. Ό. (έτος). Τίτλος βιβλίου. Τοποθεσία έκδοσης: Εκδότης.</w:t>
      </w:r>
    </w:p>
    <w:p w14:paraId="6DC5893A" w14:textId="77777777" w:rsidR="00F65B0F" w:rsidRDefault="00F65B0F" w:rsidP="00F65B0F">
      <w:pPr>
        <w:spacing w:before="20" w:line="240" w:lineRule="auto"/>
        <w:ind w:firstLine="0"/>
        <w:rPr>
          <w:lang w:val="en-US"/>
        </w:rPr>
      </w:pPr>
      <w:r>
        <w:t>Παράδειγμα</w:t>
      </w:r>
      <w:r>
        <w:rPr>
          <w:lang w:val="en-US"/>
        </w:rPr>
        <w:t>:</w:t>
      </w:r>
    </w:p>
    <w:p w14:paraId="4E2E66B0" w14:textId="00801080" w:rsidR="00F65B0F" w:rsidRDefault="00F65B0F" w:rsidP="00F65B0F">
      <w:pPr>
        <w:spacing w:before="20" w:line="240" w:lineRule="auto"/>
        <w:ind w:firstLine="0"/>
      </w:pPr>
      <w:proofErr w:type="spellStart"/>
      <w:r>
        <w:rPr>
          <w:lang w:val="en-US"/>
        </w:rPr>
        <w:t>Kratochwill</w:t>
      </w:r>
      <w:proofErr w:type="spellEnd"/>
      <w:r>
        <w:rPr>
          <w:lang w:val="en-US"/>
        </w:rPr>
        <w:t xml:space="preserve">, T. R., &amp; Bergan, J. R. (1990). Behavioral consultation in applied settings: An individual guide. </w:t>
      </w:r>
      <w:proofErr w:type="spellStart"/>
      <w:r>
        <w:t>New</w:t>
      </w:r>
      <w:proofErr w:type="spellEnd"/>
      <w:r w:rsidR="00DE1A38" w:rsidRPr="00CD6D3A">
        <w:t xml:space="preserve"> </w:t>
      </w:r>
      <w:proofErr w:type="spellStart"/>
      <w:r>
        <w:t>York</w:t>
      </w:r>
      <w:proofErr w:type="spellEnd"/>
      <w:r>
        <w:t xml:space="preserve">, NY: </w:t>
      </w:r>
      <w:proofErr w:type="spellStart"/>
      <w:r>
        <w:t>Plenum</w:t>
      </w:r>
      <w:proofErr w:type="spellEnd"/>
      <w:r w:rsidR="00DE1A38" w:rsidRPr="00CD6D3A">
        <w:t xml:space="preserve"> </w:t>
      </w:r>
      <w:proofErr w:type="spellStart"/>
      <w:r>
        <w:t>Press</w:t>
      </w:r>
      <w:proofErr w:type="spellEnd"/>
    </w:p>
    <w:p w14:paraId="65264813" w14:textId="77777777" w:rsidR="00F65B0F" w:rsidRDefault="00F65B0F" w:rsidP="00F65B0F">
      <w:pPr>
        <w:spacing w:before="20" w:line="240" w:lineRule="auto"/>
        <w:ind w:firstLine="0"/>
        <w:rPr>
          <w:b/>
        </w:rPr>
      </w:pPr>
    </w:p>
    <w:p w14:paraId="08A7EE74" w14:textId="77777777" w:rsidR="00F65B0F" w:rsidRDefault="00F65B0F" w:rsidP="00F65B0F">
      <w:pPr>
        <w:spacing w:before="20" w:line="240" w:lineRule="auto"/>
        <w:ind w:firstLine="0"/>
        <w:rPr>
          <w:b/>
        </w:rPr>
      </w:pPr>
      <w:r>
        <w:rPr>
          <w:b/>
        </w:rPr>
        <w:t>Κεφάλαιο Βιβλίου:</w:t>
      </w:r>
    </w:p>
    <w:p w14:paraId="2D737AAF" w14:textId="77777777" w:rsidR="00F65B0F" w:rsidRDefault="00F65B0F" w:rsidP="00F65B0F">
      <w:pPr>
        <w:spacing w:before="20" w:line="240" w:lineRule="auto"/>
        <w:ind w:firstLine="0"/>
      </w:pPr>
      <w:r>
        <w:t>Επίθετο, Αρχικό ονόματος., &amp; Επίθετο, Αρχικά., &amp;... (χρόνος έκδοσης). Τίτλος κεφαλαίου: υπότιτλος. Στο Αρχικά. Επίθετο (</w:t>
      </w:r>
      <w:proofErr w:type="spellStart"/>
      <w:r>
        <w:t>Ed</w:t>
      </w:r>
      <w:proofErr w:type="spellEnd"/>
      <w:r>
        <w:t xml:space="preserve">.), </w:t>
      </w:r>
      <w:r>
        <w:rPr>
          <w:i/>
        </w:rPr>
        <w:t>Τίτλος βιβλίου</w:t>
      </w:r>
      <w:r>
        <w:t xml:space="preserve"> (</w:t>
      </w:r>
      <w:proofErr w:type="spellStart"/>
      <w:r>
        <w:t>pp</w:t>
      </w:r>
      <w:proofErr w:type="spellEnd"/>
      <w:r>
        <w:t xml:space="preserve">. </w:t>
      </w:r>
      <w:proofErr w:type="spellStart"/>
      <w:r>
        <w:t>σελιδαρίθμηση</w:t>
      </w:r>
      <w:proofErr w:type="spellEnd"/>
      <w:r>
        <w:t>). Τόπος έκδοσης: Εκδότης.</w:t>
      </w:r>
    </w:p>
    <w:p w14:paraId="42365B4C" w14:textId="77777777" w:rsidR="00F65B0F" w:rsidRDefault="00F65B0F" w:rsidP="00F65B0F">
      <w:pPr>
        <w:spacing w:before="20" w:line="240" w:lineRule="auto"/>
        <w:ind w:firstLine="0"/>
        <w:rPr>
          <w:lang w:val="en-US"/>
        </w:rPr>
      </w:pPr>
      <w:r>
        <w:t>Παράδειγμα</w:t>
      </w:r>
      <w:r>
        <w:rPr>
          <w:lang w:val="en-US"/>
        </w:rPr>
        <w:t>:</w:t>
      </w:r>
    </w:p>
    <w:p w14:paraId="3A5956A4" w14:textId="77777777" w:rsidR="00F65B0F" w:rsidRDefault="00F65B0F" w:rsidP="00F65B0F">
      <w:pPr>
        <w:spacing w:before="20" w:line="240" w:lineRule="auto"/>
        <w:ind w:firstLine="0"/>
        <w:rPr>
          <w:color w:val="222222"/>
          <w:lang w:val="en-US"/>
        </w:rPr>
      </w:pPr>
      <w:r>
        <w:rPr>
          <w:color w:val="222222"/>
          <w:lang w:val="en-US"/>
        </w:rPr>
        <w:t xml:space="preserve">Shinn, M. R. (2008). Best practices in using </w:t>
      </w:r>
      <w:proofErr w:type="gramStart"/>
      <w:r>
        <w:rPr>
          <w:color w:val="222222"/>
          <w:lang w:val="en-US"/>
        </w:rPr>
        <w:t>curriculum based</w:t>
      </w:r>
      <w:proofErr w:type="gramEnd"/>
      <w:r>
        <w:rPr>
          <w:color w:val="222222"/>
          <w:lang w:val="en-US"/>
        </w:rPr>
        <w:t xml:space="preserve"> measurement and its use in the problem-solving model. In A. Thomas &amp;J. Grimes (Eds.), Best practices in school psychology </w:t>
      </w:r>
      <w:proofErr w:type="gramStart"/>
      <w:r>
        <w:rPr>
          <w:color w:val="222222"/>
          <w:lang w:val="en-US"/>
        </w:rPr>
        <w:t>IV(</w:t>
      </w:r>
      <w:proofErr w:type="gramEnd"/>
      <w:r>
        <w:rPr>
          <w:color w:val="222222"/>
          <w:lang w:val="en-US"/>
        </w:rPr>
        <w:t>pp. 243–262). Bethesda, MD; National Association of School Psychologists.</w:t>
      </w:r>
    </w:p>
    <w:p w14:paraId="105D97DD" w14:textId="77777777" w:rsidR="00F65B0F" w:rsidRDefault="00F65B0F" w:rsidP="00F65B0F">
      <w:pPr>
        <w:spacing w:before="20" w:line="240" w:lineRule="auto"/>
        <w:ind w:firstLine="0"/>
        <w:rPr>
          <w:color w:val="222222"/>
          <w:sz w:val="24"/>
          <w:szCs w:val="24"/>
          <w:lang w:val="en-US"/>
        </w:rPr>
      </w:pPr>
    </w:p>
    <w:p w14:paraId="7197BB4B" w14:textId="3472C849" w:rsidR="00F65B0F" w:rsidRDefault="00F65B0F" w:rsidP="00F65B0F">
      <w:pPr>
        <w:spacing w:before="20" w:line="240" w:lineRule="auto"/>
        <w:ind w:firstLine="0"/>
        <w:rPr>
          <w:b/>
          <w:lang w:val="en-US"/>
        </w:rPr>
      </w:pPr>
      <w:r>
        <w:rPr>
          <w:b/>
        </w:rPr>
        <w:t>Άρθρο</w:t>
      </w:r>
      <w:r w:rsidR="00DE1A38" w:rsidRPr="00CD6D3A">
        <w:rPr>
          <w:b/>
          <w:lang w:val="en-US"/>
        </w:rPr>
        <w:t xml:space="preserve"> </w:t>
      </w:r>
      <w:r>
        <w:rPr>
          <w:b/>
        </w:rPr>
        <w:t>σε</w:t>
      </w:r>
      <w:r w:rsidR="00DE1A38" w:rsidRPr="00CD6D3A">
        <w:rPr>
          <w:b/>
          <w:lang w:val="en-US"/>
        </w:rPr>
        <w:t xml:space="preserve"> </w:t>
      </w:r>
      <w:r>
        <w:rPr>
          <w:b/>
        </w:rPr>
        <w:t>περιοδικό</w:t>
      </w:r>
      <w:r>
        <w:rPr>
          <w:b/>
          <w:lang w:val="en-US"/>
        </w:rPr>
        <w:t>:</w:t>
      </w:r>
    </w:p>
    <w:p w14:paraId="64F92D6C" w14:textId="77777777" w:rsidR="00F65B0F" w:rsidRDefault="00F65B0F" w:rsidP="00F65B0F">
      <w:pPr>
        <w:spacing w:after="240" w:line="240" w:lineRule="auto"/>
        <w:ind w:firstLine="0"/>
      </w:pPr>
      <w:r>
        <w:t>Επίθετο</w:t>
      </w:r>
      <w:r w:rsidRPr="00CD6D3A">
        <w:t xml:space="preserve">, </w:t>
      </w:r>
      <w:r>
        <w:t>Αρχικό</w:t>
      </w:r>
      <w:r w:rsidRPr="00CD6D3A">
        <w:t xml:space="preserve"> </w:t>
      </w:r>
      <w:r>
        <w:t>ονόματος</w:t>
      </w:r>
      <w:r w:rsidRPr="00CD6D3A">
        <w:t xml:space="preserve">. </w:t>
      </w:r>
      <w:r>
        <w:t xml:space="preserve">(χρόνος έκδοσης). Τίτλος άρθρου. </w:t>
      </w:r>
      <w:r>
        <w:rPr>
          <w:i/>
        </w:rPr>
        <w:t>Τίτλος περιοδικού</w:t>
      </w:r>
      <w:r>
        <w:t xml:space="preserve">, τόμος (τεύχος), </w:t>
      </w:r>
      <w:proofErr w:type="spellStart"/>
      <w:r>
        <w:t>σελιδαρίθμιση</w:t>
      </w:r>
      <w:proofErr w:type="spellEnd"/>
      <w:r>
        <w:t>.</w:t>
      </w:r>
    </w:p>
    <w:p w14:paraId="465067C5" w14:textId="77777777" w:rsidR="00F65B0F" w:rsidRDefault="00F65B0F" w:rsidP="00F65B0F">
      <w:pPr>
        <w:spacing w:before="20" w:line="240" w:lineRule="auto"/>
        <w:ind w:firstLine="0"/>
        <w:rPr>
          <w:lang w:val="en-US"/>
        </w:rPr>
      </w:pPr>
      <w:r>
        <w:t>Παράδειγμα</w:t>
      </w:r>
      <w:r>
        <w:rPr>
          <w:lang w:val="en-US"/>
        </w:rPr>
        <w:t>:</w:t>
      </w:r>
    </w:p>
    <w:p w14:paraId="15A9BAC0" w14:textId="77777777" w:rsidR="00F65B0F" w:rsidRDefault="00F65B0F" w:rsidP="00F65B0F">
      <w:pPr>
        <w:spacing w:before="20" w:line="240" w:lineRule="auto"/>
        <w:ind w:firstLine="0"/>
      </w:pPr>
      <w:proofErr w:type="spellStart"/>
      <w:r>
        <w:rPr>
          <w:lang w:val="en-US"/>
        </w:rPr>
        <w:t>Laiou</w:t>
      </w:r>
      <w:proofErr w:type="spellEnd"/>
      <w:r>
        <w:rPr>
          <w:lang w:val="en-US"/>
        </w:rPr>
        <w:t xml:space="preserve"> A. (1992). Venetians and </w:t>
      </w:r>
      <w:proofErr w:type="gramStart"/>
      <w:r>
        <w:rPr>
          <w:lang w:val="en-US"/>
        </w:rPr>
        <w:t>Byzantines :</w:t>
      </w:r>
      <w:proofErr w:type="gramEnd"/>
      <w:r>
        <w:rPr>
          <w:lang w:val="en-US"/>
        </w:rPr>
        <w:t xml:space="preserve"> Investigation of forms of contact in the fourteenth century. </w:t>
      </w:r>
      <w:r>
        <w:t>Θησαυρίσματα, 22, 29–43.</w:t>
      </w:r>
    </w:p>
    <w:p w14:paraId="2B6E047C" w14:textId="77777777" w:rsidR="00F65B0F" w:rsidRDefault="00F65B0F" w:rsidP="00F65B0F">
      <w:pPr>
        <w:spacing w:before="20" w:line="240" w:lineRule="auto"/>
        <w:ind w:firstLine="0"/>
        <w:rPr>
          <w:b/>
        </w:rPr>
      </w:pPr>
    </w:p>
    <w:p w14:paraId="36AECD62" w14:textId="77777777" w:rsidR="00F65B0F" w:rsidRDefault="00F65B0F" w:rsidP="00F65B0F">
      <w:pPr>
        <w:spacing w:before="20" w:line="240" w:lineRule="auto"/>
        <w:ind w:firstLine="0"/>
        <w:rPr>
          <w:b/>
        </w:rPr>
      </w:pPr>
      <w:r>
        <w:rPr>
          <w:b/>
        </w:rPr>
        <w:t>Πρακτικά συνεδρίου:</w:t>
      </w:r>
    </w:p>
    <w:p w14:paraId="6B09F540" w14:textId="77777777" w:rsidR="00F65B0F" w:rsidRDefault="00F65B0F" w:rsidP="00F65B0F">
      <w:pPr>
        <w:spacing w:before="20" w:line="240" w:lineRule="auto"/>
        <w:ind w:firstLine="0"/>
      </w:pPr>
      <w:r>
        <w:t>Επίθετο, Αρχικό ονόματος., &amp; Επίθετο, Αρχικό ονόματος. (χρόνος έκδοσης). Τίτλος εισήγησης: υπότιτλος. Στο Αρχικά. Επίθετο εκδότη (</w:t>
      </w:r>
      <w:proofErr w:type="spellStart"/>
      <w:r>
        <w:t>Ed</w:t>
      </w:r>
      <w:proofErr w:type="spellEnd"/>
      <w:r>
        <w:t xml:space="preserve">.), </w:t>
      </w:r>
      <w:r>
        <w:rPr>
          <w:i/>
        </w:rPr>
        <w:t>Τίτλος συνεδρίου</w:t>
      </w:r>
      <w:r>
        <w:t xml:space="preserve"> (</w:t>
      </w:r>
      <w:proofErr w:type="spellStart"/>
      <w:r>
        <w:t>σελιδαρίθμηση</w:t>
      </w:r>
      <w:proofErr w:type="spellEnd"/>
      <w:r>
        <w:t>). Τόπος διεξαγωγής συνεδρίου: διοργανωτής συνεδρίου.</w:t>
      </w:r>
    </w:p>
    <w:p w14:paraId="7812917B" w14:textId="77777777" w:rsidR="00F65B0F" w:rsidRDefault="00F65B0F" w:rsidP="00F65B0F">
      <w:pPr>
        <w:spacing w:before="20" w:line="240" w:lineRule="auto"/>
        <w:ind w:firstLine="0"/>
      </w:pPr>
      <w:r>
        <w:t>Παράδειγμα:</w:t>
      </w:r>
    </w:p>
    <w:p w14:paraId="7B6417FD" w14:textId="327A5F8D" w:rsidR="00F65B0F" w:rsidRDefault="00F65B0F" w:rsidP="00F65B0F">
      <w:pPr>
        <w:spacing w:before="20" w:line="240" w:lineRule="auto"/>
        <w:ind w:firstLine="0"/>
        <w:rPr>
          <w:lang w:val="en-US"/>
        </w:rPr>
      </w:pPr>
      <w:proofErr w:type="spellStart"/>
      <w:r w:rsidRPr="00DE1A38">
        <w:rPr>
          <w:lang w:val="en-US"/>
        </w:rPr>
        <w:t>Shobhadevi</w:t>
      </w:r>
      <w:proofErr w:type="spellEnd"/>
      <w:r w:rsidRPr="00CD6D3A">
        <w:t xml:space="preserve">, </w:t>
      </w:r>
      <w:r w:rsidRPr="00DE1A38">
        <w:rPr>
          <w:lang w:val="en-US"/>
        </w:rPr>
        <w:t>Y</w:t>
      </w:r>
      <w:r w:rsidRPr="00CD6D3A">
        <w:t xml:space="preserve">. </w:t>
      </w:r>
      <w:r w:rsidRPr="00DE1A38">
        <w:rPr>
          <w:lang w:val="en-US"/>
        </w:rPr>
        <w:t>J</w:t>
      </w:r>
      <w:r w:rsidRPr="00CD6D3A">
        <w:t>. &amp;</w:t>
      </w:r>
      <w:r w:rsidR="00DE1A38" w:rsidRPr="00CD6D3A">
        <w:t xml:space="preserve"> </w:t>
      </w:r>
      <w:proofErr w:type="spellStart"/>
      <w:r w:rsidRPr="00DE1A38">
        <w:rPr>
          <w:lang w:val="en-US"/>
        </w:rPr>
        <w:t>Bidarakoppa</w:t>
      </w:r>
      <w:proofErr w:type="spellEnd"/>
      <w:r w:rsidRPr="00CD6D3A">
        <w:t xml:space="preserve">, </w:t>
      </w:r>
      <w:r w:rsidRPr="00DE1A38">
        <w:rPr>
          <w:lang w:val="en-US"/>
        </w:rPr>
        <w:t>G</w:t>
      </w:r>
      <w:r w:rsidRPr="00CD6D3A">
        <w:t xml:space="preserve">. </w:t>
      </w:r>
      <w:r w:rsidRPr="00DE1A38">
        <w:rPr>
          <w:lang w:val="en-US"/>
        </w:rPr>
        <w:t>S</w:t>
      </w:r>
      <w:r w:rsidRPr="00CD6D3A">
        <w:t xml:space="preserve">. (1994). </w:t>
      </w:r>
      <w:r>
        <w:rPr>
          <w:lang w:val="en-US"/>
        </w:rPr>
        <w:t xml:space="preserve">Possession phenomena: As a coping </w:t>
      </w:r>
      <w:proofErr w:type="spellStart"/>
      <w:r>
        <w:rPr>
          <w:lang w:val="en-US"/>
        </w:rPr>
        <w:t>behaviour</w:t>
      </w:r>
      <w:proofErr w:type="spellEnd"/>
      <w:r>
        <w:rPr>
          <w:lang w:val="en-US"/>
        </w:rPr>
        <w:t xml:space="preserve">. In G. Davidson (Ed.), </w:t>
      </w:r>
      <w:r>
        <w:rPr>
          <w:i/>
          <w:lang w:val="en-US"/>
        </w:rPr>
        <w:t xml:space="preserve">Applying psychology: Lessons from Asia-Oceania </w:t>
      </w:r>
      <w:r>
        <w:rPr>
          <w:lang w:val="en-US"/>
        </w:rPr>
        <w:t>(pp. 83-95). Carlton, Vic., Australia: Australian Psychological Society.</w:t>
      </w:r>
    </w:p>
    <w:p w14:paraId="49F92BF0" w14:textId="77777777" w:rsidR="00F65B0F" w:rsidRDefault="00F65B0F" w:rsidP="00F65B0F">
      <w:pPr>
        <w:spacing w:before="20" w:line="240" w:lineRule="auto"/>
        <w:ind w:firstLine="0"/>
        <w:rPr>
          <w:b/>
          <w:lang w:val="en-US"/>
        </w:rPr>
      </w:pPr>
    </w:p>
    <w:p w14:paraId="771766BB" w14:textId="77777777" w:rsidR="00F65B0F" w:rsidRDefault="00F65B0F" w:rsidP="00F65B0F">
      <w:pPr>
        <w:spacing w:before="20" w:line="240" w:lineRule="auto"/>
        <w:ind w:firstLine="0"/>
        <w:rPr>
          <w:b/>
          <w:lang w:val="en-US"/>
        </w:rPr>
      </w:pPr>
      <w:r>
        <w:rPr>
          <w:b/>
        </w:rPr>
        <w:t>Διατριβές</w:t>
      </w:r>
      <w:r>
        <w:rPr>
          <w:b/>
          <w:lang w:val="en-US"/>
        </w:rPr>
        <w:t>:</w:t>
      </w:r>
    </w:p>
    <w:p w14:paraId="57CD1E40" w14:textId="341B8631" w:rsidR="00F65B0F" w:rsidRDefault="00F65B0F" w:rsidP="00F65B0F">
      <w:pPr>
        <w:spacing w:after="240" w:line="240" w:lineRule="auto"/>
        <w:ind w:firstLine="0"/>
        <w:rPr>
          <w:lang w:val="en-US"/>
        </w:rPr>
      </w:pPr>
      <w:r>
        <w:t>Επίθετο</w:t>
      </w:r>
      <w:r>
        <w:rPr>
          <w:lang w:val="en-US"/>
        </w:rPr>
        <w:t xml:space="preserve">. </w:t>
      </w:r>
      <w:r>
        <w:t>Α</w:t>
      </w:r>
      <w:r>
        <w:rPr>
          <w:lang w:val="en-US"/>
        </w:rPr>
        <w:t xml:space="preserve">,. </w:t>
      </w:r>
      <w:r>
        <w:rPr>
          <w:i/>
        </w:rPr>
        <w:t>Τίτλος</w:t>
      </w:r>
      <w:r w:rsidR="00DE1A38" w:rsidRPr="00CD6D3A">
        <w:rPr>
          <w:i/>
          <w:lang w:val="en-US"/>
        </w:rPr>
        <w:t xml:space="preserve"> </w:t>
      </w:r>
      <w:r>
        <w:rPr>
          <w:i/>
        </w:rPr>
        <w:t>διδακτορικού</w:t>
      </w:r>
      <w:r w:rsidRPr="00CD6D3A">
        <w:rPr>
          <w:i/>
          <w:lang w:val="en-US"/>
        </w:rPr>
        <w:t xml:space="preserve"> / µ</w:t>
      </w:r>
      <w:proofErr w:type="spellStart"/>
      <w:r>
        <w:rPr>
          <w:i/>
        </w:rPr>
        <w:t>εταπτυχιακής</w:t>
      </w:r>
      <w:proofErr w:type="spellEnd"/>
      <w:r w:rsidR="00DE1A38" w:rsidRPr="00CD6D3A">
        <w:rPr>
          <w:i/>
          <w:lang w:val="en-US"/>
        </w:rPr>
        <w:t xml:space="preserve"> </w:t>
      </w:r>
      <w:r>
        <w:rPr>
          <w:i/>
        </w:rPr>
        <w:t>εργασίας</w:t>
      </w:r>
      <w:r w:rsidRPr="00CD6D3A">
        <w:rPr>
          <w:lang w:val="en-US"/>
        </w:rPr>
        <w:t xml:space="preserve"> (</w:t>
      </w:r>
      <w:r>
        <w:t>Διατριβή</w:t>
      </w:r>
      <w:r w:rsidRPr="00CD6D3A">
        <w:rPr>
          <w:lang w:val="en-US"/>
        </w:rPr>
        <w:t xml:space="preserve">). </w:t>
      </w:r>
      <w:r>
        <w:t>Τμήμα</w:t>
      </w:r>
      <w:r>
        <w:rPr>
          <w:lang w:val="en-US"/>
        </w:rPr>
        <w:t xml:space="preserve">, </w:t>
      </w:r>
      <w:r>
        <w:t>Όνο</w:t>
      </w:r>
      <w:r>
        <w:rPr>
          <w:lang w:val="en-US"/>
        </w:rPr>
        <w:t>µ</w:t>
      </w:r>
      <w:r>
        <w:t>α</w:t>
      </w:r>
      <w:r w:rsidR="00DE1A38" w:rsidRPr="00CD6D3A">
        <w:rPr>
          <w:lang w:val="en-US"/>
        </w:rPr>
        <w:t xml:space="preserve"> </w:t>
      </w:r>
      <w:proofErr w:type="spellStart"/>
      <w:r>
        <w:t>Ιδρύ</w:t>
      </w:r>
      <w:proofErr w:type="spellEnd"/>
      <w:r>
        <w:rPr>
          <w:lang w:val="en-US"/>
        </w:rPr>
        <w:t>µ</w:t>
      </w:r>
      <w:proofErr w:type="spellStart"/>
      <w:r>
        <w:t>ατος</w:t>
      </w:r>
      <w:proofErr w:type="spellEnd"/>
      <w:r>
        <w:rPr>
          <w:lang w:val="en-US"/>
        </w:rPr>
        <w:t xml:space="preserve">, </w:t>
      </w:r>
      <w:r>
        <w:t>Τόπος</w:t>
      </w:r>
      <w:r>
        <w:rPr>
          <w:lang w:val="en-US"/>
        </w:rPr>
        <w:t xml:space="preserve"> (</w:t>
      </w:r>
      <w:r>
        <w:t>Έδρα</w:t>
      </w:r>
      <w:r w:rsidR="00DE1A38" w:rsidRPr="00CD6D3A">
        <w:rPr>
          <w:lang w:val="en-US"/>
        </w:rPr>
        <w:t xml:space="preserve"> </w:t>
      </w:r>
      <w:proofErr w:type="spellStart"/>
      <w:r>
        <w:t>Ιδρύ</w:t>
      </w:r>
      <w:proofErr w:type="spellEnd"/>
      <w:r>
        <w:rPr>
          <w:lang w:val="en-US"/>
        </w:rPr>
        <w:t>µ</w:t>
      </w:r>
      <w:proofErr w:type="spellStart"/>
      <w:r>
        <w:t>ατος</w:t>
      </w:r>
      <w:proofErr w:type="spellEnd"/>
      <w:r>
        <w:rPr>
          <w:lang w:val="en-US"/>
        </w:rPr>
        <w:t xml:space="preserve">), </w:t>
      </w:r>
      <w:r>
        <w:t>Έτος</w:t>
      </w:r>
      <w:r>
        <w:rPr>
          <w:lang w:val="en-US"/>
        </w:rPr>
        <w:t xml:space="preserve">. </w:t>
      </w:r>
    </w:p>
    <w:p w14:paraId="730E6313" w14:textId="77777777" w:rsidR="00F65B0F" w:rsidRDefault="00F65B0F" w:rsidP="00F65B0F">
      <w:pPr>
        <w:spacing w:before="20" w:line="240" w:lineRule="auto"/>
        <w:ind w:firstLine="0"/>
        <w:rPr>
          <w:lang w:val="en-US"/>
        </w:rPr>
      </w:pPr>
      <w:r>
        <w:t>Παράδειγμα</w:t>
      </w:r>
      <w:r>
        <w:rPr>
          <w:lang w:val="en-US"/>
        </w:rPr>
        <w:t>:</w:t>
      </w:r>
    </w:p>
    <w:p w14:paraId="09FBCA57" w14:textId="1EF7CAAA" w:rsidR="00F65B0F" w:rsidRPr="00F65B0F" w:rsidRDefault="00F65B0F" w:rsidP="00F65B0F">
      <w:pPr>
        <w:spacing w:before="20" w:line="240" w:lineRule="auto"/>
        <w:ind w:firstLine="0"/>
        <w:rPr>
          <w:lang w:val="en-US"/>
        </w:rPr>
      </w:pPr>
      <w:r>
        <w:rPr>
          <w:lang w:val="en-US"/>
        </w:rPr>
        <w:t xml:space="preserve">J. O. Williams, “Narrow-band analyzer,” Ph.D. dissertation, Dept. </w:t>
      </w:r>
      <w:r w:rsidRPr="00F65B0F">
        <w:rPr>
          <w:lang w:val="en-US"/>
        </w:rPr>
        <w:t>Elect. Eng., Harvard</w:t>
      </w:r>
      <w:r w:rsidR="00DE1A38" w:rsidRPr="00CD6D3A">
        <w:rPr>
          <w:lang w:val="en-US"/>
        </w:rPr>
        <w:t xml:space="preserve"> </w:t>
      </w:r>
      <w:r w:rsidRPr="00F65B0F">
        <w:rPr>
          <w:lang w:val="en-US"/>
        </w:rPr>
        <w:t xml:space="preserve">Univ., Cambridge, MA, 1993. </w:t>
      </w:r>
    </w:p>
    <w:p w14:paraId="1B8E1797" w14:textId="77777777" w:rsidR="00F65B0F" w:rsidRPr="00F65B0F" w:rsidRDefault="00F65B0F" w:rsidP="00F65B0F">
      <w:pPr>
        <w:rPr>
          <w:lang w:val="en-US"/>
        </w:rPr>
      </w:pPr>
    </w:p>
    <w:p w14:paraId="352BC73C" w14:textId="77777777" w:rsidR="00F65B0F" w:rsidRPr="00F65B0F" w:rsidRDefault="00F65B0F" w:rsidP="00F65B0F">
      <w:pPr>
        <w:spacing w:before="20" w:line="240" w:lineRule="auto"/>
        <w:ind w:firstLine="0"/>
        <w:rPr>
          <w:b/>
          <w:lang w:val="en-US"/>
        </w:rPr>
      </w:pPr>
      <w:r>
        <w:rPr>
          <w:b/>
        </w:rPr>
        <w:t>Σελίδα</w:t>
      </w:r>
      <w:r w:rsidRPr="00F65B0F">
        <w:rPr>
          <w:b/>
          <w:lang w:val="en-US"/>
        </w:rPr>
        <w:t xml:space="preserve"> </w:t>
      </w:r>
      <w:r>
        <w:rPr>
          <w:b/>
        </w:rPr>
        <w:t>στο</w:t>
      </w:r>
      <w:r w:rsidRPr="00F65B0F">
        <w:rPr>
          <w:b/>
          <w:lang w:val="en-US"/>
        </w:rPr>
        <w:t xml:space="preserve"> </w:t>
      </w:r>
      <w:r>
        <w:rPr>
          <w:b/>
        </w:rPr>
        <w:t>Διαδίκτυο</w:t>
      </w:r>
      <w:r w:rsidRPr="00F65B0F">
        <w:rPr>
          <w:b/>
          <w:lang w:val="en-US"/>
        </w:rPr>
        <w:t xml:space="preserve">: </w:t>
      </w:r>
    </w:p>
    <w:p w14:paraId="6B87184B" w14:textId="77777777" w:rsidR="00F65B0F" w:rsidRDefault="00F65B0F" w:rsidP="00F65B0F">
      <w:pPr>
        <w:spacing w:before="20" w:line="240" w:lineRule="auto"/>
        <w:ind w:firstLine="0"/>
      </w:pPr>
      <w:r>
        <w:t>Τίτλος</w:t>
      </w:r>
      <w:r w:rsidRPr="00F65B0F">
        <w:rPr>
          <w:lang w:val="en-US"/>
        </w:rPr>
        <w:t xml:space="preserve"> </w:t>
      </w:r>
      <w:r>
        <w:t>σελίδας</w:t>
      </w:r>
      <w:r w:rsidRPr="00F65B0F">
        <w:rPr>
          <w:lang w:val="en-US"/>
        </w:rPr>
        <w:t xml:space="preserve"> , (</w:t>
      </w:r>
      <w:r>
        <w:t>έτος</w:t>
      </w:r>
      <w:r w:rsidRPr="00F65B0F">
        <w:rPr>
          <w:lang w:val="en-US"/>
        </w:rPr>
        <w:t>/</w:t>
      </w:r>
      <w:r>
        <w:t>ημερομηνία</w:t>
      </w:r>
      <w:r w:rsidRPr="00F65B0F">
        <w:rPr>
          <w:lang w:val="en-US"/>
        </w:rPr>
        <w:t xml:space="preserve">). </w:t>
      </w:r>
      <w:r>
        <w:t xml:space="preserve">Ανακτήθηκε από </w:t>
      </w:r>
      <w:proofErr w:type="spellStart"/>
      <w:r>
        <w:t>url</w:t>
      </w:r>
      <w:proofErr w:type="spellEnd"/>
    </w:p>
    <w:p w14:paraId="38BBEABC" w14:textId="77777777" w:rsidR="00F65B0F" w:rsidRDefault="00F65B0F" w:rsidP="00F65B0F">
      <w:pPr>
        <w:spacing w:before="20" w:line="240" w:lineRule="auto"/>
        <w:ind w:firstLine="0"/>
      </w:pPr>
      <w:r>
        <w:t>Παράδειγμα:</w:t>
      </w:r>
    </w:p>
    <w:p w14:paraId="1C2900F2" w14:textId="77777777" w:rsidR="00F65B0F" w:rsidRDefault="00F65B0F" w:rsidP="00F65B0F">
      <w:pPr>
        <w:ind w:firstLine="0"/>
        <w:jc w:val="left"/>
      </w:pPr>
      <w:r>
        <w:t>Η Κβαντική τεχνολογία γέφυρα συνεργασίας Ελλάδας-Ρωσίας [δελτίο τύπου] (2016, Απρίλιος 1). Ανακτήθηκε από: http://www.minedu.gov.gr/grafeio-typoy-kai-dimosion-sxeseon/deltia-typoy/19221-01-04-16-i-kvantiki-texnologia-gefyra-synergasias-elladas-rosias-2</w:t>
      </w:r>
    </w:p>
    <w:p w14:paraId="04050661" w14:textId="74EF6400" w:rsidR="00F65B0F" w:rsidRPr="00AF72E0" w:rsidRDefault="00AF72E0" w:rsidP="00AF72E0">
      <w:pPr>
        <w:pStyle w:val="Heading2"/>
        <w:numPr>
          <w:ilvl w:val="0"/>
          <w:numId w:val="0"/>
        </w:numPr>
        <w:ind w:left="576"/>
      </w:pPr>
      <w:bookmarkStart w:id="49" w:name="_Toc81300598"/>
      <w:r w:rsidRPr="00AF72E0">
        <w:t xml:space="preserve">Μη αυτόματη μορφοποίηση αναφορών κατά </w:t>
      </w:r>
      <w:r>
        <w:rPr>
          <w:lang w:val="en-US"/>
        </w:rPr>
        <w:t>IEEE</w:t>
      </w:r>
      <w:bookmarkEnd w:id="49"/>
    </w:p>
    <w:p w14:paraId="4FD2743B" w14:textId="77777777" w:rsidR="00F65B0F" w:rsidRDefault="00F65B0F" w:rsidP="00F65B0F">
      <w:pPr>
        <w:ind w:firstLine="0"/>
        <w:rPr>
          <w:b/>
        </w:rPr>
      </w:pPr>
      <w:r>
        <w:rPr>
          <w:b/>
        </w:rPr>
        <w:t>Παράδειγμα ΙΕΕΕ</w:t>
      </w:r>
    </w:p>
    <w:p w14:paraId="57C1CFBA" w14:textId="77777777" w:rsidR="00F65B0F" w:rsidRDefault="00F65B0F" w:rsidP="00F65B0F"/>
    <w:tbl>
      <w:tblPr>
        <w:tblW w:w="9360" w:type="dxa"/>
        <w:tblLayout w:type="fixed"/>
        <w:tblLook w:val="0400" w:firstRow="0" w:lastRow="0" w:firstColumn="0" w:lastColumn="0" w:noHBand="0" w:noVBand="1"/>
      </w:tblPr>
      <w:tblGrid>
        <w:gridCol w:w="705"/>
        <w:gridCol w:w="8655"/>
      </w:tblGrid>
      <w:tr w:rsidR="00F65B0F" w:rsidRPr="00CD6D3A" w14:paraId="1837E6F7" w14:textId="77777777" w:rsidTr="00F65B0F">
        <w:tc>
          <w:tcPr>
            <w:tcW w:w="705" w:type="dxa"/>
            <w:hideMark/>
          </w:tcPr>
          <w:p w14:paraId="414AF9AC" w14:textId="77777777" w:rsidR="00F65B0F" w:rsidRDefault="00F65B0F">
            <w:pPr>
              <w:ind w:firstLine="0"/>
              <w:rPr>
                <w:color w:val="000000"/>
                <w:sz w:val="24"/>
                <w:szCs w:val="24"/>
              </w:rPr>
            </w:pPr>
            <w:r>
              <w:rPr>
                <w:color w:val="000000"/>
              </w:rPr>
              <w:t xml:space="preserve">[1] </w:t>
            </w:r>
          </w:p>
        </w:tc>
        <w:tc>
          <w:tcPr>
            <w:tcW w:w="8655" w:type="dxa"/>
            <w:hideMark/>
          </w:tcPr>
          <w:p w14:paraId="745912EC" w14:textId="77777777" w:rsidR="00F65B0F" w:rsidRPr="00F65B0F" w:rsidRDefault="00F65B0F">
            <w:pPr>
              <w:spacing w:before="20" w:line="240" w:lineRule="auto"/>
              <w:ind w:firstLine="0"/>
              <w:rPr>
                <w:color w:val="000000"/>
                <w:lang w:val="en-US"/>
              </w:rPr>
            </w:pPr>
            <w:r>
              <w:rPr>
                <w:lang w:val="en-US"/>
              </w:rPr>
              <w:t xml:space="preserve">W.K. Chen, </w:t>
            </w:r>
            <w:r>
              <w:rPr>
                <w:i/>
                <w:lang w:val="en-US"/>
              </w:rPr>
              <w:t xml:space="preserve">Linear Networks and </w:t>
            </w:r>
            <w:proofErr w:type="spellStart"/>
            <w:r>
              <w:rPr>
                <w:i/>
                <w:lang w:val="en-US"/>
              </w:rPr>
              <w:t>Systems.</w:t>
            </w:r>
            <w:r w:rsidRPr="00F65B0F">
              <w:rPr>
                <w:lang w:val="en-US"/>
              </w:rPr>
              <w:t>Belmont</w:t>
            </w:r>
            <w:proofErr w:type="spellEnd"/>
            <w:r w:rsidRPr="00F65B0F">
              <w:rPr>
                <w:lang w:val="en-US"/>
              </w:rPr>
              <w:t>, CAQ Wadsworth, 1993, pp.123-35</w:t>
            </w:r>
          </w:p>
        </w:tc>
      </w:tr>
      <w:tr w:rsidR="00F65B0F" w:rsidRPr="00D15963" w14:paraId="18F50470" w14:textId="77777777" w:rsidTr="00F65B0F">
        <w:tc>
          <w:tcPr>
            <w:tcW w:w="705" w:type="dxa"/>
            <w:hideMark/>
          </w:tcPr>
          <w:p w14:paraId="33A455B1" w14:textId="77777777" w:rsidR="00F65B0F" w:rsidRDefault="00F65B0F">
            <w:pPr>
              <w:ind w:firstLine="0"/>
              <w:rPr>
                <w:color w:val="000000"/>
              </w:rPr>
            </w:pPr>
            <w:r>
              <w:rPr>
                <w:color w:val="000000"/>
              </w:rPr>
              <w:t xml:space="preserve">[2] </w:t>
            </w:r>
          </w:p>
        </w:tc>
        <w:tc>
          <w:tcPr>
            <w:tcW w:w="8655" w:type="dxa"/>
            <w:hideMark/>
          </w:tcPr>
          <w:p w14:paraId="42783779" w14:textId="23268C77" w:rsidR="00F65B0F" w:rsidRDefault="00F65B0F">
            <w:pPr>
              <w:spacing w:before="20" w:line="240" w:lineRule="auto"/>
              <w:ind w:firstLine="0"/>
              <w:rPr>
                <w:lang w:val="en-US"/>
              </w:rPr>
            </w:pPr>
            <w:proofErr w:type="spellStart"/>
            <w:r>
              <w:rPr>
                <w:lang w:val="en-US"/>
              </w:rPr>
              <w:t>Laiou</w:t>
            </w:r>
            <w:proofErr w:type="spellEnd"/>
            <w:r w:rsidR="00DE1A38" w:rsidRPr="00DE1A38">
              <w:rPr>
                <w:lang w:val="en-US"/>
              </w:rPr>
              <w:t xml:space="preserve"> </w:t>
            </w:r>
            <w:proofErr w:type="spellStart"/>
            <w:r>
              <w:rPr>
                <w:lang w:val="en-US"/>
              </w:rPr>
              <w:t>Angeliki</w:t>
            </w:r>
            <w:proofErr w:type="spellEnd"/>
            <w:r>
              <w:rPr>
                <w:lang w:val="en-US"/>
              </w:rPr>
              <w:t xml:space="preserve">, “Venetians and </w:t>
            </w:r>
            <w:proofErr w:type="gramStart"/>
            <w:r>
              <w:rPr>
                <w:lang w:val="en-US"/>
              </w:rPr>
              <w:t>Byzantines :</w:t>
            </w:r>
            <w:proofErr w:type="gramEnd"/>
            <w:r>
              <w:rPr>
                <w:lang w:val="en-US"/>
              </w:rPr>
              <w:t xml:space="preserve"> Investigation of forms of contact in the fourteenth century,” </w:t>
            </w:r>
            <w:r>
              <w:t>Θησαυρίσματα</w:t>
            </w:r>
            <w:r>
              <w:rPr>
                <w:lang w:val="en-US"/>
              </w:rPr>
              <w:t>, vol. 22, pp. 29–43, 1992.</w:t>
            </w:r>
          </w:p>
        </w:tc>
      </w:tr>
    </w:tbl>
    <w:p w14:paraId="0AB7EA3F" w14:textId="77777777" w:rsidR="00F65B0F" w:rsidRDefault="00F65B0F" w:rsidP="00F65B0F">
      <w:pPr>
        <w:ind w:firstLine="0"/>
        <w:jc w:val="left"/>
        <w:rPr>
          <w:lang w:val="en-US" w:eastAsia="en-GB"/>
        </w:rPr>
      </w:pPr>
    </w:p>
    <w:p w14:paraId="4CA23725" w14:textId="0A415046" w:rsidR="00F65B0F" w:rsidRDefault="00F65B0F" w:rsidP="00F65B0F">
      <w:pPr>
        <w:spacing w:before="20" w:line="240" w:lineRule="auto"/>
        <w:ind w:firstLine="0"/>
        <w:rPr>
          <w:b/>
        </w:rPr>
      </w:pPr>
      <w:r>
        <w:rPr>
          <w:b/>
        </w:rPr>
        <w:t xml:space="preserve">Βασικός οδηγός σύνταξης ΙΕΕΕ </w:t>
      </w:r>
    </w:p>
    <w:p w14:paraId="062A727E" w14:textId="77777777" w:rsidR="00F65B0F" w:rsidRDefault="00F65B0F" w:rsidP="00F65B0F">
      <w:pPr>
        <w:spacing w:before="20" w:line="240" w:lineRule="auto"/>
        <w:ind w:firstLine="0"/>
        <w:rPr>
          <w:b/>
        </w:rPr>
      </w:pPr>
      <w:r>
        <w:rPr>
          <w:b/>
        </w:rPr>
        <w:t>Βιβλίο:</w:t>
      </w:r>
    </w:p>
    <w:p w14:paraId="2576FC67" w14:textId="77777777" w:rsidR="00F65B0F" w:rsidRDefault="00F65B0F" w:rsidP="00F65B0F">
      <w:pPr>
        <w:spacing w:before="20" w:line="240" w:lineRule="auto"/>
        <w:ind w:firstLine="0"/>
      </w:pPr>
      <w:r>
        <w:t xml:space="preserve">Δημιουργός/οι, </w:t>
      </w:r>
      <w:r>
        <w:rPr>
          <w:i/>
        </w:rPr>
        <w:t>Τίτλος βιβλίου</w:t>
      </w:r>
      <w:r>
        <w:t>. Τόπος έκδοσης: Εκδότης, Έτος, σελίδες.</w:t>
      </w:r>
    </w:p>
    <w:p w14:paraId="60BDD0D6" w14:textId="77777777" w:rsidR="00F65B0F" w:rsidRDefault="00F65B0F" w:rsidP="00F65B0F">
      <w:pPr>
        <w:spacing w:before="20" w:line="240" w:lineRule="auto"/>
        <w:ind w:firstLine="0"/>
        <w:rPr>
          <w:lang w:val="en-US"/>
        </w:rPr>
      </w:pPr>
      <w:r>
        <w:t>Παράδειγμα</w:t>
      </w:r>
      <w:r>
        <w:rPr>
          <w:lang w:val="en-US"/>
        </w:rPr>
        <w:t>:</w:t>
      </w:r>
    </w:p>
    <w:p w14:paraId="6D017E47" w14:textId="77777777" w:rsidR="00F65B0F" w:rsidRDefault="00F65B0F" w:rsidP="00F65B0F">
      <w:pPr>
        <w:spacing w:before="20" w:line="240" w:lineRule="auto"/>
        <w:ind w:firstLine="0"/>
        <w:rPr>
          <w:lang w:val="en-US"/>
        </w:rPr>
      </w:pPr>
      <w:r>
        <w:rPr>
          <w:lang w:val="en-US"/>
        </w:rPr>
        <w:t xml:space="preserve">[1] W.K. Chen, </w:t>
      </w:r>
      <w:r>
        <w:rPr>
          <w:i/>
          <w:lang w:val="en-US"/>
        </w:rPr>
        <w:t>Linear Networks and Systems.</w:t>
      </w:r>
      <w:r>
        <w:rPr>
          <w:lang w:val="en-US"/>
        </w:rPr>
        <w:t xml:space="preserve"> Belmont, CAQ Wadsworth, 1993, pp.123-35</w:t>
      </w:r>
    </w:p>
    <w:p w14:paraId="6D565025" w14:textId="77777777" w:rsidR="00F65B0F" w:rsidRDefault="00F65B0F" w:rsidP="00F65B0F">
      <w:pPr>
        <w:spacing w:before="20" w:line="240" w:lineRule="auto"/>
        <w:ind w:firstLine="0"/>
        <w:rPr>
          <w:b/>
          <w:lang w:val="en-US"/>
        </w:rPr>
      </w:pPr>
    </w:p>
    <w:p w14:paraId="234D7A14" w14:textId="06B14209" w:rsidR="00F65B0F" w:rsidRDefault="00F65B0F" w:rsidP="00F65B0F">
      <w:pPr>
        <w:spacing w:before="20" w:line="240" w:lineRule="auto"/>
        <w:ind w:firstLine="0"/>
        <w:rPr>
          <w:b/>
          <w:lang w:val="en-US"/>
        </w:rPr>
      </w:pPr>
      <w:r>
        <w:rPr>
          <w:b/>
        </w:rPr>
        <w:t>Κεφάλαιο</w:t>
      </w:r>
      <w:r w:rsidR="00DE1A38" w:rsidRPr="00CD6D3A">
        <w:rPr>
          <w:b/>
          <w:lang w:val="en-US"/>
        </w:rPr>
        <w:t xml:space="preserve"> </w:t>
      </w:r>
      <w:r>
        <w:rPr>
          <w:b/>
        </w:rPr>
        <w:t>Βιβλίου</w:t>
      </w:r>
      <w:r>
        <w:rPr>
          <w:b/>
          <w:lang w:val="en-US"/>
        </w:rPr>
        <w:t>:</w:t>
      </w:r>
    </w:p>
    <w:p w14:paraId="6E5114A0" w14:textId="77777777" w:rsidR="00F65B0F" w:rsidRDefault="00F65B0F" w:rsidP="00F65B0F">
      <w:pPr>
        <w:spacing w:before="20" w:line="240" w:lineRule="auto"/>
        <w:ind w:firstLine="0"/>
      </w:pPr>
      <w:r>
        <w:t xml:space="preserve">Δημιουργός/οι, "Τίτλος κεφαλαίου" in </w:t>
      </w:r>
      <w:r>
        <w:rPr>
          <w:i/>
        </w:rPr>
        <w:t xml:space="preserve">Τίτλος βιβλίου: υπότιτλος βιβλίου, </w:t>
      </w:r>
      <w:r>
        <w:t>Έκδοση  (2η &amp; άνω), τόμος (εάν είναι σειρά), Επιμελητής/</w:t>
      </w:r>
      <w:proofErr w:type="spellStart"/>
      <w:r>
        <w:t>ες</w:t>
      </w:r>
      <w:proofErr w:type="spellEnd"/>
      <w:r>
        <w:t>,  Τόπος έκδοσης: Εκδότης, Έτος, σελίδες κεφαλαίου.</w:t>
      </w:r>
    </w:p>
    <w:p w14:paraId="37912347" w14:textId="77777777" w:rsidR="00F65B0F" w:rsidRDefault="00F65B0F" w:rsidP="00F65B0F">
      <w:pPr>
        <w:spacing w:before="20" w:line="240" w:lineRule="auto"/>
        <w:ind w:firstLine="0"/>
        <w:rPr>
          <w:lang w:val="en-US"/>
        </w:rPr>
      </w:pPr>
      <w:r>
        <w:t>Παράδειγμα</w:t>
      </w:r>
      <w:r>
        <w:rPr>
          <w:lang w:val="en-US"/>
        </w:rPr>
        <w:t>:</w:t>
      </w:r>
    </w:p>
    <w:p w14:paraId="56033D06" w14:textId="593EFF83" w:rsidR="00F65B0F" w:rsidRDefault="00F65B0F" w:rsidP="00F65B0F">
      <w:pPr>
        <w:spacing w:before="20" w:line="240" w:lineRule="auto"/>
        <w:ind w:firstLine="0"/>
        <w:rPr>
          <w:color w:val="222222"/>
        </w:rPr>
      </w:pPr>
      <w:r>
        <w:rPr>
          <w:color w:val="222222"/>
          <w:lang w:val="en-US"/>
        </w:rPr>
        <w:t xml:space="preserve">J. E. </w:t>
      </w:r>
      <w:proofErr w:type="spellStart"/>
      <w:r>
        <w:rPr>
          <w:color w:val="222222"/>
          <w:lang w:val="en-US"/>
        </w:rPr>
        <w:t>Bourne</w:t>
      </w:r>
      <w:proofErr w:type="spellEnd"/>
      <w:r>
        <w:rPr>
          <w:color w:val="222222"/>
          <w:lang w:val="en-US"/>
        </w:rPr>
        <w:t xml:space="preserve">, "Synthetic structure of industrial plastics," in </w:t>
      </w:r>
      <w:r>
        <w:rPr>
          <w:i/>
          <w:color w:val="222222"/>
          <w:lang w:val="en-US"/>
        </w:rPr>
        <w:t xml:space="preserve">Plastics, 2nd ed., vol. </w:t>
      </w:r>
      <w:r>
        <w:rPr>
          <w:color w:val="222222"/>
          <w:lang w:val="en-US"/>
        </w:rPr>
        <w:t xml:space="preserve">3 J. Peters, Ed. </w:t>
      </w:r>
      <w:proofErr w:type="spellStart"/>
      <w:r>
        <w:rPr>
          <w:color w:val="222222"/>
        </w:rPr>
        <w:t>New</w:t>
      </w:r>
      <w:proofErr w:type="spellEnd"/>
      <w:r w:rsidR="00DE1A38">
        <w:rPr>
          <w:color w:val="222222"/>
        </w:rPr>
        <w:t xml:space="preserve"> </w:t>
      </w:r>
      <w:proofErr w:type="spellStart"/>
      <w:r>
        <w:rPr>
          <w:color w:val="222222"/>
        </w:rPr>
        <w:t>York</w:t>
      </w:r>
      <w:proofErr w:type="spellEnd"/>
      <w:r>
        <w:rPr>
          <w:color w:val="222222"/>
        </w:rPr>
        <w:t xml:space="preserve">: </w:t>
      </w:r>
      <w:proofErr w:type="spellStart"/>
      <w:r>
        <w:rPr>
          <w:color w:val="222222"/>
        </w:rPr>
        <w:t>McGraw-Hill</w:t>
      </w:r>
      <w:proofErr w:type="spellEnd"/>
      <w:r>
        <w:rPr>
          <w:color w:val="222222"/>
        </w:rPr>
        <w:t>, 1964, pp.15-67.</w:t>
      </w:r>
    </w:p>
    <w:p w14:paraId="5548EE0A" w14:textId="77777777" w:rsidR="00F65B0F" w:rsidRDefault="00F65B0F" w:rsidP="00F65B0F">
      <w:pPr>
        <w:spacing w:before="20" w:line="240" w:lineRule="auto"/>
        <w:ind w:firstLine="0"/>
        <w:rPr>
          <w:b/>
        </w:rPr>
      </w:pPr>
    </w:p>
    <w:p w14:paraId="69E0CDD2" w14:textId="77777777" w:rsidR="00F65B0F" w:rsidRDefault="00F65B0F" w:rsidP="00F65B0F">
      <w:pPr>
        <w:spacing w:before="20" w:line="240" w:lineRule="auto"/>
        <w:ind w:firstLine="0"/>
        <w:rPr>
          <w:b/>
        </w:rPr>
      </w:pPr>
      <w:r>
        <w:rPr>
          <w:b/>
        </w:rPr>
        <w:t>Άρθρο σε περιοδικό:</w:t>
      </w:r>
    </w:p>
    <w:p w14:paraId="7044E979" w14:textId="77777777" w:rsidR="00F65B0F" w:rsidRDefault="00F65B0F" w:rsidP="00F65B0F">
      <w:pPr>
        <w:spacing w:before="20" w:line="240" w:lineRule="auto"/>
        <w:ind w:firstLine="0"/>
      </w:pPr>
      <w:r>
        <w:t xml:space="preserve">Δημιουργός/οι, "Τίτλος άρθρου" </w:t>
      </w:r>
      <w:r>
        <w:rPr>
          <w:i/>
        </w:rPr>
        <w:t>Τίτλος περιοδικού,</w:t>
      </w:r>
      <w:r>
        <w:t xml:space="preserve"> Τόμος, Σελίδες, ημερομηνία δημοσίευσης.</w:t>
      </w:r>
    </w:p>
    <w:p w14:paraId="1EBDAE49" w14:textId="77777777" w:rsidR="00F65B0F" w:rsidRDefault="00F65B0F" w:rsidP="00F65B0F">
      <w:pPr>
        <w:spacing w:before="20" w:line="240" w:lineRule="auto"/>
        <w:ind w:firstLine="0"/>
        <w:rPr>
          <w:lang w:val="en-US"/>
        </w:rPr>
      </w:pPr>
      <w:r>
        <w:t>Παράδειγμα</w:t>
      </w:r>
      <w:r>
        <w:rPr>
          <w:lang w:val="en-US"/>
        </w:rPr>
        <w:t>:</w:t>
      </w:r>
    </w:p>
    <w:p w14:paraId="6DD3EC93" w14:textId="60DD3B89" w:rsidR="00F65B0F" w:rsidRDefault="00F65B0F" w:rsidP="00F65B0F">
      <w:pPr>
        <w:spacing w:before="20" w:line="240" w:lineRule="auto"/>
        <w:ind w:firstLine="0"/>
        <w:rPr>
          <w:lang w:val="en-US"/>
        </w:rPr>
      </w:pPr>
      <w:r>
        <w:rPr>
          <w:lang w:val="en-US"/>
        </w:rPr>
        <w:t xml:space="preserve">[2] </w:t>
      </w:r>
      <w:proofErr w:type="spellStart"/>
      <w:r>
        <w:rPr>
          <w:lang w:val="en-US"/>
        </w:rPr>
        <w:t>Laiou</w:t>
      </w:r>
      <w:proofErr w:type="spellEnd"/>
      <w:r w:rsidR="00DE1A38" w:rsidRPr="00DE1A38">
        <w:rPr>
          <w:lang w:val="en-US"/>
        </w:rPr>
        <w:t xml:space="preserve"> </w:t>
      </w:r>
      <w:proofErr w:type="spellStart"/>
      <w:r>
        <w:rPr>
          <w:lang w:val="en-US"/>
        </w:rPr>
        <w:t>Angeliki</w:t>
      </w:r>
      <w:proofErr w:type="spellEnd"/>
      <w:r>
        <w:rPr>
          <w:lang w:val="en-US"/>
        </w:rPr>
        <w:t xml:space="preserve">, “Venetians and </w:t>
      </w:r>
      <w:proofErr w:type="gramStart"/>
      <w:r>
        <w:rPr>
          <w:lang w:val="en-US"/>
        </w:rPr>
        <w:t>Byzantines :</w:t>
      </w:r>
      <w:proofErr w:type="gramEnd"/>
      <w:r>
        <w:rPr>
          <w:lang w:val="en-US"/>
        </w:rPr>
        <w:t xml:space="preserve"> Investigation of forms of contact in the fourteenth century,” </w:t>
      </w:r>
      <w:r>
        <w:t>Θησαυρίσματα</w:t>
      </w:r>
      <w:r>
        <w:rPr>
          <w:lang w:val="en-US"/>
        </w:rPr>
        <w:t>, vol. 22, pp. 29–43, 1992.</w:t>
      </w:r>
    </w:p>
    <w:p w14:paraId="7627BD3C" w14:textId="77777777" w:rsidR="00F65B0F" w:rsidRDefault="00F65B0F" w:rsidP="00F65B0F">
      <w:pPr>
        <w:spacing w:before="20" w:line="240" w:lineRule="auto"/>
        <w:ind w:firstLine="0"/>
        <w:rPr>
          <w:b/>
          <w:lang w:val="en-US"/>
        </w:rPr>
      </w:pPr>
    </w:p>
    <w:p w14:paraId="6D938E1F" w14:textId="77777777" w:rsidR="00F65B0F" w:rsidRDefault="00F65B0F" w:rsidP="00F65B0F">
      <w:pPr>
        <w:spacing w:before="20" w:line="240" w:lineRule="auto"/>
        <w:ind w:firstLine="0"/>
        <w:rPr>
          <w:b/>
        </w:rPr>
      </w:pPr>
      <w:r>
        <w:rPr>
          <w:b/>
        </w:rPr>
        <w:lastRenderedPageBreak/>
        <w:t>Πρακτικά συνεδρίου:</w:t>
      </w:r>
    </w:p>
    <w:p w14:paraId="50C027AF" w14:textId="77777777" w:rsidR="00F65B0F" w:rsidRDefault="00F65B0F" w:rsidP="00F65B0F">
      <w:pPr>
        <w:spacing w:before="20" w:line="240" w:lineRule="auto"/>
        <w:ind w:firstLine="0"/>
      </w:pPr>
      <w:r>
        <w:t xml:space="preserve">Δημιουργός/οι, "Τίτλος άρθρου" in </w:t>
      </w:r>
      <w:r>
        <w:rPr>
          <w:i/>
        </w:rPr>
        <w:t>Τίτλος συνεδρίου</w:t>
      </w:r>
      <w:r>
        <w:t xml:space="preserve">, </w:t>
      </w:r>
      <w:r>
        <w:rPr>
          <w:i/>
        </w:rPr>
        <w:t>Μήνας Ημέρα, Έτος, Τόπος,</w:t>
      </w:r>
      <w:r>
        <w:t xml:space="preserve"> Επιμελητής/</w:t>
      </w:r>
      <w:proofErr w:type="spellStart"/>
      <w:r>
        <w:t>ες</w:t>
      </w:r>
      <w:proofErr w:type="spellEnd"/>
      <w:r>
        <w:t xml:space="preserve">, </w:t>
      </w:r>
      <w:proofErr w:type="spellStart"/>
      <w:r>
        <w:t>Ed.Τόπος</w:t>
      </w:r>
      <w:proofErr w:type="spellEnd"/>
      <w:r>
        <w:t xml:space="preserve"> έκδοσης: Εκδότης, Χρονολογία έκδοσης, σελίδες.</w:t>
      </w:r>
    </w:p>
    <w:p w14:paraId="76BF381E" w14:textId="77777777" w:rsidR="00F65B0F" w:rsidRDefault="00F65B0F" w:rsidP="00F65B0F">
      <w:pPr>
        <w:spacing w:before="20" w:line="240" w:lineRule="auto"/>
        <w:ind w:firstLine="0"/>
        <w:rPr>
          <w:lang w:val="en-US"/>
        </w:rPr>
      </w:pPr>
      <w:r>
        <w:t>Παράδειγμα</w:t>
      </w:r>
      <w:r>
        <w:rPr>
          <w:lang w:val="en-US"/>
        </w:rPr>
        <w:t>:</w:t>
      </w:r>
    </w:p>
    <w:p w14:paraId="20D8C50C" w14:textId="77777777" w:rsidR="00F65B0F" w:rsidRDefault="00F65B0F" w:rsidP="00F65B0F">
      <w:pPr>
        <w:spacing w:before="20" w:line="240" w:lineRule="auto"/>
        <w:ind w:firstLine="0"/>
        <w:rPr>
          <w:lang w:val="en-US"/>
        </w:rPr>
      </w:pPr>
      <w:r>
        <w:rPr>
          <w:lang w:val="en-US"/>
        </w:rPr>
        <w:t xml:space="preserve">R. W. Picard, “Affective computing for HCI,” in </w:t>
      </w:r>
      <w:r>
        <w:rPr>
          <w:i/>
          <w:lang w:val="en-US"/>
        </w:rPr>
        <w:t>Proceedings of HCI International (the 8th International Conference on Human-Computer Interaction) on Human-Computer Interaction: Ergonomics and User Interfaces</w:t>
      </w:r>
      <w:r>
        <w:rPr>
          <w:lang w:val="en-US"/>
        </w:rPr>
        <w:t>, 1999, vol. 1, pp. 829–833.</w:t>
      </w:r>
    </w:p>
    <w:p w14:paraId="370C116F" w14:textId="77777777" w:rsidR="00F65B0F" w:rsidRDefault="00F65B0F" w:rsidP="00F65B0F">
      <w:pPr>
        <w:spacing w:before="20" w:line="240" w:lineRule="auto"/>
        <w:ind w:firstLine="0"/>
        <w:rPr>
          <w:b/>
          <w:lang w:val="en-US"/>
        </w:rPr>
      </w:pPr>
    </w:p>
    <w:p w14:paraId="6505B261" w14:textId="77777777" w:rsidR="00F65B0F" w:rsidRDefault="00F65B0F" w:rsidP="00F65B0F">
      <w:pPr>
        <w:spacing w:before="20" w:line="240" w:lineRule="auto"/>
        <w:ind w:firstLine="0"/>
        <w:rPr>
          <w:b/>
        </w:rPr>
      </w:pPr>
      <w:r>
        <w:rPr>
          <w:b/>
        </w:rPr>
        <w:t>Διατριβές:</w:t>
      </w:r>
    </w:p>
    <w:p w14:paraId="26991206" w14:textId="77777777" w:rsidR="00F65B0F" w:rsidRDefault="00F65B0F" w:rsidP="00F65B0F">
      <w:pPr>
        <w:spacing w:before="20" w:line="240" w:lineRule="auto"/>
        <w:ind w:firstLine="0"/>
      </w:pPr>
      <w:r>
        <w:t xml:space="preserve">Δημιουργός/οι. “Τίτλος διατριβής,” </w:t>
      </w:r>
      <w:proofErr w:type="spellStart"/>
      <w:r>
        <w:t>Ph.D</w:t>
      </w:r>
      <w:proofErr w:type="spellEnd"/>
      <w:r>
        <w:t>. διατριβή, Τμήμα, Όνομα Πανεπιστημίου , Πόλη, Χώρα, Έτος.</w:t>
      </w:r>
    </w:p>
    <w:p w14:paraId="59554167" w14:textId="77777777" w:rsidR="00F65B0F" w:rsidRDefault="00F65B0F" w:rsidP="00F65B0F">
      <w:pPr>
        <w:spacing w:before="20" w:line="240" w:lineRule="auto"/>
        <w:ind w:firstLine="0"/>
        <w:rPr>
          <w:lang w:val="en-US"/>
        </w:rPr>
      </w:pPr>
      <w:r>
        <w:t>Παράδειγμα</w:t>
      </w:r>
      <w:r>
        <w:rPr>
          <w:lang w:val="en-US"/>
        </w:rPr>
        <w:t>:</w:t>
      </w:r>
    </w:p>
    <w:p w14:paraId="36BAE25D" w14:textId="77777777" w:rsidR="00F65B0F" w:rsidRDefault="00F65B0F" w:rsidP="00F65B0F">
      <w:pPr>
        <w:spacing w:before="20" w:line="240" w:lineRule="auto"/>
        <w:ind w:firstLine="0"/>
      </w:pPr>
      <w:r>
        <w:rPr>
          <w:lang w:val="en-US"/>
        </w:rPr>
        <w:t xml:space="preserve">J. O. Williams, “Narrow-band analyzer,” Ph.D. dissertation, Dept. </w:t>
      </w:r>
      <w:proofErr w:type="spellStart"/>
      <w:r>
        <w:t>Elect</w:t>
      </w:r>
      <w:proofErr w:type="spellEnd"/>
      <w:r>
        <w:t xml:space="preserve">. </w:t>
      </w:r>
      <w:proofErr w:type="spellStart"/>
      <w:r>
        <w:t>Eng</w:t>
      </w:r>
      <w:proofErr w:type="spellEnd"/>
      <w:r>
        <w:t xml:space="preserve">., </w:t>
      </w:r>
      <w:proofErr w:type="spellStart"/>
      <w:r>
        <w:t>HarvardUniv</w:t>
      </w:r>
      <w:proofErr w:type="spellEnd"/>
      <w:r>
        <w:t xml:space="preserve">., </w:t>
      </w:r>
      <w:proofErr w:type="spellStart"/>
      <w:r>
        <w:t>Cambridge</w:t>
      </w:r>
      <w:proofErr w:type="spellEnd"/>
      <w:r>
        <w:t xml:space="preserve">, MA, 1993. </w:t>
      </w:r>
    </w:p>
    <w:p w14:paraId="3A8ACA60" w14:textId="77777777" w:rsidR="00F65B0F" w:rsidRDefault="00F65B0F" w:rsidP="00F65B0F">
      <w:pPr>
        <w:spacing w:before="20" w:line="240" w:lineRule="auto"/>
        <w:ind w:firstLine="0"/>
        <w:rPr>
          <w:b/>
        </w:rPr>
      </w:pPr>
    </w:p>
    <w:p w14:paraId="79828E60" w14:textId="77777777" w:rsidR="00F65B0F" w:rsidRDefault="00F65B0F" w:rsidP="00F65B0F">
      <w:pPr>
        <w:spacing w:before="20" w:line="240" w:lineRule="auto"/>
        <w:ind w:firstLine="0"/>
        <w:rPr>
          <w:b/>
        </w:rPr>
      </w:pPr>
      <w:r>
        <w:rPr>
          <w:b/>
        </w:rPr>
        <w:t xml:space="preserve">Σελίδα/Άρθρο στο Διαδίκτυο: </w:t>
      </w:r>
    </w:p>
    <w:p w14:paraId="209D0059" w14:textId="2241F15B" w:rsidR="00F65B0F" w:rsidRDefault="00F65B0F" w:rsidP="00F65B0F">
      <w:pPr>
        <w:spacing w:before="20" w:line="240" w:lineRule="auto"/>
        <w:ind w:firstLine="0"/>
      </w:pPr>
      <w:r>
        <w:t xml:space="preserve">Τίτλος σελίδας/Συγγραφέας , (έτος), Τίτλος άρθρου, Διαδικτυακός τόπος, ημερομηνία πρώτης ανάρτησης (αν υπάρχει). Ανακτήθηκε από </w:t>
      </w:r>
      <w:proofErr w:type="spellStart"/>
      <w:r>
        <w:t>ur</w:t>
      </w:r>
      <w:proofErr w:type="spellEnd"/>
      <w:r w:rsidR="00DE1A38">
        <w:rPr>
          <w:lang w:val="en-US"/>
        </w:rPr>
        <w:t>l</w:t>
      </w:r>
      <w:r>
        <w:t xml:space="preserve"> (ημερομηνία που είχαμε εμείς τελευταία φορά πρόσβαση)</w:t>
      </w:r>
    </w:p>
    <w:p w14:paraId="42231965" w14:textId="77777777" w:rsidR="00F65B0F" w:rsidRDefault="00F65B0F" w:rsidP="00F65B0F">
      <w:pPr>
        <w:spacing w:before="20" w:line="240" w:lineRule="auto"/>
        <w:ind w:firstLine="0"/>
        <w:rPr>
          <w:lang w:val="en-US"/>
        </w:rPr>
      </w:pPr>
      <w:r>
        <w:t>Παράδειγμα</w:t>
      </w:r>
      <w:r>
        <w:rPr>
          <w:lang w:val="en-US"/>
        </w:rPr>
        <w:t xml:space="preserve">: </w:t>
      </w:r>
    </w:p>
    <w:p w14:paraId="579200F8" w14:textId="77777777" w:rsidR="00F65B0F" w:rsidRDefault="00F65B0F" w:rsidP="00F65B0F">
      <w:pPr>
        <w:spacing w:before="20" w:line="240" w:lineRule="auto"/>
        <w:ind w:firstLine="0"/>
        <w:jc w:val="left"/>
        <w:rPr>
          <w:lang w:val="en-US"/>
        </w:rPr>
      </w:pPr>
      <w:r>
        <w:t>Τ</w:t>
      </w:r>
      <w:proofErr w:type="spellStart"/>
      <w:r>
        <w:rPr>
          <w:lang w:val="en-US"/>
        </w:rPr>
        <w:t>ravis</w:t>
      </w:r>
      <w:proofErr w:type="spellEnd"/>
      <w:r>
        <w:rPr>
          <w:lang w:val="en-US"/>
        </w:rPr>
        <w:t>,  A.  (2010</w:t>
      </w:r>
      <w:proofErr w:type="gramStart"/>
      <w:r>
        <w:rPr>
          <w:lang w:val="en-US"/>
        </w:rPr>
        <w:t>)  ‘</w:t>
      </w:r>
      <w:proofErr w:type="gramEnd"/>
      <w:r>
        <w:rPr>
          <w:lang w:val="en-US"/>
        </w:rPr>
        <w:t>Crime  drops  8%  despite  recession’, The  Guardian [online],  21  January 2009. Available from: http://www.guardian.co.uk/uk/2010/jan/21/police-figuresunexpected-drop-crime (Accessed 3 January 2010)</w:t>
      </w:r>
    </w:p>
    <w:p w14:paraId="06C849E0" w14:textId="77777777" w:rsidR="00124CC6" w:rsidRPr="00CD6D3A" w:rsidRDefault="00124CC6" w:rsidP="001842E2">
      <w:pPr>
        <w:pStyle w:val="Heading1"/>
        <w:numPr>
          <w:ilvl w:val="0"/>
          <w:numId w:val="0"/>
        </w:numPr>
        <w:spacing w:before="0"/>
        <w:ind w:left="431"/>
        <w:rPr>
          <w:lang w:val="en-US"/>
        </w:rPr>
        <w:sectPr w:rsidR="00124CC6" w:rsidRPr="00CD6D3A" w:rsidSect="00A935CC">
          <w:type w:val="oddPage"/>
          <w:pgSz w:w="12240" w:h="15840"/>
          <w:pgMar w:top="1440" w:right="1440" w:bottom="1440" w:left="1440" w:header="964" w:footer="964" w:gutter="0"/>
          <w:cols w:space="720"/>
          <w:docGrid w:linePitch="360"/>
        </w:sectPr>
      </w:pPr>
    </w:p>
    <w:p w14:paraId="1356096C" w14:textId="0CD5F297" w:rsidR="004259D6" w:rsidRPr="00CD6D3A" w:rsidRDefault="00A85748" w:rsidP="001842E2">
      <w:pPr>
        <w:pStyle w:val="Heading1"/>
        <w:numPr>
          <w:ilvl w:val="0"/>
          <w:numId w:val="0"/>
        </w:numPr>
        <w:spacing w:before="0"/>
        <w:ind w:left="431"/>
        <w:rPr>
          <w:lang w:val="en-US"/>
        </w:rPr>
      </w:pPr>
      <w:bookmarkStart w:id="50" w:name="_Toc81300599"/>
      <w:r>
        <w:lastRenderedPageBreak/>
        <w:t>Βιβλιογραφία</w:t>
      </w:r>
      <w:bookmarkEnd w:id="50"/>
    </w:p>
    <w:p w14:paraId="03AEFF26" w14:textId="60C8D310" w:rsidR="004259D6" w:rsidRPr="004259D6" w:rsidRDefault="00F96BAA" w:rsidP="004259D6">
      <w:pPr>
        <w:pStyle w:val="Bibliography"/>
        <w:ind w:left="720" w:hanging="720"/>
        <w:rPr>
          <w:noProof/>
          <w:sz w:val="24"/>
          <w:szCs w:val="24"/>
          <w:lang w:val="en-US"/>
        </w:rPr>
      </w:pPr>
      <w:r>
        <w:rPr>
          <w:lang w:val="en-US"/>
        </w:rPr>
        <w:fldChar w:fldCharType="begin"/>
      </w:r>
      <w:r w:rsidRPr="00E2437A">
        <w:rPr>
          <w:lang w:val="en-US"/>
        </w:rPr>
        <w:instrText xml:space="preserve"> </w:instrText>
      </w:r>
      <w:r w:rsidRPr="00F96BAA">
        <w:rPr>
          <w:lang w:val="en-US"/>
        </w:rPr>
        <w:instrText>BIBLIOGRAPHY</w:instrText>
      </w:r>
      <w:r w:rsidRPr="00E2437A">
        <w:rPr>
          <w:lang w:val="en-US"/>
        </w:rPr>
        <w:instrText xml:space="preserve">  \</w:instrText>
      </w:r>
      <w:r w:rsidRPr="00F96BAA">
        <w:rPr>
          <w:lang w:val="en-US"/>
        </w:rPr>
        <w:instrText>l</w:instrText>
      </w:r>
      <w:r w:rsidRPr="00E2437A">
        <w:rPr>
          <w:lang w:val="en-US"/>
        </w:rPr>
        <w:instrText xml:space="preserve"> 1032 </w:instrText>
      </w:r>
      <w:r>
        <w:rPr>
          <w:lang w:val="en-US"/>
        </w:rPr>
        <w:fldChar w:fldCharType="separate"/>
      </w:r>
      <w:r w:rsidR="004259D6" w:rsidRPr="004259D6">
        <w:rPr>
          <w:noProof/>
          <w:lang w:val="en-US"/>
        </w:rPr>
        <w:t>Argyriou</w:t>
      </w:r>
      <w:r w:rsidR="004259D6" w:rsidRPr="00E2437A">
        <w:rPr>
          <w:noProof/>
          <w:lang w:val="en-US"/>
        </w:rPr>
        <w:t xml:space="preserve">, </w:t>
      </w:r>
      <w:r w:rsidR="004259D6" w:rsidRPr="004259D6">
        <w:rPr>
          <w:noProof/>
          <w:lang w:val="en-US"/>
        </w:rPr>
        <w:t>A</w:t>
      </w:r>
      <w:r w:rsidR="004259D6" w:rsidRPr="00E2437A">
        <w:rPr>
          <w:noProof/>
          <w:lang w:val="en-US"/>
        </w:rPr>
        <w:t xml:space="preserve">., </w:t>
      </w:r>
      <w:r w:rsidR="004259D6" w:rsidRPr="004259D6">
        <w:rPr>
          <w:noProof/>
          <w:lang w:val="en-US"/>
        </w:rPr>
        <w:t>Evgeniou</w:t>
      </w:r>
      <w:r w:rsidR="004259D6" w:rsidRPr="00E2437A">
        <w:rPr>
          <w:noProof/>
          <w:lang w:val="en-US"/>
        </w:rPr>
        <w:t xml:space="preserve">, </w:t>
      </w:r>
      <w:r w:rsidR="004259D6" w:rsidRPr="004259D6">
        <w:rPr>
          <w:noProof/>
          <w:lang w:val="en-US"/>
        </w:rPr>
        <w:t>T</w:t>
      </w:r>
      <w:r w:rsidR="004259D6" w:rsidRPr="00E2437A">
        <w:rPr>
          <w:noProof/>
          <w:lang w:val="en-US"/>
        </w:rPr>
        <w:t xml:space="preserve">., &amp; </w:t>
      </w:r>
      <w:r w:rsidR="004259D6" w:rsidRPr="004259D6">
        <w:rPr>
          <w:noProof/>
          <w:lang w:val="en-US"/>
        </w:rPr>
        <w:t>Pontil</w:t>
      </w:r>
      <w:r w:rsidR="004259D6" w:rsidRPr="00E2437A">
        <w:rPr>
          <w:noProof/>
          <w:lang w:val="en-US"/>
        </w:rPr>
        <w:t xml:space="preserve">, </w:t>
      </w:r>
      <w:r w:rsidR="004259D6" w:rsidRPr="004259D6">
        <w:rPr>
          <w:noProof/>
          <w:lang w:val="en-US"/>
        </w:rPr>
        <w:t>M</w:t>
      </w:r>
      <w:r w:rsidR="004259D6" w:rsidRPr="00E2437A">
        <w:rPr>
          <w:noProof/>
          <w:lang w:val="en-US"/>
        </w:rPr>
        <w:t xml:space="preserve">. (2008). </w:t>
      </w:r>
      <w:r w:rsidR="004259D6" w:rsidRPr="004259D6">
        <w:rPr>
          <w:noProof/>
          <w:lang w:val="en-US"/>
        </w:rPr>
        <w:t xml:space="preserve">Convex multi-task feature learning. </w:t>
      </w:r>
      <w:r w:rsidR="004259D6" w:rsidRPr="004259D6">
        <w:rPr>
          <w:i/>
          <w:iCs/>
          <w:noProof/>
          <w:lang w:val="en-US"/>
        </w:rPr>
        <w:t>Machine learning, 73</w:t>
      </w:r>
      <w:r w:rsidR="004259D6" w:rsidRPr="004259D6">
        <w:rPr>
          <w:noProof/>
          <w:lang w:val="en-US"/>
        </w:rPr>
        <w:t>(3), 243-272.</w:t>
      </w:r>
    </w:p>
    <w:p w14:paraId="6B7F0D4C" w14:textId="77777777" w:rsidR="004259D6" w:rsidRDefault="004259D6" w:rsidP="004259D6">
      <w:pPr>
        <w:pStyle w:val="Bibliography"/>
        <w:ind w:left="720" w:hanging="720"/>
        <w:rPr>
          <w:noProof/>
        </w:rPr>
      </w:pPr>
      <w:r w:rsidRPr="004259D6">
        <w:rPr>
          <w:noProof/>
          <w:lang w:val="en-US"/>
        </w:rPr>
        <w:t xml:space="preserve">Chaffey, D., &amp; Ellis-Chadwick, F. (2019). </w:t>
      </w:r>
      <w:r>
        <w:rPr>
          <w:i/>
          <w:iCs/>
          <w:noProof/>
        </w:rPr>
        <w:t>Digital marketing.</w:t>
      </w:r>
      <w:r>
        <w:rPr>
          <w:noProof/>
        </w:rPr>
        <w:t xml:space="preserve"> Pearson UK.</w:t>
      </w:r>
    </w:p>
    <w:p w14:paraId="2A191F5A" w14:textId="76AA69E2" w:rsidR="00B5653B" w:rsidRPr="00F96BAA" w:rsidRDefault="00F96BAA" w:rsidP="004259D6">
      <w:pPr>
        <w:rPr>
          <w:lang w:val="en-US"/>
        </w:rPr>
      </w:pPr>
      <w:r>
        <w:rPr>
          <w:lang w:val="en-US"/>
        </w:rPr>
        <w:fldChar w:fldCharType="end"/>
      </w:r>
    </w:p>
    <w:sectPr w:rsidR="00B5653B" w:rsidRPr="00F96BAA" w:rsidSect="00A935CC">
      <w:type w:val="oddPage"/>
      <w:pgSz w:w="12240" w:h="15840"/>
      <w:pgMar w:top="1440" w:right="1440" w:bottom="1440" w:left="1440" w:header="964" w:footer="9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83649" w14:textId="77777777" w:rsidR="00855F02" w:rsidRDefault="00855F02" w:rsidP="00253447">
      <w:r>
        <w:separator/>
      </w:r>
    </w:p>
  </w:endnote>
  <w:endnote w:type="continuationSeparator" w:id="0">
    <w:p w14:paraId="276E0B3B" w14:textId="77777777" w:rsidR="00855F02" w:rsidRDefault="00855F02" w:rsidP="00253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656A9" w14:textId="7D92A375" w:rsidR="0037172C" w:rsidRDefault="0037172C" w:rsidP="00C8168C">
    <w:pPr>
      <w:pStyle w:val="Footer1"/>
    </w:pPr>
    <w:r>
      <w:t xml:space="preserve">Σελίδα </w:t>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F9914" w14:textId="13677ED0" w:rsidR="0037172C" w:rsidRDefault="0037172C" w:rsidP="00C8168C">
    <w:pPr>
      <w:pStyle w:val="Footer1"/>
    </w:pPr>
    <w:r>
      <w:tab/>
    </w:r>
    <w:r>
      <w:tab/>
    </w:r>
    <w:r w:rsidRPr="00F3074C">
      <w:t>Σελίδα</w:t>
    </w:r>
    <w:r>
      <w:t xml:space="preserv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6DE461" w14:textId="77777777" w:rsidR="00855F02" w:rsidRDefault="00855F02" w:rsidP="00253447">
      <w:r>
        <w:separator/>
      </w:r>
    </w:p>
  </w:footnote>
  <w:footnote w:type="continuationSeparator" w:id="0">
    <w:p w14:paraId="5BB84748" w14:textId="77777777" w:rsidR="00855F02" w:rsidRDefault="00855F02" w:rsidP="00253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404F4" w14:textId="509882D6" w:rsidR="0037172C" w:rsidRPr="00AF0138" w:rsidRDefault="0037172C" w:rsidP="00253447">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A5353" w14:textId="7E185E52" w:rsidR="0037172C" w:rsidRDefault="0037172C" w:rsidP="00C8168C">
    <w:pPr>
      <w:pStyle w:val="Header1"/>
    </w:pPr>
    <w:r>
      <w:t>Όνομα και Επώνυμο</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3C685" w14:textId="5D63A626" w:rsidR="0037172C" w:rsidRPr="00A312B4" w:rsidRDefault="0037172C" w:rsidP="00C8168C">
    <w:pPr>
      <w:pStyle w:val="Header1"/>
    </w:pPr>
    <w:r>
      <w:tab/>
    </w:r>
    <w:r>
      <w:tab/>
    </w:r>
    <w:r w:rsidRPr="00A312B4">
      <w:t>Όνομα και Επώνυμο</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463D6"/>
    <w:multiLevelType w:val="multilevel"/>
    <w:tmpl w:val="63D2D0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B972F65"/>
    <w:multiLevelType w:val="multilevel"/>
    <w:tmpl w:val="4C3281CA"/>
    <w:lvl w:ilvl="0">
      <w:start w:val="1"/>
      <w:numFmt w:val="decimal"/>
      <w:pStyle w:val="Heading1"/>
      <w:lvlText w:val="Κεφάλαιο %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1B9A14AD"/>
    <w:multiLevelType w:val="hybridMultilevel"/>
    <w:tmpl w:val="ABB0F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D6DF4"/>
    <w:multiLevelType w:val="hybridMultilevel"/>
    <w:tmpl w:val="32BA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E60A8C"/>
    <w:multiLevelType w:val="hybridMultilevel"/>
    <w:tmpl w:val="94261DCE"/>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 w15:restartNumberingAfterBreak="0">
    <w:nsid w:val="548F27C4"/>
    <w:multiLevelType w:val="multilevel"/>
    <w:tmpl w:val="D4623DF4"/>
    <w:lvl w:ilvl="0">
      <w:start w:val="1"/>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607666A5"/>
    <w:multiLevelType w:val="hybridMultilevel"/>
    <w:tmpl w:val="08C8498A"/>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 w15:restartNumberingAfterBreak="0">
    <w:nsid w:val="68804895"/>
    <w:multiLevelType w:val="hybridMultilevel"/>
    <w:tmpl w:val="7396C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5"/>
    <w:lvlOverride w:ilvl="0">
      <w:startOverride w:val="2"/>
    </w:lvlOverride>
    <w:lvlOverride w:ilvl="1">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num>
  <w:num w:numId="10">
    <w:abstractNumId w:val="4"/>
  </w:num>
  <w:num w:numId="11">
    <w:abstractNumId w:val="7"/>
  </w:num>
  <w:num w:numId="12">
    <w:abstractNumId w:val="6"/>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BB"/>
    <w:rsid w:val="00001762"/>
    <w:rsid w:val="00006D80"/>
    <w:rsid w:val="000147F9"/>
    <w:rsid w:val="000167F6"/>
    <w:rsid w:val="00017C17"/>
    <w:rsid w:val="00023F5D"/>
    <w:rsid w:val="0003138B"/>
    <w:rsid w:val="00032055"/>
    <w:rsid w:val="000329B6"/>
    <w:rsid w:val="00037715"/>
    <w:rsid w:val="0005143D"/>
    <w:rsid w:val="00062C61"/>
    <w:rsid w:val="00065023"/>
    <w:rsid w:val="0006552D"/>
    <w:rsid w:val="0007278D"/>
    <w:rsid w:val="00073767"/>
    <w:rsid w:val="000759ED"/>
    <w:rsid w:val="0007648D"/>
    <w:rsid w:val="00077895"/>
    <w:rsid w:val="00080DC3"/>
    <w:rsid w:val="00080DCF"/>
    <w:rsid w:val="00082C73"/>
    <w:rsid w:val="000843F8"/>
    <w:rsid w:val="00092E75"/>
    <w:rsid w:val="000A22AD"/>
    <w:rsid w:val="000A7659"/>
    <w:rsid w:val="000B2014"/>
    <w:rsid w:val="000B7BF6"/>
    <w:rsid w:val="000C7300"/>
    <w:rsid w:val="000C77F1"/>
    <w:rsid w:val="000E3332"/>
    <w:rsid w:val="000E5792"/>
    <w:rsid w:val="00115827"/>
    <w:rsid w:val="00124CC6"/>
    <w:rsid w:val="00137722"/>
    <w:rsid w:val="00142925"/>
    <w:rsid w:val="00144098"/>
    <w:rsid w:val="001534C6"/>
    <w:rsid w:val="0016499A"/>
    <w:rsid w:val="00166CAC"/>
    <w:rsid w:val="001728C5"/>
    <w:rsid w:val="00177BD2"/>
    <w:rsid w:val="001842E2"/>
    <w:rsid w:val="00190BDC"/>
    <w:rsid w:val="00191799"/>
    <w:rsid w:val="00196049"/>
    <w:rsid w:val="001B4D20"/>
    <w:rsid w:val="001C29C4"/>
    <w:rsid w:val="001E1BE7"/>
    <w:rsid w:val="001F2DBC"/>
    <w:rsid w:val="00213F11"/>
    <w:rsid w:val="00221FE4"/>
    <w:rsid w:val="00240EC7"/>
    <w:rsid w:val="00253447"/>
    <w:rsid w:val="0025491A"/>
    <w:rsid w:val="00284B30"/>
    <w:rsid w:val="00292104"/>
    <w:rsid w:val="00294F83"/>
    <w:rsid w:val="00295C52"/>
    <w:rsid w:val="002A59B5"/>
    <w:rsid w:val="002B1796"/>
    <w:rsid w:val="002B4DC3"/>
    <w:rsid w:val="002B5BCF"/>
    <w:rsid w:val="002C5631"/>
    <w:rsid w:val="002D0383"/>
    <w:rsid w:val="002E2D78"/>
    <w:rsid w:val="002E46FF"/>
    <w:rsid w:val="002F137B"/>
    <w:rsid w:val="002F481B"/>
    <w:rsid w:val="002F555E"/>
    <w:rsid w:val="002F6CF7"/>
    <w:rsid w:val="002F79AC"/>
    <w:rsid w:val="00316428"/>
    <w:rsid w:val="00320044"/>
    <w:rsid w:val="00324A3A"/>
    <w:rsid w:val="0032686E"/>
    <w:rsid w:val="00332BF4"/>
    <w:rsid w:val="00335804"/>
    <w:rsid w:val="00335F86"/>
    <w:rsid w:val="003401EC"/>
    <w:rsid w:val="00351DF0"/>
    <w:rsid w:val="003557EB"/>
    <w:rsid w:val="0036320E"/>
    <w:rsid w:val="0037172C"/>
    <w:rsid w:val="00373AC6"/>
    <w:rsid w:val="00385450"/>
    <w:rsid w:val="00385996"/>
    <w:rsid w:val="003901E9"/>
    <w:rsid w:val="003A02FD"/>
    <w:rsid w:val="003A5423"/>
    <w:rsid w:val="003A54A0"/>
    <w:rsid w:val="003B197A"/>
    <w:rsid w:val="003B551C"/>
    <w:rsid w:val="003D3B14"/>
    <w:rsid w:val="003D71EA"/>
    <w:rsid w:val="003D7303"/>
    <w:rsid w:val="003E6E3E"/>
    <w:rsid w:val="003E7AE2"/>
    <w:rsid w:val="003F5EF0"/>
    <w:rsid w:val="00401C0B"/>
    <w:rsid w:val="0041419D"/>
    <w:rsid w:val="004171FC"/>
    <w:rsid w:val="0042149C"/>
    <w:rsid w:val="004227CE"/>
    <w:rsid w:val="004259D6"/>
    <w:rsid w:val="00427DF8"/>
    <w:rsid w:val="00432007"/>
    <w:rsid w:val="004348DA"/>
    <w:rsid w:val="00435AF9"/>
    <w:rsid w:val="004472B2"/>
    <w:rsid w:val="0046158A"/>
    <w:rsid w:val="00467887"/>
    <w:rsid w:val="00471105"/>
    <w:rsid w:val="00476833"/>
    <w:rsid w:val="004867AF"/>
    <w:rsid w:val="00486917"/>
    <w:rsid w:val="00491629"/>
    <w:rsid w:val="004A7517"/>
    <w:rsid w:val="004B2871"/>
    <w:rsid w:val="004C069F"/>
    <w:rsid w:val="004C27FC"/>
    <w:rsid w:val="004C7539"/>
    <w:rsid w:val="004D657B"/>
    <w:rsid w:val="004E4FAC"/>
    <w:rsid w:val="004F1946"/>
    <w:rsid w:val="004F3436"/>
    <w:rsid w:val="00501317"/>
    <w:rsid w:val="00514CAD"/>
    <w:rsid w:val="005279A2"/>
    <w:rsid w:val="00532CD8"/>
    <w:rsid w:val="005371A5"/>
    <w:rsid w:val="0054672E"/>
    <w:rsid w:val="0055749F"/>
    <w:rsid w:val="00574AD7"/>
    <w:rsid w:val="00595F17"/>
    <w:rsid w:val="005967BB"/>
    <w:rsid w:val="00597B6C"/>
    <w:rsid w:val="005A068C"/>
    <w:rsid w:val="005A1EF0"/>
    <w:rsid w:val="005B376C"/>
    <w:rsid w:val="005C02EE"/>
    <w:rsid w:val="005D1F57"/>
    <w:rsid w:val="005D3568"/>
    <w:rsid w:val="005E11DD"/>
    <w:rsid w:val="005E1E24"/>
    <w:rsid w:val="005E7C70"/>
    <w:rsid w:val="00601744"/>
    <w:rsid w:val="00620A15"/>
    <w:rsid w:val="00625D3E"/>
    <w:rsid w:val="00636FA8"/>
    <w:rsid w:val="006408FE"/>
    <w:rsid w:val="00652D21"/>
    <w:rsid w:val="00653D33"/>
    <w:rsid w:val="00655CD1"/>
    <w:rsid w:val="006605A4"/>
    <w:rsid w:val="006702AA"/>
    <w:rsid w:val="00671B01"/>
    <w:rsid w:val="006915DE"/>
    <w:rsid w:val="006A117B"/>
    <w:rsid w:val="006A1578"/>
    <w:rsid w:val="006B1AF5"/>
    <w:rsid w:val="006B2554"/>
    <w:rsid w:val="006B411A"/>
    <w:rsid w:val="006B7363"/>
    <w:rsid w:val="006C54B2"/>
    <w:rsid w:val="006E2941"/>
    <w:rsid w:val="006E455A"/>
    <w:rsid w:val="006F225D"/>
    <w:rsid w:val="00700C6F"/>
    <w:rsid w:val="0070375B"/>
    <w:rsid w:val="00703A77"/>
    <w:rsid w:val="007401F6"/>
    <w:rsid w:val="0074356F"/>
    <w:rsid w:val="007518E2"/>
    <w:rsid w:val="00753869"/>
    <w:rsid w:val="00771116"/>
    <w:rsid w:val="007765CC"/>
    <w:rsid w:val="0079156C"/>
    <w:rsid w:val="007956A5"/>
    <w:rsid w:val="007A3E00"/>
    <w:rsid w:val="007A3EDD"/>
    <w:rsid w:val="007B0456"/>
    <w:rsid w:val="007B4F4E"/>
    <w:rsid w:val="007B5858"/>
    <w:rsid w:val="007C5326"/>
    <w:rsid w:val="007D056A"/>
    <w:rsid w:val="007D1268"/>
    <w:rsid w:val="007E2AE6"/>
    <w:rsid w:val="007E3620"/>
    <w:rsid w:val="007E79B2"/>
    <w:rsid w:val="0082363F"/>
    <w:rsid w:val="008253EB"/>
    <w:rsid w:val="00836089"/>
    <w:rsid w:val="00844987"/>
    <w:rsid w:val="008474AB"/>
    <w:rsid w:val="0085178F"/>
    <w:rsid w:val="00855F02"/>
    <w:rsid w:val="00863228"/>
    <w:rsid w:val="00877B1E"/>
    <w:rsid w:val="00891356"/>
    <w:rsid w:val="008A1224"/>
    <w:rsid w:val="008A49D1"/>
    <w:rsid w:val="008B4478"/>
    <w:rsid w:val="008D6453"/>
    <w:rsid w:val="008F786E"/>
    <w:rsid w:val="008F7FE0"/>
    <w:rsid w:val="00901495"/>
    <w:rsid w:val="00907459"/>
    <w:rsid w:val="009230D5"/>
    <w:rsid w:val="00923A16"/>
    <w:rsid w:val="00933787"/>
    <w:rsid w:val="00943A82"/>
    <w:rsid w:val="009466EF"/>
    <w:rsid w:val="009512D2"/>
    <w:rsid w:val="00955F13"/>
    <w:rsid w:val="009615E5"/>
    <w:rsid w:val="00963E7E"/>
    <w:rsid w:val="009766FB"/>
    <w:rsid w:val="00981207"/>
    <w:rsid w:val="00984CC2"/>
    <w:rsid w:val="009A517D"/>
    <w:rsid w:val="009B2DF7"/>
    <w:rsid w:val="009B6CDB"/>
    <w:rsid w:val="009C4C56"/>
    <w:rsid w:val="009C76EF"/>
    <w:rsid w:val="009C77DA"/>
    <w:rsid w:val="009D0062"/>
    <w:rsid w:val="009D6CFA"/>
    <w:rsid w:val="00A05A49"/>
    <w:rsid w:val="00A10FD0"/>
    <w:rsid w:val="00A26444"/>
    <w:rsid w:val="00A2669A"/>
    <w:rsid w:val="00A271AC"/>
    <w:rsid w:val="00A312B4"/>
    <w:rsid w:val="00A439F4"/>
    <w:rsid w:val="00A46544"/>
    <w:rsid w:val="00A614BA"/>
    <w:rsid w:val="00A61B74"/>
    <w:rsid w:val="00A6784F"/>
    <w:rsid w:val="00A701C5"/>
    <w:rsid w:val="00A742A2"/>
    <w:rsid w:val="00A77874"/>
    <w:rsid w:val="00A85748"/>
    <w:rsid w:val="00A935CC"/>
    <w:rsid w:val="00AA5EF2"/>
    <w:rsid w:val="00AB553C"/>
    <w:rsid w:val="00AC15A6"/>
    <w:rsid w:val="00AD0570"/>
    <w:rsid w:val="00AD6444"/>
    <w:rsid w:val="00AE4D96"/>
    <w:rsid w:val="00AF0138"/>
    <w:rsid w:val="00AF72E0"/>
    <w:rsid w:val="00B1787A"/>
    <w:rsid w:val="00B256B5"/>
    <w:rsid w:val="00B276A7"/>
    <w:rsid w:val="00B31E45"/>
    <w:rsid w:val="00B36338"/>
    <w:rsid w:val="00B41088"/>
    <w:rsid w:val="00B41697"/>
    <w:rsid w:val="00B429BA"/>
    <w:rsid w:val="00B42CAC"/>
    <w:rsid w:val="00B5653B"/>
    <w:rsid w:val="00B604A6"/>
    <w:rsid w:val="00B606AF"/>
    <w:rsid w:val="00B64192"/>
    <w:rsid w:val="00B64566"/>
    <w:rsid w:val="00B762F6"/>
    <w:rsid w:val="00B821C5"/>
    <w:rsid w:val="00B91D89"/>
    <w:rsid w:val="00BA0F53"/>
    <w:rsid w:val="00BB1680"/>
    <w:rsid w:val="00BB1ACF"/>
    <w:rsid w:val="00BB5279"/>
    <w:rsid w:val="00BB7DAB"/>
    <w:rsid w:val="00BC0974"/>
    <w:rsid w:val="00BE581A"/>
    <w:rsid w:val="00BF74B0"/>
    <w:rsid w:val="00C077ED"/>
    <w:rsid w:val="00C10524"/>
    <w:rsid w:val="00C15C1B"/>
    <w:rsid w:val="00C16632"/>
    <w:rsid w:val="00C2758F"/>
    <w:rsid w:val="00C2779C"/>
    <w:rsid w:val="00C350ED"/>
    <w:rsid w:val="00C50A26"/>
    <w:rsid w:val="00C5101E"/>
    <w:rsid w:val="00C5533B"/>
    <w:rsid w:val="00C57C27"/>
    <w:rsid w:val="00C623C5"/>
    <w:rsid w:val="00C6429D"/>
    <w:rsid w:val="00C72974"/>
    <w:rsid w:val="00C76E60"/>
    <w:rsid w:val="00C8168C"/>
    <w:rsid w:val="00C82678"/>
    <w:rsid w:val="00C83673"/>
    <w:rsid w:val="00C911A5"/>
    <w:rsid w:val="00CA70E9"/>
    <w:rsid w:val="00CD5E83"/>
    <w:rsid w:val="00CD6D3A"/>
    <w:rsid w:val="00CE07BD"/>
    <w:rsid w:val="00CE2F7D"/>
    <w:rsid w:val="00CF31D6"/>
    <w:rsid w:val="00CF38E2"/>
    <w:rsid w:val="00D02F32"/>
    <w:rsid w:val="00D056D3"/>
    <w:rsid w:val="00D15963"/>
    <w:rsid w:val="00D1651C"/>
    <w:rsid w:val="00D175A5"/>
    <w:rsid w:val="00D209CD"/>
    <w:rsid w:val="00D20F87"/>
    <w:rsid w:val="00D21D74"/>
    <w:rsid w:val="00D30EF7"/>
    <w:rsid w:val="00D34C13"/>
    <w:rsid w:val="00D40D2B"/>
    <w:rsid w:val="00D53E6F"/>
    <w:rsid w:val="00D63C82"/>
    <w:rsid w:val="00D721CB"/>
    <w:rsid w:val="00D760D0"/>
    <w:rsid w:val="00D817D1"/>
    <w:rsid w:val="00D8449A"/>
    <w:rsid w:val="00D9402F"/>
    <w:rsid w:val="00DB128D"/>
    <w:rsid w:val="00DB1957"/>
    <w:rsid w:val="00DB3BB0"/>
    <w:rsid w:val="00DC5ADB"/>
    <w:rsid w:val="00DE1A38"/>
    <w:rsid w:val="00DE4728"/>
    <w:rsid w:val="00DE659D"/>
    <w:rsid w:val="00DF427A"/>
    <w:rsid w:val="00E12482"/>
    <w:rsid w:val="00E2437A"/>
    <w:rsid w:val="00E26DA1"/>
    <w:rsid w:val="00E27E1E"/>
    <w:rsid w:val="00E325ED"/>
    <w:rsid w:val="00E33083"/>
    <w:rsid w:val="00E36BB6"/>
    <w:rsid w:val="00E4008D"/>
    <w:rsid w:val="00E44E0F"/>
    <w:rsid w:val="00E47954"/>
    <w:rsid w:val="00E57855"/>
    <w:rsid w:val="00E66724"/>
    <w:rsid w:val="00E7624D"/>
    <w:rsid w:val="00E77A68"/>
    <w:rsid w:val="00E81C6C"/>
    <w:rsid w:val="00E8476E"/>
    <w:rsid w:val="00EA4422"/>
    <w:rsid w:val="00EA5636"/>
    <w:rsid w:val="00EB7D6C"/>
    <w:rsid w:val="00ED0886"/>
    <w:rsid w:val="00F07A5D"/>
    <w:rsid w:val="00F10C88"/>
    <w:rsid w:val="00F2304E"/>
    <w:rsid w:val="00F3031C"/>
    <w:rsid w:val="00F3074C"/>
    <w:rsid w:val="00F60789"/>
    <w:rsid w:val="00F65B0F"/>
    <w:rsid w:val="00F67574"/>
    <w:rsid w:val="00F7137D"/>
    <w:rsid w:val="00F776B3"/>
    <w:rsid w:val="00F80CF6"/>
    <w:rsid w:val="00F96BAA"/>
    <w:rsid w:val="00FB29D6"/>
    <w:rsid w:val="00FB4845"/>
    <w:rsid w:val="00FB4C0E"/>
    <w:rsid w:val="00FC1432"/>
    <w:rsid w:val="00FC7711"/>
    <w:rsid w:val="00FD08B0"/>
    <w:rsid w:val="00FD39E0"/>
    <w:rsid w:val="00FD48C0"/>
    <w:rsid w:val="00FE194D"/>
    <w:rsid w:val="00FE514E"/>
    <w:rsid w:val="00FF27F5"/>
    <w:rsid w:val="00FF7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8E6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447"/>
    <w:pPr>
      <w:ind w:firstLine="454"/>
      <w:jc w:val="both"/>
    </w:pPr>
    <w:rPr>
      <w:rFonts w:ascii="Times New Roman" w:hAnsi="Times New Roman" w:cs="Times New Roman"/>
      <w:lang w:val="el-GR"/>
    </w:rPr>
  </w:style>
  <w:style w:type="paragraph" w:styleId="Heading1">
    <w:name w:val="heading 1"/>
    <w:basedOn w:val="Normal"/>
    <w:next w:val="Normal"/>
    <w:link w:val="Heading1Char"/>
    <w:uiPriority w:val="9"/>
    <w:qFormat/>
    <w:rsid w:val="0074356F"/>
    <w:pPr>
      <w:keepNext/>
      <w:keepLines/>
      <w:numPr>
        <w:numId w:val="9"/>
      </w:numPr>
      <w:spacing w:before="840" w:after="840" w:line="240" w:lineRule="auto"/>
      <w:ind w:left="431" w:hanging="431"/>
      <w:jc w:val="center"/>
      <w:outlineLvl w:val="0"/>
    </w:pPr>
    <w:rPr>
      <w:rFonts w:eastAsiaTheme="majorEastAsia"/>
      <w:b/>
      <w:bCs/>
      <w:sz w:val="36"/>
      <w:szCs w:val="36"/>
    </w:rPr>
  </w:style>
  <w:style w:type="paragraph" w:styleId="Heading2">
    <w:name w:val="heading 2"/>
    <w:basedOn w:val="Normal"/>
    <w:next w:val="Normal"/>
    <w:link w:val="Heading2Char"/>
    <w:uiPriority w:val="9"/>
    <w:unhideWhenUsed/>
    <w:qFormat/>
    <w:rsid w:val="009230D5"/>
    <w:pPr>
      <w:keepNext/>
      <w:keepLines/>
      <w:numPr>
        <w:ilvl w:val="1"/>
        <w:numId w:val="9"/>
      </w:numPr>
      <w:spacing w:before="120" w:after="120"/>
      <w:jc w:val="left"/>
      <w:outlineLvl w:val="1"/>
    </w:pPr>
    <w:rPr>
      <w:rFonts w:eastAsiaTheme="majorEastAsia"/>
      <w:b/>
      <w:bCs/>
      <w:sz w:val="26"/>
      <w:szCs w:val="26"/>
    </w:rPr>
  </w:style>
  <w:style w:type="paragraph" w:styleId="Heading3">
    <w:name w:val="heading 3"/>
    <w:basedOn w:val="Normal"/>
    <w:next w:val="Normal"/>
    <w:link w:val="Heading3Char"/>
    <w:uiPriority w:val="9"/>
    <w:unhideWhenUsed/>
    <w:qFormat/>
    <w:rsid w:val="00EA5636"/>
    <w:pPr>
      <w:keepNext/>
      <w:keepLines/>
      <w:numPr>
        <w:ilvl w:val="2"/>
        <w:numId w:val="9"/>
      </w:numPr>
      <w:spacing w:before="40" w:after="0"/>
      <w:jc w:val="left"/>
      <w:outlineLvl w:val="2"/>
    </w:pPr>
    <w:rPr>
      <w:rFonts w:eastAsiaTheme="majorEastAsia"/>
      <w:b/>
      <w:bCs/>
      <w:sz w:val="24"/>
      <w:szCs w:val="24"/>
    </w:rPr>
  </w:style>
  <w:style w:type="paragraph" w:styleId="Heading4">
    <w:name w:val="heading 4"/>
    <w:basedOn w:val="Normal"/>
    <w:next w:val="Normal"/>
    <w:link w:val="Heading4Char"/>
    <w:uiPriority w:val="9"/>
    <w:unhideWhenUsed/>
    <w:qFormat/>
    <w:rsid w:val="002E46FF"/>
    <w:pPr>
      <w:keepNext/>
      <w:keepLines/>
      <w:numPr>
        <w:ilvl w:val="3"/>
        <w:numId w:val="9"/>
      </w:numPr>
      <w:spacing w:before="40" w:after="0"/>
      <w:outlineLvl w:val="3"/>
    </w:pPr>
    <w:rPr>
      <w:rFonts w:eastAsiaTheme="majorEastAsia"/>
      <w:b/>
      <w:bCs/>
      <w:i/>
      <w:iCs/>
      <w:lang w:val="en-US"/>
    </w:rPr>
  </w:style>
  <w:style w:type="paragraph" w:styleId="Heading5">
    <w:name w:val="heading 5"/>
    <w:basedOn w:val="Normal"/>
    <w:next w:val="Normal"/>
    <w:link w:val="Heading5Char"/>
    <w:uiPriority w:val="9"/>
    <w:semiHidden/>
    <w:unhideWhenUsed/>
    <w:qFormat/>
    <w:rsid w:val="00E26DA1"/>
    <w:pPr>
      <w:keepNext/>
      <w:keepLines/>
      <w:numPr>
        <w:ilvl w:val="4"/>
        <w:numId w:val="9"/>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26DA1"/>
    <w:pPr>
      <w:keepNext/>
      <w:keepLines/>
      <w:numPr>
        <w:ilvl w:val="5"/>
        <w:numId w:val="9"/>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26DA1"/>
    <w:pPr>
      <w:keepNext/>
      <w:keepLines/>
      <w:numPr>
        <w:ilvl w:val="6"/>
        <w:numId w:val="9"/>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26DA1"/>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26DA1"/>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0A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A15"/>
  </w:style>
  <w:style w:type="paragraph" w:styleId="Footer">
    <w:name w:val="footer"/>
    <w:basedOn w:val="Normal"/>
    <w:link w:val="FooterChar"/>
    <w:uiPriority w:val="99"/>
    <w:unhideWhenUsed/>
    <w:rsid w:val="00620A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A15"/>
  </w:style>
  <w:style w:type="character" w:customStyle="1" w:styleId="Heading1Char">
    <w:name w:val="Heading 1 Char"/>
    <w:basedOn w:val="DefaultParagraphFont"/>
    <w:link w:val="Heading1"/>
    <w:uiPriority w:val="9"/>
    <w:rsid w:val="0074356F"/>
    <w:rPr>
      <w:rFonts w:ascii="Times New Roman" w:eastAsiaTheme="majorEastAsia" w:hAnsi="Times New Roman" w:cs="Times New Roman"/>
      <w:b/>
      <w:bCs/>
      <w:sz w:val="36"/>
      <w:szCs w:val="36"/>
      <w:lang w:val="el-GR"/>
    </w:rPr>
  </w:style>
  <w:style w:type="paragraph" w:styleId="TOCHeading">
    <w:name w:val="TOC Heading"/>
    <w:basedOn w:val="Heading1"/>
    <w:next w:val="Normal"/>
    <w:uiPriority w:val="39"/>
    <w:unhideWhenUsed/>
    <w:qFormat/>
    <w:rsid w:val="00C5101E"/>
    <w:pPr>
      <w:spacing w:before="240" w:after="0" w:line="259" w:lineRule="auto"/>
      <w:outlineLvl w:val="9"/>
    </w:pPr>
    <w:rPr>
      <w:rFonts w:asciiTheme="majorHAnsi"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C5101E"/>
    <w:pPr>
      <w:spacing w:after="100"/>
    </w:pPr>
  </w:style>
  <w:style w:type="character" w:styleId="Hyperlink">
    <w:name w:val="Hyperlink"/>
    <w:basedOn w:val="DefaultParagraphFont"/>
    <w:uiPriority w:val="99"/>
    <w:unhideWhenUsed/>
    <w:rsid w:val="00C5101E"/>
    <w:rPr>
      <w:color w:val="0563C1" w:themeColor="hyperlink"/>
      <w:u w:val="single"/>
    </w:rPr>
  </w:style>
  <w:style w:type="table" w:styleId="TableGrid">
    <w:name w:val="Table Grid"/>
    <w:basedOn w:val="TableNormal"/>
    <w:uiPriority w:val="39"/>
    <w:rsid w:val="004E4F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4E4FA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
    <w:name w:val="Κεφάλαιο"/>
    <w:basedOn w:val="Normal"/>
    <w:link w:val="Char"/>
    <w:qFormat/>
    <w:rsid w:val="0003138B"/>
    <w:pPr>
      <w:spacing w:before="480" w:after="0" w:line="240" w:lineRule="auto"/>
      <w:ind w:firstLine="0"/>
      <w:jc w:val="center"/>
    </w:pPr>
    <w:rPr>
      <w:b/>
      <w:bCs/>
      <w:sz w:val="56"/>
      <w:szCs w:val="56"/>
    </w:rPr>
  </w:style>
  <w:style w:type="character" w:customStyle="1" w:styleId="Heading2Char">
    <w:name w:val="Heading 2 Char"/>
    <w:basedOn w:val="DefaultParagraphFont"/>
    <w:link w:val="Heading2"/>
    <w:uiPriority w:val="9"/>
    <w:rsid w:val="009230D5"/>
    <w:rPr>
      <w:rFonts w:ascii="Times New Roman" w:eastAsiaTheme="majorEastAsia" w:hAnsi="Times New Roman" w:cs="Times New Roman"/>
      <w:b/>
      <w:bCs/>
      <w:sz w:val="26"/>
      <w:szCs w:val="26"/>
      <w:lang w:val="el-GR"/>
    </w:rPr>
  </w:style>
  <w:style w:type="character" w:customStyle="1" w:styleId="Char">
    <w:name w:val="Κεφάλαιο Char"/>
    <w:basedOn w:val="DefaultParagraphFont"/>
    <w:link w:val="a"/>
    <w:rsid w:val="0003138B"/>
    <w:rPr>
      <w:rFonts w:ascii="Times New Roman" w:hAnsi="Times New Roman" w:cs="Times New Roman"/>
      <w:b/>
      <w:bCs/>
      <w:sz w:val="56"/>
      <w:szCs w:val="56"/>
      <w:lang w:val="el-GR"/>
    </w:rPr>
  </w:style>
  <w:style w:type="paragraph" w:styleId="TOC2">
    <w:name w:val="toc 2"/>
    <w:basedOn w:val="Normal"/>
    <w:next w:val="Normal"/>
    <w:autoRedefine/>
    <w:uiPriority w:val="39"/>
    <w:unhideWhenUsed/>
    <w:rsid w:val="00B64192"/>
    <w:pPr>
      <w:spacing w:after="100"/>
      <w:ind w:left="220"/>
    </w:pPr>
  </w:style>
  <w:style w:type="paragraph" w:customStyle="1" w:styleId="TitlePageA">
    <w:name w:val="Title Page A"/>
    <w:basedOn w:val="Normal"/>
    <w:link w:val="TitlePageAChar"/>
    <w:qFormat/>
    <w:rsid w:val="00E33083"/>
    <w:pPr>
      <w:ind w:firstLine="0"/>
      <w:jc w:val="center"/>
    </w:pPr>
    <w:rPr>
      <w:sz w:val="32"/>
      <w:szCs w:val="32"/>
    </w:rPr>
  </w:style>
  <w:style w:type="paragraph" w:customStyle="1" w:styleId="TitlePageB">
    <w:name w:val="Title Page B"/>
    <w:basedOn w:val="Normal"/>
    <w:link w:val="TitlePageBChar"/>
    <w:qFormat/>
    <w:rsid w:val="00E33083"/>
    <w:pPr>
      <w:ind w:firstLine="0"/>
      <w:jc w:val="center"/>
    </w:pPr>
    <w:rPr>
      <w:sz w:val="28"/>
      <w:szCs w:val="28"/>
    </w:rPr>
  </w:style>
  <w:style w:type="character" w:customStyle="1" w:styleId="TitlePageAChar">
    <w:name w:val="Title Page A Char"/>
    <w:basedOn w:val="DefaultParagraphFont"/>
    <w:link w:val="TitlePageA"/>
    <w:rsid w:val="00E33083"/>
    <w:rPr>
      <w:rFonts w:ascii="Times New Roman" w:hAnsi="Times New Roman" w:cs="Times New Roman"/>
      <w:sz w:val="32"/>
      <w:szCs w:val="32"/>
      <w:lang w:val="el-GR"/>
    </w:rPr>
  </w:style>
  <w:style w:type="character" w:customStyle="1" w:styleId="TitlePageBChar">
    <w:name w:val="Title Page B Char"/>
    <w:basedOn w:val="DefaultParagraphFont"/>
    <w:link w:val="TitlePageB"/>
    <w:rsid w:val="00E33083"/>
    <w:rPr>
      <w:rFonts w:ascii="Times New Roman" w:hAnsi="Times New Roman" w:cs="Times New Roman"/>
      <w:sz w:val="28"/>
      <w:szCs w:val="28"/>
      <w:lang w:val="el-GR"/>
    </w:rPr>
  </w:style>
  <w:style w:type="character" w:styleId="PlaceholderText">
    <w:name w:val="Placeholder Text"/>
    <w:basedOn w:val="DefaultParagraphFont"/>
    <w:uiPriority w:val="99"/>
    <w:semiHidden/>
    <w:rsid w:val="00B762F6"/>
    <w:rPr>
      <w:color w:val="808080"/>
    </w:rPr>
  </w:style>
  <w:style w:type="paragraph" w:customStyle="1" w:styleId="Header1">
    <w:name w:val="Header1"/>
    <w:basedOn w:val="Header"/>
    <w:link w:val="headerChar0"/>
    <w:qFormat/>
    <w:rsid w:val="00C8168C"/>
    <w:pPr>
      <w:pBdr>
        <w:bottom w:val="single" w:sz="4" w:space="1" w:color="auto"/>
      </w:pBdr>
      <w:ind w:firstLine="0"/>
    </w:pPr>
    <w:rPr>
      <w:sz w:val="16"/>
      <w:szCs w:val="16"/>
    </w:rPr>
  </w:style>
  <w:style w:type="paragraph" w:customStyle="1" w:styleId="Footer1">
    <w:name w:val="Footer1"/>
    <w:basedOn w:val="Header1"/>
    <w:link w:val="footerChar0"/>
    <w:qFormat/>
    <w:rsid w:val="00C8168C"/>
    <w:pPr>
      <w:pBdr>
        <w:top w:val="single" w:sz="4" w:space="1" w:color="auto"/>
        <w:bottom w:val="none" w:sz="0" w:space="0" w:color="auto"/>
      </w:pBdr>
    </w:pPr>
  </w:style>
  <w:style w:type="character" w:customStyle="1" w:styleId="headerChar0">
    <w:name w:val="header Char"/>
    <w:basedOn w:val="Heading1Char"/>
    <w:link w:val="Header1"/>
    <w:rsid w:val="00C8168C"/>
    <w:rPr>
      <w:rFonts w:ascii="Times New Roman" w:eastAsiaTheme="majorEastAsia" w:hAnsi="Times New Roman" w:cs="Times New Roman"/>
      <w:b w:val="0"/>
      <w:bCs w:val="0"/>
      <w:sz w:val="16"/>
      <w:szCs w:val="16"/>
      <w:lang w:val="el-GR"/>
    </w:rPr>
  </w:style>
  <w:style w:type="paragraph" w:customStyle="1" w:styleId="NormalFirstParagraph">
    <w:name w:val="Normal First Paragraph"/>
    <w:basedOn w:val="Normal"/>
    <w:link w:val="NormalFirstParagraphChar"/>
    <w:qFormat/>
    <w:rsid w:val="0055749F"/>
    <w:pPr>
      <w:ind w:firstLine="0"/>
    </w:pPr>
  </w:style>
  <w:style w:type="character" w:customStyle="1" w:styleId="footerChar0">
    <w:name w:val="footer Char"/>
    <w:basedOn w:val="headerChar0"/>
    <w:link w:val="Footer1"/>
    <w:rsid w:val="00C8168C"/>
    <w:rPr>
      <w:rFonts w:ascii="Times New Roman" w:eastAsiaTheme="majorEastAsia" w:hAnsi="Times New Roman" w:cs="Times New Roman"/>
      <w:b w:val="0"/>
      <w:bCs w:val="0"/>
      <w:sz w:val="16"/>
      <w:szCs w:val="16"/>
      <w:lang w:val="el-GR"/>
    </w:rPr>
  </w:style>
  <w:style w:type="character" w:customStyle="1" w:styleId="Heading3Char">
    <w:name w:val="Heading 3 Char"/>
    <w:basedOn w:val="DefaultParagraphFont"/>
    <w:link w:val="Heading3"/>
    <w:uiPriority w:val="9"/>
    <w:rsid w:val="00EA5636"/>
    <w:rPr>
      <w:rFonts w:ascii="Times New Roman" w:eastAsiaTheme="majorEastAsia" w:hAnsi="Times New Roman" w:cs="Times New Roman"/>
      <w:b/>
      <w:bCs/>
      <w:sz w:val="24"/>
      <w:szCs w:val="24"/>
      <w:lang w:val="el-GR"/>
    </w:rPr>
  </w:style>
  <w:style w:type="character" w:customStyle="1" w:styleId="NormalFirstParagraphChar">
    <w:name w:val="Normal First Paragraph Char"/>
    <w:basedOn w:val="DefaultParagraphFont"/>
    <w:link w:val="NormalFirstParagraph"/>
    <w:rsid w:val="0055749F"/>
    <w:rPr>
      <w:rFonts w:ascii="Times New Roman" w:hAnsi="Times New Roman" w:cs="Times New Roman"/>
      <w:lang w:val="el-GR"/>
    </w:rPr>
  </w:style>
  <w:style w:type="paragraph" w:styleId="ListParagraph">
    <w:name w:val="List Paragraph"/>
    <w:basedOn w:val="Normal"/>
    <w:uiPriority w:val="34"/>
    <w:qFormat/>
    <w:rsid w:val="00320044"/>
    <w:pPr>
      <w:ind w:left="720"/>
      <w:contextualSpacing/>
    </w:pPr>
  </w:style>
  <w:style w:type="character" w:customStyle="1" w:styleId="Heading4Char">
    <w:name w:val="Heading 4 Char"/>
    <w:basedOn w:val="DefaultParagraphFont"/>
    <w:link w:val="Heading4"/>
    <w:uiPriority w:val="9"/>
    <w:rsid w:val="002E46FF"/>
    <w:rPr>
      <w:rFonts w:ascii="Times New Roman" w:eastAsiaTheme="majorEastAsia" w:hAnsi="Times New Roman" w:cs="Times New Roman"/>
      <w:b/>
      <w:bCs/>
      <w:i/>
      <w:iCs/>
    </w:rPr>
  </w:style>
  <w:style w:type="paragraph" w:styleId="TOC3">
    <w:name w:val="toc 3"/>
    <w:basedOn w:val="Normal"/>
    <w:next w:val="Normal"/>
    <w:autoRedefine/>
    <w:uiPriority w:val="39"/>
    <w:unhideWhenUsed/>
    <w:rsid w:val="009230D5"/>
    <w:pPr>
      <w:spacing w:after="100"/>
      <w:ind w:left="440"/>
    </w:pPr>
  </w:style>
  <w:style w:type="character" w:customStyle="1" w:styleId="Heading5Char">
    <w:name w:val="Heading 5 Char"/>
    <w:basedOn w:val="DefaultParagraphFont"/>
    <w:link w:val="Heading5"/>
    <w:uiPriority w:val="9"/>
    <w:semiHidden/>
    <w:rsid w:val="00E26DA1"/>
    <w:rPr>
      <w:rFonts w:asciiTheme="majorHAnsi" w:eastAsiaTheme="majorEastAsia" w:hAnsiTheme="majorHAnsi" w:cstheme="majorBidi"/>
      <w:color w:val="2F5496" w:themeColor="accent1" w:themeShade="BF"/>
      <w:lang w:val="el-GR"/>
    </w:rPr>
  </w:style>
  <w:style w:type="character" w:customStyle="1" w:styleId="Heading6Char">
    <w:name w:val="Heading 6 Char"/>
    <w:basedOn w:val="DefaultParagraphFont"/>
    <w:link w:val="Heading6"/>
    <w:uiPriority w:val="9"/>
    <w:semiHidden/>
    <w:rsid w:val="00E26DA1"/>
    <w:rPr>
      <w:rFonts w:asciiTheme="majorHAnsi" w:eastAsiaTheme="majorEastAsia" w:hAnsiTheme="majorHAnsi" w:cstheme="majorBidi"/>
      <w:color w:val="1F3763" w:themeColor="accent1" w:themeShade="7F"/>
      <w:lang w:val="el-GR"/>
    </w:rPr>
  </w:style>
  <w:style w:type="character" w:customStyle="1" w:styleId="Heading7Char">
    <w:name w:val="Heading 7 Char"/>
    <w:basedOn w:val="DefaultParagraphFont"/>
    <w:link w:val="Heading7"/>
    <w:uiPriority w:val="9"/>
    <w:semiHidden/>
    <w:rsid w:val="00E26DA1"/>
    <w:rPr>
      <w:rFonts w:asciiTheme="majorHAnsi" w:eastAsiaTheme="majorEastAsia" w:hAnsiTheme="majorHAnsi" w:cstheme="majorBidi"/>
      <w:i/>
      <w:iCs/>
      <w:color w:val="1F3763" w:themeColor="accent1" w:themeShade="7F"/>
      <w:lang w:val="el-GR"/>
    </w:rPr>
  </w:style>
  <w:style w:type="character" w:customStyle="1" w:styleId="Heading8Char">
    <w:name w:val="Heading 8 Char"/>
    <w:basedOn w:val="DefaultParagraphFont"/>
    <w:link w:val="Heading8"/>
    <w:uiPriority w:val="9"/>
    <w:semiHidden/>
    <w:rsid w:val="00E26DA1"/>
    <w:rPr>
      <w:rFonts w:asciiTheme="majorHAnsi" w:eastAsiaTheme="majorEastAsia" w:hAnsiTheme="majorHAnsi" w:cstheme="majorBidi"/>
      <w:color w:val="272727" w:themeColor="text1" w:themeTint="D8"/>
      <w:sz w:val="21"/>
      <w:szCs w:val="21"/>
      <w:lang w:val="el-GR"/>
    </w:rPr>
  </w:style>
  <w:style w:type="character" w:customStyle="1" w:styleId="Heading9Char">
    <w:name w:val="Heading 9 Char"/>
    <w:basedOn w:val="DefaultParagraphFont"/>
    <w:link w:val="Heading9"/>
    <w:uiPriority w:val="9"/>
    <w:semiHidden/>
    <w:rsid w:val="00E26DA1"/>
    <w:rPr>
      <w:rFonts w:asciiTheme="majorHAnsi" w:eastAsiaTheme="majorEastAsia" w:hAnsiTheme="majorHAnsi" w:cstheme="majorBidi"/>
      <w:i/>
      <w:iCs/>
      <w:color w:val="272727" w:themeColor="text1" w:themeTint="D8"/>
      <w:sz w:val="21"/>
      <w:szCs w:val="21"/>
      <w:lang w:val="el-GR"/>
    </w:rPr>
  </w:style>
  <w:style w:type="paragraph" w:styleId="Caption">
    <w:name w:val="caption"/>
    <w:basedOn w:val="Normal"/>
    <w:next w:val="Normal"/>
    <w:uiPriority w:val="35"/>
    <w:unhideWhenUsed/>
    <w:qFormat/>
    <w:rsid w:val="00CA70E9"/>
    <w:pPr>
      <w:spacing w:before="120" w:after="200" w:line="240" w:lineRule="auto"/>
      <w:jc w:val="center"/>
    </w:pPr>
    <w:rPr>
      <w:i/>
      <w:iCs/>
      <w:color w:val="44546A" w:themeColor="text2"/>
      <w:sz w:val="18"/>
      <w:szCs w:val="18"/>
    </w:rPr>
  </w:style>
  <w:style w:type="character" w:styleId="UnresolvedMention">
    <w:name w:val="Unresolved Mention"/>
    <w:basedOn w:val="DefaultParagraphFont"/>
    <w:uiPriority w:val="99"/>
    <w:semiHidden/>
    <w:unhideWhenUsed/>
    <w:rsid w:val="00D056D3"/>
    <w:rPr>
      <w:color w:val="605E5C"/>
      <w:shd w:val="clear" w:color="auto" w:fill="E1DFDD"/>
    </w:rPr>
  </w:style>
  <w:style w:type="paragraph" w:styleId="TableofFigures">
    <w:name w:val="table of figures"/>
    <w:basedOn w:val="Normal"/>
    <w:next w:val="Normal"/>
    <w:uiPriority w:val="99"/>
    <w:unhideWhenUsed/>
    <w:rsid w:val="00C5533B"/>
    <w:pPr>
      <w:spacing w:after="0"/>
    </w:pPr>
  </w:style>
  <w:style w:type="paragraph" w:styleId="Bibliography">
    <w:name w:val="Bibliography"/>
    <w:basedOn w:val="Normal"/>
    <w:next w:val="Normal"/>
    <w:uiPriority w:val="37"/>
    <w:unhideWhenUsed/>
    <w:rsid w:val="00DC5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689613">
      <w:bodyDiv w:val="1"/>
      <w:marLeft w:val="0"/>
      <w:marRight w:val="0"/>
      <w:marTop w:val="0"/>
      <w:marBottom w:val="0"/>
      <w:divBdr>
        <w:top w:val="none" w:sz="0" w:space="0" w:color="auto"/>
        <w:left w:val="none" w:sz="0" w:space="0" w:color="auto"/>
        <w:bottom w:val="none" w:sz="0" w:space="0" w:color="auto"/>
        <w:right w:val="none" w:sz="0" w:space="0" w:color="auto"/>
      </w:divBdr>
    </w:div>
    <w:div w:id="144589034">
      <w:bodyDiv w:val="1"/>
      <w:marLeft w:val="0"/>
      <w:marRight w:val="0"/>
      <w:marTop w:val="0"/>
      <w:marBottom w:val="0"/>
      <w:divBdr>
        <w:top w:val="none" w:sz="0" w:space="0" w:color="auto"/>
        <w:left w:val="none" w:sz="0" w:space="0" w:color="auto"/>
        <w:bottom w:val="none" w:sz="0" w:space="0" w:color="auto"/>
        <w:right w:val="none" w:sz="0" w:space="0" w:color="auto"/>
      </w:divBdr>
    </w:div>
    <w:div w:id="284774989">
      <w:bodyDiv w:val="1"/>
      <w:marLeft w:val="0"/>
      <w:marRight w:val="0"/>
      <w:marTop w:val="0"/>
      <w:marBottom w:val="0"/>
      <w:divBdr>
        <w:top w:val="none" w:sz="0" w:space="0" w:color="auto"/>
        <w:left w:val="none" w:sz="0" w:space="0" w:color="auto"/>
        <w:bottom w:val="none" w:sz="0" w:space="0" w:color="auto"/>
        <w:right w:val="none" w:sz="0" w:space="0" w:color="auto"/>
      </w:divBdr>
    </w:div>
    <w:div w:id="305160902">
      <w:bodyDiv w:val="1"/>
      <w:marLeft w:val="0"/>
      <w:marRight w:val="0"/>
      <w:marTop w:val="0"/>
      <w:marBottom w:val="0"/>
      <w:divBdr>
        <w:top w:val="none" w:sz="0" w:space="0" w:color="auto"/>
        <w:left w:val="none" w:sz="0" w:space="0" w:color="auto"/>
        <w:bottom w:val="none" w:sz="0" w:space="0" w:color="auto"/>
        <w:right w:val="none" w:sz="0" w:space="0" w:color="auto"/>
      </w:divBdr>
    </w:div>
    <w:div w:id="311837607">
      <w:bodyDiv w:val="1"/>
      <w:marLeft w:val="0"/>
      <w:marRight w:val="0"/>
      <w:marTop w:val="0"/>
      <w:marBottom w:val="0"/>
      <w:divBdr>
        <w:top w:val="none" w:sz="0" w:space="0" w:color="auto"/>
        <w:left w:val="none" w:sz="0" w:space="0" w:color="auto"/>
        <w:bottom w:val="none" w:sz="0" w:space="0" w:color="auto"/>
        <w:right w:val="none" w:sz="0" w:space="0" w:color="auto"/>
      </w:divBdr>
    </w:div>
    <w:div w:id="345525021">
      <w:bodyDiv w:val="1"/>
      <w:marLeft w:val="0"/>
      <w:marRight w:val="0"/>
      <w:marTop w:val="0"/>
      <w:marBottom w:val="0"/>
      <w:divBdr>
        <w:top w:val="none" w:sz="0" w:space="0" w:color="auto"/>
        <w:left w:val="none" w:sz="0" w:space="0" w:color="auto"/>
        <w:bottom w:val="none" w:sz="0" w:space="0" w:color="auto"/>
        <w:right w:val="none" w:sz="0" w:space="0" w:color="auto"/>
      </w:divBdr>
    </w:div>
    <w:div w:id="441457444">
      <w:bodyDiv w:val="1"/>
      <w:marLeft w:val="0"/>
      <w:marRight w:val="0"/>
      <w:marTop w:val="0"/>
      <w:marBottom w:val="0"/>
      <w:divBdr>
        <w:top w:val="none" w:sz="0" w:space="0" w:color="auto"/>
        <w:left w:val="none" w:sz="0" w:space="0" w:color="auto"/>
        <w:bottom w:val="none" w:sz="0" w:space="0" w:color="auto"/>
        <w:right w:val="none" w:sz="0" w:space="0" w:color="auto"/>
      </w:divBdr>
    </w:div>
    <w:div w:id="491142329">
      <w:bodyDiv w:val="1"/>
      <w:marLeft w:val="0"/>
      <w:marRight w:val="0"/>
      <w:marTop w:val="0"/>
      <w:marBottom w:val="0"/>
      <w:divBdr>
        <w:top w:val="none" w:sz="0" w:space="0" w:color="auto"/>
        <w:left w:val="none" w:sz="0" w:space="0" w:color="auto"/>
        <w:bottom w:val="none" w:sz="0" w:space="0" w:color="auto"/>
        <w:right w:val="none" w:sz="0" w:space="0" w:color="auto"/>
      </w:divBdr>
    </w:div>
    <w:div w:id="522944132">
      <w:bodyDiv w:val="1"/>
      <w:marLeft w:val="0"/>
      <w:marRight w:val="0"/>
      <w:marTop w:val="0"/>
      <w:marBottom w:val="0"/>
      <w:divBdr>
        <w:top w:val="none" w:sz="0" w:space="0" w:color="auto"/>
        <w:left w:val="none" w:sz="0" w:space="0" w:color="auto"/>
        <w:bottom w:val="none" w:sz="0" w:space="0" w:color="auto"/>
        <w:right w:val="none" w:sz="0" w:space="0" w:color="auto"/>
      </w:divBdr>
    </w:div>
    <w:div w:id="540215085">
      <w:bodyDiv w:val="1"/>
      <w:marLeft w:val="0"/>
      <w:marRight w:val="0"/>
      <w:marTop w:val="0"/>
      <w:marBottom w:val="0"/>
      <w:divBdr>
        <w:top w:val="none" w:sz="0" w:space="0" w:color="auto"/>
        <w:left w:val="none" w:sz="0" w:space="0" w:color="auto"/>
        <w:bottom w:val="none" w:sz="0" w:space="0" w:color="auto"/>
        <w:right w:val="none" w:sz="0" w:space="0" w:color="auto"/>
      </w:divBdr>
    </w:div>
    <w:div w:id="548347717">
      <w:bodyDiv w:val="1"/>
      <w:marLeft w:val="0"/>
      <w:marRight w:val="0"/>
      <w:marTop w:val="0"/>
      <w:marBottom w:val="0"/>
      <w:divBdr>
        <w:top w:val="none" w:sz="0" w:space="0" w:color="auto"/>
        <w:left w:val="none" w:sz="0" w:space="0" w:color="auto"/>
        <w:bottom w:val="none" w:sz="0" w:space="0" w:color="auto"/>
        <w:right w:val="none" w:sz="0" w:space="0" w:color="auto"/>
      </w:divBdr>
    </w:div>
    <w:div w:id="583761547">
      <w:bodyDiv w:val="1"/>
      <w:marLeft w:val="0"/>
      <w:marRight w:val="0"/>
      <w:marTop w:val="0"/>
      <w:marBottom w:val="0"/>
      <w:divBdr>
        <w:top w:val="none" w:sz="0" w:space="0" w:color="auto"/>
        <w:left w:val="none" w:sz="0" w:space="0" w:color="auto"/>
        <w:bottom w:val="none" w:sz="0" w:space="0" w:color="auto"/>
        <w:right w:val="none" w:sz="0" w:space="0" w:color="auto"/>
      </w:divBdr>
    </w:div>
    <w:div w:id="628706674">
      <w:bodyDiv w:val="1"/>
      <w:marLeft w:val="0"/>
      <w:marRight w:val="0"/>
      <w:marTop w:val="0"/>
      <w:marBottom w:val="0"/>
      <w:divBdr>
        <w:top w:val="none" w:sz="0" w:space="0" w:color="auto"/>
        <w:left w:val="none" w:sz="0" w:space="0" w:color="auto"/>
        <w:bottom w:val="none" w:sz="0" w:space="0" w:color="auto"/>
        <w:right w:val="none" w:sz="0" w:space="0" w:color="auto"/>
      </w:divBdr>
    </w:div>
    <w:div w:id="649142571">
      <w:bodyDiv w:val="1"/>
      <w:marLeft w:val="0"/>
      <w:marRight w:val="0"/>
      <w:marTop w:val="0"/>
      <w:marBottom w:val="0"/>
      <w:divBdr>
        <w:top w:val="none" w:sz="0" w:space="0" w:color="auto"/>
        <w:left w:val="none" w:sz="0" w:space="0" w:color="auto"/>
        <w:bottom w:val="none" w:sz="0" w:space="0" w:color="auto"/>
        <w:right w:val="none" w:sz="0" w:space="0" w:color="auto"/>
      </w:divBdr>
    </w:div>
    <w:div w:id="665473011">
      <w:bodyDiv w:val="1"/>
      <w:marLeft w:val="0"/>
      <w:marRight w:val="0"/>
      <w:marTop w:val="0"/>
      <w:marBottom w:val="0"/>
      <w:divBdr>
        <w:top w:val="none" w:sz="0" w:space="0" w:color="auto"/>
        <w:left w:val="none" w:sz="0" w:space="0" w:color="auto"/>
        <w:bottom w:val="none" w:sz="0" w:space="0" w:color="auto"/>
        <w:right w:val="none" w:sz="0" w:space="0" w:color="auto"/>
      </w:divBdr>
    </w:div>
    <w:div w:id="796218848">
      <w:bodyDiv w:val="1"/>
      <w:marLeft w:val="0"/>
      <w:marRight w:val="0"/>
      <w:marTop w:val="0"/>
      <w:marBottom w:val="0"/>
      <w:divBdr>
        <w:top w:val="none" w:sz="0" w:space="0" w:color="auto"/>
        <w:left w:val="none" w:sz="0" w:space="0" w:color="auto"/>
        <w:bottom w:val="none" w:sz="0" w:space="0" w:color="auto"/>
        <w:right w:val="none" w:sz="0" w:space="0" w:color="auto"/>
      </w:divBdr>
    </w:div>
    <w:div w:id="841625811">
      <w:bodyDiv w:val="1"/>
      <w:marLeft w:val="0"/>
      <w:marRight w:val="0"/>
      <w:marTop w:val="0"/>
      <w:marBottom w:val="0"/>
      <w:divBdr>
        <w:top w:val="none" w:sz="0" w:space="0" w:color="auto"/>
        <w:left w:val="none" w:sz="0" w:space="0" w:color="auto"/>
        <w:bottom w:val="none" w:sz="0" w:space="0" w:color="auto"/>
        <w:right w:val="none" w:sz="0" w:space="0" w:color="auto"/>
      </w:divBdr>
    </w:div>
    <w:div w:id="933057029">
      <w:bodyDiv w:val="1"/>
      <w:marLeft w:val="0"/>
      <w:marRight w:val="0"/>
      <w:marTop w:val="0"/>
      <w:marBottom w:val="0"/>
      <w:divBdr>
        <w:top w:val="none" w:sz="0" w:space="0" w:color="auto"/>
        <w:left w:val="none" w:sz="0" w:space="0" w:color="auto"/>
        <w:bottom w:val="none" w:sz="0" w:space="0" w:color="auto"/>
        <w:right w:val="none" w:sz="0" w:space="0" w:color="auto"/>
      </w:divBdr>
    </w:div>
    <w:div w:id="1017389464">
      <w:bodyDiv w:val="1"/>
      <w:marLeft w:val="0"/>
      <w:marRight w:val="0"/>
      <w:marTop w:val="0"/>
      <w:marBottom w:val="0"/>
      <w:divBdr>
        <w:top w:val="none" w:sz="0" w:space="0" w:color="auto"/>
        <w:left w:val="none" w:sz="0" w:space="0" w:color="auto"/>
        <w:bottom w:val="none" w:sz="0" w:space="0" w:color="auto"/>
        <w:right w:val="none" w:sz="0" w:space="0" w:color="auto"/>
      </w:divBdr>
    </w:div>
    <w:div w:id="1036737125">
      <w:bodyDiv w:val="1"/>
      <w:marLeft w:val="0"/>
      <w:marRight w:val="0"/>
      <w:marTop w:val="0"/>
      <w:marBottom w:val="0"/>
      <w:divBdr>
        <w:top w:val="none" w:sz="0" w:space="0" w:color="auto"/>
        <w:left w:val="none" w:sz="0" w:space="0" w:color="auto"/>
        <w:bottom w:val="none" w:sz="0" w:space="0" w:color="auto"/>
        <w:right w:val="none" w:sz="0" w:space="0" w:color="auto"/>
      </w:divBdr>
    </w:div>
    <w:div w:id="1037006182">
      <w:bodyDiv w:val="1"/>
      <w:marLeft w:val="0"/>
      <w:marRight w:val="0"/>
      <w:marTop w:val="0"/>
      <w:marBottom w:val="0"/>
      <w:divBdr>
        <w:top w:val="none" w:sz="0" w:space="0" w:color="auto"/>
        <w:left w:val="none" w:sz="0" w:space="0" w:color="auto"/>
        <w:bottom w:val="none" w:sz="0" w:space="0" w:color="auto"/>
        <w:right w:val="none" w:sz="0" w:space="0" w:color="auto"/>
      </w:divBdr>
    </w:div>
    <w:div w:id="1068260391">
      <w:bodyDiv w:val="1"/>
      <w:marLeft w:val="0"/>
      <w:marRight w:val="0"/>
      <w:marTop w:val="0"/>
      <w:marBottom w:val="0"/>
      <w:divBdr>
        <w:top w:val="none" w:sz="0" w:space="0" w:color="auto"/>
        <w:left w:val="none" w:sz="0" w:space="0" w:color="auto"/>
        <w:bottom w:val="none" w:sz="0" w:space="0" w:color="auto"/>
        <w:right w:val="none" w:sz="0" w:space="0" w:color="auto"/>
      </w:divBdr>
    </w:div>
    <w:div w:id="1102609104">
      <w:bodyDiv w:val="1"/>
      <w:marLeft w:val="0"/>
      <w:marRight w:val="0"/>
      <w:marTop w:val="0"/>
      <w:marBottom w:val="0"/>
      <w:divBdr>
        <w:top w:val="none" w:sz="0" w:space="0" w:color="auto"/>
        <w:left w:val="none" w:sz="0" w:space="0" w:color="auto"/>
        <w:bottom w:val="none" w:sz="0" w:space="0" w:color="auto"/>
        <w:right w:val="none" w:sz="0" w:space="0" w:color="auto"/>
      </w:divBdr>
    </w:div>
    <w:div w:id="1116219594">
      <w:bodyDiv w:val="1"/>
      <w:marLeft w:val="0"/>
      <w:marRight w:val="0"/>
      <w:marTop w:val="0"/>
      <w:marBottom w:val="0"/>
      <w:divBdr>
        <w:top w:val="none" w:sz="0" w:space="0" w:color="auto"/>
        <w:left w:val="none" w:sz="0" w:space="0" w:color="auto"/>
        <w:bottom w:val="none" w:sz="0" w:space="0" w:color="auto"/>
        <w:right w:val="none" w:sz="0" w:space="0" w:color="auto"/>
      </w:divBdr>
    </w:div>
    <w:div w:id="1155150209">
      <w:bodyDiv w:val="1"/>
      <w:marLeft w:val="0"/>
      <w:marRight w:val="0"/>
      <w:marTop w:val="0"/>
      <w:marBottom w:val="0"/>
      <w:divBdr>
        <w:top w:val="none" w:sz="0" w:space="0" w:color="auto"/>
        <w:left w:val="none" w:sz="0" w:space="0" w:color="auto"/>
        <w:bottom w:val="none" w:sz="0" w:space="0" w:color="auto"/>
        <w:right w:val="none" w:sz="0" w:space="0" w:color="auto"/>
      </w:divBdr>
    </w:div>
    <w:div w:id="1204559030">
      <w:bodyDiv w:val="1"/>
      <w:marLeft w:val="0"/>
      <w:marRight w:val="0"/>
      <w:marTop w:val="0"/>
      <w:marBottom w:val="0"/>
      <w:divBdr>
        <w:top w:val="none" w:sz="0" w:space="0" w:color="auto"/>
        <w:left w:val="none" w:sz="0" w:space="0" w:color="auto"/>
        <w:bottom w:val="none" w:sz="0" w:space="0" w:color="auto"/>
        <w:right w:val="none" w:sz="0" w:space="0" w:color="auto"/>
      </w:divBdr>
    </w:div>
    <w:div w:id="1214151624">
      <w:bodyDiv w:val="1"/>
      <w:marLeft w:val="0"/>
      <w:marRight w:val="0"/>
      <w:marTop w:val="0"/>
      <w:marBottom w:val="0"/>
      <w:divBdr>
        <w:top w:val="none" w:sz="0" w:space="0" w:color="auto"/>
        <w:left w:val="none" w:sz="0" w:space="0" w:color="auto"/>
        <w:bottom w:val="none" w:sz="0" w:space="0" w:color="auto"/>
        <w:right w:val="none" w:sz="0" w:space="0" w:color="auto"/>
      </w:divBdr>
    </w:div>
    <w:div w:id="1217160402">
      <w:bodyDiv w:val="1"/>
      <w:marLeft w:val="0"/>
      <w:marRight w:val="0"/>
      <w:marTop w:val="0"/>
      <w:marBottom w:val="0"/>
      <w:divBdr>
        <w:top w:val="none" w:sz="0" w:space="0" w:color="auto"/>
        <w:left w:val="none" w:sz="0" w:space="0" w:color="auto"/>
        <w:bottom w:val="none" w:sz="0" w:space="0" w:color="auto"/>
        <w:right w:val="none" w:sz="0" w:space="0" w:color="auto"/>
      </w:divBdr>
    </w:div>
    <w:div w:id="1218126370">
      <w:bodyDiv w:val="1"/>
      <w:marLeft w:val="0"/>
      <w:marRight w:val="0"/>
      <w:marTop w:val="0"/>
      <w:marBottom w:val="0"/>
      <w:divBdr>
        <w:top w:val="none" w:sz="0" w:space="0" w:color="auto"/>
        <w:left w:val="none" w:sz="0" w:space="0" w:color="auto"/>
        <w:bottom w:val="none" w:sz="0" w:space="0" w:color="auto"/>
        <w:right w:val="none" w:sz="0" w:space="0" w:color="auto"/>
      </w:divBdr>
    </w:div>
    <w:div w:id="1223247989">
      <w:bodyDiv w:val="1"/>
      <w:marLeft w:val="0"/>
      <w:marRight w:val="0"/>
      <w:marTop w:val="0"/>
      <w:marBottom w:val="0"/>
      <w:divBdr>
        <w:top w:val="none" w:sz="0" w:space="0" w:color="auto"/>
        <w:left w:val="none" w:sz="0" w:space="0" w:color="auto"/>
        <w:bottom w:val="none" w:sz="0" w:space="0" w:color="auto"/>
        <w:right w:val="none" w:sz="0" w:space="0" w:color="auto"/>
      </w:divBdr>
    </w:div>
    <w:div w:id="1245531072">
      <w:bodyDiv w:val="1"/>
      <w:marLeft w:val="0"/>
      <w:marRight w:val="0"/>
      <w:marTop w:val="0"/>
      <w:marBottom w:val="0"/>
      <w:divBdr>
        <w:top w:val="none" w:sz="0" w:space="0" w:color="auto"/>
        <w:left w:val="none" w:sz="0" w:space="0" w:color="auto"/>
        <w:bottom w:val="none" w:sz="0" w:space="0" w:color="auto"/>
        <w:right w:val="none" w:sz="0" w:space="0" w:color="auto"/>
      </w:divBdr>
    </w:div>
    <w:div w:id="1254823280">
      <w:bodyDiv w:val="1"/>
      <w:marLeft w:val="0"/>
      <w:marRight w:val="0"/>
      <w:marTop w:val="0"/>
      <w:marBottom w:val="0"/>
      <w:divBdr>
        <w:top w:val="none" w:sz="0" w:space="0" w:color="auto"/>
        <w:left w:val="none" w:sz="0" w:space="0" w:color="auto"/>
        <w:bottom w:val="none" w:sz="0" w:space="0" w:color="auto"/>
        <w:right w:val="none" w:sz="0" w:space="0" w:color="auto"/>
      </w:divBdr>
    </w:div>
    <w:div w:id="1266379578">
      <w:bodyDiv w:val="1"/>
      <w:marLeft w:val="0"/>
      <w:marRight w:val="0"/>
      <w:marTop w:val="0"/>
      <w:marBottom w:val="0"/>
      <w:divBdr>
        <w:top w:val="none" w:sz="0" w:space="0" w:color="auto"/>
        <w:left w:val="none" w:sz="0" w:space="0" w:color="auto"/>
        <w:bottom w:val="none" w:sz="0" w:space="0" w:color="auto"/>
        <w:right w:val="none" w:sz="0" w:space="0" w:color="auto"/>
      </w:divBdr>
    </w:div>
    <w:div w:id="1320499555">
      <w:bodyDiv w:val="1"/>
      <w:marLeft w:val="0"/>
      <w:marRight w:val="0"/>
      <w:marTop w:val="0"/>
      <w:marBottom w:val="0"/>
      <w:divBdr>
        <w:top w:val="none" w:sz="0" w:space="0" w:color="auto"/>
        <w:left w:val="none" w:sz="0" w:space="0" w:color="auto"/>
        <w:bottom w:val="none" w:sz="0" w:space="0" w:color="auto"/>
        <w:right w:val="none" w:sz="0" w:space="0" w:color="auto"/>
      </w:divBdr>
    </w:div>
    <w:div w:id="1334332151">
      <w:bodyDiv w:val="1"/>
      <w:marLeft w:val="0"/>
      <w:marRight w:val="0"/>
      <w:marTop w:val="0"/>
      <w:marBottom w:val="0"/>
      <w:divBdr>
        <w:top w:val="none" w:sz="0" w:space="0" w:color="auto"/>
        <w:left w:val="none" w:sz="0" w:space="0" w:color="auto"/>
        <w:bottom w:val="none" w:sz="0" w:space="0" w:color="auto"/>
        <w:right w:val="none" w:sz="0" w:space="0" w:color="auto"/>
      </w:divBdr>
    </w:div>
    <w:div w:id="1339119273">
      <w:bodyDiv w:val="1"/>
      <w:marLeft w:val="0"/>
      <w:marRight w:val="0"/>
      <w:marTop w:val="0"/>
      <w:marBottom w:val="0"/>
      <w:divBdr>
        <w:top w:val="none" w:sz="0" w:space="0" w:color="auto"/>
        <w:left w:val="none" w:sz="0" w:space="0" w:color="auto"/>
        <w:bottom w:val="none" w:sz="0" w:space="0" w:color="auto"/>
        <w:right w:val="none" w:sz="0" w:space="0" w:color="auto"/>
      </w:divBdr>
    </w:div>
    <w:div w:id="1378355045">
      <w:bodyDiv w:val="1"/>
      <w:marLeft w:val="0"/>
      <w:marRight w:val="0"/>
      <w:marTop w:val="0"/>
      <w:marBottom w:val="0"/>
      <w:divBdr>
        <w:top w:val="none" w:sz="0" w:space="0" w:color="auto"/>
        <w:left w:val="none" w:sz="0" w:space="0" w:color="auto"/>
        <w:bottom w:val="none" w:sz="0" w:space="0" w:color="auto"/>
        <w:right w:val="none" w:sz="0" w:space="0" w:color="auto"/>
      </w:divBdr>
    </w:div>
    <w:div w:id="1399281005">
      <w:bodyDiv w:val="1"/>
      <w:marLeft w:val="0"/>
      <w:marRight w:val="0"/>
      <w:marTop w:val="0"/>
      <w:marBottom w:val="0"/>
      <w:divBdr>
        <w:top w:val="none" w:sz="0" w:space="0" w:color="auto"/>
        <w:left w:val="none" w:sz="0" w:space="0" w:color="auto"/>
        <w:bottom w:val="none" w:sz="0" w:space="0" w:color="auto"/>
        <w:right w:val="none" w:sz="0" w:space="0" w:color="auto"/>
      </w:divBdr>
    </w:div>
    <w:div w:id="1423800885">
      <w:bodyDiv w:val="1"/>
      <w:marLeft w:val="0"/>
      <w:marRight w:val="0"/>
      <w:marTop w:val="0"/>
      <w:marBottom w:val="0"/>
      <w:divBdr>
        <w:top w:val="none" w:sz="0" w:space="0" w:color="auto"/>
        <w:left w:val="none" w:sz="0" w:space="0" w:color="auto"/>
        <w:bottom w:val="none" w:sz="0" w:space="0" w:color="auto"/>
        <w:right w:val="none" w:sz="0" w:space="0" w:color="auto"/>
      </w:divBdr>
    </w:div>
    <w:div w:id="1443383215">
      <w:bodyDiv w:val="1"/>
      <w:marLeft w:val="0"/>
      <w:marRight w:val="0"/>
      <w:marTop w:val="0"/>
      <w:marBottom w:val="0"/>
      <w:divBdr>
        <w:top w:val="none" w:sz="0" w:space="0" w:color="auto"/>
        <w:left w:val="none" w:sz="0" w:space="0" w:color="auto"/>
        <w:bottom w:val="none" w:sz="0" w:space="0" w:color="auto"/>
        <w:right w:val="none" w:sz="0" w:space="0" w:color="auto"/>
      </w:divBdr>
    </w:div>
    <w:div w:id="1460419108">
      <w:bodyDiv w:val="1"/>
      <w:marLeft w:val="0"/>
      <w:marRight w:val="0"/>
      <w:marTop w:val="0"/>
      <w:marBottom w:val="0"/>
      <w:divBdr>
        <w:top w:val="none" w:sz="0" w:space="0" w:color="auto"/>
        <w:left w:val="none" w:sz="0" w:space="0" w:color="auto"/>
        <w:bottom w:val="none" w:sz="0" w:space="0" w:color="auto"/>
        <w:right w:val="none" w:sz="0" w:space="0" w:color="auto"/>
      </w:divBdr>
    </w:div>
    <w:div w:id="1478186349">
      <w:bodyDiv w:val="1"/>
      <w:marLeft w:val="0"/>
      <w:marRight w:val="0"/>
      <w:marTop w:val="0"/>
      <w:marBottom w:val="0"/>
      <w:divBdr>
        <w:top w:val="none" w:sz="0" w:space="0" w:color="auto"/>
        <w:left w:val="none" w:sz="0" w:space="0" w:color="auto"/>
        <w:bottom w:val="none" w:sz="0" w:space="0" w:color="auto"/>
        <w:right w:val="none" w:sz="0" w:space="0" w:color="auto"/>
      </w:divBdr>
    </w:div>
    <w:div w:id="1539394317">
      <w:bodyDiv w:val="1"/>
      <w:marLeft w:val="0"/>
      <w:marRight w:val="0"/>
      <w:marTop w:val="0"/>
      <w:marBottom w:val="0"/>
      <w:divBdr>
        <w:top w:val="none" w:sz="0" w:space="0" w:color="auto"/>
        <w:left w:val="none" w:sz="0" w:space="0" w:color="auto"/>
        <w:bottom w:val="none" w:sz="0" w:space="0" w:color="auto"/>
        <w:right w:val="none" w:sz="0" w:space="0" w:color="auto"/>
      </w:divBdr>
    </w:div>
    <w:div w:id="1589462570">
      <w:bodyDiv w:val="1"/>
      <w:marLeft w:val="0"/>
      <w:marRight w:val="0"/>
      <w:marTop w:val="0"/>
      <w:marBottom w:val="0"/>
      <w:divBdr>
        <w:top w:val="none" w:sz="0" w:space="0" w:color="auto"/>
        <w:left w:val="none" w:sz="0" w:space="0" w:color="auto"/>
        <w:bottom w:val="none" w:sz="0" w:space="0" w:color="auto"/>
        <w:right w:val="none" w:sz="0" w:space="0" w:color="auto"/>
      </w:divBdr>
    </w:div>
    <w:div w:id="1641809060">
      <w:bodyDiv w:val="1"/>
      <w:marLeft w:val="0"/>
      <w:marRight w:val="0"/>
      <w:marTop w:val="0"/>
      <w:marBottom w:val="0"/>
      <w:divBdr>
        <w:top w:val="none" w:sz="0" w:space="0" w:color="auto"/>
        <w:left w:val="none" w:sz="0" w:space="0" w:color="auto"/>
        <w:bottom w:val="none" w:sz="0" w:space="0" w:color="auto"/>
        <w:right w:val="none" w:sz="0" w:space="0" w:color="auto"/>
      </w:divBdr>
    </w:div>
    <w:div w:id="1685546194">
      <w:bodyDiv w:val="1"/>
      <w:marLeft w:val="0"/>
      <w:marRight w:val="0"/>
      <w:marTop w:val="0"/>
      <w:marBottom w:val="0"/>
      <w:divBdr>
        <w:top w:val="none" w:sz="0" w:space="0" w:color="auto"/>
        <w:left w:val="none" w:sz="0" w:space="0" w:color="auto"/>
        <w:bottom w:val="none" w:sz="0" w:space="0" w:color="auto"/>
        <w:right w:val="none" w:sz="0" w:space="0" w:color="auto"/>
      </w:divBdr>
    </w:div>
    <w:div w:id="1693650718">
      <w:bodyDiv w:val="1"/>
      <w:marLeft w:val="0"/>
      <w:marRight w:val="0"/>
      <w:marTop w:val="0"/>
      <w:marBottom w:val="0"/>
      <w:divBdr>
        <w:top w:val="none" w:sz="0" w:space="0" w:color="auto"/>
        <w:left w:val="none" w:sz="0" w:space="0" w:color="auto"/>
        <w:bottom w:val="none" w:sz="0" w:space="0" w:color="auto"/>
        <w:right w:val="none" w:sz="0" w:space="0" w:color="auto"/>
      </w:divBdr>
    </w:div>
    <w:div w:id="1711224697">
      <w:bodyDiv w:val="1"/>
      <w:marLeft w:val="0"/>
      <w:marRight w:val="0"/>
      <w:marTop w:val="0"/>
      <w:marBottom w:val="0"/>
      <w:divBdr>
        <w:top w:val="none" w:sz="0" w:space="0" w:color="auto"/>
        <w:left w:val="none" w:sz="0" w:space="0" w:color="auto"/>
        <w:bottom w:val="none" w:sz="0" w:space="0" w:color="auto"/>
        <w:right w:val="none" w:sz="0" w:space="0" w:color="auto"/>
      </w:divBdr>
    </w:div>
    <w:div w:id="1736272847">
      <w:bodyDiv w:val="1"/>
      <w:marLeft w:val="0"/>
      <w:marRight w:val="0"/>
      <w:marTop w:val="0"/>
      <w:marBottom w:val="0"/>
      <w:divBdr>
        <w:top w:val="none" w:sz="0" w:space="0" w:color="auto"/>
        <w:left w:val="none" w:sz="0" w:space="0" w:color="auto"/>
        <w:bottom w:val="none" w:sz="0" w:space="0" w:color="auto"/>
        <w:right w:val="none" w:sz="0" w:space="0" w:color="auto"/>
      </w:divBdr>
    </w:div>
    <w:div w:id="1747723677">
      <w:bodyDiv w:val="1"/>
      <w:marLeft w:val="0"/>
      <w:marRight w:val="0"/>
      <w:marTop w:val="0"/>
      <w:marBottom w:val="0"/>
      <w:divBdr>
        <w:top w:val="none" w:sz="0" w:space="0" w:color="auto"/>
        <w:left w:val="none" w:sz="0" w:space="0" w:color="auto"/>
        <w:bottom w:val="none" w:sz="0" w:space="0" w:color="auto"/>
        <w:right w:val="none" w:sz="0" w:space="0" w:color="auto"/>
      </w:divBdr>
    </w:div>
    <w:div w:id="1791317164">
      <w:bodyDiv w:val="1"/>
      <w:marLeft w:val="0"/>
      <w:marRight w:val="0"/>
      <w:marTop w:val="0"/>
      <w:marBottom w:val="0"/>
      <w:divBdr>
        <w:top w:val="none" w:sz="0" w:space="0" w:color="auto"/>
        <w:left w:val="none" w:sz="0" w:space="0" w:color="auto"/>
        <w:bottom w:val="none" w:sz="0" w:space="0" w:color="auto"/>
        <w:right w:val="none" w:sz="0" w:space="0" w:color="auto"/>
      </w:divBdr>
    </w:div>
    <w:div w:id="1829513356">
      <w:bodyDiv w:val="1"/>
      <w:marLeft w:val="0"/>
      <w:marRight w:val="0"/>
      <w:marTop w:val="0"/>
      <w:marBottom w:val="0"/>
      <w:divBdr>
        <w:top w:val="none" w:sz="0" w:space="0" w:color="auto"/>
        <w:left w:val="none" w:sz="0" w:space="0" w:color="auto"/>
        <w:bottom w:val="none" w:sz="0" w:space="0" w:color="auto"/>
        <w:right w:val="none" w:sz="0" w:space="0" w:color="auto"/>
      </w:divBdr>
    </w:div>
    <w:div w:id="1911381445">
      <w:bodyDiv w:val="1"/>
      <w:marLeft w:val="0"/>
      <w:marRight w:val="0"/>
      <w:marTop w:val="0"/>
      <w:marBottom w:val="0"/>
      <w:divBdr>
        <w:top w:val="none" w:sz="0" w:space="0" w:color="auto"/>
        <w:left w:val="none" w:sz="0" w:space="0" w:color="auto"/>
        <w:bottom w:val="none" w:sz="0" w:space="0" w:color="auto"/>
        <w:right w:val="none" w:sz="0" w:space="0" w:color="auto"/>
      </w:divBdr>
    </w:div>
    <w:div w:id="1940674442">
      <w:bodyDiv w:val="1"/>
      <w:marLeft w:val="0"/>
      <w:marRight w:val="0"/>
      <w:marTop w:val="0"/>
      <w:marBottom w:val="0"/>
      <w:divBdr>
        <w:top w:val="none" w:sz="0" w:space="0" w:color="auto"/>
        <w:left w:val="none" w:sz="0" w:space="0" w:color="auto"/>
        <w:bottom w:val="none" w:sz="0" w:space="0" w:color="auto"/>
        <w:right w:val="none" w:sz="0" w:space="0" w:color="auto"/>
      </w:divBdr>
    </w:div>
    <w:div w:id="1965191964">
      <w:bodyDiv w:val="1"/>
      <w:marLeft w:val="0"/>
      <w:marRight w:val="0"/>
      <w:marTop w:val="0"/>
      <w:marBottom w:val="0"/>
      <w:divBdr>
        <w:top w:val="none" w:sz="0" w:space="0" w:color="auto"/>
        <w:left w:val="none" w:sz="0" w:space="0" w:color="auto"/>
        <w:bottom w:val="none" w:sz="0" w:space="0" w:color="auto"/>
        <w:right w:val="none" w:sz="0" w:space="0" w:color="auto"/>
      </w:divBdr>
    </w:div>
    <w:div w:id="1965965647">
      <w:bodyDiv w:val="1"/>
      <w:marLeft w:val="0"/>
      <w:marRight w:val="0"/>
      <w:marTop w:val="0"/>
      <w:marBottom w:val="0"/>
      <w:divBdr>
        <w:top w:val="none" w:sz="0" w:space="0" w:color="auto"/>
        <w:left w:val="none" w:sz="0" w:space="0" w:color="auto"/>
        <w:bottom w:val="none" w:sz="0" w:space="0" w:color="auto"/>
        <w:right w:val="none" w:sz="0" w:space="0" w:color="auto"/>
      </w:divBdr>
    </w:div>
    <w:div w:id="1983190114">
      <w:bodyDiv w:val="1"/>
      <w:marLeft w:val="0"/>
      <w:marRight w:val="0"/>
      <w:marTop w:val="0"/>
      <w:marBottom w:val="0"/>
      <w:divBdr>
        <w:top w:val="none" w:sz="0" w:space="0" w:color="auto"/>
        <w:left w:val="none" w:sz="0" w:space="0" w:color="auto"/>
        <w:bottom w:val="none" w:sz="0" w:space="0" w:color="auto"/>
        <w:right w:val="none" w:sz="0" w:space="0" w:color="auto"/>
      </w:divBdr>
    </w:div>
    <w:div w:id="1984773171">
      <w:bodyDiv w:val="1"/>
      <w:marLeft w:val="0"/>
      <w:marRight w:val="0"/>
      <w:marTop w:val="0"/>
      <w:marBottom w:val="0"/>
      <w:divBdr>
        <w:top w:val="none" w:sz="0" w:space="0" w:color="auto"/>
        <w:left w:val="none" w:sz="0" w:space="0" w:color="auto"/>
        <w:bottom w:val="none" w:sz="0" w:space="0" w:color="auto"/>
        <w:right w:val="none" w:sz="0" w:space="0" w:color="auto"/>
      </w:divBdr>
    </w:div>
    <w:div w:id="212376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astrosynedrio-2017.gr" TargetMode="External"/><Relationship Id="rId2" Type="http://schemas.openxmlformats.org/officeDocument/2006/relationships/numbering" Target="numbering.xml"/><Relationship Id="rId16" Type="http://schemas.openxmlformats.org/officeDocument/2006/relationships/hyperlink" Target="http://www.astrosynedrio-2017.g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Dimitris\Dropbox\&#922;&#917;&#934;&#913;&#923;&#927;&#925;&#921;&#913;\dmcmaster_thesis_template.doc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file:///C:\Users\Dimitris\Dropbox\&#922;&#917;&#934;&#913;&#923;&#927;&#925;&#921;&#913;\dmcmaster_thesis_template.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Arg08</b:Tag>
    <b:SourceType>JournalArticle</b:SourceType>
    <b:Guid>{3A889CFD-F028-406D-994C-1032B544F669}</b:Guid>
    <b:Title>Convex multi-task feature learning</b:Title>
    <b:Year>2008</b:Year>
    <b:Publisher>Springer</b:Publisher>
    <b:Author>
      <b:Author>
        <b:NameList>
          <b:Person>
            <b:Last>Argyriou</b:Last>
            <b:First>Andreas</b:First>
          </b:Person>
          <b:Person>
            <b:Last>Evgeniou</b:Last>
            <b:First>Theodoros</b:First>
          </b:Person>
          <b:Person>
            <b:Last>Pontil</b:Last>
            <b:First>Massimiliano</b:First>
          </b:Person>
        </b:NameList>
      </b:Author>
    </b:Author>
    <b:JournalName>Machine learning</b:JournalName>
    <b:Pages>243-272</b:Pages>
    <b:Volume>73</b:Volume>
    <b:Issue>3</b:Issue>
    <b:LCID>en-US</b:LCID>
    <b:RefOrder>1</b:RefOrder>
  </b:Source>
  <b:Source>
    <b:Tag>Cha19</b:Tag>
    <b:SourceType>Book</b:SourceType>
    <b:Guid>{D400CE31-147C-47A8-8530-4F242D20D631}</b:Guid>
    <b:LCID>en-US</b:LCID>
    <b:Title>Digital marketing</b:Title>
    <b:Year>2019</b:Year>
    <b:Publisher>Pearson UK</b:Publisher>
    <b:Author>
      <b:Author>
        <b:NameList>
          <b:Person>
            <b:Last>Chaffey</b:Last>
            <b:First>Dave</b:First>
          </b:Person>
          <b:Person>
            <b:Last>Ellis-Chadwick</b:Last>
            <b:First>Fiona</b:First>
          </b:Person>
        </b:NameList>
      </b:Author>
    </b:Author>
    <b:RefOrder>2</b:RefOrder>
  </b:Source>
</b:Sources>
</file>

<file path=customXml/itemProps1.xml><?xml version="1.0" encoding="utf-8"?>
<ds:datastoreItem xmlns:ds="http://schemas.openxmlformats.org/officeDocument/2006/customXml" ds:itemID="{1136E3BE-7876-4032-A70A-AFD81820B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5025</Words>
  <Characters>28647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2021-08-31T08:02:00Z</dcterms:created>
  <dcterms:modified xsi:type="dcterms:W3CDTF">2021-08-31T08:26:00Z</dcterms:modified>
</cp:coreProperties>
</file>