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67" w:rsidRPr="007B55BD" w:rsidRDefault="00D65467" w:rsidP="007B55BD">
      <w:pPr>
        <w:pStyle w:val="a9"/>
        <w:jc w:val="both"/>
        <w:rPr>
          <w:rFonts w:ascii="Century Gothic" w:hAnsi="Century Gothic"/>
          <w:sz w:val="40"/>
          <w:szCs w:val="40"/>
        </w:rPr>
      </w:pPr>
      <w:r w:rsidRPr="007B55BD">
        <w:rPr>
          <w:rFonts w:ascii="Century Gothic" w:hAnsi="Century Gothic"/>
          <w:sz w:val="40"/>
          <w:szCs w:val="40"/>
        </w:rPr>
        <w:t>3</w:t>
      </w:r>
      <w:r w:rsidRPr="007B55BD">
        <w:rPr>
          <w:rFonts w:ascii="Century Gothic" w:hAnsi="Century Gothic"/>
          <w:sz w:val="40"/>
          <w:szCs w:val="40"/>
          <w:vertAlign w:val="superscript"/>
        </w:rPr>
        <w:t>ο</w:t>
      </w:r>
      <w:r w:rsidRPr="007B55BD">
        <w:rPr>
          <w:rFonts w:ascii="Century Gothic" w:hAnsi="Century Gothic"/>
          <w:sz w:val="40"/>
          <w:szCs w:val="40"/>
        </w:rPr>
        <w:t xml:space="preserve"> ΔΙΕΘΝΕΣ ΣΥΝΕΔΡΙΟ «ΔΗΜΙΟΥΡΓΙΚΗ ΓΡΑΦΗ» </w:t>
      </w:r>
    </w:p>
    <w:p w:rsidR="00D65467" w:rsidRPr="0007313F" w:rsidRDefault="007B55BD" w:rsidP="0007313F">
      <w:pPr>
        <w:pStyle w:val="a9"/>
        <w:jc w:val="center"/>
        <w:rPr>
          <w:rFonts w:ascii="Century Gothic" w:hAnsi="Century Gothic"/>
          <w:sz w:val="36"/>
          <w:szCs w:val="36"/>
        </w:rPr>
      </w:pPr>
      <w:r w:rsidRPr="007B55BD">
        <w:rPr>
          <w:rFonts w:ascii="Century Gothic" w:hAnsi="Century Gothic"/>
          <w:sz w:val="36"/>
          <w:szCs w:val="36"/>
        </w:rPr>
        <w:t>2</w:t>
      </w:r>
      <w:r w:rsidR="00D65467" w:rsidRPr="007B55BD">
        <w:rPr>
          <w:rFonts w:ascii="Century Gothic" w:hAnsi="Century Gothic"/>
          <w:sz w:val="36"/>
          <w:szCs w:val="36"/>
          <w:vertAlign w:val="superscript"/>
        </w:rPr>
        <w:t>η</w:t>
      </w:r>
      <w:r w:rsidR="00D65467" w:rsidRPr="007B55BD">
        <w:rPr>
          <w:rFonts w:ascii="Century Gothic" w:hAnsi="Century Gothic"/>
          <w:sz w:val="36"/>
          <w:szCs w:val="36"/>
        </w:rPr>
        <w:t xml:space="preserve"> ΑΝΑΚΟΙΝΩΣΗ</w:t>
      </w:r>
    </w:p>
    <w:p w:rsidR="0007313F" w:rsidRPr="00D42E50" w:rsidRDefault="007B55BD" w:rsidP="0007313F">
      <w:pPr>
        <w:pStyle w:val="1"/>
        <w:spacing w:before="0" w:after="0" w:line="360" w:lineRule="auto"/>
        <w:jc w:val="both"/>
        <w:rPr>
          <w:rFonts w:ascii="Century Gothic" w:hAnsi="Century Gothic"/>
          <w:smallCaps w:val="0"/>
          <w:spacing w:val="0"/>
          <w:sz w:val="20"/>
          <w:szCs w:val="20"/>
          <w:lang w:eastAsia="el-GR"/>
        </w:rPr>
      </w:pPr>
      <w:r w:rsidRPr="00D42E50">
        <w:rPr>
          <w:rFonts w:ascii="Century Gothic" w:hAnsi="Century Gothic"/>
          <w:smallCaps w:val="0"/>
          <w:spacing w:val="0"/>
          <w:sz w:val="20"/>
          <w:szCs w:val="20"/>
          <w:lang w:eastAsia="el-GR"/>
        </w:rPr>
        <w:t>Το Πρόγραμμα Μεταπτυχιακών Σπουδών "Δημιουργική Γραφή" του Πανεπιστημίου Δυτικής Μακεδονίας σε συνεργασία με το Κοινό Διαπανεπιστημιακό Πρόγραμμα Μεταπτυχιακών Σπουδών "Δημιουργική Γραφή" (Ελληνικό Ανοικτό Πανεπιστήμιο - Πανεπιστήμιο Δυτικής Μακεδονίας) και το Τμήμα Ξένων Γλωσσών Μετάφρασης και Διερμηνείας του Ιονίου Πανεπιστημίου ανακοινώνουν τη διοργάνωση του 3ου Διεθνούς Συνεδρίου με θέμα «Δημιουργική Γραφή» από τις 6 έως τις 8 Οκτωβρίου 2017 στην Κέρκυρα,</w:t>
      </w:r>
      <w:r w:rsidR="000C28B5" w:rsidRPr="00D42E50">
        <w:rPr>
          <w:rFonts w:ascii="Century Gothic" w:hAnsi="Century Gothic"/>
          <w:smallCaps w:val="0"/>
          <w:spacing w:val="0"/>
          <w:sz w:val="20"/>
          <w:szCs w:val="20"/>
          <w:lang w:eastAsia="el-GR"/>
        </w:rPr>
        <w:t xml:space="preserve"> </w:t>
      </w:r>
      <w:r w:rsidRPr="00D42E50">
        <w:rPr>
          <w:rFonts w:ascii="Century Gothic" w:hAnsi="Century Gothic"/>
          <w:smallCaps w:val="0"/>
          <w:spacing w:val="0"/>
          <w:sz w:val="20"/>
          <w:szCs w:val="20"/>
          <w:lang w:eastAsia="el-GR"/>
        </w:rPr>
        <w:t xml:space="preserve">στους χώρους του Ιονίου Πανεπιστημίου. </w:t>
      </w:r>
    </w:p>
    <w:p w:rsidR="007C4450" w:rsidRPr="00D42E50" w:rsidRDefault="007C4450" w:rsidP="007C4450">
      <w:pPr>
        <w:rPr>
          <w:lang w:eastAsia="el-GR"/>
        </w:rPr>
      </w:pPr>
    </w:p>
    <w:p w:rsidR="007C4450" w:rsidRDefault="007B55BD" w:rsidP="00D42E50">
      <w:pPr>
        <w:pStyle w:val="1"/>
        <w:spacing w:before="0" w:after="0" w:line="360" w:lineRule="auto"/>
        <w:jc w:val="both"/>
        <w:rPr>
          <w:rFonts w:ascii="Century Gothic" w:hAnsi="Century Gothic"/>
          <w:smallCaps w:val="0"/>
          <w:spacing w:val="0"/>
          <w:sz w:val="20"/>
          <w:szCs w:val="20"/>
          <w:lang w:eastAsia="el-GR"/>
        </w:rPr>
      </w:pPr>
      <w:r w:rsidRPr="00D42E50">
        <w:rPr>
          <w:rFonts w:ascii="Century Gothic" w:hAnsi="Century Gothic"/>
          <w:smallCaps w:val="0"/>
          <w:spacing w:val="0"/>
          <w:sz w:val="20"/>
          <w:szCs w:val="20"/>
          <w:lang w:eastAsia="el-GR"/>
        </w:rPr>
        <w:t xml:space="preserve">Το Συνέδριο είναι αφιερωμένο στον συνθέτη και δημιουργό Θάνο Μικρούτσικο. </w:t>
      </w:r>
    </w:p>
    <w:p w:rsidR="00D42E50" w:rsidRPr="00D42E50" w:rsidRDefault="00D42E50" w:rsidP="00D42E50">
      <w:pPr>
        <w:rPr>
          <w:lang w:eastAsia="el-GR"/>
        </w:rPr>
      </w:pPr>
    </w:p>
    <w:p w:rsidR="007C4450" w:rsidRPr="00D42E50" w:rsidRDefault="007C4450" w:rsidP="007C4450">
      <w:pPr>
        <w:rPr>
          <w:rFonts w:ascii="Century Gothic" w:hAnsi="Century Gothic"/>
          <w:lang w:eastAsia="el-GR"/>
        </w:rPr>
      </w:pPr>
      <w:r w:rsidRPr="00D42E50">
        <w:rPr>
          <w:rFonts w:ascii="Century Gothic" w:hAnsi="Century Gothic"/>
          <w:lang w:eastAsia="el-GR"/>
        </w:rPr>
        <w:t>Στην Ολομέλεια του Συνεδρίου θα μιλήσουν οι:</w:t>
      </w:r>
    </w:p>
    <w:p w:rsidR="007C4450" w:rsidRPr="00D42E50" w:rsidRDefault="007C4450" w:rsidP="00FF4826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Century Gothic" w:hAnsi="Century Gothic"/>
          <w:lang w:eastAsia="el-GR"/>
        </w:rPr>
      </w:pPr>
      <w:r w:rsidRPr="00D42E50">
        <w:rPr>
          <w:rFonts w:ascii="Century Gothic" w:hAnsi="Century Gothic"/>
          <w:lang w:val="en-US" w:eastAsia="el-GR"/>
        </w:rPr>
        <w:t>Andrew</w:t>
      </w:r>
      <w:r w:rsidRPr="00D42E50">
        <w:rPr>
          <w:rFonts w:ascii="Century Gothic" w:hAnsi="Century Gothic"/>
          <w:lang w:eastAsia="el-GR"/>
        </w:rPr>
        <w:t xml:space="preserve"> </w:t>
      </w:r>
      <w:r w:rsidRPr="00D42E50">
        <w:rPr>
          <w:rFonts w:ascii="Century Gothic" w:hAnsi="Century Gothic"/>
          <w:lang w:val="en-US" w:eastAsia="el-GR"/>
        </w:rPr>
        <w:t>Cowan</w:t>
      </w:r>
      <w:r w:rsidRPr="00D42E50">
        <w:rPr>
          <w:rFonts w:ascii="Century Gothic" w:hAnsi="Century Gothic"/>
          <w:lang w:eastAsia="el-GR"/>
        </w:rPr>
        <w:t xml:space="preserve"> (Καθηγητής, Υπεύθυνος Δημιουργικής Γραφής, Διευθύνων Σύμβουλος Σχολής Λογοτεχνίας, Δράματος και Δημιουργικής Γραφής, Πανεπιστήμιο East </w:t>
      </w:r>
      <w:proofErr w:type="spellStart"/>
      <w:r w:rsidRPr="00D42E50">
        <w:rPr>
          <w:rFonts w:ascii="Century Gothic" w:hAnsi="Century Gothic"/>
          <w:lang w:eastAsia="el-GR"/>
        </w:rPr>
        <w:t>Anglia</w:t>
      </w:r>
      <w:proofErr w:type="spellEnd"/>
      <w:r w:rsidRPr="00D42E50">
        <w:rPr>
          <w:rFonts w:ascii="Century Gothic" w:hAnsi="Century Gothic"/>
          <w:lang w:eastAsia="el-GR"/>
        </w:rPr>
        <w:t>, Η.Β.)</w:t>
      </w:r>
    </w:p>
    <w:p w:rsidR="007C4450" w:rsidRPr="00D42E50" w:rsidRDefault="007C4450" w:rsidP="00FF4826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Century Gothic" w:hAnsi="Century Gothic"/>
          <w:lang w:eastAsia="el-GR"/>
        </w:rPr>
      </w:pPr>
      <w:r w:rsidRPr="00D42E50">
        <w:rPr>
          <w:rFonts w:ascii="Century Gothic" w:hAnsi="Century Gothic"/>
          <w:lang w:val="en-US" w:eastAsia="el-GR"/>
        </w:rPr>
        <w:t>Fiona</w:t>
      </w:r>
      <w:r w:rsidRPr="00D42E50">
        <w:rPr>
          <w:rFonts w:ascii="Century Gothic" w:hAnsi="Century Gothic"/>
          <w:lang w:eastAsia="el-GR"/>
        </w:rPr>
        <w:t xml:space="preserve"> </w:t>
      </w:r>
      <w:r w:rsidRPr="00D42E50">
        <w:rPr>
          <w:rFonts w:ascii="Century Gothic" w:hAnsi="Century Gothic"/>
          <w:lang w:val="en-US" w:eastAsia="el-GR"/>
        </w:rPr>
        <w:t>Sampson</w:t>
      </w:r>
      <w:r w:rsidRPr="00D42E50">
        <w:rPr>
          <w:rFonts w:ascii="Century Gothic" w:hAnsi="Century Gothic"/>
          <w:lang w:eastAsia="el-GR"/>
        </w:rPr>
        <w:t xml:space="preserve"> (Καθηγήτρια Ποίησης, Πανεπιστήμιο </w:t>
      </w:r>
      <w:proofErr w:type="spellStart"/>
      <w:r w:rsidRPr="00D42E50">
        <w:rPr>
          <w:rFonts w:ascii="Century Gothic" w:hAnsi="Century Gothic"/>
          <w:lang w:eastAsia="el-GR"/>
        </w:rPr>
        <w:t>Roehampton</w:t>
      </w:r>
      <w:proofErr w:type="spellEnd"/>
      <w:r w:rsidRPr="00D42E50">
        <w:rPr>
          <w:rFonts w:ascii="Century Gothic" w:hAnsi="Century Gothic"/>
          <w:lang w:eastAsia="el-GR"/>
        </w:rPr>
        <w:t xml:space="preserve">, </w:t>
      </w:r>
      <w:proofErr w:type="spellStart"/>
      <w:r w:rsidRPr="00D42E50">
        <w:rPr>
          <w:rFonts w:ascii="Century Gothic" w:hAnsi="Century Gothic"/>
          <w:lang w:eastAsia="el-GR"/>
        </w:rPr>
        <w:t>Λονδίνo</w:t>
      </w:r>
      <w:proofErr w:type="spellEnd"/>
      <w:r w:rsidRPr="00D42E50">
        <w:rPr>
          <w:rFonts w:ascii="Century Gothic" w:hAnsi="Century Gothic"/>
          <w:lang w:eastAsia="el-GR"/>
        </w:rPr>
        <w:t xml:space="preserve">, Διευθύντρια Κέντρου Ποίησης </w:t>
      </w:r>
      <w:proofErr w:type="spellStart"/>
      <w:r w:rsidRPr="00D42E50">
        <w:rPr>
          <w:rFonts w:ascii="Century Gothic" w:hAnsi="Century Gothic"/>
          <w:lang w:eastAsia="el-GR"/>
        </w:rPr>
        <w:t>Roehampton</w:t>
      </w:r>
      <w:proofErr w:type="spellEnd"/>
      <w:r w:rsidRPr="00D42E50">
        <w:rPr>
          <w:rFonts w:ascii="Century Gothic" w:hAnsi="Century Gothic"/>
          <w:lang w:eastAsia="el-GR"/>
        </w:rPr>
        <w:t xml:space="preserve">, Εκδότρια Περιοδικού </w:t>
      </w:r>
      <w:proofErr w:type="spellStart"/>
      <w:r w:rsidRPr="00D42E50">
        <w:rPr>
          <w:rFonts w:ascii="Century Gothic" w:hAnsi="Century Gothic"/>
          <w:lang w:eastAsia="el-GR"/>
        </w:rPr>
        <w:t>Poem</w:t>
      </w:r>
      <w:proofErr w:type="spellEnd"/>
      <w:r w:rsidRPr="00D42E50">
        <w:rPr>
          <w:rFonts w:ascii="Century Gothic" w:hAnsi="Century Gothic"/>
          <w:lang w:eastAsia="el-GR"/>
        </w:rPr>
        <w:t xml:space="preserve">) </w:t>
      </w:r>
    </w:p>
    <w:p w:rsidR="007C4450" w:rsidRPr="00D42E50" w:rsidRDefault="007C4450" w:rsidP="00FF4826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Century Gothic" w:hAnsi="Century Gothic"/>
          <w:lang w:eastAsia="el-GR"/>
        </w:rPr>
      </w:pPr>
      <w:r w:rsidRPr="00D42E50">
        <w:rPr>
          <w:rFonts w:ascii="Century Gothic" w:hAnsi="Century Gothic"/>
          <w:lang w:val="en-US" w:eastAsia="el-GR"/>
        </w:rPr>
        <w:t>Peter</w:t>
      </w:r>
      <w:r w:rsidRPr="00D42E50">
        <w:rPr>
          <w:rFonts w:ascii="Century Gothic" w:hAnsi="Century Gothic"/>
          <w:lang w:eastAsia="el-GR"/>
        </w:rPr>
        <w:t xml:space="preserve"> </w:t>
      </w:r>
      <w:r w:rsidR="00807CBC">
        <w:rPr>
          <w:rFonts w:ascii="Century Gothic" w:hAnsi="Century Gothic"/>
          <w:lang w:val="en-US" w:eastAsia="el-GR"/>
        </w:rPr>
        <w:t>Salmon</w:t>
      </w:r>
      <w:r w:rsidRPr="00D42E50">
        <w:rPr>
          <w:rFonts w:ascii="Century Gothic" w:hAnsi="Century Gothic"/>
          <w:lang w:eastAsia="el-GR"/>
        </w:rPr>
        <w:t xml:space="preserve"> (Συγγραφέας, Καθηγητής Δημιουργικής Γραφής, Πρώην Διευθυντής Κέντρου </w:t>
      </w:r>
      <w:r w:rsidRPr="00D42E50">
        <w:rPr>
          <w:rFonts w:ascii="Century Gothic" w:hAnsi="Century Gothic"/>
          <w:lang w:val="en-US" w:eastAsia="el-GR"/>
        </w:rPr>
        <w:t>John</w:t>
      </w:r>
      <w:r w:rsidRPr="00D42E50">
        <w:rPr>
          <w:rFonts w:ascii="Century Gothic" w:hAnsi="Century Gothic"/>
          <w:lang w:eastAsia="el-GR"/>
        </w:rPr>
        <w:t xml:space="preserve"> </w:t>
      </w:r>
      <w:r w:rsidRPr="00D42E50">
        <w:rPr>
          <w:rFonts w:ascii="Century Gothic" w:hAnsi="Century Gothic"/>
          <w:lang w:val="en-US" w:eastAsia="el-GR"/>
        </w:rPr>
        <w:t>Osborne</w:t>
      </w:r>
      <w:r w:rsidRPr="00D42E50">
        <w:rPr>
          <w:rFonts w:ascii="Century Gothic" w:hAnsi="Century Gothic"/>
          <w:lang w:eastAsia="el-GR"/>
        </w:rPr>
        <w:t xml:space="preserve">/ </w:t>
      </w:r>
      <w:r w:rsidRPr="00D42E50">
        <w:rPr>
          <w:rFonts w:ascii="Century Gothic" w:hAnsi="Century Gothic"/>
          <w:lang w:val="en-US" w:eastAsia="el-GR"/>
        </w:rPr>
        <w:t>The</w:t>
      </w:r>
      <w:r w:rsidRPr="00D42E50">
        <w:rPr>
          <w:rFonts w:ascii="Century Gothic" w:hAnsi="Century Gothic"/>
          <w:lang w:eastAsia="el-GR"/>
        </w:rPr>
        <w:t xml:space="preserve"> </w:t>
      </w:r>
      <w:r w:rsidRPr="00D42E50">
        <w:rPr>
          <w:rFonts w:ascii="Century Gothic" w:hAnsi="Century Gothic"/>
          <w:lang w:val="en-US" w:eastAsia="el-GR"/>
        </w:rPr>
        <w:t>Hurst</w:t>
      </w:r>
      <w:r w:rsidRPr="00D42E50">
        <w:rPr>
          <w:rFonts w:ascii="Century Gothic" w:hAnsi="Century Gothic"/>
          <w:lang w:eastAsia="el-GR"/>
        </w:rPr>
        <w:t xml:space="preserve"> </w:t>
      </w:r>
      <w:proofErr w:type="spellStart"/>
      <w:r w:rsidRPr="00D42E50">
        <w:rPr>
          <w:rFonts w:ascii="Century Gothic" w:hAnsi="Century Gothic"/>
          <w:lang w:val="en-US" w:eastAsia="el-GR"/>
        </w:rPr>
        <w:t>Arvon</w:t>
      </w:r>
      <w:proofErr w:type="spellEnd"/>
      <w:r w:rsidRPr="00D42E50">
        <w:rPr>
          <w:rFonts w:ascii="Century Gothic" w:hAnsi="Century Gothic"/>
          <w:lang w:eastAsia="el-GR"/>
        </w:rPr>
        <w:t xml:space="preserve"> </w:t>
      </w:r>
      <w:r w:rsidRPr="00D42E50">
        <w:rPr>
          <w:rFonts w:ascii="Century Gothic" w:hAnsi="Century Gothic"/>
          <w:lang w:val="en-US" w:eastAsia="el-GR"/>
        </w:rPr>
        <w:t>Centre</w:t>
      </w:r>
      <w:r w:rsidRPr="00D42E50">
        <w:rPr>
          <w:rFonts w:ascii="Century Gothic" w:hAnsi="Century Gothic"/>
          <w:lang w:eastAsia="el-GR"/>
        </w:rPr>
        <w:t xml:space="preserve">) και </w:t>
      </w:r>
    </w:p>
    <w:p w:rsidR="007C4450" w:rsidRPr="00D42E50" w:rsidRDefault="00D16D55" w:rsidP="00FF4826">
      <w:pPr>
        <w:pStyle w:val="a6"/>
        <w:numPr>
          <w:ilvl w:val="0"/>
          <w:numId w:val="6"/>
        </w:numPr>
        <w:spacing w:after="0" w:line="360" w:lineRule="auto"/>
        <w:ind w:left="714" w:hanging="357"/>
        <w:rPr>
          <w:rFonts w:ascii="Century Gothic" w:hAnsi="Century Gothic"/>
          <w:lang w:eastAsia="el-GR"/>
        </w:rPr>
      </w:pPr>
      <w:proofErr w:type="spellStart"/>
      <w:r w:rsidRPr="00D42E50">
        <w:rPr>
          <w:rFonts w:ascii="Century Gothic" w:hAnsi="Century Gothic"/>
          <w:lang w:val="en-US" w:eastAsia="el-GR"/>
        </w:rPr>
        <w:t>Alin</w:t>
      </w:r>
      <w:proofErr w:type="spellEnd"/>
      <w:r w:rsidRPr="00D42E50">
        <w:rPr>
          <w:rFonts w:ascii="Century Gothic" w:hAnsi="Century Gothic"/>
          <w:lang w:eastAsia="el-GR"/>
        </w:rPr>
        <w:t xml:space="preserve"> </w:t>
      </w:r>
      <w:r w:rsidRPr="00D42E50">
        <w:rPr>
          <w:rFonts w:ascii="Century Gothic" w:hAnsi="Century Gothic"/>
          <w:lang w:val="en-US" w:eastAsia="el-GR"/>
        </w:rPr>
        <w:t>Ta</w:t>
      </w:r>
      <w:proofErr w:type="spellStart"/>
      <w:r w:rsidRPr="00D42E50">
        <w:rPr>
          <w:rFonts w:ascii="Century Gothic" w:hAnsi="Century Gothic"/>
          <w:lang w:eastAsia="el-GR"/>
        </w:rPr>
        <w:t>şçı</w:t>
      </w:r>
      <w:r w:rsidRPr="00D42E50">
        <w:rPr>
          <w:rFonts w:ascii="Century Gothic" w:hAnsi="Century Gothic"/>
          <w:lang w:val="en-US" w:eastAsia="el-GR"/>
        </w:rPr>
        <w:t>yan</w:t>
      </w:r>
      <w:proofErr w:type="spellEnd"/>
      <w:r w:rsidRPr="00D42E50">
        <w:rPr>
          <w:rFonts w:ascii="Century Gothic" w:hAnsi="Century Gothic"/>
          <w:lang w:eastAsia="el-GR"/>
        </w:rPr>
        <w:t xml:space="preserve"> (Κριτικός Τέχνης, Πρόεδρος της Διεθνούς Ένωσης κριτικών Τέχνης FIPRESCI)</w:t>
      </w:r>
    </w:p>
    <w:p w:rsidR="0007313F" w:rsidRPr="0007313F" w:rsidRDefault="0007313F" w:rsidP="0007313F">
      <w:pPr>
        <w:pStyle w:val="1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Θεματικοί Άξονες – Πεδία Ενδιαφέροντος</w:t>
      </w:r>
    </w:p>
    <w:p w:rsidR="007B55BD" w:rsidRPr="00D42E50" w:rsidRDefault="007B55BD" w:rsidP="0007313F">
      <w:pPr>
        <w:pStyle w:val="a6"/>
        <w:numPr>
          <w:ilvl w:val="0"/>
          <w:numId w:val="5"/>
        </w:numPr>
        <w:spacing w:line="360" w:lineRule="auto"/>
        <w:ind w:left="714" w:hanging="357"/>
        <w:outlineLvl w:val="0"/>
        <w:rPr>
          <w:rFonts w:ascii="Century Gothic" w:hAnsi="Century Gothic"/>
        </w:rPr>
      </w:pPr>
      <w:r w:rsidRPr="00D42E50">
        <w:rPr>
          <w:rFonts w:ascii="Century Gothic" w:hAnsi="Century Gothic"/>
        </w:rPr>
        <w:t>Εκπαίδευση και Διδακτική της Δημιουργικής Γραφής</w:t>
      </w:r>
    </w:p>
    <w:p w:rsidR="007B55BD" w:rsidRPr="00D42E50" w:rsidRDefault="007B55BD" w:rsidP="0007313F">
      <w:pPr>
        <w:pStyle w:val="a6"/>
        <w:numPr>
          <w:ilvl w:val="0"/>
          <w:numId w:val="5"/>
        </w:numPr>
        <w:spacing w:line="360" w:lineRule="auto"/>
        <w:ind w:left="714" w:hanging="357"/>
        <w:outlineLvl w:val="0"/>
        <w:rPr>
          <w:rFonts w:ascii="Century Gothic" w:hAnsi="Century Gothic"/>
        </w:rPr>
      </w:pPr>
      <w:r w:rsidRPr="00D42E50">
        <w:rPr>
          <w:rFonts w:ascii="Century Gothic" w:hAnsi="Century Gothic"/>
        </w:rPr>
        <w:t>Ζητήματα μεθόδου και συγγραφής (σκηνικό, χαρακτήρες, πλοκή, οπτική γωνία,</w:t>
      </w:r>
      <w:r w:rsidR="000C28B5" w:rsidRPr="00D42E50">
        <w:rPr>
          <w:rFonts w:ascii="Century Gothic" w:hAnsi="Century Gothic"/>
        </w:rPr>
        <w:t xml:space="preserve"> </w:t>
      </w:r>
      <w:r w:rsidRPr="00D42E50">
        <w:rPr>
          <w:rFonts w:ascii="Century Gothic" w:hAnsi="Century Gothic"/>
        </w:rPr>
        <w:t>αφηγητής)</w:t>
      </w:r>
    </w:p>
    <w:p w:rsidR="00D42E50" w:rsidRDefault="007B55BD" w:rsidP="0007313F">
      <w:pPr>
        <w:pStyle w:val="a6"/>
        <w:numPr>
          <w:ilvl w:val="0"/>
          <w:numId w:val="5"/>
        </w:numPr>
        <w:spacing w:line="360" w:lineRule="auto"/>
        <w:ind w:left="714" w:hanging="357"/>
        <w:outlineLvl w:val="0"/>
        <w:rPr>
          <w:rFonts w:ascii="Century Gothic" w:hAnsi="Century Gothic"/>
        </w:rPr>
      </w:pPr>
      <w:r w:rsidRPr="00D42E50">
        <w:rPr>
          <w:rFonts w:ascii="Century Gothic" w:hAnsi="Century Gothic"/>
        </w:rPr>
        <w:t>Θεωρητικές και Κριτικές προσεγγίσεις της Δημιουργικής Γραφής</w:t>
      </w:r>
    </w:p>
    <w:p w:rsidR="007B55BD" w:rsidRPr="00D42E50" w:rsidRDefault="00D42E50" w:rsidP="00D42E50">
      <w:pPr>
        <w:tabs>
          <w:tab w:val="left" w:pos="4965"/>
        </w:tabs>
      </w:pPr>
      <w:r>
        <w:tab/>
      </w:r>
    </w:p>
    <w:p w:rsidR="007B55BD" w:rsidRPr="00D42E50" w:rsidRDefault="007B55BD" w:rsidP="0007313F">
      <w:pPr>
        <w:pStyle w:val="a6"/>
        <w:numPr>
          <w:ilvl w:val="0"/>
          <w:numId w:val="5"/>
        </w:numPr>
        <w:spacing w:line="360" w:lineRule="auto"/>
        <w:ind w:left="714" w:hanging="357"/>
        <w:outlineLvl w:val="0"/>
        <w:rPr>
          <w:rFonts w:ascii="Century Gothic" w:hAnsi="Century Gothic"/>
        </w:rPr>
      </w:pPr>
      <w:r w:rsidRPr="00D42E50">
        <w:rPr>
          <w:rFonts w:ascii="Century Gothic" w:hAnsi="Century Gothic"/>
        </w:rPr>
        <w:lastRenderedPageBreak/>
        <w:t>Είδη λογοτεχνικής γραφής (ποίηση, στιχουργική, πεζογραφία, διασκευή λογοτεχνικού έργου, θεατρικό κείμενο, χρονογράφημα, σενάριο, δημοσιογραφικός λόγος κ.ά.)</w:t>
      </w:r>
    </w:p>
    <w:p w:rsidR="007B55BD" w:rsidRPr="00D42E50" w:rsidRDefault="007B55BD" w:rsidP="0007313F">
      <w:pPr>
        <w:pStyle w:val="a6"/>
        <w:numPr>
          <w:ilvl w:val="0"/>
          <w:numId w:val="5"/>
        </w:numPr>
        <w:spacing w:line="360" w:lineRule="auto"/>
        <w:ind w:left="714" w:hanging="357"/>
        <w:outlineLvl w:val="0"/>
        <w:rPr>
          <w:rFonts w:ascii="Century Gothic" w:hAnsi="Century Gothic"/>
        </w:rPr>
      </w:pPr>
      <w:r w:rsidRPr="00D42E50">
        <w:rPr>
          <w:rFonts w:ascii="Century Gothic" w:hAnsi="Century Gothic"/>
        </w:rPr>
        <w:t>Παιδική Λογοτεχνία και Δημιουργική Γραφή</w:t>
      </w:r>
    </w:p>
    <w:p w:rsidR="007B55BD" w:rsidRPr="00D42E50" w:rsidRDefault="007B55BD" w:rsidP="0007313F">
      <w:pPr>
        <w:pStyle w:val="a6"/>
        <w:numPr>
          <w:ilvl w:val="0"/>
          <w:numId w:val="5"/>
        </w:numPr>
        <w:spacing w:line="360" w:lineRule="auto"/>
        <w:ind w:left="714" w:hanging="357"/>
        <w:outlineLvl w:val="0"/>
        <w:rPr>
          <w:rFonts w:ascii="Century Gothic" w:hAnsi="Century Gothic"/>
        </w:rPr>
      </w:pPr>
      <w:r w:rsidRPr="00D42E50">
        <w:rPr>
          <w:rFonts w:ascii="Century Gothic" w:hAnsi="Century Gothic"/>
        </w:rPr>
        <w:t>Γλώσσα και Δημιουργική Γραφή</w:t>
      </w:r>
    </w:p>
    <w:p w:rsidR="007B55BD" w:rsidRPr="00D42E50" w:rsidRDefault="007B55BD" w:rsidP="0007313F">
      <w:pPr>
        <w:pStyle w:val="a6"/>
        <w:numPr>
          <w:ilvl w:val="0"/>
          <w:numId w:val="5"/>
        </w:numPr>
        <w:spacing w:line="360" w:lineRule="auto"/>
        <w:ind w:left="714" w:hanging="357"/>
        <w:outlineLvl w:val="0"/>
        <w:rPr>
          <w:rFonts w:ascii="Century Gothic" w:hAnsi="Century Gothic"/>
        </w:rPr>
      </w:pPr>
      <w:r w:rsidRPr="00D42E50">
        <w:rPr>
          <w:rFonts w:ascii="Century Gothic" w:hAnsi="Century Gothic"/>
        </w:rPr>
        <w:t>Δημιουργική Γραφή και άλλες επιστήμες (Ψυχολογία, Ιστορία, Μαθηματικά, επιστήμες της Μετάφρασης κ.ά.)</w:t>
      </w:r>
    </w:p>
    <w:p w:rsidR="007B55BD" w:rsidRPr="00D42E50" w:rsidRDefault="007B55BD" w:rsidP="0007313F">
      <w:pPr>
        <w:pStyle w:val="a6"/>
        <w:numPr>
          <w:ilvl w:val="0"/>
          <w:numId w:val="5"/>
        </w:numPr>
        <w:spacing w:line="360" w:lineRule="auto"/>
        <w:ind w:left="714" w:hanging="357"/>
        <w:outlineLvl w:val="0"/>
        <w:rPr>
          <w:rFonts w:ascii="Century Gothic" w:hAnsi="Century Gothic"/>
        </w:rPr>
      </w:pPr>
      <w:r w:rsidRPr="00D42E50">
        <w:rPr>
          <w:rFonts w:ascii="Century Gothic" w:hAnsi="Century Gothic"/>
        </w:rPr>
        <w:t>Δημιουργική Γραφή και Νέες Τεχνολογίες</w:t>
      </w:r>
    </w:p>
    <w:p w:rsidR="007B55BD" w:rsidRPr="00D42E50" w:rsidRDefault="007B55BD" w:rsidP="0007313F">
      <w:pPr>
        <w:pStyle w:val="a6"/>
        <w:numPr>
          <w:ilvl w:val="0"/>
          <w:numId w:val="5"/>
        </w:numPr>
        <w:spacing w:line="360" w:lineRule="auto"/>
        <w:ind w:left="714" w:hanging="357"/>
        <w:outlineLvl w:val="0"/>
        <w:rPr>
          <w:rFonts w:ascii="Century Gothic" w:hAnsi="Century Gothic"/>
        </w:rPr>
      </w:pPr>
      <w:r w:rsidRPr="00D42E50">
        <w:rPr>
          <w:rFonts w:ascii="Century Gothic" w:hAnsi="Century Gothic"/>
        </w:rPr>
        <w:t>Δημιουργική γραφή και τέχνες του βιβλίου (τυπογραφία, βιβλιοδεσία)</w:t>
      </w:r>
    </w:p>
    <w:p w:rsidR="0007313F" w:rsidRPr="00D42E50" w:rsidRDefault="007B55BD" w:rsidP="00BE0961">
      <w:pPr>
        <w:pStyle w:val="a6"/>
        <w:numPr>
          <w:ilvl w:val="0"/>
          <w:numId w:val="5"/>
        </w:numPr>
        <w:spacing w:line="360" w:lineRule="auto"/>
        <w:ind w:left="714" w:hanging="357"/>
        <w:outlineLvl w:val="0"/>
        <w:rPr>
          <w:rFonts w:ascii="Century Gothic" w:hAnsi="Century Gothic"/>
        </w:rPr>
      </w:pPr>
      <w:r w:rsidRPr="00D42E50">
        <w:rPr>
          <w:rFonts w:ascii="Century Gothic" w:hAnsi="Century Gothic"/>
        </w:rPr>
        <w:t>Δημιουργική γραφή και άλλες Τέχνες (μουσική, ζωγραφική κ.ά.)</w:t>
      </w:r>
    </w:p>
    <w:p w:rsidR="00D65467" w:rsidRPr="00BE0961" w:rsidRDefault="00D65467" w:rsidP="00BE0961">
      <w:pPr>
        <w:pStyle w:val="1"/>
        <w:rPr>
          <w:b/>
          <w:sz w:val="24"/>
          <w:szCs w:val="24"/>
        </w:rPr>
      </w:pPr>
      <w:r w:rsidRPr="007B55BD">
        <w:rPr>
          <w:b/>
          <w:sz w:val="24"/>
          <w:szCs w:val="24"/>
        </w:rPr>
        <w:t>ΠΡΟΣΚΛΗΣΗ ΣΥΜΜΕΤΟΧΗΣ</w:t>
      </w:r>
    </w:p>
    <w:p w:rsidR="00D65467" w:rsidRPr="00D42E50" w:rsidRDefault="00D65467" w:rsidP="0007313F">
      <w:pPr>
        <w:spacing w:after="0" w:line="360" w:lineRule="auto"/>
        <w:rPr>
          <w:rFonts w:ascii="Century Gothic" w:hAnsi="Century Gothic"/>
        </w:rPr>
      </w:pPr>
      <w:r w:rsidRPr="00D42E50">
        <w:rPr>
          <w:rFonts w:ascii="Century Gothic" w:hAnsi="Century Gothic"/>
        </w:rPr>
        <w:t>Προσκαλούνται  ερευνητές και μελετητές της Δ.Γ., μέλη Δ.Ε.Π.,  εκπαιδευτικοί,  διδάκτορες, υποψήφιοι διδάκτορες και μεταπτυχιακοί φοιτητές να συμμετάσχουν με  προφορικές εισηγήσεις.</w:t>
      </w:r>
    </w:p>
    <w:p w:rsidR="00D65467" w:rsidRPr="00D42E50" w:rsidRDefault="00D65467" w:rsidP="0007313F">
      <w:pPr>
        <w:spacing w:after="0" w:line="360" w:lineRule="auto"/>
        <w:rPr>
          <w:rFonts w:ascii="Century Gothic" w:hAnsi="Century Gothic"/>
        </w:rPr>
      </w:pPr>
      <w:r w:rsidRPr="00D42E50">
        <w:rPr>
          <w:rFonts w:ascii="Century Gothic" w:hAnsi="Century Gothic"/>
          <w:b/>
        </w:rPr>
        <w:t>Διάρκεια εισήγησης:</w:t>
      </w:r>
      <w:r w:rsidRPr="00D42E50">
        <w:rPr>
          <w:rFonts w:ascii="Century Gothic" w:hAnsi="Century Gothic"/>
        </w:rPr>
        <w:t xml:space="preserve"> 15΄</w:t>
      </w:r>
    </w:p>
    <w:p w:rsidR="00D65467" w:rsidRPr="00D42E50" w:rsidRDefault="00D65467" w:rsidP="0007313F">
      <w:pPr>
        <w:spacing w:after="0" w:line="360" w:lineRule="auto"/>
        <w:rPr>
          <w:rFonts w:ascii="Century Gothic" w:hAnsi="Century Gothic"/>
        </w:rPr>
      </w:pPr>
      <w:r w:rsidRPr="00D42E50">
        <w:rPr>
          <w:rFonts w:ascii="Century Gothic" w:hAnsi="Century Gothic"/>
        </w:rPr>
        <w:t>Για την υποβολή των περιλήψεων είναι απαραίτητη η συμπλήρωση της ηλεκτρονικής φόρμας που βρίσκεται στον σύνδεσμο:</w:t>
      </w:r>
    </w:p>
    <w:p w:rsidR="00D65467" w:rsidRPr="00D42E50" w:rsidRDefault="008E30B6" w:rsidP="0007313F">
      <w:pPr>
        <w:spacing w:after="0" w:line="360" w:lineRule="auto"/>
        <w:rPr>
          <w:rFonts w:ascii="Century Gothic" w:hAnsi="Century Gothic"/>
        </w:rPr>
      </w:pPr>
      <w:hyperlink r:id="rId7" w:tgtFrame="_blank" w:history="1">
        <w:r w:rsidR="00D65467" w:rsidRPr="00D42E50">
          <w:rPr>
            <w:rStyle w:val="-"/>
            <w:rFonts w:ascii="Century Gothic" w:hAnsi="Century Gothic" w:cs="Arial"/>
            <w:color w:val="1155CC"/>
            <w:shd w:val="clear" w:color="auto" w:fill="FFFFFF"/>
          </w:rPr>
          <w:t>https://docs.google.com/forms/d/e/1FAIpQLSeckqG7niwt3PuXUaucVxr_mZDnhro5EKYFfbPKC6MZVhCnoQ/viewform?c=0&amp;w=1&amp;fbzx=-9207656009002606000</w:t>
        </w:r>
      </w:hyperlink>
    </w:p>
    <w:p w:rsidR="00D65467" w:rsidRPr="00D42E50" w:rsidRDefault="00D65467" w:rsidP="0007313F">
      <w:pPr>
        <w:spacing w:after="0" w:line="360" w:lineRule="auto"/>
        <w:rPr>
          <w:rFonts w:ascii="Century Gothic" w:hAnsi="Century Gothic"/>
          <w:b/>
        </w:rPr>
      </w:pPr>
      <w:r w:rsidRPr="00D42E50">
        <w:rPr>
          <w:rFonts w:ascii="Century Gothic" w:hAnsi="Century Gothic"/>
        </w:rPr>
        <w:t xml:space="preserve">Ως καταληκτική προθεσμία υποβολής των περιλήψεων ορίζεται η </w:t>
      </w:r>
      <w:r w:rsidR="002F16C7" w:rsidRPr="00D42E50">
        <w:rPr>
          <w:rFonts w:ascii="Century Gothic" w:hAnsi="Century Gothic"/>
          <w:b/>
        </w:rPr>
        <w:t>5</w:t>
      </w:r>
      <w:r w:rsidR="002F16C7" w:rsidRPr="00D42E50">
        <w:rPr>
          <w:rFonts w:ascii="Century Gothic" w:hAnsi="Century Gothic"/>
          <w:b/>
          <w:vertAlign w:val="superscript"/>
        </w:rPr>
        <w:t>η</w:t>
      </w:r>
      <w:r w:rsidR="002F16C7" w:rsidRPr="00D42E50">
        <w:rPr>
          <w:rFonts w:ascii="Century Gothic" w:hAnsi="Century Gothic"/>
          <w:b/>
        </w:rPr>
        <w:t xml:space="preserve"> Ιουλίου</w:t>
      </w:r>
      <w:r w:rsidRPr="00D42E50">
        <w:rPr>
          <w:rFonts w:ascii="Century Gothic" w:hAnsi="Century Gothic"/>
          <w:b/>
        </w:rPr>
        <w:t xml:space="preserve"> 2017.</w:t>
      </w:r>
    </w:p>
    <w:p w:rsidR="00D65467" w:rsidRPr="00D42E50" w:rsidRDefault="00D65467" w:rsidP="0007313F">
      <w:pPr>
        <w:spacing w:after="0" w:line="360" w:lineRule="auto"/>
        <w:rPr>
          <w:rFonts w:ascii="Century Gothic" w:hAnsi="Century Gothic"/>
        </w:rPr>
      </w:pPr>
      <w:r w:rsidRPr="00D42E50">
        <w:rPr>
          <w:rFonts w:ascii="Century Gothic" w:hAnsi="Century Gothic"/>
        </w:rPr>
        <w:t xml:space="preserve">Οι οριστικές απαντήσεις αποδοχής της ανακοίνωσης από την Επιστημονική  Επιτροπή του Συνεδρίου θα ανακοινωθούν στα </w:t>
      </w:r>
      <w:r w:rsidR="007B55BD" w:rsidRPr="00D42E50">
        <w:rPr>
          <w:rFonts w:ascii="Century Gothic" w:hAnsi="Century Gothic"/>
        </w:rPr>
        <w:t>μέσα Ιουλίου</w:t>
      </w:r>
      <w:r w:rsidRPr="00D42E50">
        <w:rPr>
          <w:rFonts w:ascii="Century Gothic" w:hAnsi="Century Gothic"/>
        </w:rPr>
        <w:t xml:space="preserve"> 2017.</w:t>
      </w:r>
    </w:p>
    <w:p w:rsidR="00D65467" w:rsidRPr="0007313F" w:rsidRDefault="00D65467" w:rsidP="0007313F">
      <w:pPr>
        <w:pStyle w:val="1"/>
        <w:rPr>
          <w:rFonts w:ascii="Century Gothic" w:hAnsi="Century Gothic"/>
          <w:b/>
          <w:sz w:val="24"/>
          <w:szCs w:val="24"/>
        </w:rPr>
      </w:pPr>
      <w:r w:rsidRPr="0007313F">
        <w:rPr>
          <w:rFonts w:ascii="Century Gothic" w:hAnsi="Century Gothic"/>
          <w:b/>
          <w:sz w:val="24"/>
          <w:szCs w:val="24"/>
        </w:rPr>
        <w:t>Υποβολή Κειμένου για Πρακτικά (ή’ Συλλογικό τόμο) του Συνεδρίου</w:t>
      </w:r>
    </w:p>
    <w:p w:rsidR="00D42E50" w:rsidRPr="00D42E50" w:rsidRDefault="00D65467" w:rsidP="0007313F">
      <w:pPr>
        <w:spacing w:after="0" w:line="360" w:lineRule="auto"/>
        <w:outlineLvl w:val="0"/>
        <w:rPr>
          <w:rFonts w:ascii="Century Gothic" w:hAnsi="Century Gothic"/>
        </w:rPr>
      </w:pPr>
      <w:r w:rsidRPr="00D42E50">
        <w:rPr>
          <w:rFonts w:ascii="Century Gothic" w:hAnsi="Century Gothic"/>
        </w:rPr>
        <w:t>Οι συγγραφείς, των οποίων τα κείμενα θα παρουσιαστούν στο συνέδριο, καλούνται να  υποβάλλουν το χειρόγραφό τους προς δημοσίευση στα πρακτικά του Συνεδρίου μετά την παρέλευση του Συνεδρίου (θα ακολουθήσει ειδική ενημερωτική ανακοίνωση).</w:t>
      </w:r>
    </w:p>
    <w:p w:rsidR="00D42E50" w:rsidRDefault="00D42E50" w:rsidP="00D42E50">
      <w:pPr>
        <w:spacing w:after="0" w:line="360" w:lineRule="auto"/>
        <w:outlineLvl w:val="0"/>
        <w:rPr>
          <w:rFonts w:ascii="Century Gothic" w:hAnsi="Century Gothic"/>
        </w:rPr>
      </w:pPr>
      <w:r w:rsidRPr="00D42E50">
        <w:rPr>
          <w:rFonts w:ascii="Century Gothic" w:hAnsi="Century Gothic"/>
        </w:rPr>
        <w:t xml:space="preserve">Το κείμενο απαιτείται </w:t>
      </w:r>
      <w:r w:rsidRPr="00D42E50">
        <w:rPr>
          <w:rFonts w:ascii="Century Gothic" w:eastAsia="Times New Roman" w:hAnsi="Century Gothic" w:cs="Times New Roman"/>
          <w:lang w:eastAsia="el-GR"/>
        </w:rPr>
        <w:t>να ακολουθεί συγκεκριμένες προδιαγραφές, οι οποίες θα είναι ορατές στο πρότυπο (</w:t>
      </w:r>
      <w:r w:rsidRPr="00D42E50">
        <w:rPr>
          <w:rFonts w:ascii="Century Gothic" w:eastAsia="Times New Roman" w:hAnsi="Century Gothic" w:cs="Times New Roman"/>
          <w:lang w:val="en-US" w:eastAsia="el-GR"/>
        </w:rPr>
        <w:t>template</w:t>
      </w:r>
      <w:r w:rsidRPr="00D42E50">
        <w:rPr>
          <w:rFonts w:ascii="Century Gothic" w:eastAsia="Times New Roman" w:hAnsi="Century Gothic" w:cs="Times New Roman"/>
          <w:lang w:eastAsia="el-GR"/>
        </w:rPr>
        <w:t>.</w:t>
      </w:r>
      <w:proofErr w:type="spellStart"/>
      <w:r w:rsidRPr="00D42E50">
        <w:rPr>
          <w:rFonts w:ascii="Century Gothic" w:eastAsia="Times New Roman" w:hAnsi="Century Gothic" w:cs="Times New Roman"/>
          <w:lang w:val="en-US" w:eastAsia="el-GR"/>
        </w:rPr>
        <w:t>docx</w:t>
      </w:r>
      <w:proofErr w:type="spellEnd"/>
      <w:r w:rsidRPr="00D42E50">
        <w:rPr>
          <w:rFonts w:ascii="Century Gothic" w:eastAsia="Times New Roman" w:hAnsi="Century Gothic" w:cs="Times New Roman"/>
          <w:lang w:eastAsia="el-GR"/>
        </w:rPr>
        <w:t xml:space="preserve">), που θα ενεργοποιηθεί σύντομα στον σχετικό σύνδεσμο του συνεδρίου </w:t>
      </w:r>
      <w:hyperlink r:id="rId8" w:history="1">
        <w:r w:rsidRPr="003D16D6">
          <w:rPr>
            <w:rStyle w:val="-"/>
            <w:rFonts w:ascii="Century Gothic" w:eastAsia="Times New Roman" w:hAnsi="Century Gothic" w:cs="Times New Roman"/>
            <w:lang w:eastAsia="el-GR"/>
          </w:rPr>
          <w:t>http://cwconference.web.uowm.gr/index.php/el/cc-conference-gr/cc-full-paper-gr</w:t>
        </w:r>
      </w:hyperlink>
      <w:r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42E50" w:rsidRPr="00D42E50" w:rsidRDefault="00D42E50" w:rsidP="00D42E50">
      <w:pPr>
        <w:spacing w:after="0" w:line="360" w:lineRule="auto"/>
        <w:outlineLvl w:val="0"/>
        <w:rPr>
          <w:rFonts w:ascii="Century Gothic" w:hAnsi="Century Gothic"/>
        </w:rPr>
      </w:pPr>
      <w:r w:rsidRPr="00D42E50">
        <w:rPr>
          <w:rFonts w:ascii="Century Gothic" w:eastAsia="Times New Roman" w:hAnsi="Century Gothic" w:cs="Times New Roman"/>
          <w:lang w:eastAsia="el-GR"/>
        </w:rPr>
        <w:t>Παρακαλούμε να το χρησιμοποιήσετε έτσι ώστε το κείμενό σας να πληροί όλες τις απαραίτητες προϋποθέσεις προς δημοσίευση.</w:t>
      </w:r>
    </w:p>
    <w:p w:rsidR="00D65467" w:rsidRPr="00D42E50" w:rsidRDefault="00D42E50" w:rsidP="00D42E50">
      <w:pPr>
        <w:pStyle w:val="1"/>
        <w:rPr>
          <w:rFonts w:ascii="Century Gothic" w:eastAsia="Times New Roman" w:hAnsi="Century Gothic" w:cs="Times New Roman"/>
          <w:b/>
          <w:spacing w:val="0"/>
          <w:sz w:val="24"/>
          <w:szCs w:val="24"/>
          <w:lang w:eastAsia="el-GR"/>
        </w:rPr>
      </w:pPr>
      <w:r w:rsidRPr="00D42E50">
        <w:rPr>
          <w:rFonts w:eastAsia="Times New Roman" w:cs="Times New Roman"/>
          <w:lang w:eastAsia="el-GR"/>
        </w:rPr>
        <w:lastRenderedPageBreak/>
        <w:t> </w:t>
      </w:r>
      <w:r w:rsidR="00BE0961" w:rsidRPr="00D42E50">
        <w:rPr>
          <w:rFonts w:ascii="Century Gothic" w:hAnsi="Century Gothic"/>
          <w:b/>
          <w:sz w:val="24"/>
          <w:szCs w:val="24"/>
        </w:rPr>
        <w:t>επιστημονική επιτροπή</w:t>
      </w:r>
    </w:p>
    <w:tbl>
      <w:tblPr>
        <w:tblStyle w:val="11"/>
        <w:tblW w:w="9632" w:type="dxa"/>
        <w:tblLayout w:type="fixed"/>
        <w:tblLook w:val="04A0" w:firstRow="1" w:lastRow="0" w:firstColumn="1" w:lastColumn="0" w:noHBand="0" w:noVBand="1"/>
      </w:tblPr>
      <w:tblGrid>
        <w:gridCol w:w="1701"/>
        <w:gridCol w:w="7931"/>
      </w:tblGrid>
      <w:tr w:rsidR="00BE0961" w:rsidRPr="00D42E50" w:rsidTr="00D16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BE0961" w:rsidRPr="00D42E50" w:rsidRDefault="00BE0961" w:rsidP="001567FE">
            <w:pPr>
              <w:pStyle w:val="20"/>
              <w:rPr>
                <w:rFonts w:ascii="Century Gothic" w:hAnsi="Century Gothic" w:cs="Calibri"/>
                <w:b w:val="0"/>
              </w:rPr>
            </w:pPr>
            <w:bookmarkStart w:id="0" w:name="_Hlk484681600"/>
            <w:r w:rsidRPr="00D42E50">
              <w:rPr>
                <w:rFonts w:ascii="Century Gothic" w:hAnsi="Century Gothic" w:cs="Calibri"/>
                <w:b w:val="0"/>
              </w:rPr>
              <w:t xml:space="preserve">Πρόεδρος </w:t>
            </w:r>
          </w:p>
        </w:tc>
        <w:tc>
          <w:tcPr>
            <w:tcW w:w="7931" w:type="dxa"/>
          </w:tcPr>
          <w:p w:rsidR="00BE0961" w:rsidRPr="00D42E50" w:rsidRDefault="00BE0961" w:rsidP="001567FE">
            <w:pPr>
              <w:pStyle w:val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smallCaps/>
              </w:rPr>
            </w:pPr>
            <w:r w:rsidRPr="00D42E50">
              <w:rPr>
                <w:rFonts w:ascii="Century Gothic" w:hAnsi="Century Gothic" w:cs="Calibri"/>
                <w:smallCaps/>
              </w:rPr>
              <w:t>Κωτόπουλος Η. Τριαντάφυλλος</w:t>
            </w:r>
          </w:p>
          <w:p w:rsidR="00BE0961" w:rsidRPr="00D42E50" w:rsidRDefault="00344A01" w:rsidP="001567FE">
            <w:pPr>
              <w:pStyle w:val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 w:val="0"/>
              </w:rPr>
            </w:pPr>
            <w:r w:rsidRPr="00D42E50">
              <w:rPr>
                <w:rFonts w:ascii="Century Gothic" w:hAnsi="Century Gothic" w:cs="Calibri"/>
                <w:b w:val="0"/>
                <w:u w:color="000000"/>
              </w:rPr>
              <w:t xml:space="preserve">Διευθυντής και </w:t>
            </w:r>
            <w:r w:rsidR="00BE0961" w:rsidRPr="00D42E50">
              <w:rPr>
                <w:rFonts w:ascii="Century Gothic" w:hAnsi="Century Gothic" w:cs="Calibri"/>
                <w:b w:val="0"/>
                <w:u w:color="000000"/>
              </w:rPr>
              <w:t>Επιστημονικ</w:t>
            </w:r>
            <w:r w:rsidR="00894AB3" w:rsidRPr="00D42E50">
              <w:rPr>
                <w:rFonts w:ascii="Century Gothic" w:hAnsi="Century Gothic" w:cs="Calibri"/>
                <w:b w:val="0"/>
                <w:u w:color="000000"/>
              </w:rPr>
              <w:t>ός</w:t>
            </w:r>
            <w:r w:rsidR="00BE0961" w:rsidRPr="00D42E50">
              <w:rPr>
                <w:rFonts w:ascii="Century Gothic" w:hAnsi="Century Gothic" w:cs="Calibri"/>
                <w:b w:val="0"/>
                <w:u w:color="000000"/>
              </w:rPr>
              <w:t xml:space="preserve"> Υπεύθυνος Π.Μ.Σ. «Δημιουργική Γραφή»,  Αναπληρωτής Καθηγητής Δημιουργικής Γραφής και Νεοελληνικής Λογοτεχνίας, Πανεπιστήμιο Δυτικής Μακεδονίας</w:t>
            </w:r>
          </w:p>
        </w:tc>
      </w:tr>
      <w:tr w:rsidR="00BE0961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BE0961" w:rsidRPr="00D42E50" w:rsidRDefault="00BE0961" w:rsidP="001567FE">
            <w:pPr>
              <w:pStyle w:val="20"/>
              <w:rPr>
                <w:rFonts w:ascii="Century Gothic" w:hAnsi="Century Gothic" w:cs="Calibri"/>
                <w:b w:val="0"/>
              </w:rPr>
            </w:pPr>
            <w:r w:rsidRPr="00D42E50">
              <w:rPr>
                <w:rFonts w:ascii="Century Gothic" w:hAnsi="Century Gothic" w:cs="Calibri"/>
                <w:b w:val="0"/>
              </w:rPr>
              <w:t>Αντιπρόεδροι</w:t>
            </w:r>
          </w:p>
        </w:tc>
        <w:tc>
          <w:tcPr>
            <w:tcW w:w="7931" w:type="dxa"/>
          </w:tcPr>
          <w:p w:rsidR="00BE0961" w:rsidRPr="00D42E50" w:rsidRDefault="00BE0961" w:rsidP="001567FE">
            <w:pPr>
              <w:pStyle w:val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Βαλτινός Θανάσης</w:t>
            </w:r>
          </w:p>
          <w:p w:rsidR="00BE0961" w:rsidRPr="00D42E50" w:rsidRDefault="00BE0961" w:rsidP="001567FE">
            <w:pPr>
              <w:pStyle w:val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 xml:space="preserve"> Ακαδημαϊκός, Συγγραφέας</w:t>
            </w:r>
          </w:p>
          <w:p w:rsidR="00BE0961" w:rsidRPr="00D42E50" w:rsidRDefault="00BE0961" w:rsidP="001567FE">
            <w:pPr>
              <w:pStyle w:val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</w:rPr>
            </w:pPr>
            <w:r w:rsidRPr="00D42E50">
              <w:rPr>
                <w:rFonts w:ascii="Century Gothic" w:hAnsi="Century Gothic" w:cs="Calibri"/>
                <w:b/>
                <w:smallCaps/>
              </w:rPr>
              <w:t>Πατρίκιος Τίτος</w:t>
            </w:r>
          </w:p>
          <w:p w:rsidR="00BE0961" w:rsidRPr="00D42E50" w:rsidRDefault="00BE0961" w:rsidP="001567FE">
            <w:pPr>
              <w:pStyle w:val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 xml:space="preserve"> </w:t>
            </w:r>
            <w:r w:rsidR="00D8048B" w:rsidRPr="00D42E50">
              <w:rPr>
                <w:rFonts w:ascii="Century Gothic" w:hAnsi="Century Gothic" w:cs="Calibri"/>
              </w:rPr>
              <w:t>Π</w:t>
            </w:r>
            <w:r w:rsidRPr="00D42E50">
              <w:rPr>
                <w:rFonts w:ascii="Century Gothic" w:hAnsi="Century Gothic" w:cs="Calibri"/>
              </w:rPr>
              <w:t>οιητής</w:t>
            </w:r>
          </w:p>
        </w:tc>
      </w:tr>
      <w:tr w:rsidR="00BE0961" w:rsidRPr="00D42E50" w:rsidTr="00D16D55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BE0961" w:rsidRPr="00D42E50" w:rsidRDefault="00BE0961" w:rsidP="001567FE">
            <w:pPr>
              <w:pStyle w:val="20"/>
              <w:rPr>
                <w:rFonts w:ascii="Century Gothic" w:hAnsi="Century Gothic" w:cs="Calibri"/>
                <w:b w:val="0"/>
              </w:rPr>
            </w:pPr>
          </w:p>
        </w:tc>
        <w:tc>
          <w:tcPr>
            <w:tcW w:w="7931" w:type="dxa"/>
          </w:tcPr>
          <w:p w:rsidR="00BE0961" w:rsidRPr="00D42E50" w:rsidRDefault="00BE0961" w:rsidP="001567FE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</w:p>
        </w:tc>
      </w:tr>
      <w:tr w:rsidR="00BE0961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BE0961" w:rsidRPr="00D42E50" w:rsidRDefault="00BE0961" w:rsidP="001567FE">
            <w:pPr>
              <w:pStyle w:val="a3"/>
              <w:rPr>
                <w:rFonts w:ascii="Century Gothic" w:hAnsi="Century Gothic" w:cs="Calibri"/>
                <w:b w:val="0"/>
              </w:rPr>
            </w:pPr>
            <w:r w:rsidRPr="00D42E50">
              <w:rPr>
                <w:rFonts w:ascii="Century Gothic" w:hAnsi="Century Gothic" w:cs="Calibri"/>
                <w:b w:val="0"/>
                <w:u w:color="CC3333"/>
              </w:rPr>
              <w:t>Μέλη</w:t>
            </w:r>
          </w:p>
        </w:tc>
        <w:tc>
          <w:tcPr>
            <w:tcW w:w="7931" w:type="dxa"/>
          </w:tcPr>
          <w:p w:rsidR="00BE0961" w:rsidRPr="00D42E50" w:rsidRDefault="00BE0961" w:rsidP="00156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Cowan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 xml:space="preserve"> </w:t>
            </w: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Andrew</w:t>
            </w:r>
            <w:proofErr w:type="spellEnd"/>
          </w:p>
          <w:p w:rsidR="00BE0961" w:rsidRPr="00D42E50" w:rsidRDefault="00BE0961" w:rsidP="00156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 xml:space="preserve">Καθηγητής, Υπεύθυνος Δημιουργικής Γραφής, Διευθύνων Σύμβουλος Σχολής Λογοτεχνίας, Δράματος και Δημιουργικής Γραφής, Πανεπιστήμιο </w:t>
            </w:r>
            <w:r w:rsidRPr="00D42E50">
              <w:rPr>
                <w:rFonts w:ascii="Century Gothic" w:hAnsi="Century Gothic" w:cs="Calibri"/>
                <w:u w:color="000000"/>
                <w:lang w:val="en-US"/>
              </w:rPr>
              <w:t>East</w:t>
            </w:r>
            <w:r w:rsidRPr="00D42E50">
              <w:rPr>
                <w:rFonts w:ascii="Century Gothic" w:hAnsi="Century Gothic" w:cs="Calibri"/>
                <w:u w:color="000000"/>
              </w:rPr>
              <w:t xml:space="preserve"> </w:t>
            </w:r>
            <w:r w:rsidRPr="00D42E50">
              <w:rPr>
                <w:rFonts w:ascii="Century Gothic" w:hAnsi="Century Gothic" w:cs="Calibri"/>
                <w:u w:color="000000"/>
                <w:lang w:val="en-US"/>
              </w:rPr>
              <w:t>Anglia</w:t>
            </w:r>
            <w:r w:rsidRPr="00D42E50">
              <w:rPr>
                <w:rFonts w:ascii="Century Gothic" w:hAnsi="Century Gothic" w:cs="Calibri"/>
                <w:u w:color="000000"/>
              </w:rPr>
              <w:t>, Η.Β.</w:t>
            </w:r>
          </w:p>
        </w:tc>
      </w:tr>
      <w:tr w:rsidR="00BE0961" w:rsidRPr="00D42E50" w:rsidTr="00D16D5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BE0961" w:rsidRPr="00D42E50" w:rsidRDefault="00BE0961" w:rsidP="001567FE">
            <w:pPr>
              <w:pStyle w:val="a3"/>
              <w:rPr>
                <w:rFonts w:ascii="Century Gothic" w:hAnsi="Century Gothic" w:cs="Calibri"/>
                <w:b w:val="0"/>
                <w:u w:color="CC3333"/>
              </w:rPr>
            </w:pPr>
          </w:p>
        </w:tc>
        <w:tc>
          <w:tcPr>
            <w:tcW w:w="7931" w:type="dxa"/>
          </w:tcPr>
          <w:p w:rsidR="00BE0961" w:rsidRPr="00D42E50" w:rsidRDefault="00BE0961" w:rsidP="001567FE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lang w:val="en-US"/>
              </w:rPr>
            </w:pPr>
            <w:r w:rsidRPr="00D42E50">
              <w:rPr>
                <w:rFonts w:ascii="Century Gothic" w:hAnsi="Century Gothic" w:cs="Calibri"/>
                <w:b/>
                <w:smallCaps/>
                <w:lang w:val="en-US"/>
              </w:rPr>
              <w:t>Harper Graeme</w:t>
            </w:r>
          </w:p>
          <w:p w:rsidR="00BE0961" w:rsidRPr="00D42E50" w:rsidRDefault="00BE0961" w:rsidP="001567FE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Baskerville" w:hAnsi="Century Gothic" w:cs="Calibri"/>
                <w:u w:color="000000"/>
                <w:lang w:val="en-US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Πρύτανης</w:t>
            </w:r>
            <w:r w:rsidRPr="00D42E50">
              <w:rPr>
                <w:rFonts w:ascii="Century Gothic" w:hAnsi="Century Gothic" w:cs="Calibri"/>
                <w:u w:color="000000"/>
                <w:lang w:val="en-US"/>
              </w:rPr>
              <w:t xml:space="preserve">, Honors College, </w:t>
            </w:r>
            <w:r w:rsidRPr="00D42E50">
              <w:rPr>
                <w:rFonts w:ascii="Century Gothic" w:hAnsi="Century Gothic" w:cs="Calibri"/>
                <w:u w:color="000000"/>
              </w:rPr>
              <w:t>Πανεπιστήμιο</w:t>
            </w:r>
            <w:r w:rsidRPr="00D42E50">
              <w:rPr>
                <w:rFonts w:ascii="Century Gothic" w:hAnsi="Century Gothic" w:cs="Calibri"/>
                <w:u w:color="000000"/>
                <w:lang w:val="en-US"/>
              </w:rPr>
              <w:t xml:space="preserve"> Oakland, </w:t>
            </w:r>
          </w:p>
          <w:p w:rsidR="00BE0961" w:rsidRPr="00D42E50" w:rsidRDefault="00BE0961" w:rsidP="0015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  <w:lang w:val="en-US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Διευθυντής</w:t>
            </w:r>
            <w:r w:rsidRPr="00D42E50">
              <w:rPr>
                <w:rFonts w:ascii="Century Gothic" w:hAnsi="Century Gothic" w:cs="Calibri"/>
                <w:u w:color="000000"/>
                <w:lang w:val="en-US"/>
              </w:rPr>
              <w:t xml:space="preserve"> </w:t>
            </w:r>
            <w:r w:rsidRPr="00D42E50">
              <w:rPr>
                <w:rFonts w:ascii="Century Gothic" w:hAnsi="Century Gothic" w:cs="Calibri"/>
                <w:u w:color="000000"/>
              </w:rPr>
              <w:t>του</w:t>
            </w:r>
            <w:r w:rsidRPr="00D42E50">
              <w:rPr>
                <w:rFonts w:ascii="Century Gothic" w:hAnsi="Century Gothic" w:cs="Calibri"/>
                <w:u w:color="000000"/>
                <w:lang w:val="en-US"/>
              </w:rPr>
              <w:t xml:space="preserve"> Michigan Center for Undergraduate Research</w:t>
            </w:r>
          </w:p>
        </w:tc>
      </w:tr>
      <w:tr w:rsidR="00BE0961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BE0961" w:rsidRPr="00D42E50" w:rsidRDefault="00BE0961" w:rsidP="001567FE">
            <w:pPr>
              <w:rPr>
                <w:rFonts w:ascii="Century Gothic" w:hAnsi="Century Gothic" w:cs="Calibri"/>
                <w:lang w:val="en-US"/>
              </w:rPr>
            </w:pPr>
          </w:p>
        </w:tc>
        <w:tc>
          <w:tcPr>
            <w:tcW w:w="7931" w:type="dxa"/>
          </w:tcPr>
          <w:p w:rsidR="00BE0961" w:rsidRPr="00D42E50" w:rsidRDefault="00BE0961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r w:rsidRPr="00D42E50">
              <w:rPr>
                <w:rFonts w:ascii="Century Gothic" w:hAnsi="Century Gothic" w:cs="Calibri"/>
                <w:b/>
                <w:smallCaps/>
                <w:u w:color="000000"/>
                <w:lang w:val="en-US"/>
              </w:rPr>
              <w:t>Melrose</w:t>
            </w:r>
            <w:r w:rsidRPr="00D42E50">
              <w:rPr>
                <w:rFonts w:ascii="Century Gothic" w:hAnsi="Century Gothic"/>
                <w:b/>
                <w:smallCaps/>
              </w:rPr>
              <w:t xml:space="preserve"> </w:t>
            </w:r>
            <w:r w:rsidRPr="00D42E50">
              <w:rPr>
                <w:rFonts w:ascii="Century Gothic" w:hAnsi="Century Gothic" w:cs="Calibri"/>
                <w:b/>
                <w:smallCaps/>
                <w:u w:color="000000"/>
                <w:lang w:val="en-US"/>
              </w:rPr>
              <w:t>Andrew</w:t>
            </w:r>
          </w:p>
          <w:p w:rsidR="00894AB3" w:rsidRPr="00D42E50" w:rsidRDefault="00BE0961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 xml:space="preserve">Καθηγητής Παιδικής Γραφής, Σχολή </w:t>
            </w:r>
            <w:r w:rsidRPr="00D42E50">
              <w:rPr>
                <w:rFonts w:ascii="Century Gothic" w:hAnsi="Century Gothic" w:cs="Calibri"/>
                <w:u w:color="000000"/>
                <w:lang w:val="en-US"/>
              </w:rPr>
              <w:t>T</w:t>
            </w:r>
            <w:proofErr w:type="spellStart"/>
            <w:r w:rsidR="00894AB3" w:rsidRPr="00D42E50">
              <w:rPr>
                <w:rFonts w:ascii="Century Gothic" w:hAnsi="Century Gothic" w:cs="Calibri"/>
                <w:u w:color="000000"/>
              </w:rPr>
              <w:t>εχνών</w:t>
            </w:r>
            <w:proofErr w:type="spellEnd"/>
          </w:p>
          <w:p w:rsidR="00BE0961" w:rsidRPr="00D42E50" w:rsidRDefault="00BE0961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 xml:space="preserve">Πανεπιστήμιο </w:t>
            </w:r>
            <w:r w:rsidRPr="00D42E50">
              <w:rPr>
                <w:rFonts w:ascii="Century Gothic" w:hAnsi="Century Gothic" w:cs="Calibri"/>
                <w:u w:color="000000"/>
                <w:lang w:val="en-US"/>
              </w:rPr>
              <w:t>Winchester</w:t>
            </w:r>
          </w:p>
        </w:tc>
      </w:tr>
      <w:tr w:rsidR="00D8048B" w:rsidRPr="00D42E50" w:rsidTr="00D16D5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D8048B" w:rsidRPr="00D42E50" w:rsidRDefault="00D8048B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D8048B" w:rsidRPr="00D42E50" w:rsidRDefault="00D8048B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r w:rsidRPr="00D42E50">
              <w:rPr>
                <w:rFonts w:ascii="Century Gothic" w:hAnsi="Century Gothic" w:cs="Calibri"/>
                <w:b/>
                <w:smallCaps/>
                <w:u w:color="000000"/>
                <w:lang w:val="en-US"/>
              </w:rPr>
              <w:t>Salmon</w:t>
            </w:r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 xml:space="preserve"> </w:t>
            </w:r>
            <w:r w:rsidRPr="00D42E50">
              <w:rPr>
                <w:rFonts w:ascii="Century Gothic" w:hAnsi="Century Gothic" w:cs="Calibri"/>
                <w:b/>
                <w:smallCaps/>
                <w:u w:color="000000"/>
                <w:lang w:val="en-US"/>
              </w:rPr>
              <w:t>Peter</w:t>
            </w:r>
          </w:p>
          <w:p w:rsidR="00D8048B" w:rsidRPr="00D42E50" w:rsidRDefault="00D8048B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Συγγραφέας, Καθηγητής Δημιουργικής Γραφής,</w:t>
            </w:r>
          </w:p>
          <w:p w:rsidR="00D8048B" w:rsidRPr="00D42E50" w:rsidRDefault="00D8048B" w:rsidP="00344A0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u w:color="000000"/>
                <w:lang w:val="en-US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Πρώην</w:t>
            </w:r>
            <w:r w:rsidRPr="00D42E50">
              <w:rPr>
                <w:rFonts w:ascii="Century Gothic" w:hAnsi="Century Gothic" w:cs="Calibri"/>
                <w:u w:color="000000"/>
                <w:lang w:val="en-US"/>
              </w:rPr>
              <w:t xml:space="preserve"> </w:t>
            </w:r>
            <w:r w:rsidRPr="00D42E50">
              <w:rPr>
                <w:rFonts w:ascii="Century Gothic" w:hAnsi="Century Gothic" w:cs="Calibri"/>
                <w:u w:color="000000"/>
              </w:rPr>
              <w:t>Διευθυντής</w:t>
            </w:r>
            <w:r w:rsidRPr="00D42E50">
              <w:rPr>
                <w:rFonts w:ascii="Century Gothic" w:hAnsi="Century Gothic" w:cs="Calibri"/>
                <w:u w:color="000000"/>
                <w:lang w:val="en-US"/>
              </w:rPr>
              <w:t xml:space="preserve"> </w:t>
            </w:r>
            <w:r w:rsidRPr="00D42E50">
              <w:rPr>
                <w:rFonts w:ascii="Century Gothic" w:hAnsi="Century Gothic" w:cs="Calibri"/>
                <w:u w:color="000000"/>
              </w:rPr>
              <w:t>Κέντρου</w:t>
            </w:r>
            <w:r w:rsidRPr="00D42E50">
              <w:rPr>
                <w:rFonts w:ascii="Century Gothic" w:hAnsi="Century Gothic" w:cs="Calibri"/>
                <w:u w:color="000000"/>
                <w:lang w:val="en-US"/>
              </w:rPr>
              <w:t xml:space="preserve"> </w:t>
            </w:r>
            <w:r w:rsidR="001567FE" w:rsidRPr="00D42E50">
              <w:rPr>
                <w:rFonts w:ascii="Century Gothic" w:hAnsi="Century Gothic" w:cs="Calibri"/>
                <w:u w:color="000000"/>
                <w:lang w:val="en-US"/>
              </w:rPr>
              <w:t xml:space="preserve">John Osborne/ The Hurst </w:t>
            </w:r>
            <w:proofErr w:type="spellStart"/>
            <w:r w:rsidR="001567FE" w:rsidRPr="00D42E50">
              <w:rPr>
                <w:rFonts w:ascii="Century Gothic" w:hAnsi="Century Gothic" w:cs="Calibri"/>
                <w:u w:color="000000"/>
                <w:lang w:val="en-US"/>
              </w:rPr>
              <w:t>Arvon</w:t>
            </w:r>
            <w:proofErr w:type="spellEnd"/>
            <w:r w:rsidR="001567FE" w:rsidRPr="00D42E50">
              <w:rPr>
                <w:rFonts w:ascii="Century Gothic" w:hAnsi="Century Gothic" w:cs="Calibri"/>
                <w:u w:color="000000"/>
                <w:lang w:val="en-US"/>
              </w:rPr>
              <w:t xml:space="preserve"> Centre</w:t>
            </w:r>
          </w:p>
        </w:tc>
      </w:tr>
      <w:tr w:rsidR="00BE0961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BE0961" w:rsidRPr="00D42E50" w:rsidRDefault="00BE0961" w:rsidP="001567FE">
            <w:pPr>
              <w:rPr>
                <w:rFonts w:ascii="Century Gothic" w:hAnsi="Century Gothic" w:cs="Calibri"/>
                <w:lang w:val="en-US"/>
              </w:rPr>
            </w:pPr>
          </w:p>
        </w:tc>
        <w:tc>
          <w:tcPr>
            <w:tcW w:w="7931" w:type="dxa"/>
          </w:tcPr>
          <w:p w:rsidR="00BE0961" w:rsidRPr="00D42E50" w:rsidRDefault="00BE0961" w:rsidP="001567FE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lang w:val="en-US"/>
              </w:rPr>
            </w:pPr>
            <w:bookmarkStart w:id="1" w:name="_Hlk484604624"/>
            <w:r w:rsidRPr="00D42E50">
              <w:rPr>
                <w:rFonts w:ascii="Century Gothic" w:hAnsi="Century Gothic" w:cs="Calibri"/>
                <w:b/>
                <w:smallCaps/>
                <w:lang w:val="en-US"/>
              </w:rPr>
              <w:t>Sampson Fiona</w:t>
            </w:r>
          </w:p>
          <w:p w:rsidR="00D8048B" w:rsidRPr="00D42E50" w:rsidRDefault="00BE0961" w:rsidP="001567FE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lang w:val="en-US"/>
              </w:rPr>
            </w:pPr>
            <w:r w:rsidRPr="00D42E50">
              <w:rPr>
                <w:rFonts w:ascii="Century Gothic" w:hAnsi="Century Gothic" w:cs="Calibri"/>
              </w:rPr>
              <w:t>Καθηγήτρια</w:t>
            </w:r>
            <w:r w:rsidRPr="00D42E50">
              <w:rPr>
                <w:rFonts w:ascii="Century Gothic" w:hAnsi="Century Gothic" w:cs="Calibri"/>
                <w:lang w:val="en-US"/>
              </w:rPr>
              <w:t xml:space="preserve"> </w:t>
            </w:r>
            <w:r w:rsidRPr="00D42E50">
              <w:rPr>
                <w:rFonts w:ascii="Century Gothic" w:hAnsi="Century Gothic" w:cs="Calibri"/>
              </w:rPr>
              <w:t>Ποίησης</w:t>
            </w:r>
            <w:r w:rsidRPr="00D42E50">
              <w:rPr>
                <w:rFonts w:ascii="Century Gothic" w:hAnsi="Century Gothic" w:cs="Calibri"/>
                <w:lang w:val="en-US"/>
              </w:rPr>
              <w:t xml:space="preserve">, </w:t>
            </w:r>
            <w:r w:rsidRPr="00D42E50">
              <w:rPr>
                <w:rFonts w:ascii="Century Gothic" w:hAnsi="Century Gothic" w:cs="Calibri"/>
              </w:rPr>
              <w:t>Πανεπιστήμιο</w:t>
            </w:r>
            <w:r w:rsidRPr="00D42E50">
              <w:rPr>
                <w:rFonts w:ascii="Century Gothic" w:hAnsi="Century Gothic" w:cs="Calibri"/>
                <w:lang w:val="en-US"/>
              </w:rPr>
              <w:t xml:space="preserve"> Roehampton, </w:t>
            </w:r>
            <w:r w:rsidRPr="00D42E50">
              <w:rPr>
                <w:rFonts w:ascii="Century Gothic" w:hAnsi="Century Gothic" w:cs="Calibri"/>
              </w:rPr>
              <w:t>Λονδίνο</w:t>
            </w:r>
          </w:p>
          <w:p w:rsidR="00BE0961" w:rsidRPr="00D42E50" w:rsidRDefault="00BE0961" w:rsidP="001567FE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 xml:space="preserve">Διευθύντρια Κέντρου Ποίησης </w:t>
            </w:r>
            <w:r w:rsidRPr="00D42E50">
              <w:rPr>
                <w:rFonts w:ascii="Century Gothic" w:hAnsi="Century Gothic" w:cs="Calibri"/>
                <w:lang w:val="en-US"/>
              </w:rPr>
              <w:t>Roehampton</w:t>
            </w:r>
          </w:p>
          <w:p w:rsidR="00BE0961" w:rsidRPr="00D42E50" w:rsidRDefault="00BE0961" w:rsidP="001567FE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 xml:space="preserve">Εκδότρια Περιοδικού </w:t>
            </w:r>
            <w:r w:rsidRPr="00D42E50">
              <w:rPr>
                <w:rFonts w:ascii="Century Gothic" w:hAnsi="Century Gothic" w:cs="Calibri"/>
                <w:lang w:val="en-US"/>
              </w:rPr>
              <w:t>Poem</w:t>
            </w:r>
            <w:bookmarkEnd w:id="1"/>
          </w:p>
        </w:tc>
      </w:tr>
      <w:tr w:rsidR="00BE0961" w:rsidRPr="00D42E50" w:rsidTr="00D16D5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BE0961" w:rsidRPr="00D42E50" w:rsidRDefault="00BE0961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1567FE" w:rsidRPr="00D42E50" w:rsidRDefault="00BE0961" w:rsidP="001567FE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</w:rPr>
            </w:pPr>
            <w:r w:rsidRPr="00D42E50">
              <w:rPr>
                <w:rFonts w:ascii="Century Gothic" w:hAnsi="Century Gothic" w:cs="Calibri"/>
                <w:b/>
                <w:smallCaps/>
                <w:lang w:val="en-US"/>
              </w:rPr>
              <w:t>Ta</w:t>
            </w:r>
            <w:proofErr w:type="spellStart"/>
            <w:r w:rsidRPr="00D42E50">
              <w:rPr>
                <w:rFonts w:ascii="Century Gothic" w:hAnsi="Century Gothic" w:cs="Calibri"/>
                <w:b/>
                <w:smallCaps/>
              </w:rPr>
              <w:t>şçı</w:t>
            </w:r>
            <w:r w:rsidRPr="00D42E50">
              <w:rPr>
                <w:rFonts w:ascii="Century Gothic" w:hAnsi="Century Gothic" w:cs="Calibri"/>
                <w:b/>
                <w:smallCaps/>
                <w:lang w:val="en-US"/>
              </w:rPr>
              <w:t>yan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</w:rPr>
              <w:t xml:space="preserve"> </w:t>
            </w:r>
            <w:proofErr w:type="spellStart"/>
            <w:r w:rsidRPr="00D42E50">
              <w:rPr>
                <w:rFonts w:ascii="Century Gothic" w:hAnsi="Century Gothic" w:cs="Calibri"/>
                <w:b/>
                <w:smallCaps/>
                <w:lang w:val="en-US"/>
              </w:rPr>
              <w:t>Alin</w:t>
            </w:r>
            <w:bookmarkStart w:id="2" w:name="_GoBack"/>
            <w:bookmarkEnd w:id="2"/>
            <w:proofErr w:type="spellEnd"/>
          </w:p>
          <w:p w:rsidR="001567FE" w:rsidRPr="00D42E50" w:rsidRDefault="001567FE" w:rsidP="001567FE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>Κριτικός Τέχνης</w:t>
            </w:r>
          </w:p>
          <w:p w:rsidR="00BE0961" w:rsidRPr="00D42E50" w:rsidRDefault="00BE0961" w:rsidP="001567FE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 xml:space="preserve">Πρόεδρος της Διεθνούς Ένωσης κριτικών Τέχνης </w:t>
            </w:r>
            <w:r w:rsidRPr="00D42E50">
              <w:rPr>
                <w:rFonts w:ascii="Century Gothic" w:hAnsi="Century Gothic" w:cs="Calibri"/>
                <w:lang w:val="en-US"/>
              </w:rPr>
              <w:t>FIPRESCI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Ακριτόπουλος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 xml:space="preserve"> Αλέξανδρος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Καθηγητής Ελληνικής Λογοτεχνίας με έμφαση στην Παιδική Λογοτεχνία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Πανεπιστήμιο Δυτικής Μακεδονίας</w:t>
            </w:r>
          </w:p>
        </w:tc>
      </w:tr>
      <w:tr w:rsidR="006F55D2" w:rsidRPr="00D42E50" w:rsidTr="00D16D55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4B2C4D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4B2C4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</w:rPr>
            </w:pPr>
            <w:r w:rsidRPr="00D42E50">
              <w:rPr>
                <w:rFonts w:ascii="Century Gothic" w:hAnsi="Century Gothic" w:cs="Calibri"/>
                <w:b/>
                <w:smallCaps/>
              </w:rPr>
              <w:t>Βλαβιανός Χάρης</w:t>
            </w:r>
          </w:p>
          <w:p w:rsidR="006F55D2" w:rsidRPr="00D42E50" w:rsidRDefault="006F55D2" w:rsidP="004B2C4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>ποιητής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r w:rsidRPr="00D42E50">
              <w:rPr>
                <w:rFonts w:ascii="Century Gothic" w:hAnsi="Century Gothic" w:cs="Calibri"/>
                <w:b/>
                <w:smallCaps/>
                <w:u w:color="757B80"/>
              </w:rPr>
              <w:t>Βλαβιανού-</w:t>
            </w: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757B80"/>
              </w:rPr>
              <w:t>Δετζώρτζη</w:t>
            </w:r>
            <w:proofErr w:type="spellEnd"/>
            <w:r w:rsidRPr="00D42E50">
              <w:rPr>
                <w:rFonts w:ascii="Century Gothic" w:hAnsi="Century Gothic"/>
                <w:b/>
                <w:smallCaps/>
              </w:rPr>
              <w:t xml:space="preserve"> </w:t>
            </w:r>
            <w:r w:rsidRPr="00D42E50">
              <w:rPr>
                <w:rFonts w:ascii="Century Gothic" w:hAnsi="Century Gothic" w:cs="Calibri"/>
                <w:b/>
                <w:smallCaps/>
                <w:u w:color="757B80"/>
              </w:rPr>
              <w:t>Αντιγόνη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757B80"/>
              </w:rPr>
              <w:t>Επίκουρη Καθηγήτρια Ιστορίας της Ευρωπαϊκής Λογοτεχνίας Ελληνικό Ανοικτό Πανεπιστήμιο</w:t>
            </w:r>
          </w:p>
        </w:tc>
      </w:tr>
      <w:tr w:rsidR="006F55D2" w:rsidRPr="00D42E50" w:rsidTr="00D16D5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757B80"/>
              </w:rPr>
            </w:pPr>
            <w:r w:rsidRPr="00D42E50">
              <w:rPr>
                <w:rFonts w:ascii="Century Gothic" w:hAnsi="Century Gothic" w:cs="Calibri"/>
                <w:b/>
                <w:smallCaps/>
                <w:u w:color="757B80"/>
              </w:rPr>
              <w:t>Γαβριηλίδου Σοφία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757B80"/>
              </w:rPr>
              <w:t xml:space="preserve">Αναπληρώτρια Καθηγήτρια Συγκριτικής Παιδικής Λογοτεχνίας </w:t>
            </w:r>
            <w:r w:rsidRPr="00D42E50">
              <w:rPr>
                <w:rFonts w:ascii="Century Gothic" w:hAnsi="Century Gothic" w:cs="Calibri"/>
              </w:rPr>
              <w:t>Αριστοτέλειο Πανεπιστήμιο Θεσσαλονίκης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757B80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757B80"/>
              </w:rPr>
              <w:t>Γαραντούδης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757B80"/>
              </w:rPr>
              <w:t xml:space="preserve"> Ευριπίδης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u w:color="757B80"/>
              </w:rPr>
            </w:pPr>
            <w:r w:rsidRPr="00D42E50">
              <w:rPr>
                <w:rFonts w:ascii="Century Gothic" w:hAnsi="Century Gothic" w:cs="Calibri"/>
                <w:u w:color="757B80"/>
              </w:rPr>
              <w:t>Καθηγητής Νεοελληνικής Φιλολογίας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757B80"/>
              </w:rPr>
              <w:t>Εθνικό και Καποδιστριακό Πανεπιστήμιο Αθηνών</w:t>
            </w:r>
          </w:p>
        </w:tc>
      </w:tr>
      <w:tr w:rsidR="006F55D2" w:rsidRPr="00D42E50" w:rsidTr="00D16D5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</w:rPr>
            </w:pPr>
            <w:r w:rsidRPr="00D42E50">
              <w:rPr>
                <w:rFonts w:ascii="Century Gothic" w:hAnsi="Century Gothic" w:cs="Calibri"/>
                <w:b/>
                <w:smallCaps/>
              </w:rPr>
              <w:t>Γρίβα Άννα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>ποιήτρια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Δαββέτας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 xml:space="preserve"> Νίκος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συγγραφέας</w:t>
            </w:r>
          </w:p>
        </w:tc>
      </w:tr>
      <w:tr w:rsidR="006F55D2" w:rsidRPr="00D42E50" w:rsidTr="00D16D5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CC3333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CC3333"/>
              </w:rPr>
              <w:t>Δημάση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CC3333"/>
              </w:rPr>
              <w:t xml:space="preserve"> Μαρία</w:t>
            </w:r>
          </w:p>
          <w:p w:rsidR="006F55D2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u w:color="CC3333"/>
              </w:rPr>
            </w:pPr>
            <w:r w:rsidRPr="00D42E50">
              <w:rPr>
                <w:rFonts w:ascii="Century Gothic" w:hAnsi="Century Gothic" w:cs="Calibri"/>
                <w:u w:color="CC3333"/>
              </w:rPr>
              <w:t xml:space="preserve">Αναπληρώτρια Καθηγήτρια Διδακτικής Γλώσσας και Λογοτεχνίας στην Ελλάδα και στον Παρευξείνιο Χώρο 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u w:color="CC3333"/>
              </w:rPr>
            </w:pPr>
            <w:r w:rsidRPr="00D42E50">
              <w:rPr>
                <w:rFonts w:ascii="Century Gothic" w:hAnsi="Century Gothic" w:cs="Calibri"/>
                <w:u w:color="CC3333"/>
              </w:rPr>
              <w:t>Δημοκρίτειο Πανεπιστήμιο Θράκης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proofErr w:type="spellStart"/>
            <w:r>
              <w:rPr>
                <w:rFonts w:ascii="Century Gothic" w:hAnsi="Century Gothic" w:cs="Calibri"/>
                <w:b/>
                <w:smallCaps/>
                <w:u w:color="000000"/>
              </w:rPr>
              <w:t>Ιωσηφέλ</w:t>
            </w:r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ης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 xml:space="preserve"> Παναγιώτης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Αναπληρωτής Καθηγητής Σεναρίου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Αριστοτέλειο Πανεπιστήμιο Θεσσαλονίκης</w:t>
            </w:r>
          </w:p>
        </w:tc>
      </w:tr>
      <w:tr w:rsidR="006F55D2" w:rsidRPr="00D42E50" w:rsidTr="00D16D5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Καλογήρου Γεωργία (Τζίνα)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Καθηγήτρια Νεοελληνικής Φιλολογίας και Διδακτικής της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>Εθνικό και Καποδιστριακό Πανεπιστήμιο Αθηνών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757B80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757B80"/>
              </w:rPr>
              <w:t>Κανατσούλη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757B80"/>
              </w:rPr>
              <w:t xml:space="preserve"> Μένη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u w:color="757B80"/>
              </w:rPr>
            </w:pPr>
            <w:r w:rsidRPr="00D42E50">
              <w:rPr>
                <w:rFonts w:ascii="Century Gothic" w:hAnsi="Century Gothic" w:cs="Calibri"/>
                <w:u w:color="757B80"/>
              </w:rPr>
              <w:t>Καθηγήτρια Παιδικής Λογοτεχνίας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>Αριστοτέλειο Πανεπιστήμιο Θεσσαλονίκης</w:t>
            </w:r>
          </w:p>
        </w:tc>
      </w:tr>
      <w:tr w:rsidR="006F55D2" w:rsidRPr="00D42E50" w:rsidTr="00D16D5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Καρακίτσιος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 xml:space="preserve"> Αντρέας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 xml:space="preserve">Καθηγητής </w:t>
            </w:r>
            <w:r w:rsidRPr="00D42E50">
              <w:rPr>
                <w:rFonts w:ascii="Century Gothic" w:hAnsi="Century Gothic" w:cs="Calibri"/>
                <w:u w:color="757B80"/>
              </w:rPr>
              <w:t>Παιδικής Λογοτεχνίας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Αριστοτέλειο Πανεπιστήμιο Θεσσαλονίκης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Κατσουλάρης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 xml:space="preserve"> Κώστας 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συγγραφέας</w:t>
            </w:r>
          </w:p>
        </w:tc>
      </w:tr>
      <w:tr w:rsidR="006F55D2" w:rsidRPr="00D42E50" w:rsidTr="00D16D5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Κεντρωτής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 xml:space="preserve"> Γιώργος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Καθηγητής Θεωρίας και Πράξης της Μετάφρασης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Ιόνιο Πανεπιστήμιο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Κολλιάκου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 xml:space="preserve"> Δήμητρα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συγγραφέας, γλωσσολόγος</w:t>
            </w:r>
          </w:p>
        </w:tc>
      </w:tr>
      <w:tr w:rsidR="006F55D2" w:rsidRPr="00D42E50" w:rsidTr="00D16D55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</w:rPr>
            </w:pPr>
            <w:r>
              <w:rPr>
                <w:rFonts w:ascii="Century Gothic" w:hAnsi="Century Gothic" w:cs="Calibri"/>
                <w:b/>
                <w:smallCaps/>
              </w:rPr>
              <w:t>Κρεμμύδας Κώστας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>Ποιητής, εκδότης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Μιχαλακόπουλος Γιώργος</w:t>
            </w:r>
          </w:p>
          <w:p w:rsidR="006F55D2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 xml:space="preserve">Αναπληρωτής Καθηγητής- Τουρκία: Λογοτεχνία και Πολιτισμός 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Ιόνιο Πανεπιστήμιο</w:t>
            </w:r>
          </w:p>
        </w:tc>
      </w:tr>
      <w:tr w:rsidR="006F55D2" w:rsidRPr="00D42E50" w:rsidTr="00D16D55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</w:rPr>
              <w:t>Μόσχοβη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lang w:val="en-US"/>
              </w:rPr>
              <w:t xml:space="preserve"> Μα</w:t>
            </w:r>
            <w:proofErr w:type="spellStart"/>
            <w:r w:rsidRPr="00D42E50">
              <w:rPr>
                <w:rFonts w:ascii="Century Gothic" w:hAnsi="Century Gothic" w:cs="Calibri"/>
                <w:b/>
                <w:smallCaps/>
                <w:lang w:val="en-US"/>
              </w:rPr>
              <w:t>τίν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lang w:val="en-US"/>
              </w:rPr>
              <w:t>α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 xml:space="preserve">ποιήτρια 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Μπαλτα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 xml:space="preserve"> </w:t>
            </w: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Αθανασια</w:t>
            </w:r>
            <w:proofErr w:type="spellEnd"/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Αναπληρώτρια Καθηγήτρια Νεότερης και Σύγχρονης Ελληνικής Ιστορίας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Ελληνικό Ανοικτό Πανεπιστήμιο</w:t>
            </w:r>
          </w:p>
        </w:tc>
      </w:tr>
      <w:tr w:rsidR="006F55D2" w:rsidRPr="00D42E50" w:rsidTr="00D16D5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CC3333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CC3333"/>
              </w:rPr>
              <w:t>Μπράτιτσης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CC3333"/>
              </w:rPr>
              <w:t xml:space="preserve"> </w:t>
            </w: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CC3333"/>
              </w:rPr>
              <w:t>Θαρρενός</w:t>
            </w:r>
            <w:proofErr w:type="spellEnd"/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proofErr w:type="spellStart"/>
            <w:r w:rsidRPr="00D42E50">
              <w:rPr>
                <w:rFonts w:ascii="Century Gothic" w:hAnsi="Century Gothic" w:cs="Calibri"/>
                <w:u w:color="000000"/>
              </w:rPr>
              <w:t>Aναπληρωτής</w:t>
            </w:r>
            <w:proofErr w:type="spellEnd"/>
            <w:r w:rsidRPr="00D42E50">
              <w:rPr>
                <w:rFonts w:ascii="Century Gothic" w:hAnsi="Century Gothic" w:cs="Calibri"/>
                <w:u w:color="000000"/>
              </w:rPr>
              <w:t xml:space="preserve"> Καθηγητής</w:t>
            </w:r>
            <w:r>
              <w:t xml:space="preserve"> </w:t>
            </w:r>
            <w:r w:rsidRPr="00FD6E22">
              <w:rPr>
                <w:rFonts w:ascii="Century Gothic" w:hAnsi="Century Gothic" w:cs="Calibri"/>
                <w:u w:color="000000"/>
              </w:rPr>
              <w:t>Πληροφορική</w:t>
            </w:r>
            <w:r>
              <w:rPr>
                <w:rFonts w:ascii="Century Gothic" w:hAnsi="Century Gothic" w:cs="Calibri"/>
                <w:u w:color="000000"/>
              </w:rPr>
              <w:t>ς</w:t>
            </w:r>
            <w:r w:rsidRPr="00FD6E22">
              <w:rPr>
                <w:rFonts w:ascii="Century Gothic" w:hAnsi="Century Gothic" w:cs="Calibri"/>
                <w:u w:color="000000"/>
              </w:rPr>
              <w:t xml:space="preserve"> με έμφαση στην ανάπτυξη εκπαιδευτικού λογισμικού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Πανεπιστήμιο Δυτικής Μακεδονίας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4B2C4D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4B2C4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Νικολάου</w:t>
            </w:r>
            <w:r w:rsidRPr="00D42E50">
              <w:rPr>
                <w:rFonts w:ascii="Century Gothic" w:hAnsi="Century Gothic"/>
                <w:b/>
                <w:smallCaps/>
              </w:rPr>
              <w:t xml:space="preserve"> </w:t>
            </w:r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Πασχάλης</w:t>
            </w:r>
          </w:p>
          <w:p w:rsidR="006F55D2" w:rsidRPr="00D42E50" w:rsidRDefault="006F55D2" w:rsidP="004B2C4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 xml:space="preserve">Λέκτορας Λογοτεχνικής Μετάφρασης </w:t>
            </w:r>
          </w:p>
          <w:p w:rsidR="006F55D2" w:rsidRPr="00D42E50" w:rsidRDefault="006F55D2" w:rsidP="004B2C4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Ιόνιο Πανεπιστήμιο</w:t>
            </w:r>
          </w:p>
        </w:tc>
      </w:tr>
      <w:tr w:rsidR="006F55D2" w:rsidRPr="00D42E50" w:rsidTr="00D16D5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CC3333"/>
              </w:rPr>
            </w:pPr>
            <w:r w:rsidRPr="00D42E50">
              <w:rPr>
                <w:rFonts w:ascii="Century Gothic" w:hAnsi="Century Gothic" w:cs="Calibri"/>
                <w:b/>
                <w:smallCaps/>
                <w:u w:color="CC3333"/>
              </w:rPr>
              <w:t>Παναγιωτίδης Γιώργος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συγγραφέας, Διδάσκων Π.Μ.Σ. «Δημιουργική Γραφή»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Πανεπιστήμιο Δυτικής Μακεδονίας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</w:rPr>
            </w:pPr>
            <w:r w:rsidRPr="00D42E50">
              <w:rPr>
                <w:rFonts w:ascii="Century Gothic" w:hAnsi="Century Gothic" w:cs="Calibri"/>
                <w:b/>
                <w:smallCaps/>
              </w:rPr>
              <w:t>Παπαδοπούλου Σμαράγδα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>Συγγραφέας, Αναπληρώτρια Καθηγήτρια, Διδακτικής Νεοελληνικής Γλώσσας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>Πανεπιστήμιο Ιωαννίνων</w:t>
            </w:r>
          </w:p>
        </w:tc>
      </w:tr>
      <w:tr w:rsidR="006F55D2" w:rsidRPr="00D42E50" w:rsidTr="00D16D5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Παπαντωνάκης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 xml:space="preserve"> Γιώργος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τέως Αναπληρωτής Καθηγητής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Πανεπιστήμιο Αιγαίου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CC3333"/>
              </w:rPr>
            </w:pPr>
            <w:r w:rsidRPr="00D42E50">
              <w:rPr>
                <w:rFonts w:ascii="Century Gothic" w:hAnsi="Century Gothic" w:cs="Calibri"/>
                <w:b/>
                <w:smallCaps/>
                <w:u w:color="CC3333"/>
              </w:rPr>
              <w:t xml:space="preserve">Παππάς Θεόδωρος 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u w:color="CC3333"/>
              </w:rPr>
            </w:pPr>
            <w:r w:rsidRPr="00D42E50">
              <w:rPr>
                <w:rFonts w:ascii="Century Gothic" w:hAnsi="Century Gothic" w:cs="Calibri"/>
                <w:u w:color="CC3333"/>
              </w:rPr>
              <w:t xml:space="preserve">Καθηγητής Αρχαίας Ελληνικής </w:t>
            </w:r>
            <w:proofErr w:type="spellStart"/>
            <w:r w:rsidRPr="00D42E50">
              <w:rPr>
                <w:rFonts w:ascii="Century Gothic" w:hAnsi="Century Gothic" w:cs="Calibri"/>
                <w:u w:color="CC3333"/>
              </w:rPr>
              <w:t>Γρα</w:t>
            </w:r>
            <w:proofErr w:type="spellEnd"/>
            <w:r w:rsidRPr="00D42E50">
              <w:rPr>
                <w:rFonts w:ascii="Century Gothic" w:hAnsi="Century Gothic" w:cs="Calibri"/>
                <w:u w:color="CC3333"/>
              </w:rPr>
              <w:t>µµ</w:t>
            </w:r>
            <w:proofErr w:type="spellStart"/>
            <w:r w:rsidRPr="00D42E50">
              <w:rPr>
                <w:rFonts w:ascii="Century Gothic" w:hAnsi="Century Gothic" w:cs="Calibri"/>
                <w:u w:color="CC3333"/>
              </w:rPr>
              <w:t>ατείας</w:t>
            </w:r>
            <w:proofErr w:type="spellEnd"/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CC3333"/>
              </w:rPr>
              <w:t>Ιόνιο Πανεπιστήμιο</w:t>
            </w:r>
          </w:p>
        </w:tc>
      </w:tr>
      <w:tr w:rsidR="006F55D2" w:rsidRPr="00D42E50" w:rsidTr="00D16D5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Πατερίδου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 xml:space="preserve"> Γεωργία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 xml:space="preserve">Επίκουρη Καθηγήτρια Νεοελληνικής φιλολογίας, ΣΑΣ, 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757B80"/>
              </w:rPr>
              <w:t xml:space="preserve">Ελληνικό Ανοικτό Πανεπιστήμιο 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Ραπτόπουλος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 xml:space="preserve"> Βαγγέλης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συγγραφέας</w:t>
            </w:r>
          </w:p>
        </w:tc>
      </w:tr>
      <w:tr w:rsidR="006F55D2" w:rsidRPr="00D42E50" w:rsidTr="00D16D55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000000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Τσακιριδου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 xml:space="preserve"> </w:t>
            </w: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000000"/>
              </w:rPr>
              <w:t>Ελενη</w:t>
            </w:r>
            <w:proofErr w:type="spellEnd"/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Καθηγήτρια Εφαρμοσμένης Στατιστικής και Εκπαιδευτικής Έρευνας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Πανεπιστήμιο Δυτικής Μακεδονίας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</w:rPr>
              <w:t>Τσιλιμένη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</w:rPr>
              <w:t xml:space="preserve"> Τασούλα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 xml:space="preserve">Καθηγήτρια Αφήγησης και Μυθοπλασίας στην Προσχολική Εκπαίδευση 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Πανεπιστήμιο Θεσσαλίας</w:t>
            </w:r>
          </w:p>
        </w:tc>
      </w:tr>
      <w:tr w:rsidR="006F55D2" w:rsidRPr="00D42E50" w:rsidTr="006F55D2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CC3333"/>
              </w:rPr>
            </w:pPr>
            <w:r w:rsidRPr="00D42E50">
              <w:rPr>
                <w:rFonts w:ascii="Century Gothic" w:hAnsi="Century Gothic" w:cs="Calibri"/>
                <w:b/>
                <w:smallCaps/>
                <w:u w:color="CC3333"/>
              </w:rPr>
              <w:t>Φάις Μισέλ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συγγραφέας</w:t>
            </w:r>
          </w:p>
        </w:tc>
      </w:tr>
      <w:tr w:rsidR="006F55D2" w:rsidRPr="00D42E50" w:rsidTr="00D1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  <w:u w:color="CC3333"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  <w:u w:color="CC3333"/>
              </w:rPr>
              <w:t>Φυλακτάκη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  <w:u w:color="CC3333"/>
              </w:rPr>
              <w:t xml:space="preserve"> Παναγιώτα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Θεατρική Συγγραφέας, Διδάσκουσα Π.Μ.Σ. «Δημιουργική Γραφή»</w:t>
            </w:r>
          </w:p>
          <w:p w:rsidR="006F55D2" w:rsidRPr="00D42E50" w:rsidRDefault="006F55D2" w:rsidP="001567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 xml:space="preserve"> Πανεπιστήμιο Δυτικής Μακεδονίας</w:t>
            </w:r>
          </w:p>
        </w:tc>
      </w:tr>
      <w:tr w:rsidR="006F55D2" w:rsidRPr="00D42E50" w:rsidTr="00D16D5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:rsidR="006F55D2" w:rsidRPr="00D42E50" w:rsidRDefault="006F55D2" w:rsidP="001567FE">
            <w:pPr>
              <w:rPr>
                <w:rFonts w:ascii="Century Gothic" w:hAnsi="Century Gothic" w:cs="Calibri"/>
              </w:rPr>
            </w:pPr>
          </w:p>
        </w:tc>
        <w:tc>
          <w:tcPr>
            <w:tcW w:w="7931" w:type="dxa"/>
          </w:tcPr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mallCaps/>
              </w:rPr>
            </w:pPr>
            <w:proofErr w:type="spellStart"/>
            <w:r w:rsidRPr="00D42E50">
              <w:rPr>
                <w:rFonts w:ascii="Century Gothic" w:hAnsi="Century Gothic" w:cs="Calibri"/>
                <w:b/>
                <w:smallCaps/>
              </w:rPr>
              <w:t>Φωτόπουλος</w:t>
            </w:r>
            <w:proofErr w:type="spellEnd"/>
            <w:r w:rsidRPr="00D42E50">
              <w:rPr>
                <w:rFonts w:ascii="Century Gothic" w:hAnsi="Century Gothic" w:cs="Calibri"/>
                <w:b/>
                <w:smallCaps/>
              </w:rPr>
              <w:t xml:space="preserve"> </w:t>
            </w:r>
            <w:proofErr w:type="spellStart"/>
            <w:r w:rsidRPr="00D42E50">
              <w:rPr>
                <w:rFonts w:ascii="Century Gothic" w:hAnsi="Century Gothic" w:cs="Calibri"/>
                <w:b/>
                <w:smallCaps/>
              </w:rPr>
              <w:t>Nίκος</w:t>
            </w:r>
            <w:proofErr w:type="spellEnd"/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u w:color="000000"/>
              </w:rPr>
            </w:pPr>
            <w:r w:rsidRPr="00D42E50">
              <w:rPr>
                <w:rFonts w:ascii="Century Gothic" w:hAnsi="Century Gothic" w:cs="Calibri"/>
              </w:rPr>
              <w:t xml:space="preserve"> Ε</w:t>
            </w:r>
            <w:r w:rsidRPr="00D42E50">
              <w:rPr>
                <w:rFonts w:ascii="Century Gothic" w:hAnsi="Century Gothic" w:cs="Calibri"/>
                <w:u w:color="000000"/>
              </w:rPr>
              <w:t>πίκουρος Καθηγητής Κοινωνιολογίας των Πολιτισμικών και Εκπαιδευτικών Πρακτικών</w:t>
            </w:r>
          </w:p>
          <w:p w:rsidR="006F55D2" w:rsidRPr="00D42E50" w:rsidRDefault="006F55D2" w:rsidP="001567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Πανεπιστήμιο Δυτικής Μακεδονίας</w:t>
            </w:r>
          </w:p>
        </w:tc>
      </w:tr>
      <w:bookmarkEnd w:id="0"/>
    </w:tbl>
    <w:p w:rsidR="00D16D55" w:rsidRPr="00D16D55" w:rsidRDefault="00D16D55" w:rsidP="00D16D55"/>
    <w:p w:rsidR="00334C9F" w:rsidRPr="0007313F" w:rsidRDefault="00334C9F" w:rsidP="0007313F">
      <w:pPr>
        <w:pStyle w:val="1"/>
        <w:rPr>
          <w:rFonts w:ascii="Century Gothic" w:eastAsia="Baskerville" w:hAnsi="Century Gothic"/>
          <w:b/>
          <w:sz w:val="24"/>
          <w:szCs w:val="24"/>
          <w:u w:color="000000"/>
        </w:rPr>
      </w:pPr>
      <w:bookmarkStart w:id="3" w:name="_Hlk484684766"/>
      <w:r w:rsidRPr="0007313F">
        <w:rPr>
          <w:rFonts w:ascii="Century Gothic" w:hAnsi="Century Gothic"/>
          <w:b/>
          <w:sz w:val="24"/>
          <w:szCs w:val="24"/>
          <w:u w:color="000000"/>
        </w:rPr>
        <w:t>Οργανωτική Επιτροπή</w:t>
      </w:r>
    </w:p>
    <w:p w:rsidR="00334C9F" w:rsidRPr="007B55BD" w:rsidRDefault="00334C9F" w:rsidP="00334C9F">
      <w:pPr>
        <w:pStyle w:val="a3"/>
        <w:shd w:val="clear" w:color="auto" w:fill="FFFFFF"/>
        <w:rPr>
          <w:rFonts w:ascii="Century Gothic" w:eastAsia="Baskerville" w:hAnsi="Century Gothic" w:cs="Calibri"/>
          <w:sz w:val="24"/>
          <w:szCs w:val="24"/>
          <w:u w:color="000000"/>
        </w:rPr>
      </w:pPr>
    </w:p>
    <w:tbl>
      <w:tblPr>
        <w:tblStyle w:val="1-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7758"/>
      </w:tblGrid>
      <w:tr w:rsidR="0007313F" w:rsidRPr="00D42E50" w:rsidTr="009A1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tcBorders>
              <w:bottom w:val="none" w:sz="0" w:space="0" w:color="auto"/>
            </w:tcBorders>
          </w:tcPr>
          <w:p w:rsidR="0007313F" w:rsidRPr="00D42E50" w:rsidRDefault="0007313F" w:rsidP="004B2C4D">
            <w:pPr>
              <w:pStyle w:val="a3"/>
              <w:spacing w:after="200" w:line="276" w:lineRule="auto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  <w:u w:color="000000"/>
              </w:rPr>
              <w:t>Πρόεδρος</w:t>
            </w:r>
          </w:p>
        </w:tc>
        <w:tc>
          <w:tcPr>
            <w:tcW w:w="7758" w:type="dxa"/>
            <w:tcBorders>
              <w:bottom w:val="none" w:sz="0" w:space="0" w:color="auto"/>
            </w:tcBorders>
          </w:tcPr>
          <w:p w:rsidR="0007313F" w:rsidRPr="00D42E50" w:rsidRDefault="0007313F" w:rsidP="004B2C4D">
            <w:pPr>
              <w:pStyle w:val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proofErr w:type="spellStart"/>
            <w:r w:rsidRPr="00D42E50">
              <w:rPr>
                <w:rFonts w:ascii="Century Gothic" w:hAnsi="Century Gothic" w:cs="Calibri"/>
              </w:rPr>
              <w:t>Δαλιέτος</w:t>
            </w:r>
            <w:proofErr w:type="spellEnd"/>
            <w:r w:rsidRPr="00D42E50">
              <w:rPr>
                <w:rFonts w:ascii="Century Gothic" w:hAnsi="Century Gothic" w:cs="Calibri"/>
              </w:rPr>
              <w:t xml:space="preserve"> Κωνσταντίνος, Διευθυντής 4ου </w:t>
            </w:r>
            <w:proofErr w:type="spellStart"/>
            <w:r w:rsidRPr="00D42E50">
              <w:rPr>
                <w:rFonts w:ascii="Century Gothic" w:hAnsi="Century Gothic" w:cs="Calibri"/>
              </w:rPr>
              <w:t>Αθηναγόρειου</w:t>
            </w:r>
            <w:proofErr w:type="spellEnd"/>
            <w:r w:rsidRPr="00D42E50">
              <w:rPr>
                <w:rFonts w:ascii="Century Gothic" w:hAnsi="Century Gothic" w:cs="Calibri"/>
              </w:rPr>
              <w:t xml:space="preserve"> Δημοτικού Σχολείου Κέρκυρας</w:t>
            </w:r>
          </w:p>
        </w:tc>
      </w:tr>
      <w:tr w:rsidR="0007313F" w:rsidRPr="00D42E50" w:rsidTr="009A163C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07313F" w:rsidRPr="00D42E50" w:rsidRDefault="0007313F" w:rsidP="004B2C4D">
            <w:pPr>
              <w:pStyle w:val="2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>Μέλη</w:t>
            </w:r>
          </w:p>
        </w:tc>
        <w:tc>
          <w:tcPr>
            <w:tcW w:w="7758" w:type="dxa"/>
          </w:tcPr>
          <w:p w:rsidR="0007313F" w:rsidRPr="00D42E50" w:rsidRDefault="0007313F" w:rsidP="004B2C4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proofErr w:type="spellStart"/>
            <w:r w:rsidRPr="00D42E50">
              <w:rPr>
                <w:rFonts w:ascii="Century Gothic" w:hAnsi="Century Gothic" w:cs="Calibri"/>
                <w:u w:color="CC3333"/>
              </w:rPr>
              <w:t>Βακάλη</w:t>
            </w:r>
            <w:proofErr w:type="spellEnd"/>
            <w:r w:rsidRPr="00D42E50">
              <w:rPr>
                <w:rFonts w:ascii="Century Gothic" w:hAnsi="Century Gothic" w:cs="Calibri"/>
                <w:u w:color="CC3333"/>
              </w:rPr>
              <w:t xml:space="preserve"> Π. Άννα, φιλόλογος, διδάκτορας Π.Δ.Μ., διδάσκουσα Π.Μ.Σ. </w:t>
            </w:r>
            <w:r w:rsidRPr="00D42E50">
              <w:rPr>
                <w:rFonts w:ascii="Century Gothic" w:hAnsi="Century Gothic" w:cs="Calibri"/>
                <w:u w:color="000000"/>
              </w:rPr>
              <w:t>«Δημιουργική Γραφή»</w:t>
            </w:r>
          </w:p>
        </w:tc>
      </w:tr>
      <w:tr w:rsidR="00334C9F" w:rsidRPr="00D42E50" w:rsidTr="009A163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334C9F" w:rsidRPr="00D42E50" w:rsidRDefault="00334C9F" w:rsidP="00204455">
            <w:pPr>
              <w:rPr>
                <w:rFonts w:ascii="Century Gothic" w:hAnsi="Century Gothic" w:cs="Calibri"/>
              </w:rPr>
            </w:pPr>
          </w:p>
        </w:tc>
        <w:tc>
          <w:tcPr>
            <w:tcW w:w="7758" w:type="dxa"/>
          </w:tcPr>
          <w:p w:rsidR="00334C9F" w:rsidRPr="00D42E50" w:rsidRDefault="00334C9F" w:rsidP="00204455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>Βλάχου Ιωάννα, μουσικός</w:t>
            </w:r>
          </w:p>
        </w:tc>
      </w:tr>
      <w:tr w:rsidR="00334C9F" w:rsidRPr="00D42E50" w:rsidTr="009A163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334C9F" w:rsidRPr="00D42E50" w:rsidRDefault="00334C9F" w:rsidP="00204455">
            <w:pPr>
              <w:rPr>
                <w:rFonts w:ascii="Century Gothic" w:hAnsi="Century Gothic" w:cs="Calibri"/>
              </w:rPr>
            </w:pPr>
          </w:p>
        </w:tc>
        <w:tc>
          <w:tcPr>
            <w:tcW w:w="7758" w:type="dxa"/>
          </w:tcPr>
          <w:p w:rsidR="00334C9F" w:rsidRPr="00D42E50" w:rsidRDefault="00334C9F" w:rsidP="00204455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 xml:space="preserve">Γεωργιάδης Γιώργος, φιλόλογος, απόφοιτος Π.Μ.Σ. </w:t>
            </w:r>
            <w:r w:rsidRPr="00D42E50">
              <w:rPr>
                <w:rFonts w:ascii="Century Gothic" w:hAnsi="Century Gothic" w:cs="Calibri"/>
                <w:u w:color="000000"/>
              </w:rPr>
              <w:t>«Δημιουργική Γραφή»</w:t>
            </w:r>
          </w:p>
        </w:tc>
      </w:tr>
      <w:tr w:rsidR="00334C9F" w:rsidRPr="00D42E50" w:rsidTr="009A163C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334C9F" w:rsidRPr="00D42E50" w:rsidRDefault="00334C9F" w:rsidP="00204455">
            <w:pPr>
              <w:rPr>
                <w:rFonts w:ascii="Century Gothic" w:hAnsi="Century Gothic" w:cs="Calibri"/>
              </w:rPr>
            </w:pPr>
          </w:p>
        </w:tc>
        <w:tc>
          <w:tcPr>
            <w:tcW w:w="7758" w:type="dxa"/>
          </w:tcPr>
          <w:p w:rsidR="00334C9F" w:rsidRPr="00D42E50" w:rsidRDefault="00334C9F" w:rsidP="00204455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 xml:space="preserve">Ζαφειράκης Σταύρος, οικονομολόγος, συγγραφέας, απόφοιτος Π.Μ.Σ. </w:t>
            </w:r>
            <w:r w:rsidRPr="00D42E50">
              <w:rPr>
                <w:rFonts w:ascii="Century Gothic" w:hAnsi="Century Gothic" w:cs="Calibri"/>
                <w:u w:color="000000"/>
              </w:rPr>
              <w:t>«Δημιουργική Γραφή»</w:t>
            </w:r>
          </w:p>
        </w:tc>
      </w:tr>
      <w:tr w:rsidR="00334C9F" w:rsidRPr="00D42E50" w:rsidTr="009A163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334C9F" w:rsidRPr="00D42E50" w:rsidRDefault="00334C9F" w:rsidP="00204455">
            <w:pPr>
              <w:rPr>
                <w:rFonts w:ascii="Century Gothic" w:hAnsi="Century Gothic" w:cs="Calibri"/>
              </w:rPr>
            </w:pPr>
          </w:p>
        </w:tc>
        <w:tc>
          <w:tcPr>
            <w:tcW w:w="7758" w:type="dxa"/>
          </w:tcPr>
          <w:p w:rsidR="00334C9F" w:rsidRPr="00D42E50" w:rsidRDefault="00334C9F" w:rsidP="00204455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proofErr w:type="spellStart"/>
            <w:r w:rsidRPr="00D42E50">
              <w:rPr>
                <w:rFonts w:ascii="Century Gothic" w:hAnsi="Century Gothic" w:cs="Calibri"/>
              </w:rPr>
              <w:t>Μακράκη</w:t>
            </w:r>
            <w:proofErr w:type="spellEnd"/>
            <w:r w:rsidRPr="00D42E50">
              <w:rPr>
                <w:rFonts w:ascii="Century Gothic" w:hAnsi="Century Gothic" w:cs="Calibri"/>
              </w:rPr>
              <w:t xml:space="preserve"> Ναυσικά, δασκάλα, απόφοιτη Π.Μ.Σ. </w:t>
            </w:r>
            <w:r w:rsidRPr="00D42E50">
              <w:rPr>
                <w:rFonts w:ascii="Century Gothic" w:hAnsi="Century Gothic" w:cs="Calibri"/>
                <w:u w:color="000000"/>
              </w:rPr>
              <w:t>«Δημιουργική Γραφή»</w:t>
            </w:r>
          </w:p>
        </w:tc>
      </w:tr>
      <w:tr w:rsidR="00334C9F" w:rsidRPr="00D42E50" w:rsidTr="009A163C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334C9F" w:rsidRPr="00D42E50" w:rsidRDefault="00334C9F" w:rsidP="00204455">
            <w:pPr>
              <w:rPr>
                <w:rFonts w:ascii="Century Gothic" w:hAnsi="Century Gothic" w:cs="Calibri"/>
              </w:rPr>
            </w:pPr>
          </w:p>
        </w:tc>
        <w:tc>
          <w:tcPr>
            <w:tcW w:w="7758" w:type="dxa"/>
          </w:tcPr>
          <w:p w:rsidR="00334C9F" w:rsidRPr="00D42E50" w:rsidRDefault="00334C9F" w:rsidP="00204455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 xml:space="preserve">Νάνου Βασιλική, </w:t>
            </w:r>
            <w:r w:rsidRPr="00D42E50">
              <w:rPr>
                <w:rFonts w:ascii="Century Gothic" w:hAnsi="Century Gothic" w:cs="Calibri"/>
                <w:u w:color="000000"/>
              </w:rPr>
              <w:t>Πολιτισμική Πληροφορικός, Υποψήφια Διδάκτορας Δημιουργικής Γραφής, Πανεπιστήμιο Δυτικής Μακεδονίας</w:t>
            </w:r>
          </w:p>
        </w:tc>
      </w:tr>
      <w:tr w:rsidR="00334C9F" w:rsidRPr="00D42E50" w:rsidTr="009A163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334C9F" w:rsidRPr="00D42E50" w:rsidRDefault="00334C9F" w:rsidP="00204455">
            <w:pPr>
              <w:rPr>
                <w:rFonts w:ascii="Century Gothic" w:hAnsi="Century Gothic" w:cs="Calibri"/>
              </w:rPr>
            </w:pPr>
          </w:p>
        </w:tc>
        <w:tc>
          <w:tcPr>
            <w:tcW w:w="7758" w:type="dxa"/>
          </w:tcPr>
          <w:p w:rsidR="00334C9F" w:rsidRPr="00D42E50" w:rsidRDefault="00334C9F" w:rsidP="00204455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>Παπαγεωργίου Ευθυμία, Ε.Ε.ΔΙ.Π. Πανεπιστημίου Δυτικής Μακεδονίας</w:t>
            </w:r>
          </w:p>
        </w:tc>
      </w:tr>
      <w:tr w:rsidR="00334C9F" w:rsidRPr="00D42E50" w:rsidTr="009A163C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334C9F" w:rsidRPr="00D42E50" w:rsidRDefault="00334C9F" w:rsidP="00204455">
            <w:pPr>
              <w:rPr>
                <w:rFonts w:ascii="Century Gothic" w:hAnsi="Century Gothic" w:cs="Calibri"/>
              </w:rPr>
            </w:pPr>
          </w:p>
        </w:tc>
        <w:tc>
          <w:tcPr>
            <w:tcW w:w="7758" w:type="dxa"/>
          </w:tcPr>
          <w:p w:rsidR="00334C9F" w:rsidRPr="00D42E50" w:rsidRDefault="00334C9F" w:rsidP="00204455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proofErr w:type="spellStart"/>
            <w:r w:rsidRPr="00D42E50">
              <w:rPr>
                <w:rFonts w:ascii="Century Gothic" w:hAnsi="Century Gothic" w:cs="Calibri"/>
              </w:rPr>
              <w:t>Πασιά</w:t>
            </w:r>
            <w:proofErr w:type="spellEnd"/>
            <w:r w:rsidRPr="00D42E50">
              <w:rPr>
                <w:rFonts w:ascii="Century Gothic" w:hAnsi="Century Gothic" w:cs="Calibri"/>
              </w:rPr>
              <w:t xml:space="preserve"> Καλλιόπη, ποιήτρια, δικηγόρος, απόφοιτη Π.Μ.Σ. </w:t>
            </w:r>
            <w:r w:rsidRPr="00D42E50">
              <w:rPr>
                <w:rFonts w:ascii="Century Gothic" w:hAnsi="Century Gothic" w:cs="Calibri"/>
                <w:u w:color="000000"/>
              </w:rPr>
              <w:t>«Δημιουργική Γραφή»</w:t>
            </w:r>
          </w:p>
        </w:tc>
      </w:tr>
      <w:tr w:rsidR="00334C9F" w:rsidRPr="00D42E50" w:rsidTr="009A163C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334C9F" w:rsidRPr="00D42E50" w:rsidRDefault="00334C9F" w:rsidP="00204455">
            <w:pPr>
              <w:rPr>
                <w:rFonts w:ascii="Century Gothic" w:hAnsi="Century Gothic" w:cs="Calibri"/>
              </w:rPr>
            </w:pPr>
          </w:p>
        </w:tc>
        <w:tc>
          <w:tcPr>
            <w:tcW w:w="7758" w:type="dxa"/>
          </w:tcPr>
          <w:p w:rsidR="00334C9F" w:rsidRPr="00D42E50" w:rsidRDefault="00334C9F" w:rsidP="00204455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proofErr w:type="spellStart"/>
            <w:r w:rsidRPr="00D42E50">
              <w:rPr>
                <w:rFonts w:ascii="Century Gothic" w:hAnsi="Century Gothic" w:cs="Calibri"/>
              </w:rPr>
              <w:t>Σκουληκάρη</w:t>
            </w:r>
            <w:proofErr w:type="spellEnd"/>
            <w:r w:rsidRPr="00D42E50">
              <w:rPr>
                <w:rFonts w:ascii="Century Gothic" w:hAnsi="Century Gothic" w:cs="Calibri"/>
              </w:rPr>
              <w:t xml:space="preserve"> Εύη, ποιήτρια, φιλόλογος, απόφοιτη Π.Μ.Σ. </w:t>
            </w:r>
            <w:r w:rsidRPr="00D42E50">
              <w:rPr>
                <w:rFonts w:ascii="Century Gothic" w:hAnsi="Century Gothic" w:cs="Calibri"/>
                <w:u w:color="000000"/>
              </w:rPr>
              <w:t>«Δημιουργική Γραφή»</w:t>
            </w:r>
          </w:p>
        </w:tc>
      </w:tr>
      <w:tr w:rsidR="00334C9F" w:rsidRPr="00D42E50" w:rsidTr="009A163C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334C9F" w:rsidRPr="00D42E50" w:rsidRDefault="00334C9F" w:rsidP="00204455">
            <w:pPr>
              <w:rPr>
                <w:rFonts w:ascii="Century Gothic" w:hAnsi="Century Gothic" w:cs="Calibri"/>
              </w:rPr>
            </w:pPr>
          </w:p>
        </w:tc>
        <w:tc>
          <w:tcPr>
            <w:tcW w:w="7758" w:type="dxa"/>
          </w:tcPr>
          <w:p w:rsidR="00334C9F" w:rsidRPr="00D42E50" w:rsidRDefault="00334C9F" w:rsidP="00204455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r w:rsidRPr="00D42E50">
              <w:rPr>
                <w:rFonts w:ascii="Century Gothic" w:hAnsi="Century Gothic" w:cs="Calibri"/>
              </w:rPr>
              <w:t xml:space="preserve">Σπυράκης Γιώργος, συγγραφέας, εκδότης, δικηγόρος, απόφοιτος Π.Μ.Σ. </w:t>
            </w:r>
            <w:r w:rsidRPr="00D42E50">
              <w:rPr>
                <w:rFonts w:ascii="Century Gothic" w:hAnsi="Century Gothic" w:cs="Calibri"/>
                <w:u w:color="000000"/>
              </w:rPr>
              <w:t>«Δημιουργική Γραφή»</w:t>
            </w:r>
          </w:p>
        </w:tc>
      </w:tr>
      <w:tr w:rsidR="00334C9F" w:rsidRPr="00D42E50" w:rsidTr="009A163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334C9F" w:rsidRPr="00D42E50" w:rsidRDefault="00334C9F" w:rsidP="00204455">
            <w:pPr>
              <w:rPr>
                <w:rFonts w:ascii="Century Gothic" w:hAnsi="Century Gothic" w:cs="Calibri"/>
              </w:rPr>
            </w:pPr>
          </w:p>
        </w:tc>
        <w:tc>
          <w:tcPr>
            <w:tcW w:w="7758" w:type="dxa"/>
          </w:tcPr>
          <w:p w:rsidR="00334C9F" w:rsidRPr="00D42E50" w:rsidRDefault="00334C9F" w:rsidP="00204455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proofErr w:type="spellStart"/>
            <w:r w:rsidRPr="00D42E50">
              <w:rPr>
                <w:rFonts w:ascii="Century Gothic" w:hAnsi="Century Gothic" w:cs="Calibri"/>
              </w:rPr>
              <w:t>Χαγιάννη</w:t>
            </w:r>
            <w:proofErr w:type="spellEnd"/>
            <w:r w:rsidRPr="00D42E50">
              <w:rPr>
                <w:rFonts w:ascii="Century Gothic" w:hAnsi="Century Gothic" w:cs="Calibri"/>
              </w:rPr>
              <w:t xml:space="preserve"> Αγγελική, νηπιαγωγός</w:t>
            </w:r>
          </w:p>
        </w:tc>
      </w:tr>
      <w:tr w:rsidR="00334C9F" w:rsidRPr="00D42E50" w:rsidTr="009A163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334C9F" w:rsidRPr="00D42E50" w:rsidRDefault="00334C9F" w:rsidP="00204455">
            <w:pPr>
              <w:rPr>
                <w:rFonts w:ascii="Century Gothic" w:hAnsi="Century Gothic" w:cs="Calibri"/>
              </w:rPr>
            </w:pPr>
          </w:p>
        </w:tc>
        <w:tc>
          <w:tcPr>
            <w:tcW w:w="7758" w:type="dxa"/>
          </w:tcPr>
          <w:p w:rsidR="00334C9F" w:rsidRPr="00D42E50" w:rsidRDefault="00334C9F" w:rsidP="00204455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proofErr w:type="spellStart"/>
            <w:r w:rsidRPr="00D42E50">
              <w:rPr>
                <w:rFonts w:ascii="Century Gothic" w:hAnsi="Century Gothic" w:cs="Calibri"/>
              </w:rPr>
              <w:t>Χαγιάννης</w:t>
            </w:r>
            <w:proofErr w:type="spellEnd"/>
            <w:r w:rsidRPr="00D42E50">
              <w:rPr>
                <w:rFonts w:ascii="Century Gothic" w:hAnsi="Century Gothic" w:cs="Calibri"/>
              </w:rPr>
              <w:t xml:space="preserve"> Σπύρος, απόφοιτος Π.Μ.Σ. Γλώσσα και Λογοτεχνία</w:t>
            </w:r>
          </w:p>
        </w:tc>
      </w:tr>
      <w:tr w:rsidR="00334C9F" w:rsidRPr="00D42E50" w:rsidTr="009A163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334C9F" w:rsidRPr="00D42E50" w:rsidRDefault="00334C9F" w:rsidP="00204455">
            <w:pPr>
              <w:rPr>
                <w:rFonts w:ascii="Century Gothic" w:hAnsi="Century Gothic" w:cs="Calibri"/>
              </w:rPr>
            </w:pPr>
          </w:p>
        </w:tc>
        <w:tc>
          <w:tcPr>
            <w:tcW w:w="7758" w:type="dxa"/>
          </w:tcPr>
          <w:p w:rsidR="00334C9F" w:rsidRPr="00D42E50" w:rsidRDefault="00334C9F" w:rsidP="00204455">
            <w:pPr>
              <w:pStyle w:val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proofErr w:type="spellStart"/>
            <w:r w:rsidRPr="00D42E50">
              <w:rPr>
                <w:rFonts w:ascii="Century Gothic" w:hAnsi="Century Gothic" w:cs="Calibri"/>
              </w:rPr>
              <w:t>Χονδρογιάννη</w:t>
            </w:r>
            <w:proofErr w:type="spellEnd"/>
            <w:r w:rsidRPr="00D42E50">
              <w:rPr>
                <w:rFonts w:ascii="Century Gothic" w:hAnsi="Century Gothic" w:cs="Calibri"/>
              </w:rPr>
              <w:t xml:space="preserve"> Μαρία, </w:t>
            </w:r>
            <w:proofErr w:type="spellStart"/>
            <w:r w:rsidRPr="00D42E50">
              <w:rPr>
                <w:rFonts w:ascii="Century Gothic" w:hAnsi="Century Gothic" w:cs="Calibri"/>
              </w:rPr>
              <w:t>τελειόφοιτη</w:t>
            </w:r>
            <w:proofErr w:type="spellEnd"/>
            <w:r w:rsidRPr="00D42E50">
              <w:rPr>
                <w:rFonts w:ascii="Century Gothic" w:hAnsi="Century Gothic" w:cs="Calibri"/>
              </w:rPr>
              <w:t xml:space="preserve"> Π.Μ.Σ. </w:t>
            </w:r>
            <w:r w:rsidRPr="00D42E50">
              <w:rPr>
                <w:rFonts w:ascii="Century Gothic" w:hAnsi="Century Gothic" w:cs="Calibri"/>
                <w:u w:color="000000"/>
              </w:rPr>
              <w:t>«Δημιουργική Γραφή»</w:t>
            </w:r>
          </w:p>
        </w:tc>
      </w:tr>
    </w:tbl>
    <w:p w:rsidR="00334C9F" w:rsidRPr="007B55BD" w:rsidRDefault="00334C9F" w:rsidP="00334C9F">
      <w:pPr>
        <w:pStyle w:val="a3"/>
        <w:shd w:val="clear" w:color="auto" w:fill="FFFFFF"/>
        <w:rPr>
          <w:rFonts w:ascii="Century Gothic" w:hAnsi="Century Gothic" w:cs="Calibri"/>
        </w:rPr>
      </w:pPr>
    </w:p>
    <w:p w:rsidR="00D65467" w:rsidRDefault="0007313F" w:rsidP="0007313F">
      <w:pPr>
        <w:pStyle w:val="1"/>
        <w:rPr>
          <w:rFonts w:ascii="Century Gothic" w:hAnsi="Century Gothic"/>
          <w:b/>
          <w:sz w:val="24"/>
          <w:szCs w:val="24"/>
        </w:rPr>
      </w:pPr>
      <w:proofErr w:type="spellStart"/>
      <w:r w:rsidRPr="0007313F">
        <w:rPr>
          <w:rFonts w:ascii="Century Gothic" w:hAnsi="Century Gothic"/>
          <w:b/>
          <w:sz w:val="24"/>
          <w:szCs w:val="24"/>
        </w:rPr>
        <w:t>επικοινωνια</w:t>
      </w:r>
      <w:proofErr w:type="spellEnd"/>
    </w:p>
    <w:p w:rsidR="0007313F" w:rsidRPr="00D42E50" w:rsidRDefault="0007313F" w:rsidP="009A163C">
      <w:pPr>
        <w:spacing w:after="0" w:line="360" w:lineRule="auto"/>
        <w:rPr>
          <w:rFonts w:ascii="Century Gothic" w:hAnsi="Century Gothic"/>
        </w:rPr>
      </w:pPr>
      <w:r w:rsidRPr="00D42E50">
        <w:rPr>
          <w:rFonts w:ascii="Century Gothic" w:hAnsi="Century Gothic"/>
        </w:rPr>
        <w:t>Μπορείτε να επικοινωνήσετε με τη γραμματεία του Συνεδρίου με τους εξής τρόπους:</w:t>
      </w:r>
    </w:p>
    <w:p w:rsidR="0007313F" w:rsidRPr="00D42E50" w:rsidRDefault="0007313F" w:rsidP="009A163C">
      <w:pPr>
        <w:spacing w:after="0" w:line="360" w:lineRule="auto"/>
        <w:rPr>
          <w:rFonts w:ascii="Century Gothic" w:hAnsi="Century Gothic"/>
          <w:lang w:val="en-US"/>
        </w:rPr>
      </w:pPr>
      <w:r w:rsidRPr="00D42E50">
        <w:rPr>
          <w:rFonts w:ascii="Century Gothic" w:hAnsi="Century Gothic"/>
          <w:lang w:val="en-US"/>
        </w:rPr>
        <w:t xml:space="preserve">- </w:t>
      </w:r>
      <w:r w:rsidRPr="00D42E50">
        <w:rPr>
          <w:rFonts w:ascii="Century Gothic" w:hAnsi="Century Gothic"/>
        </w:rPr>
        <w:t>μέσω</w:t>
      </w:r>
      <w:r w:rsidRPr="00D42E50">
        <w:rPr>
          <w:rFonts w:ascii="Century Gothic" w:hAnsi="Century Gothic"/>
          <w:lang w:val="en-US"/>
        </w:rPr>
        <w:t xml:space="preserve"> e-mail: cw.inter.conference@gmail.com</w:t>
      </w:r>
    </w:p>
    <w:p w:rsidR="0007313F" w:rsidRPr="00D42E50" w:rsidRDefault="0007313F" w:rsidP="009A163C">
      <w:pPr>
        <w:spacing w:after="0" w:line="360" w:lineRule="auto"/>
        <w:rPr>
          <w:rFonts w:ascii="Century Gothic" w:hAnsi="Century Gothic"/>
        </w:rPr>
      </w:pPr>
      <w:r w:rsidRPr="00D42E50">
        <w:rPr>
          <w:rFonts w:ascii="Century Gothic" w:hAnsi="Century Gothic"/>
        </w:rPr>
        <w:t>- μέσω τηλεφώνου: 2385055125</w:t>
      </w:r>
    </w:p>
    <w:p w:rsidR="0007313F" w:rsidRPr="00D42E50" w:rsidRDefault="0007313F" w:rsidP="009A163C">
      <w:pPr>
        <w:spacing w:after="0" w:line="360" w:lineRule="auto"/>
        <w:rPr>
          <w:rFonts w:ascii="Century Gothic" w:hAnsi="Century Gothic"/>
        </w:rPr>
      </w:pPr>
    </w:p>
    <w:p w:rsidR="0007313F" w:rsidRPr="00D42E50" w:rsidRDefault="0007313F" w:rsidP="009A163C">
      <w:pPr>
        <w:spacing w:after="0" w:line="360" w:lineRule="auto"/>
        <w:rPr>
          <w:rFonts w:ascii="Century Gothic" w:hAnsi="Century Gothic"/>
        </w:rPr>
      </w:pPr>
      <w:r w:rsidRPr="00D42E50">
        <w:rPr>
          <w:rFonts w:ascii="Century Gothic" w:hAnsi="Century Gothic"/>
        </w:rPr>
        <w:t>Υπεύθυνοι Επικοινωνίας:</w:t>
      </w:r>
    </w:p>
    <w:p w:rsidR="0007313F" w:rsidRPr="00D42E50" w:rsidRDefault="0007313F" w:rsidP="009A163C">
      <w:pPr>
        <w:spacing w:after="0" w:line="360" w:lineRule="auto"/>
        <w:rPr>
          <w:rFonts w:ascii="Century Gothic" w:hAnsi="Century Gothic"/>
        </w:rPr>
      </w:pPr>
      <w:r w:rsidRPr="00D42E50">
        <w:rPr>
          <w:rFonts w:ascii="Century Gothic" w:hAnsi="Century Gothic"/>
        </w:rPr>
        <w:t xml:space="preserve">κ. </w:t>
      </w:r>
      <w:proofErr w:type="spellStart"/>
      <w:r w:rsidRPr="00D42E50">
        <w:rPr>
          <w:rFonts w:ascii="Century Gothic" w:hAnsi="Century Gothic"/>
        </w:rPr>
        <w:t>Βακάλη</w:t>
      </w:r>
      <w:proofErr w:type="spellEnd"/>
      <w:r w:rsidRPr="00D42E50">
        <w:rPr>
          <w:rFonts w:ascii="Century Gothic" w:hAnsi="Century Gothic"/>
        </w:rPr>
        <w:t xml:space="preserve"> Άννα</w:t>
      </w:r>
    </w:p>
    <w:p w:rsidR="0007313F" w:rsidRPr="00D42E50" w:rsidRDefault="0007313F" w:rsidP="009A163C">
      <w:pPr>
        <w:spacing w:after="0" w:line="360" w:lineRule="auto"/>
        <w:rPr>
          <w:rFonts w:ascii="Century Gothic" w:hAnsi="Century Gothic"/>
        </w:rPr>
      </w:pPr>
      <w:r w:rsidRPr="00D42E50">
        <w:rPr>
          <w:rFonts w:ascii="Century Gothic" w:hAnsi="Century Gothic"/>
        </w:rPr>
        <w:t>κ. Νάνου Βασιλική</w:t>
      </w:r>
    </w:p>
    <w:p w:rsidR="0007313F" w:rsidRPr="0007313F" w:rsidRDefault="0007313F" w:rsidP="0007313F">
      <w:pPr>
        <w:rPr>
          <w:rFonts w:ascii="Century Gothic" w:hAnsi="Century Gothic"/>
          <w:sz w:val="22"/>
          <w:szCs w:val="22"/>
        </w:rPr>
      </w:pPr>
      <w:r w:rsidRPr="0007313F">
        <w:rPr>
          <w:rFonts w:ascii="Century Gothic" w:hAnsi="Century Gothic"/>
          <w:sz w:val="22"/>
          <w:szCs w:val="22"/>
        </w:rPr>
        <w:t> </w:t>
      </w:r>
    </w:p>
    <w:p w:rsidR="0007313F" w:rsidRPr="0007313F" w:rsidRDefault="0007313F" w:rsidP="0007313F"/>
    <w:bookmarkEnd w:id="3"/>
    <w:p w:rsidR="000F3FE2" w:rsidRPr="007B55BD" w:rsidRDefault="000F3FE2">
      <w:pPr>
        <w:spacing w:after="160" w:line="259" w:lineRule="auto"/>
        <w:jc w:val="left"/>
        <w:rPr>
          <w:rFonts w:ascii="Century Gothic" w:hAnsi="Century Gothic"/>
          <w:b/>
          <w:sz w:val="24"/>
          <w:szCs w:val="24"/>
          <w:lang w:val="en-US"/>
        </w:rPr>
      </w:pPr>
    </w:p>
    <w:sectPr w:rsidR="000F3FE2" w:rsidRPr="007B55BD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0B6" w:rsidRDefault="008E30B6" w:rsidP="007B55BD">
      <w:pPr>
        <w:spacing w:after="0" w:line="240" w:lineRule="auto"/>
      </w:pPr>
      <w:r>
        <w:separator/>
      </w:r>
    </w:p>
  </w:endnote>
  <w:endnote w:type="continuationSeparator" w:id="0">
    <w:p w:rsidR="008E30B6" w:rsidRDefault="008E30B6" w:rsidP="007B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altName w:val="Baskerville Old Face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0B6" w:rsidRDefault="008E30B6" w:rsidP="007B55BD">
      <w:pPr>
        <w:spacing w:after="0" w:line="240" w:lineRule="auto"/>
      </w:pPr>
      <w:r>
        <w:separator/>
      </w:r>
    </w:p>
  </w:footnote>
  <w:footnote w:type="continuationSeparator" w:id="0">
    <w:p w:rsidR="008E30B6" w:rsidRDefault="008E30B6" w:rsidP="007B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2977"/>
      <w:gridCol w:w="2772"/>
    </w:tblGrid>
    <w:tr w:rsidR="007B55BD" w:rsidTr="007B55BD">
      <w:tc>
        <w:tcPr>
          <w:tcW w:w="2547" w:type="dxa"/>
        </w:tcPr>
        <w:p w:rsidR="007B55BD" w:rsidRDefault="007B55BD" w:rsidP="007B55BD">
          <w:pPr>
            <w:outlineLvl w:val="0"/>
            <w:rPr>
              <w:b/>
            </w:rPr>
          </w:pPr>
          <w:r w:rsidRPr="00F64C55">
            <w:rPr>
              <w:rFonts w:ascii="Times New Roman" w:hAnsi="Times New Roman"/>
              <w:noProof/>
              <w:sz w:val="24"/>
              <w:szCs w:val="24"/>
              <w:lang w:eastAsia="el-GR"/>
            </w:rPr>
            <w:drawing>
              <wp:inline distT="0" distB="0" distL="0" distR="0" wp14:anchorId="3716E53A" wp14:editId="0464C534">
                <wp:extent cx="1314450" cy="507002"/>
                <wp:effectExtent l="0" t="0" r="0" b="7620"/>
                <wp:docPr id="3" name="Εικόνα 3" descr="http://cwconference.web.uowm.gr/images/logo_eap_new_e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wconference.web.uowm.gr/images/logo_eap_new_e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246" cy="51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7B55BD" w:rsidRDefault="007B55BD" w:rsidP="007B55BD">
          <w:pPr>
            <w:jc w:val="center"/>
            <w:outlineLvl w:val="0"/>
            <w:rPr>
              <w:b/>
            </w:rPr>
          </w:pPr>
          <w:r>
            <w:rPr>
              <w:noProof/>
              <w:lang w:eastAsia="el-GR"/>
            </w:rPr>
            <w:drawing>
              <wp:inline distT="0" distB="0" distL="0" distR="0" wp14:anchorId="28EE1B48" wp14:editId="51996642">
                <wp:extent cx="542925" cy="542925"/>
                <wp:effectExtent l="0" t="0" r="9525" b="9525"/>
                <wp:docPr id="4" name="Εικόνα 4" descr="http://cwconference.web.uowm.gr/images/esdep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cwconference.web.uowm.gr/images/esdep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2" w:type="dxa"/>
        </w:tcPr>
        <w:p w:rsidR="007B55BD" w:rsidRDefault="007B55BD" w:rsidP="007B55BD">
          <w:pPr>
            <w:jc w:val="center"/>
            <w:outlineLvl w:val="0"/>
            <w:rPr>
              <w:b/>
            </w:rPr>
          </w:pPr>
          <w:r>
            <w:rPr>
              <w:noProof/>
              <w:lang w:eastAsia="el-GR"/>
            </w:rPr>
            <w:drawing>
              <wp:inline distT="0" distB="0" distL="0" distR="0" wp14:anchorId="04F4C84C" wp14:editId="3DB4C8AD">
                <wp:extent cx="504825" cy="504825"/>
                <wp:effectExtent l="0" t="0" r="9525" b="9525"/>
                <wp:docPr id="9" name="Εικόνα 9" descr="http://cwconference.web.uowm.gr/images/ioni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cwconference.web.uowm.gr/images/ionio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B55BD" w:rsidTr="007B55BD">
      <w:tc>
        <w:tcPr>
          <w:tcW w:w="2547" w:type="dxa"/>
        </w:tcPr>
        <w:p w:rsidR="007B55BD" w:rsidRDefault="007B55BD" w:rsidP="007B55BD">
          <w:pPr>
            <w:jc w:val="center"/>
            <w:outlineLvl w:val="0"/>
            <w:rPr>
              <w:b/>
            </w:rPr>
          </w:pPr>
        </w:p>
      </w:tc>
      <w:tc>
        <w:tcPr>
          <w:tcW w:w="2977" w:type="dxa"/>
        </w:tcPr>
        <w:p w:rsidR="007B55BD" w:rsidRDefault="007B55BD" w:rsidP="007B55BD">
          <w:pPr>
            <w:jc w:val="center"/>
            <w:outlineLvl w:val="0"/>
            <w:rPr>
              <w:b/>
            </w:rPr>
          </w:pPr>
          <w:r>
            <w:rPr>
              <w:noProof/>
              <w:lang w:eastAsia="el-GR"/>
            </w:rPr>
            <w:drawing>
              <wp:inline distT="0" distB="0" distL="0" distR="0" wp14:anchorId="5B83701C" wp14:editId="5C70C527">
                <wp:extent cx="923925" cy="718100"/>
                <wp:effectExtent l="0" t="0" r="0" b="6350"/>
                <wp:docPr id="10" name="Εικόνα 10" descr="http://cwconference.web.uowm.gr/images/logo_pm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://cwconference.web.uowm.gr/images/logo_pm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582" cy="733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2" w:type="dxa"/>
        </w:tcPr>
        <w:p w:rsidR="007B55BD" w:rsidRDefault="007B55BD" w:rsidP="007B55BD">
          <w:pPr>
            <w:jc w:val="center"/>
            <w:outlineLvl w:val="0"/>
            <w:rPr>
              <w:b/>
            </w:rPr>
          </w:pPr>
        </w:p>
      </w:tc>
    </w:tr>
  </w:tbl>
  <w:p w:rsidR="007B55BD" w:rsidRDefault="007B55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ED8"/>
    <w:multiLevelType w:val="hybridMultilevel"/>
    <w:tmpl w:val="3482F1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7E63"/>
    <w:multiLevelType w:val="hybridMultilevel"/>
    <w:tmpl w:val="E988C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53F4"/>
    <w:multiLevelType w:val="hybridMultilevel"/>
    <w:tmpl w:val="EA2055A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EA6319"/>
    <w:multiLevelType w:val="hybridMultilevel"/>
    <w:tmpl w:val="2632947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6B2EA7"/>
    <w:multiLevelType w:val="hybridMultilevel"/>
    <w:tmpl w:val="523074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817FC"/>
    <w:multiLevelType w:val="hybridMultilevel"/>
    <w:tmpl w:val="B0A078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67"/>
    <w:rsid w:val="000263E2"/>
    <w:rsid w:val="0007313F"/>
    <w:rsid w:val="000C28B5"/>
    <w:rsid w:val="000F3FE2"/>
    <w:rsid w:val="001567FE"/>
    <w:rsid w:val="002220FF"/>
    <w:rsid w:val="002F16C7"/>
    <w:rsid w:val="00334C9F"/>
    <w:rsid w:val="00344A01"/>
    <w:rsid w:val="00481993"/>
    <w:rsid w:val="006F55D2"/>
    <w:rsid w:val="0072230E"/>
    <w:rsid w:val="007B55BD"/>
    <w:rsid w:val="007C4450"/>
    <w:rsid w:val="00807CBC"/>
    <w:rsid w:val="00864405"/>
    <w:rsid w:val="00894AB3"/>
    <w:rsid w:val="008A68C6"/>
    <w:rsid w:val="008E30B6"/>
    <w:rsid w:val="009A163C"/>
    <w:rsid w:val="00A97F01"/>
    <w:rsid w:val="00BE0961"/>
    <w:rsid w:val="00D16D55"/>
    <w:rsid w:val="00D42E50"/>
    <w:rsid w:val="00D65467"/>
    <w:rsid w:val="00D8048B"/>
    <w:rsid w:val="00DD22E3"/>
    <w:rsid w:val="00EF6A48"/>
    <w:rsid w:val="00F35C41"/>
    <w:rsid w:val="00F64C55"/>
    <w:rsid w:val="00F84EE3"/>
    <w:rsid w:val="00FD1D2A"/>
    <w:rsid w:val="00FD6E22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DBCF"/>
  <w15:chartTrackingRefBased/>
  <w15:docId w15:val="{2F953896-AF40-43ED-8033-C317EDA2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B55BD"/>
  </w:style>
  <w:style w:type="paragraph" w:styleId="1">
    <w:name w:val="heading 1"/>
    <w:basedOn w:val="a"/>
    <w:next w:val="a"/>
    <w:link w:val="1Char"/>
    <w:uiPriority w:val="9"/>
    <w:qFormat/>
    <w:rsid w:val="007B55B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55B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55B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55B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55BD"/>
    <w:pPr>
      <w:spacing w:after="0"/>
      <w:jc w:val="left"/>
      <w:outlineLvl w:val="4"/>
    </w:pPr>
    <w:rPr>
      <w:smallCaps/>
      <w:color w:val="63454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55BD"/>
    <w:pPr>
      <w:spacing w:after="0"/>
      <w:jc w:val="left"/>
      <w:outlineLvl w:val="5"/>
    </w:pPr>
    <w:rPr>
      <w:smallCaps/>
      <w:color w:val="855D5D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55BD"/>
    <w:pPr>
      <w:spacing w:after="0"/>
      <w:jc w:val="left"/>
      <w:outlineLvl w:val="6"/>
    </w:pPr>
    <w:rPr>
      <w:b/>
      <w:bCs/>
      <w:smallCaps/>
      <w:color w:val="855D5D" w:themeColor="accent6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55BD"/>
    <w:pPr>
      <w:spacing w:after="0"/>
      <w:jc w:val="left"/>
      <w:outlineLvl w:val="7"/>
    </w:pPr>
    <w:rPr>
      <w:b/>
      <w:bCs/>
      <w:i/>
      <w:iCs/>
      <w:smallCaps/>
      <w:color w:val="634545" w:themeColor="accent6" w:themeShade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55BD"/>
    <w:pPr>
      <w:spacing w:after="0"/>
      <w:jc w:val="left"/>
      <w:outlineLvl w:val="8"/>
    </w:pPr>
    <w:rPr>
      <w:b/>
      <w:bCs/>
      <w:i/>
      <w:iCs/>
      <w:smallCaps/>
      <w:color w:val="422E2E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B55BD"/>
    <w:rPr>
      <w:smallCaps/>
      <w:spacing w:val="5"/>
      <w:sz w:val="32"/>
      <w:szCs w:val="32"/>
    </w:rPr>
  </w:style>
  <w:style w:type="character" w:styleId="-">
    <w:name w:val="Hyperlink"/>
    <w:semiHidden/>
    <w:rsid w:val="00D65467"/>
    <w:rPr>
      <w:color w:val="0000FF"/>
      <w:u w:val="single"/>
    </w:rPr>
  </w:style>
  <w:style w:type="character" w:customStyle="1" w:styleId="apple-converted-space">
    <w:name w:val="apple-converted-space"/>
    <w:rsid w:val="00D65467"/>
  </w:style>
  <w:style w:type="table" w:customStyle="1" w:styleId="TableNormal1">
    <w:name w:val="Table Normal1"/>
    <w:rsid w:val="00334C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Προεπιλογή"/>
    <w:rsid w:val="00334C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l-GR"/>
    </w:rPr>
  </w:style>
  <w:style w:type="paragraph" w:customStyle="1" w:styleId="20">
    <w:name w:val="Στιλ πίνακα 2"/>
    <w:rsid w:val="00334C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el-GR"/>
    </w:rPr>
  </w:style>
  <w:style w:type="paragraph" w:customStyle="1" w:styleId="a4">
    <w:name w:val="Κύριο τμήμα"/>
    <w:rsid w:val="00334C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l-GR"/>
    </w:rPr>
  </w:style>
  <w:style w:type="table" w:styleId="a5">
    <w:name w:val="Table Grid"/>
    <w:basedOn w:val="a1"/>
    <w:uiPriority w:val="39"/>
    <w:rsid w:val="000F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DD22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F64C55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B55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7"/>
    <w:uiPriority w:val="99"/>
    <w:rsid w:val="007B55BD"/>
    <w:rPr>
      <w:rFonts w:ascii="Calibri" w:eastAsia="Times New Roman" w:hAnsi="Calibri" w:cs="Times New Roman"/>
      <w:sz w:val="20"/>
      <w:szCs w:val="20"/>
      <w:lang w:eastAsia="el-GR"/>
    </w:rPr>
  </w:style>
  <w:style w:type="paragraph" w:styleId="a8">
    <w:name w:val="footer"/>
    <w:basedOn w:val="a"/>
    <w:link w:val="Char0"/>
    <w:uiPriority w:val="99"/>
    <w:unhideWhenUsed/>
    <w:rsid w:val="007B55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8"/>
    <w:uiPriority w:val="99"/>
    <w:rsid w:val="007B55BD"/>
    <w:rPr>
      <w:rFonts w:ascii="Calibri" w:eastAsia="Times New Roman" w:hAnsi="Calibri" w:cs="Times New Roman"/>
      <w:sz w:val="20"/>
      <w:szCs w:val="20"/>
      <w:lang w:eastAsia="el-GR"/>
    </w:rPr>
  </w:style>
  <w:style w:type="paragraph" w:styleId="a9">
    <w:name w:val="Title"/>
    <w:basedOn w:val="a"/>
    <w:next w:val="a"/>
    <w:link w:val="Char1"/>
    <w:uiPriority w:val="10"/>
    <w:qFormat/>
    <w:rsid w:val="007B55BD"/>
    <w:pPr>
      <w:pBdr>
        <w:top w:val="single" w:sz="8" w:space="1" w:color="855D5D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Char1">
    <w:name w:val="Τίτλος Char"/>
    <w:basedOn w:val="a0"/>
    <w:link w:val="a9"/>
    <w:uiPriority w:val="10"/>
    <w:rsid w:val="007B55BD"/>
    <w:rPr>
      <w:smallCaps/>
      <w:color w:val="262626" w:themeColor="text1" w:themeTint="D9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semiHidden/>
    <w:rsid w:val="007B55BD"/>
    <w:rPr>
      <w:smallCaps/>
      <w:spacing w:val="5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7B55BD"/>
    <w:rPr>
      <w:smallCaps/>
      <w:spacing w:val="5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B55BD"/>
    <w:rPr>
      <w:i/>
      <w:iCs/>
      <w:smallCaps/>
      <w:spacing w:val="10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7B55BD"/>
    <w:rPr>
      <w:smallCaps/>
      <w:color w:val="634545" w:themeColor="accent6" w:themeShade="BF"/>
      <w:spacing w:val="10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7B55BD"/>
    <w:rPr>
      <w:smallCaps/>
      <w:color w:val="855D5D" w:themeColor="accent6"/>
      <w:spacing w:val="5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7B55BD"/>
    <w:rPr>
      <w:b/>
      <w:bCs/>
      <w:smallCaps/>
      <w:color w:val="855D5D" w:themeColor="accent6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7B55BD"/>
    <w:rPr>
      <w:b/>
      <w:bCs/>
      <w:i/>
      <w:iCs/>
      <w:smallCaps/>
      <w:color w:val="634545" w:themeColor="accent6" w:themeShade="BF"/>
    </w:rPr>
  </w:style>
  <w:style w:type="character" w:customStyle="1" w:styleId="9Char">
    <w:name w:val="Επικεφαλίδα 9 Char"/>
    <w:basedOn w:val="a0"/>
    <w:link w:val="9"/>
    <w:uiPriority w:val="9"/>
    <w:semiHidden/>
    <w:rsid w:val="007B55BD"/>
    <w:rPr>
      <w:b/>
      <w:bCs/>
      <w:i/>
      <w:iCs/>
      <w:smallCaps/>
      <w:color w:val="422E2E" w:themeColor="accent6" w:themeShade="80"/>
    </w:rPr>
  </w:style>
  <w:style w:type="paragraph" w:styleId="aa">
    <w:name w:val="caption"/>
    <w:basedOn w:val="a"/>
    <w:next w:val="a"/>
    <w:uiPriority w:val="35"/>
    <w:semiHidden/>
    <w:unhideWhenUsed/>
    <w:qFormat/>
    <w:rsid w:val="007B55BD"/>
    <w:rPr>
      <w:b/>
      <w:bCs/>
      <w:caps/>
      <w:sz w:val="16"/>
      <w:szCs w:val="16"/>
    </w:rPr>
  </w:style>
  <w:style w:type="paragraph" w:styleId="ab">
    <w:name w:val="Subtitle"/>
    <w:basedOn w:val="a"/>
    <w:next w:val="a"/>
    <w:link w:val="Char2"/>
    <w:uiPriority w:val="11"/>
    <w:qFormat/>
    <w:rsid w:val="007B55B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Char2">
    <w:name w:val="Υπότιτλος Char"/>
    <w:basedOn w:val="a0"/>
    <w:link w:val="ab"/>
    <w:uiPriority w:val="11"/>
    <w:rsid w:val="007B55BD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7B55BD"/>
    <w:rPr>
      <w:b/>
      <w:bCs/>
      <w:color w:val="855D5D" w:themeColor="accent6"/>
    </w:rPr>
  </w:style>
  <w:style w:type="character" w:styleId="ad">
    <w:name w:val="Emphasis"/>
    <w:uiPriority w:val="20"/>
    <w:qFormat/>
    <w:rsid w:val="007B55BD"/>
    <w:rPr>
      <w:b/>
      <w:bCs/>
      <w:i/>
      <w:iCs/>
      <w:spacing w:val="10"/>
    </w:rPr>
  </w:style>
  <w:style w:type="paragraph" w:styleId="ae">
    <w:name w:val="No Spacing"/>
    <w:uiPriority w:val="1"/>
    <w:qFormat/>
    <w:rsid w:val="007B55BD"/>
    <w:pPr>
      <w:spacing w:after="0" w:line="240" w:lineRule="auto"/>
    </w:pPr>
  </w:style>
  <w:style w:type="paragraph" w:styleId="af">
    <w:name w:val="Quote"/>
    <w:basedOn w:val="a"/>
    <w:next w:val="a"/>
    <w:link w:val="Char3"/>
    <w:uiPriority w:val="29"/>
    <w:qFormat/>
    <w:rsid w:val="007B55BD"/>
    <w:rPr>
      <w:i/>
      <w:iCs/>
    </w:rPr>
  </w:style>
  <w:style w:type="character" w:customStyle="1" w:styleId="Char3">
    <w:name w:val="Απόσπασμα Char"/>
    <w:basedOn w:val="a0"/>
    <w:link w:val="af"/>
    <w:uiPriority w:val="29"/>
    <w:rsid w:val="007B55BD"/>
    <w:rPr>
      <w:i/>
      <w:iCs/>
    </w:rPr>
  </w:style>
  <w:style w:type="paragraph" w:styleId="af0">
    <w:name w:val="Intense Quote"/>
    <w:basedOn w:val="a"/>
    <w:next w:val="a"/>
    <w:link w:val="Char4"/>
    <w:uiPriority w:val="30"/>
    <w:qFormat/>
    <w:rsid w:val="007B55BD"/>
    <w:pPr>
      <w:pBdr>
        <w:top w:val="single" w:sz="8" w:space="1" w:color="855D5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har4">
    <w:name w:val="Έντονο απόσπ. Char"/>
    <w:basedOn w:val="a0"/>
    <w:link w:val="af0"/>
    <w:uiPriority w:val="30"/>
    <w:rsid w:val="007B55BD"/>
    <w:rPr>
      <w:b/>
      <w:bCs/>
      <w:i/>
      <w:iCs/>
    </w:rPr>
  </w:style>
  <w:style w:type="character" w:styleId="af1">
    <w:name w:val="Subtle Emphasis"/>
    <w:uiPriority w:val="19"/>
    <w:qFormat/>
    <w:rsid w:val="007B55BD"/>
    <w:rPr>
      <w:i/>
      <w:iCs/>
    </w:rPr>
  </w:style>
  <w:style w:type="character" w:styleId="af2">
    <w:name w:val="Intense Emphasis"/>
    <w:uiPriority w:val="21"/>
    <w:qFormat/>
    <w:rsid w:val="007B55BD"/>
    <w:rPr>
      <w:b/>
      <w:bCs/>
      <w:i/>
      <w:iCs/>
      <w:color w:val="855D5D" w:themeColor="accent6"/>
      <w:spacing w:val="10"/>
    </w:rPr>
  </w:style>
  <w:style w:type="character" w:styleId="af3">
    <w:name w:val="Subtle Reference"/>
    <w:uiPriority w:val="31"/>
    <w:qFormat/>
    <w:rsid w:val="007B55BD"/>
    <w:rPr>
      <w:b/>
      <w:bCs/>
    </w:rPr>
  </w:style>
  <w:style w:type="character" w:styleId="af4">
    <w:name w:val="Intense Reference"/>
    <w:uiPriority w:val="32"/>
    <w:qFormat/>
    <w:rsid w:val="007B55BD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7B55B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7B55BD"/>
    <w:pPr>
      <w:outlineLvl w:val="9"/>
    </w:pPr>
  </w:style>
  <w:style w:type="character" w:styleId="-0">
    <w:name w:val="FollowedHyperlink"/>
    <w:basedOn w:val="a0"/>
    <w:uiPriority w:val="99"/>
    <w:semiHidden/>
    <w:unhideWhenUsed/>
    <w:rsid w:val="007B55BD"/>
    <w:rPr>
      <w:color w:val="96A9A9" w:themeColor="followedHyperlink"/>
      <w:u w:val="single"/>
    </w:rPr>
  </w:style>
  <w:style w:type="table" w:styleId="70">
    <w:name w:val="Grid Table 7 Colorful"/>
    <w:basedOn w:val="a1"/>
    <w:uiPriority w:val="52"/>
    <w:rsid w:val="000731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1">
    <w:name w:val="List Table 1 Light"/>
    <w:basedOn w:val="a1"/>
    <w:uiPriority w:val="46"/>
    <w:rsid w:val="000731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5">
    <w:name w:val="Grid Table 1 Light Accent 5"/>
    <w:basedOn w:val="a1"/>
    <w:uiPriority w:val="46"/>
    <w:rsid w:val="0007313F"/>
    <w:pPr>
      <w:spacing w:after="0" w:line="240" w:lineRule="auto"/>
    </w:pPr>
    <w:tblPr>
      <w:tblStyleRowBandSize w:val="1"/>
      <w:tblStyleColBandSize w:val="1"/>
      <w:tblBorders>
        <w:top w:val="single" w:sz="4" w:space="0" w:color="D3CDCE" w:themeColor="accent5" w:themeTint="66"/>
        <w:left w:val="single" w:sz="4" w:space="0" w:color="D3CDCE" w:themeColor="accent5" w:themeTint="66"/>
        <w:bottom w:val="single" w:sz="4" w:space="0" w:color="D3CDCE" w:themeColor="accent5" w:themeTint="66"/>
        <w:right w:val="single" w:sz="4" w:space="0" w:color="D3CDCE" w:themeColor="accent5" w:themeTint="66"/>
        <w:insideH w:val="single" w:sz="4" w:space="0" w:color="D3CDCE" w:themeColor="accent5" w:themeTint="66"/>
        <w:insideV w:val="single" w:sz="4" w:space="0" w:color="D3CD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7">
    <w:name w:val="Mention"/>
    <w:basedOn w:val="a0"/>
    <w:uiPriority w:val="99"/>
    <w:semiHidden/>
    <w:unhideWhenUsed/>
    <w:rsid w:val="00D42E5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wconference.web.uowm.gr/index.php/el/cc-conference-gr/cc-full-paper-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ckqG7niwt3PuXUaucVxr_mZDnhro5EKYFfbPKC6MZVhCnoQ/viewform?c=0&amp;w=1&amp;fbzx=-9207656009002606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Πορτοκαλί κόκκινο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1336</Words>
  <Characters>7216</Characters>
  <Application>Microsoft Office Word</Application>
  <DocSecurity>0</DocSecurity>
  <Lines>60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Triantafyllos</dc:creator>
  <cp:keywords/>
  <dc:description/>
  <cp:lastModifiedBy>vnanou</cp:lastModifiedBy>
  <cp:revision>4</cp:revision>
  <cp:lastPrinted>2017-06-08T06:43:00Z</cp:lastPrinted>
  <dcterms:created xsi:type="dcterms:W3CDTF">2017-06-08T07:32:00Z</dcterms:created>
  <dcterms:modified xsi:type="dcterms:W3CDTF">2017-06-08T08:50:00Z</dcterms:modified>
</cp:coreProperties>
</file>