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B92DD" w14:textId="77777777" w:rsidR="00571E16" w:rsidRPr="00185036" w:rsidRDefault="00571E16" w:rsidP="006A7EE7">
      <w:pPr>
        <w:spacing w:line="360" w:lineRule="auto"/>
        <w:jc w:val="both"/>
        <w:rPr>
          <w:sz w:val="24"/>
          <w:szCs w:val="24"/>
          <w:lang w:val="el-GR"/>
        </w:rPr>
      </w:pPr>
      <w:r w:rsidRPr="00185036">
        <w:rPr>
          <w:sz w:val="24"/>
          <w:szCs w:val="24"/>
          <w:lang w:val="el-GR"/>
        </w:rPr>
        <w:t xml:space="preserve">Παρουσίαση του βιβλίου  </w:t>
      </w:r>
      <w:r w:rsidR="007638C4" w:rsidRPr="00185036">
        <w:rPr>
          <w:sz w:val="24"/>
          <w:szCs w:val="24"/>
          <w:lang w:val="el-GR"/>
        </w:rPr>
        <w:t xml:space="preserve">«Οι Βιβλιοθήκες και η Ανάπτυξη των Συλλογών τους </w:t>
      </w:r>
      <w:r w:rsidR="006A7EE7" w:rsidRPr="00185036">
        <w:rPr>
          <w:sz w:val="24"/>
          <w:szCs w:val="24"/>
          <w:lang w:val="el-GR"/>
        </w:rPr>
        <w:t>»</w:t>
      </w:r>
      <w:r w:rsidRPr="00185036">
        <w:rPr>
          <w:sz w:val="24"/>
          <w:szCs w:val="24"/>
          <w:lang w:val="el-GR"/>
        </w:rPr>
        <w:t xml:space="preserve"> της </w:t>
      </w:r>
      <w:r w:rsidR="007638C4" w:rsidRPr="00185036">
        <w:rPr>
          <w:sz w:val="24"/>
          <w:szCs w:val="24"/>
          <w:lang w:val="el-GR"/>
        </w:rPr>
        <w:t xml:space="preserve">καθηγήτριας </w:t>
      </w:r>
      <w:r w:rsidR="008D6D61" w:rsidRPr="00185036">
        <w:rPr>
          <w:sz w:val="24"/>
          <w:szCs w:val="24"/>
          <w:lang w:val="el-GR"/>
        </w:rPr>
        <w:t>κυρίας Μαρίας Κανελλοπούλου-Μπότη</w:t>
      </w:r>
    </w:p>
    <w:p w14:paraId="7A4E2D21" w14:textId="77777777" w:rsidR="00E54F74" w:rsidRPr="00185036" w:rsidRDefault="00E54F74" w:rsidP="006A7EE7">
      <w:pPr>
        <w:spacing w:line="360" w:lineRule="auto"/>
        <w:jc w:val="both"/>
        <w:rPr>
          <w:sz w:val="24"/>
          <w:szCs w:val="24"/>
          <w:lang w:val="el-GR"/>
        </w:rPr>
      </w:pPr>
    </w:p>
    <w:p w14:paraId="24264D24" w14:textId="77777777" w:rsidR="002669EB" w:rsidRPr="00185036" w:rsidRDefault="00571E16" w:rsidP="006A7EE7">
      <w:pPr>
        <w:spacing w:line="360" w:lineRule="auto"/>
        <w:jc w:val="both"/>
        <w:rPr>
          <w:sz w:val="24"/>
          <w:szCs w:val="24"/>
          <w:lang w:val="el-GR"/>
        </w:rPr>
      </w:pPr>
      <w:r w:rsidRPr="00185036">
        <w:rPr>
          <w:sz w:val="24"/>
          <w:szCs w:val="24"/>
          <w:lang w:val="el-GR"/>
        </w:rPr>
        <w:t xml:space="preserve">Η ελληνική βιβλιογραφία της </w:t>
      </w:r>
      <w:r w:rsidR="007638C4" w:rsidRPr="00185036">
        <w:rPr>
          <w:sz w:val="24"/>
          <w:szCs w:val="24"/>
          <w:lang w:val="el-GR"/>
        </w:rPr>
        <w:t xml:space="preserve">επιστήμης της πληροφορίας και της βιβλιοθηκονομίας ειδικότερα </w:t>
      </w:r>
      <w:r w:rsidR="00CE698A" w:rsidRPr="00185036">
        <w:rPr>
          <w:sz w:val="24"/>
          <w:szCs w:val="24"/>
          <w:lang w:val="el-GR"/>
        </w:rPr>
        <w:t>καθώς</w:t>
      </w:r>
      <w:r w:rsidRPr="00185036">
        <w:rPr>
          <w:sz w:val="24"/>
          <w:szCs w:val="24"/>
          <w:lang w:val="el-GR"/>
        </w:rPr>
        <w:t xml:space="preserve"> και της </w:t>
      </w:r>
      <w:r w:rsidR="007638C4" w:rsidRPr="00185036">
        <w:rPr>
          <w:sz w:val="24"/>
          <w:szCs w:val="24"/>
          <w:lang w:val="el-GR"/>
        </w:rPr>
        <w:t>νομικής</w:t>
      </w:r>
      <w:r w:rsidRPr="00185036">
        <w:rPr>
          <w:sz w:val="24"/>
          <w:szCs w:val="24"/>
          <w:lang w:val="el-GR"/>
        </w:rPr>
        <w:t xml:space="preserve"> προσέγγισης </w:t>
      </w:r>
      <w:r w:rsidR="007638C4" w:rsidRPr="00185036">
        <w:rPr>
          <w:sz w:val="24"/>
          <w:szCs w:val="24"/>
          <w:lang w:val="el-GR"/>
        </w:rPr>
        <w:t xml:space="preserve">του δικαιώματος του ατόμου στην πρόσβαση στη γνώση </w:t>
      </w:r>
      <w:r w:rsidRPr="00185036">
        <w:rPr>
          <w:sz w:val="24"/>
          <w:szCs w:val="24"/>
          <w:lang w:val="el-GR"/>
        </w:rPr>
        <w:t xml:space="preserve">είναι σίγουρα πλουσιότερες σήμερα με το βιβλίο της κυρίας </w:t>
      </w:r>
      <w:r w:rsidR="000509BE" w:rsidRPr="00185036">
        <w:rPr>
          <w:sz w:val="24"/>
          <w:szCs w:val="24"/>
          <w:lang w:val="el-GR"/>
        </w:rPr>
        <w:t>Μπότη</w:t>
      </w:r>
      <w:r w:rsidR="008D6D61" w:rsidRPr="00185036">
        <w:rPr>
          <w:sz w:val="24"/>
          <w:szCs w:val="24"/>
          <w:lang w:val="el-GR"/>
        </w:rPr>
        <w:t xml:space="preserve"> </w:t>
      </w:r>
      <w:r w:rsidR="000446E9" w:rsidRPr="00185036">
        <w:rPr>
          <w:sz w:val="24"/>
          <w:szCs w:val="24"/>
          <w:lang w:val="el-GR"/>
        </w:rPr>
        <w:t xml:space="preserve">με τίτλο </w:t>
      </w:r>
      <w:r w:rsidR="008D6D61" w:rsidRPr="00185036">
        <w:rPr>
          <w:sz w:val="24"/>
          <w:szCs w:val="24"/>
          <w:lang w:val="el-GR"/>
        </w:rPr>
        <w:t>«</w:t>
      </w:r>
      <w:r w:rsidR="008D6D61" w:rsidRPr="00185036">
        <w:rPr>
          <w:i/>
          <w:sz w:val="24"/>
          <w:szCs w:val="24"/>
          <w:lang w:val="el-GR"/>
        </w:rPr>
        <w:t>Οι Βιβλιοθήκες και η Ανάπτυξη των Συλλογών τους</w:t>
      </w:r>
      <w:r w:rsidR="008D6D61" w:rsidRPr="00185036">
        <w:rPr>
          <w:sz w:val="24"/>
          <w:szCs w:val="24"/>
          <w:lang w:val="el-GR"/>
        </w:rPr>
        <w:t>» από τις εκδ</w:t>
      </w:r>
      <w:r w:rsidR="00BC3F22" w:rsidRPr="00185036">
        <w:rPr>
          <w:sz w:val="24"/>
          <w:szCs w:val="24"/>
          <w:lang w:val="el-GR"/>
        </w:rPr>
        <w:t xml:space="preserve">όσεις </w:t>
      </w:r>
      <w:proofErr w:type="spellStart"/>
      <w:r w:rsidR="00BC3F22" w:rsidRPr="00185036">
        <w:rPr>
          <w:sz w:val="24"/>
          <w:szCs w:val="24"/>
          <w:lang w:val="el-GR"/>
        </w:rPr>
        <w:t>ο</w:t>
      </w:r>
      <w:r w:rsidR="008D6D61" w:rsidRPr="00185036">
        <w:rPr>
          <w:sz w:val="24"/>
          <w:szCs w:val="24"/>
          <w:lang w:val="el-GR"/>
        </w:rPr>
        <w:t>σελότος</w:t>
      </w:r>
      <w:proofErr w:type="spellEnd"/>
      <w:r w:rsidR="008D6D61" w:rsidRPr="00185036">
        <w:rPr>
          <w:sz w:val="24"/>
          <w:szCs w:val="24"/>
          <w:lang w:val="el-GR"/>
        </w:rPr>
        <w:t>.</w:t>
      </w:r>
      <w:r w:rsidR="00326D82" w:rsidRPr="00185036">
        <w:rPr>
          <w:sz w:val="24"/>
          <w:szCs w:val="24"/>
          <w:lang w:val="el-GR"/>
        </w:rPr>
        <w:t xml:space="preserve"> Η</w:t>
      </w:r>
      <w:r w:rsidRPr="00185036">
        <w:rPr>
          <w:sz w:val="24"/>
          <w:szCs w:val="24"/>
          <w:lang w:val="el-GR"/>
        </w:rPr>
        <w:t xml:space="preserve"> θεωρητική του διάσταση και η σαφήνεια παρουσίασης των θεωριών που συνδέουν άρρηκτα </w:t>
      </w:r>
      <w:r w:rsidR="007638C4" w:rsidRPr="00185036">
        <w:rPr>
          <w:sz w:val="24"/>
          <w:szCs w:val="24"/>
          <w:lang w:val="el-GR"/>
        </w:rPr>
        <w:t xml:space="preserve">τη βιβλιοθήκη ως θεσμό και ως έκφανση των ανθρώπινων κοινωνιών με το δικαίωμα του σημερινού ανθρώπου στη γνώση και στην πληροφορία αποτελούν κεντρικό πυρήνα του παρουσιαζόμενου σήμερα βιβλίου. Παράλληλα, η διάσταση του δημόσιου αγαθού της γνώσης και </w:t>
      </w:r>
      <w:r w:rsidR="009F1CEE" w:rsidRPr="00185036">
        <w:rPr>
          <w:sz w:val="24"/>
          <w:szCs w:val="24"/>
          <w:lang w:val="el-GR"/>
        </w:rPr>
        <w:t xml:space="preserve">του αναφαίρετου αγαθού </w:t>
      </w:r>
      <w:r w:rsidR="007638C4" w:rsidRPr="00185036">
        <w:rPr>
          <w:sz w:val="24"/>
          <w:szCs w:val="24"/>
          <w:lang w:val="el-GR"/>
        </w:rPr>
        <w:t>της παιδείας</w:t>
      </w:r>
      <w:r w:rsidR="00CE698A" w:rsidRPr="00185036">
        <w:rPr>
          <w:sz w:val="24"/>
          <w:szCs w:val="24"/>
          <w:lang w:val="el-GR"/>
        </w:rPr>
        <w:t>,</w:t>
      </w:r>
      <w:r w:rsidR="007638C4" w:rsidRPr="00185036">
        <w:rPr>
          <w:sz w:val="24"/>
          <w:szCs w:val="24"/>
          <w:lang w:val="el-GR"/>
        </w:rPr>
        <w:t xml:space="preserve"> </w:t>
      </w:r>
      <w:r w:rsidR="00326D82" w:rsidRPr="00185036">
        <w:rPr>
          <w:sz w:val="24"/>
          <w:szCs w:val="24"/>
          <w:lang w:val="el-GR"/>
        </w:rPr>
        <w:t>σ</w:t>
      </w:r>
      <w:r w:rsidR="009F1CEE" w:rsidRPr="00185036">
        <w:rPr>
          <w:sz w:val="24"/>
          <w:szCs w:val="24"/>
          <w:lang w:val="el-GR"/>
        </w:rPr>
        <w:t xml:space="preserve">ε αντιδιαστολή </w:t>
      </w:r>
      <w:r w:rsidR="007638C4" w:rsidRPr="00185036">
        <w:rPr>
          <w:sz w:val="24"/>
          <w:szCs w:val="24"/>
          <w:lang w:val="el-GR"/>
        </w:rPr>
        <w:t xml:space="preserve">με το δικαίωμα πατρότητας του δημιουργού που </w:t>
      </w:r>
      <w:r w:rsidR="00326D82" w:rsidRPr="00185036">
        <w:rPr>
          <w:sz w:val="24"/>
          <w:szCs w:val="24"/>
          <w:lang w:val="el-GR"/>
        </w:rPr>
        <w:t>συνθέτει το πνευματικό δικαίωμα</w:t>
      </w:r>
      <w:r w:rsidR="007638C4" w:rsidRPr="00185036">
        <w:rPr>
          <w:sz w:val="24"/>
          <w:szCs w:val="24"/>
          <w:lang w:val="el-GR"/>
        </w:rPr>
        <w:t xml:space="preserve"> </w:t>
      </w:r>
      <w:r w:rsidR="00326D82" w:rsidRPr="00185036">
        <w:rPr>
          <w:sz w:val="24"/>
          <w:szCs w:val="24"/>
          <w:lang w:val="el-GR"/>
        </w:rPr>
        <w:t>-</w:t>
      </w:r>
      <w:r w:rsidR="007638C4" w:rsidRPr="00185036">
        <w:rPr>
          <w:sz w:val="24"/>
          <w:szCs w:val="24"/>
          <w:lang w:val="el-GR"/>
        </w:rPr>
        <w:t>όπως τα βιώνουμε σήμερα στο ψηφιακό περιβάλλον</w:t>
      </w:r>
      <w:r w:rsidR="00326D82" w:rsidRPr="00185036">
        <w:rPr>
          <w:sz w:val="24"/>
          <w:szCs w:val="24"/>
          <w:lang w:val="el-GR"/>
        </w:rPr>
        <w:t>-</w:t>
      </w:r>
      <w:r w:rsidR="007638C4" w:rsidRPr="00185036">
        <w:rPr>
          <w:sz w:val="24"/>
          <w:szCs w:val="24"/>
          <w:lang w:val="el-GR"/>
        </w:rPr>
        <w:t xml:space="preserve"> αποτελούν μια πρόκληση που το βιβλίο έρχεται να δώσει κατευθύνσεις και να συζητήσει</w:t>
      </w:r>
      <w:r w:rsidR="00BC3F22" w:rsidRPr="00185036">
        <w:rPr>
          <w:sz w:val="24"/>
          <w:szCs w:val="24"/>
          <w:lang w:val="el-GR"/>
        </w:rPr>
        <w:t xml:space="preserve">. Ειδικότερα, </w:t>
      </w:r>
      <w:r w:rsidR="00CE698A" w:rsidRPr="00185036">
        <w:rPr>
          <w:sz w:val="24"/>
          <w:szCs w:val="24"/>
          <w:lang w:val="el-GR"/>
        </w:rPr>
        <w:t xml:space="preserve">το βιβλίο έρχεται </w:t>
      </w:r>
      <w:r w:rsidR="00BC3F22" w:rsidRPr="00185036">
        <w:rPr>
          <w:sz w:val="24"/>
          <w:szCs w:val="24"/>
          <w:lang w:val="el-GR"/>
        </w:rPr>
        <w:t xml:space="preserve">να </w:t>
      </w:r>
      <w:r w:rsidR="000446E9" w:rsidRPr="00185036">
        <w:rPr>
          <w:sz w:val="24"/>
          <w:szCs w:val="24"/>
          <w:lang w:val="el-GR"/>
        </w:rPr>
        <w:t>ανοίξει ένα διάλογο γύρω από τα θέματα της</w:t>
      </w:r>
      <w:r w:rsidR="007638C4" w:rsidRPr="00185036">
        <w:rPr>
          <w:sz w:val="24"/>
          <w:szCs w:val="24"/>
          <w:lang w:val="el-GR"/>
        </w:rPr>
        <w:t xml:space="preserve"> δεοντολογία</w:t>
      </w:r>
      <w:r w:rsidR="00680F4B" w:rsidRPr="00185036">
        <w:rPr>
          <w:sz w:val="24"/>
          <w:szCs w:val="24"/>
          <w:lang w:val="el-GR"/>
        </w:rPr>
        <w:t>ς και</w:t>
      </w:r>
      <w:r w:rsidR="000446E9" w:rsidRPr="00185036">
        <w:rPr>
          <w:sz w:val="24"/>
          <w:szCs w:val="24"/>
          <w:lang w:val="el-GR"/>
        </w:rPr>
        <w:t xml:space="preserve"> του δικαιώματος</w:t>
      </w:r>
      <w:r w:rsidR="002669EB" w:rsidRPr="00185036">
        <w:rPr>
          <w:sz w:val="24"/>
          <w:szCs w:val="24"/>
          <w:lang w:val="el-GR"/>
        </w:rPr>
        <w:t xml:space="preserve"> της ελεύθερης πρόσβασης στην πληροφορία</w:t>
      </w:r>
      <w:r w:rsidR="00680F4B" w:rsidRPr="00185036">
        <w:rPr>
          <w:sz w:val="24"/>
          <w:szCs w:val="24"/>
          <w:lang w:val="el-GR"/>
        </w:rPr>
        <w:t>.</w:t>
      </w:r>
      <w:r w:rsidR="002669EB" w:rsidRPr="00185036">
        <w:rPr>
          <w:sz w:val="24"/>
          <w:szCs w:val="24"/>
          <w:lang w:val="el-GR"/>
        </w:rPr>
        <w:t xml:space="preserve"> Αξίες που σήμερα αποκτούν μια ιδιαίτερη σημασία και μια ιδιαίτερη βαρύτητα μια και πάνω τους χτίζεται όλο το σύγχρονο </w:t>
      </w:r>
      <w:proofErr w:type="spellStart"/>
      <w:r w:rsidR="002669EB" w:rsidRPr="00185036">
        <w:rPr>
          <w:sz w:val="24"/>
          <w:szCs w:val="24"/>
          <w:lang w:val="el-GR"/>
        </w:rPr>
        <w:t>κοινωνικο</w:t>
      </w:r>
      <w:proofErr w:type="spellEnd"/>
      <w:r w:rsidR="002669EB" w:rsidRPr="00185036">
        <w:rPr>
          <w:sz w:val="24"/>
          <w:szCs w:val="24"/>
          <w:lang w:val="el-GR"/>
        </w:rPr>
        <w:t xml:space="preserve">-οικονομικό πλαίσιο και </w:t>
      </w:r>
      <w:r w:rsidR="00BC3F22" w:rsidRPr="00185036">
        <w:rPr>
          <w:sz w:val="24"/>
          <w:szCs w:val="24"/>
          <w:lang w:val="el-GR"/>
        </w:rPr>
        <w:t>σε αυτές</w:t>
      </w:r>
      <w:r w:rsidR="002669EB" w:rsidRPr="00185036">
        <w:rPr>
          <w:sz w:val="24"/>
          <w:szCs w:val="24"/>
          <w:lang w:val="el-GR"/>
        </w:rPr>
        <w:t xml:space="preserve"> στηρίζεται η ανάπτυξη και η ευημερία του ατόμου. </w:t>
      </w:r>
      <w:r w:rsidR="00B3601C" w:rsidRPr="00185036">
        <w:rPr>
          <w:sz w:val="24"/>
          <w:szCs w:val="24"/>
          <w:lang w:val="el-GR"/>
        </w:rPr>
        <w:t>Ας εξηγήσω λίγο αυτή τη σκέψη</w:t>
      </w:r>
      <w:r w:rsidR="002428E1" w:rsidRPr="00185036">
        <w:rPr>
          <w:sz w:val="24"/>
          <w:szCs w:val="24"/>
          <w:lang w:val="el-GR"/>
        </w:rPr>
        <w:t xml:space="preserve"> και ας μου επιτραπεί μια πολύ σύντομη αναδρομή από την πληροφοριακή πλευρά</w:t>
      </w:r>
      <w:r w:rsidR="00B3601C" w:rsidRPr="00185036">
        <w:rPr>
          <w:sz w:val="24"/>
          <w:szCs w:val="24"/>
          <w:lang w:val="el-GR"/>
        </w:rPr>
        <w:t>:</w:t>
      </w:r>
    </w:p>
    <w:p w14:paraId="6C6A252F" w14:textId="77777777" w:rsidR="002669EB" w:rsidRPr="00185036" w:rsidRDefault="002669EB" w:rsidP="002669EB">
      <w:pPr>
        <w:spacing w:line="360" w:lineRule="auto"/>
        <w:jc w:val="both"/>
        <w:rPr>
          <w:rFonts w:cstheme="minorHAnsi"/>
          <w:sz w:val="24"/>
          <w:szCs w:val="24"/>
          <w:lang w:val="el-GR"/>
        </w:rPr>
      </w:pPr>
      <w:r w:rsidRPr="00185036">
        <w:rPr>
          <w:sz w:val="24"/>
          <w:szCs w:val="24"/>
          <w:lang w:val="el-GR"/>
        </w:rPr>
        <w:t>Ετοιμαζόμαστε να ξεκινήσουμε σε λίγες μέρες την τρίτη δεκαετία του 21</w:t>
      </w:r>
      <w:r w:rsidRPr="00185036">
        <w:rPr>
          <w:sz w:val="24"/>
          <w:szCs w:val="24"/>
          <w:vertAlign w:val="superscript"/>
          <w:lang w:val="el-GR"/>
        </w:rPr>
        <w:t>ου</w:t>
      </w:r>
      <w:r w:rsidRPr="00185036">
        <w:rPr>
          <w:sz w:val="24"/>
          <w:szCs w:val="24"/>
          <w:lang w:val="el-GR"/>
        </w:rPr>
        <w:t xml:space="preserve"> αιώνα και ως ανθρωπότητα έχουμε ήδη αφήσει πίσω μας τρεις διαφορετικές δομές οργάνωσης που ονομάσαμε και επαναστάσεις ή όπως τα ονόμασε ο </w:t>
      </w:r>
      <w:r w:rsidRPr="00185036">
        <w:rPr>
          <w:sz w:val="24"/>
          <w:szCs w:val="24"/>
        </w:rPr>
        <w:t>Toffler</w:t>
      </w:r>
      <w:r w:rsidRPr="00185036">
        <w:rPr>
          <w:sz w:val="24"/>
          <w:szCs w:val="24"/>
          <w:lang w:val="el-GR"/>
        </w:rPr>
        <w:t xml:space="preserve"> ήδη από το 1982 «κύματα». Το πρώτο κύμα </w:t>
      </w:r>
      <w:r w:rsidR="00B3601C" w:rsidRPr="00185036">
        <w:rPr>
          <w:sz w:val="24"/>
          <w:szCs w:val="24"/>
          <w:lang w:val="el-GR"/>
        </w:rPr>
        <w:t xml:space="preserve">είναι </w:t>
      </w:r>
      <w:r w:rsidRPr="00185036">
        <w:rPr>
          <w:sz w:val="24"/>
          <w:szCs w:val="24"/>
          <w:lang w:val="el-GR"/>
        </w:rPr>
        <w:t xml:space="preserve">η αγροτική οργάνωση της κοινωνίας. </w:t>
      </w:r>
      <w:r w:rsidRPr="00185036">
        <w:rPr>
          <w:rFonts w:cstheme="minorHAnsi"/>
          <w:sz w:val="24"/>
          <w:szCs w:val="24"/>
          <w:lang w:val="el-GR"/>
        </w:rPr>
        <w:t xml:space="preserve">Εποχή που έχουμε το ατομικό νοικοκυριό, την επαφή με τη γη και την καλλιέργειά της ως το μοναδικό στοιχείο ανάπτυξης και επιβίωσης. Συστατικό αυτής της περιόδου, του πρώτου κύματος, είναι η οργάνωση της κοινωνίας σε μικρές (οικογενειακές σχεδόν) κοινότητες και με μικρές </w:t>
      </w:r>
      <w:r w:rsidRPr="00185036">
        <w:rPr>
          <w:rFonts w:cstheme="minorHAnsi"/>
          <w:sz w:val="24"/>
          <w:szCs w:val="24"/>
          <w:lang w:val="el-GR"/>
        </w:rPr>
        <w:lastRenderedPageBreak/>
        <w:t>δυνατότητες επικοινωνίας και διάχυσης της πληροφορίας. Το δεύτερο κύμα, είναι η  βιομηχανική επανάσταση, όπου έχουμε συγκέντρωση των ανθρώπων σ</w:t>
      </w:r>
      <w:r w:rsidR="009F1CEE" w:rsidRPr="00185036">
        <w:rPr>
          <w:rFonts w:cstheme="minorHAnsi"/>
          <w:sz w:val="24"/>
          <w:szCs w:val="24"/>
          <w:lang w:val="el-GR"/>
        </w:rPr>
        <w:t>ε αστικά κέντρα,</w:t>
      </w:r>
      <w:r w:rsidRPr="00185036">
        <w:rPr>
          <w:rFonts w:cstheme="minorHAnsi"/>
          <w:sz w:val="24"/>
          <w:szCs w:val="24"/>
          <w:lang w:val="el-GR"/>
        </w:rPr>
        <w:t xml:space="preserve"> αυτοματοποίηση των διαδικασιών, μαζική εκπαίδευση και επικοινωνία με κύριο μέσο την πληροφορία στη συμβατική της μορφή (έντυπη, παραδοσιακή), αλλά και σε εικόνα με ήχο μέσα από τ</w:t>
      </w:r>
      <w:r w:rsidR="00680F4B" w:rsidRPr="00185036">
        <w:rPr>
          <w:rFonts w:cstheme="minorHAnsi"/>
          <w:sz w:val="24"/>
          <w:szCs w:val="24"/>
          <w:lang w:val="el-GR"/>
        </w:rPr>
        <w:t>ο ραδιόφωνο και τ</w:t>
      </w:r>
      <w:r w:rsidRPr="00185036">
        <w:rPr>
          <w:rFonts w:cstheme="minorHAnsi"/>
          <w:sz w:val="24"/>
          <w:szCs w:val="24"/>
          <w:lang w:val="el-GR"/>
        </w:rPr>
        <w:t>ην τηλεόραση. Το τρίτο κύμα, είναι η οργάνωση της ε</w:t>
      </w:r>
      <w:r w:rsidR="008D6D61" w:rsidRPr="00185036">
        <w:rPr>
          <w:rFonts w:cstheme="minorHAnsi"/>
          <w:sz w:val="24"/>
          <w:szCs w:val="24"/>
          <w:lang w:val="el-GR"/>
        </w:rPr>
        <w:t xml:space="preserve">ξ αποστάσεως κοινωνίας, αυτό που ήδη έχουμε ζήσει </w:t>
      </w:r>
      <w:r w:rsidRPr="00185036">
        <w:rPr>
          <w:rFonts w:cstheme="minorHAnsi"/>
          <w:sz w:val="24"/>
          <w:szCs w:val="24"/>
          <w:lang w:val="el-GR"/>
        </w:rPr>
        <w:t xml:space="preserve"> με τη χρήση του Δι</w:t>
      </w:r>
      <w:r w:rsidR="008D6D61" w:rsidRPr="00185036">
        <w:rPr>
          <w:rFonts w:cstheme="minorHAnsi"/>
          <w:sz w:val="24"/>
          <w:szCs w:val="24"/>
          <w:lang w:val="el-GR"/>
        </w:rPr>
        <w:t>αδικτύου, την εξ αποστάσεως εκπαίδευση, την ηλεκτρονική υγεία, την ηλεκτρονική διακυβέρνηση</w:t>
      </w:r>
      <w:r w:rsidR="00983FB8" w:rsidRPr="00185036">
        <w:rPr>
          <w:rFonts w:cstheme="minorHAnsi"/>
          <w:sz w:val="24"/>
          <w:szCs w:val="24"/>
          <w:lang w:val="el-GR"/>
        </w:rPr>
        <w:t>, το Διαδίκτυο</w:t>
      </w:r>
      <w:r w:rsidRPr="00185036">
        <w:rPr>
          <w:rFonts w:cstheme="minorHAnsi"/>
          <w:sz w:val="24"/>
          <w:szCs w:val="24"/>
          <w:lang w:val="el-GR"/>
        </w:rPr>
        <w:t xml:space="preserve">, </w:t>
      </w:r>
      <w:r w:rsidR="00303F45" w:rsidRPr="00185036">
        <w:rPr>
          <w:rFonts w:cstheme="minorHAnsi"/>
          <w:sz w:val="24"/>
          <w:szCs w:val="24"/>
          <w:lang w:val="el-GR"/>
        </w:rPr>
        <w:t>τις Τεχνολογίες Πληροφοριών</w:t>
      </w:r>
      <w:r w:rsidR="00983FB8" w:rsidRPr="00185036">
        <w:rPr>
          <w:rFonts w:cstheme="minorHAnsi"/>
          <w:sz w:val="24"/>
          <w:szCs w:val="24"/>
          <w:lang w:val="el-GR"/>
        </w:rPr>
        <w:t xml:space="preserve"> και Επικοινωνίας</w:t>
      </w:r>
      <w:r w:rsidR="00303F45" w:rsidRPr="00185036">
        <w:rPr>
          <w:rFonts w:cstheme="minorHAnsi"/>
          <w:sz w:val="24"/>
          <w:szCs w:val="24"/>
          <w:lang w:val="el-GR"/>
        </w:rPr>
        <w:t>.</w:t>
      </w:r>
      <w:r w:rsidR="000446E9" w:rsidRPr="00185036">
        <w:rPr>
          <w:rFonts w:cstheme="minorHAnsi"/>
          <w:sz w:val="24"/>
          <w:szCs w:val="24"/>
          <w:lang w:val="el-GR"/>
        </w:rPr>
        <w:t xml:space="preserve"> Κι όπως το ζούμε ιδιαίτερα έντονα και ξαφνικά σχεδόν </w:t>
      </w:r>
      <w:r w:rsidR="00680F4B" w:rsidRPr="00185036">
        <w:rPr>
          <w:rFonts w:cstheme="minorHAnsi"/>
          <w:sz w:val="24"/>
          <w:szCs w:val="24"/>
          <w:lang w:val="el-GR"/>
        </w:rPr>
        <w:t xml:space="preserve">επιτακτικά </w:t>
      </w:r>
      <w:r w:rsidR="000446E9" w:rsidRPr="00185036">
        <w:rPr>
          <w:rFonts w:cstheme="minorHAnsi"/>
          <w:sz w:val="24"/>
          <w:szCs w:val="24"/>
          <w:lang w:val="el-GR"/>
        </w:rPr>
        <w:t>με την πανδημία, μια ζωή όπου</w:t>
      </w:r>
      <w:r w:rsidRPr="00185036">
        <w:rPr>
          <w:rFonts w:cstheme="minorHAnsi"/>
          <w:sz w:val="24"/>
          <w:szCs w:val="24"/>
          <w:lang w:val="el-GR"/>
        </w:rPr>
        <w:t xml:space="preserve"> το κάθε νοικοκυριό διεκπεραιώνει όλες τις εργασίες του δικτ</w:t>
      </w:r>
      <w:r w:rsidR="00B3601C" w:rsidRPr="00185036">
        <w:rPr>
          <w:rFonts w:cstheme="minorHAnsi"/>
          <w:sz w:val="24"/>
          <w:szCs w:val="24"/>
          <w:lang w:val="el-GR"/>
        </w:rPr>
        <w:t>υακά και η επικοινωνία</w:t>
      </w:r>
      <w:r w:rsidRPr="00185036">
        <w:rPr>
          <w:rFonts w:cstheme="minorHAnsi"/>
          <w:sz w:val="24"/>
          <w:szCs w:val="24"/>
          <w:lang w:val="el-GR"/>
        </w:rPr>
        <w:t xml:space="preserve"> βασίζεται στη δικτύωση και στην εικονική πραγματικότητα. Το κάθε νοικοκυριό είναι μια μικρή μονάδα παραγωγής, με τηλεργασία και καθημερινότητα μέσα από τα μέσα, </w:t>
      </w:r>
      <w:r w:rsidR="00680F4B" w:rsidRPr="00185036">
        <w:rPr>
          <w:rFonts w:cstheme="minorHAnsi"/>
          <w:sz w:val="24"/>
          <w:szCs w:val="24"/>
          <w:lang w:val="el-GR"/>
        </w:rPr>
        <w:t xml:space="preserve">τον </w:t>
      </w:r>
      <w:r w:rsidRPr="00185036">
        <w:rPr>
          <w:rFonts w:cstheme="minorHAnsi"/>
          <w:sz w:val="24"/>
          <w:szCs w:val="24"/>
          <w:lang w:val="el-GR"/>
        </w:rPr>
        <w:t xml:space="preserve">υπολογιστή, </w:t>
      </w:r>
      <w:r w:rsidR="00680F4B" w:rsidRPr="00185036">
        <w:rPr>
          <w:rFonts w:cstheme="minorHAnsi"/>
          <w:sz w:val="24"/>
          <w:szCs w:val="24"/>
          <w:lang w:val="el-GR"/>
        </w:rPr>
        <w:t xml:space="preserve">το </w:t>
      </w:r>
      <w:r w:rsidRPr="00185036">
        <w:rPr>
          <w:rFonts w:cstheme="minorHAnsi"/>
          <w:sz w:val="24"/>
          <w:szCs w:val="24"/>
          <w:lang w:val="el-GR"/>
        </w:rPr>
        <w:t>κινητό και γενικά τις Τ</w:t>
      </w:r>
      <w:r w:rsidR="00BC3F22" w:rsidRPr="00185036">
        <w:rPr>
          <w:rFonts w:cstheme="minorHAnsi"/>
          <w:sz w:val="24"/>
          <w:szCs w:val="24"/>
          <w:lang w:val="el-GR"/>
        </w:rPr>
        <w:t xml:space="preserve">εχνολογίες των </w:t>
      </w:r>
      <w:r w:rsidRPr="00185036">
        <w:rPr>
          <w:rFonts w:cstheme="minorHAnsi"/>
          <w:sz w:val="24"/>
          <w:szCs w:val="24"/>
          <w:lang w:val="el-GR"/>
        </w:rPr>
        <w:t>Π</w:t>
      </w:r>
      <w:r w:rsidR="00BC3F22" w:rsidRPr="00185036">
        <w:rPr>
          <w:rFonts w:cstheme="minorHAnsi"/>
          <w:sz w:val="24"/>
          <w:szCs w:val="24"/>
          <w:lang w:val="el-GR"/>
        </w:rPr>
        <w:t xml:space="preserve">ληροφοριών και </w:t>
      </w:r>
      <w:r w:rsidRPr="00185036">
        <w:rPr>
          <w:rFonts w:cstheme="minorHAnsi"/>
          <w:sz w:val="24"/>
          <w:szCs w:val="24"/>
          <w:lang w:val="el-GR"/>
        </w:rPr>
        <w:t>Ε</w:t>
      </w:r>
      <w:r w:rsidR="00BC3F22" w:rsidRPr="00185036">
        <w:rPr>
          <w:rFonts w:cstheme="minorHAnsi"/>
          <w:sz w:val="24"/>
          <w:szCs w:val="24"/>
          <w:lang w:val="el-GR"/>
        </w:rPr>
        <w:t>πικοινωνιών</w:t>
      </w:r>
      <w:r w:rsidRPr="00185036">
        <w:rPr>
          <w:rFonts w:cstheme="minorHAnsi"/>
          <w:sz w:val="24"/>
          <w:szCs w:val="24"/>
          <w:lang w:val="el-GR"/>
        </w:rPr>
        <w:t xml:space="preserve">. </w:t>
      </w:r>
    </w:p>
    <w:p w14:paraId="3F216460" w14:textId="77777777" w:rsidR="002428E1" w:rsidRPr="00185036" w:rsidRDefault="002669EB" w:rsidP="006A7EE7">
      <w:pPr>
        <w:spacing w:line="360" w:lineRule="auto"/>
        <w:jc w:val="both"/>
        <w:rPr>
          <w:rFonts w:cstheme="minorHAnsi"/>
          <w:lang w:val="el-GR"/>
        </w:rPr>
      </w:pPr>
      <w:r w:rsidRPr="00185036">
        <w:rPr>
          <w:rFonts w:cstheme="minorHAnsi"/>
          <w:sz w:val="24"/>
          <w:szCs w:val="24"/>
          <w:lang w:val="el-GR"/>
        </w:rPr>
        <w:t xml:space="preserve">Το τέταρτο κύμα </w:t>
      </w:r>
      <w:r w:rsidR="00B3601C" w:rsidRPr="00185036">
        <w:rPr>
          <w:rFonts w:cstheme="minorHAnsi"/>
          <w:sz w:val="24"/>
          <w:szCs w:val="24"/>
          <w:lang w:val="el-GR"/>
        </w:rPr>
        <w:t xml:space="preserve">στο οποίο είμαστε ήδη, </w:t>
      </w:r>
      <w:r w:rsidRPr="00185036">
        <w:rPr>
          <w:rFonts w:cstheme="minorHAnsi"/>
          <w:sz w:val="24"/>
          <w:szCs w:val="24"/>
          <w:lang w:val="el-GR"/>
        </w:rPr>
        <w:t xml:space="preserve">είναι η </w:t>
      </w:r>
      <w:r w:rsidRPr="00185036">
        <w:rPr>
          <w:b/>
          <w:lang w:val="el-GR"/>
        </w:rPr>
        <w:t>Κοινωνία της γνώσης</w:t>
      </w:r>
      <w:r w:rsidR="00B3601C" w:rsidRPr="00185036">
        <w:rPr>
          <w:lang w:val="el-GR"/>
        </w:rPr>
        <w:t>,</w:t>
      </w:r>
      <w:r w:rsidRPr="00185036">
        <w:rPr>
          <w:lang w:val="el-GR"/>
        </w:rPr>
        <w:t xml:space="preserve"> </w:t>
      </w:r>
      <w:r w:rsidR="00B3601C" w:rsidRPr="00185036">
        <w:rPr>
          <w:lang w:val="el-GR"/>
        </w:rPr>
        <w:t>η οποία</w:t>
      </w:r>
      <w:r w:rsidRPr="00185036">
        <w:rPr>
          <w:lang w:val="el-GR"/>
        </w:rPr>
        <w:t xml:space="preserve"> αναφέρεται σε κάθε κοινωνία όπου η γνώση είναι ο πρωταρχικός πόρος παραγωγής αντί του κεφαλαίου και της εργασίας. Η γνώση είναι το αποτέλεσμα της πληροφορίας, είναι αυτό που οδηγεί </w:t>
      </w:r>
      <w:r w:rsidR="00256FC4" w:rsidRPr="00185036">
        <w:rPr>
          <w:lang w:val="el-GR"/>
        </w:rPr>
        <w:t xml:space="preserve">στο </w:t>
      </w:r>
      <w:r w:rsidR="006C32BF" w:rsidRPr="00185036">
        <w:rPr>
          <w:lang w:val="el-GR"/>
        </w:rPr>
        <w:t xml:space="preserve">επόμενο </w:t>
      </w:r>
      <w:r w:rsidR="00256FC4" w:rsidRPr="00185036">
        <w:rPr>
          <w:lang w:val="el-GR"/>
        </w:rPr>
        <w:t xml:space="preserve">βήμα μετά την ελεύθερη και δικαιωματική πρόσβαση στην πληροφορία. Είναι το βήμα που έρχεται να αξιοποιήσει το </w:t>
      </w:r>
      <w:r w:rsidR="000446E9" w:rsidRPr="00185036">
        <w:rPr>
          <w:lang w:val="el-GR"/>
        </w:rPr>
        <w:t xml:space="preserve">ήδη κατακτημένο </w:t>
      </w:r>
      <w:r w:rsidR="00256FC4" w:rsidRPr="00185036">
        <w:rPr>
          <w:lang w:val="el-GR"/>
        </w:rPr>
        <w:t xml:space="preserve">δικαίωμα στην εκπαίδευση </w:t>
      </w:r>
      <w:r w:rsidR="00680F4B" w:rsidRPr="00185036">
        <w:rPr>
          <w:lang w:val="el-GR"/>
        </w:rPr>
        <w:t xml:space="preserve">από την προηγούμενη φάση </w:t>
      </w:r>
      <w:r w:rsidR="00256FC4" w:rsidRPr="00185036">
        <w:rPr>
          <w:lang w:val="el-GR"/>
        </w:rPr>
        <w:t>και να διεκδικήσει στην πράξη αυτό που αναπτύσσεται από τη νομική του πλευρά στο βιβλίο που έχουμε μπροστά μας: τη διεκδίκηση των βασικών ανθρώπινων δικαιωμάτων που πηγάζουν από τη</w:t>
      </w:r>
      <w:r w:rsidR="00BC3F22" w:rsidRPr="00185036">
        <w:rPr>
          <w:lang w:val="el-GR"/>
        </w:rPr>
        <w:t xml:space="preserve">ν κατάκτηση της </w:t>
      </w:r>
      <w:r w:rsidR="00256FC4" w:rsidRPr="00185036">
        <w:rPr>
          <w:lang w:val="el-GR"/>
        </w:rPr>
        <w:t>γνώση</w:t>
      </w:r>
      <w:r w:rsidR="00BC3F22" w:rsidRPr="00185036">
        <w:rPr>
          <w:lang w:val="el-GR"/>
        </w:rPr>
        <w:t>ς</w:t>
      </w:r>
      <w:r w:rsidR="00256FC4" w:rsidRPr="00185036">
        <w:rPr>
          <w:lang w:val="el-GR"/>
        </w:rPr>
        <w:t xml:space="preserve"> και την κριτική σκέψη και συγκεκριμένα το δικαίωμα στην</w:t>
      </w:r>
      <w:r w:rsidR="007638C4" w:rsidRPr="00185036">
        <w:rPr>
          <w:sz w:val="24"/>
          <w:szCs w:val="24"/>
          <w:lang w:val="el-GR"/>
        </w:rPr>
        <w:t xml:space="preserve"> ελευθερία του λόγου</w:t>
      </w:r>
      <w:r w:rsidR="00B3601C" w:rsidRPr="00185036">
        <w:rPr>
          <w:sz w:val="24"/>
          <w:szCs w:val="24"/>
          <w:lang w:val="el-GR"/>
        </w:rPr>
        <w:t>, στην ελευθερία</w:t>
      </w:r>
      <w:r w:rsidR="007638C4" w:rsidRPr="00185036">
        <w:rPr>
          <w:sz w:val="24"/>
          <w:szCs w:val="24"/>
          <w:lang w:val="el-GR"/>
        </w:rPr>
        <w:t xml:space="preserve"> της </w:t>
      </w:r>
      <w:r w:rsidR="00B3601C" w:rsidRPr="00185036">
        <w:rPr>
          <w:sz w:val="24"/>
          <w:szCs w:val="24"/>
          <w:lang w:val="el-GR"/>
        </w:rPr>
        <w:t xml:space="preserve">έκφρασης και κυρίως </w:t>
      </w:r>
      <w:r w:rsidR="00256FC4" w:rsidRPr="00185036">
        <w:rPr>
          <w:sz w:val="24"/>
          <w:szCs w:val="24"/>
          <w:lang w:val="el-GR"/>
        </w:rPr>
        <w:t>σ</w:t>
      </w:r>
      <w:r w:rsidR="007638C4" w:rsidRPr="00185036">
        <w:rPr>
          <w:sz w:val="24"/>
          <w:szCs w:val="24"/>
          <w:lang w:val="el-GR"/>
        </w:rPr>
        <w:t xml:space="preserve">την ελευθερία στην </w:t>
      </w:r>
      <w:r w:rsidR="00B3601C" w:rsidRPr="00185036">
        <w:rPr>
          <w:sz w:val="24"/>
          <w:szCs w:val="24"/>
          <w:lang w:val="el-GR"/>
        </w:rPr>
        <w:t>έρευνα.</w:t>
      </w:r>
      <w:r w:rsidR="00EE6B31" w:rsidRPr="00185036">
        <w:rPr>
          <w:sz w:val="24"/>
          <w:szCs w:val="24"/>
          <w:lang w:val="el-GR"/>
        </w:rPr>
        <w:t xml:space="preserve"> Πρέπει ακόμα να σημειωθεί ότι </w:t>
      </w:r>
      <w:r w:rsidR="00EE6B31" w:rsidRPr="00185036">
        <w:rPr>
          <w:rFonts w:cstheme="minorHAnsi"/>
          <w:lang w:val="el-GR"/>
        </w:rPr>
        <w:t xml:space="preserve">στην κοινωνία της γνώσης, «η γνώση είναι μια οικονομική πραγματικότητα και όχι μια αφηρημένη έννοια. Η πληροφορία, υφίσταται ως εμπορεύσιμο αγαθό, έχει ένα κόστος παραγωγής και στην πορεία της διαμορφώνεται η ζήτησή της. Οι δύο αυτοί παράγοντες προσδιορίζουν την τιμή της. Κατά τη διαδικασία αυτή προκύπτει αφενός το αγοραστικό κόστος και αφετέρου το ανάλογο τίμημα μεταπώλησης της πληροφορίας. Ο ρόλος των βιβλιοθηκών, των αρχείων και των μουσείων, στην πρώτη περίπτωση, είναι ο εντοπισμός και η εξασφάλιση πρόσβασης στην πληροφορία. Στη δεύτερη περίπτωση, εκείνη της διάθεσης της πληροφορίας, διαπιστώνουμε ότι σε αντίθεση με </w:t>
      </w:r>
      <w:r w:rsidR="00EE6B31" w:rsidRPr="00185036">
        <w:rPr>
          <w:rFonts w:cstheme="minorHAnsi"/>
          <w:lang w:val="el-GR"/>
        </w:rPr>
        <w:lastRenderedPageBreak/>
        <w:t xml:space="preserve">τους νόμους της ελεύθερης αγοράς, οι προαναφερόμενοι οργανισμοί εξαιτίας της παράδοσης και της φύσης τους ως κοινωφελείς οργανισμοί, διαθέτουν δωρεάν την πληροφορία στο κοινό τους» </w:t>
      </w:r>
      <w:sdt>
        <w:sdtPr>
          <w:rPr>
            <w:rFonts w:cstheme="minorHAnsi"/>
            <w:lang w:val="el-GR"/>
          </w:rPr>
          <w:id w:val="1710062610"/>
          <w:citation/>
        </w:sdtPr>
        <w:sdtEndPr/>
        <w:sdtContent>
          <w:r w:rsidR="00EE6B31" w:rsidRPr="00185036">
            <w:rPr>
              <w:rFonts w:cstheme="minorHAnsi"/>
              <w:lang w:val="el-GR"/>
            </w:rPr>
            <w:fldChar w:fldCharType="begin"/>
          </w:r>
          <w:r w:rsidR="00EE6B31" w:rsidRPr="00185036">
            <w:rPr>
              <w:rFonts w:cstheme="minorHAnsi"/>
              <w:lang w:val="el-GR"/>
            </w:rPr>
            <w:instrText xml:space="preserve"> CITATION Κυρ99 \l 1032 </w:instrText>
          </w:r>
          <w:r w:rsidR="00EE6B31" w:rsidRPr="00185036">
            <w:rPr>
              <w:rFonts w:cstheme="minorHAnsi"/>
              <w:lang w:val="el-GR"/>
            </w:rPr>
            <w:fldChar w:fldCharType="separate"/>
          </w:r>
          <w:r w:rsidR="00EE6B31" w:rsidRPr="00185036">
            <w:rPr>
              <w:rFonts w:cstheme="minorHAnsi"/>
              <w:noProof/>
              <w:lang w:val="el-GR"/>
            </w:rPr>
            <w:t>(Κυριάκη-Μάνεση, Κέντρα Τεκμηρίωσης και Πληροφόρησης: Ρόλος, Λειτουργίες, Οργάνωση, 1999)</w:t>
          </w:r>
          <w:r w:rsidR="00EE6B31" w:rsidRPr="00185036">
            <w:rPr>
              <w:rFonts w:cstheme="minorHAnsi"/>
              <w:lang w:val="el-GR"/>
            </w:rPr>
            <w:fldChar w:fldCharType="end"/>
          </w:r>
        </w:sdtContent>
      </w:sdt>
      <w:r w:rsidR="00EE6B31" w:rsidRPr="00185036">
        <w:rPr>
          <w:rFonts w:cstheme="minorHAnsi"/>
          <w:lang w:val="el-GR"/>
        </w:rPr>
        <w:t>. Αυτή ακριβώς η διαπίστωση είναι η βάση πάνω στην οποία διαμορφώνεται όλη η λογική που εκφράζεται μέσα από τη μελέτη του Δικαίου της πληροφορίας.</w:t>
      </w:r>
      <w:r w:rsidR="00303F45" w:rsidRPr="00185036">
        <w:rPr>
          <w:rFonts w:cstheme="minorHAnsi"/>
          <w:lang w:val="el-GR"/>
        </w:rPr>
        <w:t xml:space="preserve"> Το βιβλίο της κ. </w:t>
      </w:r>
      <w:proofErr w:type="spellStart"/>
      <w:r w:rsidR="00303F45" w:rsidRPr="00185036">
        <w:rPr>
          <w:rFonts w:cstheme="minorHAnsi"/>
          <w:lang w:val="el-GR"/>
        </w:rPr>
        <w:t>Μπόττη</w:t>
      </w:r>
      <w:proofErr w:type="spellEnd"/>
      <w:r w:rsidR="00EE6B31" w:rsidRPr="00185036">
        <w:rPr>
          <w:rFonts w:cstheme="minorHAnsi"/>
          <w:lang w:val="el-GR"/>
        </w:rPr>
        <w:t xml:space="preserve"> εστιάζει ακριβώς σε αυτά τα νομικά ζητήματα. </w:t>
      </w:r>
    </w:p>
    <w:p w14:paraId="7F148AB7" w14:textId="77777777" w:rsidR="002428E1" w:rsidRPr="00185036" w:rsidRDefault="002428E1" w:rsidP="002428E1">
      <w:pPr>
        <w:spacing w:line="360" w:lineRule="auto"/>
        <w:jc w:val="both"/>
        <w:rPr>
          <w:sz w:val="24"/>
          <w:szCs w:val="24"/>
          <w:lang w:val="el-GR"/>
        </w:rPr>
      </w:pPr>
      <w:r w:rsidRPr="00185036">
        <w:rPr>
          <w:rFonts w:cstheme="minorHAnsi"/>
          <w:lang w:val="el-GR"/>
        </w:rPr>
        <w:t>Είναι σαφές ότι όλη αυτή η αλλαγή έχει τις βάσεις της στην εξέλιξη της τεχνολογίας</w:t>
      </w:r>
      <w:r w:rsidR="00664916" w:rsidRPr="00185036">
        <w:rPr>
          <w:rFonts w:cstheme="minorHAnsi"/>
          <w:lang w:val="el-GR"/>
        </w:rPr>
        <w:t xml:space="preserve">, όπως άλλωστε και οι προηγούμενες φάσεις ήταν και αυτές αποτέλεσμα τεχνολογικών εξελίξεων. </w:t>
      </w:r>
      <w:r w:rsidRPr="00185036">
        <w:rPr>
          <w:sz w:val="24"/>
          <w:szCs w:val="24"/>
          <w:lang w:val="el-GR"/>
        </w:rPr>
        <w:t xml:space="preserve"> Επιτρέψτε μου να πω ότι μια ανάλογη μετάβαση που έγινε από το χειρόγραφο στο έντυπο και στην κυριολεξία συγκλόνισε τον κόσμο με την εφεύρεση της τυπογραφίας, έτσι και τώρα η μετάβαση από το υλικό έντυπο στο </w:t>
      </w:r>
      <w:proofErr w:type="spellStart"/>
      <w:r w:rsidRPr="00185036">
        <w:rPr>
          <w:sz w:val="24"/>
          <w:szCs w:val="24"/>
          <w:lang w:val="el-GR"/>
        </w:rPr>
        <w:t>άϋλο</w:t>
      </w:r>
      <w:proofErr w:type="spellEnd"/>
      <w:r w:rsidRPr="00185036">
        <w:rPr>
          <w:sz w:val="24"/>
          <w:szCs w:val="24"/>
          <w:lang w:val="el-GR"/>
        </w:rPr>
        <w:t xml:space="preserve"> ψηφιακό έρχεται να ανατρέψει τα δεδομένα παραγωγής του βιβλίου, τα δεδομένα του εκδοτικού κόσμου και να δημιουργήσει μια νέα κατάσταση στο πνευματικό δικαίωμα του δημιουργού, στο δικαίωμα του εκδότη αλλά και στο δικαίωμα του τελικού αποδέκτη, δηλαδή του αναγνώστη που είναι και ο κύριος καταναλωτής της πληροφορίας και της γνώσης.</w:t>
      </w:r>
    </w:p>
    <w:p w14:paraId="521A987F" w14:textId="77777777" w:rsidR="006C7D28" w:rsidRPr="00185036" w:rsidRDefault="002F3B53" w:rsidP="006A7EE7">
      <w:pPr>
        <w:spacing w:line="360" w:lineRule="auto"/>
        <w:jc w:val="both"/>
        <w:rPr>
          <w:sz w:val="24"/>
          <w:szCs w:val="24"/>
          <w:lang w:val="el-GR"/>
        </w:rPr>
      </w:pPr>
      <w:r w:rsidRPr="00185036">
        <w:rPr>
          <w:sz w:val="24"/>
          <w:szCs w:val="24"/>
          <w:lang w:val="el-GR"/>
        </w:rPr>
        <w:t xml:space="preserve">Η εμφάνιση του βιβλίου αυτού το 2020 έρχεται να συμπληρώσει ένα κενό στο πεδίο των προαναφερόμενων </w:t>
      </w:r>
      <w:r w:rsidR="00A45AB1" w:rsidRPr="00185036">
        <w:rPr>
          <w:sz w:val="24"/>
          <w:szCs w:val="24"/>
          <w:lang w:val="el-GR"/>
        </w:rPr>
        <w:t xml:space="preserve">επιστημονικών </w:t>
      </w:r>
      <w:r w:rsidR="00F7782C" w:rsidRPr="00185036">
        <w:rPr>
          <w:sz w:val="24"/>
          <w:szCs w:val="24"/>
          <w:lang w:val="el-GR"/>
        </w:rPr>
        <w:t>αντικειμένων</w:t>
      </w:r>
      <w:r w:rsidRPr="00185036">
        <w:rPr>
          <w:sz w:val="24"/>
          <w:szCs w:val="24"/>
          <w:lang w:val="el-GR"/>
        </w:rPr>
        <w:t xml:space="preserve"> και να δημιουργήσει ένα τοπίο παραδοχών και </w:t>
      </w:r>
      <w:r w:rsidR="006A7EE7" w:rsidRPr="00185036">
        <w:rPr>
          <w:sz w:val="24"/>
          <w:szCs w:val="24"/>
          <w:lang w:val="el-GR"/>
        </w:rPr>
        <w:t>συνει</w:t>
      </w:r>
      <w:r w:rsidR="00947B7D" w:rsidRPr="00185036">
        <w:rPr>
          <w:sz w:val="24"/>
          <w:szCs w:val="24"/>
          <w:lang w:val="el-GR"/>
        </w:rPr>
        <w:t xml:space="preserve">δητοποίησης των επιδράσεων </w:t>
      </w:r>
      <w:r w:rsidR="00A45AB1" w:rsidRPr="00185036">
        <w:rPr>
          <w:sz w:val="24"/>
          <w:szCs w:val="24"/>
          <w:lang w:val="el-GR"/>
        </w:rPr>
        <w:t xml:space="preserve">όχι μόνο των τεχνολογικών εξελίξεων αλλά και </w:t>
      </w:r>
      <w:r w:rsidR="00947B7D" w:rsidRPr="00185036">
        <w:rPr>
          <w:sz w:val="24"/>
          <w:szCs w:val="24"/>
          <w:lang w:val="el-GR"/>
        </w:rPr>
        <w:t xml:space="preserve">των νέων θεωριών στο </w:t>
      </w:r>
      <w:proofErr w:type="spellStart"/>
      <w:r w:rsidR="006C32BF" w:rsidRPr="00185036">
        <w:rPr>
          <w:sz w:val="24"/>
          <w:szCs w:val="24"/>
          <w:lang w:val="el-GR"/>
        </w:rPr>
        <w:t>βιβλιοθηκονομ</w:t>
      </w:r>
      <w:r w:rsidR="00947B7D" w:rsidRPr="00185036">
        <w:rPr>
          <w:sz w:val="24"/>
          <w:szCs w:val="24"/>
          <w:lang w:val="el-GR"/>
        </w:rPr>
        <w:t>ικό</w:t>
      </w:r>
      <w:proofErr w:type="spellEnd"/>
      <w:r w:rsidR="00947B7D" w:rsidRPr="00185036">
        <w:rPr>
          <w:sz w:val="24"/>
          <w:szCs w:val="24"/>
          <w:lang w:val="el-GR"/>
        </w:rPr>
        <w:t xml:space="preserve"> </w:t>
      </w:r>
      <w:r w:rsidR="00A45AB1" w:rsidRPr="00185036">
        <w:rPr>
          <w:sz w:val="24"/>
          <w:szCs w:val="24"/>
          <w:lang w:val="el-GR"/>
        </w:rPr>
        <w:t>χώρο</w:t>
      </w:r>
      <w:r w:rsidR="00947B7D" w:rsidRPr="00185036">
        <w:rPr>
          <w:sz w:val="24"/>
          <w:szCs w:val="24"/>
          <w:lang w:val="el-GR"/>
        </w:rPr>
        <w:t>.</w:t>
      </w:r>
      <w:r w:rsidR="00A45AB1" w:rsidRPr="00185036">
        <w:rPr>
          <w:sz w:val="24"/>
          <w:szCs w:val="24"/>
          <w:lang w:val="el-GR"/>
        </w:rPr>
        <w:t xml:space="preserve"> Ο</w:t>
      </w:r>
      <w:r w:rsidR="00947B7D" w:rsidRPr="00185036">
        <w:rPr>
          <w:sz w:val="24"/>
          <w:szCs w:val="24"/>
          <w:lang w:val="el-GR"/>
        </w:rPr>
        <w:t xml:space="preserve">ι θεωρίες αυτές απότοκες των εξελίξεων και των κοινωνικών </w:t>
      </w:r>
      <w:r w:rsidR="006A7EE7" w:rsidRPr="00185036">
        <w:rPr>
          <w:sz w:val="24"/>
          <w:szCs w:val="24"/>
          <w:lang w:val="el-GR"/>
        </w:rPr>
        <w:t>ρευμάτων</w:t>
      </w:r>
      <w:r w:rsidR="00947B7D" w:rsidRPr="00185036">
        <w:rPr>
          <w:sz w:val="24"/>
          <w:szCs w:val="24"/>
          <w:lang w:val="el-GR"/>
        </w:rPr>
        <w:t xml:space="preserve"> των εποχών δεν είναι ανεξάρτητες και ξέχωρες από τις ανθρωποκεντρικές απόψεις που </w:t>
      </w:r>
      <w:r w:rsidR="006A7EE7" w:rsidRPr="00185036">
        <w:rPr>
          <w:sz w:val="24"/>
          <w:szCs w:val="24"/>
          <w:lang w:val="el-GR"/>
        </w:rPr>
        <w:t>θέτουν</w:t>
      </w:r>
      <w:r w:rsidR="006C32BF" w:rsidRPr="00185036">
        <w:rPr>
          <w:sz w:val="24"/>
          <w:szCs w:val="24"/>
          <w:lang w:val="el-GR"/>
        </w:rPr>
        <w:t xml:space="preserve"> τη</w:t>
      </w:r>
      <w:r w:rsidR="00947B7D" w:rsidRPr="00185036">
        <w:rPr>
          <w:sz w:val="24"/>
          <w:szCs w:val="24"/>
          <w:lang w:val="el-GR"/>
        </w:rPr>
        <w:t>ν π</w:t>
      </w:r>
      <w:r w:rsidR="006C32BF" w:rsidRPr="00185036">
        <w:rPr>
          <w:sz w:val="24"/>
          <w:szCs w:val="24"/>
          <w:lang w:val="el-GR"/>
        </w:rPr>
        <w:t xml:space="preserve">ληροφορία, τη γνώση </w:t>
      </w:r>
      <w:r w:rsidR="00947B7D" w:rsidRPr="00185036">
        <w:rPr>
          <w:sz w:val="24"/>
          <w:szCs w:val="24"/>
          <w:lang w:val="el-GR"/>
        </w:rPr>
        <w:t xml:space="preserve">και την τεχνολογία στην υπηρεσία του ατόμου και στη βελτίωση του μορφωτικού του επιπέδου. Μετατοπίζουν το βάρος από το </w:t>
      </w:r>
      <w:r w:rsidR="006C32BF" w:rsidRPr="00185036">
        <w:rPr>
          <w:sz w:val="24"/>
          <w:szCs w:val="24"/>
          <w:lang w:val="el-GR"/>
        </w:rPr>
        <w:t>βιβλίο</w:t>
      </w:r>
      <w:r w:rsidR="00947B7D" w:rsidRPr="00185036">
        <w:rPr>
          <w:sz w:val="24"/>
          <w:szCs w:val="24"/>
          <w:lang w:val="el-GR"/>
        </w:rPr>
        <w:t xml:space="preserve">, στον </w:t>
      </w:r>
      <w:r w:rsidR="006C32BF" w:rsidRPr="00185036">
        <w:rPr>
          <w:sz w:val="24"/>
          <w:szCs w:val="24"/>
          <w:lang w:val="el-GR"/>
        </w:rPr>
        <w:t>αναγνώστη</w:t>
      </w:r>
      <w:r w:rsidR="00947B7D" w:rsidRPr="00185036">
        <w:rPr>
          <w:sz w:val="24"/>
          <w:szCs w:val="24"/>
          <w:lang w:val="el-GR"/>
        </w:rPr>
        <w:t xml:space="preserve">, από την παθητική </w:t>
      </w:r>
      <w:r w:rsidR="006C32BF" w:rsidRPr="00185036">
        <w:rPr>
          <w:sz w:val="24"/>
          <w:szCs w:val="24"/>
          <w:lang w:val="el-GR"/>
        </w:rPr>
        <w:t xml:space="preserve">αποδοχή της πληροφορίας </w:t>
      </w:r>
      <w:r w:rsidR="00947B7D" w:rsidRPr="00185036">
        <w:rPr>
          <w:sz w:val="24"/>
          <w:szCs w:val="24"/>
          <w:lang w:val="el-GR"/>
        </w:rPr>
        <w:t xml:space="preserve"> στην ερμηνεία, </w:t>
      </w:r>
      <w:r w:rsidR="006C7D28" w:rsidRPr="00185036">
        <w:rPr>
          <w:sz w:val="24"/>
          <w:szCs w:val="24"/>
          <w:lang w:val="el-GR"/>
        </w:rPr>
        <w:t xml:space="preserve">στην </w:t>
      </w:r>
      <w:r w:rsidR="006C32BF" w:rsidRPr="00185036">
        <w:rPr>
          <w:sz w:val="24"/>
          <w:szCs w:val="24"/>
          <w:lang w:val="el-GR"/>
        </w:rPr>
        <w:t>κριτική εξέταση και</w:t>
      </w:r>
      <w:r w:rsidR="00947B7D" w:rsidRPr="00185036">
        <w:rPr>
          <w:sz w:val="24"/>
          <w:szCs w:val="24"/>
          <w:lang w:val="el-GR"/>
        </w:rPr>
        <w:t xml:space="preserve"> </w:t>
      </w:r>
      <w:r w:rsidR="006C7D28" w:rsidRPr="00185036">
        <w:rPr>
          <w:sz w:val="24"/>
          <w:szCs w:val="24"/>
          <w:lang w:val="el-GR"/>
        </w:rPr>
        <w:t xml:space="preserve">στη </w:t>
      </w:r>
      <w:r w:rsidR="006C32BF" w:rsidRPr="00185036">
        <w:rPr>
          <w:sz w:val="24"/>
          <w:szCs w:val="24"/>
          <w:lang w:val="el-GR"/>
        </w:rPr>
        <w:t>σύνδεση</w:t>
      </w:r>
      <w:r w:rsidR="00947B7D" w:rsidRPr="00185036">
        <w:rPr>
          <w:sz w:val="24"/>
          <w:szCs w:val="24"/>
          <w:lang w:val="el-GR"/>
        </w:rPr>
        <w:t xml:space="preserve"> του</w:t>
      </w:r>
      <w:r w:rsidR="006C32BF" w:rsidRPr="00185036">
        <w:rPr>
          <w:sz w:val="24"/>
          <w:szCs w:val="24"/>
          <w:lang w:val="el-GR"/>
        </w:rPr>
        <w:t xml:space="preserve"> κειμένου</w:t>
      </w:r>
      <w:r w:rsidR="00947B7D" w:rsidRPr="00185036">
        <w:rPr>
          <w:sz w:val="24"/>
          <w:szCs w:val="24"/>
          <w:lang w:val="el-GR"/>
        </w:rPr>
        <w:t xml:space="preserve"> με την ανθρώπινη </w:t>
      </w:r>
      <w:r w:rsidR="006C32BF" w:rsidRPr="00185036">
        <w:rPr>
          <w:sz w:val="24"/>
          <w:szCs w:val="24"/>
          <w:lang w:val="el-GR"/>
        </w:rPr>
        <w:t xml:space="preserve">εμπειρία με στόχο την παραγωγή </w:t>
      </w:r>
      <w:r w:rsidR="00F7782C" w:rsidRPr="00185036">
        <w:rPr>
          <w:sz w:val="24"/>
          <w:szCs w:val="24"/>
          <w:lang w:val="el-GR"/>
        </w:rPr>
        <w:t xml:space="preserve">νέας </w:t>
      </w:r>
      <w:r w:rsidR="006C32BF" w:rsidRPr="00185036">
        <w:rPr>
          <w:sz w:val="24"/>
          <w:szCs w:val="24"/>
          <w:lang w:val="el-GR"/>
        </w:rPr>
        <w:t>γνώσης</w:t>
      </w:r>
      <w:r w:rsidR="006C7D28" w:rsidRPr="00185036">
        <w:rPr>
          <w:sz w:val="24"/>
          <w:szCs w:val="24"/>
          <w:lang w:val="el-GR"/>
        </w:rPr>
        <w:t xml:space="preserve">. Από τη στείρα </w:t>
      </w:r>
      <w:r w:rsidR="005125AB" w:rsidRPr="00185036">
        <w:rPr>
          <w:sz w:val="24"/>
          <w:szCs w:val="24"/>
          <w:lang w:val="el-GR"/>
        </w:rPr>
        <w:t>αποθήκευση γνώσεων</w:t>
      </w:r>
      <w:r w:rsidR="006C7D28" w:rsidRPr="00185036">
        <w:rPr>
          <w:sz w:val="24"/>
          <w:szCs w:val="24"/>
          <w:lang w:val="el-GR"/>
        </w:rPr>
        <w:t xml:space="preserve">, από την απλή </w:t>
      </w:r>
      <w:r w:rsidR="005125AB" w:rsidRPr="00185036">
        <w:rPr>
          <w:sz w:val="24"/>
          <w:szCs w:val="24"/>
          <w:lang w:val="el-GR"/>
        </w:rPr>
        <w:t>ανάγνωση</w:t>
      </w:r>
      <w:r w:rsidR="006C7D28" w:rsidRPr="00185036">
        <w:rPr>
          <w:sz w:val="24"/>
          <w:szCs w:val="24"/>
          <w:lang w:val="el-GR"/>
        </w:rPr>
        <w:t xml:space="preserve"> μας παίρνει στην ερμηνεία των </w:t>
      </w:r>
      <w:r w:rsidR="005125AB" w:rsidRPr="00185036">
        <w:rPr>
          <w:sz w:val="24"/>
          <w:szCs w:val="24"/>
          <w:lang w:val="el-GR"/>
        </w:rPr>
        <w:t>σκέψεων</w:t>
      </w:r>
      <w:r w:rsidR="006C7D28" w:rsidRPr="00185036">
        <w:rPr>
          <w:sz w:val="24"/>
          <w:szCs w:val="24"/>
          <w:lang w:val="el-GR"/>
        </w:rPr>
        <w:t xml:space="preserve"> και </w:t>
      </w:r>
      <w:r w:rsidR="006A7EE7" w:rsidRPr="00185036">
        <w:rPr>
          <w:sz w:val="24"/>
          <w:szCs w:val="24"/>
          <w:lang w:val="el-GR"/>
        </w:rPr>
        <w:t xml:space="preserve"> στη δημιουργική</w:t>
      </w:r>
      <w:r w:rsidR="00947B7D" w:rsidRPr="00185036">
        <w:rPr>
          <w:sz w:val="24"/>
          <w:szCs w:val="24"/>
          <w:lang w:val="el-GR"/>
        </w:rPr>
        <w:t xml:space="preserve"> εκπαίδευση και φαντασία. Οι εξελίξεις αυτές όπως </w:t>
      </w:r>
      <w:r w:rsidR="005B5725" w:rsidRPr="00185036">
        <w:rPr>
          <w:sz w:val="24"/>
          <w:szCs w:val="24"/>
          <w:lang w:val="el-GR"/>
        </w:rPr>
        <w:t xml:space="preserve">περιγράφονται μέσα από τις </w:t>
      </w:r>
      <w:r w:rsidR="006A7EE7" w:rsidRPr="00185036">
        <w:rPr>
          <w:sz w:val="24"/>
          <w:szCs w:val="24"/>
          <w:lang w:val="el-GR"/>
        </w:rPr>
        <w:t xml:space="preserve">βασικές </w:t>
      </w:r>
      <w:proofErr w:type="spellStart"/>
      <w:r w:rsidR="006C32BF" w:rsidRPr="00185036">
        <w:rPr>
          <w:sz w:val="24"/>
          <w:szCs w:val="24"/>
          <w:lang w:val="el-GR"/>
        </w:rPr>
        <w:t>βιβλιοθηκονομικέ</w:t>
      </w:r>
      <w:r w:rsidR="005125AB" w:rsidRPr="00185036">
        <w:rPr>
          <w:sz w:val="24"/>
          <w:szCs w:val="24"/>
          <w:lang w:val="el-GR"/>
        </w:rPr>
        <w:t>ς</w:t>
      </w:r>
      <w:proofErr w:type="spellEnd"/>
      <w:r w:rsidR="005125AB" w:rsidRPr="00185036">
        <w:rPr>
          <w:sz w:val="24"/>
          <w:szCs w:val="24"/>
          <w:lang w:val="el-GR"/>
        </w:rPr>
        <w:t xml:space="preserve"> προσεγγίσεις τείνουν να δώσουν την πορεία των βιβλιοθηκών μέσα στο </w:t>
      </w:r>
      <w:proofErr w:type="spellStart"/>
      <w:r w:rsidR="005125AB" w:rsidRPr="00185036">
        <w:rPr>
          <w:sz w:val="24"/>
          <w:szCs w:val="24"/>
          <w:lang w:val="el-GR"/>
        </w:rPr>
        <w:t>χωροχρόνο</w:t>
      </w:r>
      <w:proofErr w:type="spellEnd"/>
      <w:r w:rsidR="005125AB" w:rsidRPr="00185036">
        <w:rPr>
          <w:sz w:val="24"/>
          <w:szCs w:val="24"/>
          <w:lang w:val="el-GR"/>
        </w:rPr>
        <w:t xml:space="preserve">, να παρουσιάσουν </w:t>
      </w:r>
      <w:r w:rsidR="005B5725" w:rsidRPr="00185036">
        <w:rPr>
          <w:sz w:val="24"/>
          <w:szCs w:val="24"/>
          <w:lang w:val="el-GR"/>
        </w:rPr>
        <w:lastRenderedPageBreak/>
        <w:t>τη σύνδεση και μίξη των στοιχείων</w:t>
      </w:r>
      <w:r w:rsidR="005125AB" w:rsidRPr="00185036">
        <w:rPr>
          <w:sz w:val="24"/>
          <w:szCs w:val="24"/>
          <w:lang w:val="el-GR"/>
        </w:rPr>
        <w:t xml:space="preserve"> του γραπτού λόγου αλλά και </w:t>
      </w:r>
      <w:r w:rsidR="005B5725" w:rsidRPr="00185036">
        <w:rPr>
          <w:sz w:val="24"/>
          <w:szCs w:val="24"/>
          <w:lang w:val="el-GR"/>
        </w:rPr>
        <w:t xml:space="preserve">τη διαφοροποίηση στην εξέλιξη των αντιλήψεων στην πορεία της </w:t>
      </w:r>
      <w:r w:rsidR="006A7EE7" w:rsidRPr="00185036">
        <w:rPr>
          <w:sz w:val="24"/>
          <w:szCs w:val="24"/>
          <w:lang w:val="el-GR"/>
        </w:rPr>
        <w:t>κοινωνικής και επιστημ</w:t>
      </w:r>
      <w:r w:rsidR="005125AB" w:rsidRPr="00185036">
        <w:rPr>
          <w:sz w:val="24"/>
          <w:szCs w:val="24"/>
          <w:lang w:val="el-GR"/>
        </w:rPr>
        <w:t xml:space="preserve">ονικής </w:t>
      </w:r>
      <w:r w:rsidR="00A45AB1" w:rsidRPr="00185036">
        <w:rPr>
          <w:sz w:val="24"/>
          <w:szCs w:val="24"/>
          <w:lang w:val="el-GR"/>
        </w:rPr>
        <w:t>προόδου</w:t>
      </w:r>
      <w:r w:rsidR="005125AB" w:rsidRPr="00185036">
        <w:rPr>
          <w:sz w:val="24"/>
          <w:szCs w:val="24"/>
          <w:lang w:val="el-GR"/>
        </w:rPr>
        <w:t xml:space="preserve"> σκιαγραφώντας και</w:t>
      </w:r>
      <w:r w:rsidR="005B5725" w:rsidRPr="00185036">
        <w:rPr>
          <w:sz w:val="24"/>
          <w:szCs w:val="24"/>
          <w:lang w:val="el-GR"/>
        </w:rPr>
        <w:t xml:space="preserve"> την πορεία της επιστήμης. </w:t>
      </w:r>
      <w:r w:rsidR="005125AB" w:rsidRPr="00185036">
        <w:rPr>
          <w:sz w:val="24"/>
          <w:szCs w:val="24"/>
          <w:lang w:val="el-GR"/>
        </w:rPr>
        <w:t>Έτσι η παραδοσιακή βιβλιοθήκη που στιβαρά κυριάρχησε το 19</w:t>
      </w:r>
      <w:r w:rsidR="005125AB" w:rsidRPr="00185036">
        <w:rPr>
          <w:sz w:val="24"/>
          <w:szCs w:val="24"/>
          <w:vertAlign w:val="superscript"/>
          <w:lang w:val="el-GR"/>
        </w:rPr>
        <w:t>ο</w:t>
      </w:r>
      <w:r w:rsidR="005125AB" w:rsidRPr="00185036">
        <w:rPr>
          <w:sz w:val="24"/>
          <w:szCs w:val="24"/>
          <w:lang w:val="el-GR"/>
        </w:rPr>
        <w:t xml:space="preserve"> και τις αρχές του 20</w:t>
      </w:r>
      <w:r w:rsidR="005125AB" w:rsidRPr="00185036">
        <w:rPr>
          <w:sz w:val="24"/>
          <w:szCs w:val="24"/>
          <w:vertAlign w:val="superscript"/>
          <w:lang w:val="el-GR"/>
        </w:rPr>
        <w:t>ου</w:t>
      </w:r>
      <w:r w:rsidR="005125AB" w:rsidRPr="00185036">
        <w:rPr>
          <w:sz w:val="24"/>
          <w:szCs w:val="24"/>
          <w:lang w:val="el-GR"/>
        </w:rPr>
        <w:t xml:space="preserve"> αιώνα δεν προβληματίζεται για τη νομική διάσταση των συλλογών της, ούτε για τα δικαιώματα των αναγνωστών. Απλά διαφυλάσσει. Κυριαρχεί ως </w:t>
      </w:r>
      <w:r w:rsidR="00594DC5" w:rsidRPr="00185036">
        <w:rPr>
          <w:sz w:val="24"/>
          <w:szCs w:val="24"/>
          <w:lang w:val="el-GR"/>
        </w:rPr>
        <w:t>οργανισμός</w:t>
      </w:r>
      <w:r w:rsidR="005125AB" w:rsidRPr="00185036">
        <w:rPr>
          <w:sz w:val="24"/>
          <w:szCs w:val="24"/>
          <w:lang w:val="el-GR"/>
        </w:rPr>
        <w:t xml:space="preserve"> μνήμης </w:t>
      </w:r>
      <w:r w:rsidR="00594DC5" w:rsidRPr="00185036">
        <w:rPr>
          <w:sz w:val="24"/>
          <w:szCs w:val="24"/>
          <w:lang w:val="el-GR"/>
        </w:rPr>
        <w:t xml:space="preserve">και ο βιβλιοθηκονόμος είναι ο Κέρβερος που φυλάει τις πύλες της συλλογής. Η ανάπτυξη των συλλογών είναι άναρχη με στόχο τη σπανιότητα, τα ενδιαφέροντα του εκάστοτε υπεύθυνου ή του συλλέκτη που κρύβεται πίσω από το χτίσιμο μιας συλλογής. Ο εικοστός αιώνας </w:t>
      </w:r>
      <w:r w:rsidR="00680F4B" w:rsidRPr="00185036">
        <w:rPr>
          <w:sz w:val="24"/>
          <w:szCs w:val="24"/>
          <w:lang w:val="el-GR"/>
        </w:rPr>
        <w:t xml:space="preserve">όμως στο δεύτερο μισό του </w:t>
      </w:r>
      <w:r w:rsidR="00594DC5" w:rsidRPr="00185036">
        <w:rPr>
          <w:sz w:val="24"/>
          <w:szCs w:val="24"/>
          <w:lang w:val="el-GR"/>
        </w:rPr>
        <w:t xml:space="preserve">και οι διακηρύξεις της </w:t>
      </w:r>
      <w:r w:rsidR="00585E52" w:rsidRPr="00185036">
        <w:rPr>
          <w:sz w:val="24"/>
          <w:szCs w:val="24"/>
        </w:rPr>
        <w:t>IFLA</w:t>
      </w:r>
      <w:r w:rsidR="00594DC5" w:rsidRPr="00185036">
        <w:rPr>
          <w:sz w:val="24"/>
          <w:szCs w:val="24"/>
          <w:lang w:val="el-GR"/>
        </w:rPr>
        <w:t xml:space="preserve"> και της </w:t>
      </w:r>
      <w:r w:rsidR="00594DC5" w:rsidRPr="00185036">
        <w:rPr>
          <w:sz w:val="24"/>
          <w:szCs w:val="24"/>
        </w:rPr>
        <w:t>UNSECO</w:t>
      </w:r>
      <w:r w:rsidR="00594DC5" w:rsidRPr="00185036">
        <w:rPr>
          <w:sz w:val="24"/>
          <w:szCs w:val="24"/>
          <w:lang w:val="el-GR"/>
        </w:rPr>
        <w:t xml:space="preserve"> για τις βιβλιοθήκες φέρνουν</w:t>
      </w:r>
      <w:r w:rsidR="006C7D28" w:rsidRPr="00185036">
        <w:rPr>
          <w:sz w:val="24"/>
          <w:szCs w:val="24"/>
          <w:lang w:val="el-GR"/>
        </w:rPr>
        <w:t xml:space="preserve"> την πνοή της α</w:t>
      </w:r>
      <w:r w:rsidR="00594DC5" w:rsidRPr="00185036">
        <w:rPr>
          <w:sz w:val="24"/>
          <w:szCs w:val="24"/>
          <w:lang w:val="el-GR"/>
        </w:rPr>
        <w:t xml:space="preserve">νάδειξης των υπηρεσιών της βιβλιοθήκης </w:t>
      </w:r>
      <w:r w:rsidR="006C7D28" w:rsidRPr="00185036">
        <w:rPr>
          <w:sz w:val="24"/>
          <w:szCs w:val="24"/>
          <w:lang w:val="el-GR"/>
        </w:rPr>
        <w:t xml:space="preserve">προς την κοινωνία που </w:t>
      </w:r>
      <w:r w:rsidR="00594DC5" w:rsidRPr="00185036">
        <w:rPr>
          <w:sz w:val="24"/>
          <w:szCs w:val="24"/>
          <w:lang w:val="el-GR"/>
        </w:rPr>
        <w:t xml:space="preserve">τη </w:t>
      </w:r>
      <w:r w:rsidR="006C7D28" w:rsidRPr="00185036">
        <w:rPr>
          <w:sz w:val="24"/>
          <w:szCs w:val="24"/>
          <w:lang w:val="el-GR"/>
        </w:rPr>
        <w:t>δημιούργησε και μέσα από αυτές τις διαδικασίες τ</w:t>
      </w:r>
      <w:r w:rsidR="005B5725" w:rsidRPr="00185036">
        <w:rPr>
          <w:sz w:val="24"/>
          <w:szCs w:val="24"/>
          <w:lang w:val="el-GR"/>
        </w:rPr>
        <w:t xml:space="preserve">α δυναμικά βήματα </w:t>
      </w:r>
      <w:r w:rsidR="00594DC5" w:rsidRPr="00185036">
        <w:rPr>
          <w:sz w:val="24"/>
          <w:szCs w:val="24"/>
          <w:lang w:val="el-GR"/>
        </w:rPr>
        <w:t xml:space="preserve">της ονομαζόμενης εποχής της μοντέρνας βιβλιοθήκης. </w:t>
      </w:r>
      <w:r w:rsidR="006C7D28" w:rsidRPr="00185036">
        <w:rPr>
          <w:sz w:val="24"/>
          <w:szCs w:val="24"/>
          <w:lang w:val="el-GR"/>
        </w:rPr>
        <w:t>Το στοιχείο αυτό</w:t>
      </w:r>
      <w:r w:rsidR="00594DC5" w:rsidRPr="00185036">
        <w:rPr>
          <w:sz w:val="24"/>
          <w:szCs w:val="24"/>
          <w:lang w:val="el-GR"/>
        </w:rPr>
        <w:t xml:space="preserve"> θα κλονίσει τη </w:t>
      </w:r>
      <w:proofErr w:type="spellStart"/>
      <w:r w:rsidR="00594DC5" w:rsidRPr="00185036">
        <w:rPr>
          <w:sz w:val="24"/>
          <w:szCs w:val="24"/>
          <w:lang w:val="el-GR"/>
        </w:rPr>
        <w:t>βιβλιοκεντρική</w:t>
      </w:r>
      <w:proofErr w:type="spellEnd"/>
      <w:r w:rsidR="00594DC5" w:rsidRPr="00185036">
        <w:rPr>
          <w:sz w:val="24"/>
          <w:szCs w:val="24"/>
          <w:lang w:val="el-GR"/>
        </w:rPr>
        <w:t xml:space="preserve"> βιβλιοθήκη και θα τη μετατρέψει σε ανθρωποκεντρική που επιδιώκει πλέον να δώσει υπηρεσίες στο κοινό. Η βιβλιοθήκη αυτή θα ζ</w:t>
      </w:r>
      <w:r w:rsidR="005B5725" w:rsidRPr="00185036">
        <w:rPr>
          <w:sz w:val="24"/>
          <w:szCs w:val="24"/>
          <w:lang w:val="el-GR"/>
        </w:rPr>
        <w:t xml:space="preserve">ητήσει χώρο στην εκπαίδευση, στην κοινωνία, στην καθημερινότητα. </w:t>
      </w:r>
      <w:r w:rsidR="00594DC5" w:rsidRPr="00185036">
        <w:rPr>
          <w:sz w:val="24"/>
          <w:szCs w:val="24"/>
          <w:lang w:val="el-GR"/>
        </w:rPr>
        <w:t>Στο πλαίσιο αυτό η μοντέρνα</w:t>
      </w:r>
      <w:r w:rsidR="003C09A3" w:rsidRPr="00185036">
        <w:rPr>
          <w:sz w:val="24"/>
          <w:szCs w:val="24"/>
          <w:lang w:val="el-GR"/>
        </w:rPr>
        <w:t xml:space="preserve"> </w:t>
      </w:r>
      <w:r w:rsidR="00594DC5" w:rsidRPr="00185036">
        <w:rPr>
          <w:sz w:val="24"/>
          <w:szCs w:val="24"/>
          <w:lang w:val="el-GR"/>
        </w:rPr>
        <w:t>βιβλιοθήκη</w:t>
      </w:r>
      <w:r w:rsidR="003C09A3" w:rsidRPr="00185036">
        <w:rPr>
          <w:sz w:val="24"/>
          <w:szCs w:val="24"/>
          <w:lang w:val="el-GR"/>
        </w:rPr>
        <w:t xml:space="preserve"> εκφράζει την ανάγκη να </w:t>
      </w:r>
      <w:r w:rsidR="00594DC5" w:rsidRPr="00185036">
        <w:rPr>
          <w:sz w:val="24"/>
          <w:szCs w:val="24"/>
          <w:lang w:val="el-GR"/>
        </w:rPr>
        <w:t>διαδώσει το περιεχόμενό της</w:t>
      </w:r>
      <w:r w:rsidR="003C09A3" w:rsidRPr="00185036">
        <w:rPr>
          <w:sz w:val="24"/>
          <w:szCs w:val="24"/>
          <w:lang w:val="el-GR"/>
        </w:rPr>
        <w:t xml:space="preserve">. Χωρίς να παραμερίζει το </w:t>
      </w:r>
      <w:r w:rsidR="00594DC5" w:rsidRPr="00185036">
        <w:rPr>
          <w:sz w:val="24"/>
          <w:szCs w:val="24"/>
          <w:lang w:val="el-GR"/>
        </w:rPr>
        <w:t>βιβλίο</w:t>
      </w:r>
      <w:r w:rsidR="003C09A3" w:rsidRPr="00185036">
        <w:rPr>
          <w:sz w:val="24"/>
          <w:szCs w:val="24"/>
          <w:lang w:val="el-GR"/>
        </w:rPr>
        <w:t xml:space="preserve"> ζητά να το επικοινωνήσει μεταφέροντας το αρχικό μήνυμα του δημιουργού και του πολιτισμού του. Η στροφή είναι τεράστια αν σκεφτεί κανείς ότι αλλάζει το κέντρο βάρους και </w:t>
      </w:r>
      <w:r w:rsidR="0098230D" w:rsidRPr="00185036">
        <w:rPr>
          <w:sz w:val="24"/>
          <w:szCs w:val="24"/>
          <w:lang w:val="el-GR"/>
        </w:rPr>
        <w:t>το μήνυμα γίνεται ισχυρότερο από το υπ</w:t>
      </w:r>
      <w:r w:rsidR="006C7D28" w:rsidRPr="00185036">
        <w:rPr>
          <w:sz w:val="24"/>
          <w:szCs w:val="24"/>
          <w:lang w:val="el-GR"/>
        </w:rPr>
        <w:t xml:space="preserve">όστρωμα πάνω στο οποίο είναι καταγεγραμμένο. </w:t>
      </w:r>
      <w:r w:rsidR="00594DC5" w:rsidRPr="00185036">
        <w:rPr>
          <w:sz w:val="24"/>
          <w:szCs w:val="24"/>
          <w:lang w:val="el-GR"/>
        </w:rPr>
        <w:t xml:space="preserve">Το γεγονός αυτό εισάγει πλέον την έννοια των δικαιωμάτων που σχετίζονται με το δημιουργό, τον εκδότη και τον αποδέκτη. </w:t>
      </w:r>
    </w:p>
    <w:p w14:paraId="61593074" w14:textId="77777777" w:rsidR="00FD07EF" w:rsidRPr="00185036" w:rsidRDefault="00FD07EF" w:rsidP="00FD07EF">
      <w:pPr>
        <w:spacing w:line="360" w:lineRule="auto"/>
        <w:jc w:val="both"/>
        <w:rPr>
          <w:sz w:val="24"/>
          <w:szCs w:val="24"/>
          <w:lang w:val="el-GR"/>
        </w:rPr>
      </w:pPr>
      <w:r w:rsidRPr="00185036">
        <w:rPr>
          <w:sz w:val="24"/>
          <w:szCs w:val="24"/>
          <w:lang w:val="el-GR"/>
        </w:rPr>
        <w:t>Η σημερινή β</w:t>
      </w:r>
      <w:r w:rsidR="00680F4B" w:rsidRPr="00185036">
        <w:rPr>
          <w:sz w:val="24"/>
          <w:szCs w:val="24"/>
          <w:lang w:val="el-GR"/>
        </w:rPr>
        <w:t>ιβ</w:t>
      </w:r>
      <w:r w:rsidRPr="00185036">
        <w:rPr>
          <w:sz w:val="24"/>
          <w:szCs w:val="24"/>
          <w:lang w:val="el-GR"/>
        </w:rPr>
        <w:t>λιοθήκη</w:t>
      </w:r>
      <w:r w:rsidR="00680F4B" w:rsidRPr="00185036">
        <w:rPr>
          <w:sz w:val="24"/>
          <w:szCs w:val="24"/>
          <w:lang w:val="el-GR"/>
        </w:rPr>
        <w:t>, που είναι μια φάση μετά,</w:t>
      </w:r>
      <w:r w:rsidRPr="00185036">
        <w:rPr>
          <w:sz w:val="24"/>
          <w:szCs w:val="24"/>
          <w:lang w:val="el-GR"/>
        </w:rPr>
        <w:t xml:space="preserve"> εστιάζει στην αναγκαιότητα της ανοιχτής πρόσβασης με σεβασμό στο δικαίωμα στη γνώση. Έρχεται να απαιτήσει και να διεκδικήσει την απόφαση των κρατών για ανοιχτά δεδομένα έρευνας. Ειδικότερα, έρευνα που είναι αποτέλεσμα εθνικών ή/ και κοινοτικών χρηματοδοτήσεων χαρακτηρίζεται ως δημόσιο αγαθό. Η ενδιαφέρουσα αυτή τροπή, απόρροια της συλλογικής δράσης των βιβλιοθηκών σε διεθνές επίπεδο με το αρχικό σύμφωνο της Βουδαπέστης το 2000, διαγράφει ένα νέο τοπίο στο νομικό γίγνεσθαι των εκδοτών, της </w:t>
      </w:r>
      <w:r w:rsidRPr="00185036">
        <w:rPr>
          <w:sz w:val="24"/>
          <w:szCs w:val="24"/>
          <w:lang w:val="el-GR"/>
        </w:rPr>
        <w:lastRenderedPageBreak/>
        <w:t xml:space="preserve">ερευνητικής παραγωγής και των καταναλωτών της πληροφορίας και της γνώσης. Η έννοια του δικαιώματος στη γνώση γίνεται πλέον μια πραγματικότητα ίση με εκείνη του δικαιώματος στην εκπαίδευση. Σε αυτό το πλαίσιο η έννοια της απόδοσης της γνώσης που κατέχει ή έχει πρόσβαση μια βιβλιοθήκη υλοποιείται ουσιαστικά στο ψηφιακό περιβάλλον. Οφείλουμε να πούμε ότι ως αποτέλεσμα αυτών των διεργασιών των δικαιωμάτων πρόσβασης,  οι βιβλιοθήκες ως δυναμικοί πληροφοριακοί οργανισμοί εξελισσόμενοι μέσα στο κοινωνικό γίγνεσθαι περνούν στη μεταμοντέρνα τους φάση και επικεντρώνονται στους επισκέπτες τους που παροτρύνονται να διαβάσουν και να ερμηνεύσουν κριτικά με βάση τις εμπειρίες τους και τη δική τους οπτική. Έννοιες </w:t>
      </w:r>
      <w:r w:rsidR="00455564" w:rsidRPr="00185036">
        <w:rPr>
          <w:sz w:val="24"/>
          <w:szCs w:val="24"/>
          <w:lang w:val="el-GR"/>
        </w:rPr>
        <w:t xml:space="preserve">όπως </w:t>
      </w:r>
      <w:r w:rsidRPr="00185036">
        <w:rPr>
          <w:sz w:val="24"/>
          <w:szCs w:val="24"/>
          <w:lang w:val="el-GR"/>
        </w:rPr>
        <w:t xml:space="preserve">η </w:t>
      </w:r>
      <w:proofErr w:type="spellStart"/>
      <w:r w:rsidRPr="00185036">
        <w:rPr>
          <w:sz w:val="24"/>
          <w:szCs w:val="24"/>
          <w:lang w:val="el-GR"/>
        </w:rPr>
        <w:t>διάδραση</w:t>
      </w:r>
      <w:proofErr w:type="spellEnd"/>
      <w:r w:rsidRPr="00185036">
        <w:rPr>
          <w:sz w:val="24"/>
          <w:szCs w:val="24"/>
          <w:lang w:val="el-GR"/>
        </w:rPr>
        <w:t xml:space="preserve"> και η παραγωγή νέας γνώσης ως αποτέλεσμα της αναγνωστικής εμπειρίας, αποκτούν άλλη διάσταση. Αυτή τη φορά η στροφή είναι καθοριστική γιατί σηματοδοτεί όχι μόνο την αλλαγή του κέντρου βάρους αλλά και την ουσιαστική θεωρητική προσέγγιση της επιστήμης της πληροφορίας που αντλεί και εντάσσεται στο χώρο των κοινωνικών επιστημών αξιοποιώντας παράλληλα τις απαρχές της από τις ανθρωπιστικές επιστήμες. Είναι μια σύζευξη επιστημονικών προσεγγίσεων παράλληλη της οποίας θα δούμε και στους άλλους κλάδους των πληροφοριακών επιστημών αυτών της </w:t>
      </w:r>
      <w:proofErr w:type="spellStart"/>
      <w:r w:rsidRPr="00185036">
        <w:rPr>
          <w:sz w:val="24"/>
          <w:szCs w:val="24"/>
          <w:lang w:val="el-GR"/>
        </w:rPr>
        <w:t>αρχειονομίας</w:t>
      </w:r>
      <w:proofErr w:type="spellEnd"/>
      <w:r w:rsidRPr="00185036">
        <w:rPr>
          <w:sz w:val="24"/>
          <w:szCs w:val="24"/>
          <w:lang w:val="el-GR"/>
        </w:rPr>
        <w:t xml:space="preserve"> και </w:t>
      </w:r>
      <w:r w:rsidR="00F7782C" w:rsidRPr="00185036">
        <w:rPr>
          <w:sz w:val="24"/>
          <w:szCs w:val="24"/>
          <w:lang w:val="el-GR"/>
        </w:rPr>
        <w:t xml:space="preserve">κυρίως </w:t>
      </w:r>
      <w:r w:rsidRPr="00185036">
        <w:rPr>
          <w:sz w:val="24"/>
          <w:szCs w:val="24"/>
          <w:lang w:val="el-GR"/>
        </w:rPr>
        <w:t xml:space="preserve">της </w:t>
      </w:r>
      <w:proofErr w:type="spellStart"/>
      <w:r w:rsidRPr="00185036">
        <w:rPr>
          <w:sz w:val="24"/>
          <w:szCs w:val="24"/>
          <w:lang w:val="el-GR"/>
        </w:rPr>
        <w:t>μουσειολογίας</w:t>
      </w:r>
      <w:proofErr w:type="spellEnd"/>
      <w:r w:rsidRPr="00185036">
        <w:rPr>
          <w:sz w:val="24"/>
          <w:szCs w:val="24"/>
          <w:lang w:val="el-GR"/>
        </w:rPr>
        <w:t>.</w:t>
      </w:r>
    </w:p>
    <w:p w14:paraId="35A4B6B2" w14:textId="77777777" w:rsidR="00BC3F22" w:rsidRPr="00185036" w:rsidRDefault="00BC3F22" w:rsidP="00BC3F22">
      <w:pPr>
        <w:spacing w:line="360" w:lineRule="auto"/>
        <w:jc w:val="both"/>
        <w:rPr>
          <w:sz w:val="24"/>
          <w:szCs w:val="24"/>
          <w:lang w:val="el-GR"/>
        </w:rPr>
      </w:pPr>
      <w:r w:rsidRPr="00185036">
        <w:rPr>
          <w:sz w:val="24"/>
          <w:szCs w:val="24"/>
          <w:lang w:val="el-GR"/>
        </w:rPr>
        <w:t xml:space="preserve">Ίσως να πρέπει να σταθούμε περισσότερο στην ανάδειξη αυτής της εμπεριστατωμένης πραγματείας που παρουσιάζεται στο δεύτερο και τρίτο κεφάλαιο του βιβλίου και η οποία συνδέει και στηρίζει το πλαίσιο λειτουργίας των βιβλιοθηκών με τα θεμελιώδη δικαιώματα που ήδη αναφέραμε. Συγκεκριμένα, το έργο εστιάζει στην παρουσίαση και σύνδεση των θεωρητικών κατευθύνσεων της νομικής επιστήμης με την εφαρμογή τους στο χώρο των βιβλιοθηκών ως βασικών σημείων πρόσβασης στην πληροφορία και την παραγόμενη γνώση.  </w:t>
      </w:r>
    </w:p>
    <w:p w14:paraId="0B019B5E" w14:textId="77777777" w:rsidR="00702C78" w:rsidRPr="00185036" w:rsidRDefault="006C7D28" w:rsidP="006A7EE7">
      <w:pPr>
        <w:spacing w:line="360" w:lineRule="auto"/>
        <w:jc w:val="both"/>
        <w:rPr>
          <w:sz w:val="24"/>
          <w:szCs w:val="24"/>
          <w:lang w:val="el-GR"/>
        </w:rPr>
      </w:pPr>
      <w:r w:rsidRPr="00185036">
        <w:rPr>
          <w:sz w:val="24"/>
          <w:szCs w:val="24"/>
          <w:lang w:val="el-GR"/>
        </w:rPr>
        <w:t xml:space="preserve"> </w:t>
      </w:r>
      <w:r w:rsidR="00585E52" w:rsidRPr="00185036">
        <w:rPr>
          <w:sz w:val="24"/>
          <w:szCs w:val="24"/>
          <w:lang w:val="el-GR"/>
        </w:rPr>
        <w:t xml:space="preserve">Διαβάζοντας </w:t>
      </w:r>
      <w:r w:rsidR="0098230D" w:rsidRPr="00185036">
        <w:rPr>
          <w:sz w:val="24"/>
          <w:szCs w:val="24"/>
          <w:lang w:val="el-GR"/>
        </w:rPr>
        <w:t xml:space="preserve">το έργο της κυρίας </w:t>
      </w:r>
      <w:r w:rsidR="000509BE" w:rsidRPr="00185036">
        <w:rPr>
          <w:sz w:val="24"/>
          <w:szCs w:val="24"/>
          <w:lang w:val="el-GR"/>
        </w:rPr>
        <w:t>Μπότη</w:t>
      </w:r>
      <w:r w:rsidR="0098230D" w:rsidRPr="00185036">
        <w:rPr>
          <w:sz w:val="24"/>
          <w:szCs w:val="24"/>
          <w:lang w:val="el-GR"/>
        </w:rPr>
        <w:t xml:space="preserve">, θα </w:t>
      </w:r>
      <w:r w:rsidR="000432D1" w:rsidRPr="00185036">
        <w:rPr>
          <w:sz w:val="24"/>
          <w:szCs w:val="24"/>
          <w:lang w:val="el-GR"/>
        </w:rPr>
        <w:t>ήθελα</w:t>
      </w:r>
      <w:r w:rsidR="0098230D" w:rsidRPr="00185036">
        <w:rPr>
          <w:sz w:val="24"/>
          <w:szCs w:val="24"/>
          <w:lang w:val="el-GR"/>
        </w:rPr>
        <w:t xml:space="preserve"> να τονίσω ότι β</w:t>
      </w:r>
      <w:r w:rsidR="006A7EE7" w:rsidRPr="00185036">
        <w:rPr>
          <w:sz w:val="24"/>
          <w:szCs w:val="24"/>
          <w:lang w:val="el-GR"/>
        </w:rPr>
        <w:t>ιβλία σαν αυτό</w:t>
      </w:r>
      <w:r w:rsidR="00713A22" w:rsidRPr="00185036">
        <w:rPr>
          <w:sz w:val="24"/>
          <w:szCs w:val="24"/>
          <w:lang w:val="el-GR"/>
        </w:rPr>
        <w:t xml:space="preserve"> αποσαφηνίζουν έννοιες και επιτρέπουν στον αναγνώστη να παρακολουθήσει την πορεία και τη σχέση των κλάδων που μελετούν την ανθρώπινη διαδρομή μέσα στο χώρο και το χρόνο: </w:t>
      </w:r>
      <w:r w:rsidR="00702C78" w:rsidRPr="00185036">
        <w:rPr>
          <w:sz w:val="24"/>
          <w:szCs w:val="24"/>
          <w:lang w:val="el-GR"/>
        </w:rPr>
        <w:t>επιστήμη της</w:t>
      </w:r>
      <w:r w:rsidR="00326D82" w:rsidRPr="00185036">
        <w:rPr>
          <w:sz w:val="24"/>
          <w:szCs w:val="24"/>
          <w:lang w:val="el-GR"/>
        </w:rPr>
        <w:t xml:space="preserve"> πληροφορίας και</w:t>
      </w:r>
      <w:r w:rsidR="00702C78" w:rsidRPr="00185036">
        <w:rPr>
          <w:sz w:val="24"/>
          <w:szCs w:val="24"/>
          <w:lang w:val="el-GR"/>
        </w:rPr>
        <w:t xml:space="preserve"> νομική </w:t>
      </w:r>
      <w:r w:rsidR="00713A22" w:rsidRPr="00185036">
        <w:rPr>
          <w:sz w:val="24"/>
          <w:szCs w:val="24"/>
          <w:lang w:val="el-GR"/>
        </w:rPr>
        <w:t xml:space="preserve">γίνονται τα εργαλεία μέσα από τα οποία ο επιστήμονας </w:t>
      </w:r>
      <w:r w:rsidR="006A5AD4" w:rsidRPr="00185036">
        <w:rPr>
          <w:sz w:val="24"/>
          <w:szCs w:val="24"/>
          <w:lang w:val="el-GR"/>
        </w:rPr>
        <w:t>αποκτά πρόσβαση, βλέπει</w:t>
      </w:r>
      <w:r w:rsidR="00713A22" w:rsidRPr="00185036">
        <w:rPr>
          <w:sz w:val="24"/>
          <w:szCs w:val="24"/>
          <w:lang w:val="el-GR"/>
        </w:rPr>
        <w:t xml:space="preserve"> και αξιοποιεί τ</w:t>
      </w:r>
      <w:r w:rsidR="00702C78" w:rsidRPr="00185036">
        <w:rPr>
          <w:sz w:val="24"/>
          <w:szCs w:val="24"/>
          <w:lang w:val="el-GR"/>
        </w:rPr>
        <w:t xml:space="preserve">ην αποθηκευμένη και </w:t>
      </w:r>
      <w:r w:rsidR="00702C78" w:rsidRPr="00185036">
        <w:rPr>
          <w:sz w:val="24"/>
          <w:szCs w:val="24"/>
          <w:lang w:val="el-GR"/>
        </w:rPr>
        <w:lastRenderedPageBreak/>
        <w:t>παραγόμενη γνώση.</w:t>
      </w:r>
      <w:r w:rsidR="00713A22" w:rsidRPr="00185036">
        <w:rPr>
          <w:sz w:val="24"/>
          <w:szCs w:val="24"/>
          <w:lang w:val="el-GR"/>
        </w:rPr>
        <w:t xml:space="preserve"> Στην ελληνική γλώσσα δεν έχουμε </w:t>
      </w:r>
      <w:r w:rsidRPr="00185036">
        <w:rPr>
          <w:sz w:val="24"/>
          <w:szCs w:val="24"/>
          <w:lang w:val="el-GR"/>
        </w:rPr>
        <w:t>παρά ελάχιστα έργα που να πραγματεύον</w:t>
      </w:r>
      <w:r w:rsidR="00713A22" w:rsidRPr="00185036">
        <w:rPr>
          <w:sz w:val="24"/>
          <w:szCs w:val="24"/>
          <w:lang w:val="el-GR"/>
        </w:rPr>
        <w:t xml:space="preserve">ται τις </w:t>
      </w:r>
      <w:r w:rsidRPr="00185036">
        <w:rPr>
          <w:sz w:val="24"/>
          <w:szCs w:val="24"/>
          <w:lang w:val="el-GR"/>
        </w:rPr>
        <w:t>έννοιες αυτές και να αποτυπώνουν</w:t>
      </w:r>
      <w:r w:rsidR="00713A22" w:rsidRPr="00185036">
        <w:rPr>
          <w:sz w:val="24"/>
          <w:szCs w:val="24"/>
          <w:lang w:val="el-GR"/>
        </w:rPr>
        <w:t xml:space="preserve"> το θεωρητικό πλαίσιο που τις συνδέει. </w:t>
      </w:r>
      <w:r w:rsidRPr="00185036">
        <w:rPr>
          <w:sz w:val="24"/>
          <w:szCs w:val="24"/>
          <w:lang w:val="el-GR"/>
        </w:rPr>
        <w:t>Επιπρόσθετα</w:t>
      </w:r>
      <w:r w:rsidR="00713A22" w:rsidRPr="00185036">
        <w:rPr>
          <w:sz w:val="24"/>
          <w:szCs w:val="24"/>
          <w:lang w:val="el-GR"/>
        </w:rPr>
        <w:t xml:space="preserve">, το </w:t>
      </w:r>
      <w:r w:rsidR="00702C78" w:rsidRPr="00185036">
        <w:rPr>
          <w:sz w:val="24"/>
          <w:szCs w:val="24"/>
          <w:lang w:val="el-GR"/>
        </w:rPr>
        <w:t>νομικό</w:t>
      </w:r>
      <w:r w:rsidR="00713A22" w:rsidRPr="00185036">
        <w:rPr>
          <w:sz w:val="24"/>
          <w:szCs w:val="24"/>
          <w:lang w:val="el-GR"/>
        </w:rPr>
        <w:t xml:space="preserve"> μέρος του βιβλίου </w:t>
      </w:r>
      <w:r w:rsidR="00702C78" w:rsidRPr="00185036">
        <w:rPr>
          <w:sz w:val="24"/>
          <w:szCs w:val="24"/>
          <w:lang w:val="el-GR"/>
        </w:rPr>
        <w:t>πετυχαίνει να συγκεντρώσει τους νομικούς προβληματισμούς στο νέο ψηφιακό τοπίο</w:t>
      </w:r>
      <w:r w:rsidRPr="00185036">
        <w:rPr>
          <w:sz w:val="24"/>
          <w:szCs w:val="24"/>
          <w:lang w:val="el-GR"/>
        </w:rPr>
        <w:t xml:space="preserve">. </w:t>
      </w:r>
      <w:r w:rsidR="00702C78" w:rsidRPr="00185036">
        <w:rPr>
          <w:sz w:val="24"/>
          <w:szCs w:val="24"/>
          <w:lang w:val="el-GR"/>
        </w:rPr>
        <w:t>Δίνει τους άξονες των δικαιωμάτων και της νομικής τους κατοχύρωσης μέσα στο εφαρμοσμένο πεδίο των ψηφιακών, παραδοσιακών και υβριδικών βιβλιοθηκών</w:t>
      </w:r>
      <w:r w:rsidR="003A6A23" w:rsidRPr="00185036">
        <w:rPr>
          <w:sz w:val="24"/>
          <w:szCs w:val="24"/>
          <w:lang w:val="el-GR"/>
        </w:rPr>
        <w:t>.</w:t>
      </w:r>
    </w:p>
    <w:p w14:paraId="57B20A50" w14:textId="77777777" w:rsidR="008B7AE5" w:rsidRPr="00185036" w:rsidRDefault="002E63B4" w:rsidP="008B7AE5">
      <w:pPr>
        <w:spacing w:line="360" w:lineRule="auto"/>
        <w:jc w:val="both"/>
        <w:rPr>
          <w:sz w:val="24"/>
          <w:szCs w:val="24"/>
          <w:lang w:val="el-GR"/>
        </w:rPr>
      </w:pPr>
      <w:r w:rsidRPr="00185036">
        <w:rPr>
          <w:sz w:val="24"/>
          <w:szCs w:val="24"/>
          <w:lang w:val="el-GR"/>
        </w:rPr>
        <w:t xml:space="preserve">Η έλλογη ερμηνεία των </w:t>
      </w:r>
      <w:r w:rsidR="00702C78" w:rsidRPr="00185036">
        <w:rPr>
          <w:sz w:val="24"/>
          <w:szCs w:val="24"/>
          <w:lang w:val="el-GR"/>
        </w:rPr>
        <w:t xml:space="preserve">νόμων που παρατίθενται και </w:t>
      </w:r>
      <w:r w:rsidR="006A5AD4" w:rsidRPr="00185036">
        <w:rPr>
          <w:sz w:val="24"/>
          <w:szCs w:val="24"/>
          <w:lang w:val="el-GR"/>
        </w:rPr>
        <w:t>οι</w:t>
      </w:r>
      <w:r w:rsidR="00702C78" w:rsidRPr="00185036">
        <w:rPr>
          <w:sz w:val="24"/>
          <w:szCs w:val="24"/>
          <w:lang w:val="el-GR"/>
        </w:rPr>
        <w:t xml:space="preserve"> αντιλήψεις και απόψεις που εκφράζουν φέρνουν τις βιβλιοθήκες στο προσκήνιο των εξελίξεων και στην πρώτη γραμμή της</w:t>
      </w:r>
      <w:r w:rsidR="006A5AD4" w:rsidRPr="00185036">
        <w:rPr>
          <w:sz w:val="24"/>
          <w:szCs w:val="24"/>
          <w:lang w:val="el-GR"/>
        </w:rPr>
        <w:t xml:space="preserve"> διαχείρισης της</w:t>
      </w:r>
      <w:r w:rsidR="00702C78" w:rsidRPr="00185036">
        <w:rPr>
          <w:sz w:val="24"/>
          <w:szCs w:val="24"/>
          <w:lang w:val="el-GR"/>
        </w:rPr>
        <w:t xml:space="preserve"> γραπτής παραγωγής. </w:t>
      </w:r>
      <w:r w:rsidR="008B7AE5" w:rsidRPr="00185036">
        <w:rPr>
          <w:sz w:val="24"/>
          <w:szCs w:val="24"/>
          <w:lang w:val="el-GR"/>
        </w:rPr>
        <w:t xml:space="preserve">Εδώ πρέπει να σημειωθεί ότι η παραδοσιακή πολιτική ανάπτυξης συλλογών ακολουθούσε δεοντολογικούς κανόνες και οδηγίες που ο </w:t>
      </w:r>
      <w:proofErr w:type="spellStart"/>
      <w:r w:rsidR="008B7AE5" w:rsidRPr="00185036">
        <w:rPr>
          <w:sz w:val="24"/>
          <w:szCs w:val="24"/>
          <w:lang w:val="el-GR"/>
        </w:rPr>
        <w:t>βιβλιοθηκονομικός</w:t>
      </w:r>
      <w:proofErr w:type="spellEnd"/>
      <w:r w:rsidR="008B7AE5" w:rsidRPr="00185036">
        <w:rPr>
          <w:sz w:val="24"/>
          <w:szCs w:val="24"/>
          <w:lang w:val="el-GR"/>
        </w:rPr>
        <w:t xml:space="preserve"> κόσμος διαμόρφωσε μέσα από τις διακηρύξεις των </w:t>
      </w:r>
      <w:r w:rsidR="008B7AE5" w:rsidRPr="00185036">
        <w:rPr>
          <w:sz w:val="24"/>
          <w:szCs w:val="24"/>
        </w:rPr>
        <w:t>IFLA</w:t>
      </w:r>
      <w:r w:rsidR="008B7AE5" w:rsidRPr="00185036">
        <w:rPr>
          <w:sz w:val="24"/>
          <w:szCs w:val="24"/>
          <w:lang w:val="el-GR"/>
        </w:rPr>
        <w:t xml:space="preserve"> και </w:t>
      </w:r>
      <w:r w:rsidR="008B7AE5" w:rsidRPr="00185036">
        <w:rPr>
          <w:sz w:val="24"/>
          <w:szCs w:val="24"/>
        </w:rPr>
        <w:t>UNESCO</w:t>
      </w:r>
      <w:r w:rsidR="008B7AE5" w:rsidRPr="00185036">
        <w:rPr>
          <w:sz w:val="24"/>
          <w:szCs w:val="24"/>
          <w:lang w:val="el-GR"/>
        </w:rPr>
        <w:t xml:space="preserve"> και με τους οποίους  λειτούργησε όλες τις προηγούμενες δεκαετίες. Παράλληλα, για την ανάπτυξη της συλλογής οι βιβλιοθήκες στηρίχτηκαν κυρίως στις μετρήσεις και έρευνες για τον προσδιορισμό των αναγκών του κοινού, ενώ ταυτόχρονα εναρμόνιζαν τις αγορές και συνδρομές τους με την αποστολή και το σκοπό για τον οποίο είχαν φτιαχτεί. </w:t>
      </w:r>
    </w:p>
    <w:p w14:paraId="64427C7F" w14:textId="77777777" w:rsidR="008B7AE5" w:rsidRPr="00185036" w:rsidRDefault="008B7AE5" w:rsidP="007D44AB">
      <w:pPr>
        <w:spacing w:line="360" w:lineRule="auto"/>
        <w:jc w:val="both"/>
        <w:rPr>
          <w:sz w:val="24"/>
          <w:szCs w:val="24"/>
          <w:lang w:val="el-GR"/>
        </w:rPr>
      </w:pPr>
      <w:r w:rsidRPr="00185036">
        <w:rPr>
          <w:sz w:val="24"/>
          <w:szCs w:val="24"/>
          <w:lang w:val="el-GR"/>
        </w:rPr>
        <w:t xml:space="preserve">Η εξέλιξη ωστόσο του μέσου καταγραφής, από υλικό και έντυπο σε άυλο και ψηφιακό και κυρίως η αλλαγή στον τρόπο μετάδοσης του γραπτού λόγου από χειροπιαστό και διανεμόμενο βιβλίο σε καθοδικά μεταφερόμενο </w:t>
      </w:r>
      <w:proofErr w:type="spellStart"/>
      <w:r w:rsidRPr="00185036">
        <w:rPr>
          <w:sz w:val="24"/>
          <w:szCs w:val="24"/>
          <w:lang w:val="el-GR"/>
        </w:rPr>
        <w:t>κειμενικό</w:t>
      </w:r>
      <w:proofErr w:type="spellEnd"/>
      <w:r w:rsidRPr="00185036">
        <w:rPr>
          <w:sz w:val="24"/>
          <w:szCs w:val="24"/>
          <w:lang w:val="el-GR"/>
        </w:rPr>
        <w:t xml:space="preserve"> αρχείο, δημιούργησε μια σειρά παραμέτρων ανάπτυξης της συλλογής που έχουν να κάνουν με τη διαθεσιμότητα και την προσβασιμότητα. Ταυτόχρονα, αναπτύχθηκε η ανάγκη φίλτρων για τη διασφάλιση της δεοντολογίας ως προς την προσβασιμότητα και τη διαρκώς αυξανόμενη ανάγκη τήρησης των κανόνων πνευματικής ιδιοκτησίας αλλά και διασφάλισης των προσωπικών δεδομένων. Στο τοπίο αυτό έρχονται να προστεθούν οι διαρκώς μεταβαλλόμενες συνθήκες των πληροφοριακών και γνωσιακών αναγκών, όπως η ταχύτητα και ο χρόνος πρόσβασης, η αμεσότητα πρόσβασης χωρίς τη μεσολάβηση παραπεμπτικών εργαλείων όπως τα ευρετήρια και οι βιβλιογραφίες, η </w:t>
      </w:r>
      <w:proofErr w:type="spellStart"/>
      <w:r w:rsidRPr="00185036">
        <w:rPr>
          <w:sz w:val="24"/>
          <w:szCs w:val="24"/>
          <w:lang w:val="el-GR"/>
        </w:rPr>
        <w:t>διαδραστικότητα</w:t>
      </w:r>
      <w:proofErr w:type="spellEnd"/>
      <w:r w:rsidRPr="00185036">
        <w:rPr>
          <w:sz w:val="24"/>
          <w:szCs w:val="24"/>
          <w:lang w:val="el-GR"/>
        </w:rPr>
        <w:t xml:space="preserve"> του πληροφοριακού πόρου και φυσικά το κόστος.</w:t>
      </w:r>
    </w:p>
    <w:p w14:paraId="65AF0161" w14:textId="77777777" w:rsidR="008B7AE5" w:rsidRPr="00185036" w:rsidRDefault="008B7AE5" w:rsidP="007D44AB">
      <w:pPr>
        <w:spacing w:line="360" w:lineRule="auto"/>
        <w:jc w:val="both"/>
        <w:rPr>
          <w:sz w:val="24"/>
          <w:szCs w:val="24"/>
          <w:lang w:val="el-GR"/>
        </w:rPr>
      </w:pPr>
      <w:r w:rsidRPr="00185036">
        <w:rPr>
          <w:sz w:val="24"/>
          <w:szCs w:val="24"/>
          <w:lang w:val="el-GR"/>
        </w:rPr>
        <w:lastRenderedPageBreak/>
        <w:t xml:space="preserve">Θέματα όπως το δικαίωμα στην ίση πρόσβαση στην πληροφορία, που συχνά πρέπει να τιθασευτεί μέσα από τις βασικές αρχές της πνευματικής ιδιοκτησίας, συζητούνται διεξοδικά στο βιβλίο με απόλυτη κατανόηση τόσο του νομικού όσο και του </w:t>
      </w:r>
      <w:proofErr w:type="spellStart"/>
      <w:r w:rsidRPr="00185036">
        <w:rPr>
          <w:sz w:val="24"/>
          <w:szCs w:val="24"/>
          <w:lang w:val="el-GR"/>
        </w:rPr>
        <w:t>βιβλιοθηκονομικού</w:t>
      </w:r>
      <w:proofErr w:type="spellEnd"/>
      <w:r w:rsidRPr="00185036">
        <w:rPr>
          <w:sz w:val="24"/>
          <w:szCs w:val="24"/>
          <w:lang w:val="el-GR"/>
        </w:rPr>
        <w:t xml:space="preserve"> περιβάλλοντος. </w:t>
      </w:r>
    </w:p>
    <w:p w14:paraId="05D4E000" w14:textId="77777777" w:rsidR="008B7AE5" w:rsidRPr="00185036" w:rsidRDefault="008B7AE5" w:rsidP="007D44AB">
      <w:pPr>
        <w:spacing w:line="360" w:lineRule="auto"/>
        <w:jc w:val="both"/>
        <w:rPr>
          <w:sz w:val="24"/>
          <w:szCs w:val="24"/>
          <w:lang w:val="el-GR"/>
        </w:rPr>
      </w:pPr>
      <w:r w:rsidRPr="00185036">
        <w:rPr>
          <w:sz w:val="24"/>
          <w:szCs w:val="24"/>
          <w:lang w:val="el-GR"/>
        </w:rPr>
        <w:t xml:space="preserve">Η δεοντολογία των βιβλιοθηκών που προστάτευε το κοινό από τη λογοτεχνία μίσους, την πορνογραφία και τον προσηλυτισμό, αναλύεται και έρχεται να συναντήσει το δικαίωμα ελευθερίας του λόγου και της έκφρασης, εξετάζοντας μέσα στα απόλυτα σαφή και περιεκτικά κείμενα που ακολουθούν, τα όρια και τους φιλοσοφικούς προβληματισμούς αλλά και τις σύγχρονες κοινωνικές αντιλήψεις. Από την άποψη αυτή το βιβλίο συνδυάζοντας την κατανόηση του </w:t>
      </w:r>
      <w:proofErr w:type="spellStart"/>
      <w:r w:rsidRPr="00185036">
        <w:rPr>
          <w:sz w:val="24"/>
          <w:szCs w:val="24"/>
          <w:lang w:val="el-GR"/>
        </w:rPr>
        <w:t>βιβλιοθηκονομικού</w:t>
      </w:r>
      <w:proofErr w:type="spellEnd"/>
      <w:r w:rsidRPr="00185036">
        <w:rPr>
          <w:sz w:val="24"/>
          <w:szCs w:val="24"/>
          <w:lang w:val="el-GR"/>
        </w:rPr>
        <w:t xml:space="preserve"> χώρου και τη νομική γνώση δίνει μια μοναδική προσέγγιση και επεξηγεί τις παραμέτρους δημιουργίας μιας πολιτικής ανάπτυξης συλλογής για διαφορετικά είδη βιβλιοθηκών. </w:t>
      </w:r>
    </w:p>
    <w:p w14:paraId="52A219D8" w14:textId="77777777" w:rsidR="000509BE" w:rsidRPr="00185036" w:rsidRDefault="008B7AE5" w:rsidP="000509BE">
      <w:pPr>
        <w:spacing w:line="360" w:lineRule="auto"/>
        <w:jc w:val="both"/>
        <w:rPr>
          <w:sz w:val="24"/>
          <w:szCs w:val="24"/>
          <w:lang w:val="el-GR"/>
        </w:rPr>
      </w:pPr>
      <w:r w:rsidRPr="00185036">
        <w:rPr>
          <w:sz w:val="24"/>
          <w:szCs w:val="24"/>
          <w:lang w:val="el-GR"/>
        </w:rPr>
        <w:t xml:space="preserve">Θέματα όπως η δυνατότητα απόρριψης δωρεών με βάση το αντιδεοντολογικό τους περιεχόμενο, οι ιδιαιτερότητες των παιδικών και σχολικών βιβλιοθηκών, οι προκλήσεις των λαϊκών βιβλιοθηκών στην κοινωνία της γνώσης αποτελούν δείγματα αυτής της εμπεριστατωμένης μελέτης. Τα παραδείγματα από την πραγματικότητα των βιβλιοθηκών καθιστούν το έργο άρτιο εκπαιδευτικό σύγγραμμα για τον κλάδο των βιβλιοθηκών και θέτουν τις βάσεις για τη διαμόρφωση μιας ουσιαστικής πολιτικής ανάπτυξης συλλογής για τις βιβλιοθήκες. </w:t>
      </w:r>
      <w:r w:rsidR="000509BE" w:rsidRPr="00185036">
        <w:rPr>
          <w:sz w:val="24"/>
          <w:szCs w:val="24"/>
          <w:lang w:val="el-GR"/>
        </w:rPr>
        <w:t xml:space="preserve">Επιπρόσθετα, το Παράρτημα του Βιβλίου δίνει μια πληρέστατη εικόνα των διεθνών ενώσεων των βιβλιοθηκών που στην πραγματικότητα διαμορφώνουν τις πολιτικές ανάπτυξης συλλογών και δίνουν το μήνυμα των διεθνών τάσεων και ρευμάτων στο εξελισσόμενο τοπίο της πληροφορίας. Η παρουσίασή τους στο βιβλίο επιτρέπει στους φοιτητές να αποκτήσουν μια συνολική άποψη για τις διεθνείς παραμέτρους που διαμορφώνουν τις πολιτικές πρόσκτησης και να κατανοήσουν ότι οι συλλογές των βιβλιοθηκών δεν είναι κάτι ξέχωρο ή ανεξάρτητο από το τι συμβαίνει στο διεθνή χώρο. </w:t>
      </w:r>
    </w:p>
    <w:p w14:paraId="2FC65600" w14:textId="77777777" w:rsidR="008B7AE5" w:rsidRPr="00185036" w:rsidRDefault="008B7AE5" w:rsidP="007D44AB">
      <w:pPr>
        <w:spacing w:line="360" w:lineRule="auto"/>
        <w:jc w:val="both"/>
        <w:rPr>
          <w:sz w:val="24"/>
          <w:szCs w:val="24"/>
          <w:lang w:val="el-GR"/>
        </w:rPr>
      </w:pPr>
    </w:p>
    <w:p w14:paraId="66DE125E" w14:textId="77777777" w:rsidR="00702C78" w:rsidRPr="00185036" w:rsidRDefault="006C7D28" w:rsidP="006A7EE7">
      <w:pPr>
        <w:spacing w:line="360" w:lineRule="auto"/>
        <w:jc w:val="both"/>
        <w:rPr>
          <w:sz w:val="24"/>
          <w:szCs w:val="24"/>
          <w:lang w:val="el-GR"/>
        </w:rPr>
      </w:pPr>
      <w:r w:rsidRPr="00185036">
        <w:rPr>
          <w:sz w:val="24"/>
          <w:szCs w:val="24"/>
          <w:lang w:val="el-GR"/>
        </w:rPr>
        <w:lastRenderedPageBreak/>
        <w:t xml:space="preserve">Τέλος, το βιβλίο αποτελεί ένα σωστό σύγγραμμα για την εισαγωγή των φοιτητών στον κόσμο της </w:t>
      </w:r>
      <w:r w:rsidR="00702C78" w:rsidRPr="00185036">
        <w:rPr>
          <w:sz w:val="24"/>
          <w:szCs w:val="24"/>
          <w:lang w:val="el-GR"/>
        </w:rPr>
        <w:t>νομικής διάστασης που άπτεται της</w:t>
      </w:r>
      <w:r w:rsidR="003A6A23" w:rsidRPr="00185036">
        <w:rPr>
          <w:sz w:val="24"/>
          <w:szCs w:val="24"/>
          <w:lang w:val="el-GR"/>
        </w:rPr>
        <w:t xml:space="preserve"> λειτουργίας των </w:t>
      </w:r>
      <w:r w:rsidR="00702C78" w:rsidRPr="00185036">
        <w:rPr>
          <w:sz w:val="24"/>
          <w:szCs w:val="24"/>
          <w:lang w:val="el-GR"/>
        </w:rPr>
        <w:t xml:space="preserve"> βιβλιοθηκών σήμερα </w:t>
      </w:r>
      <w:r w:rsidRPr="00185036">
        <w:rPr>
          <w:sz w:val="24"/>
          <w:szCs w:val="24"/>
          <w:lang w:val="el-GR"/>
        </w:rPr>
        <w:t>και τη</w:t>
      </w:r>
      <w:r w:rsidR="00702C78" w:rsidRPr="00185036">
        <w:rPr>
          <w:sz w:val="24"/>
          <w:szCs w:val="24"/>
          <w:lang w:val="el-GR"/>
        </w:rPr>
        <w:t xml:space="preserve"> </w:t>
      </w:r>
      <w:r w:rsidRPr="00185036">
        <w:rPr>
          <w:sz w:val="24"/>
          <w:szCs w:val="24"/>
          <w:lang w:val="el-GR"/>
        </w:rPr>
        <w:t xml:space="preserve">βαθύτερη κατανόηση των </w:t>
      </w:r>
      <w:r w:rsidR="00702C78" w:rsidRPr="00185036">
        <w:rPr>
          <w:sz w:val="24"/>
          <w:szCs w:val="24"/>
          <w:lang w:val="el-GR"/>
        </w:rPr>
        <w:t xml:space="preserve">θεμελιωδών δικαιωμάτων όλων </w:t>
      </w:r>
      <w:r w:rsidR="000446E9" w:rsidRPr="00185036">
        <w:rPr>
          <w:sz w:val="24"/>
          <w:szCs w:val="24"/>
          <w:lang w:val="el-GR"/>
        </w:rPr>
        <w:t xml:space="preserve">των </w:t>
      </w:r>
      <w:r w:rsidR="00702C78" w:rsidRPr="00185036">
        <w:rPr>
          <w:sz w:val="24"/>
          <w:szCs w:val="24"/>
          <w:lang w:val="el-GR"/>
        </w:rPr>
        <w:t xml:space="preserve">εμπλεκόμενων μερών στην παραγωγή του γραπτού λόγου. </w:t>
      </w:r>
      <w:r w:rsidRPr="00185036">
        <w:rPr>
          <w:sz w:val="24"/>
          <w:szCs w:val="24"/>
          <w:lang w:val="el-GR"/>
        </w:rPr>
        <w:t xml:space="preserve">Οι απλοί και ξεκάθαροι ορισμοί, η πληρότητα στην παρουσίαση των θεωριών και των εννοιών, η σύνδεση με τις θεωρίες που επηρέασαν βαθιά τη σύγχρονη επιστήμη </w:t>
      </w:r>
      <w:r w:rsidR="00702C78" w:rsidRPr="00185036">
        <w:rPr>
          <w:sz w:val="24"/>
          <w:szCs w:val="24"/>
          <w:lang w:val="el-GR"/>
        </w:rPr>
        <w:t xml:space="preserve">της πληροφορίας </w:t>
      </w:r>
      <w:r w:rsidRPr="00185036">
        <w:rPr>
          <w:sz w:val="24"/>
          <w:szCs w:val="24"/>
          <w:lang w:val="el-GR"/>
        </w:rPr>
        <w:t>δίνουν τη δυνατότητα στο φοιτητή να κατανοήσει ότι οι επιστήμες δεν είναι μεμονωμένες σκέψεις και δομές αλλά ενυπάρχουν στη συλλογική γν</w:t>
      </w:r>
      <w:r w:rsidR="009E66E2" w:rsidRPr="00185036">
        <w:rPr>
          <w:sz w:val="24"/>
          <w:szCs w:val="24"/>
          <w:lang w:val="el-GR"/>
        </w:rPr>
        <w:t>ώση και συνεπικουρούντ</w:t>
      </w:r>
      <w:r w:rsidRPr="00185036">
        <w:rPr>
          <w:sz w:val="24"/>
          <w:szCs w:val="24"/>
          <w:lang w:val="el-GR"/>
        </w:rPr>
        <w:t xml:space="preserve">αι στην αναζήτηση της αλήθειας. </w:t>
      </w:r>
    </w:p>
    <w:p w14:paraId="70738E37" w14:textId="77777777" w:rsidR="006C7D28" w:rsidRPr="00185036" w:rsidRDefault="006C7D28" w:rsidP="006A7EE7">
      <w:pPr>
        <w:spacing w:line="360" w:lineRule="auto"/>
        <w:jc w:val="both"/>
        <w:rPr>
          <w:sz w:val="24"/>
          <w:szCs w:val="24"/>
          <w:lang w:val="el-GR"/>
        </w:rPr>
      </w:pPr>
      <w:r w:rsidRPr="00185036">
        <w:rPr>
          <w:sz w:val="24"/>
          <w:szCs w:val="24"/>
          <w:lang w:val="el-GR"/>
        </w:rPr>
        <w:t xml:space="preserve">Η παρουσίαση της </w:t>
      </w:r>
      <w:r w:rsidR="00702C78" w:rsidRPr="00185036">
        <w:rPr>
          <w:sz w:val="24"/>
          <w:szCs w:val="24"/>
          <w:lang w:val="el-GR"/>
        </w:rPr>
        <w:t xml:space="preserve">νομικής διάστασης που διέπει την ανάπτυξη των συλλογών σήμερα </w:t>
      </w:r>
      <w:r w:rsidRPr="00185036">
        <w:rPr>
          <w:sz w:val="24"/>
          <w:szCs w:val="24"/>
          <w:lang w:val="el-GR"/>
        </w:rPr>
        <w:t xml:space="preserve"> </w:t>
      </w:r>
      <w:r w:rsidR="008B7AE5" w:rsidRPr="00185036">
        <w:rPr>
          <w:sz w:val="24"/>
          <w:szCs w:val="24"/>
          <w:lang w:val="el-GR"/>
        </w:rPr>
        <w:t>διευρύνει</w:t>
      </w:r>
      <w:r w:rsidRPr="00185036">
        <w:rPr>
          <w:sz w:val="24"/>
          <w:szCs w:val="24"/>
          <w:lang w:val="el-GR"/>
        </w:rPr>
        <w:t xml:space="preserve"> το πλέγμα των απ</w:t>
      </w:r>
      <w:r w:rsidR="008B7AE5" w:rsidRPr="00185036">
        <w:rPr>
          <w:sz w:val="24"/>
          <w:szCs w:val="24"/>
          <w:lang w:val="el-GR"/>
        </w:rPr>
        <w:t>αιτούμενων γνώσεων, αναδεικνύει</w:t>
      </w:r>
      <w:r w:rsidRPr="00185036">
        <w:rPr>
          <w:sz w:val="24"/>
          <w:szCs w:val="24"/>
          <w:lang w:val="el-GR"/>
        </w:rPr>
        <w:t xml:space="preserve"> τη διεπιστημονικότητα του κλάδου και δημιο</w:t>
      </w:r>
      <w:r w:rsidR="008B7AE5" w:rsidRPr="00185036">
        <w:rPr>
          <w:sz w:val="24"/>
          <w:szCs w:val="24"/>
          <w:lang w:val="el-GR"/>
        </w:rPr>
        <w:t>υργεί</w:t>
      </w:r>
      <w:r w:rsidRPr="00185036">
        <w:rPr>
          <w:sz w:val="24"/>
          <w:szCs w:val="24"/>
          <w:lang w:val="el-GR"/>
        </w:rPr>
        <w:t xml:space="preserve"> το σύνθετο τοπίο των οργανισμών μνήμης που μελετούν οι φοιτητές μας. Από την άποψη αυτή το έργο καλύπτει μια ακόμα ανάγκη με τρόπο κατανοητό και προσιτό αν</w:t>
      </w:r>
      <w:r w:rsidR="008B7AE5" w:rsidRPr="00185036">
        <w:rPr>
          <w:sz w:val="24"/>
          <w:szCs w:val="24"/>
          <w:lang w:val="el-GR"/>
        </w:rPr>
        <w:t>αδεικνύοντας ταυτόχρονα και τα ισχυρά ερείσματα</w:t>
      </w:r>
      <w:r w:rsidRPr="00185036">
        <w:rPr>
          <w:sz w:val="24"/>
          <w:szCs w:val="24"/>
          <w:lang w:val="el-GR"/>
        </w:rPr>
        <w:t xml:space="preserve"> της επιστημονικής έρευνας.</w:t>
      </w:r>
    </w:p>
    <w:p w14:paraId="1C23CDAB" w14:textId="77777777" w:rsidR="008B7AE5" w:rsidRPr="00185036" w:rsidRDefault="0079492B" w:rsidP="006A7EE7">
      <w:pPr>
        <w:spacing w:line="360" w:lineRule="auto"/>
        <w:jc w:val="both"/>
        <w:rPr>
          <w:sz w:val="24"/>
          <w:szCs w:val="24"/>
          <w:lang w:val="el-GR"/>
        </w:rPr>
      </w:pPr>
      <w:r w:rsidRPr="00185036">
        <w:rPr>
          <w:sz w:val="24"/>
          <w:szCs w:val="24"/>
          <w:lang w:val="el-GR"/>
        </w:rPr>
        <w:t>Ίσ</w:t>
      </w:r>
      <w:r w:rsidR="008B7AE5" w:rsidRPr="00185036">
        <w:rPr>
          <w:sz w:val="24"/>
          <w:szCs w:val="24"/>
          <w:lang w:val="el-GR"/>
        </w:rPr>
        <w:t xml:space="preserve">ως εδώ να πρέπει να τονιστεί η </w:t>
      </w:r>
      <w:r w:rsidRPr="00185036">
        <w:rPr>
          <w:sz w:val="24"/>
          <w:szCs w:val="24"/>
          <w:lang w:val="el-GR"/>
        </w:rPr>
        <w:t xml:space="preserve">ιδιότητα της συγγραφέως αυτή της </w:t>
      </w:r>
      <w:r w:rsidR="008B7AE5" w:rsidRPr="00185036">
        <w:rPr>
          <w:sz w:val="24"/>
          <w:szCs w:val="24"/>
          <w:lang w:val="el-GR"/>
        </w:rPr>
        <w:t>νομικού</w:t>
      </w:r>
      <w:r w:rsidRPr="00185036">
        <w:rPr>
          <w:sz w:val="24"/>
          <w:szCs w:val="24"/>
          <w:lang w:val="el-GR"/>
        </w:rPr>
        <w:t xml:space="preserve"> </w:t>
      </w:r>
      <w:r w:rsidR="008B7AE5" w:rsidRPr="00185036">
        <w:rPr>
          <w:sz w:val="24"/>
          <w:szCs w:val="24"/>
          <w:lang w:val="el-GR"/>
        </w:rPr>
        <w:t>που</w:t>
      </w:r>
      <w:r w:rsidRPr="00185036">
        <w:rPr>
          <w:sz w:val="24"/>
          <w:szCs w:val="24"/>
          <w:lang w:val="el-GR"/>
        </w:rPr>
        <w:t xml:space="preserve"> </w:t>
      </w:r>
      <w:r w:rsidR="008B7AE5" w:rsidRPr="00185036">
        <w:rPr>
          <w:sz w:val="24"/>
          <w:szCs w:val="24"/>
          <w:lang w:val="el-GR"/>
        </w:rPr>
        <w:t xml:space="preserve">εντάσσει την επιστήμη της πληροφορίας στο νομικό πλαίσιο που την διέπει και </w:t>
      </w:r>
      <w:r w:rsidRPr="00185036">
        <w:rPr>
          <w:sz w:val="24"/>
          <w:szCs w:val="24"/>
          <w:lang w:val="el-GR"/>
        </w:rPr>
        <w:t xml:space="preserve">καταδεικνύει την ικανότητα του ατόμου να βλέπει τη σύνθεση των επιστημών και την ολότητα της μελέτης πέρα από στεγανές προσεγγίσεις και δεσμευτικές μεθοδολογίες και να πετυχαίνει να αναδείξει την υποδομή της </w:t>
      </w:r>
      <w:r w:rsidR="008B7AE5" w:rsidRPr="00185036">
        <w:rPr>
          <w:sz w:val="24"/>
          <w:szCs w:val="24"/>
          <w:lang w:val="el-GR"/>
        </w:rPr>
        <w:t>νομικής</w:t>
      </w:r>
      <w:r w:rsidRPr="00185036">
        <w:rPr>
          <w:sz w:val="24"/>
          <w:szCs w:val="24"/>
          <w:lang w:val="el-GR"/>
        </w:rPr>
        <w:t xml:space="preserve"> μέσα από μια πραγματική </w:t>
      </w:r>
      <w:r w:rsidR="008B7AE5" w:rsidRPr="00185036">
        <w:rPr>
          <w:sz w:val="24"/>
          <w:szCs w:val="24"/>
          <w:lang w:val="el-GR"/>
        </w:rPr>
        <w:t xml:space="preserve">πληροφοριακή </w:t>
      </w:r>
      <w:r w:rsidRPr="00185036">
        <w:rPr>
          <w:sz w:val="24"/>
          <w:szCs w:val="24"/>
          <w:lang w:val="el-GR"/>
        </w:rPr>
        <w:t xml:space="preserve">ταυτότητα. Η κυρία </w:t>
      </w:r>
      <w:r w:rsidR="000509BE" w:rsidRPr="00185036">
        <w:rPr>
          <w:sz w:val="24"/>
          <w:szCs w:val="24"/>
          <w:lang w:val="el-GR"/>
        </w:rPr>
        <w:t>Μπότη</w:t>
      </w:r>
      <w:r w:rsidRPr="00185036">
        <w:rPr>
          <w:sz w:val="24"/>
          <w:szCs w:val="24"/>
          <w:lang w:val="el-GR"/>
        </w:rPr>
        <w:t xml:space="preserve"> με βασικές σπουδές</w:t>
      </w:r>
      <w:r w:rsidR="008B7AE5" w:rsidRPr="00185036">
        <w:rPr>
          <w:sz w:val="24"/>
          <w:szCs w:val="24"/>
          <w:lang w:val="el-GR"/>
        </w:rPr>
        <w:t>, μεταπτυχιακό και διδακτορικό στη νομική καθώς</w:t>
      </w:r>
      <w:r w:rsidR="009E66E2" w:rsidRPr="00185036">
        <w:rPr>
          <w:sz w:val="24"/>
          <w:szCs w:val="24"/>
          <w:lang w:val="el-GR"/>
        </w:rPr>
        <w:t xml:space="preserve"> </w:t>
      </w:r>
      <w:r w:rsidR="008B7AE5" w:rsidRPr="00185036">
        <w:rPr>
          <w:sz w:val="24"/>
          <w:szCs w:val="24"/>
          <w:lang w:val="el-GR"/>
        </w:rPr>
        <w:t xml:space="preserve">και </w:t>
      </w:r>
      <w:proofErr w:type="spellStart"/>
      <w:r w:rsidR="008B7AE5" w:rsidRPr="00185036">
        <w:rPr>
          <w:sz w:val="24"/>
          <w:szCs w:val="24"/>
          <w:lang w:val="el-GR"/>
        </w:rPr>
        <w:t>μεταδιδκτορική</w:t>
      </w:r>
      <w:proofErr w:type="spellEnd"/>
      <w:r w:rsidR="008B7AE5" w:rsidRPr="00185036">
        <w:rPr>
          <w:sz w:val="24"/>
          <w:szCs w:val="24"/>
          <w:lang w:val="el-GR"/>
        </w:rPr>
        <w:t xml:space="preserve"> έρευνα </w:t>
      </w:r>
      <w:r w:rsidR="00303F45" w:rsidRPr="00185036">
        <w:rPr>
          <w:sz w:val="24"/>
          <w:szCs w:val="24"/>
          <w:lang w:val="el-GR"/>
        </w:rPr>
        <w:t xml:space="preserve">στο </w:t>
      </w:r>
      <w:r w:rsidR="00303F45" w:rsidRPr="00185036">
        <w:rPr>
          <w:sz w:val="24"/>
          <w:szCs w:val="24"/>
        </w:rPr>
        <w:t>Harvard</w:t>
      </w:r>
      <w:r w:rsidR="00303F45" w:rsidRPr="00185036">
        <w:rPr>
          <w:sz w:val="24"/>
          <w:szCs w:val="24"/>
          <w:lang w:val="el-GR"/>
        </w:rPr>
        <w:t xml:space="preserve">, </w:t>
      </w:r>
      <w:r w:rsidR="008B7AE5" w:rsidRPr="00185036">
        <w:rPr>
          <w:sz w:val="24"/>
          <w:szCs w:val="24"/>
          <w:lang w:val="el-GR"/>
        </w:rPr>
        <w:t>στο ίδιο γνωστικό πεδίο</w:t>
      </w:r>
      <w:r w:rsidRPr="00185036">
        <w:rPr>
          <w:sz w:val="24"/>
          <w:szCs w:val="24"/>
          <w:lang w:val="el-GR"/>
        </w:rPr>
        <w:t xml:space="preserve"> </w:t>
      </w:r>
      <w:r w:rsidR="008B7AE5" w:rsidRPr="00185036">
        <w:rPr>
          <w:sz w:val="24"/>
          <w:szCs w:val="24"/>
          <w:lang w:val="el-GR"/>
        </w:rPr>
        <w:t xml:space="preserve">και πρόεδρος σήμερα του τμήματος </w:t>
      </w:r>
      <w:proofErr w:type="spellStart"/>
      <w:r w:rsidR="008B7AE5" w:rsidRPr="00185036">
        <w:rPr>
          <w:sz w:val="24"/>
          <w:szCs w:val="24"/>
          <w:lang w:val="el-GR"/>
        </w:rPr>
        <w:t>Αρχειονομίας</w:t>
      </w:r>
      <w:proofErr w:type="spellEnd"/>
      <w:r w:rsidR="008B7AE5" w:rsidRPr="00185036">
        <w:rPr>
          <w:sz w:val="24"/>
          <w:szCs w:val="24"/>
          <w:lang w:val="el-GR"/>
        </w:rPr>
        <w:t xml:space="preserve">, βιβλιοθηκονομίας και </w:t>
      </w:r>
      <w:proofErr w:type="spellStart"/>
      <w:r w:rsidR="008B7AE5" w:rsidRPr="00185036">
        <w:rPr>
          <w:sz w:val="24"/>
          <w:szCs w:val="24"/>
          <w:lang w:val="el-GR"/>
        </w:rPr>
        <w:t>Μουσειολογίας</w:t>
      </w:r>
      <w:proofErr w:type="spellEnd"/>
      <w:r w:rsidR="008B7AE5" w:rsidRPr="00185036">
        <w:rPr>
          <w:sz w:val="24"/>
          <w:szCs w:val="24"/>
          <w:lang w:val="el-GR"/>
        </w:rPr>
        <w:t xml:space="preserve"> του Ι</w:t>
      </w:r>
      <w:r w:rsidR="006A5AD4" w:rsidRPr="00185036">
        <w:rPr>
          <w:sz w:val="24"/>
          <w:szCs w:val="24"/>
          <w:lang w:val="el-GR"/>
        </w:rPr>
        <w:t>ο</w:t>
      </w:r>
      <w:r w:rsidR="008B7AE5" w:rsidRPr="00185036">
        <w:rPr>
          <w:sz w:val="24"/>
          <w:szCs w:val="24"/>
          <w:lang w:val="el-GR"/>
        </w:rPr>
        <w:t xml:space="preserve">νίου Πανεπιστημίου </w:t>
      </w:r>
      <w:r w:rsidRPr="00185036">
        <w:rPr>
          <w:sz w:val="24"/>
          <w:szCs w:val="24"/>
          <w:lang w:val="el-GR"/>
        </w:rPr>
        <w:t>συνθέτει μια ε</w:t>
      </w:r>
      <w:r w:rsidR="00303F45" w:rsidRPr="00185036">
        <w:rPr>
          <w:sz w:val="24"/>
          <w:szCs w:val="24"/>
          <w:lang w:val="el-GR"/>
        </w:rPr>
        <w:t>ξέχουσα</w:t>
      </w:r>
      <w:r w:rsidRPr="00185036">
        <w:rPr>
          <w:sz w:val="24"/>
          <w:szCs w:val="24"/>
          <w:lang w:val="el-GR"/>
        </w:rPr>
        <w:t xml:space="preserve"> επιστημονική παρουσία που ενισχύεται από την πολυσχιδή της επ</w:t>
      </w:r>
      <w:r w:rsidR="008B7AE5" w:rsidRPr="00185036">
        <w:rPr>
          <w:sz w:val="24"/>
          <w:szCs w:val="24"/>
          <w:lang w:val="el-GR"/>
        </w:rPr>
        <w:t xml:space="preserve">αγγελματική </w:t>
      </w:r>
      <w:r w:rsidR="00303F45" w:rsidRPr="00185036">
        <w:rPr>
          <w:sz w:val="24"/>
          <w:szCs w:val="24"/>
          <w:lang w:val="el-GR"/>
        </w:rPr>
        <w:t>δραστηριότητα</w:t>
      </w:r>
      <w:r w:rsidR="008B7AE5" w:rsidRPr="00185036">
        <w:rPr>
          <w:sz w:val="24"/>
          <w:szCs w:val="24"/>
          <w:lang w:val="el-GR"/>
        </w:rPr>
        <w:t xml:space="preserve"> στο χώρο των πνευματικών δικαιωμάτων. </w:t>
      </w:r>
    </w:p>
    <w:p w14:paraId="2495CC00" w14:textId="77777777" w:rsidR="0079492B" w:rsidRPr="00185036" w:rsidRDefault="0079492B" w:rsidP="006A7EE7">
      <w:pPr>
        <w:spacing w:line="360" w:lineRule="auto"/>
        <w:jc w:val="both"/>
        <w:rPr>
          <w:sz w:val="24"/>
          <w:szCs w:val="24"/>
          <w:lang w:val="el-GR"/>
        </w:rPr>
      </w:pPr>
      <w:r w:rsidRPr="00185036">
        <w:rPr>
          <w:sz w:val="24"/>
          <w:szCs w:val="24"/>
          <w:lang w:val="el-GR"/>
        </w:rPr>
        <w:t>Το βιβλίο</w:t>
      </w:r>
      <w:r w:rsidR="00303F45" w:rsidRPr="00185036">
        <w:rPr>
          <w:sz w:val="24"/>
          <w:szCs w:val="24"/>
          <w:lang w:val="el-GR"/>
        </w:rPr>
        <w:t xml:space="preserve"> που συζητάμε σήμερα είναι </w:t>
      </w:r>
      <w:r w:rsidRPr="00185036">
        <w:rPr>
          <w:sz w:val="24"/>
          <w:szCs w:val="24"/>
          <w:lang w:val="el-GR"/>
        </w:rPr>
        <w:t xml:space="preserve">στο </w:t>
      </w:r>
      <w:r w:rsidR="00303F45" w:rsidRPr="00185036">
        <w:rPr>
          <w:sz w:val="24"/>
          <w:szCs w:val="24"/>
          <w:lang w:val="el-GR"/>
        </w:rPr>
        <w:t>επίκεντρο του επιστημονικού</w:t>
      </w:r>
      <w:r w:rsidRPr="00185036">
        <w:rPr>
          <w:sz w:val="24"/>
          <w:szCs w:val="24"/>
          <w:lang w:val="el-GR"/>
        </w:rPr>
        <w:t xml:space="preserve"> τοπίο</w:t>
      </w:r>
      <w:r w:rsidR="00303F45" w:rsidRPr="00185036">
        <w:rPr>
          <w:sz w:val="24"/>
          <w:szCs w:val="24"/>
          <w:lang w:val="el-GR"/>
        </w:rPr>
        <w:t>υ</w:t>
      </w:r>
      <w:r w:rsidRPr="00185036">
        <w:rPr>
          <w:sz w:val="24"/>
          <w:szCs w:val="24"/>
          <w:lang w:val="el-GR"/>
        </w:rPr>
        <w:t xml:space="preserve"> που έχει διαγράψει η συγγραφέας </w:t>
      </w:r>
      <w:r w:rsidR="00303F45" w:rsidRPr="00185036">
        <w:rPr>
          <w:sz w:val="24"/>
          <w:szCs w:val="24"/>
          <w:lang w:val="el-GR"/>
        </w:rPr>
        <w:t>γεγονός που το καθιστά πολύτιμο</w:t>
      </w:r>
      <w:r w:rsidRPr="00185036">
        <w:rPr>
          <w:sz w:val="24"/>
          <w:szCs w:val="24"/>
          <w:lang w:val="el-GR"/>
        </w:rPr>
        <w:t>.</w:t>
      </w:r>
    </w:p>
    <w:p w14:paraId="21BFDC4A" w14:textId="77777777" w:rsidR="00303F45" w:rsidRPr="00185036" w:rsidRDefault="00303F45" w:rsidP="006A7EE7">
      <w:pPr>
        <w:spacing w:line="360" w:lineRule="auto"/>
        <w:jc w:val="both"/>
        <w:rPr>
          <w:sz w:val="24"/>
          <w:szCs w:val="24"/>
          <w:lang w:val="el-GR"/>
        </w:rPr>
      </w:pPr>
      <w:r w:rsidRPr="00185036">
        <w:rPr>
          <w:sz w:val="24"/>
          <w:szCs w:val="24"/>
          <w:lang w:val="el-GR"/>
        </w:rPr>
        <w:lastRenderedPageBreak/>
        <w:t xml:space="preserve">Τέλος, ας μην αφήσω την ευκαιρία που μου δίνεται σήμερα και ας ζητήσω από την κυρία </w:t>
      </w:r>
      <w:proofErr w:type="spellStart"/>
      <w:r w:rsidRPr="00185036">
        <w:rPr>
          <w:sz w:val="24"/>
          <w:szCs w:val="24"/>
          <w:lang w:val="el-GR"/>
        </w:rPr>
        <w:t>Μπόττη</w:t>
      </w:r>
      <w:proofErr w:type="spellEnd"/>
      <w:r w:rsidRPr="00185036">
        <w:rPr>
          <w:sz w:val="24"/>
          <w:szCs w:val="24"/>
          <w:lang w:val="el-GR"/>
        </w:rPr>
        <w:t xml:space="preserve"> άλλη μια νέα συνεισφορά για τις βιβλιοθήκες.</w:t>
      </w:r>
    </w:p>
    <w:p w14:paraId="5872D6E0" w14:textId="77777777" w:rsidR="002E63B4" w:rsidRDefault="00303F45" w:rsidP="006A7EE7">
      <w:pPr>
        <w:spacing w:line="360" w:lineRule="auto"/>
        <w:jc w:val="both"/>
        <w:rPr>
          <w:sz w:val="24"/>
          <w:szCs w:val="24"/>
          <w:lang w:val="el-GR"/>
        </w:rPr>
      </w:pPr>
      <w:r w:rsidRPr="00185036">
        <w:rPr>
          <w:sz w:val="24"/>
          <w:szCs w:val="24"/>
          <w:lang w:val="el-GR"/>
        </w:rPr>
        <w:t xml:space="preserve">Πιο συγκεκριμένα, </w:t>
      </w:r>
      <w:r w:rsidR="0070108D" w:rsidRPr="00185036">
        <w:rPr>
          <w:sz w:val="24"/>
          <w:szCs w:val="24"/>
          <w:lang w:val="el-GR"/>
        </w:rPr>
        <w:t xml:space="preserve">η ενσωμάτωση της θεωρητικής υποδομής </w:t>
      </w:r>
      <w:r w:rsidR="003A6A23" w:rsidRPr="00185036">
        <w:rPr>
          <w:sz w:val="24"/>
          <w:szCs w:val="24"/>
          <w:lang w:val="el-GR"/>
        </w:rPr>
        <w:t xml:space="preserve">της φιλοσοφίας της νομικής επιστήμης και </w:t>
      </w:r>
      <w:r w:rsidR="00FD07EF" w:rsidRPr="00185036">
        <w:rPr>
          <w:sz w:val="24"/>
          <w:szCs w:val="24"/>
          <w:lang w:val="el-GR"/>
        </w:rPr>
        <w:t>της</w:t>
      </w:r>
      <w:r w:rsidR="0070108D" w:rsidRPr="00185036">
        <w:rPr>
          <w:sz w:val="24"/>
          <w:szCs w:val="24"/>
          <w:lang w:val="el-GR"/>
        </w:rPr>
        <w:t xml:space="preserve"> </w:t>
      </w:r>
      <w:r w:rsidR="003A6A23" w:rsidRPr="00185036">
        <w:rPr>
          <w:sz w:val="24"/>
          <w:szCs w:val="24"/>
          <w:lang w:val="el-GR"/>
        </w:rPr>
        <w:t>σύγχρονη</w:t>
      </w:r>
      <w:r w:rsidR="00FD07EF" w:rsidRPr="00185036">
        <w:rPr>
          <w:sz w:val="24"/>
          <w:szCs w:val="24"/>
          <w:lang w:val="el-GR"/>
        </w:rPr>
        <w:t>ς</w:t>
      </w:r>
      <w:r w:rsidR="003A6A23" w:rsidRPr="00185036">
        <w:rPr>
          <w:sz w:val="24"/>
          <w:szCs w:val="24"/>
          <w:lang w:val="el-GR"/>
        </w:rPr>
        <w:t xml:space="preserve"> πληροφοριακή</w:t>
      </w:r>
      <w:r w:rsidR="00FD07EF" w:rsidRPr="00185036">
        <w:rPr>
          <w:sz w:val="24"/>
          <w:szCs w:val="24"/>
          <w:lang w:val="el-GR"/>
        </w:rPr>
        <w:t>ς</w:t>
      </w:r>
      <w:r w:rsidR="003A6A23" w:rsidRPr="00185036">
        <w:rPr>
          <w:sz w:val="24"/>
          <w:szCs w:val="24"/>
          <w:lang w:val="el-GR"/>
        </w:rPr>
        <w:t xml:space="preserve"> </w:t>
      </w:r>
      <w:r w:rsidR="0070108D" w:rsidRPr="00185036">
        <w:rPr>
          <w:sz w:val="24"/>
          <w:szCs w:val="24"/>
          <w:lang w:val="el-GR"/>
        </w:rPr>
        <w:t>επιταγή</w:t>
      </w:r>
      <w:r w:rsidR="00FD07EF" w:rsidRPr="00185036">
        <w:rPr>
          <w:sz w:val="24"/>
          <w:szCs w:val="24"/>
          <w:lang w:val="el-GR"/>
        </w:rPr>
        <w:t>ς</w:t>
      </w:r>
      <w:r w:rsidR="0070108D" w:rsidRPr="00185036">
        <w:rPr>
          <w:sz w:val="24"/>
          <w:szCs w:val="24"/>
          <w:lang w:val="el-GR"/>
        </w:rPr>
        <w:t xml:space="preserve"> </w:t>
      </w:r>
      <w:r w:rsidR="009E66E2" w:rsidRPr="00185036">
        <w:rPr>
          <w:sz w:val="24"/>
          <w:szCs w:val="24"/>
          <w:lang w:val="el-GR"/>
        </w:rPr>
        <w:t>συνθέτουν</w:t>
      </w:r>
      <w:r w:rsidR="0070108D" w:rsidRPr="00185036">
        <w:rPr>
          <w:sz w:val="24"/>
          <w:szCs w:val="24"/>
          <w:lang w:val="el-GR"/>
        </w:rPr>
        <w:t xml:space="preserve"> ένα εξαιρετικά ενδιαφέρον περιβάλλον και μια ουσιώδη προοπτική για το </w:t>
      </w:r>
      <w:r w:rsidR="003A6A23" w:rsidRPr="00185036">
        <w:rPr>
          <w:sz w:val="24"/>
          <w:szCs w:val="24"/>
          <w:lang w:val="el-GR"/>
        </w:rPr>
        <w:t>ρόλο των βιβλιοθηκών στο διαμοιρασμό της γραπτής παραγωγής. Α</w:t>
      </w:r>
      <w:r w:rsidR="0070108D" w:rsidRPr="00185036">
        <w:rPr>
          <w:sz w:val="24"/>
          <w:szCs w:val="24"/>
          <w:lang w:val="el-GR"/>
        </w:rPr>
        <w:t xml:space="preserve">ν προσθέσουμε στις παραμέτρους αυτές τις νέες τεχνολογίες και τη συνάντηση αλλά και την ολότητα των </w:t>
      </w:r>
      <w:r w:rsidR="00FD07EF" w:rsidRPr="00185036">
        <w:rPr>
          <w:sz w:val="24"/>
          <w:szCs w:val="24"/>
          <w:lang w:val="el-GR"/>
        </w:rPr>
        <w:t>επιστημών που επιτυγχάνον</w:t>
      </w:r>
      <w:r w:rsidR="0070108D" w:rsidRPr="00185036">
        <w:rPr>
          <w:sz w:val="24"/>
          <w:szCs w:val="24"/>
          <w:lang w:val="el-GR"/>
        </w:rPr>
        <w:t xml:space="preserve">ται μέσα στο ψηφιακό περιβάλλον μπορούμε να δούμε τη διαμόρφωση της νέας διάστασης του </w:t>
      </w:r>
      <w:r w:rsidR="003A6A23" w:rsidRPr="00185036">
        <w:rPr>
          <w:sz w:val="24"/>
          <w:szCs w:val="24"/>
          <w:lang w:val="el-GR"/>
        </w:rPr>
        <w:t>πληροφοριακού</w:t>
      </w:r>
      <w:r w:rsidR="0070108D" w:rsidRPr="00185036">
        <w:rPr>
          <w:sz w:val="24"/>
          <w:szCs w:val="24"/>
          <w:lang w:val="el-GR"/>
        </w:rPr>
        <w:t xml:space="preserve"> </w:t>
      </w:r>
      <w:r w:rsidR="001C34D3" w:rsidRPr="00185036">
        <w:rPr>
          <w:sz w:val="24"/>
          <w:szCs w:val="24"/>
          <w:lang w:val="el-GR"/>
        </w:rPr>
        <w:t>σύμπαντο</w:t>
      </w:r>
      <w:r w:rsidR="0070108D" w:rsidRPr="00185036">
        <w:rPr>
          <w:sz w:val="24"/>
          <w:szCs w:val="24"/>
          <w:lang w:val="el-GR"/>
        </w:rPr>
        <w:t xml:space="preserve">ς. </w:t>
      </w:r>
      <w:r w:rsidR="006C7D28" w:rsidRPr="00185036">
        <w:rPr>
          <w:sz w:val="24"/>
          <w:szCs w:val="24"/>
          <w:lang w:val="el-GR"/>
        </w:rPr>
        <w:t xml:space="preserve">Θα </w:t>
      </w:r>
      <w:r w:rsidRPr="00185036">
        <w:rPr>
          <w:sz w:val="24"/>
          <w:szCs w:val="24"/>
          <w:lang w:val="el-GR"/>
        </w:rPr>
        <w:t>παρακαλούσα λοιπόν</w:t>
      </w:r>
      <w:r w:rsidR="0041555A" w:rsidRPr="00185036">
        <w:rPr>
          <w:sz w:val="24"/>
          <w:szCs w:val="24"/>
          <w:lang w:val="el-GR"/>
        </w:rPr>
        <w:t xml:space="preserve"> τη συγγραφέα, εκ μέρους του </w:t>
      </w:r>
      <w:proofErr w:type="spellStart"/>
      <w:r w:rsidR="0041555A" w:rsidRPr="00185036">
        <w:rPr>
          <w:sz w:val="24"/>
          <w:szCs w:val="24"/>
          <w:lang w:val="el-GR"/>
        </w:rPr>
        <w:t>βιβλιοθηκονομικού</w:t>
      </w:r>
      <w:proofErr w:type="spellEnd"/>
      <w:r w:rsidR="0041555A" w:rsidRPr="00185036">
        <w:rPr>
          <w:sz w:val="24"/>
          <w:szCs w:val="24"/>
          <w:lang w:val="el-GR"/>
        </w:rPr>
        <w:t xml:space="preserve"> και πληροφοριακού χώρου</w:t>
      </w:r>
      <w:r w:rsidRPr="00185036">
        <w:rPr>
          <w:sz w:val="24"/>
          <w:szCs w:val="24"/>
          <w:lang w:val="el-GR"/>
        </w:rPr>
        <w:t xml:space="preserve"> να μας δώσει όχι μόνο ένα νέο βιβλίο αλλά και </w:t>
      </w:r>
      <w:r w:rsidR="0010262E" w:rsidRPr="00185036">
        <w:rPr>
          <w:sz w:val="24"/>
          <w:szCs w:val="24"/>
          <w:lang w:val="el-GR"/>
        </w:rPr>
        <w:t xml:space="preserve"> μια </w:t>
      </w:r>
      <w:r w:rsidRPr="00185036">
        <w:rPr>
          <w:sz w:val="24"/>
          <w:szCs w:val="24"/>
          <w:lang w:val="el-GR"/>
        </w:rPr>
        <w:t xml:space="preserve">νέα </w:t>
      </w:r>
      <w:r w:rsidR="0010262E" w:rsidRPr="00185036">
        <w:rPr>
          <w:sz w:val="24"/>
          <w:szCs w:val="24"/>
          <w:lang w:val="el-GR"/>
        </w:rPr>
        <w:t>θεωρία που θα συνδέ</w:t>
      </w:r>
      <w:r w:rsidR="006C7D28" w:rsidRPr="00185036">
        <w:rPr>
          <w:sz w:val="24"/>
          <w:szCs w:val="24"/>
          <w:lang w:val="el-GR"/>
        </w:rPr>
        <w:t xml:space="preserve">ει σε νέα διαστρωμάτωση </w:t>
      </w:r>
      <w:r w:rsidRPr="00185036">
        <w:rPr>
          <w:sz w:val="24"/>
          <w:szCs w:val="24"/>
          <w:lang w:val="el-GR"/>
        </w:rPr>
        <w:t xml:space="preserve">τη </w:t>
      </w:r>
      <w:r w:rsidR="006A5AD4" w:rsidRPr="00185036">
        <w:rPr>
          <w:sz w:val="24"/>
          <w:szCs w:val="24"/>
          <w:lang w:val="el-GR"/>
        </w:rPr>
        <w:t xml:space="preserve">νομική, φιλοσοφική </w:t>
      </w:r>
      <w:r w:rsidR="006C7D28" w:rsidRPr="00185036">
        <w:rPr>
          <w:sz w:val="24"/>
          <w:szCs w:val="24"/>
          <w:lang w:val="el-GR"/>
        </w:rPr>
        <w:t xml:space="preserve">και </w:t>
      </w:r>
      <w:r w:rsidR="006A5AD4" w:rsidRPr="00185036">
        <w:rPr>
          <w:sz w:val="24"/>
          <w:szCs w:val="24"/>
          <w:lang w:val="el-GR"/>
        </w:rPr>
        <w:t>πληροφοριακή</w:t>
      </w:r>
      <w:r w:rsidR="0010262E" w:rsidRPr="00185036">
        <w:rPr>
          <w:sz w:val="24"/>
          <w:szCs w:val="24"/>
          <w:lang w:val="el-GR"/>
        </w:rPr>
        <w:t xml:space="preserve"> </w:t>
      </w:r>
      <w:r w:rsidRPr="00185036">
        <w:rPr>
          <w:sz w:val="24"/>
          <w:szCs w:val="24"/>
          <w:lang w:val="el-GR"/>
        </w:rPr>
        <w:t>πραγματικότητα που αφορά την</w:t>
      </w:r>
      <w:r w:rsidR="006C7D28" w:rsidRPr="00185036">
        <w:rPr>
          <w:sz w:val="24"/>
          <w:szCs w:val="24"/>
          <w:lang w:val="el-GR"/>
        </w:rPr>
        <w:t xml:space="preserve"> αξιοποίηση της μνήμης της ανθρωπότητας.</w:t>
      </w:r>
    </w:p>
    <w:p w14:paraId="48AA40F7" w14:textId="77777777" w:rsidR="006C7D28" w:rsidRPr="003A6A23" w:rsidRDefault="006C7D28" w:rsidP="006A7EE7">
      <w:pPr>
        <w:spacing w:line="360" w:lineRule="auto"/>
        <w:jc w:val="both"/>
        <w:rPr>
          <w:sz w:val="24"/>
          <w:szCs w:val="24"/>
          <w:lang w:val="el-GR"/>
        </w:rPr>
      </w:pPr>
    </w:p>
    <w:sectPr w:rsidR="006C7D28" w:rsidRPr="003A6A23" w:rsidSect="00CE698A">
      <w:headerReference w:type="default" r:id="rId8"/>
      <w:footerReference w:type="default" r:id="rId9"/>
      <w:pgSz w:w="12240" w:h="15840" w:code="1"/>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1D477" w14:textId="77777777" w:rsidR="004D4B86" w:rsidRDefault="004D4B86" w:rsidP="0070108D">
      <w:pPr>
        <w:spacing w:after="0" w:line="240" w:lineRule="auto"/>
      </w:pPr>
      <w:r>
        <w:separator/>
      </w:r>
    </w:p>
  </w:endnote>
  <w:endnote w:type="continuationSeparator" w:id="0">
    <w:p w14:paraId="03AEDC59" w14:textId="77777777" w:rsidR="004D4B86" w:rsidRDefault="004D4B86" w:rsidP="0070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98719" w14:textId="77777777" w:rsidR="00702C78" w:rsidRDefault="00702C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8C6BF" w14:textId="77777777" w:rsidR="004D4B86" w:rsidRDefault="004D4B86" w:rsidP="0070108D">
      <w:pPr>
        <w:spacing w:after="0" w:line="240" w:lineRule="auto"/>
      </w:pPr>
      <w:r>
        <w:separator/>
      </w:r>
    </w:p>
  </w:footnote>
  <w:footnote w:type="continuationSeparator" w:id="0">
    <w:p w14:paraId="714D5227" w14:textId="77777777" w:rsidR="004D4B86" w:rsidRDefault="004D4B86" w:rsidP="00701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414101"/>
      <w:docPartObj>
        <w:docPartGallery w:val="Page Numbers (Top of Page)"/>
        <w:docPartUnique/>
      </w:docPartObj>
    </w:sdtPr>
    <w:sdtEndPr/>
    <w:sdtContent>
      <w:p w14:paraId="06764F3D" w14:textId="77777777" w:rsidR="00702C78" w:rsidRDefault="00702C78">
        <w:pPr>
          <w:pStyle w:val="a3"/>
          <w:jc w:val="right"/>
        </w:pPr>
        <w:r>
          <w:fldChar w:fldCharType="begin"/>
        </w:r>
        <w:r>
          <w:instrText>PAGE   \* MERGEFORMAT</w:instrText>
        </w:r>
        <w:r>
          <w:fldChar w:fldCharType="separate"/>
        </w:r>
        <w:r w:rsidR="00DA21C1" w:rsidRPr="00DA21C1">
          <w:rPr>
            <w:noProof/>
            <w:lang w:val="el-GR"/>
          </w:rPr>
          <w:t>9</w:t>
        </w:r>
        <w:r>
          <w:fldChar w:fldCharType="end"/>
        </w:r>
      </w:p>
    </w:sdtContent>
  </w:sdt>
  <w:p w14:paraId="03CA9E59" w14:textId="77777777" w:rsidR="00702C78" w:rsidRDefault="00702C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6EDF"/>
    <w:multiLevelType w:val="hybridMultilevel"/>
    <w:tmpl w:val="E680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E16"/>
    <w:rsid w:val="000432D1"/>
    <w:rsid w:val="000446E9"/>
    <w:rsid w:val="000509BE"/>
    <w:rsid w:val="000735F6"/>
    <w:rsid w:val="0010262E"/>
    <w:rsid w:val="00114EF9"/>
    <w:rsid w:val="00185036"/>
    <w:rsid w:val="001C34D3"/>
    <w:rsid w:val="002428E1"/>
    <w:rsid w:val="0025442B"/>
    <w:rsid w:val="00256FC4"/>
    <w:rsid w:val="002669EB"/>
    <w:rsid w:val="002E63B4"/>
    <w:rsid w:val="002F3B53"/>
    <w:rsid w:val="00303F45"/>
    <w:rsid w:val="00326D82"/>
    <w:rsid w:val="003A6A23"/>
    <w:rsid w:val="003C09A3"/>
    <w:rsid w:val="0041555A"/>
    <w:rsid w:val="00455564"/>
    <w:rsid w:val="00497D36"/>
    <w:rsid w:val="004B3B7B"/>
    <w:rsid w:val="004D4B86"/>
    <w:rsid w:val="005125AB"/>
    <w:rsid w:val="00571E16"/>
    <w:rsid w:val="00585E52"/>
    <w:rsid w:val="00594DC5"/>
    <w:rsid w:val="005B5725"/>
    <w:rsid w:val="005F2775"/>
    <w:rsid w:val="00604C2B"/>
    <w:rsid w:val="00633C80"/>
    <w:rsid w:val="00664916"/>
    <w:rsid w:val="00680F4B"/>
    <w:rsid w:val="006A5AD4"/>
    <w:rsid w:val="006A7EE7"/>
    <w:rsid w:val="006C32BF"/>
    <w:rsid w:val="006C7D28"/>
    <w:rsid w:val="0070108D"/>
    <w:rsid w:val="00702C78"/>
    <w:rsid w:val="00713A22"/>
    <w:rsid w:val="007349AD"/>
    <w:rsid w:val="00734A8E"/>
    <w:rsid w:val="007638C4"/>
    <w:rsid w:val="0079492B"/>
    <w:rsid w:val="007B2D0C"/>
    <w:rsid w:val="007C1F23"/>
    <w:rsid w:val="007D44AB"/>
    <w:rsid w:val="008B7AE5"/>
    <w:rsid w:val="008D6D61"/>
    <w:rsid w:val="008F6CC7"/>
    <w:rsid w:val="00947B7D"/>
    <w:rsid w:val="0098230D"/>
    <w:rsid w:val="00983FB8"/>
    <w:rsid w:val="009E66E2"/>
    <w:rsid w:val="009F1CEE"/>
    <w:rsid w:val="00A45AB1"/>
    <w:rsid w:val="00B3601C"/>
    <w:rsid w:val="00BC3F22"/>
    <w:rsid w:val="00BD4974"/>
    <w:rsid w:val="00C955AE"/>
    <w:rsid w:val="00CC1D7C"/>
    <w:rsid w:val="00CE698A"/>
    <w:rsid w:val="00DA21C1"/>
    <w:rsid w:val="00DE1255"/>
    <w:rsid w:val="00DE3B16"/>
    <w:rsid w:val="00E54F74"/>
    <w:rsid w:val="00EE6B31"/>
    <w:rsid w:val="00F7782C"/>
    <w:rsid w:val="00FD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2A99"/>
  <w15:chartTrackingRefBased/>
  <w15:docId w15:val="{29CC374C-E93D-4A8E-A8FC-B3B381E4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108D"/>
    <w:pPr>
      <w:tabs>
        <w:tab w:val="center" w:pos="4320"/>
        <w:tab w:val="right" w:pos="8640"/>
      </w:tabs>
      <w:spacing w:after="0" w:line="240" w:lineRule="auto"/>
    </w:pPr>
  </w:style>
  <w:style w:type="character" w:customStyle="1" w:styleId="Char">
    <w:name w:val="Κεφαλίδα Char"/>
    <w:basedOn w:val="a0"/>
    <w:link w:val="a3"/>
    <w:uiPriority w:val="99"/>
    <w:rsid w:val="0070108D"/>
  </w:style>
  <w:style w:type="paragraph" w:styleId="a4">
    <w:name w:val="footer"/>
    <w:basedOn w:val="a"/>
    <w:link w:val="Char0"/>
    <w:uiPriority w:val="99"/>
    <w:unhideWhenUsed/>
    <w:rsid w:val="0070108D"/>
    <w:pPr>
      <w:tabs>
        <w:tab w:val="center" w:pos="4320"/>
        <w:tab w:val="right" w:pos="8640"/>
      </w:tabs>
      <w:spacing w:after="0" w:line="240" w:lineRule="auto"/>
    </w:pPr>
  </w:style>
  <w:style w:type="character" w:customStyle="1" w:styleId="Char0">
    <w:name w:val="Υποσέλιδο Char"/>
    <w:basedOn w:val="a0"/>
    <w:link w:val="a4"/>
    <w:uiPriority w:val="99"/>
    <w:rsid w:val="0070108D"/>
  </w:style>
  <w:style w:type="paragraph" w:styleId="a5">
    <w:name w:val="List Paragraph"/>
    <w:basedOn w:val="a"/>
    <w:uiPriority w:val="34"/>
    <w:qFormat/>
    <w:rsid w:val="002669EB"/>
    <w:pPr>
      <w:spacing w:after="0" w:line="240" w:lineRule="auto"/>
      <w:ind w:left="720"/>
      <w:contextualSpacing/>
    </w:pPr>
    <w:rPr>
      <w:sz w:val="24"/>
      <w:szCs w:val="24"/>
    </w:rPr>
  </w:style>
  <w:style w:type="paragraph" w:styleId="a6">
    <w:name w:val="Balloon Text"/>
    <w:basedOn w:val="a"/>
    <w:link w:val="Char1"/>
    <w:uiPriority w:val="99"/>
    <w:semiHidden/>
    <w:unhideWhenUsed/>
    <w:rsid w:val="00CE698A"/>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CE69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Κυρ99</b:Tag>
    <b:SourceType>Book</b:SourceType>
    <b:Guid>{DF942DC7-21D4-4D99-9DB4-88550C0903D6}</b:Guid>
    <b:Title>Κέντρα Τεκμηρίωσης και Πληροφόρησης: Ρόλος, Λειτουργίες, Οργάνωση</b:Title>
    <b:Year>1999</b:Year>
    <b:Author>
      <b:Author>
        <b:NameList>
          <b:Person>
            <b:Last>Κυριάκη-Μάνεση</b:Last>
            <b:First>Δάφνη</b:First>
          </b:Person>
        </b:NameList>
      </b:Author>
    </b:Author>
    <b:City>Αθήνα</b:City>
    <b:Publisher>Ίων</b:Publisher>
    <b:RefOrder>5</b:RefOrder>
  </b:Source>
</b:Sources>
</file>

<file path=customXml/itemProps1.xml><?xml version="1.0" encoding="utf-8"?>
<ds:datastoreItem xmlns:ds="http://schemas.openxmlformats.org/officeDocument/2006/customXml" ds:itemID="{E3FADC0A-04ED-479E-8105-7A27F630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2733</Words>
  <Characters>15583</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dc:creator>
  <cp:keywords/>
  <dc:description/>
  <cp:lastModifiedBy>Claudia Boettcher</cp:lastModifiedBy>
  <cp:revision>2</cp:revision>
  <cp:lastPrinted>2020-12-15T16:33:00Z</cp:lastPrinted>
  <dcterms:created xsi:type="dcterms:W3CDTF">2020-12-20T20:04:00Z</dcterms:created>
  <dcterms:modified xsi:type="dcterms:W3CDTF">2020-12-20T20:04:00Z</dcterms:modified>
</cp:coreProperties>
</file>