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6A7B6729" w14:textId="6D9DDA63" w:rsidR="006A2664" w:rsidRPr="006E58BE" w:rsidRDefault="006A2664">
      <w:pPr>
        <w:pStyle w:val="20"/>
        <w:tabs>
          <w:tab w:val="clear" w:pos="567"/>
          <w:tab w:val="left" w:pos="0"/>
        </w:tabs>
        <w:spacing w:before="57" w:after="57"/>
        <w:ind w:left="0" w:firstLine="0"/>
        <w:rPr>
          <w:rFonts w:asciiTheme="minorHAnsi" w:hAnsiTheme="minorHAnsi" w:cstheme="minorHAnsi"/>
          <w:sz w:val="22"/>
          <w:lang w:val="el-GR"/>
        </w:rPr>
      </w:pPr>
      <w:bookmarkStart w:id="0" w:name="_Toc68517911"/>
      <w:r w:rsidRPr="006E58BE">
        <w:rPr>
          <w:rFonts w:asciiTheme="minorHAnsi" w:hAnsiTheme="minorHAnsi" w:cstheme="minorHAnsi"/>
          <w:sz w:val="22"/>
          <w:lang w:val="el-GR"/>
        </w:rPr>
        <w:t xml:space="preserve">ΠΑΡΑΡΤΗΜΑ ΙV – </w:t>
      </w:r>
      <w:r w:rsidR="007F34E1" w:rsidRPr="006E58BE">
        <w:rPr>
          <w:rFonts w:asciiTheme="minorHAnsi" w:hAnsiTheme="minorHAnsi" w:cstheme="minorHAnsi"/>
          <w:sz w:val="22"/>
          <w:lang w:val="el-GR"/>
        </w:rPr>
        <w:t>ΤΕΥΔ</w:t>
      </w:r>
      <w:bookmarkEnd w:id="0"/>
      <w:r w:rsidR="007F34E1" w:rsidRPr="006E58BE">
        <w:rPr>
          <w:rFonts w:asciiTheme="minorHAnsi" w:hAnsiTheme="minorHAnsi" w:cstheme="minorHAnsi"/>
          <w:sz w:val="22"/>
          <w:lang w:val="el-GR"/>
        </w:rPr>
        <w:t xml:space="preserve"> </w:t>
      </w:r>
    </w:p>
    <w:p w14:paraId="1B316D08" w14:textId="77777777" w:rsidR="0009739A" w:rsidRPr="006E58BE" w:rsidRDefault="0009739A" w:rsidP="0009739A">
      <w:pPr>
        <w:spacing w:after="0"/>
        <w:jc w:val="center"/>
        <w:rPr>
          <w:rFonts w:asciiTheme="minorHAnsi" w:hAnsiTheme="minorHAnsi" w:cstheme="minorHAnsi"/>
          <w:b/>
          <w:bCs/>
          <w:color w:val="333399"/>
          <w:szCs w:val="22"/>
          <w:lang w:val="el-GR"/>
        </w:rPr>
      </w:pPr>
      <w:r w:rsidRPr="006E58BE">
        <w:rPr>
          <w:rFonts w:asciiTheme="minorHAnsi" w:hAnsiTheme="minorHAnsi" w:cstheme="minorHAnsi"/>
          <w:b/>
          <w:bCs/>
          <w:color w:val="333399"/>
          <w:szCs w:val="22"/>
          <w:lang w:val="el-GR"/>
        </w:rPr>
        <w:t xml:space="preserve">ΤΥΠΟΠΟΙΗΜΕΝΟ </w:t>
      </w:r>
      <w:r w:rsidRPr="006E58BE">
        <w:rPr>
          <w:rFonts w:asciiTheme="minorHAnsi" w:hAnsiTheme="minorHAnsi" w:cstheme="minorHAnsi"/>
          <w:b/>
          <w:bCs/>
          <w:color w:val="333399"/>
          <w:spacing w:val="-3"/>
          <w:szCs w:val="22"/>
          <w:lang w:val="el-GR"/>
        </w:rPr>
        <w:t>Ε</w:t>
      </w:r>
      <w:r w:rsidRPr="006E58BE">
        <w:rPr>
          <w:rFonts w:asciiTheme="minorHAnsi" w:hAnsiTheme="minorHAnsi" w:cstheme="minorHAnsi"/>
          <w:b/>
          <w:bCs/>
          <w:color w:val="333399"/>
          <w:spacing w:val="-2"/>
          <w:szCs w:val="22"/>
          <w:lang w:val="el-GR"/>
        </w:rPr>
        <w:t>Ν</w:t>
      </w:r>
      <w:r w:rsidRPr="006E58BE">
        <w:rPr>
          <w:rFonts w:asciiTheme="minorHAnsi" w:hAnsiTheme="minorHAnsi" w:cstheme="minorHAnsi"/>
          <w:b/>
          <w:bCs/>
          <w:color w:val="333399"/>
          <w:szCs w:val="22"/>
          <w:lang w:val="el-GR"/>
        </w:rPr>
        <w:t>ΤΥΠΟ</w:t>
      </w:r>
      <w:r w:rsidRPr="006E58BE">
        <w:rPr>
          <w:rFonts w:asciiTheme="minorHAnsi" w:hAnsiTheme="minorHAnsi" w:cstheme="minorHAnsi"/>
          <w:b/>
          <w:bCs/>
          <w:color w:val="333399"/>
          <w:spacing w:val="-3"/>
          <w:szCs w:val="22"/>
          <w:lang w:val="el-GR"/>
        </w:rPr>
        <w:t xml:space="preserve"> </w:t>
      </w:r>
      <w:r w:rsidRPr="006E58BE">
        <w:rPr>
          <w:rFonts w:asciiTheme="minorHAnsi" w:hAnsiTheme="minorHAnsi" w:cstheme="minorHAnsi"/>
          <w:b/>
          <w:bCs/>
          <w:color w:val="333399"/>
          <w:szCs w:val="22"/>
          <w:lang w:val="el-GR"/>
        </w:rPr>
        <w:t>ΥΠ</w:t>
      </w:r>
      <w:r w:rsidRPr="006E58BE">
        <w:rPr>
          <w:rFonts w:asciiTheme="minorHAnsi" w:hAnsiTheme="minorHAnsi" w:cstheme="minorHAnsi"/>
          <w:b/>
          <w:bCs/>
          <w:color w:val="333399"/>
          <w:spacing w:val="-3"/>
          <w:szCs w:val="22"/>
          <w:lang w:val="el-GR"/>
        </w:rPr>
        <w:t>Ε</w:t>
      </w:r>
      <w:r w:rsidRPr="006E58BE">
        <w:rPr>
          <w:rFonts w:asciiTheme="minorHAnsi" w:hAnsiTheme="minorHAnsi" w:cstheme="minorHAnsi"/>
          <w:b/>
          <w:bCs/>
          <w:color w:val="333399"/>
          <w:szCs w:val="22"/>
          <w:lang w:val="el-GR"/>
        </w:rPr>
        <w:t>ΥΘ</w:t>
      </w:r>
      <w:r w:rsidRPr="006E58BE">
        <w:rPr>
          <w:rFonts w:asciiTheme="minorHAnsi" w:hAnsiTheme="minorHAnsi" w:cstheme="minorHAnsi"/>
          <w:b/>
          <w:bCs/>
          <w:color w:val="333399"/>
          <w:spacing w:val="-2"/>
          <w:szCs w:val="22"/>
          <w:lang w:val="el-GR"/>
        </w:rPr>
        <w:t>Υ</w:t>
      </w:r>
      <w:r w:rsidRPr="006E58BE">
        <w:rPr>
          <w:rFonts w:asciiTheme="minorHAnsi" w:hAnsiTheme="minorHAnsi" w:cstheme="minorHAnsi"/>
          <w:b/>
          <w:bCs/>
          <w:color w:val="333399"/>
          <w:szCs w:val="22"/>
          <w:lang w:val="el-GR"/>
        </w:rPr>
        <w:t>Ν</w:t>
      </w:r>
      <w:r w:rsidRPr="006E58BE">
        <w:rPr>
          <w:rFonts w:asciiTheme="minorHAnsi" w:hAnsiTheme="minorHAnsi" w:cstheme="minorHAnsi"/>
          <w:b/>
          <w:bCs/>
          <w:color w:val="333399"/>
          <w:spacing w:val="2"/>
          <w:szCs w:val="22"/>
          <w:lang w:val="el-GR"/>
        </w:rPr>
        <w:t>Η</w:t>
      </w:r>
      <w:r w:rsidRPr="006E58BE">
        <w:rPr>
          <w:rFonts w:asciiTheme="minorHAnsi" w:hAnsiTheme="minorHAnsi" w:cstheme="minorHAnsi"/>
          <w:b/>
          <w:bCs/>
          <w:color w:val="333399"/>
          <w:szCs w:val="22"/>
          <w:lang w:val="el-GR"/>
        </w:rPr>
        <w:t>Σ Δ</w:t>
      </w:r>
      <w:r w:rsidRPr="006E58BE">
        <w:rPr>
          <w:rFonts w:asciiTheme="minorHAnsi" w:hAnsiTheme="minorHAnsi" w:cstheme="minorHAnsi"/>
          <w:b/>
          <w:bCs/>
          <w:color w:val="333399"/>
          <w:spacing w:val="-4"/>
          <w:szCs w:val="22"/>
          <w:lang w:val="el-GR"/>
        </w:rPr>
        <w:t>Η</w:t>
      </w:r>
      <w:r w:rsidRPr="006E58BE">
        <w:rPr>
          <w:rFonts w:asciiTheme="minorHAnsi" w:hAnsiTheme="minorHAnsi" w:cstheme="minorHAnsi"/>
          <w:b/>
          <w:bCs/>
          <w:color w:val="333399"/>
          <w:szCs w:val="22"/>
          <w:lang w:val="el-GR"/>
        </w:rPr>
        <w:t>ΛΩΣ</w:t>
      </w:r>
      <w:r w:rsidRPr="006E58BE">
        <w:rPr>
          <w:rFonts w:asciiTheme="minorHAnsi" w:hAnsiTheme="minorHAnsi" w:cstheme="minorHAnsi"/>
          <w:b/>
          <w:bCs/>
          <w:color w:val="333399"/>
          <w:spacing w:val="-1"/>
          <w:szCs w:val="22"/>
          <w:lang w:val="el-GR"/>
        </w:rPr>
        <w:t>Η</w:t>
      </w:r>
      <w:r w:rsidRPr="006E58BE">
        <w:rPr>
          <w:rFonts w:asciiTheme="minorHAnsi" w:hAnsiTheme="minorHAnsi" w:cstheme="minorHAnsi"/>
          <w:b/>
          <w:bCs/>
          <w:color w:val="333399"/>
          <w:szCs w:val="22"/>
          <w:lang w:val="el-GR"/>
        </w:rPr>
        <w:t>Σ</w:t>
      </w:r>
      <w:r w:rsidRPr="006E58BE">
        <w:rPr>
          <w:rFonts w:asciiTheme="minorHAnsi" w:hAnsiTheme="minorHAnsi" w:cstheme="minorHAnsi"/>
          <w:b/>
          <w:bCs/>
          <w:color w:val="333399"/>
          <w:spacing w:val="-3"/>
          <w:szCs w:val="22"/>
          <w:lang w:val="el-GR"/>
        </w:rPr>
        <w:t xml:space="preserve"> </w:t>
      </w:r>
      <w:r w:rsidRPr="006E58BE">
        <w:rPr>
          <w:rFonts w:asciiTheme="minorHAnsi" w:hAnsiTheme="minorHAnsi" w:cstheme="minorHAnsi"/>
          <w:b/>
          <w:bCs/>
          <w:color w:val="333399"/>
          <w:spacing w:val="-2"/>
          <w:szCs w:val="22"/>
          <w:lang w:val="el-GR"/>
        </w:rPr>
        <w:t>(</w:t>
      </w:r>
      <w:r w:rsidRPr="006E58BE">
        <w:rPr>
          <w:rFonts w:asciiTheme="minorHAnsi" w:hAnsiTheme="minorHAnsi" w:cstheme="minorHAnsi"/>
          <w:b/>
          <w:bCs/>
          <w:color w:val="333399"/>
          <w:szCs w:val="22"/>
        </w:rPr>
        <w:t>TE</w:t>
      </w:r>
      <w:r w:rsidRPr="006E58BE">
        <w:rPr>
          <w:rFonts w:asciiTheme="minorHAnsi" w:hAnsiTheme="minorHAnsi" w:cstheme="minorHAnsi"/>
          <w:b/>
          <w:bCs/>
          <w:color w:val="333399"/>
          <w:szCs w:val="22"/>
          <w:lang w:val="el-GR"/>
        </w:rPr>
        <w:t>Υ</w:t>
      </w:r>
      <w:r w:rsidRPr="006E58BE">
        <w:rPr>
          <w:rFonts w:asciiTheme="minorHAnsi" w:hAnsiTheme="minorHAnsi" w:cstheme="minorHAnsi"/>
          <w:b/>
          <w:bCs/>
          <w:color w:val="333399"/>
          <w:spacing w:val="-3"/>
          <w:szCs w:val="22"/>
          <w:lang w:val="el-GR"/>
        </w:rPr>
        <w:t>Δ</w:t>
      </w:r>
      <w:r w:rsidRPr="006E58BE">
        <w:rPr>
          <w:rFonts w:asciiTheme="minorHAnsi" w:hAnsiTheme="minorHAnsi" w:cstheme="minorHAnsi"/>
          <w:b/>
          <w:bCs/>
          <w:color w:val="333399"/>
          <w:szCs w:val="22"/>
          <w:lang w:val="el-GR"/>
        </w:rPr>
        <w:t>)</w:t>
      </w:r>
    </w:p>
    <w:p w14:paraId="52309D47" w14:textId="77777777" w:rsidR="0009739A" w:rsidRPr="006E58BE" w:rsidRDefault="0009739A" w:rsidP="0009739A">
      <w:pPr>
        <w:spacing w:after="0"/>
        <w:jc w:val="center"/>
        <w:rPr>
          <w:rFonts w:asciiTheme="minorHAnsi" w:hAnsiTheme="minorHAnsi" w:cstheme="minorHAnsi"/>
          <w:b/>
          <w:bCs/>
          <w:color w:val="333399"/>
          <w:szCs w:val="22"/>
          <w:lang w:val="el-GR"/>
        </w:rPr>
      </w:pPr>
      <w:r w:rsidRPr="006E58BE">
        <w:rPr>
          <w:rFonts w:asciiTheme="minorHAnsi" w:hAnsiTheme="minorHAnsi" w:cstheme="minorHAnsi"/>
          <w:b/>
          <w:bCs/>
          <w:color w:val="333399"/>
          <w:szCs w:val="22"/>
          <w:lang w:val="el-GR"/>
        </w:rPr>
        <w:t>[άρθρου 79 παρ. 4 ν. 4412/2016 (Α 147)]</w:t>
      </w:r>
    </w:p>
    <w:p w14:paraId="2E0E90AC" w14:textId="77777777" w:rsidR="0009739A" w:rsidRPr="006E58BE" w:rsidRDefault="0009739A" w:rsidP="0009739A">
      <w:pPr>
        <w:spacing w:after="0"/>
        <w:jc w:val="center"/>
        <w:rPr>
          <w:rFonts w:asciiTheme="minorHAnsi" w:hAnsiTheme="minorHAnsi" w:cstheme="minorHAnsi"/>
          <w:b/>
          <w:bCs/>
          <w:color w:val="333399"/>
          <w:szCs w:val="22"/>
          <w:lang w:val="el-GR"/>
        </w:rPr>
      </w:pPr>
      <w:r w:rsidRPr="006E58BE">
        <w:rPr>
          <w:rFonts w:asciiTheme="minorHAnsi" w:eastAsia="Calibri" w:hAnsiTheme="minorHAnsi" w:cstheme="minorHAnsi"/>
          <w:b/>
          <w:bCs/>
          <w:color w:val="333399"/>
          <w:szCs w:val="22"/>
          <w:lang w:val="el-GR"/>
        </w:rPr>
        <w:t>για διαδικασίες σύναψης δημόσιας σύμβασης κάτω των ορίων των οδηγιών</w:t>
      </w:r>
    </w:p>
    <w:p w14:paraId="7FD0F531" w14:textId="77777777" w:rsidR="0009739A" w:rsidRPr="006E58BE" w:rsidRDefault="0009739A" w:rsidP="00D34EF6">
      <w:pPr>
        <w:jc w:val="left"/>
        <w:rPr>
          <w:rFonts w:asciiTheme="minorHAnsi" w:hAnsiTheme="minorHAnsi" w:cstheme="minorHAnsi"/>
          <w:b/>
          <w:bCs/>
          <w:szCs w:val="22"/>
          <w:lang w:val="el-GR"/>
        </w:rPr>
      </w:pPr>
      <w:r w:rsidRPr="006E58BE">
        <w:rPr>
          <w:rFonts w:asciiTheme="minorHAnsi" w:hAnsiTheme="minorHAnsi" w:cstheme="minorHAnsi"/>
          <w:b/>
          <w:bCs/>
          <w:szCs w:val="22"/>
          <w:lang w:val="el-GR"/>
        </w:rPr>
        <w:t>Μέρος Ι: Πληροφορίες σχετικά με την αναθέτουσα αρχή/αναθέτοντα φορέα</w:t>
      </w:r>
      <w:r w:rsidRPr="006E58BE">
        <w:rPr>
          <w:rStyle w:val="ae"/>
          <w:rFonts w:asciiTheme="minorHAnsi" w:hAnsiTheme="minorHAnsi" w:cstheme="minorHAnsi"/>
          <w:b/>
          <w:bCs/>
          <w:szCs w:val="22"/>
        </w:rPr>
        <w:endnoteReference w:id="1"/>
      </w:r>
      <w:r w:rsidRPr="006E58BE">
        <w:rPr>
          <w:rFonts w:asciiTheme="minorHAnsi" w:hAnsiTheme="minorHAnsi" w:cstheme="minorHAnsi"/>
          <w:b/>
          <w:bCs/>
          <w:szCs w:val="22"/>
          <w:lang w:val="el-GR"/>
        </w:rPr>
        <w:t xml:space="preserve">  και τη διαδικασία ανάθεσης</w:t>
      </w:r>
    </w:p>
    <w:tbl>
      <w:tblPr>
        <w:tblW w:w="915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shd w:val="clear" w:color="auto" w:fill="D9D9D9"/>
        <w:tblLayout w:type="fixed"/>
        <w:tblCellMar>
          <w:top w:w="55" w:type="dxa"/>
          <w:left w:w="55" w:type="dxa"/>
          <w:bottom w:w="55" w:type="dxa"/>
          <w:right w:w="55" w:type="dxa"/>
        </w:tblCellMar>
        <w:tblLook w:val="0000" w:firstRow="0" w:lastRow="0" w:firstColumn="0" w:lastColumn="0" w:noHBand="0" w:noVBand="0"/>
      </w:tblPr>
      <w:tblGrid>
        <w:gridCol w:w="9156"/>
      </w:tblGrid>
      <w:tr w:rsidR="0009739A" w:rsidRPr="00AD5A99" w14:paraId="5F1C6802" w14:textId="77777777" w:rsidTr="00EB3D6E">
        <w:trPr>
          <w:jc w:val="center"/>
        </w:trPr>
        <w:tc>
          <w:tcPr>
            <w:tcW w:w="9156" w:type="dxa"/>
            <w:shd w:val="clear" w:color="auto" w:fill="A6A6A6"/>
          </w:tcPr>
          <w:p w14:paraId="0E5B496C" w14:textId="77777777" w:rsidR="0009739A" w:rsidRPr="006E58BE" w:rsidRDefault="0009739A" w:rsidP="00EE73B3">
            <w:pPr>
              <w:spacing w:after="0"/>
              <w:rPr>
                <w:rFonts w:asciiTheme="minorHAnsi" w:hAnsiTheme="minorHAnsi" w:cstheme="minorHAnsi"/>
                <w:b/>
                <w:bCs/>
                <w:szCs w:val="22"/>
                <w:lang w:val="el-GR"/>
              </w:rPr>
            </w:pPr>
            <w:r w:rsidRPr="006E58BE">
              <w:rPr>
                <w:rFonts w:asciiTheme="minorHAnsi" w:hAnsiTheme="minorHAnsi" w:cstheme="minorHAnsi"/>
                <w:b/>
                <w:bCs/>
                <w:szCs w:val="22"/>
                <w:lang w:val="el-GR"/>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c>
      </w:tr>
      <w:tr w:rsidR="0009739A" w:rsidRPr="00AD5A99" w14:paraId="1EB0F8AD" w14:textId="77777777" w:rsidTr="00D34EF6">
        <w:trPr>
          <w:jc w:val="center"/>
        </w:trPr>
        <w:tc>
          <w:tcPr>
            <w:tcW w:w="9156" w:type="dxa"/>
            <w:shd w:val="clear" w:color="auto" w:fill="D9D9D9"/>
          </w:tcPr>
          <w:p w14:paraId="5FCF0245"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bCs/>
                <w:szCs w:val="22"/>
                <w:lang w:val="el-GR"/>
              </w:rPr>
              <w:t>Α: Ονομασία, διεύθυνση και στοιχεία επικοινωνίας της αναθέτουσας αρχής (</w:t>
            </w:r>
            <w:proofErr w:type="spellStart"/>
            <w:r w:rsidRPr="006E58BE">
              <w:rPr>
                <w:rFonts w:asciiTheme="minorHAnsi" w:hAnsiTheme="minorHAnsi" w:cstheme="minorHAnsi"/>
                <w:b/>
                <w:bCs/>
                <w:szCs w:val="22"/>
                <w:lang w:val="el-GR"/>
              </w:rPr>
              <w:t>αα</w:t>
            </w:r>
            <w:proofErr w:type="spellEnd"/>
            <w:r w:rsidRPr="006E58BE">
              <w:rPr>
                <w:rFonts w:asciiTheme="minorHAnsi" w:hAnsiTheme="minorHAnsi" w:cstheme="minorHAnsi"/>
                <w:b/>
                <w:bCs/>
                <w:szCs w:val="22"/>
                <w:lang w:val="el-GR"/>
              </w:rPr>
              <w:t>)/ αναθέτοντα φορέα (</w:t>
            </w:r>
            <w:proofErr w:type="spellStart"/>
            <w:r w:rsidRPr="006E58BE">
              <w:rPr>
                <w:rFonts w:asciiTheme="minorHAnsi" w:hAnsiTheme="minorHAnsi" w:cstheme="minorHAnsi"/>
                <w:b/>
                <w:bCs/>
                <w:szCs w:val="22"/>
                <w:lang w:val="el-GR"/>
              </w:rPr>
              <w:t>αφ</w:t>
            </w:r>
            <w:proofErr w:type="spellEnd"/>
            <w:r w:rsidRPr="006E58BE">
              <w:rPr>
                <w:rFonts w:asciiTheme="minorHAnsi" w:hAnsiTheme="minorHAnsi" w:cstheme="minorHAnsi"/>
                <w:b/>
                <w:bCs/>
                <w:szCs w:val="22"/>
                <w:lang w:val="el-GR"/>
              </w:rPr>
              <w:t>)</w:t>
            </w:r>
          </w:p>
          <w:p w14:paraId="23970056" w14:textId="77777777" w:rsidR="0009739A" w:rsidRPr="006E58BE" w:rsidRDefault="0009739A" w:rsidP="0009739A">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Ονομασία: </w:t>
            </w:r>
            <w:r w:rsidRPr="006E58BE">
              <w:rPr>
                <w:rFonts w:asciiTheme="minorHAnsi" w:eastAsia="Calibri" w:hAnsiTheme="minorHAnsi" w:cstheme="minorHAnsi"/>
                <w:szCs w:val="22"/>
                <w:lang w:val="el-GR" w:eastAsia="el-GR"/>
              </w:rPr>
              <w:t>ΕΙΔΙΚΟΣ ΛΟΓΑΡΙΑΣΜΟΣ ΚΟΝΔΥΛΙΩΝ ΕΡΕΥΝΑΣ ΙΟΝΙΟΥ ΠΑΝΕΠΙΣΤΗΜΙΟΥ</w:t>
            </w:r>
          </w:p>
          <w:p w14:paraId="72F4B2F7" w14:textId="77777777" w:rsidR="0009739A" w:rsidRPr="006E58BE" w:rsidRDefault="0009739A" w:rsidP="0009739A">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Κωδικός  Αναθέτουσας Αρχής / Αναθέτοντα Φορέα ΚΗΜΔΗΣ : </w:t>
            </w:r>
            <w:r w:rsidRPr="006E58BE">
              <w:rPr>
                <w:rFonts w:asciiTheme="minorHAnsi" w:eastAsia="Calibri" w:hAnsiTheme="minorHAnsi" w:cstheme="minorHAnsi"/>
                <w:szCs w:val="22"/>
                <w:lang w:val="el-GR" w:eastAsia="el-GR"/>
              </w:rPr>
              <w:t>75336</w:t>
            </w:r>
          </w:p>
          <w:p w14:paraId="308291C3" w14:textId="77777777" w:rsidR="0009739A" w:rsidRPr="006E58BE" w:rsidRDefault="0009739A" w:rsidP="0009739A">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Ταχυδρομική διεύθυνση / Πόλη / </w:t>
            </w:r>
            <w:proofErr w:type="spellStart"/>
            <w:r w:rsidRPr="006E58BE">
              <w:rPr>
                <w:rFonts w:asciiTheme="minorHAnsi" w:hAnsiTheme="minorHAnsi" w:cstheme="minorHAnsi"/>
                <w:szCs w:val="22"/>
                <w:lang w:val="el-GR"/>
              </w:rPr>
              <w:t>Ταχ</w:t>
            </w:r>
            <w:proofErr w:type="spellEnd"/>
            <w:r w:rsidRPr="006E58BE">
              <w:rPr>
                <w:rFonts w:asciiTheme="minorHAnsi" w:hAnsiTheme="minorHAnsi" w:cstheme="minorHAnsi"/>
                <w:szCs w:val="22"/>
                <w:lang w:val="el-GR"/>
              </w:rPr>
              <w:t xml:space="preserve">. Κωδικός: </w:t>
            </w:r>
            <w:r w:rsidRPr="006E58BE">
              <w:rPr>
                <w:rFonts w:asciiTheme="minorHAnsi" w:eastAsia="Calibri" w:hAnsiTheme="minorHAnsi" w:cstheme="minorHAnsi"/>
                <w:szCs w:val="22"/>
                <w:lang w:val="el-GR" w:eastAsia="el-GR"/>
              </w:rPr>
              <w:t>Ιωάννου Θεοτόκη 72, Κέρκυρα, 49100</w:t>
            </w:r>
          </w:p>
          <w:p w14:paraId="1C1EAC33" w14:textId="77777777" w:rsidR="0009739A" w:rsidRPr="006E58BE" w:rsidRDefault="0009739A" w:rsidP="0009739A">
            <w:pPr>
              <w:spacing w:after="0"/>
              <w:rPr>
                <w:rFonts w:asciiTheme="minorHAnsi" w:hAnsiTheme="minorHAnsi" w:cstheme="minorHAnsi"/>
                <w:szCs w:val="22"/>
                <w:lang w:val="el-GR"/>
              </w:rPr>
            </w:pPr>
            <w:r w:rsidRPr="006E58BE">
              <w:rPr>
                <w:rFonts w:asciiTheme="minorHAnsi" w:hAnsiTheme="minorHAnsi" w:cstheme="minorHAnsi"/>
                <w:b/>
                <w:bCs/>
                <w:szCs w:val="22"/>
                <w:lang w:val="el-GR"/>
              </w:rPr>
              <w:t>Γενικές πληροφορίες:</w:t>
            </w:r>
            <w:r w:rsidRPr="006E58BE">
              <w:rPr>
                <w:rFonts w:asciiTheme="minorHAnsi" w:hAnsiTheme="minorHAnsi" w:cstheme="minorHAnsi"/>
                <w:szCs w:val="22"/>
                <w:lang w:val="el-GR"/>
              </w:rPr>
              <w:t xml:space="preserve"> </w:t>
            </w:r>
            <w:r w:rsidRPr="006E58BE">
              <w:rPr>
                <w:rFonts w:asciiTheme="minorHAnsi" w:eastAsia="Calibri" w:hAnsiTheme="minorHAnsi" w:cstheme="minorHAnsi"/>
                <w:szCs w:val="22"/>
                <w:lang w:val="el-GR" w:eastAsia="el-GR"/>
              </w:rPr>
              <w:t>Ε. Παπαδοπούλου</w:t>
            </w:r>
          </w:p>
          <w:p w14:paraId="5FC0E982" w14:textId="77777777" w:rsidR="0009739A" w:rsidRPr="006E58BE" w:rsidRDefault="0009739A" w:rsidP="0009739A">
            <w:pPr>
              <w:spacing w:after="0"/>
              <w:rPr>
                <w:rFonts w:asciiTheme="minorHAnsi" w:eastAsia="Calibri" w:hAnsiTheme="minorHAnsi" w:cstheme="minorHAnsi"/>
                <w:szCs w:val="22"/>
                <w:lang w:val="el-GR" w:eastAsia="el-GR"/>
              </w:rPr>
            </w:pPr>
            <w:r w:rsidRPr="006E58BE">
              <w:rPr>
                <w:rFonts w:asciiTheme="minorHAnsi" w:eastAsia="Calibri" w:hAnsiTheme="minorHAnsi" w:cstheme="minorHAnsi"/>
                <w:szCs w:val="22"/>
                <w:lang w:val="el-GR" w:eastAsia="el-GR"/>
              </w:rPr>
              <w:t>- Τηλέφωνο: 2661087606</w:t>
            </w:r>
          </w:p>
          <w:p w14:paraId="06CAF6EC" w14:textId="77777777" w:rsidR="0009739A" w:rsidRPr="006E58BE" w:rsidRDefault="0009739A" w:rsidP="0009739A">
            <w:pPr>
              <w:spacing w:after="0"/>
              <w:rPr>
                <w:rFonts w:asciiTheme="minorHAnsi" w:eastAsia="Calibri" w:hAnsiTheme="minorHAnsi" w:cstheme="minorHAnsi"/>
                <w:szCs w:val="22"/>
                <w:lang w:val="el-GR" w:eastAsia="el-GR"/>
              </w:rPr>
            </w:pPr>
            <w:r w:rsidRPr="006E58BE">
              <w:rPr>
                <w:rFonts w:asciiTheme="minorHAnsi" w:eastAsia="Calibri" w:hAnsiTheme="minorHAnsi" w:cstheme="minorHAnsi"/>
                <w:szCs w:val="22"/>
                <w:lang w:val="el-GR" w:eastAsia="el-GR"/>
              </w:rPr>
              <w:t xml:space="preserve">- </w:t>
            </w:r>
            <w:proofErr w:type="spellStart"/>
            <w:r w:rsidRPr="006E58BE">
              <w:rPr>
                <w:rFonts w:asciiTheme="minorHAnsi" w:eastAsia="Calibri" w:hAnsiTheme="minorHAnsi" w:cstheme="minorHAnsi"/>
                <w:szCs w:val="22"/>
                <w:lang w:val="el-GR" w:eastAsia="el-GR"/>
              </w:rPr>
              <w:t>Ηλ</w:t>
            </w:r>
            <w:proofErr w:type="spellEnd"/>
            <w:r w:rsidRPr="006E58BE">
              <w:rPr>
                <w:rFonts w:asciiTheme="minorHAnsi" w:eastAsia="Calibri" w:hAnsiTheme="minorHAnsi" w:cstheme="minorHAnsi"/>
                <w:szCs w:val="22"/>
                <w:lang w:val="el-GR" w:eastAsia="el-GR"/>
              </w:rPr>
              <w:t xml:space="preserve">. ταχυδρομείο: </w:t>
            </w:r>
            <w:proofErr w:type="spellStart"/>
            <w:r w:rsidRPr="006E58BE">
              <w:rPr>
                <w:rFonts w:asciiTheme="minorHAnsi" w:eastAsia="Calibri" w:hAnsiTheme="minorHAnsi" w:cstheme="minorHAnsi"/>
                <w:szCs w:val="22"/>
                <w:lang w:eastAsia="el-GR"/>
              </w:rPr>
              <w:t>rc</w:t>
            </w:r>
            <w:proofErr w:type="spellEnd"/>
            <w:r w:rsidRPr="006E58BE">
              <w:rPr>
                <w:rFonts w:asciiTheme="minorHAnsi" w:eastAsia="Calibri" w:hAnsiTheme="minorHAnsi" w:cstheme="minorHAnsi"/>
                <w:szCs w:val="22"/>
                <w:lang w:val="el-GR" w:eastAsia="el-GR"/>
              </w:rPr>
              <w:t>@</w:t>
            </w:r>
            <w:proofErr w:type="spellStart"/>
            <w:r w:rsidRPr="006E58BE">
              <w:rPr>
                <w:rFonts w:asciiTheme="minorHAnsi" w:eastAsia="Calibri" w:hAnsiTheme="minorHAnsi" w:cstheme="minorHAnsi"/>
                <w:szCs w:val="22"/>
                <w:lang w:eastAsia="el-GR"/>
              </w:rPr>
              <w:t>ionio</w:t>
            </w:r>
            <w:proofErr w:type="spellEnd"/>
            <w:r w:rsidRPr="006E58BE">
              <w:rPr>
                <w:rFonts w:asciiTheme="minorHAnsi" w:eastAsia="Calibri" w:hAnsiTheme="minorHAnsi" w:cstheme="minorHAnsi"/>
                <w:szCs w:val="22"/>
                <w:lang w:val="el-GR" w:eastAsia="el-GR"/>
              </w:rPr>
              <w:t>.</w:t>
            </w:r>
            <w:r w:rsidRPr="006E58BE">
              <w:rPr>
                <w:rFonts w:asciiTheme="minorHAnsi" w:eastAsia="Calibri" w:hAnsiTheme="minorHAnsi" w:cstheme="minorHAnsi"/>
                <w:szCs w:val="22"/>
                <w:lang w:eastAsia="el-GR"/>
              </w:rPr>
              <w:t>gr</w:t>
            </w:r>
          </w:p>
          <w:p w14:paraId="336F7548" w14:textId="19EEE5F3" w:rsidR="0009739A" w:rsidRPr="006E58BE" w:rsidRDefault="0009739A" w:rsidP="0009739A">
            <w:pPr>
              <w:spacing w:after="0"/>
              <w:rPr>
                <w:rFonts w:asciiTheme="minorHAnsi" w:eastAsia="Calibri" w:hAnsiTheme="minorHAnsi" w:cstheme="minorHAnsi"/>
                <w:szCs w:val="22"/>
                <w:lang w:val="el-GR" w:eastAsia="el-GR"/>
              </w:rPr>
            </w:pPr>
            <w:r w:rsidRPr="006E58BE">
              <w:rPr>
                <w:rFonts w:asciiTheme="minorHAnsi" w:eastAsia="Calibri" w:hAnsiTheme="minorHAnsi" w:cstheme="minorHAnsi"/>
                <w:szCs w:val="22"/>
                <w:lang w:val="el-GR" w:eastAsia="el-GR"/>
              </w:rPr>
              <w:t xml:space="preserve">- Διεύθυνση στο Διαδίκτυο: </w:t>
            </w:r>
            <w:r w:rsidR="00B67D16" w:rsidRPr="006E58BE">
              <w:rPr>
                <w:rFonts w:asciiTheme="minorHAnsi" w:eastAsia="Calibri" w:hAnsiTheme="minorHAnsi" w:cstheme="minorHAnsi"/>
                <w:szCs w:val="22"/>
                <w:lang w:eastAsia="el-GR"/>
              </w:rPr>
              <w:t>https</w:t>
            </w:r>
            <w:r w:rsidR="00B67D16" w:rsidRPr="006E58BE">
              <w:rPr>
                <w:rFonts w:asciiTheme="minorHAnsi" w:eastAsia="Calibri" w:hAnsiTheme="minorHAnsi" w:cstheme="minorHAnsi"/>
                <w:szCs w:val="22"/>
                <w:lang w:val="el-GR" w:eastAsia="el-GR"/>
              </w:rPr>
              <w:t>://</w:t>
            </w:r>
            <w:proofErr w:type="spellStart"/>
            <w:r w:rsidR="00B67D16" w:rsidRPr="006E58BE">
              <w:rPr>
                <w:rFonts w:asciiTheme="minorHAnsi" w:eastAsia="Calibri" w:hAnsiTheme="minorHAnsi" w:cstheme="minorHAnsi"/>
                <w:szCs w:val="22"/>
                <w:lang w:eastAsia="el-GR"/>
              </w:rPr>
              <w:t>rc</w:t>
            </w:r>
            <w:proofErr w:type="spellEnd"/>
            <w:r w:rsidR="00B67D16" w:rsidRPr="006E58BE">
              <w:rPr>
                <w:rFonts w:asciiTheme="minorHAnsi" w:eastAsia="Calibri" w:hAnsiTheme="minorHAnsi" w:cstheme="minorHAnsi"/>
                <w:szCs w:val="22"/>
                <w:lang w:val="el-GR" w:eastAsia="el-GR"/>
              </w:rPr>
              <w:t>.</w:t>
            </w:r>
            <w:proofErr w:type="spellStart"/>
            <w:r w:rsidR="00B67D16" w:rsidRPr="006E58BE">
              <w:rPr>
                <w:rFonts w:asciiTheme="minorHAnsi" w:eastAsia="Calibri" w:hAnsiTheme="minorHAnsi" w:cstheme="minorHAnsi"/>
                <w:szCs w:val="22"/>
                <w:lang w:eastAsia="el-GR"/>
              </w:rPr>
              <w:t>ionio</w:t>
            </w:r>
            <w:proofErr w:type="spellEnd"/>
            <w:r w:rsidR="00B67D16" w:rsidRPr="006E58BE">
              <w:rPr>
                <w:rFonts w:asciiTheme="minorHAnsi" w:eastAsia="Calibri" w:hAnsiTheme="minorHAnsi" w:cstheme="minorHAnsi"/>
                <w:szCs w:val="22"/>
                <w:lang w:val="el-GR" w:eastAsia="el-GR"/>
              </w:rPr>
              <w:t>.</w:t>
            </w:r>
            <w:r w:rsidR="00B67D16" w:rsidRPr="006E58BE">
              <w:rPr>
                <w:rFonts w:asciiTheme="minorHAnsi" w:eastAsia="Calibri" w:hAnsiTheme="minorHAnsi" w:cstheme="minorHAnsi"/>
                <w:szCs w:val="22"/>
                <w:lang w:eastAsia="el-GR"/>
              </w:rPr>
              <w:t>gr</w:t>
            </w:r>
            <w:r w:rsidR="00B67D16" w:rsidRPr="006E58BE">
              <w:rPr>
                <w:rFonts w:asciiTheme="minorHAnsi" w:eastAsia="Calibri" w:hAnsiTheme="minorHAnsi" w:cstheme="minorHAnsi"/>
                <w:szCs w:val="22"/>
                <w:lang w:val="el-GR" w:eastAsia="el-GR"/>
              </w:rPr>
              <w:t>/</w:t>
            </w:r>
          </w:p>
          <w:p w14:paraId="55F311D0" w14:textId="77777777" w:rsidR="0009739A" w:rsidRPr="006E58BE" w:rsidRDefault="0009739A" w:rsidP="0009739A">
            <w:pPr>
              <w:spacing w:after="0"/>
              <w:rPr>
                <w:rFonts w:asciiTheme="minorHAnsi" w:eastAsia="Calibri" w:hAnsiTheme="minorHAnsi" w:cstheme="minorHAnsi"/>
                <w:szCs w:val="22"/>
                <w:lang w:val="el-GR" w:eastAsia="el-GR"/>
              </w:rPr>
            </w:pPr>
            <w:r w:rsidRPr="006E58BE">
              <w:rPr>
                <w:rFonts w:asciiTheme="minorHAnsi" w:eastAsia="Calibri" w:hAnsiTheme="minorHAnsi" w:cstheme="minorHAnsi"/>
                <w:b/>
                <w:bCs/>
                <w:szCs w:val="22"/>
                <w:lang w:val="el-GR" w:eastAsia="el-GR"/>
              </w:rPr>
              <w:t>Πληροφορίες Ειδικές και Τεχνικής Φύσεως:</w:t>
            </w:r>
            <w:r w:rsidRPr="006E58BE">
              <w:rPr>
                <w:rFonts w:asciiTheme="minorHAnsi" w:eastAsia="Calibri" w:hAnsiTheme="minorHAnsi" w:cstheme="minorHAnsi"/>
                <w:szCs w:val="22"/>
                <w:lang w:val="el-GR" w:eastAsia="el-GR"/>
              </w:rPr>
              <w:t xml:space="preserve"> </w:t>
            </w:r>
            <w:bookmarkStart w:id="1" w:name="_Hlk68517015"/>
            <w:proofErr w:type="spellStart"/>
            <w:r w:rsidR="00B67D16" w:rsidRPr="006E58BE">
              <w:rPr>
                <w:rFonts w:asciiTheme="minorHAnsi" w:eastAsia="Calibri" w:hAnsiTheme="minorHAnsi" w:cstheme="minorHAnsi"/>
                <w:szCs w:val="22"/>
                <w:lang w:val="el-GR" w:eastAsia="el-GR"/>
              </w:rPr>
              <w:t>Επίκ</w:t>
            </w:r>
            <w:proofErr w:type="spellEnd"/>
            <w:r w:rsidRPr="006E58BE">
              <w:rPr>
                <w:rFonts w:asciiTheme="minorHAnsi" w:eastAsia="Calibri" w:hAnsiTheme="minorHAnsi" w:cstheme="minorHAnsi"/>
                <w:szCs w:val="22"/>
                <w:lang w:val="el-GR" w:eastAsia="el-GR"/>
              </w:rPr>
              <w:t xml:space="preserve">. </w:t>
            </w:r>
            <w:proofErr w:type="spellStart"/>
            <w:r w:rsidRPr="006E58BE">
              <w:rPr>
                <w:rFonts w:asciiTheme="minorHAnsi" w:eastAsia="Calibri" w:hAnsiTheme="minorHAnsi" w:cstheme="minorHAnsi"/>
                <w:szCs w:val="22"/>
                <w:lang w:val="el-GR" w:eastAsia="el-GR"/>
              </w:rPr>
              <w:t>Καθηγ</w:t>
            </w:r>
            <w:proofErr w:type="spellEnd"/>
            <w:r w:rsidRPr="006E58BE">
              <w:rPr>
                <w:rFonts w:asciiTheme="minorHAnsi" w:eastAsia="Calibri" w:hAnsiTheme="minorHAnsi" w:cstheme="minorHAnsi"/>
                <w:szCs w:val="22"/>
                <w:lang w:val="el-GR" w:eastAsia="el-GR"/>
              </w:rPr>
              <w:t xml:space="preserve">. </w:t>
            </w:r>
            <w:r w:rsidR="00B67D16" w:rsidRPr="006E58BE">
              <w:rPr>
                <w:rFonts w:asciiTheme="minorHAnsi" w:eastAsia="Calibri" w:hAnsiTheme="minorHAnsi" w:cstheme="minorHAnsi"/>
                <w:szCs w:val="22"/>
                <w:lang w:val="el-GR" w:eastAsia="el-GR"/>
              </w:rPr>
              <w:t xml:space="preserve">Αναστάσιος </w:t>
            </w:r>
            <w:proofErr w:type="spellStart"/>
            <w:r w:rsidR="00B67D16" w:rsidRPr="006E58BE">
              <w:rPr>
                <w:rFonts w:asciiTheme="minorHAnsi" w:eastAsia="Calibri" w:hAnsiTheme="minorHAnsi" w:cstheme="minorHAnsi"/>
                <w:szCs w:val="22"/>
                <w:lang w:val="el-GR" w:eastAsia="el-GR"/>
              </w:rPr>
              <w:t>Καλημέρης</w:t>
            </w:r>
            <w:bookmarkEnd w:id="1"/>
            <w:proofErr w:type="spellEnd"/>
          </w:p>
          <w:p w14:paraId="68FF3D6A" w14:textId="77777777" w:rsidR="0009739A" w:rsidRPr="006E58BE" w:rsidRDefault="0009739A" w:rsidP="0009739A">
            <w:pPr>
              <w:spacing w:after="0"/>
              <w:rPr>
                <w:rFonts w:asciiTheme="minorHAnsi" w:eastAsia="Calibri" w:hAnsiTheme="minorHAnsi" w:cstheme="minorHAnsi"/>
                <w:szCs w:val="22"/>
                <w:lang w:val="el-GR" w:eastAsia="el-GR"/>
              </w:rPr>
            </w:pPr>
            <w:r w:rsidRPr="006E58BE">
              <w:rPr>
                <w:rFonts w:asciiTheme="minorHAnsi" w:eastAsia="Calibri" w:hAnsiTheme="minorHAnsi" w:cstheme="minorHAnsi"/>
                <w:szCs w:val="22"/>
                <w:lang w:val="el-GR" w:eastAsia="el-GR"/>
              </w:rPr>
              <w:t xml:space="preserve">- Τηλέφωνο: </w:t>
            </w:r>
            <w:r w:rsidR="00B67D16" w:rsidRPr="006E58BE">
              <w:rPr>
                <w:rFonts w:asciiTheme="minorHAnsi" w:eastAsia="Calibri" w:hAnsiTheme="minorHAnsi" w:cstheme="minorHAnsi"/>
                <w:szCs w:val="22"/>
                <w:lang w:val="el-GR" w:eastAsia="el-GR"/>
              </w:rPr>
              <w:t>2695021058</w:t>
            </w:r>
          </w:p>
          <w:p w14:paraId="22E3F815" w14:textId="76E42753" w:rsidR="0009739A" w:rsidRPr="006E58BE" w:rsidRDefault="0009739A" w:rsidP="00B67D16">
            <w:pPr>
              <w:spacing w:after="0"/>
              <w:rPr>
                <w:rFonts w:asciiTheme="minorHAnsi" w:eastAsia="Calibri" w:hAnsiTheme="minorHAnsi" w:cstheme="minorHAnsi"/>
                <w:szCs w:val="22"/>
                <w:lang w:val="el-GR" w:eastAsia="el-GR"/>
              </w:rPr>
            </w:pPr>
            <w:r w:rsidRPr="006E58BE">
              <w:rPr>
                <w:rFonts w:asciiTheme="minorHAnsi" w:eastAsia="Calibri" w:hAnsiTheme="minorHAnsi" w:cstheme="minorHAnsi"/>
                <w:szCs w:val="22"/>
                <w:lang w:val="el-GR" w:eastAsia="el-GR"/>
              </w:rPr>
              <w:t xml:space="preserve">- </w:t>
            </w:r>
            <w:proofErr w:type="spellStart"/>
            <w:r w:rsidRPr="006E58BE">
              <w:rPr>
                <w:rFonts w:asciiTheme="minorHAnsi" w:eastAsia="Calibri" w:hAnsiTheme="minorHAnsi" w:cstheme="minorHAnsi"/>
                <w:szCs w:val="22"/>
                <w:lang w:val="el-GR" w:eastAsia="el-GR"/>
              </w:rPr>
              <w:t>Ηλ</w:t>
            </w:r>
            <w:proofErr w:type="spellEnd"/>
            <w:r w:rsidRPr="006E58BE">
              <w:rPr>
                <w:rFonts w:asciiTheme="minorHAnsi" w:eastAsia="Calibri" w:hAnsiTheme="minorHAnsi" w:cstheme="minorHAnsi"/>
                <w:szCs w:val="22"/>
                <w:lang w:val="el-GR" w:eastAsia="el-GR"/>
              </w:rPr>
              <w:t xml:space="preserve">. ταχυδρομείο: </w:t>
            </w:r>
            <w:proofErr w:type="spellStart"/>
            <w:r w:rsidR="00B67D16" w:rsidRPr="006E58BE">
              <w:rPr>
                <w:rFonts w:asciiTheme="minorHAnsi" w:eastAsia="Calibri" w:hAnsiTheme="minorHAnsi" w:cstheme="minorHAnsi"/>
                <w:szCs w:val="22"/>
                <w:lang w:val="en-US" w:eastAsia="el-GR"/>
              </w:rPr>
              <w:t>taskal</w:t>
            </w:r>
            <w:proofErr w:type="spellEnd"/>
            <w:r w:rsidR="00B67D16" w:rsidRPr="006E58BE">
              <w:rPr>
                <w:rFonts w:asciiTheme="minorHAnsi" w:eastAsia="Calibri" w:hAnsiTheme="minorHAnsi" w:cstheme="minorHAnsi"/>
                <w:szCs w:val="22"/>
                <w:lang w:val="el-GR" w:eastAsia="el-GR"/>
              </w:rPr>
              <w:t>@ionio.gr</w:t>
            </w:r>
          </w:p>
        </w:tc>
      </w:tr>
      <w:tr w:rsidR="0009739A" w:rsidRPr="00AD5A99" w14:paraId="63C55EB5" w14:textId="77777777" w:rsidTr="00D34EF6">
        <w:trPr>
          <w:jc w:val="center"/>
        </w:trPr>
        <w:tc>
          <w:tcPr>
            <w:tcW w:w="9156" w:type="dxa"/>
            <w:shd w:val="clear" w:color="auto" w:fill="D9D9D9"/>
          </w:tcPr>
          <w:p w14:paraId="0640BD6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bCs/>
                <w:szCs w:val="22"/>
                <w:lang w:val="el-GR"/>
              </w:rPr>
              <w:t>Β: Πληροφορίες σχετικά με τη διαδικασία σύναψης σύμβασης</w:t>
            </w:r>
          </w:p>
          <w:p w14:paraId="7CAF9107"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Τίτλος ή σύντομη περιγραφή της δημόσιας σύμβασης (συμπεριλαμβανομένου του σχετικού </w:t>
            </w:r>
            <w:r w:rsidRPr="006E58BE">
              <w:rPr>
                <w:rFonts w:asciiTheme="minorHAnsi" w:hAnsiTheme="minorHAnsi" w:cstheme="minorHAnsi"/>
                <w:szCs w:val="22"/>
                <w:lang w:val="en-US"/>
              </w:rPr>
              <w:t>CPV</w:t>
            </w:r>
            <w:r w:rsidRPr="006E58BE">
              <w:rPr>
                <w:rFonts w:asciiTheme="minorHAnsi" w:hAnsiTheme="minorHAnsi" w:cstheme="minorHAnsi"/>
                <w:szCs w:val="22"/>
                <w:lang w:val="el-GR"/>
              </w:rPr>
              <w:t xml:space="preserve">): </w:t>
            </w:r>
          </w:p>
          <w:p w14:paraId="765BAD9B" w14:textId="4AEA9D44" w:rsidR="00D34EF6" w:rsidRPr="006E58BE" w:rsidRDefault="00D34EF6"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Αντικείμενο του παρόντος διαγωνισμού είναι η προμήθεια </w:t>
            </w:r>
            <w:r w:rsidR="008F3367" w:rsidRPr="006E58BE">
              <w:rPr>
                <w:rFonts w:asciiTheme="minorHAnsi" w:hAnsiTheme="minorHAnsi" w:cstheme="minorHAnsi"/>
                <w:szCs w:val="22"/>
                <w:lang w:val="el-GR"/>
              </w:rPr>
              <w:t>«</w:t>
            </w:r>
            <w:r w:rsidR="004804C4" w:rsidRPr="006E58BE">
              <w:rPr>
                <w:rFonts w:asciiTheme="minorHAnsi" w:hAnsiTheme="minorHAnsi" w:cstheme="minorHAnsi"/>
                <w:b/>
                <w:szCs w:val="22"/>
                <w:lang w:val="el-GR"/>
              </w:rPr>
              <w:t>επιστημονικού</w:t>
            </w:r>
            <w:r w:rsidRPr="006E58BE">
              <w:rPr>
                <w:rFonts w:asciiTheme="minorHAnsi" w:hAnsiTheme="minorHAnsi" w:cstheme="minorHAnsi"/>
                <w:b/>
                <w:szCs w:val="22"/>
                <w:lang w:val="el-GR"/>
              </w:rPr>
              <w:t xml:space="preserve"> εξοπλισμού</w:t>
            </w:r>
            <w:r w:rsidR="008F3367" w:rsidRPr="006E58BE">
              <w:rPr>
                <w:rFonts w:asciiTheme="minorHAnsi" w:hAnsiTheme="minorHAnsi" w:cstheme="minorHAnsi"/>
                <w:szCs w:val="22"/>
                <w:lang w:val="el-GR"/>
              </w:rPr>
              <w:t>»</w:t>
            </w:r>
            <w:r w:rsidRPr="006E58BE">
              <w:rPr>
                <w:rFonts w:asciiTheme="minorHAnsi" w:hAnsiTheme="minorHAnsi" w:cstheme="minorHAnsi"/>
                <w:szCs w:val="22"/>
                <w:lang w:val="el-GR"/>
              </w:rPr>
              <w:t xml:space="preserve"> για το</w:t>
            </w:r>
            <w:r w:rsidR="004804C4" w:rsidRPr="006E58BE">
              <w:rPr>
                <w:rFonts w:asciiTheme="minorHAnsi" w:hAnsiTheme="minorHAnsi" w:cstheme="minorHAnsi"/>
                <w:szCs w:val="22"/>
                <w:lang w:val="el-GR"/>
              </w:rPr>
              <w:t xml:space="preserve"> </w:t>
            </w:r>
            <w:proofErr w:type="spellStart"/>
            <w:r w:rsidR="008F3367" w:rsidRPr="006E58BE">
              <w:rPr>
                <w:rFonts w:asciiTheme="minorHAnsi" w:hAnsiTheme="minorHAnsi" w:cstheme="minorHAnsi"/>
                <w:b/>
                <w:szCs w:val="22"/>
                <w:lang w:val="el-GR"/>
              </w:rPr>
              <w:t>υπο</w:t>
            </w:r>
            <w:r w:rsidR="004804C4" w:rsidRPr="006E58BE">
              <w:rPr>
                <w:rFonts w:asciiTheme="minorHAnsi" w:hAnsiTheme="minorHAnsi" w:cstheme="minorHAnsi"/>
                <w:b/>
                <w:szCs w:val="22"/>
                <w:lang w:val="el-GR"/>
              </w:rPr>
              <w:t>έργο</w:t>
            </w:r>
            <w:proofErr w:type="spellEnd"/>
            <w:r w:rsidR="0025511A" w:rsidRPr="006E58BE">
              <w:rPr>
                <w:rFonts w:asciiTheme="minorHAnsi" w:hAnsiTheme="minorHAnsi" w:cstheme="minorHAnsi"/>
                <w:b/>
                <w:szCs w:val="22"/>
                <w:lang w:val="el-GR"/>
              </w:rPr>
              <w:t xml:space="preserve"> </w:t>
            </w:r>
            <w:r w:rsidR="008F3367" w:rsidRPr="006E58BE">
              <w:rPr>
                <w:rFonts w:asciiTheme="minorHAnsi" w:hAnsiTheme="minorHAnsi" w:cstheme="minorHAnsi"/>
                <w:b/>
                <w:szCs w:val="22"/>
                <w:lang w:val="el-GR"/>
              </w:rPr>
              <w:t>(2)</w:t>
            </w:r>
            <w:r w:rsidR="004804C4" w:rsidRPr="006E58BE">
              <w:rPr>
                <w:rFonts w:asciiTheme="minorHAnsi" w:hAnsiTheme="minorHAnsi" w:cstheme="minorHAnsi"/>
                <w:b/>
                <w:szCs w:val="22"/>
                <w:lang w:val="el-GR"/>
              </w:rPr>
              <w:t xml:space="preserve"> </w:t>
            </w:r>
            <w:r w:rsidR="004804C4" w:rsidRPr="006E58BE">
              <w:rPr>
                <w:rFonts w:asciiTheme="minorHAnsi" w:hAnsiTheme="minorHAnsi" w:cstheme="minorHAnsi"/>
                <w:szCs w:val="22"/>
                <w:lang w:val="el-GR"/>
              </w:rPr>
              <w:t>«</w:t>
            </w:r>
            <w:r w:rsidR="00F245CB" w:rsidRPr="006E58BE">
              <w:rPr>
                <w:rFonts w:asciiTheme="minorHAnsi" w:hAnsiTheme="minorHAnsi" w:cstheme="minorHAnsi"/>
                <w:b/>
                <w:szCs w:val="22"/>
                <w:lang w:val="el-GR"/>
              </w:rPr>
              <w:t>Τρέχουσες Μετεωρολογικές Συνθήκες, Κλιματική Μεταβλητότητα, και Εκτίμηση Κινδύνου Δασικής Πυρκαγιάς στα Επτάνησα</w:t>
            </w:r>
            <w:r w:rsidR="004804C4" w:rsidRPr="006E58BE">
              <w:rPr>
                <w:rFonts w:asciiTheme="minorHAnsi" w:hAnsiTheme="minorHAnsi" w:cstheme="minorHAnsi"/>
                <w:b/>
                <w:szCs w:val="22"/>
                <w:lang w:val="el-GR"/>
              </w:rPr>
              <w:t>»</w:t>
            </w:r>
            <w:r w:rsidR="008F3367" w:rsidRPr="006E58BE">
              <w:rPr>
                <w:rFonts w:asciiTheme="minorHAnsi" w:hAnsiTheme="minorHAnsi" w:cstheme="minorHAnsi"/>
                <w:szCs w:val="22"/>
                <w:lang w:val="el-GR"/>
              </w:rPr>
              <w:t xml:space="preserve"> της </w:t>
            </w:r>
            <w:r w:rsidR="008F3367" w:rsidRPr="006E58BE">
              <w:rPr>
                <w:rFonts w:asciiTheme="minorHAnsi" w:hAnsiTheme="minorHAnsi" w:cstheme="minorHAnsi"/>
                <w:b/>
                <w:bCs/>
                <w:szCs w:val="22"/>
                <w:lang w:val="el-GR"/>
              </w:rPr>
              <w:t xml:space="preserve">πράξης </w:t>
            </w:r>
            <w:r w:rsidR="00BA636A" w:rsidRPr="006E58BE">
              <w:rPr>
                <w:rFonts w:asciiTheme="minorHAnsi" w:hAnsiTheme="minorHAnsi" w:cstheme="minorHAnsi"/>
                <w:b/>
                <w:bCs/>
                <w:szCs w:val="22"/>
                <w:lang w:val="el-GR"/>
              </w:rPr>
              <w:t>«</w:t>
            </w:r>
            <w:r w:rsidR="008F3367" w:rsidRPr="006E58BE">
              <w:rPr>
                <w:rFonts w:asciiTheme="minorHAnsi" w:hAnsiTheme="minorHAnsi" w:cstheme="minorHAnsi"/>
                <w:b/>
                <w:bCs/>
                <w:szCs w:val="22"/>
                <w:lang w:val="el-GR"/>
              </w:rPr>
              <w:t>ΛΑΕΡΤΗΣ</w:t>
            </w:r>
            <w:r w:rsidR="00BA636A" w:rsidRPr="006E58BE">
              <w:rPr>
                <w:rFonts w:asciiTheme="minorHAnsi" w:hAnsiTheme="minorHAnsi" w:cstheme="minorHAnsi"/>
                <w:b/>
                <w:bCs/>
                <w:szCs w:val="22"/>
                <w:lang w:val="el-GR"/>
              </w:rPr>
              <w:t xml:space="preserve">, </w:t>
            </w:r>
            <w:r w:rsidR="008F3367" w:rsidRPr="006E58BE">
              <w:rPr>
                <w:rFonts w:asciiTheme="minorHAnsi" w:hAnsiTheme="minorHAnsi" w:cstheme="minorHAnsi"/>
                <w:b/>
                <w:bCs/>
                <w:szCs w:val="22"/>
                <w:lang w:val="el-GR"/>
              </w:rPr>
              <w:t>ΚΑΙΝΟΤΟΜΟ ΕΠΙΧΕΙΡΗΣΙΑΚΟ ΣΥΣΤΗΜΑ ΔΙΑΧΕΙΡΙΣΗΣ ΦΥΣΙΚΩΝ ΚΙΝΔΥΝΩΝ ΣΤΗΝ ΠΕΡΙΦΕΡΕΙΑ ΙΟΝΙΩΝ ΝΗΣΩΝ</w:t>
            </w:r>
            <w:r w:rsidR="00BA636A" w:rsidRPr="006E58BE">
              <w:rPr>
                <w:rFonts w:asciiTheme="minorHAnsi" w:hAnsiTheme="minorHAnsi" w:cstheme="minorHAnsi"/>
                <w:b/>
                <w:bCs/>
                <w:szCs w:val="22"/>
                <w:lang w:val="el-GR"/>
              </w:rPr>
              <w:t>»</w:t>
            </w:r>
            <w:r w:rsidR="008F3367" w:rsidRPr="006E58BE">
              <w:rPr>
                <w:rFonts w:asciiTheme="minorHAnsi" w:hAnsiTheme="minorHAnsi" w:cstheme="minorHAnsi"/>
                <w:b/>
                <w:bCs/>
                <w:szCs w:val="22"/>
                <w:lang w:val="el-GR"/>
              </w:rPr>
              <w:t xml:space="preserve">,  με κωδικό ΟΠΣ  5010951 και κωδικό ΕΛΚΕ Ι.Π. 80383, που υλοποιείται στο πλαίσιο του ΕΠ «Ιόνια Νησιά </w:t>
            </w:r>
            <w:r w:rsidR="00B800A2" w:rsidRPr="006E58BE">
              <w:rPr>
                <w:rFonts w:asciiTheme="minorHAnsi" w:hAnsiTheme="minorHAnsi" w:cstheme="minorHAnsi"/>
                <w:b/>
                <w:bCs/>
                <w:szCs w:val="22"/>
                <w:lang w:val="el-GR"/>
              </w:rPr>
              <w:t>2014-2020» και συγχρηματοδοτείται από την Ευρωπαϊκή Ένωση (Ευρωπαϊκό Ταμείο Περιφερειακής Ανάπτυξης – ΕΤΠΑ) και Εθνικούς Πόρους.</w:t>
            </w:r>
            <w:r w:rsidRPr="006E58BE">
              <w:rPr>
                <w:rFonts w:asciiTheme="minorHAnsi" w:hAnsiTheme="minorHAnsi" w:cstheme="minorHAnsi"/>
                <w:color w:val="000000"/>
                <w:szCs w:val="22"/>
                <w:lang w:val="el-GR" w:eastAsia="el-GR"/>
              </w:rPr>
              <w:t xml:space="preserve"> </w:t>
            </w:r>
          </w:p>
          <w:p w14:paraId="361FFB16" w14:textId="77777777" w:rsidR="00624FA0" w:rsidRPr="006E58BE" w:rsidRDefault="00D34EF6"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Κωδικοί </w:t>
            </w:r>
            <w:r w:rsidRPr="006E58BE">
              <w:rPr>
                <w:rFonts w:asciiTheme="minorHAnsi" w:hAnsiTheme="minorHAnsi" w:cstheme="minorHAnsi"/>
                <w:szCs w:val="22"/>
                <w:lang w:val="en-US"/>
              </w:rPr>
              <w:t>CPV</w:t>
            </w:r>
            <w:r w:rsidRPr="006E58BE">
              <w:rPr>
                <w:rFonts w:asciiTheme="minorHAnsi" w:hAnsiTheme="minorHAnsi" w:cstheme="minorHAnsi"/>
                <w:szCs w:val="22"/>
                <w:lang w:val="el-GR"/>
              </w:rPr>
              <w:t>:</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8363"/>
            </w:tblGrid>
            <w:tr w:rsidR="00624FA0" w:rsidRPr="00AD5A99" w14:paraId="681D3CF2" w14:textId="77777777" w:rsidTr="00775FE0">
              <w:trPr>
                <w:trHeight w:val="384"/>
              </w:trPr>
              <w:tc>
                <w:tcPr>
                  <w:tcW w:w="1418" w:type="dxa"/>
                  <w:shd w:val="clear" w:color="auto" w:fill="auto"/>
                  <w:vAlign w:val="center"/>
                </w:tcPr>
                <w:p w14:paraId="03F04480"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31644000-2</w:t>
                  </w:r>
                </w:p>
              </w:tc>
              <w:tc>
                <w:tcPr>
                  <w:tcW w:w="8363" w:type="dxa"/>
                  <w:shd w:val="clear" w:color="auto" w:fill="auto"/>
                  <w:vAlign w:val="center"/>
                </w:tcPr>
                <w:p w14:paraId="33809D3F"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 xml:space="preserve">Διάφορες συσκευές καταγραφής δεδομένων </w:t>
                  </w:r>
                </w:p>
              </w:tc>
            </w:tr>
            <w:tr w:rsidR="00624FA0" w:rsidRPr="00AD5A99" w14:paraId="17D7F098" w14:textId="77777777" w:rsidTr="00775FE0">
              <w:trPr>
                <w:trHeight w:val="384"/>
              </w:trPr>
              <w:tc>
                <w:tcPr>
                  <w:tcW w:w="1418" w:type="dxa"/>
                  <w:shd w:val="clear" w:color="auto" w:fill="auto"/>
                  <w:vAlign w:val="center"/>
                </w:tcPr>
                <w:p w14:paraId="44B7FF8F"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38424000-3</w:t>
                  </w:r>
                </w:p>
              </w:tc>
              <w:tc>
                <w:tcPr>
                  <w:tcW w:w="8363" w:type="dxa"/>
                  <w:shd w:val="clear" w:color="auto" w:fill="auto"/>
                  <w:vAlign w:val="center"/>
                </w:tcPr>
                <w:p w14:paraId="61D3DD26"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Εξοπλισμός μέτρησης και ελέγχου</w:t>
                  </w:r>
                </w:p>
              </w:tc>
            </w:tr>
            <w:tr w:rsidR="00624FA0" w:rsidRPr="00AD5A99" w14:paraId="39B52675" w14:textId="77777777" w:rsidTr="00775FE0">
              <w:trPr>
                <w:trHeight w:val="384"/>
              </w:trPr>
              <w:tc>
                <w:tcPr>
                  <w:tcW w:w="1418" w:type="dxa"/>
                  <w:shd w:val="clear" w:color="auto" w:fill="auto"/>
                  <w:vAlign w:val="center"/>
                </w:tcPr>
                <w:p w14:paraId="5235BF60"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09331200-0</w:t>
                  </w:r>
                </w:p>
              </w:tc>
              <w:tc>
                <w:tcPr>
                  <w:tcW w:w="8363" w:type="dxa"/>
                  <w:shd w:val="clear" w:color="auto" w:fill="auto"/>
                  <w:vAlign w:val="center"/>
                </w:tcPr>
                <w:p w14:paraId="72FB9CA4"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 xml:space="preserve">Ηλιακά </w:t>
                  </w:r>
                  <w:proofErr w:type="spellStart"/>
                  <w:r w:rsidRPr="006E58BE">
                    <w:rPr>
                      <w:rFonts w:asciiTheme="minorHAnsi" w:hAnsiTheme="minorHAnsi" w:cstheme="minorHAnsi"/>
                      <w:b/>
                    </w:rPr>
                    <w:t>φωτοβολταϊκά</w:t>
                  </w:r>
                  <w:proofErr w:type="spellEnd"/>
                  <w:r w:rsidRPr="006E58BE">
                    <w:rPr>
                      <w:rFonts w:asciiTheme="minorHAnsi" w:hAnsiTheme="minorHAnsi" w:cstheme="minorHAnsi"/>
                      <w:b/>
                    </w:rPr>
                    <w:t xml:space="preserve"> στοιχεία</w:t>
                  </w:r>
                </w:p>
              </w:tc>
            </w:tr>
            <w:tr w:rsidR="00624FA0" w:rsidRPr="00AD5A99" w14:paraId="15E83FDD" w14:textId="77777777" w:rsidTr="00775FE0">
              <w:trPr>
                <w:trHeight w:val="384"/>
              </w:trPr>
              <w:tc>
                <w:tcPr>
                  <w:tcW w:w="1418" w:type="dxa"/>
                  <w:shd w:val="clear" w:color="auto" w:fill="auto"/>
                  <w:vAlign w:val="center"/>
                </w:tcPr>
                <w:p w14:paraId="7591191D"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42967000-2</w:t>
                  </w:r>
                </w:p>
              </w:tc>
              <w:tc>
                <w:tcPr>
                  <w:tcW w:w="8363" w:type="dxa"/>
                  <w:shd w:val="clear" w:color="auto" w:fill="auto"/>
                  <w:vAlign w:val="center"/>
                </w:tcPr>
                <w:p w14:paraId="5A7D59BB"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Μονάδες ελεγκτών</w:t>
                  </w:r>
                </w:p>
              </w:tc>
            </w:tr>
            <w:tr w:rsidR="00624FA0" w:rsidRPr="00AD5A99" w14:paraId="5C41517A" w14:textId="77777777" w:rsidTr="00775FE0">
              <w:trPr>
                <w:trHeight w:val="384"/>
              </w:trPr>
              <w:tc>
                <w:tcPr>
                  <w:tcW w:w="1418" w:type="dxa"/>
                  <w:shd w:val="clear" w:color="auto" w:fill="auto"/>
                  <w:vAlign w:val="center"/>
                </w:tcPr>
                <w:p w14:paraId="09E6CE77"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31430000-9</w:t>
                  </w:r>
                </w:p>
              </w:tc>
              <w:tc>
                <w:tcPr>
                  <w:tcW w:w="8363" w:type="dxa"/>
                  <w:shd w:val="clear" w:color="auto" w:fill="auto"/>
                  <w:vAlign w:val="center"/>
                </w:tcPr>
                <w:p w14:paraId="768B6226"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Ηλεκτρικοί συσσωρευτές</w:t>
                  </w:r>
                </w:p>
              </w:tc>
            </w:tr>
            <w:tr w:rsidR="00624FA0" w:rsidRPr="00AD5A99" w14:paraId="553E2671" w14:textId="77777777" w:rsidTr="00775FE0">
              <w:trPr>
                <w:trHeight w:val="384"/>
              </w:trPr>
              <w:tc>
                <w:tcPr>
                  <w:tcW w:w="1418" w:type="dxa"/>
                  <w:shd w:val="clear" w:color="auto" w:fill="auto"/>
                  <w:vAlign w:val="center"/>
                </w:tcPr>
                <w:p w14:paraId="50DF90F5"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38651000-3</w:t>
                  </w:r>
                </w:p>
              </w:tc>
              <w:tc>
                <w:tcPr>
                  <w:tcW w:w="8363" w:type="dxa"/>
                  <w:shd w:val="clear" w:color="auto" w:fill="auto"/>
                  <w:vAlign w:val="center"/>
                </w:tcPr>
                <w:p w14:paraId="2BC8E677" w14:textId="77777777" w:rsidR="00624FA0" w:rsidRPr="006E58BE" w:rsidRDefault="00624FA0" w:rsidP="00775FE0">
                  <w:pPr>
                    <w:pStyle w:val="TableParagraph"/>
                    <w:spacing w:after="0" w:line="240" w:lineRule="auto"/>
                    <w:jc w:val="left"/>
                    <w:rPr>
                      <w:rFonts w:asciiTheme="minorHAnsi" w:hAnsiTheme="minorHAnsi" w:cstheme="minorHAnsi"/>
                      <w:b/>
                    </w:rPr>
                  </w:pPr>
                  <w:r w:rsidRPr="006E58BE">
                    <w:rPr>
                      <w:rFonts w:asciiTheme="minorHAnsi" w:hAnsiTheme="minorHAnsi" w:cstheme="minorHAnsi"/>
                      <w:b/>
                    </w:rPr>
                    <w:t>Φωτογραφικές μηχανές</w:t>
                  </w:r>
                </w:p>
              </w:tc>
            </w:tr>
            <w:tr w:rsidR="00624FA0" w:rsidRPr="00AD5A99" w14:paraId="69E9DFB7" w14:textId="77777777" w:rsidTr="00392047">
              <w:trPr>
                <w:trHeight w:val="384"/>
              </w:trPr>
              <w:tc>
                <w:tcPr>
                  <w:tcW w:w="1418" w:type="dxa"/>
                  <w:shd w:val="clear" w:color="auto" w:fill="auto"/>
                  <w:vAlign w:val="center"/>
                </w:tcPr>
                <w:p w14:paraId="4C559444" w14:textId="77777777" w:rsidR="00624FA0" w:rsidRPr="006E58BE" w:rsidRDefault="00624FA0" w:rsidP="00392047">
                  <w:pPr>
                    <w:spacing w:after="0"/>
                    <w:jc w:val="left"/>
                    <w:rPr>
                      <w:rFonts w:asciiTheme="minorHAnsi" w:hAnsiTheme="minorHAnsi" w:cstheme="minorHAnsi"/>
                      <w:b/>
                      <w:szCs w:val="22"/>
                      <w:lang w:val="el-GR"/>
                    </w:rPr>
                  </w:pPr>
                  <w:r w:rsidRPr="006E58BE">
                    <w:rPr>
                      <w:rFonts w:asciiTheme="minorHAnsi" w:hAnsiTheme="minorHAnsi" w:cstheme="minorHAnsi"/>
                      <w:b/>
                      <w:szCs w:val="22"/>
                      <w:lang w:val="el-GR"/>
                    </w:rPr>
                    <w:t>38128000-8</w:t>
                  </w:r>
                </w:p>
              </w:tc>
              <w:tc>
                <w:tcPr>
                  <w:tcW w:w="8363" w:type="dxa"/>
                  <w:shd w:val="clear" w:color="auto" w:fill="auto"/>
                  <w:vAlign w:val="center"/>
                </w:tcPr>
                <w:p w14:paraId="0A25DF08" w14:textId="53712DB1" w:rsidR="00624FA0" w:rsidRPr="006E58BE" w:rsidRDefault="00392047" w:rsidP="00392047">
                  <w:pPr>
                    <w:spacing w:after="0"/>
                    <w:jc w:val="left"/>
                    <w:rPr>
                      <w:rFonts w:asciiTheme="minorHAnsi" w:hAnsiTheme="minorHAnsi" w:cstheme="minorHAnsi"/>
                      <w:b/>
                      <w:szCs w:val="22"/>
                      <w:lang w:val="el-GR"/>
                    </w:rPr>
                  </w:pPr>
                  <w:r w:rsidRPr="006E58BE">
                    <w:rPr>
                      <w:rFonts w:asciiTheme="minorHAnsi" w:hAnsiTheme="minorHAnsi" w:cstheme="minorHAnsi"/>
                      <w:b/>
                      <w:szCs w:val="22"/>
                      <w:lang w:val="el-GR"/>
                    </w:rPr>
                    <w:t>Εξαρτήματα Μ</w:t>
                  </w:r>
                  <w:r w:rsidR="00624FA0" w:rsidRPr="006E58BE">
                    <w:rPr>
                      <w:rFonts w:asciiTheme="minorHAnsi" w:hAnsiTheme="minorHAnsi" w:cstheme="minorHAnsi"/>
                      <w:b/>
                      <w:szCs w:val="22"/>
                      <w:lang w:val="el-GR"/>
                    </w:rPr>
                    <w:t>ετεωρολογικών οργάνων</w:t>
                  </w:r>
                </w:p>
              </w:tc>
            </w:tr>
          </w:tbl>
          <w:p w14:paraId="4C3856F5" w14:textId="77777777" w:rsidR="00D34EF6" w:rsidRPr="006E58BE" w:rsidRDefault="00D34EF6" w:rsidP="00EE73B3">
            <w:pPr>
              <w:spacing w:after="0"/>
              <w:rPr>
                <w:rFonts w:asciiTheme="minorHAnsi" w:hAnsiTheme="minorHAnsi" w:cstheme="minorHAnsi"/>
                <w:szCs w:val="22"/>
                <w:lang w:val="el-GR"/>
              </w:rPr>
            </w:pPr>
          </w:p>
          <w:p w14:paraId="286CC8E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Κωδικός στο ΚΗΜΔΗΣ: [……]</w:t>
            </w:r>
          </w:p>
          <w:p w14:paraId="7064F05B"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Η σύμβαση αναφέρεται σε έργα, προμήθειες, ή υπηρεσίες : </w:t>
            </w:r>
            <w:r w:rsidRPr="006E58BE">
              <w:rPr>
                <w:rFonts w:asciiTheme="minorHAnsi" w:hAnsiTheme="minorHAnsi" w:cstheme="minorHAnsi"/>
                <w:b/>
                <w:bCs/>
                <w:szCs w:val="22"/>
                <w:lang w:val="el-GR"/>
              </w:rPr>
              <w:t>Προμήθειες</w:t>
            </w:r>
          </w:p>
          <w:p w14:paraId="6B65BF1A" w14:textId="30C71703"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Εφόσον υφίστανται, ένδειξη ύπαρξης σχετικών τμημάτων : </w:t>
            </w:r>
            <w:r w:rsidR="008F3367" w:rsidRPr="006E58BE">
              <w:rPr>
                <w:rFonts w:asciiTheme="minorHAnsi" w:hAnsiTheme="minorHAnsi" w:cstheme="minorHAnsi"/>
                <w:b/>
                <w:bCs/>
                <w:szCs w:val="22"/>
                <w:lang w:val="el-GR"/>
              </w:rPr>
              <w:t>ΝΑΙ</w:t>
            </w:r>
            <w:r w:rsidR="00C21DC2" w:rsidRPr="006E58BE">
              <w:rPr>
                <w:rFonts w:asciiTheme="minorHAnsi" w:hAnsiTheme="minorHAnsi" w:cstheme="minorHAnsi"/>
                <w:b/>
                <w:bCs/>
                <w:szCs w:val="22"/>
                <w:lang w:val="el-GR"/>
              </w:rPr>
              <w:t>, 1, 2 και 3</w:t>
            </w:r>
          </w:p>
          <w:p w14:paraId="396145F3" w14:textId="36F0BA6F"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Αριθμός αναφοράς που αποδίδεται στον φάκελο από την αναθέτουσα αρχή : [</w:t>
            </w:r>
            <w:r w:rsidR="00BD531B" w:rsidRPr="006E58BE">
              <w:rPr>
                <w:rFonts w:asciiTheme="minorHAnsi" w:hAnsiTheme="minorHAnsi" w:cstheme="minorHAnsi"/>
                <w:szCs w:val="22"/>
                <w:lang w:val="el-GR"/>
              </w:rPr>
              <w:t>4029</w:t>
            </w:r>
            <w:r w:rsidR="00ED7E27" w:rsidRPr="006E58BE">
              <w:rPr>
                <w:rFonts w:asciiTheme="minorHAnsi" w:hAnsiTheme="minorHAnsi" w:cstheme="minorHAnsi"/>
                <w:szCs w:val="22"/>
                <w:lang w:val="el-GR"/>
              </w:rPr>
              <w:t>/2021</w:t>
            </w:r>
            <w:r w:rsidRPr="006E58BE">
              <w:rPr>
                <w:rFonts w:asciiTheme="minorHAnsi" w:hAnsiTheme="minorHAnsi" w:cstheme="minorHAnsi"/>
                <w:szCs w:val="22"/>
                <w:lang w:val="el-GR"/>
              </w:rPr>
              <w:t>]</w:t>
            </w:r>
          </w:p>
        </w:tc>
      </w:tr>
    </w:tbl>
    <w:p w14:paraId="25CF2105" w14:textId="77777777" w:rsidR="0009739A" w:rsidRPr="006E58BE" w:rsidRDefault="0009739A" w:rsidP="0009739A">
      <w:pPr>
        <w:rPr>
          <w:rFonts w:asciiTheme="minorHAnsi" w:hAnsiTheme="minorHAnsi" w:cstheme="minorHAnsi"/>
          <w:szCs w:val="22"/>
          <w:lang w:val="el-GR"/>
        </w:rPr>
      </w:pPr>
    </w:p>
    <w:p w14:paraId="16327970" w14:textId="77777777" w:rsidR="0009739A" w:rsidRPr="006E58BE" w:rsidRDefault="0009739A" w:rsidP="00D34EF6">
      <w:pPr>
        <w:pBdr>
          <w:top w:val="single" w:sz="12" w:space="1" w:color="auto"/>
          <w:left w:val="single" w:sz="12" w:space="4" w:color="auto"/>
          <w:bottom w:val="single" w:sz="12" w:space="1" w:color="auto"/>
          <w:right w:val="single" w:sz="12" w:space="4" w:color="auto"/>
        </w:pBdr>
        <w:shd w:val="clear" w:color="auto" w:fill="B2B2B2"/>
        <w:ind w:left="284" w:right="424"/>
        <w:rPr>
          <w:rFonts w:asciiTheme="minorHAnsi" w:hAnsiTheme="minorHAnsi" w:cstheme="minorHAnsi"/>
          <w:b/>
          <w:bCs/>
          <w:szCs w:val="22"/>
          <w:u w:val="single"/>
          <w:lang w:val="el-GR"/>
        </w:rPr>
      </w:pPr>
      <w:r w:rsidRPr="006E58BE">
        <w:rPr>
          <w:rFonts w:asciiTheme="minorHAnsi" w:hAnsiTheme="minorHAnsi" w:cstheme="minorHAnsi"/>
          <w:szCs w:val="22"/>
          <w:lang w:val="el-GR"/>
        </w:rPr>
        <w:t>ΟΛΕΣ ΟΙ ΥΠΟΛΟΙΠΕΣ ΠΛΗΡΟΦΟΡΙΕΣ ΣΕ ΚΑΘΕ ΕΝΟΤΗΤΑ ΤΟΥ ΤΕΥΔ ΘΑ ΠΡΕΠΕΙ ΝΑ ΣΥΜΠΛΗΡΩΘΟΥΝ ΑΠΟ ΤΟΝ ΟΙΚΟΝΟΜΙΚΟ ΦΟΡΕΑ</w:t>
      </w:r>
    </w:p>
    <w:p w14:paraId="29696F24" w14:textId="77777777" w:rsidR="0009739A" w:rsidRPr="006E58BE" w:rsidRDefault="0009739A" w:rsidP="0009739A">
      <w:pPr>
        <w:pageBreakBefore/>
        <w:jc w:val="center"/>
        <w:rPr>
          <w:rFonts w:asciiTheme="minorHAnsi" w:hAnsiTheme="minorHAnsi" w:cstheme="minorHAnsi"/>
          <w:b/>
          <w:bCs/>
          <w:szCs w:val="22"/>
          <w:lang w:val="el-GR"/>
        </w:rPr>
      </w:pPr>
      <w:r w:rsidRPr="006E58BE">
        <w:rPr>
          <w:rFonts w:asciiTheme="minorHAnsi" w:hAnsiTheme="minorHAnsi" w:cstheme="minorHAnsi"/>
          <w:b/>
          <w:bCs/>
          <w:szCs w:val="22"/>
          <w:u w:val="single"/>
          <w:lang w:val="el-GR"/>
        </w:rPr>
        <w:lastRenderedPageBreak/>
        <w:t xml:space="preserve">Μέρος </w:t>
      </w:r>
      <w:r w:rsidRPr="006E58BE">
        <w:rPr>
          <w:rFonts w:asciiTheme="minorHAnsi" w:hAnsiTheme="minorHAnsi" w:cstheme="minorHAnsi"/>
          <w:b/>
          <w:bCs/>
          <w:szCs w:val="22"/>
          <w:u w:val="single"/>
        </w:rPr>
        <w:t>II</w:t>
      </w:r>
      <w:r w:rsidRPr="006E58BE">
        <w:rPr>
          <w:rFonts w:asciiTheme="minorHAnsi" w:hAnsiTheme="minorHAnsi" w:cstheme="minorHAnsi"/>
          <w:b/>
          <w:bCs/>
          <w:szCs w:val="22"/>
          <w:u w:val="single"/>
          <w:lang w:val="el-GR"/>
        </w:rPr>
        <w:t>: Πληροφορίες σχετικά με τον οικονομικό φορέα</w:t>
      </w:r>
    </w:p>
    <w:p w14:paraId="4CD98D6C" w14:textId="77777777" w:rsidR="0009739A" w:rsidRPr="006E58BE" w:rsidRDefault="0009739A" w:rsidP="0009739A">
      <w:pPr>
        <w:jc w:val="center"/>
        <w:rPr>
          <w:rFonts w:asciiTheme="minorHAnsi" w:hAnsiTheme="minorHAnsi" w:cstheme="minorHAnsi"/>
          <w:b/>
          <w:i/>
          <w:szCs w:val="22"/>
          <w:lang w:val="el-GR"/>
        </w:rPr>
      </w:pPr>
      <w:r w:rsidRPr="006E58BE">
        <w:rPr>
          <w:rFonts w:asciiTheme="minorHAnsi" w:hAnsiTheme="minorHAnsi" w:cstheme="minorHAnsi"/>
          <w:b/>
          <w:bCs/>
          <w:szCs w:val="22"/>
          <w:lang w:val="el-GR"/>
        </w:rPr>
        <w:t>Α: Πληροφορίες σχετικά με τον οικονομικό φορέα</w:t>
      </w:r>
    </w:p>
    <w:tbl>
      <w:tblPr>
        <w:tblW w:w="8959" w:type="dxa"/>
        <w:jc w:val="center"/>
        <w:tblLayout w:type="fixed"/>
        <w:tblLook w:val="0000" w:firstRow="0" w:lastRow="0" w:firstColumn="0" w:lastColumn="0" w:noHBand="0" w:noVBand="0"/>
      </w:tblPr>
      <w:tblGrid>
        <w:gridCol w:w="4479"/>
        <w:gridCol w:w="4480"/>
      </w:tblGrid>
      <w:tr w:rsidR="0009739A" w:rsidRPr="006E58BE" w14:paraId="533AE106"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vAlign w:val="center"/>
          </w:tcPr>
          <w:p w14:paraId="51133DCD" w14:textId="77777777" w:rsidR="0009739A" w:rsidRPr="006E58BE" w:rsidRDefault="0009739A" w:rsidP="00D34EF6">
            <w:pPr>
              <w:spacing w:after="0"/>
              <w:jc w:val="left"/>
              <w:rPr>
                <w:rFonts w:asciiTheme="minorHAnsi" w:hAnsiTheme="minorHAnsi" w:cstheme="minorHAnsi"/>
                <w:b/>
                <w:i/>
                <w:szCs w:val="22"/>
              </w:rPr>
            </w:pPr>
            <w:proofErr w:type="spellStart"/>
            <w:r w:rsidRPr="006E58BE">
              <w:rPr>
                <w:rFonts w:asciiTheme="minorHAnsi" w:hAnsiTheme="minorHAnsi" w:cstheme="minorHAnsi"/>
                <w:b/>
                <w:i/>
                <w:szCs w:val="22"/>
              </w:rPr>
              <w:t>Στοιχεί</w:t>
            </w:r>
            <w:proofErr w:type="spellEnd"/>
            <w:r w:rsidRPr="006E58BE">
              <w:rPr>
                <w:rFonts w:asciiTheme="minorHAnsi" w:hAnsiTheme="minorHAnsi" w:cstheme="minorHAnsi"/>
                <w:b/>
                <w:i/>
                <w:szCs w:val="22"/>
              </w:rPr>
              <w:t>α ανα</w:t>
            </w:r>
            <w:proofErr w:type="spellStart"/>
            <w:r w:rsidRPr="006E58BE">
              <w:rPr>
                <w:rFonts w:asciiTheme="minorHAnsi" w:hAnsiTheme="minorHAnsi" w:cstheme="minorHAnsi"/>
                <w:b/>
                <w:i/>
                <w:szCs w:val="22"/>
              </w:rPr>
              <w:t>γνώρισης</w:t>
            </w:r>
            <w:proofErr w:type="spellEnd"/>
            <w:r w:rsidRPr="006E58BE">
              <w:rPr>
                <w:rFonts w:asciiTheme="minorHAnsi" w:hAnsiTheme="minorHAnsi" w:cstheme="minorHAnsi"/>
                <w:b/>
                <w:i/>
                <w:szCs w:val="22"/>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36CBF2" w14:textId="77777777" w:rsidR="0009739A" w:rsidRPr="006E58BE" w:rsidRDefault="0009739A" w:rsidP="00D34EF6">
            <w:pPr>
              <w:spacing w:after="0"/>
              <w:jc w:val="left"/>
              <w:rPr>
                <w:rFonts w:asciiTheme="minorHAnsi" w:hAnsiTheme="minorHAnsi" w:cstheme="minorHAnsi"/>
                <w:b/>
                <w: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r w:rsidRPr="006E58BE">
              <w:rPr>
                <w:rFonts w:asciiTheme="minorHAnsi" w:hAnsiTheme="minorHAnsi" w:cstheme="minorHAnsi"/>
                <w:b/>
                <w:i/>
                <w:szCs w:val="22"/>
              </w:rPr>
              <w:t>:</w:t>
            </w:r>
          </w:p>
        </w:tc>
      </w:tr>
      <w:tr w:rsidR="0009739A" w:rsidRPr="006E58BE" w14:paraId="2DDB2EEE"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14D7826B" w14:textId="77777777" w:rsidR="0009739A" w:rsidRPr="006E58BE" w:rsidRDefault="0009739A" w:rsidP="00EE73B3">
            <w:pPr>
              <w:spacing w:after="0"/>
              <w:rPr>
                <w:rFonts w:asciiTheme="minorHAnsi" w:hAnsiTheme="minorHAnsi" w:cstheme="minorHAnsi"/>
                <w:szCs w:val="22"/>
              </w:rPr>
            </w:pPr>
            <w:proofErr w:type="spellStart"/>
            <w:r w:rsidRPr="006E58BE">
              <w:rPr>
                <w:rFonts w:asciiTheme="minorHAnsi" w:hAnsiTheme="minorHAnsi" w:cstheme="minorHAnsi"/>
                <w:szCs w:val="22"/>
              </w:rPr>
              <w:t>Πλήρης</w:t>
            </w:r>
            <w:proofErr w:type="spellEnd"/>
            <w:r w:rsidRPr="006E58BE">
              <w:rPr>
                <w:rFonts w:asciiTheme="minorHAnsi" w:hAnsiTheme="minorHAnsi" w:cstheme="minorHAnsi"/>
                <w:szCs w:val="22"/>
              </w:rPr>
              <w:t xml:space="preserve"> Επ</w:t>
            </w:r>
            <w:proofErr w:type="spellStart"/>
            <w:r w:rsidRPr="006E58BE">
              <w:rPr>
                <w:rFonts w:asciiTheme="minorHAnsi" w:hAnsiTheme="minorHAnsi" w:cstheme="minorHAnsi"/>
                <w:szCs w:val="22"/>
              </w:rPr>
              <w:t>ωνυμί</w:t>
            </w:r>
            <w:proofErr w:type="spellEnd"/>
            <w:r w:rsidRPr="006E58BE">
              <w:rPr>
                <w:rFonts w:asciiTheme="minorHAnsi" w:hAnsiTheme="minorHAnsi" w:cstheme="minorHAnsi"/>
                <w:szCs w:val="22"/>
              </w:rPr>
              <w:t>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2AB2F12E"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w:t>
            </w:r>
          </w:p>
        </w:tc>
      </w:tr>
      <w:tr w:rsidR="0009739A" w:rsidRPr="006E58BE" w14:paraId="57E158DB"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4CA4234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Αριθμός φορολογικού μητρώου (ΑΦΜ):</w:t>
            </w:r>
          </w:p>
          <w:p w14:paraId="4FEAF55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03D32FE7"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w:t>
            </w:r>
          </w:p>
        </w:tc>
      </w:tr>
      <w:tr w:rsidR="0009739A" w:rsidRPr="006E58BE" w14:paraId="2359DA6C"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7B1A9C47"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Τα</w:t>
            </w:r>
            <w:proofErr w:type="spellStart"/>
            <w:r w:rsidRPr="006E58BE">
              <w:rPr>
                <w:rFonts w:asciiTheme="minorHAnsi" w:hAnsiTheme="minorHAnsi" w:cstheme="minorHAnsi"/>
                <w:szCs w:val="22"/>
              </w:rPr>
              <w:t>χυδρομική</w:t>
            </w:r>
            <w:proofErr w:type="spellEnd"/>
            <w:r w:rsidRPr="006E58BE">
              <w:rPr>
                <w:rFonts w:asciiTheme="minorHAnsi" w:hAnsiTheme="minorHAnsi" w:cstheme="minorHAnsi"/>
                <w:szCs w:val="22"/>
              </w:rPr>
              <w:t xml:space="preserve"> </w:t>
            </w:r>
            <w:proofErr w:type="spellStart"/>
            <w:r w:rsidRPr="006E58BE">
              <w:rPr>
                <w:rFonts w:asciiTheme="minorHAnsi" w:hAnsiTheme="minorHAnsi" w:cstheme="minorHAnsi"/>
                <w:szCs w:val="22"/>
              </w:rPr>
              <w:t>διεύθυνση</w:t>
            </w:r>
            <w:proofErr w:type="spellEnd"/>
            <w:r w:rsidRPr="006E58BE">
              <w:rPr>
                <w:rFonts w:asciiTheme="minorHAnsi" w:hAnsiTheme="minorHAnsi" w:cstheme="minorHAnsi"/>
                <w:szCs w:val="22"/>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46EA3E03"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0C32C87F" w14:textId="77777777" w:rsidTr="00C21DC2">
        <w:trPr>
          <w:trHeight w:val="1533"/>
          <w:jc w:val="center"/>
        </w:trPr>
        <w:tc>
          <w:tcPr>
            <w:tcW w:w="4479" w:type="dxa"/>
            <w:tcBorders>
              <w:top w:val="single" w:sz="4" w:space="0" w:color="000000"/>
              <w:left w:val="single" w:sz="4" w:space="0" w:color="000000"/>
              <w:bottom w:val="single" w:sz="4" w:space="0" w:color="000000"/>
            </w:tcBorders>
            <w:shd w:val="clear" w:color="auto" w:fill="auto"/>
          </w:tcPr>
          <w:p w14:paraId="491D3933" w14:textId="77777777" w:rsidR="0009739A" w:rsidRPr="006E58BE" w:rsidRDefault="0009739A" w:rsidP="00EE73B3">
            <w:pPr>
              <w:shd w:val="clear" w:color="auto" w:fill="FFFFFF"/>
              <w:spacing w:after="0"/>
              <w:rPr>
                <w:rFonts w:asciiTheme="minorHAnsi" w:hAnsiTheme="minorHAnsi" w:cstheme="minorHAnsi"/>
                <w:szCs w:val="22"/>
                <w:lang w:val="el-GR"/>
              </w:rPr>
            </w:pPr>
            <w:r w:rsidRPr="006E58BE">
              <w:rPr>
                <w:rFonts w:asciiTheme="minorHAnsi" w:hAnsiTheme="minorHAnsi" w:cstheme="minorHAnsi"/>
                <w:szCs w:val="22"/>
                <w:lang w:val="el-GR"/>
              </w:rPr>
              <w:t>Αρμόδιος ή αρμόδιοι</w:t>
            </w:r>
            <w:r w:rsidRPr="006E58BE">
              <w:rPr>
                <w:rStyle w:val="a6"/>
                <w:rFonts w:asciiTheme="minorHAnsi" w:hAnsiTheme="minorHAnsi" w:cstheme="minorHAnsi"/>
                <w:szCs w:val="22"/>
              </w:rPr>
              <w:endnoteReference w:id="2"/>
            </w:r>
            <w:r w:rsidRPr="006E58BE">
              <w:rPr>
                <w:rStyle w:val="a6"/>
                <w:rFonts w:asciiTheme="minorHAnsi" w:hAnsiTheme="minorHAnsi" w:cstheme="minorHAnsi"/>
                <w:szCs w:val="22"/>
                <w:lang w:val="el-GR"/>
              </w:rPr>
              <w:t xml:space="preserve"> </w:t>
            </w:r>
            <w:r w:rsidRPr="006E58BE">
              <w:rPr>
                <w:rFonts w:asciiTheme="minorHAnsi" w:hAnsiTheme="minorHAnsi" w:cstheme="minorHAnsi"/>
                <w:szCs w:val="22"/>
                <w:lang w:val="el-GR"/>
              </w:rPr>
              <w:t>:</w:t>
            </w:r>
          </w:p>
          <w:p w14:paraId="01283CD0"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Τηλέφωνο:</w:t>
            </w:r>
          </w:p>
          <w:p w14:paraId="7FB19E86" w14:textId="77777777" w:rsidR="0009739A" w:rsidRPr="006E58BE" w:rsidRDefault="0009739A" w:rsidP="00EE73B3">
            <w:pPr>
              <w:spacing w:after="0"/>
              <w:rPr>
                <w:rFonts w:asciiTheme="minorHAnsi" w:hAnsiTheme="minorHAnsi" w:cstheme="minorHAnsi"/>
                <w:szCs w:val="22"/>
                <w:lang w:val="el-GR"/>
              </w:rPr>
            </w:pPr>
            <w:proofErr w:type="spellStart"/>
            <w:r w:rsidRPr="006E58BE">
              <w:rPr>
                <w:rFonts w:asciiTheme="minorHAnsi" w:hAnsiTheme="minorHAnsi" w:cstheme="minorHAnsi"/>
                <w:szCs w:val="22"/>
                <w:lang w:val="el-GR"/>
              </w:rPr>
              <w:t>Ηλ</w:t>
            </w:r>
            <w:proofErr w:type="spellEnd"/>
            <w:r w:rsidRPr="006E58BE">
              <w:rPr>
                <w:rFonts w:asciiTheme="minorHAnsi" w:hAnsiTheme="minorHAnsi" w:cstheme="minorHAnsi"/>
                <w:szCs w:val="22"/>
                <w:lang w:val="el-GR"/>
              </w:rPr>
              <w:t>. ταχυδρομείο:</w:t>
            </w:r>
          </w:p>
          <w:p w14:paraId="5C1B65E7"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Διεύθυνση στο Διαδίκτυο (διεύθυνση δικτυακού τόπου) (</w:t>
            </w:r>
            <w:r w:rsidRPr="006E58BE">
              <w:rPr>
                <w:rFonts w:asciiTheme="minorHAnsi" w:hAnsiTheme="minorHAnsi" w:cstheme="minorHAnsi"/>
                <w:i/>
                <w:szCs w:val="22"/>
                <w:lang w:val="el-GR"/>
              </w:rPr>
              <w:t>εάν υπάρχει</w:t>
            </w:r>
            <w:r w:rsidRPr="006E58BE">
              <w:rPr>
                <w:rFonts w:asciiTheme="minorHAnsi" w:hAnsiTheme="minorHAnsi" w:cstheme="minorHAnsi"/>
                <w:szCs w:val="22"/>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2221319A"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p w14:paraId="6E789CE3"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p w14:paraId="2427964B"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p w14:paraId="1DBD8F65"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7516EF9D"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13426976" w14:textId="77777777" w:rsidR="0009739A" w:rsidRPr="006E58BE" w:rsidRDefault="0009739A" w:rsidP="00EE73B3">
            <w:pPr>
              <w:spacing w:after="0"/>
              <w:rPr>
                <w:rFonts w:asciiTheme="minorHAnsi" w:hAnsiTheme="minorHAnsi" w:cstheme="minorHAnsi"/>
                <w:b/>
                <w:bCs/>
                <w:i/>
                <w:iCs/>
                <w:szCs w:val="22"/>
              </w:rPr>
            </w:pPr>
            <w:proofErr w:type="spellStart"/>
            <w:r w:rsidRPr="006E58BE">
              <w:rPr>
                <w:rFonts w:asciiTheme="minorHAnsi" w:hAnsiTheme="minorHAnsi" w:cstheme="minorHAnsi"/>
                <w:b/>
                <w:bCs/>
                <w:i/>
                <w:iCs/>
                <w:szCs w:val="22"/>
              </w:rPr>
              <w:t>Γενικές</w:t>
            </w:r>
            <w:proofErr w:type="spellEnd"/>
            <w:r w:rsidRPr="006E58BE">
              <w:rPr>
                <w:rFonts w:asciiTheme="minorHAnsi" w:hAnsiTheme="minorHAnsi" w:cstheme="minorHAnsi"/>
                <w:b/>
                <w:bCs/>
                <w:i/>
                <w:iCs/>
                <w:szCs w:val="22"/>
              </w:rPr>
              <w:t xml:space="preserve"> π</w:t>
            </w:r>
            <w:proofErr w:type="spellStart"/>
            <w:r w:rsidRPr="006E58BE">
              <w:rPr>
                <w:rFonts w:asciiTheme="minorHAnsi" w:hAnsiTheme="minorHAnsi" w:cstheme="minorHAnsi"/>
                <w:b/>
                <w:bCs/>
                <w:i/>
                <w:iCs/>
                <w:szCs w:val="22"/>
              </w:rPr>
              <w:t>ληροφορίες</w:t>
            </w:r>
            <w:proofErr w:type="spellEnd"/>
            <w:r w:rsidRPr="006E58BE">
              <w:rPr>
                <w:rFonts w:asciiTheme="minorHAnsi" w:hAnsiTheme="minorHAnsi" w:cstheme="minorHAnsi"/>
                <w:b/>
                <w:bCs/>
                <w:i/>
                <w:iCs/>
                <w:szCs w:val="22"/>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75D4859E"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bCs/>
                <w:i/>
                <w:iCs/>
                <w:szCs w:val="22"/>
              </w:rPr>
              <w:t>Απ</w:t>
            </w:r>
            <w:proofErr w:type="spellStart"/>
            <w:r w:rsidRPr="006E58BE">
              <w:rPr>
                <w:rFonts w:asciiTheme="minorHAnsi" w:hAnsiTheme="minorHAnsi" w:cstheme="minorHAnsi"/>
                <w:b/>
                <w:bCs/>
                <w:i/>
                <w:iCs/>
                <w:szCs w:val="22"/>
              </w:rPr>
              <w:t>άντηση</w:t>
            </w:r>
            <w:proofErr w:type="spellEnd"/>
            <w:r w:rsidRPr="006E58BE">
              <w:rPr>
                <w:rFonts w:asciiTheme="minorHAnsi" w:hAnsiTheme="minorHAnsi" w:cstheme="minorHAnsi"/>
                <w:b/>
                <w:bCs/>
                <w:i/>
                <w:iCs/>
                <w:szCs w:val="22"/>
              </w:rPr>
              <w:t>:</w:t>
            </w:r>
          </w:p>
        </w:tc>
      </w:tr>
      <w:tr w:rsidR="0009739A" w:rsidRPr="00AD5A99" w14:paraId="022125D2"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0BF34590"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Ο οικονομικός φορέας είναι πολύ μικρή, μικρή ή μεσαία επιχείρηση</w:t>
            </w:r>
            <w:r w:rsidRPr="006E58BE">
              <w:rPr>
                <w:rStyle w:val="a6"/>
                <w:rFonts w:asciiTheme="minorHAnsi" w:hAnsiTheme="minorHAnsi" w:cstheme="minorHAnsi"/>
                <w:szCs w:val="22"/>
              </w:rPr>
              <w:endnoteReference w:id="3"/>
            </w:r>
            <w:r w:rsidRPr="006E58BE">
              <w:rPr>
                <w:rFonts w:asciiTheme="minorHAnsi" w:hAnsiTheme="minorHAnsi" w:cstheme="minorHAnsi"/>
                <w:szCs w:val="22"/>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0EC04B9B" w14:textId="77777777" w:rsidR="0009739A" w:rsidRPr="006E58BE" w:rsidRDefault="0009739A" w:rsidP="00EE73B3">
            <w:pPr>
              <w:snapToGrid w:val="0"/>
              <w:spacing w:after="0"/>
              <w:rPr>
                <w:rFonts w:asciiTheme="minorHAnsi" w:hAnsiTheme="minorHAnsi" w:cstheme="minorHAnsi"/>
                <w:szCs w:val="22"/>
                <w:lang w:val="el-GR"/>
              </w:rPr>
            </w:pPr>
          </w:p>
        </w:tc>
      </w:tr>
      <w:tr w:rsidR="0009739A" w:rsidRPr="006E58BE" w14:paraId="2B4868DD" w14:textId="77777777" w:rsidTr="00C21DC2">
        <w:trPr>
          <w:jc w:val="center"/>
        </w:trPr>
        <w:tc>
          <w:tcPr>
            <w:tcW w:w="4479" w:type="dxa"/>
            <w:tcBorders>
              <w:left w:val="single" w:sz="4" w:space="0" w:color="000000"/>
              <w:bottom w:val="single" w:sz="4" w:space="0" w:color="000000"/>
            </w:tcBorders>
            <w:shd w:val="clear" w:color="auto" w:fill="auto"/>
          </w:tcPr>
          <w:p w14:paraId="147BF6A5"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480" w:type="dxa"/>
            <w:tcBorders>
              <w:left w:val="single" w:sz="4" w:space="0" w:color="000000"/>
              <w:bottom w:val="single" w:sz="4" w:space="0" w:color="000000"/>
              <w:right w:val="single" w:sz="4" w:space="0" w:color="000000"/>
            </w:tcBorders>
            <w:shd w:val="clear" w:color="auto" w:fill="auto"/>
          </w:tcPr>
          <w:p w14:paraId="72B1D515"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r w:rsidRPr="006E58BE">
              <w:rPr>
                <w:rFonts w:asciiTheme="minorHAnsi" w:hAnsiTheme="minorHAnsi" w:cstheme="minorHAnsi"/>
                <w:szCs w:val="22"/>
              </w:rPr>
              <w:t xml:space="preserve"> [] </w:t>
            </w:r>
            <w:proofErr w:type="spellStart"/>
            <w:r w:rsidRPr="006E58BE">
              <w:rPr>
                <w:rFonts w:asciiTheme="minorHAnsi" w:hAnsiTheme="minorHAnsi" w:cstheme="minorHAnsi"/>
                <w:szCs w:val="22"/>
              </w:rPr>
              <w:t>Άνευ</w:t>
            </w:r>
            <w:proofErr w:type="spellEnd"/>
            <w:r w:rsidRPr="006E58BE">
              <w:rPr>
                <w:rFonts w:asciiTheme="minorHAnsi" w:hAnsiTheme="minorHAnsi" w:cstheme="minorHAnsi"/>
                <w:szCs w:val="22"/>
              </w:rPr>
              <w:t xml:space="preserve"> α</w:t>
            </w:r>
            <w:proofErr w:type="spellStart"/>
            <w:r w:rsidRPr="006E58BE">
              <w:rPr>
                <w:rFonts w:asciiTheme="minorHAnsi" w:hAnsiTheme="minorHAnsi" w:cstheme="minorHAnsi"/>
                <w:szCs w:val="22"/>
              </w:rPr>
              <w:t>ντικειμένου</w:t>
            </w:r>
            <w:proofErr w:type="spellEnd"/>
          </w:p>
        </w:tc>
      </w:tr>
      <w:tr w:rsidR="0009739A" w:rsidRPr="006E58BE" w14:paraId="32491A35"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13EB9ED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w:t>
            </w:r>
          </w:p>
          <w:p w14:paraId="513A16B8"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w:t>
            </w:r>
            <w:r w:rsidRPr="006E58BE">
              <w:rPr>
                <w:rFonts w:asciiTheme="minorHAnsi" w:hAnsiTheme="minorHAnsi" w:cstheme="minorHAnsi"/>
                <w:szCs w:val="22"/>
              </w:rPr>
              <w:t>V</w:t>
            </w:r>
            <w:r w:rsidRPr="006E58BE">
              <w:rPr>
                <w:rFonts w:asciiTheme="minorHAnsi" w:hAnsiTheme="minorHAnsi" w:cstheme="minorHAnsi"/>
                <w:szCs w:val="22"/>
                <w:lang w:val="el-GR"/>
              </w:rPr>
              <w:t xml:space="preserve"> κατά περίπτωση, και σε κάθε περίπτωση συμπληρώστε και υπογράψτε το μέρος </w:t>
            </w:r>
            <w:r w:rsidRPr="006E58BE">
              <w:rPr>
                <w:rFonts w:asciiTheme="minorHAnsi" w:hAnsiTheme="minorHAnsi" w:cstheme="minorHAnsi"/>
                <w:szCs w:val="22"/>
              </w:rPr>
              <w:t>VI</w:t>
            </w:r>
            <w:r w:rsidRPr="006E58BE">
              <w:rPr>
                <w:rFonts w:asciiTheme="minorHAnsi" w:hAnsiTheme="minorHAnsi" w:cstheme="minorHAnsi"/>
                <w:szCs w:val="22"/>
                <w:lang w:val="el-GR"/>
              </w:rPr>
              <w:t xml:space="preserve">. </w:t>
            </w:r>
          </w:p>
          <w:p w14:paraId="3C865E8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α) Αναφέρετε την ονομασία του καταλόγου ή του πιστοποιητικού και τον σχετικό αριθμό εγγραφής ή πιστοποίησης, κατά περίπτωση:</w:t>
            </w:r>
          </w:p>
          <w:p w14:paraId="09E5E233"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β) Εάν το πιστοποιητικό εγγραφής ή η πιστοποίηση διατίθεται ηλεκτρονικά, αναφέρετε:</w:t>
            </w:r>
          </w:p>
          <w:p w14:paraId="532380F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γ) Αναφέρετε τα δικαιολογητικά στα οποία βασίζεται η εγγραφή ή η πιστοποίηση και, κατά </w:t>
            </w:r>
            <w:r w:rsidRPr="006E58BE">
              <w:rPr>
                <w:rFonts w:asciiTheme="minorHAnsi" w:hAnsiTheme="minorHAnsi" w:cstheme="minorHAnsi"/>
                <w:szCs w:val="22"/>
                <w:lang w:val="el-GR"/>
              </w:rPr>
              <w:lastRenderedPageBreak/>
              <w:t>περίπτωση, την κατάταξη στον επίσημο κατάλογο</w:t>
            </w:r>
            <w:r w:rsidRPr="006E58BE">
              <w:rPr>
                <w:rStyle w:val="a6"/>
                <w:rFonts w:asciiTheme="minorHAnsi" w:hAnsiTheme="minorHAnsi" w:cstheme="minorHAnsi"/>
                <w:szCs w:val="22"/>
              </w:rPr>
              <w:endnoteReference w:id="4"/>
            </w:r>
            <w:r w:rsidRPr="006E58BE">
              <w:rPr>
                <w:rFonts w:asciiTheme="minorHAnsi" w:hAnsiTheme="minorHAnsi" w:cstheme="minorHAnsi"/>
                <w:szCs w:val="22"/>
                <w:lang w:val="el-GR"/>
              </w:rPr>
              <w:t>:</w:t>
            </w:r>
          </w:p>
          <w:p w14:paraId="1418482C" w14:textId="77777777" w:rsidR="0009739A" w:rsidRPr="006E58BE" w:rsidRDefault="0009739A" w:rsidP="00EE73B3">
            <w:pPr>
              <w:spacing w:after="0"/>
              <w:rPr>
                <w:rFonts w:asciiTheme="minorHAnsi" w:hAnsiTheme="minorHAnsi" w:cstheme="minorHAnsi"/>
                <w:b/>
                <w:szCs w:val="22"/>
                <w:lang w:val="el-GR"/>
              </w:rPr>
            </w:pPr>
            <w:r w:rsidRPr="006E58BE">
              <w:rPr>
                <w:rFonts w:asciiTheme="minorHAnsi" w:hAnsiTheme="minorHAnsi" w:cstheme="minorHAnsi"/>
                <w:szCs w:val="22"/>
                <w:lang w:val="el-GR"/>
              </w:rPr>
              <w:t>δ) Η εγγραφή ή η πιστοποίηση καλύπτει όλα τα απαιτούμενα κριτήρια επιλογής;</w:t>
            </w:r>
          </w:p>
          <w:p w14:paraId="029586CC" w14:textId="77777777" w:rsidR="0009739A" w:rsidRPr="006E58BE" w:rsidRDefault="0009739A" w:rsidP="00EE73B3">
            <w:pPr>
              <w:spacing w:after="0"/>
              <w:rPr>
                <w:rFonts w:asciiTheme="minorHAnsi" w:hAnsiTheme="minorHAnsi" w:cstheme="minorHAnsi"/>
                <w:b/>
                <w:szCs w:val="22"/>
                <w:u w:val="single"/>
                <w:lang w:val="el-GR"/>
              </w:rPr>
            </w:pPr>
            <w:r w:rsidRPr="006E58BE">
              <w:rPr>
                <w:rFonts w:asciiTheme="minorHAnsi" w:hAnsiTheme="minorHAnsi" w:cstheme="minorHAnsi"/>
                <w:b/>
                <w:szCs w:val="22"/>
                <w:lang w:val="el-GR"/>
              </w:rPr>
              <w:t>Εάν όχι:</w:t>
            </w:r>
          </w:p>
          <w:p w14:paraId="3D60E62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szCs w:val="22"/>
                <w:u w:val="single"/>
                <w:lang w:val="el-GR"/>
              </w:rPr>
              <w:t xml:space="preserve">Επιπροσθέτως, συμπληρώστε τις πληροφορίες που λείπουν στο μέρος </w:t>
            </w:r>
            <w:r w:rsidRPr="006E58BE">
              <w:rPr>
                <w:rFonts w:asciiTheme="minorHAnsi" w:hAnsiTheme="minorHAnsi" w:cstheme="minorHAnsi"/>
                <w:b/>
                <w:szCs w:val="22"/>
                <w:u w:val="single"/>
              </w:rPr>
              <w:t>IV</w:t>
            </w:r>
            <w:r w:rsidRPr="006E58BE">
              <w:rPr>
                <w:rFonts w:asciiTheme="minorHAnsi" w:hAnsiTheme="minorHAnsi" w:cstheme="minorHAnsi"/>
                <w:b/>
                <w:szCs w:val="22"/>
                <w:u w:val="single"/>
                <w:lang w:val="el-GR"/>
              </w:rPr>
              <w:t>, ενότητες Α, Β, Γ, ή Δ κατά περίπτωση</w:t>
            </w:r>
            <w:r w:rsidRPr="006E58BE">
              <w:rPr>
                <w:rFonts w:asciiTheme="minorHAnsi" w:hAnsiTheme="minorHAnsi" w:cstheme="minorHAnsi"/>
                <w:szCs w:val="22"/>
                <w:lang w:val="el-GR"/>
              </w:rPr>
              <w:t xml:space="preserve"> </w:t>
            </w:r>
            <w:r w:rsidRPr="006E58BE">
              <w:rPr>
                <w:rFonts w:asciiTheme="minorHAnsi" w:hAnsiTheme="minorHAnsi" w:cstheme="minorHAnsi"/>
                <w:b/>
                <w:i/>
                <w:szCs w:val="22"/>
                <w:lang w:val="el-GR"/>
              </w:rPr>
              <w:t>ΜΟΝΟ εφόσον αυτό απαιτείται στη σχετική διακήρυξη ή στα έγγραφα της σύμβασης:</w:t>
            </w:r>
          </w:p>
          <w:p w14:paraId="496B0A51"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ε) Ο οικονομικός φορέας θα είναι σε θέση να προσκομίσει </w:t>
            </w:r>
            <w:r w:rsidRPr="006E58BE">
              <w:rPr>
                <w:rFonts w:asciiTheme="minorHAnsi" w:hAnsiTheme="minorHAnsi" w:cstheme="minorHAnsi"/>
                <w:b/>
                <w:szCs w:val="22"/>
                <w:lang w:val="el-GR"/>
              </w:rPr>
              <w:t>βεβαίωση</w:t>
            </w:r>
            <w:r w:rsidRPr="006E58BE">
              <w:rPr>
                <w:rFonts w:asciiTheme="minorHAnsi" w:hAnsiTheme="minorHAnsi" w:cstheme="minorHAnsi"/>
                <w:szCs w:val="22"/>
                <w:lang w:val="el-GR"/>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14:paraId="2A77983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Εάν η σχετική τεκμηρίωση διατίθεται ηλεκτρονικά, αναφέρετε: </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49179188" w14:textId="77777777" w:rsidR="0009739A" w:rsidRPr="006E58BE" w:rsidRDefault="0009739A" w:rsidP="00EE73B3">
            <w:pPr>
              <w:snapToGrid w:val="0"/>
              <w:spacing w:after="0"/>
              <w:rPr>
                <w:rFonts w:asciiTheme="minorHAnsi" w:hAnsiTheme="minorHAnsi" w:cstheme="minorHAnsi"/>
                <w:szCs w:val="22"/>
                <w:lang w:val="el-GR"/>
              </w:rPr>
            </w:pPr>
          </w:p>
          <w:p w14:paraId="2836EB8B" w14:textId="77777777" w:rsidR="0009739A" w:rsidRPr="006E58BE" w:rsidRDefault="0009739A" w:rsidP="00EE73B3">
            <w:pPr>
              <w:spacing w:after="0"/>
              <w:rPr>
                <w:rFonts w:asciiTheme="minorHAnsi" w:hAnsiTheme="minorHAnsi" w:cstheme="minorHAnsi"/>
                <w:szCs w:val="22"/>
                <w:lang w:val="el-GR"/>
              </w:rPr>
            </w:pPr>
          </w:p>
          <w:p w14:paraId="5DF704DE" w14:textId="77777777" w:rsidR="0009739A" w:rsidRPr="006E58BE" w:rsidRDefault="0009739A" w:rsidP="00EE73B3">
            <w:pPr>
              <w:spacing w:after="0"/>
              <w:rPr>
                <w:rFonts w:asciiTheme="minorHAnsi" w:hAnsiTheme="minorHAnsi" w:cstheme="minorHAnsi"/>
                <w:szCs w:val="22"/>
                <w:lang w:val="el-GR"/>
              </w:rPr>
            </w:pPr>
          </w:p>
          <w:p w14:paraId="68829C87" w14:textId="77777777" w:rsidR="0009739A" w:rsidRPr="006E58BE" w:rsidRDefault="0009739A" w:rsidP="00EE73B3">
            <w:pPr>
              <w:spacing w:after="0"/>
              <w:rPr>
                <w:rFonts w:asciiTheme="minorHAnsi" w:hAnsiTheme="minorHAnsi" w:cstheme="minorHAnsi"/>
                <w:szCs w:val="22"/>
                <w:lang w:val="el-GR"/>
              </w:rPr>
            </w:pPr>
          </w:p>
          <w:p w14:paraId="75BBC5C0" w14:textId="77777777" w:rsidR="0009739A" w:rsidRPr="006E58BE" w:rsidRDefault="0009739A" w:rsidP="00EE73B3">
            <w:pPr>
              <w:spacing w:after="0"/>
              <w:rPr>
                <w:rFonts w:asciiTheme="minorHAnsi" w:hAnsiTheme="minorHAnsi" w:cstheme="minorHAnsi"/>
                <w:szCs w:val="22"/>
                <w:lang w:val="el-GR"/>
              </w:rPr>
            </w:pPr>
          </w:p>
          <w:p w14:paraId="3F9E475E" w14:textId="77777777" w:rsidR="0009739A" w:rsidRPr="006E58BE" w:rsidRDefault="0009739A" w:rsidP="00EE73B3">
            <w:pPr>
              <w:spacing w:after="0"/>
              <w:rPr>
                <w:rFonts w:asciiTheme="minorHAnsi" w:hAnsiTheme="minorHAnsi" w:cstheme="minorHAnsi"/>
                <w:szCs w:val="22"/>
                <w:lang w:val="el-GR"/>
              </w:rPr>
            </w:pPr>
          </w:p>
          <w:p w14:paraId="3624BB4A" w14:textId="77777777" w:rsidR="0009739A" w:rsidRPr="006E58BE" w:rsidRDefault="0009739A" w:rsidP="00EE73B3">
            <w:pPr>
              <w:spacing w:after="0"/>
              <w:rPr>
                <w:rFonts w:asciiTheme="minorHAnsi" w:hAnsiTheme="minorHAnsi" w:cstheme="minorHAnsi"/>
                <w:szCs w:val="22"/>
                <w:lang w:val="el-GR"/>
              </w:rPr>
            </w:pPr>
          </w:p>
          <w:p w14:paraId="3A31CD11"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α) [……]</w:t>
            </w:r>
          </w:p>
          <w:p w14:paraId="2394CE15" w14:textId="77777777" w:rsidR="0009739A" w:rsidRPr="006E58BE" w:rsidRDefault="0009739A" w:rsidP="00EE73B3">
            <w:pPr>
              <w:spacing w:after="0"/>
              <w:rPr>
                <w:rFonts w:asciiTheme="minorHAnsi" w:hAnsiTheme="minorHAnsi" w:cstheme="minorHAnsi"/>
                <w:szCs w:val="22"/>
                <w:lang w:val="el-GR"/>
              </w:rPr>
            </w:pPr>
          </w:p>
          <w:p w14:paraId="1EB2CB5B" w14:textId="77777777" w:rsidR="0009739A" w:rsidRPr="006E58BE" w:rsidRDefault="0009739A" w:rsidP="00EE73B3">
            <w:pPr>
              <w:spacing w:after="0"/>
              <w:rPr>
                <w:rFonts w:asciiTheme="minorHAnsi" w:hAnsiTheme="minorHAnsi" w:cstheme="minorHAnsi"/>
                <w:szCs w:val="22"/>
                <w:lang w:val="el-GR"/>
              </w:rPr>
            </w:pPr>
          </w:p>
          <w:p w14:paraId="4C301FB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i/>
                <w:szCs w:val="22"/>
                <w:lang w:val="el-GR"/>
              </w:rPr>
              <w:t>β) (διαδικτυακή διεύθυνση, αρχή ή φορέας έκδοσης, επακριβή στοιχεία αναφοράς των εγγράφων):[……][……][……][……]</w:t>
            </w:r>
          </w:p>
          <w:p w14:paraId="6D3DE8DA"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γ) [……]</w:t>
            </w:r>
          </w:p>
          <w:p w14:paraId="7B1ADB91" w14:textId="77777777" w:rsidR="0009739A" w:rsidRPr="006E58BE" w:rsidRDefault="0009739A" w:rsidP="00EE73B3">
            <w:pPr>
              <w:spacing w:after="0"/>
              <w:rPr>
                <w:rFonts w:asciiTheme="minorHAnsi" w:hAnsiTheme="minorHAnsi" w:cstheme="minorHAnsi"/>
                <w:szCs w:val="22"/>
                <w:lang w:val="el-GR"/>
              </w:rPr>
            </w:pPr>
          </w:p>
          <w:p w14:paraId="50664AED" w14:textId="77777777" w:rsidR="0009739A" w:rsidRPr="006E58BE" w:rsidRDefault="0009739A" w:rsidP="00EE73B3">
            <w:pPr>
              <w:spacing w:after="0"/>
              <w:rPr>
                <w:rFonts w:asciiTheme="minorHAnsi" w:hAnsiTheme="minorHAnsi" w:cstheme="minorHAnsi"/>
                <w:szCs w:val="22"/>
                <w:lang w:val="el-GR"/>
              </w:rPr>
            </w:pPr>
          </w:p>
          <w:p w14:paraId="7F554CAC" w14:textId="77777777" w:rsidR="0009739A" w:rsidRPr="006E58BE" w:rsidRDefault="0009739A" w:rsidP="00EE73B3">
            <w:pPr>
              <w:spacing w:after="0"/>
              <w:rPr>
                <w:rFonts w:asciiTheme="minorHAnsi" w:hAnsiTheme="minorHAnsi" w:cstheme="minorHAnsi"/>
                <w:szCs w:val="22"/>
                <w:lang w:val="el-GR"/>
              </w:rPr>
            </w:pPr>
          </w:p>
          <w:p w14:paraId="066B55E1"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δ) [] Ναι [] Όχι</w:t>
            </w:r>
          </w:p>
          <w:p w14:paraId="5ECA41B9" w14:textId="77777777" w:rsidR="0009739A" w:rsidRPr="006E58BE" w:rsidRDefault="0009739A" w:rsidP="00EE73B3">
            <w:pPr>
              <w:spacing w:after="0"/>
              <w:rPr>
                <w:rFonts w:asciiTheme="minorHAnsi" w:hAnsiTheme="minorHAnsi" w:cstheme="minorHAnsi"/>
                <w:szCs w:val="22"/>
                <w:lang w:val="el-GR"/>
              </w:rPr>
            </w:pPr>
          </w:p>
          <w:p w14:paraId="10483DC3" w14:textId="77777777" w:rsidR="0009739A" w:rsidRPr="006E58BE" w:rsidRDefault="0009739A" w:rsidP="00EE73B3">
            <w:pPr>
              <w:spacing w:after="0"/>
              <w:rPr>
                <w:rFonts w:asciiTheme="minorHAnsi" w:hAnsiTheme="minorHAnsi" w:cstheme="minorHAnsi"/>
                <w:szCs w:val="22"/>
                <w:lang w:val="el-GR"/>
              </w:rPr>
            </w:pPr>
          </w:p>
          <w:p w14:paraId="3E76165D" w14:textId="77777777" w:rsidR="0009739A" w:rsidRPr="006E58BE" w:rsidRDefault="0009739A" w:rsidP="00EE73B3">
            <w:pPr>
              <w:spacing w:after="0"/>
              <w:rPr>
                <w:rFonts w:asciiTheme="minorHAnsi" w:hAnsiTheme="minorHAnsi" w:cstheme="minorHAnsi"/>
                <w:szCs w:val="22"/>
                <w:lang w:val="el-GR"/>
              </w:rPr>
            </w:pPr>
          </w:p>
          <w:p w14:paraId="5344D449" w14:textId="77777777" w:rsidR="0009739A" w:rsidRPr="006E58BE" w:rsidRDefault="0009739A" w:rsidP="00EE73B3">
            <w:pPr>
              <w:spacing w:after="0"/>
              <w:rPr>
                <w:rFonts w:asciiTheme="minorHAnsi" w:hAnsiTheme="minorHAnsi" w:cstheme="minorHAnsi"/>
                <w:szCs w:val="22"/>
                <w:lang w:val="el-GR"/>
              </w:rPr>
            </w:pPr>
          </w:p>
          <w:p w14:paraId="1290E0F2" w14:textId="77777777" w:rsidR="0009739A" w:rsidRPr="006E58BE" w:rsidRDefault="0009739A" w:rsidP="00EE73B3">
            <w:pPr>
              <w:spacing w:after="0"/>
              <w:rPr>
                <w:rFonts w:asciiTheme="minorHAnsi" w:hAnsiTheme="minorHAnsi" w:cstheme="minorHAnsi"/>
                <w:szCs w:val="22"/>
                <w:lang w:val="el-GR"/>
              </w:rPr>
            </w:pPr>
          </w:p>
          <w:p w14:paraId="5B125105" w14:textId="77777777" w:rsidR="0009739A" w:rsidRPr="006E58BE" w:rsidRDefault="0009739A" w:rsidP="00EE73B3">
            <w:pPr>
              <w:spacing w:after="0"/>
              <w:rPr>
                <w:rFonts w:asciiTheme="minorHAnsi" w:hAnsiTheme="minorHAnsi" w:cstheme="minorHAnsi"/>
                <w:szCs w:val="22"/>
                <w:lang w:val="el-GR"/>
              </w:rPr>
            </w:pPr>
          </w:p>
          <w:p w14:paraId="68BB13FE" w14:textId="77777777" w:rsidR="0009739A" w:rsidRPr="006E58BE" w:rsidRDefault="0009739A" w:rsidP="00EE73B3">
            <w:pPr>
              <w:spacing w:after="0"/>
              <w:rPr>
                <w:rFonts w:asciiTheme="minorHAnsi" w:hAnsiTheme="minorHAnsi" w:cstheme="minorHAnsi"/>
                <w:szCs w:val="22"/>
                <w:lang w:val="el-GR"/>
              </w:rPr>
            </w:pPr>
          </w:p>
          <w:p w14:paraId="6BFAD5AE"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ε) [] Ναι [] Όχι</w:t>
            </w:r>
          </w:p>
          <w:p w14:paraId="10E46F52" w14:textId="77777777" w:rsidR="0009739A" w:rsidRPr="006E58BE" w:rsidRDefault="0009739A" w:rsidP="00EE73B3">
            <w:pPr>
              <w:spacing w:after="0"/>
              <w:rPr>
                <w:rFonts w:asciiTheme="minorHAnsi" w:hAnsiTheme="minorHAnsi" w:cstheme="minorHAnsi"/>
                <w:szCs w:val="22"/>
                <w:lang w:val="el-GR"/>
              </w:rPr>
            </w:pPr>
          </w:p>
          <w:p w14:paraId="268F610D" w14:textId="77777777" w:rsidR="0009739A" w:rsidRPr="006E58BE" w:rsidRDefault="0009739A" w:rsidP="00EE73B3">
            <w:pPr>
              <w:spacing w:after="0"/>
              <w:rPr>
                <w:rFonts w:asciiTheme="minorHAnsi" w:hAnsiTheme="minorHAnsi" w:cstheme="minorHAnsi"/>
                <w:szCs w:val="22"/>
                <w:lang w:val="el-GR"/>
              </w:rPr>
            </w:pPr>
          </w:p>
          <w:p w14:paraId="658AF567" w14:textId="77777777" w:rsidR="0009739A" w:rsidRPr="006E58BE" w:rsidRDefault="0009739A" w:rsidP="00EE73B3">
            <w:pPr>
              <w:spacing w:after="0"/>
              <w:rPr>
                <w:rFonts w:asciiTheme="minorHAnsi" w:hAnsiTheme="minorHAnsi" w:cstheme="minorHAnsi"/>
                <w:szCs w:val="22"/>
                <w:lang w:val="el-GR"/>
              </w:rPr>
            </w:pPr>
          </w:p>
          <w:p w14:paraId="1EF56DC6" w14:textId="77777777" w:rsidR="0009739A" w:rsidRPr="006E58BE" w:rsidRDefault="0009739A" w:rsidP="00EE73B3">
            <w:pPr>
              <w:spacing w:after="0"/>
              <w:rPr>
                <w:rFonts w:asciiTheme="minorHAnsi" w:hAnsiTheme="minorHAnsi" w:cstheme="minorHAnsi"/>
                <w:i/>
                <w:szCs w:val="22"/>
                <w:lang w:val="el-GR"/>
              </w:rPr>
            </w:pPr>
          </w:p>
          <w:p w14:paraId="48811A59" w14:textId="77777777" w:rsidR="0009739A" w:rsidRPr="006E58BE" w:rsidRDefault="0009739A" w:rsidP="00EE73B3">
            <w:pPr>
              <w:spacing w:after="0"/>
              <w:rPr>
                <w:rFonts w:asciiTheme="minorHAnsi" w:hAnsiTheme="minorHAnsi" w:cstheme="minorHAnsi"/>
                <w:i/>
                <w:szCs w:val="22"/>
                <w:lang w:val="el-GR"/>
              </w:rPr>
            </w:pPr>
          </w:p>
          <w:p w14:paraId="1BDCA4DF" w14:textId="77777777" w:rsidR="0009739A" w:rsidRPr="006E58BE" w:rsidRDefault="0009739A" w:rsidP="00EE73B3">
            <w:pPr>
              <w:spacing w:after="0"/>
              <w:rPr>
                <w:rFonts w:asciiTheme="minorHAnsi" w:hAnsiTheme="minorHAnsi" w:cstheme="minorHAnsi"/>
                <w:i/>
                <w:szCs w:val="22"/>
                <w:lang w:val="el-GR"/>
              </w:rPr>
            </w:pPr>
          </w:p>
          <w:p w14:paraId="7AADBEFF" w14:textId="77777777" w:rsidR="0009739A" w:rsidRPr="006E58BE" w:rsidRDefault="0009739A" w:rsidP="00EE73B3">
            <w:pPr>
              <w:spacing w:after="0"/>
              <w:rPr>
                <w:rFonts w:asciiTheme="minorHAnsi" w:hAnsiTheme="minorHAnsi" w:cstheme="minorHAnsi"/>
                <w:i/>
                <w:szCs w:val="22"/>
                <w:lang w:val="el-GR"/>
              </w:rPr>
            </w:pPr>
          </w:p>
          <w:p w14:paraId="7685417B" w14:textId="77777777" w:rsidR="0009739A" w:rsidRPr="006E58BE" w:rsidRDefault="0009739A" w:rsidP="00EE73B3">
            <w:pPr>
              <w:spacing w:after="0"/>
              <w:rPr>
                <w:rFonts w:asciiTheme="minorHAnsi" w:hAnsiTheme="minorHAnsi" w:cstheme="minorHAnsi"/>
                <w:i/>
                <w:szCs w:val="22"/>
                <w:lang w:val="el-GR"/>
              </w:rPr>
            </w:pPr>
          </w:p>
          <w:p w14:paraId="712E0DD5"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i/>
                <w:szCs w:val="22"/>
                <w:lang w:val="el-GR"/>
              </w:rPr>
              <w:t>(διαδικτυακή διεύθυνση, αρχή ή φορέας έκδοσης, επακριβή στοιχεία αναφοράς των εγγράφων):</w:t>
            </w:r>
          </w:p>
          <w:p w14:paraId="0ED591DA"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i/>
                <w:szCs w:val="22"/>
              </w:rPr>
              <w:t>[……][……][……][……]</w:t>
            </w:r>
          </w:p>
        </w:tc>
      </w:tr>
      <w:tr w:rsidR="0009739A" w:rsidRPr="006E58BE" w14:paraId="11519D4D" w14:textId="77777777" w:rsidTr="00C21DC2">
        <w:trPr>
          <w:jc w:val="center"/>
        </w:trPr>
        <w:tc>
          <w:tcPr>
            <w:tcW w:w="4479" w:type="dxa"/>
            <w:tcBorders>
              <w:left w:val="single" w:sz="4" w:space="0" w:color="000000"/>
              <w:bottom w:val="single" w:sz="4" w:space="0" w:color="000000"/>
            </w:tcBorders>
            <w:shd w:val="clear" w:color="auto" w:fill="auto"/>
          </w:tcPr>
          <w:p w14:paraId="397F3E11" w14:textId="77777777" w:rsidR="0009739A" w:rsidRPr="006E58BE" w:rsidRDefault="0009739A" w:rsidP="00EE73B3">
            <w:pPr>
              <w:spacing w:before="120" w:after="0"/>
              <w:rPr>
                <w:rFonts w:asciiTheme="minorHAnsi" w:hAnsiTheme="minorHAnsi" w:cstheme="minorHAnsi"/>
                <w:b/>
                <w:bCs/>
                <w:i/>
                <w:iCs/>
                <w:szCs w:val="22"/>
              </w:rPr>
            </w:pPr>
            <w:proofErr w:type="spellStart"/>
            <w:r w:rsidRPr="006E58BE">
              <w:rPr>
                <w:rFonts w:asciiTheme="minorHAnsi" w:hAnsiTheme="minorHAnsi" w:cstheme="minorHAnsi"/>
                <w:b/>
                <w:i/>
                <w:szCs w:val="22"/>
              </w:rPr>
              <w:lastRenderedPageBreak/>
              <w:t>Τρό</w:t>
            </w:r>
            <w:proofErr w:type="spellEnd"/>
            <w:r w:rsidRPr="006E58BE">
              <w:rPr>
                <w:rFonts w:asciiTheme="minorHAnsi" w:hAnsiTheme="minorHAnsi" w:cstheme="minorHAnsi"/>
                <w:b/>
                <w:i/>
                <w:szCs w:val="22"/>
              </w:rPr>
              <w:t xml:space="preserve">πος </w:t>
            </w:r>
            <w:proofErr w:type="spellStart"/>
            <w:r w:rsidRPr="006E58BE">
              <w:rPr>
                <w:rFonts w:asciiTheme="minorHAnsi" w:hAnsiTheme="minorHAnsi" w:cstheme="minorHAnsi"/>
                <w:b/>
                <w:i/>
                <w:szCs w:val="22"/>
              </w:rPr>
              <w:t>συμμετοχής</w:t>
            </w:r>
            <w:proofErr w:type="spellEnd"/>
            <w:r w:rsidRPr="006E58BE">
              <w:rPr>
                <w:rFonts w:asciiTheme="minorHAnsi" w:hAnsiTheme="minorHAnsi" w:cstheme="minorHAnsi"/>
                <w:b/>
                <w:i/>
                <w:szCs w:val="22"/>
              </w:rPr>
              <w:t>:</w:t>
            </w:r>
          </w:p>
        </w:tc>
        <w:tc>
          <w:tcPr>
            <w:tcW w:w="4480" w:type="dxa"/>
            <w:tcBorders>
              <w:left w:val="single" w:sz="4" w:space="0" w:color="000000"/>
              <w:bottom w:val="single" w:sz="4" w:space="0" w:color="000000"/>
              <w:right w:val="single" w:sz="4" w:space="0" w:color="000000"/>
            </w:tcBorders>
            <w:shd w:val="clear" w:color="auto" w:fill="auto"/>
          </w:tcPr>
          <w:p w14:paraId="617CF1B5"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bCs/>
                <w:i/>
                <w:iCs/>
                <w:szCs w:val="22"/>
              </w:rPr>
              <w:t>Απ</w:t>
            </w:r>
            <w:proofErr w:type="spellStart"/>
            <w:r w:rsidRPr="006E58BE">
              <w:rPr>
                <w:rFonts w:asciiTheme="minorHAnsi" w:hAnsiTheme="minorHAnsi" w:cstheme="minorHAnsi"/>
                <w:b/>
                <w:bCs/>
                <w:i/>
                <w:iCs/>
                <w:szCs w:val="22"/>
              </w:rPr>
              <w:t>άντηση</w:t>
            </w:r>
            <w:proofErr w:type="spellEnd"/>
            <w:r w:rsidRPr="006E58BE">
              <w:rPr>
                <w:rFonts w:asciiTheme="minorHAnsi" w:hAnsiTheme="minorHAnsi" w:cstheme="minorHAnsi"/>
                <w:b/>
                <w:bCs/>
                <w:i/>
                <w:iCs/>
                <w:szCs w:val="22"/>
              </w:rPr>
              <w:t>:</w:t>
            </w:r>
          </w:p>
        </w:tc>
      </w:tr>
      <w:tr w:rsidR="0009739A" w:rsidRPr="006E58BE" w14:paraId="54868A02"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030C3FB5"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Ο οικονομικός φορέας συμμετέχει στη διαδικασία σύναψης δημόσιας σύμβασης από κοινού με άλλους</w:t>
            </w:r>
            <w:r w:rsidRPr="006E58BE">
              <w:rPr>
                <w:rStyle w:val="a6"/>
                <w:rFonts w:asciiTheme="minorHAnsi" w:hAnsiTheme="minorHAnsi" w:cstheme="minorHAnsi"/>
                <w:szCs w:val="22"/>
              </w:rPr>
              <w:endnoteReference w:id="5"/>
            </w:r>
            <w:r w:rsidRPr="006E58BE">
              <w:rPr>
                <w:rFonts w:asciiTheme="minorHAnsi" w:hAnsiTheme="minorHAnsi" w:cstheme="minorHAnsi"/>
                <w:szCs w:val="22"/>
                <w:lang w:val="el-GR"/>
              </w:rPr>
              <w:t>;</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07F4C718"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tc>
      </w:tr>
      <w:tr w:rsidR="0009739A" w:rsidRPr="00AD5A99" w14:paraId="0C787CAA" w14:textId="77777777" w:rsidTr="00C21DC2">
        <w:trPr>
          <w:jc w:val="center"/>
        </w:trPr>
        <w:tc>
          <w:tcPr>
            <w:tcW w:w="8959" w:type="dxa"/>
            <w:gridSpan w:val="2"/>
            <w:tcBorders>
              <w:top w:val="single" w:sz="4" w:space="0" w:color="000000"/>
              <w:left w:val="single" w:sz="4" w:space="0" w:color="000000"/>
              <w:bottom w:val="single" w:sz="4" w:space="0" w:color="000000"/>
              <w:right w:val="single" w:sz="4" w:space="0" w:color="000000"/>
            </w:tcBorders>
            <w:shd w:val="clear" w:color="auto" w:fill="BFBFBF"/>
          </w:tcPr>
          <w:p w14:paraId="48695897"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i/>
                <w:szCs w:val="22"/>
                <w:lang w:val="el-GR"/>
              </w:rPr>
              <w:t>Εάν ναι</w:t>
            </w:r>
            <w:r w:rsidRPr="006E58BE">
              <w:rPr>
                <w:rFonts w:asciiTheme="minorHAnsi" w:hAnsiTheme="minorHAnsi" w:cstheme="minorHAnsi"/>
                <w:i/>
                <w:szCs w:val="22"/>
                <w:lang w:val="el-GR"/>
              </w:rPr>
              <w:t>, μεριμνήστε για την υποβολή χωριστού εντύπου ΤΕΥΔ από τους άλλους εμπλεκόμενους οικονομικούς φορείς.</w:t>
            </w:r>
          </w:p>
        </w:tc>
      </w:tr>
      <w:tr w:rsidR="0009739A" w:rsidRPr="006E58BE" w14:paraId="0C4AF985"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05533724"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w:t>
            </w:r>
          </w:p>
          <w:p w14:paraId="64770817" w14:textId="77777777" w:rsidR="0009739A" w:rsidRPr="006E58BE" w:rsidRDefault="0009739A" w:rsidP="00EE73B3">
            <w:pPr>
              <w:spacing w:after="0"/>
              <w:rPr>
                <w:rFonts w:asciiTheme="minorHAnsi" w:hAnsiTheme="minorHAnsi" w:cstheme="minorHAnsi"/>
                <w:color w:val="000000"/>
                <w:szCs w:val="22"/>
                <w:lang w:val="el-GR"/>
              </w:rPr>
            </w:pPr>
            <w:r w:rsidRPr="006E58BE">
              <w:rPr>
                <w:rFonts w:asciiTheme="minorHAnsi" w:hAnsiTheme="minorHAnsi" w:cstheme="minorHAnsi"/>
                <w:szCs w:val="22"/>
                <w:lang w:val="el-GR"/>
              </w:rPr>
              <w:t>α) Α</w:t>
            </w:r>
            <w:r w:rsidRPr="006E58BE">
              <w:rPr>
                <w:rFonts w:asciiTheme="minorHAnsi" w:hAnsiTheme="minorHAnsi" w:cstheme="minorHAnsi"/>
                <w:color w:val="000000"/>
                <w:szCs w:val="22"/>
                <w:lang w:val="el-GR"/>
              </w:rPr>
              <w:t>ναφέρετε τον ρόλο του οικονομικού φορέα στην ένωση ή κοινοπραξία   (επικεφαλής, υπεύθυνος για συγκεκριμένα καθήκοντα …):</w:t>
            </w:r>
          </w:p>
          <w:p w14:paraId="457E340B"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color w:val="000000"/>
                <w:szCs w:val="22"/>
                <w:lang w:val="el-GR"/>
              </w:rPr>
              <w:t>β) Προσδιορίστε τους άλλους οικονομικούς φορείς που συμμετ</w:t>
            </w:r>
            <w:r w:rsidRPr="006E58BE">
              <w:rPr>
                <w:rFonts w:asciiTheme="minorHAnsi" w:hAnsiTheme="minorHAnsi" w:cstheme="minorHAnsi"/>
                <w:szCs w:val="22"/>
                <w:lang w:val="el-GR"/>
              </w:rPr>
              <w:t>έχουν από κοινού στη διαδικασία σύναψης δημόσιας σύμβασης:</w:t>
            </w:r>
          </w:p>
          <w:p w14:paraId="159F741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γ) Κατά περίπτωση, επωνυμία της συμμετέχουσας ένωσης ή κοινοπραξίας.</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21359E5A" w14:textId="77777777" w:rsidR="0009739A" w:rsidRPr="006E58BE" w:rsidRDefault="0009739A" w:rsidP="00EE73B3">
            <w:pPr>
              <w:snapToGrid w:val="0"/>
              <w:spacing w:after="0"/>
              <w:rPr>
                <w:rFonts w:asciiTheme="minorHAnsi" w:hAnsiTheme="minorHAnsi" w:cstheme="minorHAnsi"/>
                <w:szCs w:val="22"/>
                <w:lang w:val="el-GR"/>
              </w:rPr>
            </w:pPr>
          </w:p>
          <w:p w14:paraId="2108B02C"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α) [……]</w:t>
            </w:r>
          </w:p>
          <w:p w14:paraId="655B5AC7" w14:textId="77777777" w:rsidR="0009739A" w:rsidRPr="006E58BE" w:rsidRDefault="0009739A" w:rsidP="00EE73B3">
            <w:pPr>
              <w:spacing w:after="0"/>
              <w:rPr>
                <w:rFonts w:asciiTheme="minorHAnsi" w:hAnsiTheme="minorHAnsi" w:cstheme="minorHAnsi"/>
                <w:szCs w:val="22"/>
              </w:rPr>
            </w:pPr>
          </w:p>
          <w:p w14:paraId="7CB6797A" w14:textId="77777777" w:rsidR="0009739A" w:rsidRPr="006E58BE" w:rsidRDefault="0009739A" w:rsidP="00EE73B3">
            <w:pPr>
              <w:spacing w:after="0"/>
              <w:rPr>
                <w:rFonts w:asciiTheme="minorHAnsi" w:hAnsiTheme="minorHAnsi" w:cstheme="minorHAnsi"/>
                <w:szCs w:val="22"/>
              </w:rPr>
            </w:pPr>
          </w:p>
          <w:p w14:paraId="7F5F40D1" w14:textId="77777777" w:rsidR="0009739A" w:rsidRPr="006E58BE" w:rsidRDefault="0009739A" w:rsidP="00EE73B3">
            <w:pPr>
              <w:spacing w:after="0"/>
              <w:rPr>
                <w:rFonts w:asciiTheme="minorHAnsi" w:hAnsiTheme="minorHAnsi" w:cstheme="minorHAnsi"/>
                <w:szCs w:val="22"/>
              </w:rPr>
            </w:pPr>
          </w:p>
          <w:p w14:paraId="044689BD"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β) [……]</w:t>
            </w:r>
          </w:p>
          <w:p w14:paraId="211EDC39" w14:textId="77777777" w:rsidR="0009739A" w:rsidRPr="006E58BE" w:rsidRDefault="0009739A" w:rsidP="00EE73B3">
            <w:pPr>
              <w:spacing w:after="0"/>
              <w:rPr>
                <w:rFonts w:asciiTheme="minorHAnsi" w:hAnsiTheme="minorHAnsi" w:cstheme="minorHAnsi"/>
                <w:szCs w:val="22"/>
              </w:rPr>
            </w:pPr>
          </w:p>
          <w:p w14:paraId="37F331E7" w14:textId="77777777" w:rsidR="0009739A" w:rsidRPr="006E58BE" w:rsidRDefault="0009739A" w:rsidP="00EE73B3">
            <w:pPr>
              <w:spacing w:after="0"/>
              <w:rPr>
                <w:rFonts w:asciiTheme="minorHAnsi" w:hAnsiTheme="minorHAnsi" w:cstheme="minorHAnsi"/>
                <w:szCs w:val="22"/>
              </w:rPr>
            </w:pPr>
          </w:p>
          <w:p w14:paraId="07CE316E"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γ) [……]</w:t>
            </w:r>
          </w:p>
        </w:tc>
      </w:tr>
      <w:tr w:rsidR="0009739A" w:rsidRPr="006E58BE" w14:paraId="788B71E0"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33530B67" w14:textId="77777777" w:rsidR="0009739A" w:rsidRPr="006E58BE" w:rsidRDefault="0009739A" w:rsidP="00EE73B3">
            <w:pPr>
              <w:spacing w:after="0"/>
              <w:rPr>
                <w:rFonts w:asciiTheme="minorHAnsi" w:hAnsiTheme="minorHAnsi" w:cstheme="minorHAnsi"/>
                <w:b/>
                <w:bCs/>
                <w:i/>
                <w:iCs/>
                <w:szCs w:val="22"/>
              </w:rPr>
            </w:pPr>
            <w:proofErr w:type="spellStart"/>
            <w:r w:rsidRPr="006E58BE">
              <w:rPr>
                <w:rFonts w:asciiTheme="minorHAnsi" w:hAnsiTheme="minorHAnsi" w:cstheme="minorHAnsi"/>
                <w:b/>
                <w:bCs/>
                <w:i/>
                <w:iCs/>
                <w:szCs w:val="22"/>
              </w:rPr>
              <w:t>Τμήμ</w:t>
            </w:r>
            <w:proofErr w:type="spellEnd"/>
            <w:r w:rsidRPr="006E58BE">
              <w:rPr>
                <w:rFonts w:asciiTheme="minorHAnsi" w:hAnsiTheme="minorHAnsi" w:cstheme="minorHAnsi"/>
                <w:b/>
                <w:bCs/>
                <w:i/>
                <w:iCs/>
                <w:szCs w:val="22"/>
              </w:rPr>
              <w:t>ατα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13E94F14"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bCs/>
                <w:i/>
                <w:iCs/>
                <w:szCs w:val="22"/>
              </w:rPr>
              <w:t>Απ</w:t>
            </w:r>
            <w:proofErr w:type="spellStart"/>
            <w:r w:rsidRPr="006E58BE">
              <w:rPr>
                <w:rFonts w:asciiTheme="minorHAnsi" w:hAnsiTheme="minorHAnsi" w:cstheme="minorHAnsi"/>
                <w:b/>
                <w:bCs/>
                <w:i/>
                <w:iCs/>
                <w:szCs w:val="22"/>
              </w:rPr>
              <w:t>άντηση</w:t>
            </w:r>
            <w:proofErr w:type="spellEnd"/>
            <w:r w:rsidRPr="006E58BE">
              <w:rPr>
                <w:rFonts w:asciiTheme="minorHAnsi" w:hAnsiTheme="minorHAnsi" w:cstheme="minorHAnsi"/>
                <w:b/>
                <w:bCs/>
                <w:i/>
                <w:iCs/>
                <w:szCs w:val="22"/>
              </w:rPr>
              <w:t>:</w:t>
            </w:r>
          </w:p>
        </w:tc>
      </w:tr>
      <w:tr w:rsidR="0009739A" w:rsidRPr="006E58BE" w14:paraId="72476928" w14:textId="77777777" w:rsidTr="00C21DC2">
        <w:trPr>
          <w:jc w:val="center"/>
        </w:trPr>
        <w:tc>
          <w:tcPr>
            <w:tcW w:w="4479" w:type="dxa"/>
            <w:tcBorders>
              <w:top w:val="single" w:sz="4" w:space="0" w:color="000000"/>
              <w:left w:val="single" w:sz="4" w:space="0" w:color="000000"/>
              <w:bottom w:val="single" w:sz="4" w:space="0" w:color="000000"/>
            </w:tcBorders>
            <w:shd w:val="clear" w:color="auto" w:fill="auto"/>
          </w:tcPr>
          <w:p w14:paraId="189CA6BF"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lastRenderedPageBreak/>
              <w:t>Κατά περίπτωση, αναφορά του τμήματος  ή των τμημάτων για τα οποία ο οικονομικός φορέας επιθυμεί να υποβάλει προσφορά.</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4CB5B757"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w:t>
            </w:r>
          </w:p>
        </w:tc>
      </w:tr>
    </w:tbl>
    <w:p w14:paraId="7D718B5F" w14:textId="77777777" w:rsidR="00392047" w:rsidRPr="006E58BE" w:rsidRDefault="00392047" w:rsidP="00392047">
      <w:pPr>
        <w:rPr>
          <w:rFonts w:asciiTheme="minorHAnsi" w:hAnsiTheme="minorHAnsi" w:cstheme="minorHAnsi"/>
          <w:b/>
          <w:bCs/>
          <w:szCs w:val="22"/>
          <w:lang w:val="en-US"/>
        </w:rPr>
      </w:pPr>
    </w:p>
    <w:p w14:paraId="7CF6FF6C" w14:textId="77777777" w:rsidR="0009739A" w:rsidRPr="006E58BE" w:rsidRDefault="0009739A" w:rsidP="0009739A">
      <w:pPr>
        <w:jc w:val="center"/>
        <w:rPr>
          <w:rFonts w:asciiTheme="minorHAnsi" w:hAnsiTheme="minorHAnsi" w:cstheme="minorHAnsi"/>
          <w:i/>
          <w:szCs w:val="22"/>
          <w:lang w:val="el-GR"/>
        </w:rPr>
      </w:pPr>
      <w:r w:rsidRPr="006E58BE">
        <w:rPr>
          <w:rFonts w:asciiTheme="minorHAnsi" w:hAnsiTheme="minorHAnsi" w:cstheme="minorHAnsi"/>
          <w:b/>
          <w:bCs/>
          <w:szCs w:val="22"/>
          <w:lang w:val="el-GR"/>
        </w:rPr>
        <w:t>Β: Πληροφορίες σχετικά με τους νόμιμους εκπροσώπους του οικονομικού φορέα</w:t>
      </w:r>
    </w:p>
    <w:p w14:paraId="2AB1CC5E" w14:textId="77777777" w:rsidR="0009739A" w:rsidRPr="006E58BE" w:rsidRDefault="0009739A" w:rsidP="0009739A">
      <w:pPr>
        <w:pBdr>
          <w:top w:val="single" w:sz="1" w:space="1" w:color="000000"/>
          <w:left w:val="single" w:sz="1" w:space="1" w:color="000000"/>
          <w:bottom w:val="single" w:sz="1" w:space="1" w:color="000000"/>
          <w:right w:val="single" w:sz="1" w:space="1" w:color="000000"/>
        </w:pBdr>
        <w:shd w:val="clear" w:color="auto" w:fill="FFFFFF"/>
        <w:rPr>
          <w:rFonts w:asciiTheme="minorHAnsi" w:hAnsiTheme="minorHAnsi" w:cstheme="minorHAnsi"/>
          <w:b/>
          <w:i/>
          <w:szCs w:val="22"/>
          <w:lang w:val="el-GR"/>
        </w:rPr>
      </w:pPr>
      <w:r w:rsidRPr="006E58BE">
        <w:rPr>
          <w:rFonts w:asciiTheme="minorHAnsi" w:hAnsiTheme="minorHAnsi" w:cstheme="minorHAnsi"/>
          <w:i/>
          <w:szCs w:val="22"/>
          <w:lang w:val="el-GR"/>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8959" w:type="dxa"/>
        <w:jc w:val="center"/>
        <w:tblLayout w:type="fixed"/>
        <w:tblLook w:val="0000" w:firstRow="0" w:lastRow="0" w:firstColumn="0" w:lastColumn="0" w:noHBand="0" w:noVBand="0"/>
      </w:tblPr>
      <w:tblGrid>
        <w:gridCol w:w="4479"/>
        <w:gridCol w:w="4480"/>
      </w:tblGrid>
      <w:tr w:rsidR="0009739A" w:rsidRPr="006E58BE" w14:paraId="1BC54B26"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01FA0EFD" w14:textId="77777777" w:rsidR="0009739A" w:rsidRPr="006E58BE" w:rsidRDefault="0009739A" w:rsidP="00EE73B3">
            <w:pPr>
              <w:spacing w:after="0"/>
              <w:rPr>
                <w:rFonts w:asciiTheme="minorHAnsi" w:hAnsiTheme="minorHAnsi" w:cstheme="minorHAnsi"/>
                <w:b/>
                <w:i/>
                <w:szCs w:val="22"/>
              </w:rPr>
            </w:pPr>
            <w:proofErr w:type="spellStart"/>
            <w:r w:rsidRPr="006E58BE">
              <w:rPr>
                <w:rFonts w:asciiTheme="minorHAnsi" w:hAnsiTheme="minorHAnsi" w:cstheme="minorHAnsi"/>
                <w:b/>
                <w:i/>
                <w:szCs w:val="22"/>
              </w:rPr>
              <w:t>Εκ</w:t>
            </w:r>
            <w:proofErr w:type="spellEnd"/>
            <w:r w:rsidRPr="006E58BE">
              <w:rPr>
                <w:rFonts w:asciiTheme="minorHAnsi" w:hAnsiTheme="minorHAnsi" w:cstheme="minorHAnsi"/>
                <w:b/>
                <w:i/>
                <w:szCs w:val="22"/>
              </w:rPr>
              <w:t xml:space="preserve">προσώπηση, </w:t>
            </w:r>
            <w:proofErr w:type="spellStart"/>
            <w:r w:rsidRPr="006E58BE">
              <w:rPr>
                <w:rFonts w:asciiTheme="minorHAnsi" w:hAnsiTheme="minorHAnsi" w:cstheme="minorHAnsi"/>
                <w:b/>
                <w:i/>
                <w:szCs w:val="22"/>
              </w:rPr>
              <w:t>εάν</w:t>
            </w:r>
            <w:proofErr w:type="spellEnd"/>
            <w:r w:rsidRPr="006E58BE">
              <w:rPr>
                <w:rFonts w:asciiTheme="minorHAnsi" w:hAnsiTheme="minorHAnsi" w:cstheme="minorHAnsi"/>
                <w:b/>
                <w:i/>
                <w:szCs w:val="22"/>
              </w:rPr>
              <w:t xml:space="preserve"> υπ</w:t>
            </w:r>
            <w:proofErr w:type="spellStart"/>
            <w:r w:rsidRPr="006E58BE">
              <w:rPr>
                <w:rFonts w:asciiTheme="minorHAnsi" w:hAnsiTheme="minorHAnsi" w:cstheme="minorHAnsi"/>
                <w:b/>
                <w:i/>
                <w:szCs w:val="22"/>
              </w:rPr>
              <w:t>άρχει</w:t>
            </w:r>
            <w:proofErr w:type="spellEnd"/>
            <w:r w:rsidRPr="006E58BE">
              <w:rPr>
                <w:rFonts w:asciiTheme="minorHAnsi" w:hAnsiTheme="minorHAnsi" w:cstheme="minorHAnsi"/>
                <w:b/>
                <w:i/>
                <w:szCs w:val="22"/>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11DB568"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r w:rsidRPr="006E58BE">
              <w:rPr>
                <w:rFonts w:asciiTheme="minorHAnsi" w:hAnsiTheme="minorHAnsi" w:cstheme="minorHAnsi"/>
                <w:b/>
                <w:i/>
                <w:szCs w:val="22"/>
              </w:rPr>
              <w:t>:</w:t>
            </w:r>
          </w:p>
        </w:tc>
      </w:tr>
      <w:tr w:rsidR="0009739A" w:rsidRPr="006E58BE" w14:paraId="3A885B26"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7AE0BEA7" w14:textId="77777777" w:rsidR="0009739A" w:rsidRPr="006E58BE" w:rsidRDefault="0009739A" w:rsidP="00EE73B3">
            <w:pPr>
              <w:spacing w:after="0"/>
              <w:rPr>
                <w:rFonts w:asciiTheme="minorHAnsi" w:hAnsiTheme="minorHAnsi" w:cstheme="minorHAnsi"/>
                <w:color w:val="000000"/>
                <w:szCs w:val="22"/>
                <w:lang w:val="el-GR"/>
              </w:rPr>
            </w:pPr>
            <w:r w:rsidRPr="006E58BE">
              <w:rPr>
                <w:rFonts w:asciiTheme="minorHAnsi" w:hAnsiTheme="minorHAnsi" w:cstheme="minorHAnsi"/>
                <w:szCs w:val="22"/>
                <w:lang w:val="el-GR"/>
              </w:rPr>
              <w:t>Ονοματεπώνυμο</w:t>
            </w:r>
          </w:p>
          <w:p w14:paraId="1AFF024F"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color w:val="000000"/>
                <w:szCs w:val="22"/>
                <w:lang w:val="el-GR"/>
              </w:rPr>
              <w:t>συνοδευόμενο από την ημερομηνία και τον τόπο γέννησης εφόσον απαιτείται:</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4084B12"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p w14:paraId="0D34B820"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336A2A0F"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1C1D8B23"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Θέση/Ενεργών υπό την ιδιότητα</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46F7862"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18CB3221"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0ADC4EDB"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Τα</w:t>
            </w:r>
            <w:proofErr w:type="spellStart"/>
            <w:r w:rsidRPr="006E58BE">
              <w:rPr>
                <w:rFonts w:asciiTheme="minorHAnsi" w:hAnsiTheme="minorHAnsi" w:cstheme="minorHAnsi"/>
                <w:szCs w:val="22"/>
              </w:rPr>
              <w:t>χυδρομική</w:t>
            </w:r>
            <w:proofErr w:type="spellEnd"/>
            <w:r w:rsidRPr="006E58BE">
              <w:rPr>
                <w:rFonts w:asciiTheme="minorHAnsi" w:hAnsiTheme="minorHAnsi" w:cstheme="minorHAnsi"/>
                <w:szCs w:val="22"/>
              </w:rPr>
              <w:t xml:space="preserve"> </w:t>
            </w:r>
            <w:proofErr w:type="spellStart"/>
            <w:r w:rsidRPr="006E58BE">
              <w:rPr>
                <w:rFonts w:asciiTheme="minorHAnsi" w:hAnsiTheme="minorHAnsi" w:cstheme="minorHAnsi"/>
                <w:szCs w:val="22"/>
              </w:rPr>
              <w:t>διεύθυνση</w:t>
            </w:r>
            <w:proofErr w:type="spellEnd"/>
            <w:r w:rsidRPr="006E58BE">
              <w:rPr>
                <w:rFonts w:asciiTheme="minorHAnsi" w:hAnsiTheme="minorHAnsi" w:cstheme="minorHAnsi"/>
                <w:szCs w:val="22"/>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40C9CD06"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22636E0C"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464ED263" w14:textId="77777777" w:rsidR="0009739A" w:rsidRPr="006E58BE" w:rsidRDefault="0009739A" w:rsidP="00EE73B3">
            <w:pPr>
              <w:spacing w:after="0"/>
              <w:rPr>
                <w:rFonts w:asciiTheme="minorHAnsi" w:hAnsiTheme="minorHAnsi" w:cstheme="minorHAnsi"/>
                <w:szCs w:val="22"/>
              </w:rPr>
            </w:pPr>
            <w:proofErr w:type="spellStart"/>
            <w:r w:rsidRPr="006E58BE">
              <w:rPr>
                <w:rFonts w:asciiTheme="minorHAnsi" w:hAnsiTheme="minorHAnsi" w:cstheme="minorHAnsi"/>
                <w:szCs w:val="22"/>
              </w:rPr>
              <w:t>Τηλέφωνο</w:t>
            </w:r>
            <w:proofErr w:type="spellEnd"/>
            <w:r w:rsidRPr="006E58BE">
              <w:rPr>
                <w:rFonts w:asciiTheme="minorHAnsi" w:hAnsiTheme="minorHAnsi" w:cstheme="minorHAnsi"/>
                <w:szCs w:val="22"/>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8E9F4DB"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16239B87"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B8178D5" w14:textId="77777777" w:rsidR="0009739A" w:rsidRPr="006E58BE" w:rsidRDefault="0009739A" w:rsidP="00EE73B3">
            <w:pPr>
              <w:spacing w:after="0"/>
              <w:rPr>
                <w:rFonts w:asciiTheme="minorHAnsi" w:hAnsiTheme="minorHAnsi" w:cstheme="minorHAnsi"/>
                <w:szCs w:val="22"/>
              </w:rPr>
            </w:pPr>
            <w:proofErr w:type="spellStart"/>
            <w:r w:rsidRPr="006E58BE">
              <w:rPr>
                <w:rFonts w:asciiTheme="minorHAnsi" w:hAnsiTheme="minorHAnsi" w:cstheme="minorHAnsi"/>
                <w:szCs w:val="22"/>
              </w:rPr>
              <w:t>Ηλ</w:t>
            </w:r>
            <w:proofErr w:type="spellEnd"/>
            <w:r w:rsidRPr="006E58BE">
              <w:rPr>
                <w:rFonts w:asciiTheme="minorHAnsi" w:hAnsiTheme="minorHAnsi" w:cstheme="minorHAnsi"/>
                <w:szCs w:val="22"/>
              </w:rPr>
              <w:t>. τα</w:t>
            </w:r>
            <w:proofErr w:type="spellStart"/>
            <w:r w:rsidRPr="006E58BE">
              <w:rPr>
                <w:rFonts w:asciiTheme="minorHAnsi" w:hAnsiTheme="minorHAnsi" w:cstheme="minorHAnsi"/>
                <w:szCs w:val="22"/>
              </w:rPr>
              <w:t>χυδρομείο</w:t>
            </w:r>
            <w:proofErr w:type="spellEnd"/>
            <w:r w:rsidRPr="006E58BE">
              <w:rPr>
                <w:rFonts w:asciiTheme="minorHAnsi" w:hAnsiTheme="minorHAnsi" w:cstheme="minorHAnsi"/>
                <w:szCs w:val="22"/>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1055F3F"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r w:rsidR="0009739A" w:rsidRPr="006E58BE" w14:paraId="642DA874"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F1240E3"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Εάν χρειάζεται, δώστε λεπτομερή στοιχεία σχετικά με την εκπροσώπηση (τις μορφές της, την έκταση, τον σκοπό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A50432C"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bl>
    <w:p w14:paraId="46A45031" w14:textId="77777777" w:rsidR="0009739A" w:rsidRPr="006E58BE" w:rsidRDefault="0009739A" w:rsidP="0009739A">
      <w:pPr>
        <w:pStyle w:val="SectionTitle"/>
        <w:ind w:left="850" w:firstLine="0"/>
        <w:rPr>
          <w:rFonts w:asciiTheme="minorHAnsi" w:hAnsiTheme="minorHAnsi" w:cstheme="minorHAnsi"/>
          <w:sz w:val="22"/>
        </w:rPr>
      </w:pPr>
    </w:p>
    <w:p w14:paraId="28A550C7" w14:textId="77777777" w:rsidR="0009739A" w:rsidRPr="006E58BE" w:rsidRDefault="0009739A" w:rsidP="0009739A">
      <w:pPr>
        <w:pageBreakBefore/>
        <w:ind w:left="850"/>
        <w:jc w:val="center"/>
        <w:rPr>
          <w:rFonts w:asciiTheme="minorHAnsi" w:hAnsiTheme="minorHAnsi" w:cstheme="minorHAnsi"/>
          <w:b/>
          <w:i/>
          <w:szCs w:val="22"/>
          <w:lang w:val="el-GR"/>
        </w:rPr>
      </w:pPr>
      <w:r w:rsidRPr="006E58BE">
        <w:rPr>
          <w:rFonts w:asciiTheme="minorHAnsi" w:hAnsiTheme="minorHAnsi" w:cstheme="minorHAnsi"/>
          <w:b/>
          <w:bCs/>
          <w:szCs w:val="22"/>
          <w:lang w:val="el-GR"/>
        </w:rPr>
        <w:lastRenderedPageBreak/>
        <w:t>Γ: Πληροφορίες σχετικά με τη στήριξη στις ικανότητες άλλων ΦΟΡΕΩΝ</w:t>
      </w:r>
      <w:r w:rsidRPr="006E58BE">
        <w:rPr>
          <w:rStyle w:val="ae"/>
          <w:rFonts w:asciiTheme="minorHAnsi" w:hAnsiTheme="minorHAnsi" w:cstheme="minorHAnsi"/>
          <w:szCs w:val="22"/>
        </w:rPr>
        <w:endnoteReference w:id="6"/>
      </w:r>
      <w:r w:rsidRPr="006E58BE">
        <w:rPr>
          <w:rFonts w:asciiTheme="minorHAnsi" w:hAnsiTheme="minorHAnsi" w:cstheme="minorHAnsi"/>
          <w:szCs w:val="22"/>
          <w:lang w:val="el-GR"/>
        </w:rPr>
        <w:t xml:space="preserve"> </w:t>
      </w:r>
    </w:p>
    <w:tbl>
      <w:tblPr>
        <w:tblW w:w="8959" w:type="dxa"/>
        <w:jc w:val="center"/>
        <w:tblLayout w:type="fixed"/>
        <w:tblLook w:val="0000" w:firstRow="0" w:lastRow="0" w:firstColumn="0" w:lastColumn="0" w:noHBand="0" w:noVBand="0"/>
      </w:tblPr>
      <w:tblGrid>
        <w:gridCol w:w="4479"/>
        <w:gridCol w:w="4480"/>
      </w:tblGrid>
      <w:tr w:rsidR="0009739A" w:rsidRPr="006E58BE" w14:paraId="2112ECC4" w14:textId="77777777" w:rsidTr="00EE73B3">
        <w:trPr>
          <w:trHeight w:val="343"/>
          <w:jc w:val="center"/>
        </w:trPr>
        <w:tc>
          <w:tcPr>
            <w:tcW w:w="4479" w:type="dxa"/>
            <w:tcBorders>
              <w:top w:val="single" w:sz="4" w:space="0" w:color="000000"/>
              <w:left w:val="single" w:sz="4" w:space="0" w:color="000000"/>
              <w:bottom w:val="single" w:sz="4" w:space="0" w:color="000000"/>
            </w:tcBorders>
            <w:shd w:val="clear" w:color="auto" w:fill="auto"/>
          </w:tcPr>
          <w:p w14:paraId="6918A820" w14:textId="77777777" w:rsidR="0009739A" w:rsidRPr="006E58BE" w:rsidRDefault="0009739A" w:rsidP="00EE73B3">
            <w:pPr>
              <w:spacing w:after="0"/>
              <w:rPr>
                <w:rFonts w:asciiTheme="minorHAnsi" w:hAnsiTheme="minorHAnsi" w:cstheme="minorHAnsi"/>
                <w:b/>
                <w:i/>
                <w:szCs w:val="22"/>
              </w:rPr>
            </w:pPr>
            <w:proofErr w:type="spellStart"/>
            <w:r w:rsidRPr="006E58BE">
              <w:rPr>
                <w:rFonts w:asciiTheme="minorHAnsi" w:hAnsiTheme="minorHAnsi" w:cstheme="minorHAnsi"/>
                <w:b/>
                <w:i/>
                <w:szCs w:val="22"/>
              </w:rPr>
              <w:t>Στήριξη</w:t>
            </w:r>
            <w:proofErr w:type="spellEnd"/>
            <w:r w:rsidRPr="006E58BE">
              <w:rPr>
                <w:rFonts w:asciiTheme="minorHAnsi" w:hAnsiTheme="minorHAnsi" w:cstheme="minorHAnsi"/>
                <w:b/>
                <w:i/>
                <w:szCs w:val="22"/>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71F6B88D"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r w:rsidRPr="006E58BE">
              <w:rPr>
                <w:rFonts w:asciiTheme="minorHAnsi" w:hAnsiTheme="minorHAnsi" w:cstheme="minorHAnsi"/>
                <w:b/>
                <w:i/>
                <w:szCs w:val="22"/>
              </w:rPr>
              <w:t>:</w:t>
            </w:r>
          </w:p>
        </w:tc>
      </w:tr>
      <w:tr w:rsidR="0009739A" w:rsidRPr="006E58BE" w14:paraId="2E6C2465"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E11D246"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w:t>
            </w:r>
            <w:r w:rsidRPr="006E58BE">
              <w:rPr>
                <w:rFonts w:asciiTheme="minorHAnsi" w:hAnsiTheme="minorHAnsi" w:cstheme="minorHAnsi"/>
                <w:szCs w:val="22"/>
              </w:rPr>
              <w:t>IV</w:t>
            </w:r>
            <w:r w:rsidRPr="006E58BE">
              <w:rPr>
                <w:rFonts w:asciiTheme="minorHAnsi" w:hAnsiTheme="minorHAnsi" w:cstheme="minorHAnsi"/>
                <w:szCs w:val="22"/>
                <w:lang w:val="el-GR"/>
              </w:rPr>
              <w:t xml:space="preserve"> και στα (τυχόν) κριτήρια και κανόνες που καθορίζονται στο μέρος </w:t>
            </w:r>
            <w:r w:rsidRPr="006E58BE">
              <w:rPr>
                <w:rFonts w:asciiTheme="minorHAnsi" w:hAnsiTheme="minorHAnsi" w:cstheme="minorHAnsi"/>
                <w:szCs w:val="22"/>
              </w:rPr>
              <w:t>V</w:t>
            </w:r>
            <w:r w:rsidRPr="006E58BE">
              <w:rPr>
                <w:rFonts w:asciiTheme="minorHAnsi" w:hAnsiTheme="minorHAnsi" w:cstheme="minorHAnsi"/>
                <w:szCs w:val="22"/>
                <w:lang w:val="el-GR"/>
              </w:rPr>
              <w:t xml:space="preserve"> κατωτέρω; </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CBCB4AD" w14:textId="77777777" w:rsidR="0009739A" w:rsidRPr="006E58BE" w:rsidRDefault="0009739A" w:rsidP="00EE73B3">
            <w:pPr>
              <w:spacing w:after="0"/>
              <w:rPr>
                <w:rFonts w:asciiTheme="minorHAnsi" w:hAnsiTheme="minorHAnsi" w:cstheme="minorHAnsi"/>
                <w:szCs w:val="22"/>
              </w:rPr>
            </w:pPr>
            <w:proofErr w:type="gramStart"/>
            <w:r w:rsidRPr="006E58BE">
              <w:rPr>
                <w:rFonts w:asciiTheme="minorHAnsi" w:hAnsiTheme="minorHAnsi" w:cstheme="minorHAnsi"/>
                <w:szCs w:val="22"/>
              </w:rPr>
              <w:t>[]Ναι</w:t>
            </w:r>
            <w:proofErr w:type="gramEnd"/>
            <w:r w:rsidRPr="006E58BE">
              <w:rPr>
                <w:rFonts w:asciiTheme="minorHAnsi" w:hAnsiTheme="minorHAnsi" w:cstheme="minorHAnsi"/>
                <w:szCs w:val="22"/>
              </w:rPr>
              <w:t xml:space="preserve"> []</w:t>
            </w:r>
            <w:proofErr w:type="spellStart"/>
            <w:r w:rsidRPr="006E58BE">
              <w:rPr>
                <w:rFonts w:asciiTheme="minorHAnsi" w:hAnsiTheme="minorHAnsi" w:cstheme="minorHAnsi"/>
                <w:szCs w:val="22"/>
              </w:rPr>
              <w:t>Όχι</w:t>
            </w:r>
            <w:proofErr w:type="spellEnd"/>
          </w:p>
        </w:tc>
      </w:tr>
    </w:tbl>
    <w:p w14:paraId="05BCFE7A" w14:textId="77777777" w:rsidR="0009739A" w:rsidRPr="006E58BE" w:rsidRDefault="0009739A" w:rsidP="0009739A">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i/>
          <w:szCs w:val="22"/>
          <w:lang w:val="el-GR"/>
        </w:rPr>
      </w:pPr>
      <w:r w:rsidRPr="006E58BE">
        <w:rPr>
          <w:rFonts w:asciiTheme="minorHAnsi" w:hAnsiTheme="minorHAnsi" w:cstheme="minorHAnsi"/>
          <w:b/>
          <w:i/>
          <w:szCs w:val="22"/>
          <w:lang w:val="el-GR"/>
        </w:rPr>
        <w:t>Εάν ναι</w:t>
      </w:r>
      <w:r w:rsidRPr="006E58BE">
        <w:rPr>
          <w:rFonts w:asciiTheme="minorHAnsi" w:hAnsiTheme="minorHAnsi" w:cstheme="minorHAnsi"/>
          <w:i/>
          <w:szCs w:val="22"/>
          <w:lang w:val="el-GR"/>
        </w:rPr>
        <w:t xml:space="preserve">, επισυνάψτε χωριστό έντυπο ΤΕΥΔ με τις πληροφορίες που απαιτούνται σύμφωνα με τις </w:t>
      </w:r>
      <w:r w:rsidRPr="006E58BE">
        <w:rPr>
          <w:rFonts w:asciiTheme="minorHAnsi" w:hAnsiTheme="minorHAnsi" w:cstheme="minorHAnsi"/>
          <w:b/>
          <w:i/>
          <w:szCs w:val="22"/>
          <w:lang w:val="el-GR"/>
        </w:rPr>
        <w:t xml:space="preserve">ενότητες Α και Β του παρόντος μέρους και σύμφωνα με το μέρος ΙΙΙ, για κάθε ένα </w:t>
      </w:r>
      <w:r w:rsidRPr="006E58BE">
        <w:rPr>
          <w:rFonts w:asciiTheme="minorHAnsi" w:hAnsiTheme="minorHAnsi" w:cstheme="minorHAnsi"/>
          <w:i/>
          <w:szCs w:val="22"/>
          <w:lang w:val="el-GR"/>
        </w:rPr>
        <w:t xml:space="preserve">από τους σχετικούς φορείς, δεόντως συμπληρωμένο και υπογεγραμμένο από τους </w:t>
      </w:r>
      <w:proofErr w:type="spellStart"/>
      <w:r w:rsidRPr="006E58BE">
        <w:rPr>
          <w:rFonts w:asciiTheme="minorHAnsi" w:hAnsiTheme="minorHAnsi" w:cstheme="minorHAnsi"/>
          <w:i/>
          <w:szCs w:val="22"/>
          <w:lang w:val="el-GR"/>
        </w:rPr>
        <w:t>νομίμους</w:t>
      </w:r>
      <w:proofErr w:type="spellEnd"/>
      <w:r w:rsidRPr="006E58BE">
        <w:rPr>
          <w:rFonts w:asciiTheme="minorHAnsi" w:hAnsiTheme="minorHAnsi" w:cstheme="minorHAnsi"/>
          <w:i/>
          <w:szCs w:val="22"/>
          <w:lang w:val="el-GR"/>
        </w:rPr>
        <w:t xml:space="preserve"> εκπροσώπους αυτών. </w:t>
      </w:r>
    </w:p>
    <w:p w14:paraId="3E7B423F" w14:textId="77777777" w:rsidR="0009739A" w:rsidRPr="006E58BE" w:rsidRDefault="0009739A" w:rsidP="0009739A">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i/>
          <w:szCs w:val="22"/>
          <w:lang w:val="el-GR"/>
        </w:rPr>
      </w:pPr>
      <w:r w:rsidRPr="006E58BE">
        <w:rPr>
          <w:rFonts w:asciiTheme="minorHAnsi" w:hAnsiTheme="minorHAnsi" w:cstheme="minorHAnsi"/>
          <w:i/>
          <w:szCs w:val="22"/>
          <w:lang w:val="el-GR"/>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14:paraId="19A94002" w14:textId="77777777" w:rsidR="0009739A" w:rsidRPr="006E58BE" w:rsidRDefault="0009739A" w:rsidP="0009739A">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szCs w:val="22"/>
          <w:lang w:val="el-GR"/>
        </w:rPr>
      </w:pPr>
      <w:r w:rsidRPr="006E58BE">
        <w:rPr>
          <w:rFonts w:asciiTheme="minorHAnsi" w:hAnsiTheme="minorHAnsi" w:cstheme="minorHAnsi"/>
          <w:i/>
          <w:szCs w:val="22"/>
          <w:lang w:val="el-GR"/>
        </w:rPr>
        <w:t xml:space="preserve">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w:t>
      </w:r>
      <w:r w:rsidRPr="006E58BE">
        <w:rPr>
          <w:rFonts w:asciiTheme="minorHAnsi" w:hAnsiTheme="minorHAnsi" w:cstheme="minorHAnsi"/>
          <w:i/>
          <w:szCs w:val="22"/>
        </w:rPr>
        <w:t>IV</w:t>
      </w:r>
      <w:r w:rsidRPr="006E58BE">
        <w:rPr>
          <w:rFonts w:asciiTheme="minorHAnsi" w:hAnsiTheme="minorHAnsi" w:cstheme="minorHAnsi"/>
          <w:i/>
          <w:szCs w:val="22"/>
          <w:lang w:val="el-GR"/>
        </w:rPr>
        <w:t xml:space="preserve"> και </w:t>
      </w:r>
      <w:r w:rsidRPr="006E58BE">
        <w:rPr>
          <w:rFonts w:asciiTheme="minorHAnsi" w:hAnsiTheme="minorHAnsi" w:cstheme="minorHAnsi"/>
          <w:i/>
          <w:szCs w:val="22"/>
        </w:rPr>
        <w:t>V</w:t>
      </w:r>
      <w:r w:rsidRPr="006E58BE">
        <w:rPr>
          <w:rFonts w:asciiTheme="minorHAnsi" w:hAnsiTheme="minorHAnsi" w:cstheme="minorHAnsi"/>
          <w:i/>
          <w:szCs w:val="22"/>
          <w:lang w:val="el-GR"/>
        </w:rPr>
        <w:t xml:space="preserve"> για κάθε ένα από τους οικονομικούς φορείς.</w:t>
      </w:r>
    </w:p>
    <w:p w14:paraId="0D094D65" w14:textId="77777777" w:rsidR="0009739A" w:rsidRPr="006E58BE" w:rsidRDefault="0009739A" w:rsidP="0009739A">
      <w:pPr>
        <w:jc w:val="center"/>
        <w:rPr>
          <w:rFonts w:asciiTheme="minorHAnsi" w:hAnsiTheme="minorHAnsi" w:cstheme="minorHAnsi"/>
          <w:szCs w:val="22"/>
          <w:lang w:val="el-GR"/>
        </w:rPr>
      </w:pPr>
    </w:p>
    <w:p w14:paraId="21B32676" w14:textId="2B1274C6" w:rsidR="0009739A" w:rsidRPr="006E58BE" w:rsidRDefault="0009739A" w:rsidP="00392047">
      <w:pPr>
        <w:rPr>
          <w:rFonts w:asciiTheme="minorHAnsi" w:hAnsiTheme="minorHAnsi" w:cstheme="minorHAnsi"/>
          <w:szCs w:val="22"/>
          <w:lang w:val="el-GR"/>
        </w:rPr>
      </w:pPr>
    </w:p>
    <w:p w14:paraId="7E16960F" w14:textId="4387BE40" w:rsidR="00B42209" w:rsidRPr="006E58BE" w:rsidRDefault="00B42209" w:rsidP="00392047">
      <w:pPr>
        <w:rPr>
          <w:rFonts w:asciiTheme="minorHAnsi" w:hAnsiTheme="minorHAnsi" w:cstheme="minorHAnsi"/>
          <w:szCs w:val="22"/>
          <w:lang w:val="el-GR"/>
        </w:rPr>
      </w:pPr>
    </w:p>
    <w:p w14:paraId="499A8061" w14:textId="473BEEFE" w:rsidR="00B42209" w:rsidRPr="006E58BE" w:rsidRDefault="00B42209" w:rsidP="00392047">
      <w:pPr>
        <w:rPr>
          <w:rFonts w:asciiTheme="minorHAnsi" w:hAnsiTheme="minorHAnsi" w:cstheme="minorHAnsi"/>
          <w:szCs w:val="22"/>
          <w:lang w:val="el-GR"/>
        </w:rPr>
      </w:pPr>
    </w:p>
    <w:p w14:paraId="614C535F" w14:textId="48276031" w:rsidR="00B42209" w:rsidRPr="006E58BE" w:rsidRDefault="00B42209" w:rsidP="00392047">
      <w:pPr>
        <w:rPr>
          <w:rFonts w:asciiTheme="minorHAnsi" w:hAnsiTheme="minorHAnsi" w:cstheme="minorHAnsi"/>
          <w:szCs w:val="22"/>
          <w:lang w:val="el-GR"/>
        </w:rPr>
      </w:pPr>
    </w:p>
    <w:p w14:paraId="29A21B3B" w14:textId="4AFB81B2" w:rsidR="00B42209" w:rsidRPr="006E58BE" w:rsidRDefault="00B42209">
      <w:pPr>
        <w:suppressAutoHyphens w:val="0"/>
        <w:spacing w:after="0" w:line="240" w:lineRule="auto"/>
        <w:jc w:val="left"/>
        <w:rPr>
          <w:rFonts w:asciiTheme="minorHAnsi" w:hAnsiTheme="minorHAnsi" w:cstheme="minorHAnsi"/>
          <w:szCs w:val="22"/>
          <w:lang w:val="el-GR"/>
        </w:rPr>
      </w:pPr>
      <w:r w:rsidRPr="006E58BE">
        <w:rPr>
          <w:rFonts w:asciiTheme="minorHAnsi" w:hAnsiTheme="minorHAnsi" w:cstheme="minorHAnsi"/>
          <w:szCs w:val="22"/>
          <w:lang w:val="el-GR"/>
        </w:rPr>
        <w:br w:type="page"/>
      </w:r>
    </w:p>
    <w:p w14:paraId="2DAB6CA5" w14:textId="77777777" w:rsidR="00B42209" w:rsidRPr="006E58BE" w:rsidRDefault="00B42209" w:rsidP="00392047">
      <w:pPr>
        <w:rPr>
          <w:rFonts w:asciiTheme="minorHAnsi" w:hAnsiTheme="minorHAnsi" w:cstheme="minorHAnsi"/>
          <w:szCs w:val="22"/>
          <w:lang w:val="el-GR"/>
        </w:rPr>
      </w:pPr>
    </w:p>
    <w:p w14:paraId="70D7404D" w14:textId="77777777" w:rsidR="0009739A" w:rsidRPr="006E58BE" w:rsidRDefault="0009739A" w:rsidP="0009739A">
      <w:pPr>
        <w:jc w:val="center"/>
        <w:rPr>
          <w:rFonts w:asciiTheme="minorHAnsi" w:hAnsiTheme="minorHAnsi" w:cstheme="minorHAnsi"/>
          <w:b/>
          <w:bCs/>
          <w:szCs w:val="22"/>
          <w:lang w:val="el-GR"/>
        </w:rPr>
      </w:pPr>
      <w:r w:rsidRPr="006E58BE">
        <w:rPr>
          <w:rFonts w:asciiTheme="minorHAnsi" w:hAnsiTheme="minorHAnsi" w:cstheme="minorHAnsi"/>
          <w:b/>
          <w:bCs/>
          <w:szCs w:val="22"/>
          <w:lang w:val="el-GR"/>
        </w:rPr>
        <w:t xml:space="preserve">Δ: Πληροφορίες σχετικά με υπεργολάβους στην ικανότητα των οποίων </w:t>
      </w:r>
      <w:r w:rsidRPr="006E58BE">
        <w:rPr>
          <w:rFonts w:asciiTheme="minorHAnsi" w:hAnsiTheme="minorHAnsi" w:cstheme="minorHAnsi"/>
          <w:b/>
          <w:bCs/>
          <w:szCs w:val="22"/>
          <w:u w:val="single"/>
          <w:lang w:val="el-GR"/>
        </w:rPr>
        <w:t>δεν στηρίζεται</w:t>
      </w:r>
      <w:r w:rsidRPr="006E58BE">
        <w:rPr>
          <w:rFonts w:asciiTheme="minorHAnsi" w:hAnsiTheme="minorHAnsi" w:cstheme="minorHAnsi"/>
          <w:b/>
          <w:bCs/>
          <w:szCs w:val="22"/>
          <w:lang w:val="el-GR"/>
        </w:rPr>
        <w:t xml:space="preserve"> ο οικονομικός φορέας</w:t>
      </w:r>
      <w:r w:rsidRPr="006E58BE">
        <w:rPr>
          <w:rFonts w:asciiTheme="minorHAnsi" w:hAnsiTheme="minorHAnsi" w:cstheme="minorHAnsi"/>
          <w:szCs w:val="22"/>
          <w:lang w:val="el-GR"/>
        </w:rPr>
        <w:t xml:space="preserve"> </w:t>
      </w:r>
    </w:p>
    <w:p w14:paraId="0CCAB619" w14:textId="77777777" w:rsidR="0009739A" w:rsidRPr="006E58BE" w:rsidRDefault="0009739A" w:rsidP="0009739A">
      <w:pPr>
        <w:pBdr>
          <w:top w:val="single" w:sz="1" w:space="1" w:color="000000"/>
          <w:left w:val="single" w:sz="1" w:space="1" w:color="000000"/>
          <w:bottom w:val="single" w:sz="1" w:space="1" w:color="000000"/>
          <w:right w:val="single" w:sz="1" w:space="1" w:color="000000"/>
        </w:pBdr>
        <w:shd w:val="clear" w:color="auto" w:fill="CCCCCC"/>
        <w:rPr>
          <w:rFonts w:asciiTheme="minorHAnsi" w:hAnsiTheme="minorHAnsi" w:cstheme="minorHAnsi"/>
          <w:b/>
          <w:i/>
          <w:szCs w:val="22"/>
          <w:lang w:val="el-GR"/>
        </w:rPr>
      </w:pPr>
      <w:r w:rsidRPr="006E58BE">
        <w:rPr>
          <w:rFonts w:asciiTheme="minorHAnsi" w:hAnsiTheme="minorHAnsi" w:cstheme="minorHAnsi"/>
          <w:b/>
          <w:bCs/>
          <w:szCs w:val="22"/>
          <w:lang w:val="el-GR"/>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8959" w:type="dxa"/>
        <w:jc w:val="center"/>
        <w:tblLayout w:type="fixed"/>
        <w:tblLook w:val="0000" w:firstRow="0" w:lastRow="0" w:firstColumn="0" w:lastColumn="0" w:noHBand="0" w:noVBand="0"/>
      </w:tblPr>
      <w:tblGrid>
        <w:gridCol w:w="4479"/>
        <w:gridCol w:w="4480"/>
      </w:tblGrid>
      <w:tr w:rsidR="0009739A" w:rsidRPr="006E58BE" w14:paraId="3D8FCA07"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7B894C1" w14:textId="77777777" w:rsidR="0009739A" w:rsidRPr="006E58BE" w:rsidRDefault="0009739A" w:rsidP="00EE73B3">
            <w:pPr>
              <w:spacing w:after="0"/>
              <w:rPr>
                <w:rFonts w:asciiTheme="minorHAnsi" w:hAnsiTheme="minorHAnsi" w:cstheme="minorHAnsi"/>
                <w:b/>
                <w:i/>
                <w:szCs w:val="22"/>
              </w:rPr>
            </w:pPr>
            <w:r w:rsidRPr="006E58BE">
              <w:rPr>
                <w:rFonts w:asciiTheme="minorHAnsi" w:hAnsiTheme="minorHAnsi" w:cstheme="minorHAnsi"/>
                <w:b/>
                <w:i/>
                <w:szCs w:val="22"/>
              </w:rPr>
              <w:t>Υπ</w:t>
            </w:r>
            <w:proofErr w:type="spellStart"/>
            <w:r w:rsidRPr="006E58BE">
              <w:rPr>
                <w:rFonts w:asciiTheme="minorHAnsi" w:hAnsiTheme="minorHAnsi" w:cstheme="minorHAnsi"/>
                <w:b/>
                <w:i/>
                <w:szCs w:val="22"/>
              </w:rPr>
              <w:t>εργολ</w:t>
            </w:r>
            <w:proofErr w:type="spellEnd"/>
            <w:r w:rsidRPr="006E58BE">
              <w:rPr>
                <w:rFonts w:asciiTheme="minorHAnsi" w:hAnsiTheme="minorHAnsi" w:cstheme="minorHAnsi"/>
                <w:b/>
                <w:i/>
                <w:szCs w:val="22"/>
              </w:rPr>
              <w:t xml:space="preserve">αβική </w:t>
            </w:r>
            <w:proofErr w:type="gramStart"/>
            <w:r w:rsidRPr="006E58BE">
              <w:rPr>
                <w:rFonts w:asciiTheme="minorHAnsi" w:hAnsiTheme="minorHAnsi" w:cstheme="minorHAnsi"/>
                <w:b/>
                <w:i/>
                <w:szCs w:val="22"/>
              </w:rPr>
              <w:t>α</w:t>
            </w:r>
            <w:proofErr w:type="spellStart"/>
            <w:r w:rsidRPr="006E58BE">
              <w:rPr>
                <w:rFonts w:asciiTheme="minorHAnsi" w:hAnsiTheme="minorHAnsi" w:cstheme="minorHAnsi"/>
                <w:b/>
                <w:i/>
                <w:szCs w:val="22"/>
              </w:rPr>
              <w:t>νάθεση</w:t>
            </w:r>
            <w:proofErr w:type="spellEnd"/>
            <w:r w:rsidRPr="006E58BE">
              <w:rPr>
                <w:rFonts w:asciiTheme="minorHAnsi" w:hAnsiTheme="minorHAnsi" w:cstheme="minorHAnsi"/>
                <w:b/>
                <w:i/>
                <w:szCs w:val="22"/>
              </w:rPr>
              <w:t xml:space="preserve"> :</w:t>
            </w:r>
            <w:proofErr w:type="gramEnd"/>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F2F8861"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r w:rsidRPr="006E58BE">
              <w:rPr>
                <w:rFonts w:asciiTheme="minorHAnsi" w:hAnsiTheme="minorHAnsi" w:cstheme="minorHAnsi"/>
                <w:b/>
                <w:i/>
                <w:szCs w:val="22"/>
              </w:rPr>
              <w:t>:</w:t>
            </w:r>
          </w:p>
        </w:tc>
      </w:tr>
      <w:tr w:rsidR="0009739A" w:rsidRPr="006E58BE" w14:paraId="3A1F9B09"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04651BF"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Ο οικονομικός φορέας προτίθεται να αναθέσει οποιοδήποτε μέρος της σύμβασης σε τρίτους υπό μορφή υπεργολαβίας;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4BAF91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[]Ναι []Όχι</w:t>
            </w:r>
          </w:p>
          <w:p w14:paraId="03F37028" w14:textId="77777777" w:rsidR="0009739A" w:rsidRPr="006E58BE" w:rsidRDefault="0009739A" w:rsidP="00EE73B3">
            <w:pPr>
              <w:spacing w:after="0"/>
              <w:rPr>
                <w:rFonts w:asciiTheme="minorHAnsi" w:hAnsiTheme="minorHAnsi" w:cstheme="minorHAnsi"/>
                <w:szCs w:val="22"/>
                <w:lang w:val="el-GR"/>
              </w:rPr>
            </w:pPr>
          </w:p>
          <w:p w14:paraId="2D225ED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Εάν </w:t>
            </w:r>
            <w:r w:rsidRPr="006E58BE">
              <w:rPr>
                <w:rFonts w:asciiTheme="minorHAnsi" w:hAnsiTheme="minorHAnsi" w:cstheme="minorHAnsi"/>
                <w:b/>
                <w:szCs w:val="22"/>
                <w:lang w:val="el-GR"/>
              </w:rPr>
              <w:t xml:space="preserve">ναι </w:t>
            </w:r>
            <w:r w:rsidRPr="006E58BE">
              <w:rPr>
                <w:rFonts w:asciiTheme="minorHAnsi" w:hAnsiTheme="minorHAnsi" w:cstheme="minorHAnsi"/>
                <w:szCs w:val="22"/>
                <w:lang w:val="el-GR"/>
              </w:rPr>
              <w:t xml:space="preserve">παραθέστε κατάλογο των προτεινόμενων υπεργολάβων και το ποσοστό της σύμβασης που θα αναλάβουν: </w:t>
            </w:r>
          </w:p>
          <w:p w14:paraId="1A9DFDD5"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bl>
    <w:p w14:paraId="698B8D1F" w14:textId="77777777" w:rsidR="0009739A" w:rsidRPr="006E58BE" w:rsidRDefault="0009739A" w:rsidP="0009739A">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heme="minorHAnsi" w:hAnsiTheme="minorHAnsi" w:cstheme="minorHAnsi"/>
          <w:bCs/>
          <w:u w:val="single"/>
        </w:rPr>
      </w:pPr>
      <w:r w:rsidRPr="006E58BE">
        <w:rPr>
          <w:rFonts w:asciiTheme="minorHAnsi" w:hAnsiTheme="minorHAnsi" w:cstheme="minorHAnsi"/>
          <w:i/>
        </w:rPr>
        <w:t>Εάν</w:t>
      </w:r>
      <w:r w:rsidRPr="006E58BE">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6E58BE">
        <w:rPr>
          <w:rFonts w:asciiTheme="minorHAnsi" w:hAnsiTheme="minorHAnsi" w:cstheme="minorHAnsi"/>
          <w:b w:val="0"/>
          <w:i/>
        </w:rPr>
        <w:t xml:space="preserve">επιπλέον των πληροφοριών </w:t>
      </w:r>
      <w:r w:rsidRPr="006E58BE">
        <w:rPr>
          <w:rFonts w:asciiTheme="minorHAnsi" w:hAnsiTheme="minorHAnsi" w:cstheme="minorHAnsi"/>
          <w:i/>
        </w:rPr>
        <w:t xml:space="preserve">που προβλέπονται στην παρούσα ενότητα, </w:t>
      </w:r>
      <w:r w:rsidRPr="006E58BE">
        <w:rPr>
          <w:rFonts w:asciiTheme="minorHAnsi" w:hAnsiTheme="minorHAnsi" w:cstheme="minorHAns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14:paraId="29B1CAD6" w14:textId="77777777" w:rsidR="0009739A" w:rsidRPr="006E58BE" w:rsidRDefault="0009739A" w:rsidP="0009739A">
      <w:pPr>
        <w:pageBreakBefore/>
        <w:jc w:val="center"/>
        <w:rPr>
          <w:rFonts w:asciiTheme="minorHAnsi" w:hAnsiTheme="minorHAnsi" w:cstheme="minorHAnsi"/>
          <w:b/>
          <w:bCs/>
          <w:color w:val="000000"/>
          <w:szCs w:val="22"/>
          <w:lang w:val="el-GR"/>
        </w:rPr>
      </w:pPr>
      <w:r w:rsidRPr="006E58BE">
        <w:rPr>
          <w:rFonts w:asciiTheme="minorHAnsi" w:hAnsiTheme="minorHAnsi" w:cstheme="minorHAnsi"/>
          <w:b/>
          <w:bCs/>
          <w:szCs w:val="22"/>
          <w:u w:val="single"/>
          <w:lang w:val="el-GR"/>
        </w:rPr>
        <w:lastRenderedPageBreak/>
        <w:t xml:space="preserve">Μέρος </w:t>
      </w:r>
      <w:r w:rsidRPr="006E58BE">
        <w:rPr>
          <w:rFonts w:asciiTheme="minorHAnsi" w:hAnsiTheme="minorHAnsi" w:cstheme="minorHAnsi"/>
          <w:b/>
          <w:bCs/>
          <w:szCs w:val="22"/>
          <w:u w:val="single"/>
        </w:rPr>
        <w:t>III</w:t>
      </w:r>
      <w:r w:rsidRPr="006E58BE">
        <w:rPr>
          <w:rFonts w:asciiTheme="minorHAnsi" w:hAnsiTheme="minorHAnsi" w:cstheme="minorHAnsi"/>
          <w:b/>
          <w:bCs/>
          <w:szCs w:val="22"/>
          <w:u w:val="single"/>
          <w:lang w:val="el-GR"/>
        </w:rPr>
        <w:t>: Λόγοι αποκλεισμού</w:t>
      </w:r>
    </w:p>
    <w:p w14:paraId="24BF2ECA" w14:textId="77777777" w:rsidR="0009739A" w:rsidRPr="006E58BE" w:rsidRDefault="0009739A" w:rsidP="0009739A">
      <w:pPr>
        <w:jc w:val="center"/>
        <w:rPr>
          <w:rFonts w:asciiTheme="minorHAnsi" w:hAnsiTheme="minorHAnsi" w:cstheme="minorHAnsi"/>
          <w:szCs w:val="22"/>
          <w:lang w:val="el-GR"/>
        </w:rPr>
      </w:pPr>
      <w:r w:rsidRPr="006E58BE">
        <w:rPr>
          <w:rFonts w:asciiTheme="minorHAnsi" w:hAnsiTheme="minorHAnsi" w:cstheme="minorHAnsi"/>
          <w:b/>
          <w:bCs/>
          <w:color w:val="000000"/>
          <w:szCs w:val="22"/>
          <w:lang w:val="el-GR"/>
        </w:rPr>
        <w:t>Α: Λόγοι αποκλεισμού που σχετίζονται με ποινικές καταδίκες</w:t>
      </w:r>
      <w:r w:rsidRPr="006E58BE">
        <w:rPr>
          <w:rStyle w:val="ae"/>
          <w:rFonts w:asciiTheme="minorHAnsi" w:hAnsiTheme="minorHAnsi" w:cstheme="minorHAnsi"/>
          <w:color w:val="000000"/>
          <w:szCs w:val="22"/>
        </w:rPr>
        <w:endnoteReference w:id="7"/>
      </w:r>
    </w:p>
    <w:p w14:paraId="5572B3F4" w14:textId="77777777" w:rsidR="0009739A" w:rsidRPr="006E58BE" w:rsidRDefault="0009739A" w:rsidP="00EB3D6E">
      <w:pPr>
        <w:pBdr>
          <w:top w:val="single" w:sz="12" w:space="1" w:color="auto"/>
          <w:left w:val="single" w:sz="12" w:space="4" w:color="auto"/>
          <w:bottom w:val="single" w:sz="12" w:space="1" w:color="auto"/>
          <w:right w:val="single" w:sz="12" w:space="4" w:color="auto"/>
        </w:pBdr>
        <w:shd w:val="clear" w:color="auto" w:fill="A6A6A6"/>
        <w:ind w:left="284" w:right="140"/>
        <w:rPr>
          <w:rFonts w:asciiTheme="minorHAnsi" w:hAnsiTheme="minorHAnsi" w:cstheme="minorHAnsi"/>
          <w:color w:val="000000"/>
          <w:szCs w:val="22"/>
          <w:lang w:val="el-GR"/>
        </w:rPr>
      </w:pPr>
      <w:r w:rsidRPr="006E58BE">
        <w:rPr>
          <w:rFonts w:asciiTheme="minorHAnsi" w:hAnsiTheme="minorHAnsi" w:cstheme="minorHAnsi"/>
          <w:szCs w:val="22"/>
          <w:lang w:val="el-GR"/>
        </w:rPr>
        <w:t>Στο άρθρο 73 παρ. 1 ορίζονται οι ακόλουθοι λόγοι αποκλεισμού:</w:t>
      </w:r>
    </w:p>
    <w:p w14:paraId="2C6E76CD" w14:textId="77777777" w:rsidR="0009739A" w:rsidRPr="006E58BE"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Fonts w:asciiTheme="minorHAnsi" w:hAnsiTheme="minorHAnsi" w:cstheme="minorHAnsi"/>
          <w:b/>
          <w:bCs/>
          <w:szCs w:val="22"/>
        </w:rPr>
      </w:pPr>
      <w:proofErr w:type="spellStart"/>
      <w:r w:rsidRPr="006E58BE">
        <w:rPr>
          <w:rFonts w:asciiTheme="minorHAnsi" w:hAnsiTheme="minorHAnsi" w:cstheme="minorHAnsi"/>
          <w:b/>
          <w:bCs/>
          <w:szCs w:val="22"/>
        </w:rPr>
        <w:t>συμμετοχή</w:t>
      </w:r>
      <w:proofErr w:type="spellEnd"/>
      <w:r w:rsidRPr="006E58BE">
        <w:rPr>
          <w:rFonts w:asciiTheme="minorHAnsi" w:hAnsiTheme="minorHAnsi" w:cstheme="minorHAnsi"/>
          <w:b/>
          <w:bCs/>
          <w:szCs w:val="22"/>
        </w:rPr>
        <w:t xml:space="preserve"> </w:t>
      </w:r>
      <w:proofErr w:type="spellStart"/>
      <w:r w:rsidRPr="006E58BE">
        <w:rPr>
          <w:rFonts w:asciiTheme="minorHAnsi" w:hAnsiTheme="minorHAnsi" w:cstheme="minorHAnsi"/>
          <w:b/>
          <w:bCs/>
          <w:szCs w:val="22"/>
        </w:rPr>
        <w:t>σε</w:t>
      </w:r>
      <w:proofErr w:type="spellEnd"/>
      <w:r w:rsidRPr="006E58BE">
        <w:rPr>
          <w:rFonts w:asciiTheme="minorHAnsi" w:hAnsiTheme="minorHAnsi" w:cstheme="minorHAnsi"/>
          <w:b/>
          <w:bCs/>
          <w:szCs w:val="22"/>
        </w:rPr>
        <w:t xml:space="preserve"> </w:t>
      </w:r>
      <w:proofErr w:type="spellStart"/>
      <w:r w:rsidRPr="006E58BE">
        <w:rPr>
          <w:rFonts w:asciiTheme="minorHAnsi" w:hAnsiTheme="minorHAnsi" w:cstheme="minorHAnsi"/>
          <w:b/>
          <w:bCs/>
          <w:szCs w:val="22"/>
        </w:rPr>
        <w:t>εγκλημ</w:t>
      </w:r>
      <w:proofErr w:type="spellEnd"/>
      <w:r w:rsidRPr="006E58BE">
        <w:rPr>
          <w:rFonts w:asciiTheme="minorHAnsi" w:hAnsiTheme="minorHAnsi" w:cstheme="minorHAnsi"/>
          <w:b/>
          <w:bCs/>
          <w:szCs w:val="22"/>
        </w:rPr>
        <w:t xml:space="preserve">ατική </w:t>
      </w:r>
      <w:proofErr w:type="spellStart"/>
      <w:r w:rsidRPr="006E58BE">
        <w:rPr>
          <w:rFonts w:asciiTheme="minorHAnsi" w:hAnsiTheme="minorHAnsi" w:cstheme="minorHAnsi"/>
          <w:b/>
          <w:bCs/>
          <w:szCs w:val="22"/>
        </w:rPr>
        <w:t>οργάνωση</w:t>
      </w:r>
      <w:proofErr w:type="spellEnd"/>
      <w:r w:rsidRPr="006E58BE">
        <w:rPr>
          <w:rStyle w:val="a6"/>
          <w:rFonts w:asciiTheme="minorHAnsi" w:hAnsiTheme="minorHAnsi" w:cstheme="minorHAnsi"/>
          <w:b/>
          <w:bCs/>
          <w:color w:val="000000"/>
          <w:szCs w:val="22"/>
        </w:rPr>
        <w:endnoteReference w:id="8"/>
      </w:r>
      <w:r w:rsidRPr="006E58BE">
        <w:rPr>
          <w:rFonts w:asciiTheme="minorHAnsi" w:hAnsiTheme="minorHAnsi" w:cstheme="minorHAnsi"/>
          <w:b/>
          <w:bCs/>
          <w:szCs w:val="22"/>
        </w:rPr>
        <w:t>·</w:t>
      </w:r>
    </w:p>
    <w:p w14:paraId="24D0642D" w14:textId="77777777" w:rsidR="0009739A" w:rsidRPr="006E58BE"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Fonts w:asciiTheme="minorHAnsi" w:hAnsiTheme="minorHAnsi" w:cstheme="minorHAnsi"/>
          <w:b/>
          <w:bCs/>
          <w:szCs w:val="22"/>
        </w:rPr>
      </w:pPr>
      <w:proofErr w:type="spellStart"/>
      <w:r w:rsidRPr="006E58BE">
        <w:rPr>
          <w:rFonts w:asciiTheme="minorHAnsi" w:hAnsiTheme="minorHAnsi" w:cstheme="minorHAnsi"/>
          <w:b/>
          <w:bCs/>
          <w:szCs w:val="22"/>
        </w:rPr>
        <w:t>δωροδοκί</w:t>
      </w:r>
      <w:proofErr w:type="spellEnd"/>
      <w:r w:rsidRPr="006E58BE">
        <w:rPr>
          <w:rFonts w:asciiTheme="minorHAnsi" w:hAnsiTheme="minorHAnsi" w:cstheme="minorHAnsi"/>
          <w:b/>
          <w:bCs/>
          <w:szCs w:val="22"/>
        </w:rPr>
        <w:t>α</w:t>
      </w:r>
      <w:r w:rsidRPr="006E58BE">
        <w:rPr>
          <w:rStyle w:val="ae"/>
          <w:rFonts w:asciiTheme="minorHAnsi" w:hAnsiTheme="minorHAnsi" w:cstheme="minorHAnsi"/>
          <w:b/>
          <w:bCs/>
          <w:color w:val="000000"/>
          <w:szCs w:val="22"/>
        </w:rPr>
        <w:endnoteReference w:id="9"/>
      </w:r>
      <w:r w:rsidRPr="006E58BE">
        <w:rPr>
          <w:rFonts w:asciiTheme="minorHAnsi" w:hAnsiTheme="minorHAnsi" w:cstheme="minorHAnsi"/>
          <w:b/>
          <w:bCs/>
          <w:szCs w:val="22"/>
          <w:vertAlign w:val="superscript"/>
        </w:rPr>
        <w:t>,</w:t>
      </w:r>
      <w:r w:rsidRPr="006E58BE">
        <w:rPr>
          <w:rStyle w:val="a6"/>
          <w:rFonts w:asciiTheme="minorHAnsi" w:hAnsiTheme="minorHAnsi" w:cstheme="minorHAnsi"/>
          <w:b/>
          <w:bCs/>
          <w:color w:val="000000"/>
          <w:szCs w:val="22"/>
        </w:rPr>
        <w:endnoteReference w:id="10"/>
      </w:r>
      <w:r w:rsidRPr="006E58BE">
        <w:rPr>
          <w:rFonts w:asciiTheme="minorHAnsi" w:hAnsiTheme="minorHAnsi" w:cstheme="minorHAnsi"/>
          <w:b/>
          <w:bCs/>
          <w:szCs w:val="22"/>
        </w:rPr>
        <w:t>·</w:t>
      </w:r>
    </w:p>
    <w:p w14:paraId="699FD3AF" w14:textId="77777777" w:rsidR="0009739A" w:rsidRPr="006E58BE"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Fonts w:asciiTheme="minorHAnsi" w:hAnsiTheme="minorHAnsi" w:cstheme="minorHAnsi"/>
          <w:b/>
          <w:bCs/>
          <w:szCs w:val="22"/>
        </w:rPr>
      </w:pPr>
      <w:r w:rsidRPr="006E58BE">
        <w:rPr>
          <w:rFonts w:asciiTheme="minorHAnsi" w:hAnsiTheme="minorHAnsi" w:cstheme="minorHAnsi"/>
          <w:b/>
          <w:bCs/>
          <w:szCs w:val="22"/>
        </w:rPr>
        <w:t>απ</w:t>
      </w:r>
      <w:proofErr w:type="spellStart"/>
      <w:r w:rsidRPr="006E58BE">
        <w:rPr>
          <w:rFonts w:asciiTheme="minorHAnsi" w:hAnsiTheme="minorHAnsi" w:cstheme="minorHAnsi"/>
          <w:b/>
          <w:bCs/>
          <w:szCs w:val="22"/>
        </w:rPr>
        <w:t>άτη</w:t>
      </w:r>
      <w:proofErr w:type="spellEnd"/>
      <w:r w:rsidRPr="006E58BE">
        <w:rPr>
          <w:rStyle w:val="a6"/>
          <w:rFonts w:asciiTheme="minorHAnsi" w:hAnsiTheme="minorHAnsi" w:cstheme="minorHAnsi"/>
          <w:b/>
          <w:bCs/>
          <w:color w:val="000000"/>
          <w:szCs w:val="22"/>
        </w:rPr>
        <w:endnoteReference w:id="11"/>
      </w:r>
      <w:r w:rsidRPr="006E58BE">
        <w:rPr>
          <w:rFonts w:asciiTheme="minorHAnsi" w:hAnsiTheme="minorHAnsi" w:cstheme="minorHAnsi"/>
          <w:b/>
          <w:bCs/>
          <w:szCs w:val="22"/>
        </w:rPr>
        <w:t>·</w:t>
      </w:r>
    </w:p>
    <w:p w14:paraId="3388C966" w14:textId="77777777" w:rsidR="00BF10F4" w:rsidRPr="006E58BE"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Fonts w:asciiTheme="minorHAnsi" w:hAnsiTheme="minorHAnsi" w:cstheme="minorHAnsi"/>
          <w:b/>
          <w:bCs/>
          <w:szCs w:val="22"/>
          <w:lang w:val="el-GR"/>
        </w:rPr>
      </w:pPr>
      <w:r w:rsidRPr="006E58BE">
        <w:rPr>
          <w:rFonts w:asciiTheme="minorHAnsi" w:hAnsiTheme="minorHAnsi" w:cstheme="minorHAnsi"/>
          <w:b/>
          <w:bCs/>
          <w:szCs w:val="22"/>
          <w:lang w:val="el-GR"/>
        </w:rPr>
        <w:t>τρομοκρατικά εγκλήματα ή εγκλήματα συνδεόμενα με τρομοκρατικές δραστηριότητες</w:t>
      </w:r>
      <w:r w:rsidRPr="006E58BE">
        <w:rPr>
          <w:rStyle w:val="a6"/>
          <w:rFonts w:asciiTheme="minorHAnsi" w:hAnsiTheme="minorHAnsi" w:cstheme="minorHAnsi"/>
          <w:b/>
          <w:bCs/>
          <w:color w:val="000000"/>
          <w:szCs w:val="22"/>
        </w:rPr>
        <w:endnoteReference w:id="12"/>
      </w:r>
      <w:r w:rsidRPr="006E58BE">
        <w:rPr>
          <w:rStyle w:val="a6"/>
          <w:rFonts w:asciiTheme="minorHAnsi" w:hAnsiTheme="minorHAnsi" w:cstheme="minorHAnsi"/>
          <w:b/>
          <w:bCs/>
          <w:color w:val="000000"/>
          <w:szCs w:val="22"/>
          <w:lang w:val="el-GR"/>
        </w:rPr>
        <w:t>·</w:t>
      </w:r>
    </w:p>
    <w:p w14:paraId="21A32C51" w14:textId="77777777" w:rsidR="0009739A" w:rsidRPr="006E58BE"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Style w:val="a6"/>
          <w:rFonts w:asciiTheme="minorHAnsi" w:hAnsiTheme="minorHAnsi" w:cstheme="minorHAnsi"/>
          <w:b/>
          <w:bCs/>
          <w:szCs w:val="22"/>
          <w:vertAlign w:val="baseline"/>
          <w:lang w:val="el-GR"/>
        </w:rPr>
      </w:pPr>
      <w:r w:rsidRPr="006E58BE">
        <w:rPr>
          <w:rFonts w:asciiTheme="minorHAnsi" w:hAnsiTheme="minorHAnsi" w:cstheme="minorHAnsi"/>
          <w:b/>
          <w:bCs/>
          <w:szCs w:val="22"/>
          <w:lang w:val="el-GR"/>
        </w:rPr>
        <w:t>νομιμοποίηση εσόδων από παράνομες δραστηριότητες ή χρηματοδότηση της τρομοκρατίας</w:t>
      </w:r>
      <w:r w:rsidRPr="006E58BE">
        <w:rPr>
          <w:rStyle w:val="a6"/>
          <w:rFonts w:asciiTheme="minorHAnsi" w:hAnsiTheme="minorHAnsi" w:cstheme="minorHAnsi"/>
          <w:b/>
          <w:bCs/>
          <w:color w:val="000000"/>
          <w:szCs w:val="22"/>
        </w:rPr>
        <w:endnoteReference w:id="13"/>
      </w:r>
      <w:r w:rsidRPr="006E58BE">
        <w:rPr>
          <w:rFonts w:asciiTheme="minorHAnsi" w:hAnsiTheme="minorHAnsi" w:cstheme="minorHAnsi"/>
          <w:b/>
          <w:bCs/>
          <w:szCs w:val="22"/>
          <w:lang w:val="el-GR"/>
        </w:rPr>
        <w:t>·</w:t>
      </w:r>
    </w:p>
    <w:p w14:paraId="0BE7E63D" w14:textId="77777777" w:rsidR="0009739A" w:rsidRPr="006E58BE" w:rsidRDefault="0009739A" w:rsidP="00EB3D6E">
      <w:pPr>
        <w:numPr>
          <w:ilvl w:val="0"/>
          <w:numId w:val="11"/>
        </w:numPr>
        <w:pBdr>
          <w:top w:val="single" w:sz="12" w:space="1" w:color="auto"/>
          <w:left w:val="single" w:sz="12" w:space="4" w:color="auto"/>
          <w:bottom w:val="single" w:sz="12" w:space="1" w:color="auto"/>
          <w:right w:val="single" w:sz="12" w:space="4" w:color="auto"/>
        </w:pBdr>
        <w:shd w:val="clear" w:color="auto" w:fill="A6A6A6"/>
        <w:ind w:left="284" w:right="140" w:firstLine="0"/>
        <w:rPr>
          <w:rFonts w:asciiTheme="minorHAnsi" w:hAnsiTheme="minorHAnsi" w:cstheme="minorHAnsi"/>
          <w:b/>
          <w:bCs/>
          <w:i/>
          <w:iCs/>
          <w:szCs w:val="22"/>
          <w:lang w:val="el-GR"/>
        </w:rPr>
      </w:pPr>
      <w:r w:rsidRPr="006E58BE">
        <w:rPr>
          <w:rFonts w:asciiTheme="minorHAnsi" w:hAnsiTheme="minorHAnsi" w:cstheme="minorHAnsi"/>
          <w:b/>
          <w:bCs/>
          <w:szCs w:val="22"/>
          <w:lang w:val="el-GR"/>
        </w:rPr>
        <w:t>παιδική εργασία και άλλες μορφές εμπορίας ανθρώπων</w:t>
      </w:r>
      <w:r w:rsidRPr="006E58BE">
        <w:rPr>
          <w:rStyle w:val="a6"/>
          <w:rFonts w:asciiTheme="minorHAnsi" w:hAnsiTheme="minorHAnsi" w:cstheme="minorHAnsi"/>
          <w:b/>
          <w:bCs/>
          <w:color w:val="000000"/>
          <w:szCs w:val="22"/>
        </w:rPr>
        <w:endnoteReference w:id="14"/>
      </w:r>
      <w:r w:rsidRPr="006E58BE">
        <w:rPr>
          <w:rStyle w:val="a6"/>
          <w:rFonts w:asciiTheme="minorHAnsi" w:hAnsiTheme="minorHAnsi" w:cstheme="minorHAnsi"/>
          <w:b/>
          <w:bCs/>
          <w:color w:val="000000"/>
          <w:szCs w:val="22"/>
          <w:lang w:val="el-GR"/>
        </w:rPr>
        <w:t>.</w:t>
      </w:r>
    </w:p>
    <w:tbl>
      <w:tblPr>
        <w:tblW w:w="8959" w:type="dxa"/>
        <w:jc w:val="center"/>
        <w:tblLayout w:type="fixed"/>
        <w:tblLook w:val="0000" w:firstRow="0" w:lastRow="0" w:firstColumn="0" w:lastColumn="0" w:noHBand="0" w:noVBand="0"/>
      </w:tblPr>
      <w:tblGrid>
        <w:gridCol w:w="4479"/>
        <w:gridCol w:w="4480"/>
      </w:tblGrid>
      <w:tr w:rsidR="0009739A" w:rsidRPr="006E58BE" w14:paraId="29C6A66D" w14:textId="77777777" w:rsidTr="00EE73B3">
        <w:trPr>
          <w:trHeight w:val="505"/>
          <w:jc w:val="center"/>
        </w:trPr>
        <w:tc>
          <w:tcPr>
            <w:tcW w:w="4479" w:type="dxa"/>
            <w:tcBorders>
              <w:top w:val="single" w:sz="4" w:space="0" w:color="000000"/>
              <w:left w:val="single" w:sz="4" w:space="0" w:color="000000"/>
              <w:bottom w:val="single" w:sz="4" w:space="0" w:color="000000"/>
            </w:tcBorders>
            <w:shd w:val="clear" w:color="auto" w:fill="auto"/>
          </w:tcPr>
          <w:p w14:paraId="5A785839" w14:textId="77777777" w:rsidR="0009739A" w:rsidRPr="006E58BE" w:rsidRDefault="0009739A" w:rsidP="00EE73B3">
            <w:pPr>
              <w:spacing w:after="0"/>
              <w:rPr>
                <w:rFonts w:asciiTheme="minorHAnsi" w:hAnsiTheme="minorHAnsi" w:cstheme="minorHAnsi"/>
                <w:b/>
                <w:bCs/>
                <w:i/>
                <w:iCs/>
                <w:szCs w:val="22"/>
                <w:lang w:val="el-GR"/>
              </w:rPr>
            </w:pPr>
            <w:r w:rsidRPr="006E58BE">
              <w:rPr>
                <w:rFonts w:asciiTheme="minorHAnsi" w:hAnsiTheme="minorHAnsi" w:cstheme="minorHAnsi"/>
                <w:b/>
                <w:bCs/>
                <w:i/>
                <w:iCs/>
                <w:szCs w:val="22"/>
                <w:lang w:val="el-GR"/>
              </w:rPr>
              <w:t>Λόγοι που σχετίζονται με ποινικές καταδίκες:</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55DD6709" w14:textId="77777777" w:rsidR="0009739A" w:rsidRPr="006E58BE" w:rsidRDefault="0009739A" w:rsidP="00EE73B3">
            <w:pPr>
              <w:snapToGrid w:val="0"/>
              <w:spacing w:after="0"/>
              <w:rPr>
                <w:rFonts w:asciiTheme="minorHAnsi" w:hAnsiTheme="minorHAnsi" w:cstheme="minorHAnsi"/>
                <w:szCs w:val="22"/>
              </w:rPr>
            </w:pPr>
            <w:r w:rsidRPr="006E58BE">
              <w:rPr>
                <w:rFonts w:asciiTheme="minorHAnsi" w:hAnsiTheme="minorHAnsi" w:cstheme="minorHAnsi"/>
                <w:b/>
                <w:bCs/>
                <w:i/>
                <w:iCs/>
                <w:szCs w:val="22"/>
              </w:rPr>
              <w:t>Απ</w:t>
            </w:r>
            <w:proofErr w:type="spellStart"/>
            <w:r w:rsidRPr="006E58BE">
              <w:rPr>
                <w:rFonts w:asciiTheme="minorHAnsi" w:hAnsiTheme="minorHAnsi" w:cstheme="minorHAnsi"/>
                <w:b/>
                <w:bCs/>
                <w:i/>
                <w:iCs/>
                <w:szCs w:val="22"/>
              </w:rPr>
              <w:t>άντηση</w:t>
            </w:r>
            <w:proofErr w:type="spellEnd"/>
            <w:r w:rsidRPr="006E58BE">
              <w:rPr>
                <w:rFonts w:asciiTheme="minorHAnsi" w:hAnsiTheme="minorHAnsi" w:cstheme="minorHAnsi"/>
                <w:b/>
                <w:bCs/>
                <w:i/>
                <w:iCs/>
                <w:szCs w:val="22"/>
              </w:rPr>
              <w:t>:</w:t>
            </w:r>
          </w:p>
        </w:tc>
      </w:tr>
      <w:tr w:rsidR="0009739A" w:rsidRPr="006E58BE" w14:paraId="19B1D8FF" w14:textId="77777777" w:rsidTr="00EE73B3">
        <w:trPr>
          <w:jc w:val="center"/>
        </w:trPr>
        <w:tc>
          <w:tcPr>
            <w:tcW w:w="4479" w:type="dxa"/>
            <w:tcBorders>
              <w:left w:val="single" w:sz="4" w:space="0" w:color="000000"/>
              <w:bottom w:val="single" w:sz="4" w:space="0" w:color="000000"/>
            </w:tcBorders>
            <w:shd w:val="clear" w:color="auto" w:fill="auto"/>
          </w:tcPr>
          <w:p w14:paraId="44EB7B7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Υπάρχει τελεσίδικη καταδικαστική </w:t>
            </w:r>
            <w:r w:rsidRPr="006E58BE">
              <w:rPr>
                <w:rFonts w:asciiTheme="minorHAnsi" w:hAnsiTheme="minorHAnsi" w:cstheme="minorHAnsi"/>
                <w:b/>
                <w:szCs w:val="22"/>
                <w:lang w:val="el-GR"/>
              </w:rPr>
              <w:t>απόφαση εις βάρος του οικονομικού φορέα</w:t>
            </w:r>
            <w:r w:rsidRPr="006E58BE">
              <w:rPr>
                <w:rFonts w:asciiTheme="minorHAnsi" w:hAnsiTheme="minorHAnsi" w:cstheme="minorHAnsi"/>
                <w:szCs w:val="22"/>
                <w:lang w:val="el-GR"/>
              </w:rPr>
              <w:t xml:space="preserve"> ή </w:t>
            </w:r>
            <w:r w:rsidRPr="006E58BE">
              <w:rPr>
                <w:rFonts w:asciiTheme="minorHAnsi" w:hAnsiTheme="minorHAnsi" w:cstheme="minorHAnsi"/>
                <w:b/>
                <w:szCs w:val="22"/>
                <w:lang w:val="el-GR"/>
              </w:rPr>
              <w:t>οποιουδήποτε</w:t>
            </w:r>
            <w:r w:rsidRPr="006E58BE">
              <w:rPr>
                <w:rFonts w:asciiTheme="minorHAnsi" w:hAnsiTheme="minorHAnsi" w:cstheme="minorHAnsi"/>
                <w:szCs w:val="22"/>
                <w:lang w:val="el-GR"/>
              </w:rPr>
              <w:t xml:space="preserve"> προσώπου</w:t>
            </w:r>
            <w:r w:rsidRPr="006E58BE">
              <w:rPr>
                <w:rStyle w:val="ae"/>
                <w:rFonts w:asciiTheme="minorHAnsi" w:hAnsiTheme="minorHAnsi" w:cstheme="minorHAnsi"/>
                <w:szCs w:val="22"/>
              </w:rPr>
              <w:endnoteReference w:id="15"/>
            </w:r>
            <w:r w:rsidRPr="006E58BE">
              <w:rPr>
                <w:rFonts w:asciiTheme="minorHAnsi" w:hAnsiTheme="minorHAnsi" w:cstheme="minorHAnsi"/>
                <w:szCs w:val="22"/>
                <w:lang w:val="el-GR"/>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479" w:type="dxa"/>
            <w:tcBorders>
              <w:left w:val="single" w:sz="4" w:space="0" w:color="000000"/>
              <w:bottom w:val="single" w:sz="4" w:space="0" w:color="000000"/>
              <w:right w:val="single" w:sz="4" w:space="0" w:color="000000"/>
            </w:tcBorders>
            <w:shd w:val="clear" w:color="auto" w:fill="auto"/>
          </w:tcPr>
          <w:p w14:paraId="18ED46B9"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szCs w:val="22"/>
                <w:lang w:val="el-GR"/>
              </w:rPr>
              <w:t>[] Ναι [] Όχι</w:t>
            </w:r>
          </w:p>
          <w:p w14:paraId="61BEF8A7" w14:textId="77777777" w:rsidR="0009739A" w:rsidRPr="006E58BE" w:rsidRDefault="0009739A" w:rsidP="00EE73B3">
            <w:pPr>
              <w:spacing w:after="0"/>
              <w:rPr>
                <w:rFonts w:asciiTheme="minorHAnsi" w:hAnsiTheme="minorHAnsi" w:cstheme="minorHAnsi"/>
                <w:i/>
                <w:szCs w:val="22"/>
                <w:lang w:val="el-GR"/>
              </w:rPr>
            </w:pPr>
          </w:p>
          <w:p w14:paraId="76560983" w14:textId="77777777" w:rsidR="0009739A" w:rsidRPr="006E58BE" w:rsidRDefault="0009739A" w:rsidP="00EE73B3">
            <w:pPr>
              <w:spacing w:after="0"/>
              <w:rPr>
                <w:rFonts w:asciiTheme="minorHAnsi" w:hAnsiTheme="minorHAnsi" w:cstheme="minorHAnsi"/>
                <w:i/>
                <w:szCs w:val="22"/>
                <w:lang w:val="el-GR"/>
              </w:rPr>
            </w:pPr>
          </w:p>
          <w:p w14:paraId="5DB7E78A" w14:textId="77777777" w:rsidR="0009739A" w:rsidRPr="006E58BE" w:rsidRDefault="0009739A" w:rsidP="00EE73B3">
            <w:pPr>
              <w:spacing w:after="0"/>
              <w:rPr>
                <w:rFonts w:asciiTheme="minorHAnsi" w:hAnsiTheme="minorHAnsi" w:cstheme="minorHAnsi"/>
                <w:i/>
                <w:szCs w:val="22"/>
                <w:lang w:val="el-GR"/>
              </w:rPr>
            </w:pPr>
          </w:p>
          <w:p w14:paraId="733A8A32" w14:textId="77777777" w:rsidR="0009739A" w:rsidRPr="006E58BE" w:rsidRDefault="0009739A" w:rsidP="00EE73B3">
            <w:pPr>
              <w:spacing w:after="0"/>
              <w:rPr>
                <w:rFonts w:asciiTheme="minorHAnsi" w:hAnsiTheme="minorHAnsi" w:cstheme="minorHAnsi"/>
                <w:i/>
                <w:szCs w:val="22"/>
                <w:lang w:val="el-GR"/>
              </w:rPr>
            </w:pPr>
          </w:p>
          <w:p w14:paraId="27D4A40A" w14:textId="77777777" w:rsidR="0009739A" w:rsidRPr="006E58BE" w:rsidRDefault="0009739A" w:rsidP="00EE73B3">
            <w:pPr>
              <w:spacing w:after="0"/>
              <w:rPr>
                <w:rFonts w:asciiTheme="minorHAnsi" w:hAnsiTheme="minorHAnsi" w:cstheme="minorHAnsi"/>
                <w:i/>
                <w:szCs w:val="22"/>
                <w:lang w:val="el-GR"/>
              </w:rPr>
            </w:pPr>
          </w:p>
          <w:p w14:paraId="23A5E17C" w14:textId="77777777" w:rsidR="0009739A" w:rsidRPr="006E58BE" w:rsidRDefault="0009739A" w:rsidP="00EE73B3">
            <w:pPr>
              <w:spacing w:after="0"/>
              <w:rPr>
                <w:rFonts w:asciiTheme="minorHAnsi" w:hAnsiTheme="minorHAnsi" w:cstheme="minorHAnsi"/>
                <w:i/>
                <w:szCs w:val="22"/>
                <w:lang w:val="el-GR"/>
              </w:rPr>
            </w:pPr>
          </w:p>
          <w:p w14:paraId="2DC82153" w14:textId="77777777" w:rsidR="0009739A" w:rsidRPr="006E58BE" w:rsidRDefault="0009739A" w:rsidP="00EE73B3">
            <w:pPr>
              <w:spacing w:after="0"/>
              <w:rPr>
                <w:rFonts w:asciiTheme="minorHAnsi" w:hAnsiTheme="minorHAnsi" w:cstheme="minorHAnsi"/>
                <w:i/>
                <w:szCs w:val="22"/>
                <w:lang w:val="el-GR"/>
              </w:rPr>
            </w:pPr>
          </w:p>
          <w:p w14:paraId="71B3275E" w14:textId="77777777" w:rsidR="0009739A" w:rsidRPr="006E58BE" w:rsidRDefault="0009739A" w:rsidP="00EE73B3">
            <w:pPr>
              <w:spacing w:after="0"/>
              <w:rPr>
                <w:rFonts w:asciiTheme="minorHAnsi" w:hAnsiTheme="minorHAnsi" w:cstheme="minorHAnsi"/>
                <w:i/>
                <w:szCs w:val="22"/>
                <w:lang w:val="el-GR"/>
              </w:rPr>
            </w:pPr>
          </w:p>
          <w:p w14:paraId="00FA4686"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i/>
                <w:szCs w:val="22"/>
                <w:lang w:val="el-GR"/>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14:paraId="1C704272"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i/>
                <w:szCs w:val="22"/>
              </w:rPr>
              <w:t>[……][……][……][……]</w:t>
            </w:r>
            <w:r w:rsidRPr="006E58BE">
              <w:rPr>
                <w:rStyle w:val="a6"/>
                <w:rFonts w:asciiTheme="minorHAnsi" w:hAnsiTheme="minorHAnsi" w:cstheme="minorHAnsi"/>
                <w:szCs w:val="22"/>
              </w:rPr>
              <w:endnoteReference w:id="16"/>
            </w:r>
          </w:p>
        </w:tc>
      </w:tr>
      <w:tr w:rsidR="0009739A" w:rsidRPr="006E58BE" w14:paraId="0FB19CAF"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56DE7BD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αναφέρετε</w:t>
            </w:r>
            <w:r w:rsidRPr="006E58BE">
              <w:rPr>
                <w:rStyle w:val="a6"/>
                <w:rFonts w:asciiTheme="minorHAnsi" w:hAnsiTheme="minorHAnsi" w:cstheme="minorHAnsi"/>
                <w:szCs w:val="22"/>
              </w:rPr>
              <w:endnoteReference w:id="17"/>
            </w:r>
            <w:r w:rsidRPr="006E58BE">
              <w:rPr>
                <w:rFonts w:asciiTheme="minorHAnsi" w:hAnsiTheme="minorHAnsi" w:cstheme="minorHAnsi"/>
                <w:szCs w:val="22"/>
                <w:lang w:val="el-GR"/>
              </w:rPr>
              <w:t>:</w:t>
            </w:r>
          </w:p>
          <w:p w14:paraId="304227C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α) Ημερομηνία της καταδικαστικής απόφασης προσδιορίζοντας ποιο από τα σημεία 1 έως 6 αφορά και τον λόγο ή τους λόγους της καταδίκης,</w:t>
            </w:r>
          </w:p>
          <w:p w14:paraId="74FD140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β) Προσδιορίστε ποιος έχει καταδικαστεί [ ]·</w:t>
            </w:r>
          </w:p>
          <w:p w14:paraId="2BF6FBE2"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szCs w:val="22"/>
                <w:lang w:val="el-GR"/>
              </w:rPr>
              <w:t xml:space="preserve">γ) </w:t>
            </w:r>
            <w:r w:rsidRPr="006E58BE">
              <w:rPr>
                <w:rFonts w:asciiTheme="minorHAnsi" w:hAnsiTheme="minorHAnsi" w:cstheme="minorHAnsi"/>
                <w:b/>
                <w:bCs/>
                <w:szCs w:val="22"/>
                <w:lang w:val="el-GR"/>
              </w:rPr>
              <w:t>Εάν ορίζεται απευθείας στην καταδικαστική απόφαση:</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3D29D9C1" w14:textId="77777777" w:rsidR="0009739A" w:rsidRPr="006E58BE" w:rsidRDefault="0009739A" w:rsidP="00EE73B3">
            <w:pPr>
              <w:snapToGrid w:val="0"/>
              <w:spacing w:after="0"/>
              <w:rPr>
                <w:rFonts w:asciiTheme="minorHAnsi" w:hAnsiTheme="minorHAnsi" w:cstheme="minorHAnsi"/>
                <w:szCs w:val="22"/>
                <w:lang w:val="el-GR"/>
              </w:rPr>
            </w:pPr>
          </w:p>
          <w:p w14:paraId="099393F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α) Ημερομηνία:[   ], </w:t>
            </w:r>
          </w:p>
          <w:p w14:paraId="7DA10056"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σημείο-(-α): [   ], </w:t>
            </w:r>
          </w:p>
          <w:p w14:paraId="2496E29F"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λόγος(-οι):[   ]</w:t>
            </w:r>
          </w:p>
          <w:p w14:paraId="4B80BF82" w14:textId="77777777" w:rsidR="0009739A" w:rsidRPr="006E58BE" w:rsidRDefault="0009739A" w:rsidP="00EE73B3">
            <w:pPr>
              <w:spacing w:after="0"/>
              <w:rPr>
                <w:rFonts w:asciiTheme="minorHAnsi" w:hAnsiTheme="minorHAnsi" w:cstheme="minorHAnsi"/>
                <w:szCs w:val="22"/>
                <w:lang w:val="el-GR"/>
              </w:rPr>
            </w:pPr>
          </w:p>
          <w:p w14:paraId="253FBE96"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β) [……]</w:t>
            </w:r>
          </w:p>
          <w:p w14:paraId="197F4A99"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szCs w:val="22"/>
                <w:lang w:val="el-GR"/>
              </w:rPr>
              <w:t>γ) Διάρκεια της περιόδου αποκλεισμού [……] και σχετικό(-ά) σημείο(-α) [   ]</w:t>
            </w:r>
          </w:p>
          <w:p w14:paraId="435D9BB6"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i/>
                <w:szCs w:val="22"/>
                <w:lang w:val="el-GR"/>
              </w:rPr>
              <w:t xml:space="preserve">Εάν η σχετική τεκμηρίωση διατίθεται ηλεκτρονικά, αναφέρετε: (διαδικτυακή </w:t>
            </w:r>
            <w:r w:rsidRPr="006E58BE">
              <w:rPr>
                <w:rFonts w:asciiTheme="minorHAnsi" w:hAnsiTheme="minorHAnsi" w:cstheme="minorHAnsi"/>
                <w:i/>
                <w:szCs w:val="22"/>
                <w:lang w:val="el-GR"/>
              </w:rPr>
              <w:lastRenderedPageBreak/>
              <w:t>διεύθυνση, αρχή ή φορέας έκδοσης, επακριβή στοιχεία αναφοράς των εγγράφων):</w:t>
            </w:r>
          </w:p>
          <w:p w14:paraId="792B5D92"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i/>
                <w:szCs w:val="22"/>
              </w:rPr>
              <w:t>[……][……][……][……]</w:t>
            </w:r>
            <w:r w:rsidRPr="006E58BE">
              <w:rPr>
                <w:rStyle w:val="a6"/>
                <w:rFonts w:asciiTheme="minorHAnsi" w:hAnsiTheme="minorHAnsi" w:cstheme="minorHAnsi"/>
                <w:szCs w:val="22"/>
              </w:rPr>
              <w:endnoteReference w:id="18"/>
            </w:r>
          </w:p>
        </w:tc>
      </w:tr>
      <w:tr w:rsidR="0009739A" w:rsidRPr="006E58BE" w14:paraId="32581DE5"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2BD495C1"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6E58BE">
              <w:rPr>
                <w:rStyle w:val="NormalBoldChar"/>
                <w:rFonts w:asciiTheme="minorHAnsi" w:eastAsia="Calibri" w:hAnsiTheme="minorHAnsi" w:cstheme="minorHAnsi"/>
                <w:sz w:val="22"/>
                <w:szCs w:val="22"/>
              </w:rPr>
              <w:t>αυτοκάθαρση»)</w:t>
            </w:r>
            <w:r w:rsidRPr="006E58BE">
              <w:rPr>
                <w:rStyle w:val="NormalBoldChar"/>
                <w:rFonts w:asciiTheme="minorHAnsi" w:eastAsia="Calibri" w:hAnsiTheme="minorHAnsi" w:cstheme="minorHAnsi"/>
                <w:sz w:val="22"/>
                <w:szCs w:val="22"/>
                <w:vertAlign w:val="superscript"/>
              </w:rPr>
              <w:endnoteReference w:id="19"/>
            </w:r>
            <w:r w:rsidRPr="006E58BE">
              <w:rPr>
                <w:rFonts w:asciiTheme="minorHAnsi" w:hAnsiTheme="minorHAnsi" w:cstheme="minorHAnsi"/>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1581DF16"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r w:rsidRPr="006E58BE">
              <w:rPr>
                <w:rFonts w:asciiTheme="minorHAnsi" w:hAnsiTheme="minorHAnsi" w:cstheme="minorHAnsi"/>
                <w:szCs w:val="22"/>
              </w:rPr>
              <w:t xml:space="preserve"> </w:t>
            </w:r>
          </w:p>
        </w:tc>
      </w:tr>
      <w:tr w:rsidR="0009739A" w:rsidRPr="006E58BE" w14:paraId="73D5B23A"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797F97EE"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xml:space="preserve"> περιγράψτε τα μέτρα που λήφθηκαν</w:t>
            </w:r>
            <w:r w:rsidRPr="006E58BE">
              <w:rPr>
                <w:rStyle w:val="a6"/>
                <w:rFonts w:asciiTheme="minorHAnsi" w:hAnsiTheme="minorHAnsi" w:cstheme="minorHAnsi"/>
                <w:szCs w:val="22"/>
              </w:rPr>
              <w:endnoteReference w:id="20"/>
            </w:r>
            <w:r w:rsidRPr="006E58BE">
              <w:rPr>
                <w:rFonts w:asciiTheme="minorHAnsi" w:hAnsiTheme="minorHAnsi" w:cstheme="minorHAnsi"/>
                <w:szCs w:val="22"/>
                <w:lang w:val="el-GR"/>
              </w:rPr>
              <w:t>:</w:t>
            </w: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14:paraId="2EF47914"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bl>
    <w:p w14:paraId="68236396" w14:textId="6A8F607B" w:rsidR="00B42209" w:rsidRPr="006E58BE" w:rsidRDefault="00B42209" w:rsidP="0009739A">
      <w:pPr>
        <w:pStyle w:val="SectionTitle"/>
        <w:rPr>
          <w:rFonts w:asciiTheme="minorHAnsi" w:hAnsiTheme="minorHAnsi" w:cstheme="minorHAnsi"/>
          <w:sz w:val="22"/>
        </w:rPr>
      </w:pPr>
    </w:p>
    <w:p w14:paraId="197535DD" w14:textId="77777777" w:rsidR="00B42209" w:rsidRPr="006E58BE" w:rsidRDefault="00B42209">
      <w:pPr>
        <w:suppressAutoHyphens w:val="0"/>
        <w:spacing w:after="0" w:line="240" w:lineRule="auto"/>
        <w:jc w:val="left"/>
        <w:rPr>
          <w:rFonts w:asciiTheme="minorHAnsi" w:hAnsiTheme="minorHAnsi" w:cstheme="minorHAnsi"/>
          <w:b/>
          <w:smallCaps/>
          <w:kern w:val="1"/>
          <w:szCs w:val="22"/>
          <w:lang w:val="el-GR"/>
        </w:rPr>
      </w:pPr>
      <w:r w:rsidRPr="006E58BE">
        <w:rPr>
          <w:rFonts w:asciiTheme="minorHAnsi" w:hAnsiTheme="minorHAnsi" w:cstheme="minorHAnsi"/>
          <w:szCs w:val="22"/>
        </w:rPr>
        <w:br w:type="page"/>
      </w:r>
    </w:p>
    <w:p w14:paraId="30B06FE6" w14:textId="77777777" w:rsidR="0009739A" w:rsidRPr="006E58BE" w:rsidRDefault="0009739A" w:rsidP="0009739A">
      <w:pPr>
        <w:jc w:val="center"/>
        <w:rPr>
          <w:rFonts w:asciiTheme="minorHAnsi" w:hAnsiTheme="minorHAnsi" w:cstheme="minorHAnsi"/>
          <w:b/>
          <w:i/>
          <w:szCs w:val="22"/>
          <w:lang w:val="el-GR"/>
        </w:rPr>
      </w:pPr>
      <w:r w:rsidRPr="006E58BE">
        <w:rPr>
          <w:rFonts w:asciiTheme="minorHAnsi" w:hAnsiTheme="minorHAnsi" w:cstheme="minorHAnsi"/>
          <w:b/>
          <w:bCs/>
          <w:szCs w:val="22"/>
          <w:lang w:val="el-GR"/>
        </w:rPr>
        <w:lastRenderedPageBreak/>
        <w:t xml:space="preserve">Β: Λόγοι που σχετίζονται με την καταβολή φόρων ή εισφορών κοινωνικής ασφάλισης </w:t>
      </w:r>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09739A" w:rsidRPr="006E58BE" w14:paraId="6100FF49" w14:textId="77777777" w:rsidTr="00EE73B3">
        <w:trPr>
          <w:gridAfter w:val="1"/>
          <w:wAfter w:w="9" w:type="dxa"/>
          <w:jc w:val="center"/>
        </w:trPr>
        <w:tc>
          <w:tcPr>
            <w:tcW w:w="4479" w:type="dxa"/>
            <w:tcBorders>
              <w:top w:val="single" w:sz="4" w:space="0" w:color="000000"/>
              <w:left w:val="single" w:sz="4" w:space="0" w:color="000000"/>
              <w:bottom w:val="single" w:sz="4" w:space="0" w:color="000000"/>
            </w:tcBorders>
            <w:shd w:val="clear" w:color="auto" w:fill="auto"/>
          </w:tcPr>
          <w:p w14:paraId="7BC18E70" w14:textId="77777777" w:rsidR="0009739A" w:rsidRPr="006E58BE" w:rsidRDefault="0009739A" w:rsidP="00EE73B3">
            <w:pPr>
              <w:spacing w:after="0"/>
              <w:rPr>
                <w:rFonts w:asciiTheme="minorHAnsi" w:hAnsiTheme="minorHAnsi" w:cstheme="minorHAnsi"/>
                <w:b/>
                <w:i/>
                <w:szCs w:val="22"/>
                <w:lang w:val="el-GR"/>
              </w:rPr>
            </w:pPr>
            <w:r w:rsidRPr="006E58BE">
              <w:rPr>
                <w:rFonts w:asciiTheme="minorHAnsi" w:hAnsiTheme="minorHAnsi" w:cstheme="minorHAnsi"/>
                <w:b/>
                <w:i/>
                <w:szCs w:val="22"/>
                <w:lang w:val="el-GR"/>
              </w:rPr>
              <w:t>Πληρωμή φόρων ή εισφορών κοινωνικής ασφάλισης:</w:t>
            </w:r>
          </w:p>
        </w:tc>
        <w:tc>
          <w:tcPr>
            <w:tcW w:w="4479" w:type="dxa"/>
            <w:tcBorders>
              <w:top w:val="single" w:sz="4" w:space="0" w:color="000000"/>
              <w:left w:val="single" w:sz="4" w:space="0" w:color="000000"/>
              <w:right w:val="single" w:sz="4" w:space="0" w:color="000000"/>
            </w:tcBorders>
            <w:shd w:val="clear" w:color="auto" w:fill="auto"/>
          </w:tcPr>
          <w:p w14:paraId="4B824E41"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r w:rsidRPr="006E58BE">
              <w:rPr>
                <w:rFonts w:asciiTheme="minorHAnsi" w:hAnsiTheme="minorHAnsi" w:cstheme="minorHAnsi"/>
                <w:b/>
                <w:i/>
                <w:szCs w:val="22"/>
              </w:rPr>
              <w:t>:</w:t>
            </w:r>
          </w:p>
        </w:tc>
      </w:tr>
      <w:tr w:rsidR="0009739A" w:rsidRPr="006E58BE" w14:paraId="2C430F33" w14:textId="77777777" w:rsidTr="00EE73B3">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7E4E6E08"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1) Ο οικονομικός φορέας έχει εκπληρώσει όλες </w:t>
            </w:r>
            <w:r w:rsidRPr="006E58BE">
              <w:rPr>
                <w:rFonts w:asciiTheme="minorHAnsi" w:hAnsiTheme="minorHAnsi" w:cstheme="minorHAnsi"/>
                <w:b/>
                <w:szCs w:val="22"/>
                <w:lang w:val="el-GR"/>
              </w:rPr>
              <w:t>τις υποχρεώσεις του όσον αφορά την πληρωμή φόρων ή εισφορών κοινωνικής ασφάλισης</w:t>
            </w:r>
            <w:r w:rsidRPr="006E58BE">
              <w:rPr>
                <w:rStyle w:val="ae"/>
                <w:rFonts w:asciiTheme="minorHAnsi" w:hAnsiTheme="minorHAnsi" w:cstheme="minorHAnsi"/>
                <w:szCs w:val="22"/>
              </w:rPr>
              <w:endnoteReference w:id="21"/>
            </w:r>
            <w:r w:rsidRPr="006E58BE">
              <w:rPr>
                <w:rFonts w:asciiTheme="minorHAnsi" w:hAnsiTheme="minorHAnsi" w:cstheme="minorHAnsi"/>
                <w:b/>
                <w:szCs w:val="22"/>
                <w:lang w:val="el-GR"/>
              </w:rPr>
              <w:t>,</w:t>
            </w:r>
            <w:r w:rsidRPr="006E58BE">
              <w:rPr>
                <w:rFonts w:asciiTheme="minorHAnsi" w:hAnsiTheme="minorHAnsi" w:cstheme="minorHAnsi"/>
                <w:szCs w:val="22"/>
                <w:lang w:val="el-GR"/>
              </w:rPr>
              <w:t xml:space="preserve"> στην Ελλάδα και στη χώρα στην οποία είναι τυχόν εγκατεστημένος ;</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21E012EF"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r w:rsidRPr="006E58BE">
              <w:rPr>
                <w:rFonts w:asciiTheme="minorHAnsi" w:hAnsiTheme="minorHAnsi" w:cstheme="minorHAnsi"/>
                <w:szCs w:val="22"/>
              </w:rPr>
              <w:t xml:space="preserve"> </w:t>
            </w:r>
          </w:p>
        </w:tc>
      </w:tr>
      <w:tr w:rsidR="0009739A" w:rsidRPr="006E58BE" w14:paraId="461AD7DE" w14:textId="77777777" w:rsidTr="00EE73B3">
        <w:tblPrEx>
          <w:tblCellMar>
            <w:left w:w="108" w:type="dxa"/>
            <w:right w:w="108" w:type="dxa"/>
          </w:tblCellMar>
        </w:tblPrEx>
        <w:trPr>
          <w:trHeight w:val="1977"/>
          <w:jc w:val="center"/>
        </w:trPr>
        <w:tc>
          <w:tcPr>
            <w:tcW w:w="4479" w:type="dxa"/>
            <w:tcBorders>
              <w:top w:val="single" w:sz="4" w:space="0" w:color="000000"/>
              <w:left w:val="single" w:sz="4" w:space="0" w:color="000000"/>
              <w:bottom w:val="single" w:sz="4" w:space="0" w:color="000000"/>
            </w:tcBorders>
            <w:shd w:val="clear" w:color="auto" w:fill="auto"/>
          </w:tcPr>
          <w:p w14:paraId="23AAF018" w14:textId="77777777" w:rsidR="0009739A" w:rsidRPr="006E58BE" w:rsidRDefault="0009739A" w:rsidP="00EE73B3">
            <w:pPr>
              <w:snapToGrid w:val="0"/>
              <w:spacing w:after="0"/>
              <w:rPr>
                <w:rFonts w:asciiTheme="minorHAnsi" w:hAnsiTheme="minorHAnsi" w:cstheme="minorHAnsi"/>
                <w:szCs w:val="22"/>
                <w:lang w:val="el-GR"/>
              </w:rPr>
            </w:pPr>
          </w:p>
          <w:p w14:paraId="6FC99704" w14:textId="77777777" w:rsidR="0009739A" w:rsidRPr="006E58BE" w:rsidRDefault="0009739A" w:rsidP="00EE73B3">
            <w:pPr>
              <w:snapToGrid w:val="0"/>
              <w:spacing w:after="0"/>
              <w:rPr>
                <w:rFonts w:asciiTheme="minorHAnsi" w:hAnsiTheme="minorHAnsi" w:cstheme="minorHAnsi"/>
                <w:szCs w:val="22"/>
                <w:lang w:val="el-GR"/>
              </w:rPr>
            </w:pPr>
          </w:p>
          <w:p w14:paraId="23B36D8A"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Εάν όχι αναφέρετε: </w:t>
            </w:r>
          </w:p>
          <w:p w14:paraId="357E0EFD"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α) Χώρα ή κράτος μέλος για το οποίο πρόκειται:</w:t>
            </w:r>
          </w:p>
          <w:p w14:paraId="4011E12B"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β) Ποιο είναι το σχετικό ποσό;</w:t>
            </w:r>
          </w:p>
          <w:p w14:paraId="08F7FF9F"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γ)Πως διαπιστώθηκε η αθέτηση των υποχρεώσεων;</w:t>
            </w:r>
          </w:p>
          <w:p w14:paraId="2D1637CD" w14:textId="77777777" w:rsidR="0009739A" w:rsidRPr="006E58BE" w:rsidRDefault="0009739A" w:rsidP="00EE73B3">
            <w:pPr>
              <w:snapToGrid w:val="0"/>
              <w:spacing w:after="0"/>
              <w:rPr>
                <w:rFonts w:asciiTheme="minorHAnsi" w:hAnsiTheme="minorHAnsi" w:cstheme="minorHAnsi"/>
                <w:b/>
                <w:szCs w:val="22"/>
                <w:lang w:val="el-GR"/>
              </w:rPr>
            </w:pPr>
            <w:r w:rsidRPr="006E58BE">
              <w:rPr>
                <w:rFonts w:asciiTheme="minorHAnsi" w:hAnsiTheme="minorHAnsi" w:cstheme="minorHAnsi"/>
                <w:szCs w:val="22"/>
                <w:lang w:val="el-GR"/>
              </w:rPr>
              <w:t>1) Μέσω δικαστικής ή διοικητικής απόφασης;</w:t>
            </w:r>
          </w:p>
          <w:p w14:paraId="4867806C"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b/>
                <w:szCs w:val="22"/>
                <w:lang w:val="el-GR"/>
              </w:rPr>
              <w:t xml:space="preserve">- </w:t>
            </w:r>
            <w:r w:rsidRPr="006E58BE">
              <w:rPr>
                <w:rFonts w:asciiTheme="minorHAnsi" w:hAnsiTheme="minorHAnsi" w:cstheme="minorHAnsi"/>
                <w:szCs w:val="22"/>
                <w:lang w:val="el-GR"/>
              </w:rPr>
              <w:t>Η εν λόγω απόφαση είναι τελεσίδικη και δεσμευτική;</w:t>
            </w:r>
          </w:p>
          <w:p w14:paraId="45B69DFA"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 Αναφέρατε την ημερομηνία καταδίκης ή έκδοσης απόφασης</w:t>
            </w:r>
          </w:p>
          <w:p w14:paraId="09D76B7F" w14:textId="77777777"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 Σε περίπτωση καταδικαστικής απόφασης, εφόσον ορίζεται απευθείας σε αυτήν, τη διάρκεια της περιόδου αποκλεισμού:</w:t>
            </w:r>
          </w:p>
          <w:p w14:paraId="28439B4A" w14:textId="343A7074" w:rsidR="0009739A" w:rsidRPr="006E58BE" w:rsidRDefault="0009739A" w:rsidP="00EE73B3">
            <w:pPr>
              <w:snapToGrid w:val="0"/>
              <w:spacing w:after="0"/>
              <w:rPr>
                <w:rFonts w:asciiTheme="minorHAnsi" w:hAnsiTheme="minorHAnsi" w:cstheme="minorHAnsi"/>
                <w:szCs w:val="22"/>
                <w:lang w:val="el-GR"/>
              </w:rPr>
            </w:pPr>
            <w:r w:rsidRPr="006E58BE">
              <w:rPr>
                <w:rFonts w:asciiTheme="minorHAnsi" w:hAnsiTheme="minorHAnsi" w:cstheme="minorHAnsi"/>
                <w:szCs w:val="22"/>
                <w:lang w:val="el-GR"/>
              </w:rPr>
              <w:t>2) Με άλλα μέσα; Διευκριν</w:t>
            </w:r>
            <w:r w:rsidR="001C4043" w:rsidRPr="006E58BE">
              <w:rPr>
                <w:rFonts w:asciiTheme="minorHAnsi" w:hAnsiTheme="minorHAnsi" w:cstheme="minorHAnsi"/>
                <w:szCs w:val="22"/>
                <w:lang w:val="el-GR"/>
              </w:rPr>
              <w:t>ί</w:t>
            </w:r>
            <w:r w:rsidRPr="006E58BE">
              <w:rPr>
                <w:rFonts w:asciiTheme="minorHAnsi" w:hAnsiTheme="minorHAnsi" w:cstheme="minorHAnsi"/>
                <w:szCs w:val="22"/>
                <w:lang w:val="el-GR"/>
              </w:rPr>
              <w:t>στε:</w:t>
            </w:r>
          </w:p>
          <w:p w14:paraId="44A9298B" w14:textId="77777777" w:rsidR="0009739A" w:rsidRPr="006E58BE" w:rsidRDefault="0009739A" w:rsidP="00EE73B3">
            <w:pPr>
              <w:snapToGrid w:val="0"/>
              <w:spacing w:after="0"/>
              <w:rPr>
                <w:rFonts w:asciiTheme="minorHAnsi" w:hAnsiTheme="minorHAnsi" w:cstheme="minorHAnsi"/>
                <w:b/>
                <w:bCs/>
                <w:szCs w:val="22"/>
                <w:lang w:val="el-GR"/>
              </w:rPr>
            </w:pPr>
            <w:r w:rsidRPr="006E58BE">
              <w:rPr>
                <w:rFonts w:asciiTheme="minorHAnsi" w:hAnsiTheme="minorHAnsi" w:cstheme="minorHAnsi"/>
                <w:szCs w:val="22"/>
                <w:lang w:val="el-GR"/>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6E58BE">
              <w:rPr>
                <w:rStyle w:val="ae"/>
                <w:rFonts w:asciiTheme="minorHAnsi" w:hAnsiTheme="minorHAnsi" w:cstheme="minorHAnsi"/>
                <w:szCs w:val="22"/>
              </w:rPr>
              <w:endnoteReference w:id="22"/>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09739A" w:rsidRPr="006E58BE" w14:paraId="48CBBE83" w14:textId="77777777" w:rsidTr="00EE73B3">
              <w:tc>
                <w:tcPr>
                  <w:tcW w:w="2036" w:type="dxa"/>
                  <w:tcBorders>
                    <w:top w:val="single" w:sz="1" w:space="0" w:color="000000"/>
                    <w:left w:val="single" w:sz="1" w:space="0" w:color="000000"/>
                    <w:bottom w:val="single" w:sz="1" w:space="0" w:color="000000"/>
                  </w:tcBorders>
                  <w:shd w:val="clear" w:color="auto" w:fill="auto"/>
                </w:tcPr>
                <w:p w14:paraId="28AB9429"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bCs/>
                      <w:szCs w:val="22"/>
                    </w:rPr>
                    <w:t>ΦΟΡΟΙ</w:t>
                  </w:r>
                </w:p>
                <w:p w14:paraId="595FBA7D" w14:textId="77777777" w:rsidR="0009739A" w:rsidRPr="006E58BE" w:rsidRDefault="0009739A" w:rsidP="00EE73B3">
                  <w:pPr>
                    <w:spacing w:after="0"/>
                    <w:rPr>
                      <w:rFonts w:asciiTheme="minorHAnsi" w:hAnsiTheme="minorHAnsi" w:cstheme="minorHAnsi"/>
                      <w:szCs w:val="22"/>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14:paraId="48824632"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bCs/>
                      <w:szCs w:val="22"/>
                    </w:rPr>
                    <w:t>ΕΙΣΦΟΡΕΣ ΚΟΙΝΩΝΙΚΗΣ ΑΣΦΑΛΙΣΗΣ</w:t>
                  </w:r>
                </w:p>
              </w:tc>
            </w:tr>
            <w:tr w:rsidR="0009739A" w:rsidRPr="006E58BE" w14:paraId="3D8B19D4" w14:textId="77777777" w:rsidTr="00EE73B3">
              <w:tc>
                <w:tcPr>
                  <w:tcW w:w="2036" w:type="dxa"/>
                  <w:tcBorders>
                    <w:left w:val="single" w:sz="1" w:space="0" w:color="000000"/>
                    <w:bottom w:val="single" w:sz="1" w:space="0" w:color="000000"/>
                  </w:tcBorders>
                  <w:shd w:val="clear" w:color="auto" w:fill="auto"/>
                </w:tcPr>
                <w:p w14:paraId="4B5872F8" w14:textId="77777777" w:rsidR="0009739A" w:rsidRPr="006E58BE" w:rsidRDefault="0009739A" w:rsidP="00EE73B3">
                  <w:pPr>
                    <w:spacing w:after="0"/>
                    <w:rPr>
                      <w:rFonts w:asciiTheme="minorHAnsi" w:hAnsiTheme="minorHAnsi" w:cstheme="minorHAnsi"/>
                      <w:szCs w:val="22"/>
                      <w:lang w:val="el-GR"/>
                    </w:rPr>
                  </w:pPr>
                </w:p>
                <w:p w14:paraId="1B3F6398"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α)[……]·</w:t>
                  </w:r>
                </w:p>
                <w:p w14:paraId="69DC8D57" w14:textId="77777777" w:rsidR="0009739A" w:rsidRPr="006E58BE" w:rsidRDefault="0009739A" w:rsidP="00EE73B3">
                  <w:pPr>
                    <w:spacing w:after="0"/>
                    <w:rPr>
                      <w:rFonts w:asciiTheme="minorHAnsi" w:hAnsiTheme="minorHAnsi" w:cstheme="minorHAnsi"/>
                      <w:szCs w:val="22"/>
                      <w:lang w:val="el-GR"/>
                    </w:rPr>
                  </w:pPr>
                </w:p>
                <w:p w14:paraId="4D273B9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β)[……]</w:t>
                  </w:r>
                </w:p>
                <w:p w14:paraId="7526DD49" w14:textId="77777777" w:rsidR="0009739A" w:rsidRPr="006E58BE" w:rsidRDefault="0009739A" w:rsidP="00EE73B3">
                  <w:pPr>
                    <w:spacing w:after="0"/>
                    <w:rPr>
                      <w:rFonts w:asciiTheme="minorHAnsi" w:hAnsiTheme="minorHAnsi" w:cstheme="minorHAnsi"/>
                      <w:szCs w:val="22"/>
                      <w:lang w:val="el-GR"/>
                    </w:rPr>
                  </w:pPr>
                </w:p>
                <w:p w14:paraId="6F041EE5" w14:textId="77777777" w:rsidR="0009739A" w:rsidRPr="006E58BE" w:rsidRDefault="0009739A" w:rsidP="00EE73B3">
                  <w:pPr>
                    <w:spacing w:after="0"/>
                    <w:rPr>
                      <w:rFonts w:asciiTheme="minorHAnsi" w:hAnsiTheme="minorHAnsi" w:cstheme="minorHAnsi"/>
                      <w:szCs w:val="22"/>
                      <w:lang w:val="el-GR"/>
                    </w:rPr>
                  </w:pPr>
                </w:p>
                <w:p w14:paraId="0C222E42"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γ.1) [] Ναι [] Όχι </w:t>
                  </w:r>
                </w:p>
                <w:p w14:paraId="16553F38"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Ναι [] Όχι </w:t>
                  </w:r>
                </w:p>
                <w:p w14:paraId="5F670562" w14:textId="77777777" w:rsidR="0009739A" w:rsidRPr="006E58BE" w:rsidRDefault="0009739A" w:rsidP="00EE73B3">
                  <w:pPr>
                    <w:spacing w:after="0"/>
                    <w:rPr>
                      <w:rFonts w:asciiTheme="minorHAnsi" w:hAnsiTheme="minorHAnsi" w:cstheme="minorHAnsi"/>
                      <w:szCs w:val="22"/>
                      <w:lang w:val="el-GR"/>
                    </w:rPr>
                  </w:pPr>
                </w:p>
                <w:p w14:paraId="0E4669BB"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w:t>
                  </w:r>
                </w:p>
                <w:p w14:paraId="3E52D857" w14:textId="77777777" w:rsidR="0009739A" w:rsidRPr="006E58BE" w:rsidRDefault="0009739A" w:rsidP="00EE73B3">
                  <w:pPr>
                    <w:spacing w:after="0"/>
                    <w:rPr>
                      <w:rFonts w:asciiTheme="minorHAnsi" w:hAnsiTheme="minorHAnsi" w:cstheme="minorHAnsi"/>
                      <w:szCs w:val="22"/>
                      <w:lang w:val="el-GR"/>
                    </w:rPr>
                  </w:pPr>
                </w:p>
                <w:p w14:paraId="0B425E4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w:t>
                  </w:r>
                </w:p>
                <w:p w14:paraId="0C28312D" w14:textId="77777777" w:rsidR="0009739A" w:rsidRPr="006E58BE" w:rsidRDefault="0009739A" w:rsidP="00EE73B3">
                  <w:pPr>
                    <w:spacing w:after="0"/>
                    <w:rPr>
                      <w:rFonts w:asciiTheme="minorHAnsi" w:hAnsiTheme="minorHAnsi" w:cstheme="minorHAnsi"/>
                      <w:szCs w:val="22"/>
                      <w:lang w:val="el-GR"/>
                    </w:rPr>
                  </w:pPr>
                </w:p>
                <w:p w14:paraId="7CF33B39" w14:textId="77777777" w:rsidR="0009739A" w:rsidRPr="006E58BE" w:rsidRDefault="0009739A" w:rsidP="00EE73B3">
                  <w:pPr>
                    <w:spacing w:after="0"/>
                    <w:rPr>
                      <w:rFonts w:asciiTheme="minorHAnsi" w:hAnsiTheme="minorHAnsi" w:cstheme="minorHAnsi"/>
                      <w:szCs w:val="22"/>
                      <w:lang w:val="el-GR"/>
                    </w:rPr>
                  </w:pPr>
                </w:p>
                <w:p w14:paraId="1A33FC89"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γ.2)[……]·</w:t>
                  </w:r>
                </w:p>
                <w:p w14:paraId="576BCCF0"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δ) [] Ναι [] Όχι </w:t>
                  </w:r>
                </w:p>
                <w:p w14:paraId="5DA203BA"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Εάν ναι, να αναφερθούν λεπτομερείς πληροφορίες</w:t>
                  </w:r>
                </w:p>
                <w:p w14:paraId="2B75F008"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c>
                <w:tcPr>
                  <w:tcW w:w="2192" w:type="dxa"/>
                  <w:tcBorders>
                    <w:left w:val="single" w:sz="1" w:space="0" w:color="000000"/>
                    <w:bottom w:val="single" w:sz="1" w:space="0" w:color="000000"/>
                    <w:right w:val="single" w:sz="1" w:space="0" w:color="000000"/>
                  </w:tcBorders>
                  <w:shd w:val="clear" w:color="auto" w:fill="auto"/>
                </w:tcPr>
                <w:p w14:paraId="6686273D" w14:textId="77777777" w:rsidR="0009739A" w:rsidRPr="006E58BE" w:rsidRDefault="0009739A" w:rsidP="00EE73B3">
                  <w:pPr>
                    <w:spacing w:after="0"/>
                    <w:rPr>
                      <w:rFonts w:asciiTheme="minorHAnsi" w:hAnsiTheme="minorHAnsi" w:cstheme="minorHAnsi"/>
                      <w:szCs w:val="22"/>
                      <w:lang w:val="el-GR"/>
                    </w:rPr>
                  </w:pPr>
                </w:p>
                <w:p w14:paraId="439C422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α)[……]·</w:t>
                  </w:r>
                </w:p>
                <w:p w14:paraId="5CA38B38" w14:textId="77777777" w:rsidR="0009739A" w:rsidRPr="006E58BE" w:rsidRDefault="0009739A" w:rsidP="00EE73B3">
                  <w:pPr>
                    <w:spacing w:after="0"/>
                    <w:rPr>
                      <w:rFonts w:asciiTheme="minorHAnsi" w:hAnsiTheme="minorHAnsi" w:cstheme="minorHAnsi"/>
                      <w:szCs w:val="22"/>
                      <w:lang w:val="el-GR"/>
                    </w:rPr>
                  </w:pPr>
                </w:p>
                <w:p w14:paraId="0920B924"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β)[……]</w:t>
                  </w:r>
                </w:p>
                <w:p w14:paraId="476B4CBB" w14:textId="77777777" w:rsidR="0009739A" w:rsidRPr="006E58BE" w:rsidRDefault="0009739A" w:rsidP="00EE73B3">
                  <w:pPr>
                    <w:spacing w:after="0"/>
                    <w:rPr>
                      <w:rFonts w:asciiTheme="minorHAnsi" w:hAnsiTheme="minorHAnsi" w:cstheme="minorHAnsi"/>
                      <w:szCs w:val="22"/>
                      <w:lang w:val="el-GR"/>
                    </w:rPr>
                  </w:pPr>
                </w:p>
                <w:p w14:paraId="7A6B73AD" w14:textId="77777777" w:rsidR="0009739A" w:rsidRPr="006E58BE" w:rsidRDefault="0009739A" w:rsidP="00EE73B3">
                  <w:pPr>
                    <w:spacing w:after="0"/>
                    <w:rPr>
                      <w:rFonts w:asciiTheme="minorHAnsi" w:hAnsiTheme="minorHAnsi" w:cstheme="minorHAnsi"/>
                      <w:szCs w:val="22"/>
                      <w:lang w:val="el-GR"/>
                    </w:rPr>
                  </w:pPr>
                </w:p>
                <w:p w14:paraId="0741BA93"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γ.1) [] Ναι [] Όχι </w:t>
                  </w:r>
                </w:p>
                <w:p w14:paraId="7F9F3D4A"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 Ναι [] Όχι </w:t>
                  </w:r>
                </w:p>
                <w:p w14:paraId="1AFF4050" w14:textId="77777777" w:rsidR="0009739A" w:rsidRPr="006E58BE" w:rsidRDefault="0009739A" w:rsidP="00EE73B3">
                  <w:pPr>
                    <w:spacing w:after="0"/>
                    <w:rPr>
                      <w:rFonts w:asciiTheme="minorHAnsi" w:hAnsiTheme="minorHAnsi" w:cstheme="minorHAnsi"/>
                      <w:szCs w:val="22"/>
                      <w:lang w:val="el-GR"/>
                    </w:rPr>
                  </w:pPr>
                </w:p>
                <w:p w14:paraId="4D52FD6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w:t>
                  </w:r>
                </w:p>
                <w:p w14:paraId="03D11991" w14:textId="77777777" w:rsidR="0009739A" w:rsidRPr="006E58BE" w:rsidRDefault="0009739A" w:rsidP="00EE73B3">
                  <w:pPr>
                    <w:spacing w:after="0"/>
                    <w:rPr>
                      <w:rFonts w:asciiTheme="minorHAnsi" w:hAnsiTheme="minorHAnsi" w:cstheme="minorHAnsi"/>
                      <w:szCs w:val="22"/>
                      <w:lang w:val="el-GR"/>
                    </w:rPr>
                  </w:pPr>
                </w:p>
                <w:p w14:paraId="07CE706C"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w:t>
                  </w:r>
                </w:p>
                <w:p w14:paraId="15BBA12D" w14:textId="77777777" w:rsidR="0009739A" w:rsidRPr="006E58BE" w:rsidRDefault="0009739A" w:rsidP="00EE73B3">
                  <w:pPr>
                    <w:spacing w:after="0"/>
                    <w:rPr>
                      <w:rFonts w:asciiTheme="minorHAnsi" w:hAnsiTheme="minorHAnsi" w:cstheme="minorHAnsi"/>
                      <w:szCs w:val="22"/>
                      <w:lang w:val="el-GR"/>
                    </w:rPr>
                  </w:pPr>
                </w:p>
                <w:p w14:paraId="5A22E8D4" w14:textId="77777777" w:rsidR="0009739A" w:rsidRPr="006E58BE" w:rsidRDefault="0009739A" w:rsidP="00EE73B3">
                  <w:pPr>
                    <w:spacing w:after="0"/>
                    <w:rPr>
                      <w:rFonts w:asciiTheme="minorHAnsi" w:hAnsiTheme="minorHAnsi" w:cstheme="minorHAnsi"/>
                      <w:szCs w:val="22"/>
                      <w:lang w:val="el-GR"/>
                    </w:rPr>
                  </w:pPr>
                </w:p>
                <w:p w14:paraId="084AF0AD"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γ.2)[……]·</w:t>
                  </w:r>
                </w:p>
                <w:p w14:paraId="3DFFC04A"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δ) [] Ναι [] Όχι </w:t>
                  </w:r>
                </w:p>
                <w:p w14:paraId="1780AD81"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szCs w:val="22"/>
                      <w:lang w:val="el-GR"/>
                    </w:rPr>
                    <w:t>Εάν ναι, να αναφερθούν λεπτομερείς πληροφορίες</w:t>
                  </w:r>
                </w:p>
                <w:p w14:paraId="3E8CE071"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szCs w:val="22"/>
                    </w:rPr>
                    <w:t>[……]</w:t>
                  </w:r>
                </w:p>
              </w:tc>
            </w:tr>
          </w:tbl>
          <w:p w14:paraId="1C6ABE7F" w14:textId="77777777" w:rsidR="0009739A" w:rsidRPr="006E58BE" w:rsidRDefault="0009739A" w:rsidP="00EE73B3">
            <w:pPr>
              <w:spacing w:after="0"/>
              <w:rPr>
                <w:rFonts w:asciiTheme="minorHAnsi" w:hAnsiTheme="minorHAnsi" w:cstheme="minorHAnsi"/>
                <w:szCs w:val="22"/>
              </w:rPr>
            </w:pPr>
          </w:p>
        </w:tc>
      </w:tr>
      <w:tr w:rsidR="0009739A" w:rsidRPr="006E58BE" w14:paraId="0ACC6778" w14:textId="77777777" w:rsidTr="00EE73B3">
        <w:tblPrEx>
          <w:tblCellMar>
            <w:left w:w="108" w:type="dxa"/>
            <w:right w:w="108" w:type="dxa"/>
          </w:tblCellMar>
        </w:tblPrEx>
        <w:trPr>
          <w:jc w:val="center"/>
        </w:trPr>
        <w:tc>
          <w:tcPr>
            <w:tcW w:w="4479" w:type="dxa"/>
            <w:tcBorders>
              <w:top w:val="single" w:sz="4" w:space="0" w:color="000000"/>
              <w:left w:val="single" w:sz="4" w:space="0" w:color="000000"/>
              <w:bottom w:val="single" w:sz="4" w:space="0" w:color="000000"/>
            </w:tcBorders>
            <w:shd w:val="clear" w:color="auto" w:fill="auto"/>
          </w:tcPr>
          <w:p w14:paraId="0ED82F4D"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i/>
                <w:szCs w:val="22"/>
                <w:lang w:val="el-GR"/>
              </w:rPr>
              <w:t>Εάν η σχετική τεκμηρίωση όσον αφορά την καταβολή των φόρων ή εισφορών κοινωνικής ασφάλισης διατίθεται ηλεκτρονικά, αναφέρετε:</w:t>
            </w:r>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14:paraId="169B53AC"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i/>
                <w:szCs w:val="22"/>
                <w:lang w:val="el-GR"/>
              </w:rPr>
              <w:t>(διαδικτυακή διεύθυνση, αρχή ή φορέας έκδοσης, επακριβή στοιχεία αναφοράς των εγγράφων):</w:t>
            </w:r>
            <w:r w:rsidRPr="006E58BE">
              <w:rPr>
                <w:rStyle w:val="a6"/>
                <w:rFonts w:asciiTheme="minorHAnsi" w:hAnsiTheme="minorHAnsi" w:cstheme="minorHAnsi"/>
                <w:i/>
                <w:szCs w:val="22"/>
                <w:lang w:val="el-GR"/>
              </w:rPr>
              <w:t xml:space="preserve"> </w:t>
            </w:r>
            <w:r w:rsidRPr="006E58BE">
              <w:rPr>
                <w:rStyle w:val="a6"/>
                <w:rFonts w:asciiTheme="minorHAnsi" w:hAnsiTheme="minorHAnsi" w:cstheme="minorHAnsi"/>
                <w:szCs w:val="22"/>
              </w:rPr>
              <w:endnoteReference w:id="23"/>
            </w:r>
          </w:p>
          <w:p w14:paraId="5FE5B7E3"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i/>
                <w:szCs w:val="22"/>
              </w:rPr>
              <w:t>[……][……][……]</w:t>
            </w:r>
          </w:p>
        </w:tc>
      </w:tr>
    </w:tbl>
    <w:p w14:paraId="5EAA1E90" w14:textId="77777777" w:rsidR="0009739A" w:rsidRPr="006E58BE" w:rsidRDefault="0009739A" w:rsidP="0009739A">
      <w:pPr>
        <w:pageBreakBefore/>
        <w:jc w:val="center"/>
        <w:rPr>
          <w:rFonts w:asciiTheme="minorHAnsi" w:hAnsiTheme="minorHAnsi" w:cstheme="minorHAnsi"/>
          <w:b/>
          <w:i/>
          <w:szCs w:val="22"/>
          <w:lang w:val="el-GR"/>
        </w:rPr>
      </w:pPr>
      <w:r w:rsidRPr="006E58BE">
        <w:rPr>
          <w:rFonts w:asciiTheme="minorHAnsi" w:hAnsiTheme="minorHAnsi" w:cstheme="minorHAnsi"/>
          <w:b/>
          <w:bCs/>
          <w:szCs w:val="22"/>
          <w:lang w:val="el-GR"/>
        </w:rPr>
        <w:lastRenderedPageBreak/>
        <w:t>Γ: Λόγοι που σχετίζονται με αφερεγγυότητα, σύγκρουση συμφερόντων ή επαγγελματικό παράπτωμα</w:t>
      </w:r>
    </w:p>
    <w:tbl>
      <w:tblPr>
        <w:tblW w:w="9923" w:type="dxa"/>
        <w:jc w:val="center"/>
        <w:tblLayout w:type="fixed"/>
        <w:tblLook w:val="0000" w:firstRow="0" w:lastRow="0" w:firstColumn="0" w:lastColumn="0" w:noHBand="0" w:noVBand="0"/>
      </w:tblPr>
      <w:tblGrid>
        <w:gridCol w:w="4531"/>
        <w:gridCol w:w="5392"/>
      </w:tblGrid>
      <w:tr w:rsidR="0009739A" w:rsidRPr="006E58BE" w14:paraId="2E969A1E" w14:textId="77777777" w:rsidTr="001E1696">
        <w:trPr>
          <w:jc w:val="center"/>
        </w:trPr>
        <w:tc>
          <w:tcPr>
            <w:tcW w:w="4531" w:type="dxa"/>
            <w:tcBorders>
              <w:top w:val="single" w:sz="4" w:space="0" w:color="000000"/>
              <w:left w:val="single" w:sz="4" w:space="0" w:color="000000"/>
              <w:bottom w:val="single" w:sz="4" w:space="0" w:color="000000"/>
            </w:tcBorders>
            <w:shd w:val="clear" w:color="auto" w:fill="auto"/>
          </w:tcPr>
          <w:p w14:paraId="3F636E74" w14:textId="77777777" w:rsidR="0009739A" w:rsidRPr="006E58BE" w:rsidRDefault="0009739A" w:rsidP="00EE73B3">
            <w:pPr>
              <w:spacing w:after="0"/>
              <w:rPr>
                <w:rFonts w:asciiTheme="minorHAnsi" w:hAnsiTheme="minorHAnsi" w:cstheme="minorHAnsi"/>
                <w:b/>
                <w:i/>
                <w:szCs w:val="22"/>
                <w:lang w:val="el-GR"/>
              </w:rPr>
            </w:pPr>
            <w:r w:rsidRPr="006E58BE">
              <w:rPr>
                <w:rFonts w:asciiTheme="minorHAnsi" w:hAnsiTheme="minorHAnsi" w:cstheme="minorHAnsi"/>
                <w:b/>
                <w:i/>
                <w:szCs w:val="22"/>
                <w:lang w:val="el-GR"/>
              </w:rPr>
              <w:t>Πληροφορίες σχετικά με πιθανή αφερεγγυότητα, σύγκρουση συμφερόντων ή επαγγελματικό παράπτωμα</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64912072"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r w:rsidRPr="006E58BE">
              <w:rPr>
                <w:rFonts w:asciiTheme="minorHAnsi" w:hAnsiTheme="minorHAnsi" w:cstheme="minorHAnsi"/>
                <w:b/>
                <w:i/>
                <w:szCs w:val="22"/>
              </w:rPr>
              <w:t>:</w:t>
            </w:r>
          </w:p>
        </w:tc>
      </w:tr>
      <w:tr w:rsidR="001C4043" w:rsidRPr="006E58BE" w14:paraId="48E63CD4" w14:textId="77777777" w:rsidTr="001E1696">
        <w:trPr>
          <w:trHeight w:val="257"/>
          <w:jc w:val="center"/>
        </w:trPr>
        <w:tc>
          <w:tcPr>
            <w:tcW w:w="4531" w:type="dxa"/>
            <w:vMerge w:val="restart"/>
            <w:tcBorders>
              <w:top w:val="single" w:sz="4" w:space="0" w:color="000000"/>
              <w:left w:val="single" w:sz="4" w:space="0" w:color="000000"/>
            </w:tcBorders>
            <w:shd w:val="clear" w:color="auto" w:fill="auto"/>
          </w:tcPr>
          <w:p w14:paraId="3D835539" w14:textId="2A1AD142" w:rsidR="001C4043" w:rsidRPr="006E58BE" w:rsidRDefault="001C4043" w:rsidP="001C4043">
            <w:pPr>
              <w:spacing w:after="0"/>
              <w:rPr>
                <w:rStyle w:val="NormalBoldChar"/>
                <w:rFonts w:asciiTheme="minorHAnsi" w:eastAsia="Calibri" w:hAnsiTheme="minorHAnsi" w:cstheme="minorHAnsi"/>
                <w:sz w:val="22"/>
                <w:szCs w:val="22"/>
              </w:rPr>
            </w:pPr>
            <w:r w:rsidRPr="006E58BE">
              <w:rPr>
                <w:rFonts w:asciiTheme="minorHAnsi" w:hAnsiTheme="minorHAnsi" w:cstheme="minorHAnsi"/>
                <w:szCs w:val="22"/>
                <w:lang w:val="el-GR"/>
              </w:rPr>
              <w:t>Ο οικονομικός φορέας έχει,</w:t>
            </w:r>
            <w:r w:rsidRPr="006E58BE">
              <w:rPr>
                <w:rFonts w:asciiTheme="minorHAnsi" w:hAnsiTheme="minorHAnsi" w:cstheme="minorHAnsi"/>
                <w:b/>
                <w:szCs w:val="22"/>
                <w:lang w:val="el-GR"/>
              </w:rPr>
              <w:t xml:space="preserve"> εν γνώσει του</w:t>
            </w:r>
            <w:r w:rsidRPr="006E58BE">
              <w:rPr>
                <w:rFonts w:asciiTheme="minorHAnsi" w:hAnsiTheme="minorHAnsi" w:cstheme="minorHAnsi"/>
                <w:szCs w:val="22"/>
                <w:lang w:val="el-GR"/>
              </w:rPr>
              <w:t xml:space="preserve">, αθετήσει </w:t>
            </w:r>
            <w:r w:rsidRPr="006E58BE">
              <w:rPr>
                <w:rFonts w:asciiTheme="minorHAnsi" w:hAnsiTheme="minorHAnsi" w:cstheme="minorHAnsi"/>
                <w:b/>
                <w:szCs w:val="22"/>
                <w:lang w:val="el-GR"/>
              </w:rPr>
              <w:t xml:space="preserve">τις υποχρεώσεις του </w:t>
            </w:r>
            <w:r w:rsidRPr="006E58BE">
              <w:rPr>
                <w:rFonts w:asciiTheme="minorHAnsi" w:hAnsiTheme="minorHAnsi" w:cstheme="minorHAnsi"/>
                <w:szCs w:val="22"/>
                <w:lang w:val="el-GR"/>
              </w:rPr>
              <w:t xml:space="preserve">στους τομείς του </w:t>
            </w:r>
            <w:r w:rsidRPr="006E58BE">
              <w:rPr>
                <w:rFonts w:asciiTheme="minorHAnsi" w:hAnsiTheme="minorHAnsi" w:cstheme="minorHAnsi"/>
                <w:b/>
                <w:szCs w:val="22"/>
                <w:lang w:val="el-GR"/>
              </w:rPr>
              <w:t>περιβαλλοντικού, κοινωνικού και εργατικού δικαίου</w:t>
            </w:r>
            <w:r w:rsidRPr="006E58BE">
              <w:rPr>
                <w:rStyle w:val="12"/>
                <w:rFonts w:asciiTheme="minorHAnsi" w:hAnsiTheme="minorHAnsi" w:cstheme="minorHAnsi"/>
                <w:szCs w:val="22"/>
              </w:rPr>
              <w:endnoteReference w:id="24"/>
            </w:r>
            <w:r w:rsidRPr="006E58BE">
              <w:rPr>
                <w:rFonts w:asciiTheme="minorHAnsi" w:hAnsiTheme="minorHAnsi" w:cstheme="minorHAnsi"/>
                <w:b/>
                <w:szCs w:val="22"/>
                <w:lang w:val="el-GR"/>
              </w:rPr>
              <w:t>;</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72693369" w14:textId="6623761E" w:rsidR="001C4043" w:rsidRPr="006E58BE" w:rsidRDefault="001C4043" w:rsidP="001C4043">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tc>
      </w:tr>
      <w:tr w:rsidR="001C4043" w:rsidRPr="00AD5A99" w14:paraId="792C573E" w14:textId="77777777" w:rsidTr="001E1696">
        <w:trPr>
          <w:trHeight w:val="257"/>
          <w:jc w:val="center"/>
        </w:trPr>
        <w:tc>
          <w:tcPr>
            <w:tcW w:w="4531" w:type="dxa"/>
            <w:vMerge/>
            <w:tcBorders>
              <w:left w:val="single" w:sz="4" w:space="0" w:color="000000"/>
              <w:bottom w:val="single" w:sz="4" w:space="0" w:color="000000"/>
            </w:tcBorders>
            <w:shd w:val="clear" w:color="auto" w:fill="auto"/>
          </w:tcPr>
          <w:p w14:paraId="7E18D1EE" w14:textId="77777777" w:rsidR="001C4043" w:rsidRPr="006E58BE" w:rsidRDefault="001C4043" w:rsidP="001C4043">
            <w:pPr>
              <w:spacing w:after="0"/>
              <w:rPr>
                <w:rStyle w:val="NormalBoldChar"/>
                <w:rFonts w:asciiTheme="minorHAnsi" w:eastAsia="Calibri" w:hAnsiTheme="minorHAnsi" w:cstheme="minorHAnsi"/>
                <w:sz w:val="22"/>
                <w:szCs w:val="22"/>
              </w:rPr>
            </w:pP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77AC634E" w14:textId="77777777" w:rsidR="001C4043" w:rsidRPr="006E58BE" w:rsidRDefault="001C4043" w:rsidP="001C4043">
            <w:pPr>
              <w:snapToGrid w:val="0"/>
              <w:spacing w:after="0"/>
              <w:jc w:val="left"/>
              <w:rPr>
                <w:rFonts w:asciiTheme="minorHAnsi" w:hAnsiTheme="minorHAnsi" w:cstheme="minorHAnsi"/>
                <w:b/>
                <w:szCs w:val="22"/>
                <w:lang w:val="el-GR"/>
              </w:rPr>
            </w:pPr>
          </w:p>
          <w:p w14:paraId="2B6A8DFD" w14:textId="77777777" w:rsidR="001C4043" w:rsidRPr="006E58BE" w:rsidRDefault="001C4043" w:rsidP="001C4043">
            <w:pPr>
              <w:spacing w:after="0"/>
              <w:jc w:val="left"/>
              <w:rPr>
                <w:rFonts w:asciiTheme="minorHAnsi" w:hAnsiTheme="minorHAnsi" w:cstheme="minorHAnsi"/>
                <w:b/>
                <w:szCs w:val="22"/>
                <w:lang w:val="el-GR"/>
              </w:rPr>
            </w:pPr>
          </w:p>
          <w:p w14:paraId="31D5F70E"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ο οικονομικός φορέας έχει λάβει μέτρα που να αποδεικνύουν την αξιοπιστία του παρά την ύπαρξη αυτού του λόγου αποκλεισμού («αυτοκάθαρση»);</w:t>
            </w:r>
          </w:p>
          <w:p w14:paraId="7873AD3F"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 Ναι [] Όχι</w:t>
            </w:r>
          </w:p>
          <w:p w14:paraId="193AA082" w14:textId="08CA4FF0"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b/>
                <w:szCs w:val="22"/>
                <w:lang w:val="el-GR"/>
              </w:rPr>
              <w:t>Εάν το έχει πράξει,</w:t>
            </w:r>
            <w:r w:rsidRPr="006E58BE">
              <w:rPr>
                <w:rFonts w:asciiTheme="minorHAnsi" w:hAnsiTheme="minorHAnsi" w:cstheme="minorHAnsi"/>
                <w:szCs w:val="22"/>
                <w:lang w:val="el-GR"/>
              </w:rPr>
              <w:t xml:space="preserve"> περιγράψτε τα μέτρα που λήφθηκαν: […….............]</w:t>
            </w:r>
          </w:p>
        </w:tc>
      </w:tr>
      <w:tr w:rsidR="001C4043" w:rsidRPr="00AD5A99" w14:paraId="06985701" w14:textId="77777777" w:rsidTr="001E1696">
        <w:trPr>
          <w:trHeight w:val="257"/>
          <w:jc w:val="center"/>
        </w:trPr>
        <w:tc>
          <w:tcPr>
            <w:tcW w:w="4531" w:type="dxa"/>
            <w:tcBorders>
              <w:top w:val="single" w:sz="4" w:space="0" w:color="000000"/>
              <w:left w:val="single" w:sz="4" w:space="0" w:color="000000"/>
              <w:bottom w:val="single" w:sz="4" w:space="0" w:color="000000"/>
            </w:tcBorders>
            <w:shd w:val="clear" w:color="auto" w:fill="auto"/>
          </w:tcPr>
          <w:p w14:paraId="68B0FD8D"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Βρίσκεται ο οικονομικός φορέας σε οποιαδήποτε από τις ακόλουθες καταστάσεις</w:t>
            </w:r>
            <w:r w:rsidRPr="006E58BE">
              <w:rPr>
                <w:rStyle w:val="12"/>
                <w:rFonts w:asciiTheme="minorHAnsi" w:hAnsiTheme="minorHAnsi" w:cstheme="minorHAnsi"/>
                <w:szCs w:val="22"/>
              </w:rPr>
              <w:endnoteReference w:id="25"/>
            </w:r>
            <w:r w:rsidRPr="006E58BE">
              <w:rPr>
                <w:rFonts w:asciiTheme="minorHAnsi" w:hAnsiTheme="minorHAnsi" w:cstheme="minorHAnsi"/>
                <w:szCs w:val="22"/>
                <w:lang w:val="el-GR"/>
              </w:rPr>
              <w:t xml:space="preserve"> :</w:t>
            </w:r>
          </w:p>
          <w:p w14:paraId="68FBE93B"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α) πτώχευση, ή</w:t>
            </w:r>
          </w:p>
          <w:p w14:paraId="232F6290"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β) διαδικασία εξυγίανσης, ή</w:t>
            </w:r>
          </w:p>
          <w:p w14:paraId="6BE4F7E4"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γ) ειδική εκκαθάριση, ή</w:t>
            </w:r>
          </w:p>
          <w:p w14:paraId="4A06CDE7"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δ) αναγκαστική διαχείριση από εκκαθαριστή ή από το δικαστήριο, ή</w:t>
            </w:r>
          </w:p>
          <w:p w14:paraId="0215FC4D"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ε) έχει υπαχθεί σε διαδικασία πτωχευτικού συμβιβασμού, ή</w:t>
            </w:r>
          </w:p>
          <w:p w14:paraId="207CC03C" w14:textId="77777777" w:rsidR="001C4043" w:rsidRPr="006E58BE" w:rsidRDefault="001C4043" w:rsidP="001C4043">
            <w:pPr>
              <w:spacing w:after="0"/>
              <w:jc w:val="left"/>
              <w:rPr>
                <w:rFonts w:asciiTheme="minorHAnsi" w:hAnsiTheme="minorHAnsi" w:cstheme="minorHAnsi"/>
                <w:szCs w:val="22"/>
                <w:lang w:val="el-GR"/>
              </w:rPr>
            </w:pPr>
            <w:proofErr w:type="spellStart"/>
            <w:r w:rsidRPr="006E58BE">
              <w:rPr>
                <w:rFonts w:asciiTheme="minorHAnsi" w:hAnsiTheme="minorHAnsi" w:cstheme="minorHAnsi"/>
                <w:szCs w:val="22"/>
                <w:lang w:val="el-GR"/>
              </w:rPr>
              <w:t>στ</w:t>
            </w:r>
            <w:proofErr w:type="spellEnd"/>
            <w:r w:rsidRPr="006E58BE">
              <w:rPr>
                <w:rFonts w:asciiTheme="minorHAnsi" w:hAnsiTheme="minorHAnsi" w:cstheme="minorHAnsi"/>
                <w:szCs w:val="22"/>
                <w:lang w:val="el-GR"/>
              </w:rPr>
              <w:t>) αναστολή επιχειρηματικών δραστηριοτήτων, ή</w:t>
            </w:r>
          </w:p>
          <w:p w14:paraId="6CE7825B"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color w:val="000000"/>
                <w:szCs w:val="22"/>
                <w:lang w:val="el-GR"/>
              </w:rPr>
              <w:t xml:space="preserve">ζ) σε οποιαδήποτε ανάλογη κατάσταση </w:t>
            </w:r>
            <w:proofErr w:type="spellStart"/>
            <w:r w:rsidRPr="006E58BE">
              <w:rPr>
                <w:rFonts w:asciiTheme="minorHAnsi" w:hAnsiTheme="minorHAnsi" w:cstheme="minorHAnsi"/>
                <w:color w:val="000000"/>
                <w:szCs w:val="22"/>
                <w:lang w:val="el-GR"/>
              </w:rPr>
              <w:t>προκύπτουσα</w:t>
            </w:r>
            <w:proofErr w:type="spellEnd"/>
            <w:r w:rsidRPr="006E58BE">
              <w:rPr>
                <w:rFonts w:asciiTheme="minorHAnsi" w:hAnsiTheme="minorHAnsi" w:cstheme="minorHAnsi"/>
                <w:color w:val="000000"/>
                <w:szCs w:val="22"/>
                <w:lang w:val="el-GR"/>
              </w:rPr>
              <w:t xml:space="preserve"> από παρόμοια διαδικασία προβλεπόμενη σε εθνικές διατάξεις νόμου</w:t>
            </w:r>
          </w:p>
          <w:p w14:paraId="0880D59F"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Εάν ναι:</w:t>
            </w:r>
          </w:p>
          <w:p w14:paraId="518FF247"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 Παραθέστε λεπτομερή στοιχεία:</w:t>
            </w:r>
          </w:p>
          <w:p w14:paraId="1A4E6C81"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συνέχιση της επιχειρηματικής του λειτουργίας υπό αυτές τις περιστάσεις</w:t>
            </w:r>
            <w:r w:rsidRPr="006E58BE">
              <w:rPr>
                <w:rStyle w:val="12"/>
                <w:rFonts w:asciiTheme="minorHAnsi" w:hAnsiTheme="minorHAnsi" w:cstheme="minorHAnsi"/>
                <w:szCs w:val="22"/>
              </w:rPr>
              <w:endnoteReference w:id="26"/>
            </w:r>
          </w:p>
          <w:p w14:paraId="532E6EE0" w14:textId="4DA55B1E" w:rsidR="001C4043" w:rsidRPr="006E58BE" w:rsidRDefault="001C4043" w:rsidP="001C4043">
            <w:pPr>
              <w:spacing w:after="0"/>
              <w:rPr>
                <w:rStyle w:val="NormalBoldChar"/>
                <w:rFonts w:asciiTheme="minorHAnsi" w:eastAsia="Calibri" w:hAnsiTheme="minorHAnsi" w:cstheme="minorHAnsi"/>
                <w:sz w:val="22"/>
                <w:szCs w:val="22"/>
              </w:rPr>
            </w:pPr>
            <w:r w:rsidRPr="006E58BE">
              <w:rPr>
                <w:rFonts w:asciiTheme="minorHAnsi" w:hAnsiTheme="minorHAnsi" w:cstheme="minorHAnsi"/>
                <w:szCs w:val="22"/>
                <w:lang w:val="el-GR"/>
              </w:rPr>
              <w:t>Εάν η σχετική τεκμηρίωση διατίθεται ηλεκτρονικά, αναφέρετε:</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54CD310A" w14:textId="77777777" w:rsidR="001C4043" w:rsidRPr="006E58BE" w:rsidRDefault="001C4043" w:rsidP="001C4043">
            <w:pPr>
              <w:snapToGrid w:val="0"/>
              <w:spacing w:after="0"/>
              <w:jc w:val="left"/>
              <w:rPr>
                <w:rFonts w:asciiTheme="minorHAnsi" w:hAnsiTheme="minorHAnsi" w:cstheme="minorHAnsi"/>
                <w:szCs w:val="22"/>
                <w:lang w:val="el-GR"/>
              </w:rPr>
            </w:pPr>
            <w:r w:rsidRPr="006E58BE">
              <w:rPr>
                <w:rFonts w:asciiTheme="minorHAnsi" w:hAnsiTheme="minorHAnsi" w:cstheme="minorHAnsi"/>
                <w:szCs w:val="22"/>
                <w:lang w:val="el-GR"/>
              </w:rPr>
              <w:t>[] Ναι [] Όχι</w:t>
            </w:r>
          </w:p>
          <w:p w14:paraId="5EDF312F" w14:textId="77777777" w:rsidR="001C4043" w:rsidRPr="006E58BE" w:rsidRDefault="001C4043" w:rsidP="001C4043">
            <w:pPr>
              <w:snapToGrid w:val="0"/>
              <w:spacing w:after="0"/>
              <w:jc w:val="left"/>
              <w:rPr>
                <w:rFonts w:asciiTheme="minorHAnsi" w:hAnsiTheme="minorHAnsi" w:cstheme="minorHAnsi"/>
                <w:szCs w:val="22"/>
                <w:lang w:val="el-GR"/>
              </w:rPr>
            </w:pPr>
          </w:p>
          <w:p w14:paraId="336ECF23" w14:textId="77777777" w:rsidR="001C4043" w:rsidRPr="006E58BE" w:rsidRDefault="001C4043" w:rsidP="001C4043">
            <w:pPr>
              <w:snapToGrid w:val="0"/>
              <w:spacing w:after="0"/>
              <w:jc w:val="left"/>
              <w:rPr>
                <w:rFonts w:asciiTheme="minorHAnsi" w:hAnsiTheme="minorHAnsi" w:cstheme="minorHAnsi"/>
                <w:szCs w:val="22"/>
                <w:lang w:val="el-GR"/>
              </w:rPr>
            </w:pPr>
          </w:p>
          <w:p w14:paraId="3D0D3D3E" w14:textId="77777777" w:rsidR="001C4043" w:rsidRPr="006E58BE" w:rsidRDefault="001C4043" w:rsidP="001C4043">
            <w:pPr>
              <w:snapToGrid w:val="0"/>
              <w:spacing w:after="0"/>
              <w:jc w:val="left"/>
              <w:rPr>
                <w:rFonts w:asciiTheme="minorHAnsi" w:hAnsiTheme="minorHAnsi" w:cstheme="minorHAnsi"/>
                <w:szCs w:val="22"/>
                <w:lang w:val="el-GR"/>
              </w:rPr>
            </w:pPr>
          </w:p>
          <w:p w14:paraId="3FF350F6" w14:textId="77777777" w:rsidR="001C4043" w:rsidRPr="006E58BE" w:rsidRDefault="001C4043" w:rsidP="001C4043">
            <w:pPr>
              <w:snapToGrid w:val="0"/>
              <w:spacing w:after="0"/>
              <w:jc w:val="left"/>
              <w:rPr>
                <w:rFonts w:asciiTheme="minorHAnsi" w:hAnsiTheme="minorHAnsi" w:cstheme="minorHAnsi"/>
                <w:szCs w:val="22"/>
                <w:lang w:val="el-GR"/>
              </w:rPr>
            </w:pPr>
          </w:p>
          <w:p w14:paraId="7475B43F" w14:textId="77777777" w:rsidR="001C4043" w:rsidRPr="006E58BE" w:rsidRDefault="001C4043" w:rsidP="001C4043">
            <w:pPr>
              <w:snapToGrid w:val="0"/>
              <w:spacing w:after="0"/>
              <w:jc w:val="left"/>
              <w:rPr>
                <w:rFonts w:asciiTheme="minorHAnsi" w:hAnsiTheme="minorHAnsi" w:cstheme="minorHAnsi"/>
                <w:szCs w:val="22"/>
                <w:lang w:val="el-GR"/>
              </w:rPr>
            </w:pPr>
          </w:p>
          <w:p w14:paraId="6290CEA5" w14:textId="77777777" w:rsidR="001C4043" w:rsidRPr="006E58BE" w:rsidRDefault="001C4043" w:rsidP="001C4043">
            <w:pPr>
              <w:snapToGrid w:val="0"/>
              <w:spacing w:after="0"/>
              <w:jc w:val="left"/>
              <w:rPr>
                <w:rFonts w:asciiTheme="minorHAnsi" w:hAnsiTheme="minorHAnsi" w:cstheme="minorHAnsi"/>
                <w:szCs w:val="22"/>
                <w:lang w:val="el-GR"/>
              </w:rPr>
            </w:pPr>
          </w:p>
          <w:p w14:paraId="68547039" w14:textId="77777777" w:rsidR="001C4043" w:rsidRPr="006E58BE" w:rsidRDefault="001C4043" w:rsidP="001C4043">
            <w:pPr>
              <w:snapToGrid w:val="0"/>
              <w:spacing w:after="0"/>
              <w:jc w:val="left"/>
              <w:rPr>
                <w:rFonts w:asciiTheme="minorHAnsi" w:hAnsiTheme="minorHAnsi" w:cstheme="minorHAnsi"/>
                <w:szCs w:val="22"/>
                <w:lang w:val="el-GR"/>
              </w:rPr>
            </w:pPr>
          </w:p>
          <w:p w14:paraId="0A622436" w14:textId="77777777" w:rsidR="001C4043" w:rsidRPr="006E58BE" w:rsidRDefault="001C4043" w:rsidP="001C4043">
            <w:pPr>
              <w:snapToGrid w:val="0"/>
              <w:spacing w:after="0"/>
              <w:jc w:val="left"/>
              <w:rPr>
                <w:rFonts w:asciiTheme="minorHAnsi" w:hAnsiTheme="minorHAnsi" w:cstheme="minorHAnsi"/>
                <w:szCs w:val="22"/>
                <w:lang w:val="el-GR"/>
              </w:rPr>
            </w:pPr>
          </w:p>
          <w:p w14:paraId="7213D580" w14:textId="77777777" w:rsidR="001C4043" w:rsidRPr="006E58BE" w:rsidRDefault="001C4043" w:rsidP="001C4043">
            <w:pPr>
              <w:snapToGrid w:val="0"/>
              <w:spacing w:after="0"/>
              <w:jc w:val="left"/>
              <w:rPr>
                <w:rFonts w:asciiTheme="minorHAnsi" w:hAnsiTheme="minorHAnsi" w:cstheme="minorHAnsi"/>
                <w:szCs w:val="22"/>
                <w:lang w:val="el-GR"/>
              </w:rPr>
            </w:pPr>
          </w:p>
          <w:p w14:paraId="7DF27DF1" w14:textId="77777777" w:rsidR="001C4043" w:rsidRPr="006E58BE" w:rsidRDefault="001C4043" w:rsidP="001C4043">
            <w:pPr>
              <w:snapToGrid w:val="0"/>
              <w:spacing w:after="0"/>
              <w:jc w:val="left"/>
              <w:rPr>
                <w:rFonts w:asciiTheme="minorHAnsi" w:hAnsiTheme="minorHAnsi" w:cstheme="minorHAnsi"/>
                <w:szCs w:val="22"/>
                <w:lang w:val="el-GR"/>
              </w:rPr>
            </w:pPr>
          </w:p>
          <w:p w14:paraId="5AD67CDC" w14:textId="77777777" w:rsidR="001C4043" w:rsidRPr="006E58BE" w:rsidRDefault="001C4043" w:rsidP="001C4043">
            <w:pPr>
              <w:snapToGrid w:val="0"/>
              <w:spacing w:after="0"/>
              <w:jc w:val="left"/>
              <w:rPr>
                <w:rFonts w:asciiTheme="minorHAnsi" w:hAnsiTheme="minorHAnsi" w:cstheme="minorHAnsi"/>
                <w:szCs w:val="22"/>
                <w:lang w:val="el-GR"/>
              </w:rPr>
            </w:pPr>
          </w:p>
          <w:p w14:paraId="7180FCEE" w14:textId="77777777" w:rsidR="001C4043" w:rsidRPr="006E58BE" w:rsidRDefault="001C4043" w:rsidP="001C4043">
            <w:pPr>
              <w:spacing w:after="0"/>
              <w:jc w:val="left"/>
              <w:rPr>
                <w:rFonts w:asciiTheme="minorHAnsi" w:hAnsiTheme="minorHAnsi" w:cstheme="minorHAnsi"/>
                <w:szCs w:val="22"/>
                <w:lang w:val="el-GR"/>
              </w:rPr>
            </w:pPr>
          </w:p>
          <w:p w14:paraId="7C741DB5" w14:textId="77777777" w:rsidR="001C4043" w:rsidRPr="006E58BE" w:rsidRDefault="001C4043" w:rsidP="001C4043">
            <w:pPr>
              <w:spacing w:after="0"/>
              <w:jc w:val="left"/>
              <w:rPr>
                <w:rFonts w:asciiTheme="minorHAnsi" w:hAnsiTheme="minorHAnsi" w:cstheme="minorHAnsi"/>
                <w:szCs w:val="22"/>
                <w:lang w:val="el-GR"/>
              </w:rPr>
            </w:pPr>
          </w:p>
          <w:p w14:paraId="0DA4B4A6" w14:textId="77777777" w:rsidR="001C4043" w:rsidRPr="006E58BE" w:rsidRDefault="001C4043" w:rsidP="001C4043">
            <w:pPr>
              <w:spacing w:after="0"/>
              <w:jc w:val="left"/>
              <w:rPr>
                <w:rFonts w:asciiTheme="minorHAnsi" w:hAnsiTheme="minorHAnsi" w:cstheme="minorHAnsi"/>
                <w:szCs w:val="22"/>
                <w:lang w:val="el-GR"/>
              </w:rPr>
            </w:pPr>
          </w:p>
          <w:p w14:paraId="02B2FC94" w14:textId="77777777" w:rsidR="001C4043" w:rsidRPr="006E58BE" w:rsidRDefault="001C4043" w:rsidP="001C4043">
            <w:pPr>
              <w:spacing w:after="0"/>
              <w:jc w:val="left"/>
              <w:rPr>
                <w:rFonts w:asciiTheme="minorHAnsi" w:hAnsiTheme="minorHAnsi" w:cstheme="minorHAnsi"/>
                <w:szCs w:val="22"/>
                <w:lang w:val="el-GR"/>
              </w:rPr>
            </w:pPr>
          </w:p>
          <w:p w14:paraId="27907D0E"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w:t>
            </w:r>
          </w:p>
          <w:p w14:paraId="6D1A39E8" w14:textId="77777777" w:rsidR="001C4043" w:rsidRPr="006E58BE" w:rsidRDefault="001C4043" w:rsidP="001C4043">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w:t>
            </w:r>
          </w:p>
          <w:p w14:paraId="222C767D" w14:textId="77777777" w:rsidR="001C4043" w:rsidRPr="006E58BE" w:rsidRDefault="001C4043" w:rsidP="001C4043">
            <w:pPr>
              <w:spacing w:after="0"/>
              <w:jc w:val="left"/>
              <w:rPr>
                <w:rFonts w:asciiTheme="minorHAnsi" w:hAnsiTheme="minorHAnsi" w:cstheme="minorHAnsi"/>
                <w:szCs w:val="22"/>
                <w:lang w:val="el-GR"/>
              </w:rPr>
            </w:pPr>
          </w:p>
          <w:p w14:paraId="1ECA60F8" w14:textId="77777777" w:rsidR="001C4043" w:rsidRPr="006E58BE" w:rsidRDefault="001C4043" w:rsidP="001C4043">
            <w:pPr>
              <w:spacing w:after="0"/>
              <w:jc w:val="left"/>
              <w:rPr>
                <w:rFonts w:asciiTheme="minorHAnsi" w:hAnsiTheme="minorHAnsi" w:cstheme="minorHAnsi"/>
                <w:szCs w:val="22"/>
                <w:lang w:val="el-GR"/>
              </w:rPr>
            </w:pPr>
          </w:p>
          <w:p w14:paraId="54F6CF7A" w14:textId="77777777" w:rsidR="001C4043" w:rsidRPr="006E58BE" w:rsidRDefault="001C4043" w:rsidP="001C4043">
            <w:pPr>
              <w:spacing w:after="0"/>
              <w:jc w:val="left"/>
              <w:rPr>
                <w:rFonts w:asciiTheme="minorHAnsi" w:hAnsiTheme="minorHAnsi" w:cstheme="minorHAnsi"/>
                <w:szCs w:val="22"/>
                <w:lang w:val="el-GR"/>
              </w:rPr>
            </w:pPr>
          </w:p>
          <w:p w14:paraId="1B825CCE" w14:textId="77777777" w:rsidR="001C4043" w:rsidRPr="006E58BE" w:rsidRDefault="001C4043" w:rsidP="001C4043">
            <w:pPr>
              <w:spacing w:after="0"/>
              <w:jc w:val="left"/>
              <w:rPr>
                <w:rFonts w:asciiTheme="minorHAnsi" w:hAnsiTheme="minorHAnsi" w:cstheme="minorHAnsi"/>
                <w:i/>
                <w:szCs w:val="22"/>
                <w:lang w:val="el-GR"/>
              </w:rPr>
            </w:pPr>
          </w:p>
          <w:p w14:paraId="732F0A5F" w14:textId="77777777" w:rsidR="001C4043" w:rsidRPr="006E58BE" w:rsidRDefault="001C4043" w:rsidP="001C4043">
            <w:pPr>
              <w:spacing w:after="0"/>
              <w:jc w:val="left"/>
              <w:rPr>
                <w:rFonts w:asciiTheme="minorHAnsi" w:hAnsiTheme="minorHAnsi" w:cstheme="minorHAnsi"/>
                <w:i/>
                <w:szCs w:val="22"/>
                <w:lang w:val="el-GR"/>
              </w:rPr>
            </w:pPr>
          </w:p>
          <w:p w14:paraId="6EADDFE9" w14:textId="77777777" w:rsidR="001C4043" w:rsidRPr="006E58BE" w:rsidRDefault="001C4043" w:rsidP="001C4043">
            <w:pPr>
              <w:spacing w:after="0"/>
              <w:jc w:val="left"/>
              <w:rPr>
                <w:rFonts w:asciiTheme="minorHAnsi" w:hAnsiTheme="minorHAnsi" w:cstheme="minorHAnsi"/>
                <w:i/>
                <w:szCs w:val="22"/>
                <w:lang w:val="el-GR"/>
              </w:rPr>
            </w:pPr>
          </w:p>
          <w:p w14:paraId="37605B38" w14:textId="1F73E229"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i/>
                <w:szCs w:val="22"/>
                <w:lang w:val="el-GR"/>
              </w:rPr>
              <w:lastRenderedPageBreak/>
              <w:t>(διαδικτυακή διεύθυνση, αρχή ή φορέας έκδοσης, επακριβή στοιχεία αναφοράς των εγγράφων): [……][……][……]</w:t>
            </w:r>
          </w:p>
        </w:tc>
      </w:tr>
      <w:tr w:rsidR="001C4043" w:rsidRPr="006E58BE" w14:paraId="7C71ABFC" w14:textId="77777777" w:rsidTr="001E1696">
        <w:trPr>
          <w:trHeight w:val="257"/>
          <w:jc w:val="center"/>
        </w:trPr>
        <w:tc>
          <w:tcPr>
            <w:tcW w:w="4531" w:type="dxa"/>
            <w:vMerge w:val="restart"/>
            <w:tcBorders>
              <w:top w:val="single" w:sz="4" w:space="0" w:color="000000"/>
              <w:left w:val="single" w:sz="4" w:space="0" w:color="000000"/>
              <w:bottom w:val="single" w:sz="4" w:space="0" w:color="000000"/>
            </w:tcBorders>
            <w:shd w:val="clear" w:color="auto" w:fill="auto"/>
          </w:tcPr>
          <w:p w14:paraId="62A34F88" w14:textId="77777777" w:rsidR="001C4043" w:rsidRPr="006E58BE" w:rsidRDefault="001C4043" w:rsidP="001C4043">
            <w:pPr>
              <w:spacing w:after="0"/>
              <w:rPr>
                <w:rFonts w:asciiTheme="minorHAnsi" w:hAnsiTheme="minorHAnsi" w:cstheme="minorHAnsi"/>
                <w:b/>
                <w:szCs w:val="22"/>
                <w:lang w:val="el-GR"/>
              </w:rPr>
            </w:pPr>
            <w:r w:rsidRPr="006E58BE">
              <w:rPr>
                <w:rStyle w:val="NormalBoldChar"/>
                <w:rFonts w:asciiTheme="minorHAnsi" w:eastAsia="Calibri" w:hAnsiTheme="minorHAnsi" w:cstheme="minorHAnsi"/>
                <w:sz w:val="22"/>
                <w:szCs w:val="22"/>
              </w:rPr>
              <w:lastRenderedPageBreak/>
              <w:t xml:space="preserve">Έχει διαπράξει ο </w:t>
            </w:r>
            <w:r w:rsidRPr="006E58BE">
              <w:rPr>
                <w:rFonts w:asciiTheme="minorHAnsi" w:hAnsiTheme="minorHAnsi" w:cstheme="minorHAnsi"/>
                <w:szCs w:val="22"/>
                <w:lang w:val="el-GR"/>
              </w:rPr>
              <w:t xml:space="preserve">οικονομικός φορέας </w:t>
            </w:r>
            <w:r w:rsidRPr="006E58BE">
              <w:rPr>
                <w:rFonts w:asciiTheme="minorHAnsi" w:hAnsiTheme="minorHAnsi" w:cstheme="minorHAnsi"/>
                <w:b/>
                <w:szCs w:val="22"/>
                <w:lang w:val="el-GR"/>
              </w:rPr>
              <w:t>σοβαρό επαγγελματικό παράπτωμα</w:t>
            </w:r>
            <w:r w:rsidRPr="006E58BE">
              <w:rPr>
                <w:rStyle w:val="ae"/>
                <w:rFonts w:asciiTheme="minorHAnsi" w:hAnsiTheme="minorHAnsi" w:cstheme="minorHAnsi"/>
                <w:szCs w:val="22"/>
              </w:rPr>
              <w:endnoteReference w:id="27"/>
            </w:r>
            <w:r w:rsidRPr="006E58BE">
              <w:rPr>
                <w:rFonts w:asciiTheme="minorHAnsi" w:hAnsiTheme="minorHAnsi" w:cstheme="minorHAnsi"/>
                <w:szCs w:val="22"/>
                <w:lang w:val="el-GR"/>
              </w:rPr>
              <w:t>;</w:t>
            </w:r>
          </w:p>
          <w:p w14:paraId="2E2EFE0E" w14:textId="77777777"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να αναφερθούν λεπτομερείς πληροφορίες:</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5BD53D45" w14:textId="77777777" w:rsidR="001C4043" w:rsidRPr="006E58BE" w:rsidRDefault="001C4043" w:rsidP="001C4043">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p w14:paraId="1E9C6645" w14:textId="77777777" w:rsidR="001C4043" w:rsidRPr="006E58BE" w:rsidRDefault="001C4043" w:rsidP="001C4043">
            <w:pPr>
              <w:spacing w:after="0"/>
              <w:rPr>
                <w:rFonts w:asciiTheme="minorHAnsi" w:hAnsiTheme="minorHAnsi" w:cstheme="minorHAnsi"/>
                <w:szCs w:val="22"/>
              </w:rPr>
            </w:pPr>
          </w:p>
          <w:p w14:paraId="710C359D" w14:textId="77777777" w:rsidR="001C4043" w:rsidRPr="006E58BE" w:rsidRDefault="001C4043" w:rsidP="001C4043">
            <w:pPr>
              <w:spacing w:after="0"/>
              <w:rPr>
                <w:rFonts w:asciiTheme="minorHAnsi" w:hAnsiTheme="minorHAnsi" w:cstheme="minorHAnsi"/>
                <w:szCs w:val="22"/>
              </w:rPr>
            </w:pPr>
            <w:r w:rsidRPr="006E58BE">
              <w:rPr>
                <w:rFonts w:asciiTheme="minorHAnsi" w:hAnsiTheme="minorHAnsi" w:cstheme="minorHAnsi"/>
                <w:szCs w:val="22"/>
              </w:rPr>
              <w:t>[.......................]</w:t>
            </w:r>
          </w:p>
        </w:tc>
      </w:tr>
      <w:tr w:rsidR="001C4043" w:rsidRPr="006E58BE" w14:paraId="440A889D" w14:textId="77777777" w:rsidTr="001E1696">
        <w:trPr>
          <w:trHeight w:val="257"/>
          <w:jc w:val="center"/>
        </w:trPr>
        <w:tc>
          <w:tcPr>
            <w:tcW w:w="4531" w:type="dxa"/>
            <w:vMerge/>
            <w:tcBorders>
              <w:left w:val="single" w:sz="4" w:space="0" w:color="000000"/>
              <w:bottom w:val="single" w:sz="4" w:space="0" w:color="000000"/>
            </w:tcBorders>
            <w:shd w:val="clear" w:color="auto" w:fill="auto"/>
          </w:tcPr>
          <w:p w14:paraId="2FDFEEBD" w14:textId="77777777" w:rsidR="001C4043" w:rsidRPr="006E58BE" w:rsidRDefault="001C4043" w:rsidP="001C4043">
            <w:pPr>
              <w:snapToGrid w:val="0"/>
              <w:spacing w:after="0"/>
              <w:rPr>
                <w:rFonts w:asciiTheme="minorHAnsi" w:hAnsiTheme="minorHAnsi" w:cstheme="minorHAnsi"/>
                <w:szCs w:val="22"/>
              </w:rPr>
            </w:pPr>
          </w:p>
        </w:tc>
        <w:tc>
          <w:tcPr>
            <w:tcW w:w="5392" w:type="dxa"/>
            <w:tcBorders>
              <w:left w:val="single" w:sz="4" w:space="0" w:color="000000"/>
              <w:bottom w:val="single" w:sz="4" w:space="0" w:color="000000"/>
              <w:right w:val="single" w:sz="4" w:space="0" w:color="000000"/>
            </w:tcBorders>
            <w:shd w:val="clear" w:color="auto" w:fill="auto"/>
          </w:tcPr>
          <w:p w14:paraId="3CD69CCE" w14:textId="77777777" w:rsidR="001C4043" w:rsidRPr="006E58BE" w:rsidRDefault="001C4043" w:rsidP="001C4043">
            <w:pPr>
              <w:spacing w:after="0"/>
              <w:rPr>
                <w:rFonts w:asciiTheme="minorHAnsi" w:hAnsiTheme="minorHAnsi" w:cstheme="minorHAnsi"/>
                <w:b/>
                <w:szCs w:val="22"/>
                <w:lang w:val="el-GR"/>
              </w:rPr>
            </w:pPr>
          </w:p>
          <w:p w14:paraId="104A6401" w14:textId="77777777"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xml:space="preserve">, έχει λάβει ο οικονομικός φορέας μέτρα αυτοκάθαρσης; </w:t>
            </w:r>
          </w:p>
          <w:p w14:paraId="10EB33B0" w14:textId="77777777" w:rsidR="001C4043" w:rsidRPr="006E58BE" w:rsidRDefault="001C4043" w:rsidP="001C4043">
            <w:pPr>
              <w:spacing w:after="0"/>
              <w:rPr>
                <w:rFonts w:asciiTheme="minorHAnsi" w:hAnsiTheme="minorHAnsi" w:cstheme="minorHAnsi"/>
                <w:b/>
                <w:szCs w:val="22"/>
                <w:lang w:val="el-GR"/>
              </w:rPr>
            </w:pPr>
            <w:r w:rsidRPr="006E58BE">
              <w:rPr>
                <w:rFonts w:asciiTheme="minorHAnsi" w:hAnsiTheme="minorHAnsi" w:cstheme="minorHAnsi"/>
                <w:szCs w:val="22"/>
                <w:lang w:val="el-GR"/>
              </w:rPr>
              <w:t>[] Ναι [] Όχι</w:t>
            </w:r>
          </w:p>
          <w:p w14:paraId="2A2A98B1" w14:textId="77777777"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b/>
                <w:szCs w:val="22"/>
                <w:lang w:val="el-GR"/>
              </w:rPr>
              <w:t>Εάν το έχει πράξει,</w:t>
            </w:r>
            <w:r w:rsidRPr="006E58BE">
              <w:rPr>
                <w:rFonts w:asciiTheme="minorHAnsi" w:hAnsiTheme="minorHAnsi" w:cstheme="minorHAnsi"/>
                <w:szCs w:val="22"/>
                <w:lang w:val="el-GR"/>
              </w:rPr>
              <w:t xml:space="preserve"> περιγράψτε τα μέτρα που λήφθηκαν: </w:t>
            </w:r>
          </w:p>
          <w:p w14:paraId="3F308928" w14:textId="77777777" w:rsidR="001C4043" w:rsidRPr="006E58BE" w:rsidRDefault="001C4043" w:rsidP="001C4043">
            <w:pPr>
              <w:spacing w:after="0"/>
              <w:rPr>
                <w:rFonts w:asciiTheme="minorHAnsi" w:hAnsiTheme="minorHAnsi" w:cstheme="minorHAnsi"/>
                <w:szCs w:val="22"/>
              </w:rPr>
            </w:pPr>
            <w:r w:rsidRPr="006E58BE">
              <w:rPr>
                <w:rFonts w:asciiTheme="minorHAnsi" w:hAnsiTheme="minorHAnsi" w:cstheme="minorHAnsi"/>
                <w:szCs w:val="22"/>
              </w:rPr>
              <w:t>[..........……]</w:t>
            </w:r>
          </w:p>
        </w:tc>
      </w:tr>
      <w:tr w:rsidR="001C4043" w:rsidRPr="006E58BE" w14:paraId="39A0ABBD" w14:textId="77777777" w:rsidTr="001E1696">
        <w:trPr>
          <w:trHeight w:val="931"/>
          <w:jc w:val="center"/>
        </w:trPr>
        <w:tc>
          <w:tcPr>
            <w:tcW w:w="4531" w:type="dxa"/>
            <w:vMerge/>
            <w:tcBorders>
              <w:top w:val="single" w:sz="4" w:space="0" w:color="000000"/>
              <w:left w:val="single" w:sz="4" w:space="0" w:color="000000"/>
              <w:bottom w:val="single" w:sz="4" w:space="0" w:color="000000"/>
            </w:tcBorders>
            <w:shd w:val="clear" w:color="auto" w:fill="auto"/>
          </w:tcPr>
          <w:p w14:paraId="6327DB01" w14:textId="77777777" w:rsidR="001C4043" w:rsidRPr="006E58BE" w:rsidRDefault="001C4043" w:rsidP="001C4043">
            <w:pPr>
              <w:snapToGrid w:val="0"/>
              <w:spacing w:after="0"/>
              <w:rPr>
                <w:rFonts w:asciiTheme="minorHAnsi" w:hAnsiTheme="minorHAnsi" w:cstheme="minorHAnsi"/>
                <w:szCs w:val="22"/>
              </w:rPr>
            </w:pP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0B09ABC1" w14:textId="77777777"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xml:space="preserve">, έχει λάβει ο οικονομικός φορέας μέτρα αυτοκάθαρσης; </w:t>
            </w:r>
          </w:p>
          <w:p w14:paraId="0D0EBE4B" w14:textId="77777777" w:rsidR="001C4043" w:rsidRPr="006E58BE" w:rsidRDefault="001C4043" w:rsidP="001C4043">
            <w:pPr>
              <w:spacing w:after="0"/>
              <w:rPr>
                <w:rFonts w:asciiTheme="minorHAnsi" w:hAnsiTheme="minorHAnsi" w:cstheme="minorHAnsi"/>
                <w:b/>
                <w:szCs w:val="22"/>
                <w:lang w:val="el-GR"/>
              </w:rPr>
            </w:pPr>
            <w:r w:rsidRPr="006E58BE">
              <w:rPr>
                <w:rFonts w:asciiTheme="minorHAnsi" w:hAnsiTheme="minorHAnsi" w:cstheme="minorHAnsi"/>
                <w:szCs w:val="22"/>
                <w:lang w:val="el-GR"/>
              </w:rPr>
              <w:t>[] Ναι [] Όχι</w:t>
            </w:r>
          </w:p>
          <w:p w14:paraId="09A6F90C" w14:textId="77777777" w:rsidR="001C4043" w:rsidRPr="006E58BE" w:rsidRDefault="001C4043" w:rsidP="001C4043">
            <w:pPr>
              <w:spacing w:after="0"/>
              <w:rPr>
                <w:rFonts w:asciiTheme="minorHAnsi" w:hAnsiTheme="minorHAnsi" w:cstheme="minorHAnsi"/>
                <w:szCs w:val="22"/>
                <w:lang w:val="el-GR"/>
              </w:rPr>
            </w:pPr>
            <w:r w:rsidRPr="006E58BE">
              <w:rPr>
                <w:rFonts w:asciiTheme="minorHAnsi" w:hAnsiTheme="minorHAnsi" w:cstheme="minorHAnsi"/>
                <w:b/>
                <w:szCs w:val="22"/>
                <w:lang w:val="el-GR"/>
              </w:rPr>
              <w:t>Εάν το έχει πράξει,</w:t>
            </w:r>
            <w:r w:rsidRPr="006E58BE">
              <w:rPr>
                <w:rFonts w:asciiTheme="minorHAnsi" w:hAnsiTheme="minorHAnsi" w:cstheme="minorHAnsi"/>
                <w:szCs w:val="22"/>
                <w:lang w:val="el-GR"/>
              </w:rPr>
              <w:t xml:space="preserve"> περιγράψτε τα μέτρα που λήφθηκαν:</w:t>
            </w:r>
          </w:p>
          <w:p w14:paraId="65AD04DE" w14:textId="77777777" w:rsidR="001C4043" w:rsidRPr="006E58BE" w:rsidRDefault="001C4043" w:rsidP="001C4043">
            <w:pPr>
              <w:spacing w:after="0"/>
              <w:rPr>
                <w:rFonts w:asciiTheme="minorHAnsi" w:hAnsiTheme="minorHAnsi" w:cstheme="minorHAnsi"/>
                <w:szCs w:val="22"/>
              </w:rPr>
            </w:pPr>
            <w:r w:rsidRPr="006E58BE">
              <w:rPr>
                <w:rFonts w:asciiTheme="minorHAnsi" w:hAnsiTheme="minorHAnsi" w:cstheme="minorHAnsi"/>
                <w:szCs w:val="22"/>
              </w:rPr>
              <w:t>[……]</w:t>
            </w:r>
          </w:p>
        </w:tc>
      </w:tr>
      <w:tr w:rsidR="00B94D14" w:rsidRPr="006E58BE" w14:paraId="734D0F5D" w14:textId="77777777" w:rsidTr="001E1696">
        <w:tblPrEx>
          <w:jc w:val="left"/>
        </w:tblPrEx>
        <w:trPr>
          <w:trHeight w:val="1544"/>
        </w:trPr>
        <w:tc>
          <w:tcPr>
            <w:tcW w:w="4531" w:type="dxa"/>
            <w:vMerge w:val="restart"/>
            <w:tcBorders>
              <w:left w:val="single" w:sz="4" w:space="0" w:color="000000"/>
              <w:bottom w:val="single" w:sz="4" w:space="0" w:color="000000"/>
            </w:tcBorders>
            <w:shd w:val="clear" w:color="auto" w:fill="auto"/>
          </w:tcPr>
          <w:p w14:paraId="48B2CB72" w14:textId="77777777" w:rsidR="00B94D14" w:rsidRPr="006E58BE" w:rsidRDefault="00B94D14" w:rsidP="00C37DDC">
            <w:pPr>
              <w:spacing w:after="0"/>
              <w:rPr>
                <w:rFonts w:asciiTheme="minorHAnsi" w:hAnsiTheme="minorHAnsi" w:cstheme="minorHAnsi"/>
                <w:szCs w:val="22"/>
                <w:lang w:val="el-GR"/>
              </w:rPr>
            </w:pPr>
            <w:r w:rsidRPr="006E58BE">
              <w:rPr>
                <w:bCs/>
                <w:lang w:val="el-GR"/>
              </w:rPr>
              <w:t>Έχει συνάψει</w:t>
            </w:r>
            <w:r w:rsidRPr="006E58BE">
              <w:rPr>
                <w:rFonts w:asciiTheme="minorHAnsi" w:hAnsiTheme="minorHAnsi" w:cstheme="minorHAnsi"/>
                <w:bCs/>
                <w:szCs w:val="22"/>
                <w:lang w:val="el-GR"/>
              </w:rPr>
              <w:t xml:space="preserve"> ο</w:t>
            </w:r>
            <w:r w:rsidRPr="006E58BE">
              <w:rPr>
                <w:rFonts w:asciiTheme="minorHAnsi" w:hAnsiTheme="minorHAnsi" w:cstheme="minorHAnsi"/>
                <w:szCs w:val="22"/>
                <w:lang w:val="el-GR"/>
              </w:rPr>
              <w:t xml:space="preserve"> οικονομικός φορέας </w:t>
            </w:r>
            <w:r w:rsidRPr="006E58BE">
              <w:rPr>
                <w:rFonts w:asciiTheme="minorHAnsi" w:hAnsiTheme="minorHAnsi" w:cstheme="minorHAnsi"/>
                <w:b/>
                <w:szCs w:val="22"/>
                <w:lang w:val="el-GR"/>
              </w:rPr>
              <w:t>συμφωνίες</w:t>
            </w:r>
            <w:r w:rsidRPr="006E58BE">
              <w:rPr>
                <w:rFonts w:asciiTheme="minorHAnsi" w:hAnsiTheme="minorHAnsi" w:cstheme="minorHAnsi"/>
                <w:szCs w:val="22"/>
                <w:lang w:val="el-GR"/>
              </w:rPr>
              <w:t xml:space="preserve"> με άλλους οικονομικούς φορείς </w:t>
            </w:r>
            <w:r w:rsidRPr="006E58BE">
              <w:rPr>
                <w:rFonts w:asciiTheme="minorHAnsi" w:hAnsiTheme="minorHAnsi" w:cstheme="minorHAnsi"/>
                <w:b/>
                <w:szCs w:val="22"/>
                <w:lang w:val="el-GR"/>
              </w:rPr>
              <w:t>με σκοπό τη στρέβλωση του ανταγωνισμού</w:t>
            </w:r>
            <w:r w:rsidRPr="006E58BE">
              <w:rPr>
                <w:rFonts w:asciiTheme="minorHAnsi" w:hAnsiTheme="minorHAnsi" w:cstheme="minorHAnsi"/>
                <w:szCs w:val="22"/>
                <w:lang w:val="el-GR"/>
              </w:rPr>
              <w:t>;</w:t>
            </w:r>
          </w:p>
          <w:p w14:paraId="0E33BFA4" w14:textId="77777777" w:rsidR="00B94D14" w:rsidRPr="006E58BE" w:rsidRDefault="00B94D14" w:rsidP="00C37DDC">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να αναφερθούν λεπτομερείς πληροφορίες:</w:t>
            </w:r>
          </w:p>
        </w:tc>
        <w:tc>
          <w:tcPr>
            <w:tcW w:w="5392" w:type="dxa"/>
            <w:tcBorders>
              <w:left w:val="single" w:sz="4" w:space="0" w:color="000000"/>
              <w:right w:val="single" w:sz="4" w:space="0" w:color="000000"/>
            </w:tcBorders>
            <w:shd w:val="clear" w:color="auto" w:fill="auto"/>
          </w:tcPr>
          <w:p w14:paraId="724BA747" w14:textId="77777777" w:rsidR="00B94D14" w:rsidRPr="006E58BE" w:rsidRDefault="00B94D14" w:rsidP="00C37DDC">
            <w:pPr>
              <w:spacing w:after="0"/>
              <w:jc w:val="left"/>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p w14:paraId="5B5D518B" w14:textId="77777777" w:rsidR="00B94D14" w:rsidRPr="006E58BE" w:rsidRDefault="00B94D14" w:rsidP="00C37DDC">
            <w:pPr>
              <w:spacing w:after="0"/>
              <w:jc w:val="left"/>
              <w:rPr>
                <w:rFonts w:asciiTheme="minorHAnsi" w:hAnsiTheme="minorHAnsi" w:cstheme="minorHAnsi"/>
                <w:szCs w:val="22"/>
              </w:rPr>
            </w:pPr>
          </w:p>
          <w:p w14:paraId="260E19FD" w14:textId="77777777" w:rsidR="00B94D14" w:rsidRPr="006E58BE" w:rsidRDefault="00B94D14" w:rsidP="00C37DDC">
            <w:pPr>
              <w:spacing w:after="0"/>
              <w:jc w:val="left"/>
              <w:rPr>
                <w:rFonts w:asciiTheme="minorHAnsi" w:hAnsiTheme="minorHAnsi" w:cstheme="minorHAnsi"/>
                <w:szCs w:val="22"/>
              </w:rPr>
            </w:pPr>
          </w:p>
          <w:p w14:paraId="0607C63F" w14:textId="77777777" w:rsidR="00B94D14" w:rsidRPr="006E58BE" w:rsidRDefault="00B94D14" w:rsidP="00C37DDC">
            <w:pPr>
              <w:spacing w:after="0"/>
              <w:jc w:val="left"/>
              <w:rPr>
                <w:rFonts w:asciiTheme="minorHAnsi" w:hAnsiTheme="minorHAnsi" w:cstheme="minorHAnsi"/>
                <w:szCs w:val="22"/>
              </w:rPr>
            </w:pPr>
            <w:r w:rsidRPr="006E58BE">
              <w:rPr>
                <w:rFonts w:asciiTheme="minorHAnsi" w:hAnsiTheme="minorHAnsi" w:cstheme="minorHAnsi"/>
                <w:szCs w:val="22"/>
              </w:rPr>
              <w:t>[…...........]</w:t>
            </w:r>
          </w:p>
        </w:tc>
      </w:tr>
      <w:tr w:rsidR="00B94D14" w:rsidRPr="006E58BE" w14:paraId="08E65C18" w14:textId="77777777" w:rsidTr="001E1696">
        <w:tblPrEx>
          <w:jc w:val="left"/>
        </w:tblPrEx>
        <w:trPr>
          <w:trHeight w:val="514"/>
        </w:trPr>
        <w:tc>
          <w:tcPr>
            <w:tcW w:w="4531" w:type="dxa"/>
            <w:vMerge/>
            <w:tcBorders>
              <w:left w:val="single" w:sz="4" w:space="0" w:color="000000"/>
              <w:bottom w:val="single" w:sz="4" w:space="0" w:color="000000"/>
            </w:tcBorders>
            <w:shd w:val="clear" w:color="auto" w:fill="auto"/>
          </w:tcPr>
          <w:p w14:paraId="6E5350A1" w14:textId="77777777" w:rsidR="00B94D14" w:rsidRPr="006E58BE" w:rsidRDefault="00B94D14" w:rsidP="00C37DDC">
            <w:pPr>
              <w:snapToGrid w:val="0"/>
              <w:spacing w:after="0"/>
              <w:rPr>
                <w:rFonts w:asciiTheme="minorHAnsi" w:hAnsiTheme="minorHAnsi" w:cstheme="minorHAnsi"/>
                <w:szCs w:val="22"/>
              </w:rPr>
            </w:pP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0D49156C" w14:textId="77777777" w:rsidR="00B94D14" w:rsidRPr="006E58BE" w:rsidRDefault="00B94D14" w:rsidP="00C37DDC">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xml:space="preserve">, έχει λάβει ο οικονομικός φορέας μέτρα αυτοκάθαρσης; </w:t>
            </w:r>
          </w:p>
          <w:p w14:paraId="47C7771F" w14:textId="77777777" w:rsidR="00B94D14" w:rsidRPr="006E58BE" w:rsidRDefault="00B94D14" w:rsidP="00C37DDC">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 Ναι [] Όχι</w:t>
            </w:r>
          </w:p>
          <w:p w14:paraId="4A31C484" w14:textId="77777777" w:rsidR="00B94D14" w:rsidRPr="006E58BE" w:rsidRDefault="00B94D14" w:rsidP="00C37DDC">
            <w:pPr>
              <w:spacing w:after="0"/>
              <w:jc w:val="left"/>
              <w:rPr>
                <w:rFonts w:asciiTheme="minorHAnsi" w:hAnsiTheme="minorHAnsi" w:cstheme="minorHAnsi"/>
                <w:szCs w:val="22"/>
                <w:lang w:val="el-GR"/>
              </w:rPr>
            </w:pPr>
            <w:r w:rsidRPr="006E58BE">
              <w:rPr>
                <w:rFonts w:asciiTheme="minorHAnsi" w:hAnsiTheme="minorHAnsi" w:cstheme="minorHAnsi"/>
                <w:b/>
                <w:szCs w:val="22"/>
                <w:lang w:val="el-GR"/>
              </w:rPr>
              <w:t>Εάν το έχει πράξει,</w:t>
            </w:r>
            <w:r w:rsidRPr="006E58BE">
              <w:rPr>
                <w:rFonts w:asciiTheme="minorHAnsi" w:hAnsiTheme="minorHAnsi" w:cstheme="minorHAnsi"/>
                <w:szCs w:val="22"/>
                <w:lang w:val="el-GR"/>
              </w:rPr>
              <w:t xml:space="preserve"> περιγράψτε τα μέτρα που λήφθηκαν:</w:t>
            </w:r>
          </w:p>
          <w:p w14:paraId="724CD723" w14:textId="77777777" w:rsidR="00B94D14" w:rsidRPr="006E58BE" w:rsidRDefault="00B94D14" w:rsidP="00C37DDC">
            <w:pPr>
              <w:spacing w:after="0"/>
              <w:jc w:val="left"/>
              <w:rPr>
                <w:rFonts w:asciiTheme="minorHAnsi" w:hAnsiTheme="minorHAnsi" w:cstheme="minorHAnsi"/>
                <w:szCs w:val="22"/>
              </w:rPr>
            </w:pPr>
            <w:r w:rsidRPr="006E58BE">
              <w:rPr>
                <w:rFonts w:asciiTheme="minorHAnsi" w:hAnsiTheme="minorHAnsi" w:cstheme="minorHAnsi"/>
                <w:szCs w:val="22"/>
              </w:rPr>
              <w:t>[……]</w:t>
            </w:r>
          </w:p>
        </w:tc>
      </w:tr>
      <w:tr w:rsidR="00B94D14" w:rsidRPr="006E58BE" w14:paraId="6739F19F" w14:textId="77777777" w:rsidTr="001E1696">
        <w:tblPrEx>
          <w:jc w:val="left"/>
        </w:tblPrEx>
        <w:trPr>
          <w:trHeight w:val="1316"/>
        </w:trPr>
        <w:tc>
          <w:tcPr>
            <w:tcW w:w="4531" w:type="dxa"/>
            <w:tcBorders>
              <w:top w:val="single" w:sz="4" w:space="0" w:color="000000"/>
              <w:left w:val="single" w:sz="4" w:space="0" w:color="000000"/>
              <w:bottom w:val="single" w:sz="4" w:space="0" w:color="000000"/>
            </w:tcBorders>
            <w:shd w:val="clear" w:color="auto" w:fill="auto"/>
          </w:tcPr>
          <w:p w14:paraId="3A8CD56D" w14:textId="77777777" w:rsidR="00B94D14" w:rsidRPr="006E58BE" w:rsidRDefault="00B94D14" w:rsidP="00C37DDC">
            <w:pPr>
              <w:spacing w:after="0"/>
              <w:rPr>
                <w:rFonts w:asciiTheme="minorHAnsi" w:hAnsiTheme="minorHAnsi" w:cstheme="minorHAnsi"/>
                <w:szCs w:val="22"/>
                <w:lang w:val="el-GR"/>
              </w:rPr>
            </w:pPr>
            <w:r w:rsidRPr="006E58BE">
              <w:rPr>
                <w:rStyle w:val="NormalBoldChar"/>
                <w:rFonts w:asciiTheme="minorHAnsi" w:eastAsia="Calibri" w:hAnsiTheme="minorHAnsi" w:cstheme="minorHAnsi"/>
                <w:b w:val="0"/>
                <w:bCs/>
                <w:sz w:val="22"/>
                <w:szCs w:val="22"/>
              </w:rPr>
              <w:t>Γνωρίζει ο οικονομικός φορέας την ύπαρξη τυχόν</w:t>
            </w:r>
            <w:r w:rsidRPr="006E58BE">
              <w:rPr>
                <w:rStyle w:val="NormalBoldChar"/>
                <w:rFonts w:asciiTheme="minorHAnsi" w:eastAsia="Calibri" w:hAnsiTheme="minorHAnsi" w:cstheme="minorHAnsi"/>
                <w:b w:val="0"/>
                <w:bCs/>
                <w:szCs w:val="22"/>
              </w:rPr>
              <w:t xml:space="preserve"> </w:t>
            </w:r>
            <w:r w:rsidRPr="006E58BE">
              <w:rPr>
                <w:rFonts w:asciiTheme="minorHAnsi" w:hAnsiTheme="minorHAnsi" w:cstheme="minorHAnsi"/>
                <w:b/>
                <w:szCs w:val="22"/>
                <w:lang w:val="el-GR"/>
              </w:rPr>
              <w:t>σύγκρουσης συμφερόντων</w:t>
            </w:r>
            <w:r w:rsidRPr="006E58BE">
              <w:rPr>
                <w:rStyle w:val="a6"/>
                <w:rFonts w:asciiTheme="minorHAnsi" w:hAnsiTheme="minorHAnsi" w:cstheme="minorHAnsi"/>
                <w:b/>
                <w:szCs w:val="22"/>
              </w:rPr>
              <w:endnoteReference w:id="28"/>
            </w:r>
            <w:r w:rsidRPr="006E58BE">
              <w:rPr>
                <w:rFonts w:asciiTheme="minorHAnsi" w:hAnsiTheme="minorHAnsi" w:cstheme="minorHAnsi"/>
                <w:szCs w:val="22"/>
                <w:lang w:val="el-GR"/>
              </w:rPr>
              <w:t>, λόγω της συμμετοχής του στη διαδικασία ανάθεσης της σύμβασης;</w:t>
            </w:r>
          </w:p>
          <w:p w14:paraId="47E49768" w14:textId="77777777" w:rsidR="00B94D14" w:rsidRPr="006E58BE" w:rsidRDefault="00B94D14" w:rsidP="00C37DDC">
            <w:pPr>
              <w:spacing w:after="0"/>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να αναφερθούν λεπτομερείς πληροφορίες:</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27913E55" w14:textId="77777777" w:rsidR="00B94D14" w:rsidRPr="006E58BE" w:rsidRDefault="00B94D14" w:rsidP="00C37DDC">
            <w:pPr>
              <w:spacing w:after="0"/>
              <w:jc w:val="left"/>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p w14:paraId="0A111CA6" w14:textId="77777777" w:rsidR="00B94D14" w:rsidRPr="006E58BE" w:rsidRDefault="00B94D14" w:rsidP="00C37DDC">
            <w:pPr>
              <w:spacing w:after="0"/>
              <w:jc w:val="left"/>
              <w:rPr>
                <w:rFonts w:asciiTheme="minorHAnsi" w:hAnsiTheme="minorHAnsi" w:cstheme="minorHAnsi"/>
                <w:szCs w:val="22"/>
              </w:rPr>
            </w:pPr>
          </w:p>
          <w:p w14:paraId="4D84B0A5" w14:textId="77777777" w:rsidR="00B94D14" w:rsidRPr="006E58BE" w:rsidRDefault="00B94D14" w:rsidP="00C37DDC">
            <w:pPr>
              <w:spacing w:after="0"/>
              <w:jc w:val="left"/>
              <w:rPr>
                <w:rFonts w:asciiTheme="minorHAnsi" w:hAnsiTheme="minorHAnsi" w:cstheme="minorHAnsi"/>
                <w:szCs w:val="22"/>
              </w:rPr>
            </w:pPr>
          </w:p>
          <w:p w14:paraId="76798773" w14:textId="77777777" w:rsidR="00B94D14" w:rsidRPr="006E58BE" w:rsidRDefault="00B94D14" w:rsidP="00C37DDC">
            <w:pPr>
              <w:spacing w:after="0"/>
              <w:jc w:val="left"/>
              <w:rPr>
                <w:rFonts w:asciiTheme="minorHAnsi" w:hAnsiTheme="minorHAnsi" w:cstheme="minorHAnsi"/>
                <w:szCs w:val="22"/>
              </w:rPr>
            </w:pPr>
          </w:p>
          <w:p w14:paraId="2F4E3AFE" w14:textId="77777777" w:rsidR="00B94D14" w:rsidRPr="006E58BE" w:rsidRDefault="00B94D14" w:rsidP="00C37DDC">
            <w:pPr>
              <w:spacing w:after="0"/>
              <w:jc w:val="left"/>
              <w:rPr>
                <w:rFonts w:asciiTheme="minorHAnsi" w:hAnsiTheme="minorHAnsi" w:cstheme="minorHAnsi"/>
                <w:szCs w:val="22"/>
              </w:rPr>
            </w:pPr>
            <w:r w:rsidRPr="006E58BE">
              <w:rPr>
                <w:rFonts w:asciiTheme="minorHAnsi" w:hAnsiTheme="minorHAnsi" w:cstheme="minorHAnsi"/>
                <w:szCs w:val="22"/>
              </w:rPr>
              <w:t>[.........…]</w:t>
            </w:r>
          </w:p>
        </w:tc>
      </w:tr>
      <w:tr w:rsidR="00BB3375" w:rsidRPr="006E58BE" w14:paraId="5BC7FF49" w14:textId="77777777" w:rsidTr="001E1696">
        <w:tblPrEx>
          <w:jc w:val="left"/>
        </w:tblPrEx>
        <w:trPr>
          <w:trHeight w:val="416"/>
        </w:trPr>
        <w:tc>
          <w:tcPr>
            <w:tcW w:w="4531" w:type="dxa"/>
            <w:tcBorders>
              <w:top w:val="single" w:sz="4" w:space="0" w:color="000000"/>
              <w:left w:val="single" w:sz="4" w:space="0" w:color="000000"/>
              <w:bottom w:val="single" w:sz="4" w:space="0" w:color="000000"/>
            </w:tcBorders>
            <w:shd w:val="clear" w:color="auto" w:fill="auto"/>
          </w:tcPr>
          <w:p w14:paraId="4D8A85E0" w14:textId="77777777" w:rsidR="00BB3375" w:rsidRPr="006E58BE" w:rsidRDefault="00BB3375" w:rsidP="00C37DDC">
            <w:pPr>
              <w:spacing w:after="0"/>
              <w:rPr>
                <w:rFonts w:asciiTheme="minorHAnsi" w:hAnsiTheme="minorHAnsi" w:cstheme="minorHAnsi"/>
                <w:szCs w:val="22"/>
                <w:lang w:val="el-GR"/>
              </w:rPr>
            </w:pPr>
            <w:r w:rsidRPr="006E58BE">
              <w:rPr>
                <w:rStyle w:val="NormalBoldChar"/>
                <w:rFonts w:asciiTheme="minorHAnsi" w:eastAsia="Calibri" w:hAnsiTheme="minorHAnsi" w:cstheme="minorHAnsi"/>
                <w:b w:val="0"/>
                <w:bCs/>
                <w:sz w:val="22"/>
                <w:szCs w:val="22"/>
              </w:rPr>
              <w:t>Έχει παράσχει ο οικονομικός φορέας ή</w:t>
            </w:r>
            <w:r w:rsidRPr="006E58BE">
              <w:rPr>
                <w:rStyle w:val="NormalBoldChar"/>
                <w:rFonts w:asciiTheme="minorHAnsi" w:eastAsia="Calibri" w:hAnsiTheme="minorHAnsi" w:cstheme="minorHAnsi"/>
                <w:szCs w:val="22"/>
              </w:rPr>
              <w:t xml:space="preserve"> </w:t>
            </w:r>
            <w:r w:rsidRPr="006E58BE">
              <w:rPr>
                <w:rFonts w:asciiTheme="minorHAnsi" w:hAnsiTheme="minorHAnsi" w:cstheme="minorHAnsi"/>
                <w:szCs w:val="22"/>
                <w:lang w:val="el-GR"/>
              </w:rPr>
              <w:t xml:space="preserve">επιχείρηση συνδεδεμένη με αυτόν </w:t>
            </w:r>
            <w:r w:rsidRPr="006E58BE">
              <w:rPr>
                <w:rFonts w:asciiTheme="minorHAnsi" w:hAnsiTheme="minorHAnsi" w:cstheme="minorHAnsi"/>
                <w:b/>
                <w:szCs w:val="22"/>
                <w:lang w:val="el-GR"/>
              </w:rPr>
              <w:t>συμβουλές</w:t>
            </w:r>
            <w:r w:rsidRPr="006E58BE">
              <w:rPr>
                <w:rFonts w:asciiTheme="minorHAnsi" w:hAnsiTheme="minorHAnsi" w:cstheme="minorHAnsi"/>
                <w:szCs w:val="22"/>
                <w:lang w:val="el-GR"/>
              </w:rPr>
              <w:t xml:space="preserve"> στην αναθέτουσα αρχή ή στον αναθέτοντα φορέα ή έχει με άλλο τρόπο </w:t>
            </w:r>
            <w:r w:rsidRPr="006E58BE">
              <w:rPr>
                <w:rFonts w:asciiTheme="minorHAnsi" w:hAnsiTheme="minorHAnsi" w:cstheme="minorHAnsi"/>
                <w:b/>
                <w:szCs w:val="22"/>
                <w:lang w:val="el-GR"/>
              </w:rPr>
              <w:t>αναμειχθεί στην προετοιμασία</w:t>
            </w:r>
            <w:r w:rsidRPr="006E58BE">
              <w:rPr>
                <w:rFonts w:asciiTheme="minorHAnsi" w:hAnsiTheme="minorHAnsi" w:cstheme="minorHAnsi"/>
                <w:szCs w:val="22"/>
                <w:lang w:val="el-GR"/>
              </w:rPr>
              <w:t xml:space="preserve"> της διαδικασίας σύναψης της σύμβασης</w:t>
            </w:r>
            <w:r w:rsidRPr="006E58BE">
              <w:rPr>
                <w:rStyle w:val="12"/>
                <w:rFonts w:asciiTheme="minorHAnsi" w:hAnsiTheme="minorHAnsi" w:cstheme="minorHAnsi"/>
                <w:szCs w:val="22"/>
              </w:rPr>
              <w:endnoteReference w:id="29"/>
            </w:r>
            <w:r w:rsidRPr="006E58BE">
              <w:rPr>
                <w:rFonts w:asciiTheme="minorHAnsi" w:hAnsiTheme="minorHAnsi" w:cstheme="minorHAnsi"/>
                <w:szCs w:val="22"/>
                <w:lang w:val="el-GR"/>
              </w:rPr>
              <w:t>;</w:t>
            </w:r>
          </w:p>
          <w:p w14:paraId="563ED1A4" w14:textId="77777777" w:rsidR="00BB3375" w:rsidRPr="006E58BE" w:rsidRDefault="00BB3375" w:rsidP="00C37DDC">
            <w:pPr>
              <w:spacing w:after="0"/>
              <w:rPr>
                <w:rFonts w:asciiTheme="minorHAnsi" w:hAnsiTheme="minorHAnsi" w:cstheme="minorHAnsi"/>
                <w:szCs w:val="22"/>
                <w:lang w:val="el-GR"/>
              </w:rPr>
            </w:pPr>
            <w:r w:rsidRPr="006E58BE">
              <w:rPr>
                <w:rFonts w:asciiTheme="minorHAnsi" w:hAnsiTheme="minorHAnsi" w:cstheme="minorHAnsi"/>
                <w:b/>
                <w:szCs w:val="22"/>
                <w:lang w:val="el-GR"/>
              </w:rPr>
              <w:lastRenderedPageBreak/>
              <w:t>Εάν ναι</w:t>
            </w:r>
            <w:r w:rsidRPr="006E58BE">
              <w:rPr>
                <w:rFonts w:asciiTheme="minorHAnsi" w:hAnsiTheme="minorHAnsi" w:cstheme="minorHAnsi"/>
                <w:szCs w:val="22"/>
                <w:lang w:val="el-GR"/>
              </w:rPr>
              <w:t>, να αναφερθούν λεπτομερείς πληροφορίες:</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42FD76AA" w14:textId="77777777" w:rsidR="00BB3375" w:rsidRPr="006E58BE" w:rsidRDefault="00BB3375" w:rsidP="00C37DDC">
            <w:pPr>
              <w:spacing w:after="0"/>
              <w:jc w:val="left"/>
              <w:rPr>
                <w:rFonts w:asciiTheme="minorHAnsi" w:hAnsiTheme="minorHAnsi" w:cstheme="minorHAnsi"/>
                <w:szCs w:val="22"/>
              </w:rPr>
            </w:pPr>
            <w:r w:rsidRPr="006E58BE">
              <w:rPr>
                <w:rFonts w:asciiTheme="minorHAnsi" w:hAnsiTheme="minorHAnsi" w:cstheme="minorHAnsi"/>
                <w:szCs w:val="22"/>
              </w:rPr>
              <w:lastRenderedPageBreak/>
              <w:t xml:space="preserve">[] Ναι [] </w:t>
            </w:r>
            <w:proofErr w:type="spellStart"/>
            <w:r w:rsidRPr="006E58BE">
              <w:rPr>
                <w:rFonts w:asciiTheme="minorHAnsi" w:hAnsiTheme="minorHAnsi" w:cstheme="minorHAnsi"/>
                <w:szCs w:val="22"/>
              </w:rPr>
              <w:t>Όχι</w:t>
            </w:r>
            <w:proofErr w:type="spellEnd"/>
          </w:p>
          <w:p w14:paraId="10BE3BCA" w14:textId="77777777" w:rsidR="00BB3375" w:rsidRPr="006E58BE" w:rsidRDefault="00BB3375" w:rsidP="00C37DDC">
            <w:pPr>
              <w:spacing w:after="0"/>
              <w:jc w:val="left"/>
              <w:rPr>
                <w:rFonts w:asciiTheme="minorHAnsi" w:hAnsiTheme="minorHAnsi" w:cstheme="minorHAnsi"/>
                <w:szCs w:val="22"/>
              </w:rPr>
            </w:pPr>
          </w:p>
          <w:p w14:paraId="6D087AAA" w14:textId="77777777" w:rsidR="00BB3375" w:rsidRPr="006E58BE" w:rsidRDefault="00BB3375" w:rsidP="00C37DDC">
            <w:pPr>
              <w:spacing w:after="0"/>
              <w:jc w:val="left"/>
              <w:rPr>
                <w:rFonts w:asciiTheme="minorHAnsi" w:hAnsiTheme="minorHAnsi" w:cstheme="minorHAnsi"/>
                <w:szCs w:val="22"/>
              </w:rPr>
            </w:pPr>
          </w:p>
          <w:p w14:paraId="7956B421" w14:textId="77777777" w:rsidR="00BB3375" w:rsidRPr="006E58BE" w:rsidRDefault="00BB3375" w:rsidP="00C37DDC">
            <w:pPr>
              <w:spacing w:after="0"/>
              <w:jc w:val="left"/>
              <w:rPr>
                <w:rFonts w:asciiTheme="minorHAnsi" w:hAnsiTheme="minorHAnsi" w:cstheme="minorHAnsi"/>
                <w:szCs w:val="22"/>
              </w:rPr>
            </w:pPr>
          </w:p>
          <w:p w14:paraId="0E49573E" w14:textId="77777777" w:rsidR="00BB3375" w:rsidRPr="006E58BE" w:rsidRDefault="00BB3375" w:rsidP="00C37DDC">
            <w:pPr>
              <w:spacing w:after="0"/>
              <w:jc w:val="left"/>
              <w:rPr>
                <w:rFonts w:asciiTheme="minorHAnsi" w:hAnsiTheme="minorHAnsi" w:cstheme="minorHAnsi"/>
                <w:szCs w:val="22"/>
              </w:rPr>
            </w:pPr>
          </w:p>
          <w:p w14:paraId="2EA4A5BD" w14:textId="77777777" w:rsidR="00BB3375" w:rsidRPr="006E58BE" w:rsidRDefault="00BB3375" w:rsidP="00C37DDC">
            <w:pPr>
              <w:spacing w:after="0"/>
              <w:jc w:val="left"/>
              <w:rPr>
                <w:rFonts w:asciiTheme="minorHAnsi" w:hAnsiTheme="minorHAnsi" w:cstheme="minorHAnsi"/>
                <w:szCs w:val="22"/>
              </w:rPr>
            </w:pPr>
          </w:p>
          <w:p w14:paraId="7D7710AF" w14:textId="77777777" w:rsidR="00BB3375" w:rsidRPr="006E58BE" w:rsidRDefault="00BB3375" w:rsidP="00C37DDC">
            <w:pPr>
              <w:spacing w:after="0"/>
              <w:jc w:val="left"/>
              <w:rPr>
                <w:rFonts w:asciiTheme="minorHAnsi" w:hAnsiTheme="minorHAnsi" w:cstheme="minorHAnsi"/>
                <w:szCs w:val="22"/>
              </w:rPr>
            </w:pPr>
            <w:r w:rsidRPr="006E58BE">
              <w:rPr>
                <w:rFonts w:asciiTheme="minorHAnsi" w:hAnsiTheme="minorHAnsi" w:cstheme="minorHAnsi"/>
                <w:szCs w:val="22"/>
              </w:rPr>
              <w:lastRenderedPageBreak/>
              <w:t>[...................…]</w:t>
            </w:r>
          </w:p>
        </w:tc>
      </w:tr>
      <w:tr w:rsidR="00BB3375" w:rsidRPr="006E58BE" w14:paraId="5B9AAA0C" w14:textId="77777777" w:rsidTr="001E1696">
        <w:tblPrEx>
          <w:jc w:val="left"/>
        </w:tblPrEx>
        <w:trPr>
          <w:trHeight w:val="416"/>
        </w:trPr>
        <w:tc>
          <w:tcPr>
            <w:tcW w:w="4531" w:type="dxa"/>
            <w:vMerge w:val="restart"/>
            <w:tcBorders>
              <w:top w:val="single" w:sz="4" w:space="0" w:color="000000"/>
              <w:left w:val="single" w:sz="4" w:space="0" w:color="000000"/>
            </w:tcBorders>
            <w:shd w:val="clear" w:color="auto" w:fill="auto"/>
          </w:tcPr>
          <w:p w14:paraId="3C0943AB" w14:textId="77777777" w:rsidR="00BB3375" w:rsidRPr="006E58BE" w:rsidRDefault="00BB3375" w:rsidP="00BB3375">
            <w:pPr>
              <w:spacing w:after="0"/>
              <w:rPr>
                <w:rFonts w:asciiTheme="minorHAnsi" w:hAnsiTheme="minorHAnsi" w:cstheme="minorHAnsi"/>
                <w:szCs w:val="22"/>
                <w:lang w:val="el-GR"/>
              </w:rPr>
            </w:pPr>
            <w:r w:rsidRPr="006E58BE">
              <w:rPr>
                <w:rFonts w:asciiTheme="minorHAnsi" w:hAnsiTheme="minorHAnsi" w:cstheme="minorHAnsi"/>
                <w:szCs w:val="22"/>
                <w:lang w:val="el-GR"/>
              </w:rPr>
              <w:lastRenderedPageBreak/>
              <w:t>Έχει επιδείξει ο οικονομικός φορέας σοβαρή ή επαναλαμβανόμενη πλημμέλεια</w:t>
            </w:r>
            <w:r w:rsidRPr="006E58BE">
              <w:rPr>
                <w:rStyle w:val="12"/>
                <w:rFonts w:asciiTheme="minorHAnsi" w:hAnsiTheme="minorHAnsi" w:cstheme="minorHAnsi"/>
                <w:szCs w:val="22"/>
              </w:rPr>
              <w:endnoteReference w:id="30"/>
            </w:r>
            <w:r w:rsidRPr="006E58BE">
              <w:rPr>
                <w:rFonts w:asciiTheme="minorHAnsi" w:hAnsiTheme="minorHAnsi" w:cstheme="minorHAnsi"/>
                <w:szCs w:val="22"/>
                <w:lang w:val="el-GR"/>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14:paraId="4EF0AB92" w14:textId="4A75BF80" w:rsidR="00BB3375" w:rsidRPr="006E58BE" w:rsidRDefault="00BB3375" w:rsidP="00BB3375">
            <w:pPr>
              <w:spacing w:after="0"/>
              <w:rPr>
                <w:rStyle w:val="NormalBoldChar"/>
                <w:rFonts w:asciiTheme="minorHAnsi" w:eastAsia="Calibri" w:hAnsiTheme="minorHAnsi" w:cstheme="minorHAnsi"/>
                <w:b w:val="0"/>
                <w:bCs/>
                <w:sz w:val="22"/>
                <w:szCs w:val="22"/>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να αναφερθούν λεπτομερείς πληροφορίες:</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59A8B310" w14:textId="77777777" w:rsidR="00BB3375" w:rsidRPr="006E58BE" w:rsidRDefault="00BB3375" w:rsidP="00BB3375">
            <w:pPr>
              <w:spacing w:after="0"/>
              <w:jc w:val="left"/>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p w14:paraId="37EA4D65" w14:textId="77777777" w:rsidR="00BB3375" w:rsidRPr="006E58BE" w:rsidRDefault="00BB3375" w:rsidP="00BB3375">
            <w:pPr>
              <w:spacing w:after="0"/>
              <w:jc w:val="left"/>
              <w:rPr>
                <w:rFonts w:asciiTheme="minorHAnsi" w:hAnsiTheme="minorHAnsi" w:cstheme="minorHAnsi"/>
                <w:szCs w:val="22"/>
              </w:rPr>
            </w:pPr>
          </w:p>
          <w:p w14:paraId="32A7FAB4" w14:textId="77777777" w:rsidR="00BB3375" w:rsidRPr="006E58BE" w:rsidRDefault="00BB3375" w:rsidP="00BB3375">
            <w:pPr>
              <w:spacing w:after="0"/>
              <w:jc w:val="left"/>
              <w:rPr>
                <w:rFonts w:asciiTheme="minorHAnsi" w:hAnsiTheme="minorHAnsi" w:cstheme="minorHAnsi"/>
                <w:szCs w:val="22"/>
              </w:rPr>
            </w:pPr>
          </w:p>
          <w:p w14:paraId="71498B27" w14:textId="77777777" w:rsidR="00BB3375" w:rsidRPr="006E58BE" w:rsidRDefault="00BB3375" w:rsidP="00BB3375">
            <w:pPr>
              <w:spacing w:after="0"/>
              <w:jc w:val="left"/>
              <w:rPr>
                <w:rFonts w:asciiTheme="minorHAnsi" w:hAnsiTheme="minorHAnsi" w:cstheme="minorHAnsi"/>
                <w:szCs w:val="22"/>
              </w:rPr>
            </w:pPr>
          </w:p>
          <w:p w14:paraId="2D6C471D" w14:textId="77777777" w:rsidR="00BB3375" w:rsidRPr="006E58BE" w:rsidRDefault="00BB3375" w:rsidP="00BB3375">
            <w:pPr>
              <w:spacing w:after="0"/>
              <w:jc w:val="left"/>
              <w:rPr>
                <w:rFonts w:asciiTheme="minorHAnsi" w:hAnsiTheme="minorHAnsi" w:cstheme="minorHAnsi"/>
                <w:szCs w:val="22"/>
              </w:rPr>
            </w:pPr>
          </w:p>
          <w:p w14:paraId="2DF0E566" w14:textId="77777777" w:rsidR="00BB3375" w:rsidRPr="006E58BE" w:rsidRDefault="00BB3375" w:rsidP="00BB3375">
            <w:pPr>
              <w:spacing w:after="0"/>
              <w:jc w:val="left"/>
              <w:rPr>
                <w:rFonts w:asciiTheme="minorHAnsi" w:hAnsiTheme="minorHAnsi" w:cstheme="minorHAnsi"/>
                <w:szCs w:val="22"/>
              </w:rPr>
            </w:pPr>
          </w:p>
          <w:p w14:paraId="0D9D46EF" w14:textId="77777777" w:rsidR="00BB3375" w:rsidRPr="006E58BE" w:rsidRDefault="00BB3375" w:rsidP="00BB3375">
            <w:pPr>
              <w:spacing w:after="0"/>
              <w:jc w:val="left"/>
              <w:rPr>
                <w:rFonts w:asciiTheme="minorHAnsi" w:hAnsiTheme="minorHAnsi" w:cstheme="minorHAnsi"/>
                <w:szCs w:val="22"/>
              </w:rPr>
            </w:pPr>
          </w:p>
          <w:p w14:paraId="65B7003C" w14:textId="77777777" w:rsidR="00BB3375" w:rsidRPr="006E58BE" w:rsidRDefault="00BB3375" w:rsidP="00BB3375">
            <w:pPr>
              <w:spacing w:after="0"/>
              <w:jc w:val="left"/>
              <w:rPr>
                <w:rFonts w:asciiTheme="minorHAnsi" w:hAnsiTheme="minorHAnsi" w:cstheme="minorHAnsi"/>
                <w:szCs w:val="22"/>
              </w:rPr>
            </w:pPr>
          </w:p>
          <w:p w14:paraId="3890ED97" w14:textId="77777777" w:rsidR="00BB3375" w:rsidRPr="006E58BE" w:rsidRDefault="00BB3375" w:rsidP="00BB3375">
            <w:pPr>
              <w:spacing w:after="0"/>
              <w:jc w:val="left"/>
              <w:rPr>
                <w:rFonts w:asciiTheme="minorHAnsi" w:hAnsiTheme="minorHAnsi" w:cstheme="minorHAnsi"/>
                <w:szCs w:val="22"/>
              </w:rPr>
            </w:pPr>
          </w:p>
          <w:p w14:paraId="2AF793FF" w14:textId="77777777" w:rsidR="00BB3375" w:rsidRPr="006E58BE" w:rsidRDefault="00BB3375" w:rsidP="00BB3375">
            <w:pPr>
              <w:spacing w:after="0"/>
              <w:jc w:val="left"/>
              <w:rPr>
                <w:rFonts w:asciiTheme="minorHAnsi" w:hAnsiTheme="minorHAnsi" w:cstheme="minorHAnsi"/>
                <w:szCs w:val="22"/>
              </w:rPr>
            </w:pPr>
          </w:p>
          <w:p w14:paraId="01F2D323" w14:textId="76F564D1" w:rsidR="00BB3375" w:rsidRPr="006E58BE" w:rsidRDefault="00BB3375" w:rsidP="00BB3375">
            <w:pPr>
              <w:spacing w:after="0"/>
              <w:jc w:val="left"/>
              <w:rPr>
                <w:rFonts w:asciiTheme="minorHAnsi" w:hAnsiTheme="minorHAnsi" w:cstheme="minorHAnsi"/>
                <w:szCs w:val="22"/>
                <w:lang w:val="el-GR"/>
              </w:rPr>
            </w:pPr>
            <w:r w:rsidRPr="006E58BE">
              <w:rPr>
                <w:rFonts w:asciiTheme="minorHAnsi" w:hAnsiTheme="minorHAnsi" w:cstheme="minorHAnsi"/>
                <w:szCs w:val="22"/>
              </w:rPr>
              <w:t>[….................]</w:t>
            </w:r>
          </w:p>
        </w:tc>
      </w:tr>
      <w:tr w:rsidR="00BB3375" w:rsidRPr="006E58BE" w14:paraId="5AAEBF91" w14:textId="77777777" w:rsidTr="001E1696">
        <w:tblPrEx>
          <w:jc w:val="left"/>
        </w:tblPrEx>
        <w:trPr>
          <w:trHeight w:val="416"/>
        </w:trPr>
        <w:tc>
          <w:tcPr>
            <w:tcW w:w="4531" w:type="dxa"/>
            <w:vMerge/>
            <w:tcBorders>
              <w:left w:val="single" w:sz="4" w:space="0" w:color="000000"/>
              <w:bottom w:val="single" w:sz="4" w:space="0" w:color="000000"/>
            </w:tcBorders>
            <w:shd w:val="clear" w:color="auto" w:fill="auto"/>
          </w:tcPr>
          <w:p w14:paraId="60C8777A" w14:textId="77777777" w:rsidR="00BB3375" w:rsidRPr="006E58BE" w:rsidRDefault="00BB3375" w:rsidP="00BB3375">
            <w:pPr>
              <w:spacing w:after="0"/>
              <w:rPr>
                <w:rStyle w:val="NormalBoldChar"/>
                <w:rFonts w:asciiTheme="minorHAnsi" w:eastAsia="Calibri" w:hAnsiTheme="minorHAnsi" w:cstheme="minorHAnsi"/>
                <w:b w:val="0"/>
                <w:bCs/>
                <w:sz w:val="22"/>
                <w:szCs w:val="22"/>
              </w:rPr>
            </w:pP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108EBA34" w14:textId="77777777" w:rsidR="00BB3375" w:rsidRPr="006E58BE" w:rsidRDefault="00BB3375" w:rsidP="00BB3375">
            <w:pPr>
              <w:spacing w:after="0"/>
              <w:jc w:val="left"/>
              <w:rPr>
                <w:rFonts w:asciiTheme="minorHAnsi" w:hAnsiTheme="minorHAnsi" w:cstheme="minorHAnsi"/>
                <w:szCs w:val="22"/>
                <w:lang w:val="el-GR"/>
              </w:rPr>
            </w:pPr>
            <w:r w:rsidRPr="006E58BE">
              <w:rPr>
                <w:rFonts w:asciiTheme="minorHAnsi" w:hAnsiTheme="minorHAnsi" w:cstheme="minorHAnsi"/>
                <w:b/>
                <w:szCs w:val="22"/>
                <w:lang w:val="el-GR"/>
              </w:rPr>
              <w:t>Εάν ναι</w:t>
            </w:r>
            <w:r w:rsidRPr="006E58BE">
              <w:rPr>
                <w:rFonts w:asciiTheme="minorHAnsi" w:hAnsiTheme="minorHAnsi" w:cstheme="minorHAnsi"/>
                <w:szCs w:val="22"/>
                <w:lang w:val="el-GR"/>
              </w:rPr>
              <w:t xml:space="preserve">, έχει λάβει ο οικονομικός φορέας μέτρα αυτοκάθαρσης; </w:t>
            </w:r>
          </w:p>
          <w:p w14:paraId="4E8A1C34" w14:textId="77777777" w:rsidR="00BB3375" w:rsidRPr="006E58BE" w:rsidRDefault="00BB3375" w:rsidP="00BB3375">
            <w:pPr>
              <w:spacing w:after="0"/>
              <w:jc w:val="left"/>
              <w:rPr>
                <w:rFonts w:asciiTheme="minorHAnsi" w:hAnsiTheme="minorHAnsi" w:cstheme="minorHAnsi"/>
                <w:szCs w:val="22"/>
                <w:lang w:val="el-GR"/>
              </w:rPr>
            </w:pPr>
            <w:r w:rsidRPr="006E58BE">
              <w:rPr>
                <w:rFonts w:asciiTheme="minorHAnsi" w:hAnsiTheme="minorHAnsi" w:cstheme="minorHAnsi"/>
                <w:szCs w:val="22"/>
                <w:lang w:val="el-GR"/>
              </w:rPr>
              <w:t>[] Ναι [] Όχι</w:t>
            </w:r>
          </w:p>
          <w:p w14:paraId="2368E364" w14:textId="77777777" w:rsidR="00BB3375" w:rsidRPr="006E58BE" w:rsidRDefault="00BB3375" w:rsidP="00BB3375">
            <w:pPr>
              <w:spacing w:after="0"/>
              <w:jc w:val="left"/>
              <w:rPr>
                <w:rFonts w:asciiTheme="minorHAnsi" w:hAnsiTheme="minorHAnsi" w:cstheme="minorHAnsi"/>
                <w:szCs w:val="22"/>
                <w:lang w:val="el-GR"/>
              </w:rPr>
            </w:pPr>
            <w:r w:rsidRPr="006E58BE">
              <w:rPr>
                <w:rFonts w:asciiTheme="minorHAnsi" w:hAnsiTheme="minorHAnsi" w:cstheme="minorHAnsi"/>
                <w:b/>
                <w:szCs w:val="22"/>
                <w:lang w:val="el-GR"/>
              </w:rPr>
              <w:t>Εάν το έχει πράξει,</w:t>
            </w:r>
            <w:r w:rsidRPr="006E58BE">
              <w:rPr>
                <w:rFonts w:asciiTheme="minorHAnsi" w:hAnsiTheme="minorHAnsi" w:cstheme="minorHAnsi"/>
                <w:szCs w:val="22"/>
                <w:lang w:val="el-GR"/>
              </w:rPr>
              <w:t xml:space="preserve"> περιγράψτε τα μέτρα που λήφθηκαν:</w:t>
            </w:r>
          </w:p>
          <w:p w14:paraId="059C5D2A" w14:textId="09E82768" w:rsidR="00BB3375" w:rsidRPr="006E58BE" w:rsidRDefault="00BB3375" w:rsidP="00BB3375">
            <w:pPr>
              <w:spacing w:after="0"/>
              <w:jc w:val="left"/>
              <w:rPr>
                <w:rFonts w:asciiTheme="minorHAnsi" w:hAnsiTheme="minorHAnsi" w:cstheme="minorHAnsi"/>
                <w:szCs w:val="22"/>
                <w:lang w:val="el-GR"/>
              </w:rPr>
            </w:pPr>
            <w:r w:rsidRPr="006E58BE">
              <w:rPr>
                <w:rFonts w:asciiTheme="minorHAnsi" w:hAnsiTheme="minorHAnsi" w:cstheme="minorHAnsi"/>
                <w:szCs w:val="22"/>
              </w:rPr>
              <w:t>[……]</w:t>
            </w:r>
          </w:p>
        </w:tc>
      </w:tr>
      <w:tr w:rsidR="00BB3375" w:rsidRPr="006E58BE" w14:paraId="56167140" w14:textId="77777777" w:rsidTr="001E1696">
        <w:tblPrEx>
          <w:jc w:val="left"/>
        </w:tblPrEx>
        <w:trPr>
          <w:trHeight w:val="416"/>
        </w:trPr>
        <w:tc>
          <w:tcPr>
            <w:tcW w:w="4531" w:type="dxa"/>
            <w:tcBorders>
              <w:top w:val="single" w:sz="4" w:space="0" w:color="000000"/>
              <w:left w:val="single" w:sz="4" w:space="0" w:color="000000"/>
              <w:bottom w:val="single" w:sz="4" w:space="0" w:color="000000"/>
            </w:tcBorders>
            <w:shd w:val="clear" w:color="auto" w:fill="auto"/>
          </w:tcPr>
          <w:p w14:paraId="3FA588FA" w14:textId="77777777" w:rsidR="00BB3375" w:rsidRPr="006E58BE" w:rsidRDefault="00BB3375" w:rsidP="00BB3375">
            <w:pPr>
              <w:spacing w:after="0"/>
              <w:rPr>
                <w:rFonts w:asciiTheme="minorHAnsi" w:hAnsiTheme="minorHAnsi" w:cstheme="minorHAnsi"/>
                <w:szCs w:val="22"/>
                <w:lang w:val="el-GR"/>
              </w:rPr>
            </w:pPr>
            <w:r w:rsidRPr="006E58BE">
              <w:rPr>
                <w:rFonts w:asciiTheme="minorHAnsi" w:hAnsiTheme="minorHAnsi" w:cstheme="minorHAnsi"/>
                <w:szCs w:val="22"/>
                <w:lang w:val="el-GR"/>
              </w:rPr>
              <w:t>Μπορεί ο οικονομικός φορέας να επιβεβαιώσει ότι:</w:t>
            </w:r>
          </w:p>
          <w:p w14:paraId="4C84AFF8" w14:textId="77777777" w:rsidR="00BB3375" w:rsidRPr="006E58BE" w:rsidRDefault="00BB3375" w:rsidP="00BB3375">
            <w:pPr>
              <w:spacing w:after="0"/>
              <w:rPr>
                <w:rFonts w:asciiTheme="minorHAnsi" w:hAnsiTheme="minorHAnsi" w:cstheme="minorHAnsi"/>
                <w:szCs w:val="22"/>
                <w:lang w:val="el-GR"/>
              </w:rPr>
            </w:pPr>
            <w:r w:rsidRPr="006E58BE">
              <w:rPr>
                <w:rFonts w:asciiTheme="minorHAnsi" w:hAnsiTheme="minorHAnsi" w:cstheme="minorHAnsi"/>
                <w:szCs w:val="22"/>
                <w:lang w:val="el-GR"/>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14:paraId="195F8C12" w14:textId="77777777" w:rsidR="00BB3375" w:rsidRPr="006E58BE" w:rsidRDefault="00BB3375" w:rsidP="00BB3375">
            <w:pPr>
              <w:spacing w:after="0"/>
              <w:rPr>
                <w:rFonts w:asciiTheme="minorHAnsi" w:hAnsiTheme="minorHAnsi" w:cstheme="minorHAnsi"/>
                <w:szCs w:val="22"/>
                <w:lang w:val="el-GR"/>
              </w:rPr>
            </w:pPr>
            <w:r w:rsidRPr="006E58BE">
              <w:rPr>
                <w:rFonts w:asciiTheme="minorHAnsi" w:hAnsiTheme="minorHAnsi" w:cstheme="minorHAnsi"/>
                <w:szCs w:val="22"/>
                <w:lang w:val="el-GR"/>
              </w:rPr>
              <w:t>β) δεν έχει αποκρύψει τις πληροφορίες αυτές,</w:t>
            </w:r>
          </w:p>
          <w:p w14:paraId="018D5341" w14:textId="77777777" w:rsidR="00BB3375" w:rsidRPr="006E58BE" w:rsidRDefault="00BB3375" w:rsidP="00BB3375">
            <w:pPr>
              <w:spacing w:after="0"/>
              <w:rPr>
                <w:rFonts w:asciiTheme="minorHAnsi" w:hAnsiTheme="minorHAnsi" w:cstheme="minorHAnsi"/>
                <w:szCs w:val="22"/>
                <w:lang w:val="el-GR"/>
              </w:rPr>
            </w:pPr>
            <w:r w:rsidRPr="006E58BE">
              <w:rPr>
                <w:rFonts w:asciiTheme="minorHAnsi" w:hAnsiTheme="minorHAnsi" w:cstheme="minorHAnsi"/>
                <w:szCs w:val="22"/>
                <w:lang w:val="el-GR"/>
              </w:rPr>
              <w:t xml:space="preserve">γ) ήταν σε θέση να υποβάλλει χωρίς καθυστέρηση τα δικαιολογητικά που απαιτούνται από την αναθέτουσα αρχή/αναθέτοντα φορέα </w:t>
            </w:r>
          </w:p>
          <w:p w14:paraId="3017DC2C" w14:textId="6B266E53" w:rsidR="00BB3375" w:rsidRPr="006E58BE" w:rsidRDefault="00BB3375" w:rsidP="00BB3375">
            <w:pPr>
              <w:spacing w:after="0"/>
              <w:rPr>
                <w:rStyle w:val="NormalBoldChar"/>
                <w:rFonts w:asciiTheme="minorHAnsi" w:hAnsiTheme="minorHAnsi" w:cstheme="minorHAnsi"/>
                <w:b w:val="0"/>
                <w:sz w:val="22"/>
                <w:szCs w:val="22"/>
              </w:rPr>
            </w:pPr>
            <w:r w:rsidRPr="006E58BE">
              <w:rPr>
                <w:rFonts w:asciiTheme="minorHAnsi" w:hAnsiTheme="minorHAnsi" w:cstheme="minorHAnsi"/>
                <w:szCs w:val="22"/>
                <w:lang w:val="el-GR"/>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w:t>
            </w:r>
            <w:r w:rsidRPr="006E58BE">
              <w:rPr>
                <w:rFonts w:asciiTheme="minorHAnsi" w:hAnsiTheme="minorHAnsi" w:cstheme="minorHAnsi"/>
                <w:szCs w:val="22"/>
                <w:lang w:val="el-GR"/>
              </w:rPr>
              <w:lastRenderedPageBreak/>
              <w:t xml:space="preserve">ουσιωδώς τις αποφάσεις που αφορούν τον αποκλεισμό, την επιλογή ή την ανάθεση; </w:t>
            </w:r>
          </w:p>
        </w:tc>
        <w:tc>
          <w:tcPr>
            <w:tcW w:w="5392" w:type="dxa"/>
            <w:tcBorders>
              <w:top w:val="single" w:sz="4" w:space="0" w:color="000000"/>
              <w:left w:val="single" w:sz="4" w:space="0" w:color="000000"/>
              <w:bottom w:val="single" w:sz="4" w:space="0" w:color="000000"/>
              <w:right w:val="single" w:sz="4" w:space="0" w:color="000000"/>
            </w:tcBorders>
            <w:shd w:val="clear" w:color="auto" w:fill="auto"/>
          </w:tcPr>
          <w:p w14:paraId="1E664FF7" w14:textId="25B6B187" w:rsidR="00BB3375" w:rsidRPr="006E58BE" w:rsidRDefault="00BB3375" w:rsidP="00BB3375">
            <w:pPr>
              <w:spacing w:after="0"/>
              <w:jc w:val="left"/>
              <w:rPr>
                <w:rFonts w:asciiTheme="minorHAnsi" w:hAnsiTheme="minorHAnsi" w:cstheme="minorHAnsi"/>
                <w:szCs w:val="22"/>
                <w:lang w:val="el-GR"/>
              </w:rPr>
            </w:pPr>
            <w:r w:rsidRPr="006E58BE">
              <w:rPr>
                <w:rFonts w:asciiTheme="minorHAnsi" w:hAnsiTheme="minorHAnsi" w:cstheme="minorHAnsi"/>
                <w:szCs w:val="22"/>
              </w:rPr>
              <w:lastRenderedPageBreak/>
              <w:t xml:space="preserve">[] Ναι [] </w:t>
            </w:r>
            <w:proofErr w:type="spellStart"/>
            <w:r w:rsidRPr="006E58BE">
              <w:rPr>
                <w:rFonts w:asciiTheme="minorHAnsi" w:hAnsiTheme="minorHAnsi" w:cstheme="minorHAnsi"/>
                <w:szCs w:val="22"/>
              </w:rPr>
              <w:t>Όχι</w:t>
            </w:r>
            <w:proofErr w:type="spellEnd"/>
          </w:p>
        </w:tc>
      </w:tr>
    </w:tbl>
    <w:p w14:paraId="08023F2D" w14:textId="77777777" w:rsidR="0009739A" w:rsidRPr="006E58BE" w:rsidRDefault="0009739A" w:rsidP="0009739A">
      <w:pPr>
        <w:rPr>
          <w:rFonts w:asciiTheme="minorHAnsi" w:hAnsiTheme="minorHAnsi" w:cstheme="minorHAnsi"/>
          <w:szCs w:val="22"/>
          <w:lang w:val="el-GR"/>
        </w:rPr>
      </w:pPr>
    </w:p>
    <w:p w14:paraId="38C1111B" w14:textId="77777777" w:rsidR="0009739A" w:rsidRPr="006E58BE" w:rsidRDefault="0009739A" w:rsidP="0009739A">
      <w:pPr>
        <w:pageBreakBefore/>
        <w:jc w:val="center"/>
        <w:rPr>
          <w:rFonts w:asciiTheme="minorHAnsi" w:hAnsiTheme="minorHAnsi" w:cstheme="minorHAnsi"/>
          <w:szCs w:val="22"/>
        </w:rPr>
      </w:pPr>
      <w:proofErr w:type="spellStart"/>
      <w:r w:rsidRPr="006E58BE">
        <w:rPr>
          <w:rFonts w:asciiTheme="minorHAnsi" w:hAnsiTheme="minorHAnsi" w:cstheme="minorHAnsi"/>
          <w:b/>
          <w:bCs/>
          <w:szCs w:val="22"/>
          <w:u w:val="single"/>
        </w:rPr>
        <w:lastRenderedPageBreak/>
        <w:t>Μέρος</w:t>
      </w:r>
      <w:proofErr w:type="spellEnd"/>
      <w:r w:rsidRPr="006E58BE">
        <w:rPr>
          <w:rFonts w:asciiTheme="minorHAnsi" w:hAnsiTheme="minorHAnsi" w:cstheme="minorHAnsi"/>
          <w:b/>
          <w:bCs/>
          <w:szCs w:val="22"/>
          <w:u w:val="single"/>
        </w:rPr>
        <w:t xml:space="preserve"> IV: </w:t>
      </w:r>
      <w:proofErr w:type="spellStart"/>
      <w:r w:rsidRPr="006E58BE">
        <w:rPr>
          <w:rFonts w:asciiTheme="minorHAnsi" w:hAnsiTheme="minorHAnsi" w:cstheme="minorHAnsi"/>
          <w:b/>
          <w:bCs/>
          <w:szCs w:val="22"/>
          <w:u w:val="single"/>
        </w:rPr>
        <w:t>Κριτήρι</w:t>
      </w:r>
      <w:proofErr w:type="spellEnd"/>
      <w:r w:rsidRPr="006E58BE">
        <w:rPr>
          <w:rFonts w:asciiTheme="minorHAnsi" w:hAnsiTheme="minorHAnsi" w:cstheme="minorHAnsi"/>
          <w:b/>
          <w:bCs/>
          <w:szCs w:val="22"/>
          <w:u w:val="single"/>
        </w:rPr>
        <w:t>α επ</w:t>
      </w:r>
      <w:proofErr w:type="spellStart"/>
      <w:r w:rsidRPr="006E58BE">
        <w:rPr>
          <w:rFonts w:asciiTheme="minorHAnsi" w:hAnsiTheme="minorHAnsi" w:cstheme="minorHAnsi"/>
          <w:b/>
          <w:bCs/>
          <w:szCs w:val="22"/>
          <w:u w:val="single"/>
        </w:rPr>
        <w:t>ιλογής</w:t>
      </w:r>
      <w:proofErr w:type="spellEnd"/>
    </w:p>
    <w:p w14:paraId="00E5D0AD" w14:textId="2DF56A18" w:rsidR="00781E6B" w:rsidRPr="006E58BE" w:rsidRDefault="0009739A" w:rsidP="00781E6B">
      <w:pPr>
        <w:rPr>
          <w:rFonts w:asciiTheme="minorHAnsi" w:hAnsiTheme="minorHAnsi" w:cstheme="minorHAnsi"/>
          <w:szCs w:val="22"/>
          <w:lang w:val="el-GR"/>
        </w:rPr>
      </w:pPr>
      <w:r w:rsidRPr="006E58BE">
        <w:rPr>
          <w:rFonts w:asciiTheme="minorHAnsi" w:hAnsiTheme="minorHAnsi" w:cstheme="minorHAnsi"/>
          <w:szCs w:val="22"/>
          <w:lang w:val="el-GR"/>
        </w:rPr>
        <w:t xml:space="preserve">Όσον αφορά τα κριτήρια επιλογής (ενότητα </w:t>
      </w:r>
      <w:r w:rsidRPr="006E58BE">
        <w:rPr>
          <w:rFonts w:asciiTheme="minorHAnsi" w:hAnsiTheme="minorHAnsi" w:cstheme="minorHAnsi"/>
          <w:szCs w:val="22"/>
        </w:rPr>
        <w:t></w:t>
      </w:r>
      <w:r w:rsidRPr="006E58BE">
        <w:rPr>
          <w:rFonts w:asciiTheme="minorHAnsi" w:hAnsiTheme="minorHAnsi" w:cstheme="minorHAnsi"/>
          <w:szCs w:val="22"/>
          <w:lang w:val="el-GR"/>
        </w:rPr>
        <w:t xml:space="preserve"> ή ενότητες Α έως Δ του παρόντος μέρους), ο οικονομικός φορέας δηλώνει ότι: </w:t>
      </w:r>
    </w:p>
    <w:p w14:paraId="0B833D11" w14:textId="77777777" w:rsidR="00781E6B" w:rsidRPr="006E58BE" w:rsidRDefault="00781E6B" w:rsidP="00781E6B">
      <w:pPr>
        <w:jc w:val="center"/>
        <w:rPr>
          <w:rFonts w:asciiTheme="minorHAnsi" w:hAnsiTheme="minorHAnsi" w:cstheme="minorHAnsi"/>
          <w:szCs w:val="22"/>
          <w:lang w:val="el-GR"/>
        </w:rPr>
      </w:pPr>
      <w:r w:rsidRPr="006E58BE">
        <w:rPr>
          <w:rFonts w:asciiTheme="minorHAnsi" w:hAnsiTheme="minorHAnsi" w:cstheme="minorHAnsi"/>
          <w:b/>
          <w:bCs/>
          <w:szCs w:val="22"/>
          <w:lang w:val="el-GR"/>
        </w:rPr>
        <w:t>α: Γενική ένδειξη για όλα τα κριτήρια επιλογής</w:t>
      </w:r>
    </w:p>
    <w:p w14:paraId="44CA5BD7" w14:textId="77777777" w:rsidR="00781E6B" w:rsidRPr="006E58BE" w:rsidRDefault="00781E6B" w:rsidP="00781E6B">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szCs w:val="22"/>
          <w:lang w:val="el-GR"/>
        </w:rPr>
      </w:pPr>
      <w:r w:rsidRPr="006E58BE">
        <w:rPr>
          <w:rFonts w:asciiTheme="minorHAnsi" w:hAnsiTheme="minorHAnsi" w:cstheme="minorHAnsi"/>
          <w:b/>
          <w:i/>
          <w:szCs w:val="22"/>
          <w:lang w:val="el-GR"/>
        </w:rPr>
        <w:t xml:space="preserve">Ο οικονομικός φορέας πρέπει να συμπληρώσει αυτό το πεδίο </w:t>
      </w:r>
      <w:r w:rsidRPr="006E58BE">
        <w:rPr>
          <w:rFonts w:asciiTheme="minorHAnsi" w:hAnsiTheme="minorHAnsi" w:cstheme="minorHAnsi"/>
          <w:b/>
          <w:szCs w:val="22"/>
          <w:u w:val="single"/>
          <w:lang w:val="el-GR"/>
        </w:rPr>
        <w:t>μόνο</w:t>
      </w:r>
      <w:r w:rsidRPr="006E58BE">
        <w:rPr>
          <w:rFonts w:asciiTheme="minorHAnsi" w:hAnsiTheme="minorHAnsi" w:cstheme="minorHAnsi"/>
          <w:b/>
          <w:i/>
          <w:szCs w:val="22"/>
          <w:lang w:val="el-GR"/>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6E58BE">
        <w:rPr>
          <w:rFonts w:asciiTheme="minorHAnsi" w:hAnsiTheme="minorHAnsi" w:cstheme="minorHAnsi"/>
          <w:b/>
          <w:i/>
          <w:szCs w:val="22"/>
          <w:lang w:val="en-US"/>
        </w:rPr>
        <w:t>a</w:t>
      </w:r>
      <w:r w:rsidRPr="006E58BE">
        <w:rPr>
          <w:rFonts w:asciiTheme="minorHAnsi" w:hAnsiTheme="minorHAnsi" w:cstheme="minorHAnsi"/>
          <w:b/>
          <w:i/>
          <w:szCs w:val="22"/>
          <w:lang w:val="el-GR"/>
        </w:rPr>
        <w:t xml:space="preserve"> του Μέρους Ι</w:t>
      </w:r>
      <w:r w:rsidRPr="006E58BE">
        <w:rPr>
          <w:rFonts w:asciiTheme="minorHAnsi" w:hAnsiTheme="minorHAnsi" w:cstheme="minorHAnsi"/>
          <w:b/>
          <w:i/>
          <w:szCs w:val="22"/>
          <w:lang w:val="en-US"/>
        </w:rPr>
        <w:t>V</w:t>
      </w:r>
      <w:r w:rsidRPr="006E58BE">
        <w:rPr>
          <w:rFonts w:asciiTheme="minorHAnsi" w:hAnsiTheme="minorHAnsi" w:cstheme="minorHAnsi"/>
          <w:b/>
          <w:i/>
          <w:szCs w:val="22"/>
          <w:lang w:val="el-GR"/>
        </w:rPr>
        <w:t xml:space="preserve"> χωρίς να υποχρεούται να συμπληρώσει οποιαδήποτε άλλη ενότητα του Μέρους Ι</w:t>
      </w:r>
      <w:r w:rsidRPr="006E58BE">
        <w:rPr>
          <w:rFonts w:asciiTheme="minorHAnsi" w:hAnsiTheme="minorHAnsi" w:cstheme="minorHAnsi"/>
          <w:b/>
          <w:i/>
          <w:szCs w:val="22"/>
          <w:lang w:val="en-US"/>
        </w:rPr>
        <w:t>V</w:t>
      </w:r>
      <w:r w:rsidRPr="006E58BE">
        <w:rPr>
          <w:rFonts w:asciiTheme="minorHAnsi" w:hAnsiTheme="minorHAnsi" w:cstheme="minorHAnsi"/>
          <w:b/>
          <w:i/>
          <w:szCs w:val="22"/>
          <w:lang w:val="el-GR"/>
        </w:rPr>
        <w:t>:</w:t>
      </w:r>
    </w:p>
    <w:tbl>
      <w:tblPr>
        <w:tblW w:w="0" w:type="auto"/>
        <w:tblInd w:w="108" w:type="dxa"/>
        <w:tblLayout w:type="fixed"/>
        <w:tblLook w:val="0000" w:firstRow="0" w:lastRow="0" w:firstColumn="0" w:lastColumn="0" w:noHBand="0" w:noVBand="0"/>
      </w:tblPr>
      <w:tblGrid>
        <w:gridCol w:w="4479"/>
        <w:gridCol w:w="4510"/>
      </w:tblGrid>
      <w:tr w:rsidR="00781E6B" w:rsidRPr="006E58BE" w14:paraId="50C91A57" w14:textId="77777777" w:rsidTr="00340174">
        <w:tc>
          <w:tcPr>
            <w:tcW w:w="4479" w:type="dxa"/>
            <w:tcBorders>
              <w:top w:val="single" w:sz="4" w:space="0" w:color="000000"/>
              <w:left w:val="single" w:sz="4" w:space="0" w:color="000000"/>
              <w:bottom w:val="single" w:sz="4" w:space="0" w:color="000000"/>
            </w:tcBorders>
            <w:shd w:val="clear" w:color="auto" w:fill="auto"/>
          </w:tcPr>
          <w:p w14:paraId="223221F5" w14:textId="77777777" w:rsidR="00781E6B" w:rsidRPr="006E58BE" w:rsidRDefault="00781E6B" w:rsidP="00340174">
            <w:pPr>
              <w:spacing w:after="0"/>
              <w:rPr>
                <w:rFonts w:asciiTheme="minorHAnsi" w:hAnsiTheme="minorHAnsi" w:cstheme="minorHAnsi"/>
                <w:szCs w:val="22"/>
                <w:lang w:val="el-GR"/>
              </w:rPr>
            </w:pPr>
            <w:r w:rsidRPr="006E58BE">
              <w:rPr>
                <w:rFonts w:asciiTheme="minorHAnsi" w:hAnsiTheme="minorHAnsi" w:cstheme="minorHAnsi"/>
                <w:b/>
                <w:i/>
                <w:szCs w:val="22"/>
                <w:lang w:val="el-GR"/>
              </w:rPr>
              <w:t>Εκπλήρωση όλων των απαιτούμενων κριτηρίων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784D83E0" w14:textId="77777777" w:rsidR="00781E6B" w:rsidRPr="006E58BE" w:rsidRDefault="00781E6B" w:rsidP="00340174">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p>
        </w:tc>
      </w:tr>
      <w:tr w:rsidR="00781E6B" w:rsidRPr="006E58BE" w14:paraId="6F6D89DA" w14:textId="77777777" w:rsidTr="00340174">
        <w:tc>
          <w:tcPr>
            <w:tcW w:w="4479" w:type="dxa"/>
            <w:tcBorders>
              <w:top w:val="single" w:sz="4" w:space="0" w:color="000000"/>
              <w:left w:val="single" w:sz="4" w:space="0" w:color="000000"/>
              <w:bottom w:val="single" w:sz="4" w:space="0" w:color="000000"/>
            </w:tcBorders>
            <w:shd w:val="clear" w:color="auto" w:fill="auto"/>
          </w:tcPr>
          <w:p w14:paraId="4E046015" w14:textId="77777777" w:rsidR="00781E6B" w:rsidRPr="006E58BE" w:rsidRDefault="00781E6B" w:rsidP="00340174">
            <w:pPr>
              <w:spacing w:after="0"/>
              <w:rPr>
                <w:rFonts w:asciiTheme="minorHAnsi" w:hAnsiTheme="minorHAnsi" w:cstheme="minorHAnsi"/>
                <w:szCs w:val="22"/>
                <w:lang w:val="el-GR"/>
              </w:rPr>
            </w:pPr>
            <w:r w:rsidRPr="006E58BE">
              <w:rPr>
                <w:rFonts w:asciiTheme="minorHAnsi" w:hAnsiTheme="minorHAnsi" w:cstheme="minorHAnsi"/>
                <w:szCs w:val="22"/>
                <w:lang w:val="el-GR"/>
              </w:rPr>
              <w:t>Πληροί όλα τα απαιτούμενα κριτήρια επιλογής;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14:paraId="18E6F5B9" w14:textId="77777777" w:rsidR="00781E6B" w:rsidRPr="006E58BE" w:rsidRDefault="00781E6B" w:rsidP="00340174">
            <w:pPr>
              <w:spacing w:after="0"/>
              <w:rPr>
                <w:rFonts w:asciiTheme="minorHAnsi" w:hAnsiTheme="minorHAnsi" w:cstheme="minorHAnsi"/>
                <w:szCs w:val="22"/>
              </w:rPr>
            </w:pPr>
            <w:r w:rsidRPr="006E58BE">
              <w:rPr>
                <w:rFonts w:asciiTheme="minorHAnsi" w:hAnsiTheme="minorHAnsi" w:cstheme="minorHAnsi"/>
                <w:szCs w:val="22"/>
              </w:rPr>
              <w:t xml:space="preserve">[] Ναι [] </w:t>
            </w:r>
            <w:proofErr w:type="spellStart"/>
            <w:r w:rsidRPr="006E58BE">
              <w:rPr>
                <w:rFonts w:asciiTheme="minorHAnsi" w:hAnsiTheme="minorHAnsi" w:cstheme="minorHAnsi"/>
                <w:szCs w:val="22"/>
              </w:rPr>
              <w:t>Όχι</w:t>
            </w:r>
            <w:proofErr w:type="spellEnd"/>
          </w:p>
        </w:tc>
      </w:tr>
    </w:tbl>
    <w:p w14:paraId="378D3CF5" w14:textId="584E739E" w:rsidR="0009739A" w:rsidRPr="006E58BE" w:rsidRDefault="0009739A" w:rsidP="00B42209">
      <w:pPr>
        <w:rPr>
          <w:rFonts w:asciiTheme="minorHAnsi" w:hAnsiTheme="minorHAnsi" w:cstheme="minorHAnsi"/>
          <w:szCs w:val="22"/>
          <w:lang w:val="el-GR"/>
        </w:rPr>
      </w:pPr>
    </w:p>
    <w:p w14:paraId="40684517" w14:textId="77777777" w:rsidR="0009739A" w:rsidRPr="006E58BE" w:rsidRDefault="0009739A" w:rsidP="0009739A">
      <w:pPr>
        <w:jc w:val="center"/>
        <w:rPr>
          <w:rFonts w:asciiTheme="minorHAnsi" w:hAnsiTheme="minorHAnsi" w:cstheme="minorHAnsi"/>
          <w:b/>
          <w:i/>
          <w:szCs w:val="22"/>
          <w:lang w:val="el-GR"/>
        </w:rPr>
      </w:pPr>
      <w:r w:rsidRPr="006E58BE">
        <w:rPr>
          <w:rFonts w:asciiTheme="minorHAnsi" w:hAnsiTheme="minorHAnsi" w:cstheme="minorHAnsi"/>
          <w:b/>
          <w:bCs/>
          <w:szCs w:val="22"/>
          <w:lang w:val="el-GR"/>
        </w:rPr>
        <w:t xml:space="preserve">Α: </w:t>
      </w:r>
      <w:proofErr w:type="spellStart"/>
      <w:r w:rsidRPr="006E58BE">
        <w:rPr>
          <w:rFonts w:asciiTheme="minorHAnsi" w:hAnsiTheme="minorHAnsi" w:cstheme="minorHAnsi"/>
          <w:b/>
          <w:bCs/>
          <w:szCs w:val="22"/>
          <w:lang w:val="el-GR"/>
        </w:rPr>
        <w:t>Καταλληλότητα</w:t>
      </w:r>
      <w:proofErr w:type="spellEnd"/>
    </w:p>
    <w:p w14:paraId="7B2F6522" w14:textId="77777777" w:rsidR="0009739A" w:rsidRPr="006E58BE" w:rsidRDefault="0009739A" w:rsidP="0009739A">
      <w:pPr>
        <w:pBdr>
          <w:top w:val="single" w:sz="4" w:space="1" w:color="000000"/>
          <w:left w:val="single" w:sz="4" w:space="4" w:color="000000"/>
          <w:bottom w:val="single" w:sz="4" w:space="1" w:color="000000"/>
          <w:right w:val="single" w:sz="4" w:space="4" w:color="000000"/>
        </w:pBdr>
        <w:shd w:val="clear" w:color="auto" w:fill="BFBFBF"/>
        <w:rPr>
          <w:rFonts w:asciiTheme="minorHAnsi" w:hAnsiTheme="minorHAnsi" w:cstheme="minorHAnsi"/>
          <w:b/>
          <w:i/>
          <w:szCs w:val="22"/>
          <w:lang w:val="el-GR"/>
        </w:rPr>
      </w:pPr>
      <w:r w:rsidRPr="006E58BE">
        <w:rPr>
          <w:rFonts w:asciiTheme="minorHAnsi" w:hAnsiTheme="minorHAnsi" w:cstheme="minorHAnsi"/>
          <w:b/>
          <w:i/>
          <w:szCs w:val="22"/>
          <w:lang w:val="el-GR"/>
        </w:rPr>
        <w:t xml:space="preserve">Ο οικονομικός φορέας πρέπει να  παράσχει πληροφορίες </w:t>
      </w:r>
      <w:r w:rsidRPr="006E58BE">
        <w:rPr>
          <w:rFonts w:asciiTheme="minorHAnsi" w:hAnsiTheme="minorHAnsi" w:cstheme="minorHAnsi"/>
          <w:b/>
          <w:i/>
          <w:szCs w:val="22"/>
          <w:u w:val="single"/>
          <w:lang w:val="el-GR"/>
        </w:rPr>
        <w:t>μόνον</w:t>
      </w:r>
      <w:r w:rsidRPr="006E58BE">
        <w:rPr>
          <w:rFonts w:asciiTheme="minorHAnsi" w:hAnsiTheme="minorHAnsi" w:cstheme="minorHAnsi"/>
          <w:b/>
          <w:i/>
          <w:szCs w:val="22"/>
          <w:lang w:val="el-GR"/>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8959" w:type="dxa"/>
        <w:jc w:val="center"/>
        <w:tblLayout w:type="fixed"/>
        <w:tblLook w:val="0000" w:firstRow="0" w:lastRow="0" w:firstColumn="0" w:lastColumn="0" w:noHBand="0" w:noVBand="0"/>
      </w:tblPr>
      <w:tblGrid>
        <w:gridCol w:w="4479"/>
        <w:gridCol w:w="4480"/>
      </w:tblGrid>
      <w:tr w:rsidR="0009739A" w:rsidRPr="006E58BE" w14:paraId="44B85312"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447CB20" w14:textId="77777777" w:rsidR="0009739A" w:rsidRPr="006E58BE" w:rsidRDefault="0009739A" w:rsidP="00EE73B3">
            <w:pPr>
              <w:spacing w:after="0"/>
              <w:rPr>
                <w:rFonts w:asciiTheme="minorHAnsi" w:hAnsiTheme="minorHAnsi" w:cstheme="minorHAnsi"/>
                <w:b/>
                <w:i/>
                <w:szCs w:val="22"/>
              </w:rPr>
            </w:pPr>
            <w:r w:rsidRPr="006E58BE">
              <w:rPr>
                <w:rFonts w:asciiTheme="minorHAnsi" w:hAnsiTheme="minorHAnsi" w:cstheme="minorHAnsi"/>
                <w:b/>
                <w:i/>
                <w:szCs w:val="22"/>
              </w:rPr>
              <w:t>Κατα</w:t>
            </w:r>
            <w:proofErr w:type="spellStart"/>
            <w:r w:rsidRPr="006E58BE">
              <w:rPr>
                <w:rFonts w:asciiTheme="minorHAnsi" w:hAnsiTheme="minorHAnsi" w:cstheme="minorHAnsi"/>
                <w:b/>
                <w:i/>
                <w:szCs w:val="22"/>
              </w:rPr>
              <w:t>λληλότητ</w:t>
            </w:r>
            <w:proofErr w:type="spellEnd"/>
            <w:r w:rsidRPr="006E58BE">
              <w:rPr>
                <w:rFonts w:asciiTheme="minorHAnsi" w:hAnsiTheme="minorHAnsi" w:cstheme="minorHAnsi"/>
                <w:b/>
                <w:i/>
                <w:szCs w:val="22"/>
              </w:rPr>
              <w:t>α</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31487B8B"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b/>
                <w:i/>
                <w:szCs w:val="22"/>
              </w:rPr>
              <w:t>Απ</w:t>
            </w:r>
            <w:proofErr w:type="spellStart"/>
            <w:r w:rsidRPr="006E58BE">
              <w:rPr>
                <w:rFonts w:asciiTheme="minorHAnsi" w:hAnsiTheme="minorHAnsi" w:cstheme="minorHAnsi"/>
                <w:b/>
                <w:i/>
                <w:szCs w:val="22"/>
              </w:rPr>
              <w:t>άντηση</w:t>
            </w:r>
            <w:proofErr w:type="spellEnd"/>
          </w:p>
        </w:tc>
      </w:tr>
      <w:tr w:rsidR="0009739A" w:rsidRPr="006E58BE" w14:paraId="2C208A8A" w14:textId="77777777" w:rsidTr="00EE73B3">
        <w:trPr>
          <w:jc w:val="center"/>
        </w:trPr>
        <w:tc>
          <w:tcPr>
            <w:tcW w:w="4479" w:type="dxa"/>
            <w:tcBorders>
              <w:top w:val="single" w:sz="4" w:space="0" w:color="000000"/>
              <w:left w:val="single" w:sz="4" w:space="0" w:color="000000"/>
              <w:bottom w:val="single" w:sz="4" w:space="0" w:color="000000"/>
            </w:tcBorders>
            <w:shd w:val="clear" w:color="auto" w:fill="auto"/>
          </w:tcPr>
          <w:p w14:paraId="6E57AFA1"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b/>
                <w:szCs w:val="22"/>
                <w:lang w:val="el-GR"/>
              </w:rPr>
              <w:t>1) Ο οικονομικός φορέας είναι εγγεγραμμένος στα σχετικά επαγγελματικά ή εμπορικά μητρώα</w:t>
            </w:r>
            <w:r w:rsidRPr="006E58BE">
              <w:rPr>
                <w:rFonts w:asciiTheme="minorHAnsi" w:hAnsiTheme="minorHAnsi" w:cstheme="minorHAnsi"/>
                <w:szCs w:val="22"/>
                <w:lang w:val="el-GR"/>
              </w:rPr>
              <w:t xml:space="preserve"> που τηρούνται στην Ελλάδα ή στο κράτος μέλος εγκατάστασής</w:t>
            </w:r>
            <w:r w:rsidRPr="006E58BE">
              <w:rPr>
                <w:rStyle w:val="ae"/>
                <w:rFonts w:asciiTheme="minorHAnsi" w:hAnsiTheme="minorHAnsi" w:cstheme="minorHAnsi"/>
                <w:szCs w:val="22"/>
              </w:rPr>
              <w:endnoteReference w:id="31"/>
            </w:r>
            <w:r w:rsidRPr="006E58BE">
              <w:rPr>
                <w:rFonts w:asciiTheme="minorHAnsi" w:hAnsiTheme="minorHAnsi" w:cstheme="minorHAnsi"/>
                <w:szCs w:val="22"/>
                <w:lang w:val="el-GR"/>
              </w:rPr>
              <w:t>; του:</w:t>
            </w:r>
          </w:p>
          <w:p w14:paraId="34F9A861" w14:textId="77777777" w:rsidR="0009739A" w:rsidRPr="006E58BE" w:rsidRDefault="0009739A" w:rsidP="00EE73B3">
            <w:pPr>
              <w:spacing w:after="0"/>
              <w:rPr>
                <w:rFonts w:asciiTheme="minorHAnsi" w:hAnsiTheme="minorHAnsi" w:cstheme="minorHAnsi"/>
                <w:szCs w:val="22"/>
                <w:lang w:val="el-GR"/>
              </w:rPr>
            </w:pPr>
            <w:r w:rsidRPr="006E58BE">
              <w:rPr>
                <w:rFonts w:asciiTheme="minorHAnsi" w:hAnsiTheme="minorHAnsi" w:cstheme="minorHAnsi"/>
                <w:i/>
                <w:szCs w:val="22"/>
                <w:lang w:val="el-GR"/>
              </w:rPr>
              <w:t>Εάν η σχετική τεκμηρίωση διατίθεται ηλεκτρονικά, αναφέρετε:</w:t>
            </w:r>
          </w:p>
        </w:tc>
        <w:tc>
          <w:tcPr>
            <w:tcW w:w="4480" w:type="dxa"/>
            <w:tcBorders>
              <w:top w:val="single" w:sz="4" w:space="0" w:color="000000"/>
              <w:left w:val="single" w:sz="4" w:space="0" w:color="000000"/>
              <w:bottom w:val="single" w:sz="4" w:space="0" w:color="000000"/>
              <w:right w:val="single" w:sz="4" w:space="0" w:color="000000"/>
            </w:tcBorders>
            <w:shd w:val="clear" w:color="auto" w:fill="auto"/>
          </w:tcPr>
          <w:p w14:paraId="68BD5280"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szCs w:val="22"/>
                <w:lang w:val="el-GR"/>
              </w:rPr>
              <w:t>[…]</w:t>
            </w:r>
          </w:p>
          <w:p w14:paraId="4212DA5B" w14:textId="77777777" w:rsidR="0009739A" w:rsidRPr="006E58BE" w:rsidRDefault="0009739A" w:rsidP="00EE73B3">
            <w:pPr>
              <w:spacing w:after="0"/>
              <w:rPr>
                <w:rFonts w:asciiTheme="minorHAnsi" w:hAnsiTheme="minorHAnsi" w:cstheme="minorHAnsi"/>
                <w:i/>
                <w:szCs w:val="22"/>
                <w:lang w:val="el-GR"/>
              </w:rPr>
            </w:pPr>
          </w:p>
          <w:p w14:paraId="684FB770" w14:textId="77777777" w:rsidR="0009739A" w:rsidRPr="006E58BE" w:rsidRDefault="0009739A" w:rsidP="00EE73B3">
            <w:pPr>
              <w:spacing w:after="0"/>
              <w:rPr>
                <w:rFonts w:asciiTheme="minorHAnsi" w:hAnsiTheme="minorHAnsi" w:cstheme="minorHAnsi"/>
                <w:i/>
                <w:szCs w:val="22"/>
                <w:lang w:val="el-GR"/>
              </w:rPr>
            </w:pPr>
          </w:p>
          <w:p w14:paraId="553D307B" w14:textId="77777777" w:rsidR="0009739A" w:rsidRPr="006E58BE" w:rsidRDefault="0009739A" w:rsidP="00EE73B3">
            <w:pPr>
              <w:spacing w:after="0"/>
              <w:rPr>
                <w:rFonts w:asciiTheme="minorHAnsi" w:hAnsiTheme="minorHAnsi" w:cstheme="minorHAnsi"/>
                <w:i/>
                <w:szCs w:val="22"/>
                <w:lang w:val="el-GR"/>
              </w:rPr>
            </w:pPr>
          </w:p>
          <w:p w14:paraId="2779D4FF" w14:textId="77777777" w:rsidR="0009739A" w:rsidRPr="006E58BE" w:rsidRDefault="0009739A" w:rsidP="00EE73B3">
            <w:pPr>
              <w:spacing w:after="0"/>
              <w:rPr>
                <w:rFonts w:asciiTheme="minorHAnsi" w:hAnsiTheme="minorHAnsi" w:cstheme="minorHAnsi"/>
                <w:i/>
                <w:szCs w:val="22"/>
                <w:lang w:val="el-GR"/>
              </w:rPr>
            </w:pPr>
            <w:r w:rsidRPr="006E58BE">
              <w:rPr>
                <w:rFonts w:asciiTheme="minorHAnsi" w:hAnsiTheme="minorHAnsi" w:cstheme="minorHAnsi"/>
                <w:i/>
                <w:szCs w:val="22"/>
                <w:lang w:val="el-GR"/>
              </w:rPr>
              <w:t xml:space="preserve">(διαδικτυακή διεύθυνση, αρχή ή φορέας έκδοσης, επακριβή στοιχεία αναφοράς των εγγράφων): </w:t>
            </w:r>
          </w:p>
          <w:p w14:paraId="07ED0D36" w14:textId="77777777" w:rsidR="0009739A" w:rsidRPr="006E58BE" w:rsidRDefault="0009739A" w:rsidP="00EE73B3">
            <w:pPr>
              <w:spacing w:after="0"/>
              <w:rPr>
                <w:rFonts w:asciiTheme="minorHAnsi" w:hAnsiTheme="minorHAnsi" w:cstheme="minorHAnsi"/>
                <w:szCs w:val="22"/>
              </w:rPr>
            </w:pPr>
            <w:r w:rsidRPr="006E58BE">
              <w:rPr>
                <w:rFonts w:asciiTheme="minorHAnsi" w:hAnsiTheme="minorHAnsi" w:cstheme="minorHAnsi"/>
                <w:i/>
                <w:szCs w:val="22"/>
              </w:rPr>
              <w:t>[……][……][……]</w:t>
            </w:r>
          </w:p>
        </w:tc>
      </w:tr>
    </w:tbl>
    <w:p w14:paraId="776F9344" w14:textId="77777777" w:rsidR="0009739A" w:rsidRPr="006E58BE" w:rsidRDefault="0009739A" w:rsidP="0009739A">
      <w:pPr>
        <w:jc w:val="center"/>
        <w:rPr>
          <w:rFonts w:asciiTheme="minorHAnsi" w:hAnsiTheme="minorHAnsi" w:cstheme="minorHAnsi"/>
          <w:b/>
          <w:bCs/>
          <w:szCs w:val="22"/>
        </w:rPr>
      </w:pPr>
    </w:p>
    <w:p w14:paraId="3968C312" w14:textId="77777777" w:rsidR="0009739A" w:rsidRPr="006E58BE" w:rsidRDefault="0009739A" w:rsidP="0009739A">
      <w:pPr>
        <w:jc w:val="center"/>
        <w:rPr>
          <w:rFonts w:asciiTheme="minorHAnsi" w:hAnsiTheme="minorHAnsi" w:cstheme="minorHAnsi"/>
          <w:b/>
          <w:bCs/>
          <w:szCs w:val="22"/>
          <w:lang w:val="el-GR"/>
        </w:rPr>
      </w:pPr>
    </w:p>
    <w:p w14:paraId="03104C14" w14:textId="77777777" w:rsidR="0009739A" w:rsidRPr="006E58BE" w:rsidRDefault="0009739A" w:rsidP="0009739A">
      <w:pPr>
        <w:pStyle w:val="ChapterTitle"/>
        <w:rPr>
          <w:rFonts w:asciiTheme="minorHAnsi" w:hAnsiTheme="minorHAnsi" w:cstheme="minorHAnsi"/>
          <w:i/>
        </w:rPr>
      </w:pPr>
      <w:r w:rsidRPr="006E58BE">
        <w:rPr>
          <w:rFonts w:asciiTheme="minorHAnsi" w:hAnsiTheme="minorHAnsi" w:cstheme="minorHAnsi"/>
        </w:rPr>
        <w:br w:type="page"/>
      </w:r>
      <w:r w:rsidRPr="006E58BE">
        <w:rPr>
          <w:rFonts w:asciiTheme="minorHAnsi" w:hAnsiTheme="minorHAnsi" w:cstheme="minorHAnsi"/>
          <w:bCs/>
        </w:rPr>
        <w:lastRenderedPageBreak/>
        <w:t>Μέρος VI: Τελικές δηλώσεις</w:t>
      </w:r>
    </w:p>
    <w:p w14:paraId="23435A22" w14:textId="77777777" w:rsidR="0009739A" w:rsidRPr="006E58BE" w:rsidRDefault="0009739A" w:rsidP="0009739A">
      <w:pPr>
        <w:rPr>
          <w:rFonts w:asciiTheme="minorHAnsi" w:hAnsiTheme="minorHAnsi" w:cstheme="minorHAnsi"/>
          <w:i/>
          <w:szCs w:val="22"/>
          <w:lang w:val="el-GR"/>
        </w:rPr>
      </w:pPr>
      <w:r w:rsidRPr="006E58BE">
        <w:rPr>
          <w:rFonts w:asciiTheme="minorHAnsi" w:hAnsiTheme="minorHAnsi" w:cstheme="minorHAnsi"/>
          <w:i/>
          <w:szCs w:val="22"/>
          <w:lang w:val="el-GR"/>
        </w:rPr>
        <w:t xml:space="preserve">Ο κάτωθι υπογεγραμμένος, δηλώνω επισήμως ότι τα στοιχεία που έχω αναφέρει σύμφωνα με τα μέρη Ι – </w:t>
      </w:r>
      <w:r w:rsidRPr="006E58BE">
        <w:rPr>
          <w:rFonts w:asciiTheme="minorHAnsi" w:hAnsiTheme="minorHAnsi" w:cstheme="minorHAnsi"/>
          <w:i/>
          <w:szCs w:val="22"/>
        </w:rPr>
        <w:t>IV</w:t>
      </w:r>
      <w:r w:rsidRPr="006E58BE">
        <w:rPr>
          <w:rFonts w:asciiTheme="minorHAnsi" w:hAnsiTheme="minorHAnsi" w:cstheme="minorHAnsi"/>
          <w:i/>
          <w:szCs w:val="22"/>
          <w:lang w:val="el-GR"/>
        </w:rPr>
        <w:t xml:space="preserve"> ανωτέρω είναι ακριβή και ορθά και ότι έχω πλήρη επίγνωση των συνεπειών σε περίπτωση σοβαρών ψευδών δηλώσεων.</w:t>
      </w:r>
    </w:p>
    <w:p w14:paraId="69E58D0A" w14:textId="77777777" w:rsidR="0009739A" w:rsidRPr="006E58BE" w:rsidRDefault="0009739A" w:rsidP="0009739A">
      <w:pPr>
        <w:rPr>
          <w:rFonts w:asciiTheme="minorHAnsi" w:hAnsiTheme="minorHAnsi" w:cstheme="minorHAnsi"/>
          <w:i/>
          <w:szCs w:val="22"/>
          <w:lang w:val="el-GR"/>
        </w:rPr>
      </w:pPr>
      <w:r w:rsidRPr="006E58BE">
        <w:rPr>
          <w:rFonts w:asciiTheme="minorHAnsi" w:hAnsiTheme="minorHAnsi" w:cstheme="minorHAnsi"/>
          <w:i/>
          <w:szCs w:val="22"/>
          <w:lang w:val="el-GR"/>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6E58BE">
        <w:rPr>
          <w:rStyle w:val="ae"/>
          <w:rFonts w:asciiTheme="minorHAnsi" w:hAnsiTheme="minorHAnsi" w:cstheme="minorHAnsi"/>
          <w:szCs w:val="22"/>
        </w:rPr>
        <w:endnoteReference w:id="32"/>
      </w:r>
      <w:r w:rsidRPr="006E58BE">
        <w:rPr>
          <w:rFonts w:asciiTheme="minorHAnsi" w:hAnsiTheme="minorHAnsi" w:cstheme="minorHAnsi"/>
          <w:i/>
          <w:szCs w:val="22"/>
          <w:lang w:val="el-GR"/>
        </w:rPr>
        <w:t>, εκτός εάν :</w:t>
      </w:r>
    </w:p>
    <w:p w14:paraId="26609C70" w14:textId="04E296DB" w:rsidR="0009739A" w:rsidRPr="006E58BE" w:rsidRDefault="0009739A" w:rsidP="0009739A">
      <w:pPr>
        <w:rPr>
          <w:rStyle w:val="a6"/>
          <w:rFonts w:asciiTheme="minorHAnsi" w:hAnsiTheme="minorHAnsi" w:cstheme="minorHAnsi"/>
          <w:i/>
          <w:szCs w:val="22"/>
          <w:lang w:val="el-GR"/>
        </w:rPr>
      </w:pPr>
      <w:r w:rsidRPr="006E58BE">
        <w:rPr>
          <w:rFonts w:asciiTheme="minorHAnsi" w:hAnsiTheme="minorHAnsi" w:cstheme="minorHAnsi"/>
          <w:b/>
          <w:szCs w:val="22"/>
          <w:lang w:val="el-GR"/>
        </w:rPr>
        <w:t xml:space="preserve">α) </w:t>
      </w:r>
      <w:r w:rsidR="00392047" w:rsidRPr="006E58BE">
        <w:rPr>
          <w:rFonts w:asciiTheme="minorHAnsi" w:hAnsiTheme="minorHAnsi" w:cstheme="minorHAnsi"/>
          <w:szCs w:val="22"/>
          <w:lang w:val="el-GR"/>
        </w:rPr>
        <w:t>Η</w:t>
      </w:r>
      <w:r w:rsidRPr="006E58BE">
        <w:rPr>
          <w:rFonts w:asciiTheme="minorHAnsi" w:hAnsiTheme="minorHAnsi" w:cstheme="minorHAnsi"/>
          <w:i/>
          <w:szCs w:val="22"/>
          <w:lang w:val="el-GR"/>
        </w:rPr>
        <w:t xml:space="preserve">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6E58BE">
        <w:rPr>
          <w:rStyle w:val="a6"/>
          <w:rFonts w:asciiTheme="minorHAnsi" w:hAnsiTheme="minorHAnsi" w:cstheme="minorHAnsi"/>
          <w:szCs w:val="22"/>
        </w:rPr>
        <w:endnoteReference w:id="33"/>
      </w:r>
      <w:r w:rsidRPr="006E58BE">
        <w:rPr>
          <w:rStyle w:val="a6"/>
          <w:rFonts w:asciiTheme="minorHAnsi" w:hAnsiTheme="minorHAnsi" w:cstheme="minorHAnsi"/>
          <w:i/>
          <w:szCs w:val="22"/>
          <w:lang w:val="el-GR"/>
        </w:rPr>
        <w:t>.</w:t>
      </w:r>
    </w:p>
    <w:p w14:paraId="635E4C6D" w14:textId="5E71176D" w:rsidR="0009739A" w:rsidRPr="006E58BE" w:rsidRDefault="0009739A" w:rsidP="0009739A">
      <w:pPr>
        <w:rPr>
          <w:rFonts w:asciiTheme="minorHAnsi" w:hAnsiTheme="minorHAnsi" w:cstheme="minorHAnsi"/>
          <w:i/>
          <w:szCs w:val="22"/>
          <w:lang w:val="el-GR"/>
        </w:rPr>
      </w:pPr>
      <w:r w:rsidRPr="006E58BE">
        <w:rPr>
          <w:rFonts w:asciiTheme="minorHAnsi" w:hAnsiTheme="minorHAnsi" w:cstheme="minorHAnsi"/>
          <w:b/>
          <w:szCs w:val="22"/>
          <w:lang w:val="el-GR"/>
        </w:rPr>
        <w:t>β)</w:t>
      </w:r>
      <w:r w:rsidR="00392047" w:rsidRPr="006E58BE">
        <w:rPr>
          <w:rFonts w:asciiTheme="minorHAnsi" w:hAnsiTheme="minorHAnsi" w:cstheme="minorHAnsi"/>
          <w:szCs w:val="22"/>
          <w:lang w:val="el-GR"/>
        </w:rPr>
        <w:t xml:space="preserve"> Η</w:t>
      </w:r>
      <w:r w:rsidRPr="006E58BE">
        <w:rPr>
          <w:rFonts w:asciiTheme="minorHAnsi" w:hAnsiTheme="minorHAnsi" w:cstheme="minorHAnsi"/>
          <w:szCs w:val="22"/>
          <w:lang w:val="el-GR"/>
        </w:rPr>
        <w:t xml:space="preserve"> αναθέτουσα αρχή ή ο αναθέτων φορέας έχουν ήδη στην κατοχή τους τα σχετικά έγγραφα.</w:t>
      </w:r>
    </w:p>
    <w:p w14:paraId="33A6E656" w14:textId="77777777" w:rsidR="0009739A" w:rsidRPr="006E58BE" w:rsidRDefault="0009739A" w:rsidP="0009739A">
      <w:pPr>
        <w:rPr>
          <w:rFonts w:asciiTheme="minorHAnsi" w:hAnsiTheme="minorHAnsi" w:cstheme="minorHAnsi"/>
          <w:i/>
          <w:szCs w:val="22"/>
          <w:lang w:val="el-GR"/>
        </w:rPr>
      </w:pPr>
      <w:r w:rsidRPr="006E58BE">
        <w:rPr>
          <w:rFonts w:asciiTheme="minorHAnsi" w:hAnsiTheme="minorHAnsi" w:cstheme="minorHAnsi"/>
          <w:i/>
          <w:szCs w:val="22"/>
          <w:lang w:val="el-GR"/>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6E58BE">
        <w:rPr>
          <w:rFonts w:asciiTheme="minorHAnsi" w:hAnsiTheme="minorHAnsi" w:cstheme="minorHAnsi"/>
          <w:szCs w:val="22"/>
          <w:lang w:val="el-GR"/>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6E58BE">
        <w:rPr>
          <w:rFonts w:asciiTheme="minorHAnsi" w:hAnsiTheme="minorHAnsi" w:cstheme="minorHAnsi"/>
          <w:i/>
          <w:szCs w:val="22"/>
          <w:lang w:val="el-GR"/>
        </w:rPr>
        <w:t>.</w:t>
      </w:r>
    </w:p>
    <w:p w14:paraId="24DF4AEF" w14:textId="77777777" w:rsidR="0009739A" w:rsidRPr="006E58BE" w:rsidRDefault="0009739A" w:rsidP="0009739A">
      <w:pPr>
        <w:rPr>
          <w:rFonts w:asciiTheme="minorHAnsi" w:hAnsiTheme="minorHAnsi" w:cstheme="minorHAnsi"/>
          <w:i/>
          <w:szCs w:val="22"/>
          <w:lang w:val="el-GR"/>
        </w:rPr>
      </w:pPr>
    </w:p>
    <w:p w14:paraId="254A7690" w14:textId="77777777" w:rsidR="0009739A" w:rsidRPr="00CF2AA4" w:rsidRDefault="0009739A" w:rsidP="0009739A">
      <w:pPr>
        <w:rPr>
          <w:rFonts w:asciiTheme="minorHAnsi" w:hAnsiTheme="minorHAnsi" w:cstheme="minorHAnsi"/>
          <w:i/>
          <w:szCs w:val="22"/>
          <w:lang w:val="el-GR"/>
        </w:rPr>
      </w:pPr>
      <w:r w:rsidRPr="006E58BE">
        <w:rPr>
          <w:rFonts w:asciiTheme="minorHAnsi" w:hAnsiTheme="minorHAnsi" w:cstheme="minorHAnsi"/>
          <w:i/>
          <w:szCs w:val="22"/>
          <w:lang w:val="el-GR"/>
        </w:rPr>
        <w:t>Ημερομηνία, τόπος και, όπου ζητείται ή είναι απαραίτητο, υπογραφή(-ές): [……]</w:t>
      </w:r>
      <w:r w:rsidRPr="00CF2AA4">
        <w:rPr>
          <w:rFonts w:asciiTheme="minorHAnsi" w:hAnsiTheme="minorHAnsi" w:cstheme="minorHAnsi"/>
          <w:i/>
          <w:szCs w:val="22"/>
          <w:lang w:val="el-GR"/>
        </w:rPr>
        <w:t xml:space="preserve">   </w:t>
      </w:r>
    </w:p>
    <w:p w14:paraId="34B32D95" w14:textId="77777777" w:rsidR="006A2664" w:rsidRPr="00CF2AA4" w:rsidRDefault="006A2664" w:rsidP="0009739A">
      <w:pPr>
        <w:pStyle w:val="normalwithoutspacing"/>
        <w:spacing w:before="57" w:after="57"/>
        <w:rPr>
          <w:rFonts w:asciiTheme="minorHAnsi" w:hAnsiTheme="minorHAnsi" w:cstheme="minorHAnsi"/>
          <w:szCs w:val="22"/>
        </w:rPr>
      </w:pPr>
    </w:p>
    <w:sectPr w:rsidR="006A2664" w:rsidRPr="00CF2AA4" w:rsidSect="00544471">
      <w:headerReference w:type="default" r:id="rId8"/>
      <w:footerReference w:type="default" r:id="rId9"/>
      <w:footerReference w:type="first" r:id="rId10"/>
      <w:pgSz w:w="11906" w:h="16838" w:code="9"/>
      <w:pgMar w:top="1588" w:right="1134" w:bottom="1418"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1A9212" w14:textId="77777777" w:rsidR="00E438DC" w:rsidRDefault="00E438DC">
      <w:pPr>
        <w:spacing w:after="0"/>
      </w:pPr>
      <w:r>
        <w:separator/>
      </w:r>
    </w:p>
  </w:endnote>
  <w:endnote w:type="continuationSeparator" w:id="0">
    <w:p w14:paraId="538DDB2B" w14:textId="77777777" w:rsidR="00E438DC" w:rsidRDefault="00E438DC">
      <w:pPr>
        <w:spacing w:after="0"/>
      </w:pPr>
      <w:r>
        <w:continuationSeparator/>
      </w:r>
    </w:p>
  </w:endnote>
  <w:endnote w:id="1">
    <w:p w14:paraId="1ECB39B2" w14:textId="77777777" w:rsidR="002420EC" w:rsidRPr="0009739A" w:rsidRDefault="002420EC" w:rsidP="0009739A">
      <w:pPr>
        <w:pStyle w:val="afe"/>
        <w:tabs>
          <w:tab w:val="left" w:pos="284"/>
        </w:tabs>
        <w:rPr>
          <w:lang w:val="el-GR"/>
        </w:rPr>
      </w:pPr>
      <w:r>
        <w:rPr>
          <w:rStyle w:val="a6"/>
        </w:rPr>
        <w:endnoteRef/>
      </w:r>
      <w:r w:rsidRPr="0009739A">
        <w:rPr>
          <w:lang w:val="el-GR"/>
        </w:rPr>
        <w:tab/>
        <w:t>Σε περίπτωση που η αναθέτουσα αρχή /αναθέτων φορέας είναι περισσότερες (οι) της (του) μίας (ενός) θα αναφέρεται το σύνολο αυτών</w:t>
      </w:r>
    </w:p>
  </w:endnote>
  <w:endnote w:id="2">
    <w:p w14:paraId="75712492"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Επαναλάβετε τα στοιχεία των αρμοδίων, όνομα και επώνυμο, όσες φορές χρειάζεται.</w:t>
      </w:r>
    </w:p>
  </w:endnote>
  <w:endnote w:id="3">
    <w:p w14:paraId="1094FD1D" w14:textId="77777777" w:rsidR="002420EC" w:rsidRPr="00F62DFA" w:rsidRDefault="002420EC" w:rsidP="0009739A">
      <w:pPr>
        <w:pStyle w:val="afe"/>
        <w:tabs>
          <w:tab w:val="left" w:pos="284"/>
        </w:tabs>
        <w:rPr>
          <w:rStyle w:val="DeltaViewInsertion"/>
          <w:rFonts w:eastAsia="Calibri"/>
          <w:b w:val="0"/>
          <w:i w:val="0"/>
        </w:rPr>
      </w:pPr>
      <w:r w:rsidRPr="00F62DFA">
        <w:rPr>
          <w:rStyle w:val="a6"/>
        </w:rPr>
        <w:endnoteRef/>
      </w:r>
      <w:r w:rsidRPr="0009739A">
        <w:rPr>
          <w:lang w:val="el-GR"/>
        </w:rPr>
        <w:tab/>
        <w:t xml:space="preserve">Βλέπε </w:t>
      </w:r>
      <w:r w:rsidRPr="00F62DFA">
        <w:rPr>
          <w:rStyle w:val="DeltaViewInsertion"/>
          <w:rFonts w:eastAsia="Calibri"/>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14:paraId="3EBEEF9E" w14:textId="77777777" w:rsidR="002420EC" w:rsidRPr="00F62DFA" w:rsidRDefault="002420EC" w:rsidP="0009739A">
      <w:pPr>
        <w:pStyle w:val="afe"/>
        <w:tabs>
          <w:tab w:val="left" w:pos="284"/>
        </w:tabs>
        <w:rPr>
          <w:rStyle w:val="DeltaViewInsertion"/>
          <w:rFonts w:eastAsia="Calibri"/>
          <w:b w:val="0"/>
          <w:i w:val="0"/>
        </w:rPr>
      </w:pPr>
      <w:r w:rsidRPr="00F62DFA">
        <w:rPr>
          <w:rStyle w:val="DeltaViewInsertion"/>
          <w:rFonts w:eastAsia="Calibri"/>
        </w:rPr>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14:paraId="3DFB4F13" w14:textId="77777777" w:rsidR="002420EC" w:rsidRPr="00F62DFA" w:rsidRDefault="002420EC" w:rsidP="0009739A">
      <w:pPr>
        <w:pStyle w:val="afe"/>
        <w:tabs>
          <w:tab w:val="left" w:pos="284"/>
        </w:tabs>
        <w:rPr>
          <w:rStyle w:val="DeltaViewInsertion"/>
          <w:rFonts w:eastAsia="Calibri"/>
          <w:b w:val="0"/>
          <w:i w:val="0"/>
        </w:rPr>
      </w:pPr>
      <w:r w:rsidRPr="00F62DFA">
        <w:rPr>
          <w:rStyle w:val="DeltaViewInsertion"/>
          <w:rFonts w:eastAsia="Calibri"/>
        </w:rPr>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14:paraId="6D155B19" w14:textId="77777777" w:rsidR="002420EC" w:rsidRPr="0009739A" w:rsidRDefault="002420EC" w:rsidP="0009739A">
      <w:pPr>
        <w:pStyle w:val="afe"/>
        <w:tabs>
          <w:tab w:val="left" w:pos="284"/>
        </w:tabs>
        <w:rPr>
          <w:lang w:val="el-GR"/>
        </w:rPr>
      </w:pPr>
      <w:r w:rsidRPr="00F62DFA">
        <w:rPr>
          <w:rStyle w:val="DeltaViewInsertion"/>
          <w:rFonts w:eastAsia="Calibri"/>
        </w:rPr>
        <w:t xml:space="preserve">Μεσαίες επιχειρήσεις: επιχειρήσεις που δεν είναι ούτε πολύ μικρές ούτε μικρές και </w:t>
      </w:r>
      <w:r w:rsidRPr="0009739A">
        <w:rPr>
          <w:lang w:val="el-GR"/>
        </w:rPr>
        <w:t xml:space="preserve">οι οποίες </w:t>
      </w:r>
      <w:r w:rsidRPr="0009739A">
        <w:rPr>
          <w:b/>
          <w:lang w:val="el-GR"/>
        </w:rPr>
        <w:t>απασχολούν λιγότερους από 250 εργαζομένους</w:t>
      </w:r>
      <w:r w:rsidRPr="0009739A">
        <w:rPr>
          <w:lang w:val="el-GR"/>
        </w:rPr>
        <w:t xml:space="preserve"> και των οποίων ο </w:t>
      </w:r>
      <w:r w:rsidRPr="0009739A">
        <w:rPr>
          <w:b/>
          <w:lang w:val="el-GR"/>
        </w:rPr>
        <w:t>ετήσιος κύκλος εργασιών δεν υπερβαίνει τα 50 εκατομμύρια ευρώ</w:t>
      </w:r>
      <w:r w:rsidRPr="0009739A">
        <w:rPr>
          <w:lang w:val="el-GR"/>
        </w:rPr>
        <w:t xml:space="preserve"> </w:t>
      </w:r>
      <w:r w:rsidRPr="0009739A">
        <w:rPr>
          <w:b/>
          <w:i/>
          <w:lang w:val="el-GR"/>
        </w:rPr>
        <w:t>και/ή</w:t>
      </w:r>
      <w:r w:rsidRPr="0009739A">
        <w:rPr>
          <w:lang w:val="el-GR"/>
        </w:rPr>
        <w:t xml:space="preserve"> το </w:t>
      </w:r>
      <w:r w:rsidRPr="0009739A">
        <w:rPr>
          <w:b/>
          <w:lang w:val="el-GR"/>
        </w:rPr>
        <w:t>σύνολο του ετήσιου ισολογισμού δεν υπερβαίνει τα 43 εκατομμύρια ευρώ</w:t>
      </w:r>
      <w:r w:rsidRPr="0009739A">
        <w:rPr>
          <w:lang w:val="el-GR"/>
        </w:rPr>
        <w:t>.</w:t>
      </w:r>
    </w:p>
  </w:endnote>
  <w:endnote w:id="4">
    <w:p w14:paraId="3B71F894"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Τα δικαιολογητικά και η κατάταξη, εάν υπάρχουν, αναφέρονται στην πιστοποίηση.</w:t>
      </w:r>
    </w:p>
  </w:endnote>
  <w:endnote w:id="5">
    <w:p w14:paraId="1E5A2B85"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Ειδικότερα ως μέλος ένωσης ή κοινοπραξίας ή άλλου παρόμοιου καθεστώτος.</w:t>
      </w:r>
    </w:p>
  </w:endnote>
  <w:endnote w:id="6">
    <w:p w14:paraId="04445A6C"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 Επισημαίνεται ότι σύμφωνα με το δεύτερο εδάφιο του άρθρου 78 “</w:t>
      </w:r>
      <w:r w:rsidRPr="0009739A">
        <w:rPr>
          <w:i/>
          <w:iCs/>
          <w:lang w:val="el-GR"/>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09739A">
        <w:rPr>
          <w:lang w:val="el-GR"/>
        </w:rPr>
        <w:t>.”</w:t>
      </w:r>
    </w:p>
  </w:endnote>
  <w:endnote w:id="7">
    <w:p w14:paraId="4D4D9130"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Σύμφωνα με τις διατάξεις του άρθρου 73 παρ. 3 α, </w:t>
      </w:r>
      <w:r w:rsidRPr="0009739A">
        <w:rPr>
          <w:u w:val="single"/>
          <w:lang w:val="el-GR"/>
        </w:rPr>
        <w:t xml:space="preserve">εφόσον προβλέπεται στα έγγραφα της σύμβασης </w:t>
      </w:r>
      <w:r w:rsidRPr="0009739A">
        <w:rPr>
          <w:lang w:val="el-GR"/>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14:paraId="33C7C1DE"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Όπως ορίζεται στο άρθρο 2 της απόφασης-πλαίσιο 2008/841/ΔΕΥ του Συμβουλίου, της 24ης Οκτωβρίου 2008, για την καταπολέμηση του οργανωμένου εγκλήματος (ΕΕ </w:t>
      </w:r>
      <w:r w:rsidRPr="002F6B21">
        <w:t>L</w:t>
      </w:r>
      <w:r w:rsidRPr="0009739A">
        <w:rPr>
          <w:lang w:val="el-GR"/>
        </w:rPr>
        <w:t xml:space="preserve"> 300 της 11.11.2008, σ. 42).</w:t>
      </w:r>
    </w:p>
  </w:endnote>
  <w:endnote w:id="9">
    <w:p w14:paraId="11653CEA"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Σύμφωνα με άρθρο 73 παρ. 1 (β). Στον Κανονισμό ΕΕΕΣ (Κανονισμός ΕΕ 2016/7) αναφέρεται ως “διαφθορά”.</w:t>
      </w:r>
    </w:p>
  </w:endnote>
  <w:endnote w:id="10">
    <w:p w14:paraId="73DE999F"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w:t>
      </w:r>
      <w:r w:rsidRPr="002F6B21">
        <w:t>C</w:t>
      </w:r>
      <w:r w:rsidRPr="0009739A">
        <w:rPr>
          <w:lang w:val="el-GR"/>
        </w:rPr>
        <w:t xml:space="preserve">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w:t>
      </w:r>
      <w:r w:rsidRPr="002F6B21">
        <w:t>L</w:t>
      </w:r>
      <w:r w:rsidRPr="0009739A">
        <w:rPr>
          <w:lang w:val="el-GR"/>
        </w:rPr>
        <w:t xml:space="preserve"> 192 της 31.7.2003, σ. 54). Περιλαμβάνει επίσης τη διαφθορά όπως ορίζεται στο </w:t>
      </w:r>
      <w:r w:rsidRPr="0009739A">
        <w:rPr>
          <w:b/>
          <w:lang w:val="el-GR"/>
        </w:rPr>
        <w:t>ν. 3560/2007</w:t>
      </w:r>
      <w:r w:rsidRPr="0009739A">
        <w:rPr>
          <w:lang w:val="el-GR"/>
        </w:rPr>
        <w:t xml:space="preserve"> </w:t>
      </w:r>
      <w:r w:rsidRPr="0009739A">
        <w:rPr>
          <w:b/>
          <w:lang w:val="el-GR"/>
        </w:rPr>
        <w:t xml:space="preserve">(ΦΕΚ 103/Α), </w:t>
      </w:r>
      <w:r w:rsidRPr="0009739A">
        <w:rPr>
          <w:i/>
          <w:lang w:val="el-GR"/>
        </w:rPr>
        <w:t xml:space="preserve">«Κύρωση και εφαρμογή της Σύμβασης ποινικού δικαίου για τη διαφθορά και του Πρόσθετου σ΄ αυτήν Πρωτοκόλλου» (αφορά σε </w:t>
      </w:r>
      <w:r w:rsidRPr="0009739A">
        <w:rPr>
          <w:lang w:val="el-GR"/>
        </w:rPr>
        <w:t xml:space="preserve"> </w:t>
      </w:r>
      <w:r w:rsidRPr="0009739A">
        <w:rPr>
          <w:i/>
          <w:lang w:val="el-GR"/>
        </w:rPr>
        <w:t>προσθήκη καθόσον στο ν. Άρθρο 73 παρ. 1 β αναφέρεται η κείμενη νομοθεσία)</w:t>
      </w:r>
      <w:r w:rsidRPr="0009739A">
        <w:rPr>
          <w:lang w:val="el-GR"/>
        </w:rPr>
        <w:t>.</w:t>
      </w:r>
    </w:p>
  </w:endnote>
  <w:endnote w:id="11">
    <w:p w14:paraId="3DB866F1"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Κατά την έννοια του άρθρου 1 της σύμβασης σχετικά με τη προστασία των οικονομικών συμφερόντων των Ευρωπαϊκών Κοινοτήτων (ΕΕ </w:t>
      </w:r>
      <w:r w:rsidRPr="002F6B21">
        <w:t>C</w:t>
      </w:r>
      <w:r w:rsidRPr="0009739A">
        <w:rPr>
          <w:lang w:val="el-GR"/>
        </w:rPr>
        <w:t xml:space="preserve"> 316 της 27.11.1995, σ. 48)</w:t>
      </w:r>
      <w:r w:rsidRPr="0009739A">
        <w:rPr>
          <w:rStyle w:val="aa"/>
          <w:lang w:val="el-GR"/>
        </w:rPr>
        <w:t xml:space="preserve">  </w:t>
      </w:r>
      <w:r w:rsidRPr="0009739A">
        <w:rPr>
          <w:lang w:val="el-GR"/>
        </w:rPr>
        <w:t>όπως κυρώθηκε με το ν. 2803/2000 (ΦΕΚ 48/Α) "</w:t>
      </w:r>
      <w:r w:rsidRPr="0009739A">
        <w:rPr>
          <w:i/>
          <w:iCs/>
          <w:lang w:val="el-GR"/>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2">
    <w:p w14:paraId="665200E4"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Όπως ορίζονται στα άρθρα 1 και 3 της απόφασης-πλαίσιο του Συμβουλίου, της 13ης Ιουνίου 2002 για την καταπολέμηση της τρομοκρατίας (ΕΕ </w:t>
      </w:r>
      <w:r w:rsidRPr="002F6B21">
        <w:t>L</w:t>
      </w:r>
      <w:r w:rsidRPr="0009739A">
        <w:rPr>
          <w:lang w:val="el-GR"/>
        </w:rPr>
        <w:t xml:space="preserve">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14:paraId="72F926C2"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rFonts w:eastAsia="Calibri"/>
          <w:color w:val="000000"/>
        </w:rPr>
        <w:t xml:space="preserve"> (ΕΕ L 309 της 25.11.2005, σ.15) </w:t>
      </w:r>
      <w:r w:rsidRPr="0009739A">
        <w:rPr>
          <w:rStyle w:val="aa"/>
          <w:color w:val="000000"/>
          <w:lang w:val="el-GR"/>
        </w:rPr>
        <w:t xml:space="preserve"> </w:t>
      </w:r>
      <w:r w:rsidRPr="00F62DFA">
        <w:rPr>
          <w:rStyle w:val="DeltaViewInsertion"/>
          <w:rFonts w:eastAsia="Calibri"/>
          <w:color w:val="000000"/>
        </w:rPr>
        <w:t xml:space="preserve">που ενσωματώθηκε με το ν. 3691/2008 </w:t>
      </w:r>
      <w:r w:rsidRPr="00F62DFA">
        <w:rPr>
          <w:rStyle w:val="DeltaViewInsertion"/>
          <w:rFonts w:eastAsia="Calibri"/>
          <w:color w:val="000000"/>
          <w:spacing w:val="-10"/>
        </w:rPr>
        <w:t xml:space="preserve">(ΦΕΚ 166/Α) </w:t>
      </w:r>
      <w:r w:rsidRPr="00F62DFA">
        <w:rPr>
          <w:rStyle w:val="DeltaViewInsertion"/>
          <w:rFonts w:eastAsia="Calibri"/>
          <w:iCs/>
          <w:color w:val="000000"/>
          <w:spacing w:val="-10"/>
        </w:rPr>
        <w:t>“</w:t>
      </w:r>
      <w:r w:rsidRPr="00F62DFA">
        <w:rPr>
          <w:rStyle w:val="DeltaViewInsertion"/>
          <w:rFonts w:eastAsia="Calibri"/>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rFonts w:eastAsia="Calibri"/>
          <w:color w:val="000000"/>
        </w:rPr>
        <w:t>”.</w:t>
      </w:r>
    </w:p>
  </w:endnote>
  <w:endnote w:id="14">
    <w:p w14:paraId="5B50CAF3" w14:textId="77777777" w:rsidR="002420EC" w:rsidRPr="0009739A" w:rsidRDefault="002420EC" w:rsidP="0009739A">
      <w:pPr>
        <w:pStyle w:val="afe"/>
        <w:tabs>
          <w:tab w:val="left" w:pos="284"/>
        </w:tabs>
        <w:rPr>
          <w:lang w:val="el-GR"/>
        </w:rPr>
      </w:pPr>
      <w:r w:rsidRPr="00F62DFA">
        <w:rPr>
          <w:rStyle w:val="a6"/>
        </w:rPr>
        <w:endnoteRef/>
      </w:r>
      <w:r w:rsidRPr="00F62DFA">
        <w:rPr>
          <w:rStyle w:val="DeltaViewInsertion"/>
          <w:rFonts w:eastAsia="Calibri"/>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rFonts w:eastAsia="Calibri"/>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rFonts w:eastAsia="Calibri"/>
          <w:iCs/>
          <w:color w:val="000000"/>
        </w:rPr>
        <w:t>Πρόληψη και καταπολέμηση της εμπορίας ανθρώπων και προστασία των θυμάτων αυτής και άλλες διατάξεις.".</w:t>
      </w:r>
    </w:p>
  </w:endnote>
  <w:endnote w:id="15">
    <w:p w14:paraId="4586AA76"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14:paraId="5A465711"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17">
    <w:p w14:paraId="57871E16"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18">
    <w:p w14:paraId="759A15F2"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19">
    <w:p w14:paraId="3348CA98"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14:paraId="0A90EF6E"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p>
  </w:endnote>
  <w:endnote w:id="21">
    <w:p w14:paraId="753E0A00"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14:paraId="6812A74C"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Σημειώνεται ότι, σύμφωνα με το άρθρο 73 παρ. 3 περ. α  και β, </w:t>
      </w:r>
      <w:r w:rsidRPr="0009739A">
        <w:rPr>
          <w:u w:val="single"/>
          <w:lang w:val="el-GR"/>
        </w:rPr>
        <w:t xml:space="preserve">εφόσον προβλέπεται στα έγγραφα της σύμβασης </w:t>
      </w:r>
      <w:r w:rsidRPr="0009739A">
        <w:rPr>
          <w:lang w:val="el-GR"/>
        </w:rP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14:paraId="2EA8EDD8"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Επαναλάβετε όσες φορές χρειάζεται.</w:t>
      </w:r>
    </w:p>
  </w:endnote>
  <w:endnote w:id="24">
    <w:p w14:paraId="61DAA9EA" w14:textId="77777777" w:rsidR="002420EC" w:rsidRPr="00B245A1" w:rsidRDefault="002420EC" w:rsidP="00C37DDC">
      <w:pPr>
        <w:pStyle w:val="afe"/>
        <w:tabs>
          <w:tab w:val="left" w:pos="284"/>
        </w:tabs>
        <w:rPr>
          <w:lang w:val="el-GR"/>
        </w:rPr>
      </w:pPr>
      <w:r>
        <w:rPr>
          <w:rStyle w:val="a7"/>
        </w:rPr>
        <w:endnoteRef/>
      </w:r>
      <w:r w:rsidRPr="00B245A1">
        <w:rPr>
          <w:lang w:val="el-GR"/>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14:paraId="5BA567F6" w14:textId="77777777" w:rsidR="002420EC" w:rsidRPr="00B245A1" w:rsidRDefault="002420EC" w:rsidP="00C37DDC">
      <w:pPr>
        <w:pStyle w:val="afe"/>
        <w:tabs>
          <w:tab w:val="left" w:pos="284"/>
        </w:tabs>
        <w:rPr>
          <w:lang w:val="el-GR"/>
        </w:rPr>
      </w:pPr>
      <w:r>
        <w:rPr>
          <w:rStyle w:val="a7"/>
        </w:rPr>
        <w:endnoteRef/>
      </w:r>
      <w:r w:rsidRPr="00B245A1">
        <w:rPr>
          <w:lang w:val="el-GR"/>
        </w:rPr>
        <w:tab/>
        <w:t>. Η απόδοση όρων είναι σύμφωνη με την παρ. 4 του άρθρου 73 που διαφοροποιείται από τον Κανονισμό ΕΕΕΣ (Κανονισμός ΕΕ 2016/7)</w:t>
      </w:r>
    </w:p>
  </w:endnote>
  <w:endnote w:id="26">
    <w:p w14:paraId="73922EF1" w14:textId="77777777" w:rsidR="002420EC" w:rsidRPr="00B245A1" w:rsidRDefault="002420EC" w:rsidP="00C37DDC">
      <w:pPr>
        <w:pStyle w:val="afe"/>
        <w:tabs>
          <w:tab w:val="left" w:pos="284"/>
        </w:tabs>
        <w:rPr>
          <w:lang w:val="el-GR"/>
        </w:rPr>
      </w:pPr>
      <w:r>
        <w:rPr>
          <w:rStyle w:val="a7"/>
        </w:rPr>
        <w:endnoteRef/>
      </w:r>
      <w:r w:rsidRPr="00B245A1">
        <w:rPr>
          <w:lang w:val="el-GR"/>
        </w:rPr>
        <w:tab/>
        <w:t>Άρθρο 73 παρ. 5.</w:t>
      </w:r>
    </w:p>
  </w:endnote>
  <w:endnote w:id="27">
    <w:p w14:paraId="21B94C24"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Εφόσον στα έγγραφα της σύμβασης γίνεται αναφορά σε συγκεκριμένη διάταξη, να συμπληρωθεί ανάλογα το ΤΕΥΔ πχ άρθρο 68 παρ. 2 ν. 3863/2010 .</w:t>
      </w:r>
    </w:p>
  </w:endnote>
  <w:endnote w:id="28">
    <w:p w14:paraId="34F74850" w14:textId="77777777" w:rsidR="002420EC" w:rsidRPr="00B245A1" w:rsidRDefault="002420EC" w:rsidP="00B94D14">
      <w:pPr>
        <w:pStyle w:val="afe"/>
        <w:tabs>
          <w:tab w:val="left" w:pos="284"/>
        </w:tabs>
        <w:rPr>
          <w:lang w:val="el-GR"/>
        </w:rPr>
      </w:pPr>
      <w:r>
        <w:rPr>
          <w:rStyle w:val="a7"/>
        </w:rPr>
        <w:endnoteRef/>
      </w:r>
      <w:r w:rsidRPr="00B245A1">
        <w:rPr>
          <w:lang w:val="el-GR"/>
        </w:rPr>
        <w:tab/>
        <w:t>Όπως προσδιορίζεται στο άρθρο 24 ή στα έγγραφα της σύμβασης</w:t>
      </w:r>
      <w:r w:rsidRPr="00B245A1">
        <w:rPr>
          <w:b/>
          <w:i/>
          <w:lang w:val="el-GR"/>
        </w:rPr>
        <w:t>.</w:t>
      </w:r>
    </w:p>
  </w:endnote>
  <w:endnote w:id="29">
    <w:p w14:paraId="22997B26" w14:textId="77777777" w:rsidR="002420EC" w:rsidRPr="00B245A1" w:rsidRDefault="002420EC" w:rsidP="00BB3375">
      <w:pPr>
        <w:pStyle w:val="afe"/>
        <w:tabs>
          <w:tab w:val="left" w:pos="284"/>
        </w:tabs>
        <w:rPr>
          <w:lang w:val="el-GR"/>
        </w:rPr>
      </w:pPr>
      <w:r>
        <w:rPr>
          <w:rStyle w:val="a7"/>
        </w:rPr>
        <w:endnoteRef/>
      </w:r>
      <w:r w:rsidRPr="00B245A1">
        <w:rPr>
          <w:lang w:val="el-GR"/>
        </w:rPr>
        <w:tab/>
        <w:t>Πρβλ άρθρο 48.</w:t>
      </w:r>
    </w:p>
  </w:endnote>
  <w:endnote w:id="30">
    <w:p w14:paraId="22407D2D" w14:textId="77777777" w:rsidR="002420EC" w:rsidRPr="00B245A1" w:rsidRDefault="002420EC" w:rsidP="00C37DDC">
      <w:pPr>
        <w:pStyle w:val="afe"/>
        <w:tabs>
          <w:tab w:val="left" w:pos="284"/>
        </w:tabs>
        <w:rPr>
          <w:lang w:val="el-GR"/>
        </w:rPr>
      </w:pPr>
      <w:r>
        <w:rPr>
          <w:rStyle w:val="a7"/>
        </w:rPr>
        <w:endnoteRef/>
      </w:r>
      <w:r w:rsidRPr="00B245A1">
        <w:rPr>
          <w:lang w:val="el-GR"/>
        </w:rPr>
        <w:tab/>
        <w:t xml:space="preserve"> Η απόδοση όρων είναι σύμφωνη με την περιπτ. στ παρ. 4 του άρθρου 73 που διαφοροποιείται από τον Κανονισμό ΕΕΕΣ (Κανονισμός ΕΕ 2016/7)</w:t>
      </w:r>
    </w:p>
  </w:endnote>
  <w:endnote w:id="31">
    <w:p w14:paraId="1D532C73"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 xml:space="preserve">Όπως περιγράφεται στο Παράρτημα </w:t>
      </w:r>
      <w:r w:rsidRPr="002F6B21">
        <w:rPr>
          <w:lang w:val="en-US"/>
        </w:rPr>
        <w:t>XI</w:t>
      </w:r>
      <w:r w:rsidRPr="0009739A">
        <w:rPr>
          <w:lang w:val="el-GR"/>
        </w:rPr>
        <w:t xml:space="preserve"> του Προσαρτήματος Α, </w:t>
      </w:r>
      <w:r w:rsidRPr="0009739A">
        <w:rPr>
          <w:b/>
          <w:bCs/>
          <w:lang w:val="el-GR"/>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14:paraId="1ADCEC28"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Πρβλ και άρθρο 1 ν. 4250/2014</w:t>
      </w:r>
    </w:p>
  </w:endnote>
  <w:endnote w:id="33">
    <w:p w14:paraId="285C6CBC" w14:textId="77777777" w:rsidR="002420EC" w:rsidRPr="0009739A" w:rsidRDefault="002420EC" w:rsidP="0009739A">
      <w:pPr>
        <w:pStyle w:val="afe"/>
        <w:tabs>
          <w:tab w:val="left" w:pos="284"/>
        </w:tabs>
        <w:rPr>
          <w:lang w:val="el-GR"/>
        </w:rPr>
      </w:pPr>
      <w:r w:rsidRPr="00F62DFA">
        <w:rPr>
          <w:rStyle w:val="a6"/>
        </w:rPr>
        <w:endnoteRef/>
      </w:r>
      <w:r w:rsidRPr="0009739A">
        <w:rPr>
          <w:lang w:val="el-GR"/>
        </w:rPr>
        <w:tab/>
        <w:t>Υπό την προϋπόθεση ότι ο οικονομικός φορέας έχει παράσχει τις απαραίτητες πληροφορίες (</w:t>
      </w:r>
      <w:r w:rsidRPr="0009739A">
        <w:rPr>
          <w:i/>
          <w:lang w:val="el-GR"/>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09739A">
        <w:rPr>
          <w:lang w:val="el-GR"/>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OpenSymbol">
    <w:charset w:val="00"/>
    <w:family w:val="auto"/>
    <w:pitch w:val="variable"/>
    <w:sig w:usb0="800000AF" w:usb1="1001ECEA" w:usb2="00000000" w:usb3="00000000" w:csb0="00000001"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charset w:val="A1"/>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A1"/>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625526"/>
      <w:docPartObj>
        <w:docPartGallery w:val="Page Numbers (Bottom of Page)"/>
        <w:docPartUnique/>
      </w:docPartObj>
    </w:sdtPr>
    <w:sdtEndPr/>
    <w:sdtContent>
      <w:p w14:paraId="213FE34A" w14:textId="218049CC" w:rsidR="002420EC" w:rsidRDefault="002420EC">
        <w:pPr>
          <w:pStyle w:val="af6"/>
          <w:jc w:val="right"/>
        </w:pPr>
        <w:r>
          <w:fldChar w:fldCharType="begin"/>
        </w:r>
        <w:r>
          <w:instrText>PAGE   \* MERGEFORMAT</w:instrText>
        </w:r>
        <w:r>
          <w:fldChar w:fldCharType="separate"/>
        </w:r>
        <w:r w:rsidRPr="009818EB">
          <w:rPr>
            <w:noProof/>
            <w:lang w:val="el-GR"/>
          </w:rPr>
          <w:t>7</w:t>
        </w:r>
        <w:r>
          <w:fldChar w:fldCharType="end"/>
        </w:r>
      </w:p>
    </w:sdtContent>
  </w:sdt>
  <w:p w14:paraId="52789261" w14:textId="20E05B07" w:rsidR="002420EC" w:rsidRPr="00C74ADD" w:rsidRDefault="002420EC" w:rsidP="00B35A67">
    <w:pPr>
      <w:pStyle w:val="af6"/>
      <w:tabs>
        <w:tab w:val="center" w:pos="4536"/>
      </w:tabs>
      <w:ind w:left="1134"/>
      <w:rPr>
        <w:lang w:val="el-GR"/>
      </w:rPr>
    </w:pPr>
    <w:r>
      <w:rPr>
        <w:noProof/>
        <w:lang w:eastAsia="en-US"/>
      </w:rPr>
      <w:drawing>
        <wp:inline distT="0" distB="0" distL="0" distR="0" wp14:anchorId="2ECDE5C5" wp14:editId="5B07E1D0">
          <wp:extent cx="4133850" cy="792480"/>
          <wp:effectExtent l="0" t="0" r="0" b="762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33850" cy="792480"/>
                  </a:xfrm>
                  <a:prstGeom prst="rect">
                    <a:avLst/>
                  </a:prstGeom>
                  <a:noFill/>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C483D" w14:textId="217A066D" w:rsidR="002420EC" w:rsidRDefault="002420EC" w:rsidP="00544471">
    <w:pPr>
      <w:pStyle w:val="af6"/>
      <w:jc w:val="center"/>
    </w:pPr>
    <w:r>
      <w:rPr>
        <w:noProof/>
        <w:lang w:eastAsia="en-US"/>
      </w:rPr>
      <w:drawing>
        <wp:inline distT="0" distB="0" distL="0" distR="0" wp14:anchorId="228CFF33" wp14:editId="2EF76221">
          <wp:extent cx="4133215" cy="741871"/>
          <wp:effectExtent l="0" t="0" r="635" b="1270"/>
          <wp:docPr id="38" name="Εικόνα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47359" cy="74441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03E2A" w14:textId="77777777" w:rsidR="00E438DC" w:rsidRDefault="00E438DC">
      <w:pPr>
        <w:spacing w:after="0"/>
      </w:pPr>
      <w:r>
        <w:separator/>
      </w:r>
    </w:p>
  </w:footnote>
  <w:footnote w:type="continuationSeparator" w:id="0">
    <w:p w14:paraId="61BBC887" w14:textId="77777777" w:rsidR="00E438DC" w:rsidRDefault="00E438D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FD7AD6" w14:textId="77777777" w:rsidR="002420EC" w:rsidRPr="00733C08" w:rsidRDefault="002420EC" w:rsidP="00A14078">
    <w:pPr>
      <w:pStyle w:val="af5"/>
      <w:spacing w:after="0"/>
      <w:ind w:left="1276"/>
      <w:jc w:val="center"/>
      <w:rPr>
        <w:rFonts w:eastAsia="Calibri"/>
        <w:sz w:val="24"/>
        <w:lang w:val="el-GR"/>
      </w:rPr>
    </w:pPr>
    <w:r>
      <w:rPr>
        <w:noProof/>
        <w:lang w:eastAsia="en-US"/>
      </w:rPr>
      <w:drawing>
        <wp:anchor distT="0" distB="0" distL="114300" distR="114300" simplePos="0" relativeHeight="251657216" behindDoc="1" locked="0" layoutInCell="1" allowOverlap="1" wp14:anchorId="5FDCDF76" wp14:editId="37758FFA">
          <wp:simplePos x="0" y="0"/>
          <wp:positionH relativeFrom="margin">
            <wp:posOffset>190500</wp:posOffset>
          </wp:positionH>
          <wp:positionV relativeFrom="paragraph">
            <wp:posOffset>-186055</wp:posOffset>
          </wp:positionV>
          <wp:extent cx="781685" cy="762635"/>
          <wp:effectExtent l="19050" t="0" r="0" b="0"/>
          <wp:wrapTight wrapText="bothSides">
            <wp:wrapPolygon edited="0">
              <wp:start x="-526" y="0"/>
              <wp:lineTo x="-526" y="21042"/>
              <wp:lineTo x="21582" y="21042"/>
              <wp:lineTo x="21582" y="0"/>
              <wp:lineTo x="-526" y="0"/>
            </wp:wrapPolygon>
          </wp:wrapTight>
          <wp:docPr id="36"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1"/>
                  <a:srcRect/>
                  <a:stretch>
                    <a:fillRect/>
                  </a:stretch>
                </pic:blipFill>
                <pic:spPr bwMode="auto">
                  <a:xfrm>
                    <a:off x="0" y="0"/>
                    <a:ext cx="781685" cy="762635"/>
                  </a:xfrm>
                  <a:prstGeom prst="rect">
                    <a:avLst/>
                  </a:prstGeom>
                  <a:noFill/>
                  <a:ln w="9525">
                    <a:noFill/>
                    <a:miter lim="800000"/>
                    <a:headEnd/>
                    <a:tailEnd/>
                  </a:ln>
                </pic:spPr>
              </pic:pic>
            </a:graphicData>
          </a:graphic>
        </wp:anchor>
      </w:drawing>
    </w:r>
    <w:r w:rsidRPr="00733C08">
      <w:rPr>
        <w:rFonts w:eastAsia="Calibri"/>
        <w:b/>
        <w:bCs/>
        <w:sz w:val="24"/>
        <w:lang w:val="el-GR"/>
      </w:rPr>
      <w:t>ΙΟΝ</w:t>
    </w:r>
    <w:r w:rsidRPr="00733C08">
      <w:rPr>
        <w:rFonts w:eastAsia="Calibri"/>
        <w:b/>
        <w:bCs/>
        <w:spacing w:val="-2"/>
        <w:sz w:val="24"/>
        <w:lang w:val="el-GR"/>
      </w:rPr>
      <w:t>Ι</w:t>
    </w:r>
    <w:r w:rsidRPr="00733C08">
      <w:rPr>
        <w:rFonts w:eastAsia="Calibri"/>
        <w:b/>
        <w:bCs/>
        <w:sz w:val="24"/>
        <w:lang w:val="el-GR"/>
      </w:rPr>
      <w:t>Ο</w:t>
    </w:r>
    <w:r w:rsidRPr="00733C08">
      <w:rPr>
        <w:rFonts w:eastAsia="Calibri"/>
        <w:b/>
        <w:bCs/>
        <w:spacing w:val="1"/>
        <w:sz w:val="24"/>
        <w:lang w:val="el-GR"/>
      </w:rPr>
      <w:t xml:space="preserve"> </w:t>
    </w:r>
    <w:r w:rsidRPr="00733C08">
      <w:rPr>
        <w:rFonts w:eastAsia="Calibri"/>
        <w:b/>
        <w:bCs/>
        <w:sz w:val="24"/>
        <w:lang w:val="el-GR"/>
      </w:rPr>
      <w:t>ΠΑ</w:t>
    </w:r>
    <w:r w:rsidRPr="00733C08">
      <w:rPr>
        <w:rFonts w:eastAsia="Calibri"/>
        <w:b/>
        <w:bCs/>
        <w:spacing w:val="-3"/>
        <w:sz w:val="24"/>
        <w:lang w:val="el-GR"/>
      </w:rPr>
      <w:t>Ν</w:t>
    </w:r>
    <w:r w:rsidRPr="00733C08">
      <w:rPr>
        <w:rFonts w:eastAsia="Calibri"/>
        <w:b/>
        <w:bCs/>
        <w:sz w:val="24"/>
        <w:lang w:val="el-GR"/>
      </w:rPr>
      <w:t>ΕΠΙΣΤΗ</w:t>
    </w:r>
    <w:r w:rsidRPr="00733C08">
      <w:rPr>
        <w:rFonts w:eastAsia="Calibri"/>
        <w:b/>
        <w:bCs/>
        <w:spacing w:val="-2"/>
        <w:sz w:val="24"/>
        <w:lang w:val="el-GR"/>
      </w:rPr>
      <w:t>ΜΙ</w:t>
    </w:r>
    <w:r w:rsidRPr="00733C08">
      <w:rPr>
        <w:rFonts w:eastAsia="Calibri"/>
        <w:b/>
        <w:bCs/>
        <w:sz w:val="24"/>
        <w:lang w:val="el-GR"/>
      </w:rPr>
      <w:t>Ο</w:t>
    </w:r>
  </w:p>
  <w:p w14:paraId="7B5E3291" w14:textId="77777777" w:rsidR="002420EC" w:rsidRPr="00A14078" w:rsidRDefault="002420EC" w:rsidP="00A14078">
    <w:pPr>
      <w:spacing w:before="26"/>
      <w:ind w:left="1276" w:right="14"/>
      <w:jc w:val="center"/>
      <w:rPr>
        <w:rFonts w:eastAsia="Calibri"/>
        <w:sz w:val="24"/>
        <w:lang w:val="el-GR"/>
      </w:rPr>
    </w:pPr>
    <w:r w:rsidRPr="00733C08">
      <w:rPr>
        <w:rFonts w:eastAsia="Calibri"/>
        <w:b/>
        <w:bCs/>
        <w:sz w:val="24"/>
        <w:lang w:val="el-GR"/>
      </w:rPr>
      <w:t>ΕΙΔΙ</w:t>
    </w:r>
    <w:r w:rsidRPr="00733C08">
      <w:rPr>
        <w:rFonts w:eastAsia="Calibri"/>
        <w:b/>
        <w:bCs/>
        <w:spacing w:val="-2"/>
        <w:sz w:val="24"/>
        <w:lang w:val="el-GR"/>
      </w:rPr>
      <w:t>Κ</w:t>
    </w:r>
    <w:r w:rsidRPr="00733C08">
      <w:rPr>
        <w:rFonts w:eastAsia="Calibri"/>
        <w:b/>
        <w:bCs/>
        <w:sz w:val="24"/>
        <w:lang w:val="el-GR"/>
      </w:rPr>
      <w:t xml:space="preserve">ΟΣ </w:t>
    </w:r>
    <w:r w:rsidRPr="00733C08">
      <w:rPr>
        <w:rFonts w:eastAsia="Calibri"/>
        <w:b/>
        <w:bCs/>
        <w:spacing w:val="-1"/>
        <w:sz w:val="24"/>
        <w:lang w:val="el-GR"/>
      </w:rPr>
      <w:t>Λ</w:t>
    </w:r>
    <w:r w:rsidRPr="00733C08">
      <w:rPr>
        <w:rFonts w:eastAsia="Calibri"/>
        <w:b/>
        <w:bCs/>
        <w:sz w:val="24"/>
        <w:lang w:val="el-GR"/>
      </w:rPr>
      <w:t>Ο</w:t>
    </w:r>
    <w:r w:rsidRPr="00733C08">
      <w:rPr>
        <w:rFonts w:eastAsia="Calibri"/>
        <w:b/>
        <w:bCs/>
        <w:spacing w:val="-3"/>
        <w:sz w:val="24"/>
        <w:lang w:val="el-GR"/>
      </w:rPr>
      <w:t>Γ</w:t>
    </w:r>
    <w:r w:rsidRPr="00733C08">
      <w:rPr>
        <w:rFonts w:eastAsia="Calibri"/>
        <w:b/>
        <w:bCs/>
        <w:sz w:val="24"/>
        <w:lang w:val="el-GR"/>
      </w:rPr>
      <w:t>ΑΡΙΑΣ</w:t>
    </w:r>
    <w:r w:rsidRPr="00733C08">
      <w:rPr>
        <w:rFonts w:eastAsia="Calibri"/>
        <w:b/>
        <w:bCs/>
        <w:spacing w:val="-1"/>
        <w:sz w:val="24"/>
        <w:lang w:val="el-GR"/>
      </w:rPr>
      <w:t>Μ</w:t>
    </w:r>
    <w:r w:rsidRPr="00733C08">
      <w:rPr>
        <w:rFonts w:eastAsia="Calibri"/>
        <w:b/>
        <w:bCs/>
        <w:sz w:val="24"/>
        <w:lang w:val="el-GR"/>
      </w:rPr>
      <w:t>ΟΣ</w:t>
    </w:r>
    <w:r w:rsidRPr="00733C08">
      <w:rPr>
        <w:rFonts w:eastAsia="Calibri"/>
        <w:b/>
        <w:bCs/>
        <w:spacing w:val="-4"/>
        <w:sz w:val="24"/>
        <w:lang w:val="el-GR"/>
      </w:rPr>
      <w:t xml:space="preserve"> </w:t>
    </w:r>
    <w:r w:rsidRPr="00733C08">
      <w:rPr>
        <w:rFonts w:eastAsia="Calibri"/>
        <w:b/>
        <w:bCs/>
        <w:sz w:val="24"/>
        <w:lang w:val="el-GR"/>
      </w:rPr>
      <w:t>ΚΟΝΔΥ</w:t>
    </w:r>
    <w:r w:rsidRPr="00733C08">
      <w:rPr>
        <w:rFonts w:eastAsia="Calibri"/>
        <w:b/>
        <w:bCs/>
        <w:spacing w:val="-1"/>
        <w:sz w:val="24"/>
        <w:lang w:val="el-GR"/>
      </w:rPr>
      <w:t>Λ</w:t>
    </w:r>
    <w:r w:rsidRPr="00733C08">
      <w:rPr>
        <w:rFonts w:eastAsia="Calibri"/>
        <w:b/>
        <w:bCs/>
        <w:sz w:val="24"/>
        <w:lang w:val="el-GR"/>
      </w:rPr>
      <w:t>ΙΩΝ</w:t>
    </w:r>
    <w:r w:rsidRPr="00733C08">
      <w:rPr>
        <w:rFonts w:eastAsia="Calibri"/>
        <w:b/>
        <w:bCs/>
        <w:spacing w:val="-2"/>
        <w:sz w:val="24"/>
        <w:lang w:val="el-GR"/>
      </w:rPr>
      <w:t xml:space="preserve"> </w:t>
    </w:r>
    <w:r w:rsidRPr="00733C08">
      <w:rPr>
        <w:rFonts w:eastAsia="Calibri"/>
        <w:b/>
        <w:bCs/>
        <w:sz w:val="24"/>
        <w:lang w:val="el-GR"/>
      </w:rPr>
      <w:t>ΕΡΕΥΝΑΣ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08E0DB86"/>
    <w:lvl w:ilvl="0">
      <w:numFmt w:val="bullet"/>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lowerLetter"/>
      <w:pStyle w:val="5"/>
      <w:lvlText w:val="()%5"/>
      <w:lvlJc w:val="left"/>
      <w:pPr>
        <w:tabs>
          <w:tab w:val="num" w:pos="3050"/>
        </w:tabs>
        <w:ind w:left="3050" w:hanging="850"/>
      </w:pPr>
      <w:rPr>
        <w:rFonts w:ascii="Arial" w:hAnsi="Arial" w:cs="Times New Roman"/>
        <w:b w:val="0"/>
        <w:i w:val="0"/>
        <w:sz w:val="20"/>
        <w:szCs w:val="20"/>
      </w:r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start w:val="1"/>
      <w:numFmt w:val="bullet"/>
      <w:pStyle w:val="2"/>
      <w:lvlText w:val=""/>
      <w:lvlJc w:val="left"/>
      <w:pPr>
        <w:tabs>
          <w:tab w:val="num" w:pos="643"/>
        </w:tabs>
        <w:ind w:left="643" w:hanging="360"/>
      </w:pPr>
      <w:rPr>
        <w:rFonts w:ascii="Symbol" w:hAnsi="Symbol" w:cs="Symbol"/>
        <w:lang w:val="el-GR"/>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720" w:hanging="360"/>
      </w:pPr>
      <w:rPr>
        <w:lang w:val="el-GR"/>
      </w:rPr>
    </w:lvl>
  </w:abstractNum>
  <w:abstractNum w:abstractNumId="4" w15:restartNumberingAfterBreak="0">
    <w:nsid w:val="00000004"/>
    <w:multiLevelType w:val="singleLevel"/>
    <w:tmpl w:val="00000004"/>
    <w:name w:val="WW8Num4"/>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5" w15:restartNumberingAfterBreak="0">
    <w:nsid w:val="00000005"/>
    <w:multiLevelType w:val="singleLevel"/>
    <w:tmpl w:val="00000005"/>
    <w:name w:val="WW8Num5"/>
    <w:lvl w:ilvl="0">
      <w:start w:val="1"/>
      <w:numFmt w:val="decimal"/>
      <w:lvlText w:val="%1."/>
      <w:lvlJc w:val="left"/>
      <w:pPr>
        <w:tabs>
          <w:tab w:val="num" w:pos="0"/>
        </w:tabs>
        <w:ind w:left="720" w:hanging="360"/>
      </w:p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7"/>
    <w:multiLevelType w:val="multilevel"/>
    <w:tmpl w:val="00000007"/>
    <w:name w:val="WW8Num7"/>
    <w:lvl w:ilvl="0">
      <w:start w:val="1"/>
      <w:numFmt w:val="decimal"/>
      <w:lvlText w:val="%1."/>
      <w:lvlJc w:val="left"/>
      <w:pPr>
        <w:tabs>
          <w:tab w:val="num" w:pos="720"/>
        </w:tabs>
        <w:ind w:left="720" w:hanging="360"/>
      </w:pPr>
      <w:rPr>
        <w:b/>
        <w:bCs/>
        <w:szCs w:val="22"/>
        <w:lang w:val="el-GR"/>
      </w:rPr>
    </w:lvl>
    <w:lvl w:ilvl="1">
      <w:start w:val="1"/>
      <w:numFmt w:val="decimal"/>
      <w:lvlText w:val="%2."/>
      <w:lvlJc w:val="left"/>
      <w:pPr>
        <w:tabs>
          <w:tab w:val="num" w:pos="1080"/>
        </w:tabs>
        <w:ind w:left="1080" w:hanging="360"/>
      </w:pPr>
      <w:rPr>
        <w:rFonts w:eastAsia="Calibri"/>
        <w:lang w:val="el-GR"/>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OpenSymbol"/>
        <w:color w:val="5B9BD5"/>
      </w:rPr>
    </w:lvl>
    <w:lvl w:ilvl="1">
      <w:start w:val="1"/>
      <w:numFmt w:val="bullet"/>
      <w:lvlText w:val=""/>
      <w:lvlJc w:val="left"/>
      <w:pPr>
        <w:tabs>
          <w:tab w:val="num" w:pos="1080"/>
        </w:tabs>
        <w:ind w:left="1080" w:hanging="360"/>
      </w:pPr>
      <w:rPr>
        <w:rFonts w:ascii="Symbol" w:hAnsi="Symbol" w:cs="OpenSymbol"/>
        <w:color w:val="5B9BD5"/>
      </w:rPr>
    </w:lvl>
    <w:lvl w:ilvl="2">
      <w:start w:val="1"/>
      <w:numFmt w:val="bullet"/>
      <w:lvlText w:val=""/>
      <w:lvlJc w:val="left"/>
      <w:pPr>
        <w:tabs>
          <w:tab w:val="num" w:pos="1440"/>
        </w:tabs>
        <w:ind w:left="1440" w:hanging="360"/>
      </w:pPr>
      <w:rPr>
        <w:rFonts w:ascii="Symbol" w:hAnsi="Symbol" w:cs="OpenSymbol"/>
        <w:color w:val="5B9BD5"/>
      </w:rPr>
    </w:lvl>
    <w:lvl w:ilvl="3">
      <w:start w:val="1"/>
      <w:numFmt w:val="bullet"/>
      <w:lvlText w:val=""/>
      <w:lvlJc w:val="left"/>
      <w:pPr>
        <w:tabs>
          <w:tab w:val="num" w:pos="1800"/>
        </w:tabs>
        <w:ind w:left="1800" w:hanging="360"/>
      </w:pPr>
      <w:rPr>
        <w:rFonts w:ascii="Symbol" w:hAnsi="Symbol" w:cs="OpenSymbol"/>
        <w:color w:val="5B9BD5"/>
      </w:rPr>
    </w:lvl>
    <w:lvl w:ilvl="4">
      <w:start w:val="1"/>
      <w:numFmt w:val="bullet"/>
      <w:lvlText w:val=""/>
      <w:lvlJc w:val="left"/>
      <w:pPr>
        <w:tabs>
          <w:tab w:val="num" w:pos="2160"/>
        </w:tabs>
        <w:ind w:left="2160" w:hanging="360"/>
      </w:pPr>
      <w:rPr>
        <w:rFonts w:ascii="Symbol" w:hAnsi="Symbol" w:cs="OpenSymbol"/>
        <w:color w:val="5B9BD5"/>
      </w:rPr>
    </w:lvl>
    <w:lvl w:ilvl="5">
      <w:start w:val="1"/>
      <w:numFmt w:val="bullet"/>
      <w:lvlText w:val=""/>
      <w:lvlJc w:val="left"/>
      <w:pPr>
        <w:tabs>
          <w:tab w:val="num" w:pos="2520"/>
        </w:tabs>
        <w:ind w:left="2520" w:hanging="360"/>
      </w:pPr>
      <w:rPr>
        <w:rFonts w:ascii="Symbol" w:hAnsi="Symbol" w:cs="OpenSymbol"/>
        <w:color w:val="5B9BD5"/>
      </w:rPr>
    </w:lvl>
    <w:lvl w:ilvl="6">
      <w:start w:val="1"/>
      <w:numFmt w:val="bullet"/>
      <w:lvlText w:val=""/>
      <w:lvlJc w:val="left"/>
      <w:pPr>
        <w:tabs>
          <w:tab w:val="num" w:pos="2880"/>
        </w:tabs>
        <w:ind w:left="2880" w:hanging="360"/>
      </w:pPr>
      <w:rPr>
        <w:rFonts w:ascii="Symbol" w:hAnsi="Symbol" w:cs="OpenSymbol"/>
        <w:color w:val="5B9BD5"/>
      </w:rPr>
    </w:lvl>
    <w:lvl w:ilvl="7">
      <w:start w:val="1"/>
      <w:numFmt w:val="bullet"/>
      <w:lvlText w:val=""/>
      <w:lvlJc w:val="left"/>
      <w:pPr>
        <w:tabs>
          <w:tab w:val="num" w:pos="3240"/>
        </w:tabs>
        <w:ind w:left="3240" w:hanging="360"/>
      </w:pPr>
      <w:rPr>
        <w:rFonts w:ascii="Symbol" w:hAnsi="Symbol" w:cs="OpenSymbol"/>
        <w:color w:val="5B9BD5"/>
      </w:rPr>
    </w:lvl>
    <w:lvl w:ilvl="8">
      <w:start w:val="1"/>
      <w:numFmt w:val="bullet"/>
      <w:lvlText w:val=""/>
      <w:lvlJc w:val="left"/>
      <w:pPr>
        <w:tabs>
          <w:tab w:val="num" w:pos="3600"/>
        </w:tabs>
        <w:ind w:left="3600" w:hanging="360"/>
      </w:pPr>
      <w:rPr>
        <w:rFonts w:ascii="Symbol" w:hAnsi="Symbol" w:cs="OpenSymbol"/>
        <w:color w:val="5B9BD5"/>
      </w:rPr>
    </w:lvl>
  </w:abstractNum>
  <w:abstractNum w:abstractNumId="9"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Angsana New" w:hAnsi="Angsana New" w:cs="Angsana New"/>
        <w:color w:val="000000"/>
        <w:kern w:val="1"/>
        <w:szCs w:val="22"/>
        <w:shd w:val="clear" w:color="auto" w:fill="FFFFFF"/>
        <w:lang w:val="el-GR"/>
      </w:rPr>
    </w:lvl>
  </w:abstractNum>
  <w:abstractNum w:abstractNumId="10" w15:restartNumberingAfterBreak="0">
    <w:nsid w:val="0000000A"/>
    <w:multiLevelType w:val="singleLevel"/>
    <w:tmpl w:val="0000000A"/>
    <w:name w:val="WW8Num11"/>
    <w:lvl w:ilvl="0">
      <w:start w:val="1"/>
      <w:numFmt w:val="bullet"/>
      <w:lvlText w:val=""/>
      <w:lvlJc w:val="left"/>
      <w:pPr>
        <w:tabs>
          <w:tab w:val="num" w:pos="0"/>
        </w:tabs>
        <w:ind w:left="1440" w:hanging="360"/>
      </w:pPr>
      <w:rPr>
        <w:rFonts w:ascii="Symbol" w:hAnsi="Symbol" w:cs="Symbol" w:hint="default"/>
        <w:lang w:val="el-GR"/>
      </w:rPr>
    </w:lvl>
  </w:abstractNum>
  <w:abstractNum w:abstractNumId="11" w15:restartNumberingAfterBreak="0">
    <w:nsid w:val="0492097A"/>
    <w:multiLevelType w:val="hybridMultilevel"/>
    <w:tmpl w:val="B40EEB50"/>
    <w:lvl w:ilvl="0" w:tplc="B0B0C064">
      <w:start w:val="1"/>
      <w:numFmt w:val="decimal"/>
      <w:lvlText w:val="%1."/>
      <w:lvlJc w:val="left"/>
      <w:pPr>
        <w:ind w:left="720" w:hanging="360"/>
      </w:pPr>
      <w:rPr>
        <w:rFonts w:ascii="Calibri" w:eastAsia="Calibri" w:hAnsi="Calibri"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076D21D4"/>
    <w:multiLevelType w:val="hybridMultilevel"/>
    <w:tmpl w:val="F1D056C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7AB2C56"/>
    <w:multiLevelType w:val="hybridMultilevel"/>
    <w:tmpl w:val="1024B1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21237467"/>
    <w:multiLevelType w:val="hybridMultilevel"/>
    <w:tmpl w:val="D13A5B02"/>
    <w:lvl w:ilvl="0" w:tplc="CEDEB434">
      <w:start w:val="4"/>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3404D31"/>
    <w:multiLevelType w:val="hybridMultilevel"/>
    <w:tmpl w:val="35E040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45812C7D"/>
    <w:multiLevelType w:val="hybridMultilevel"/>
    <w:tmpl w:val="C6483220"/>
    <w:lvl w:ilvl="0" w:tplc="04080013">
      <w:start w:val="1"/>
      <w:numFmt w:val="upperRoman"/>
      <w:lvlText w:val="%1."/>
      <w:lvlJc w:val="right"/>
      <w:pPr>
        <w:ind w:left="855" w:hanging="360"/>
      </w:pPr>
    </w:lvl>
    <w:lvl w:ilvl="1" w:tplc="04080019" w:tentative="1">
      <w:start w:val="1"/>
      <w:numFmt w:val="lowerLetter"/>
      <w:lvlText w:val="%2."/>
      <w:lvlJc w:val="left"/>
      <w:pPr>
        <w:ind w:left="1575" w:hanging="360"/>
      </w:pPr>
    </w:lvl>
    <w:lvl w:ilvl="2" w:tplc="0408001B" w:tentative="1">
      <w:start w:val="1"/>
      <w:numFmt w:val="lowerRoman"/>
      <w:lvlText w:val="%3."/>
      <w:lvlJc w:val="right"/>
      <w:pPr>
        <w:ind w:left="2295" w:hanging="180"/>
      </w:pPr>
    </w:lvl>
    <w:lvl w:ilvl="3" w:tplc="0408000F" w:tentative="1">
      <w:start w:val="1"/>
      <w:numFmt w:val="decimal"/>
      <w:lvlText w:val="%4."/>
      <w:lvlJc w:val="left"/>
      <w:pPr>
        <w:ind w:left="3015" w:hanging="360"/>
      </w:pPr>
    </w:lvl>
    <w:lvl w:ilvl="4" w:tplc="04080019" w:tentative="1">
      <w:start w:val="1"/>
      <w:numFmt w:val="lowerLetter"/>
      <w:lvlText w:val="%5."/>
      <w:lvlJc w:val="left"/>
      <w:pPr>
        <w:ind w:left="3735" w:hanging="360"/>
      </w:pPr>
    </w:lvl>
    <w:lvl w:ilvl="5" w:tplc="0408001B" w:tentative="1">
      <w:start w:val="1"/>
      <w:numFmt w:val="lowerRoman"/>
      <w:lvlText w:val="%6."/>
      <w:lvlJc w:val="right"/>
      <w:pPr>
        <w:ind w:left="4455" w:hanging="180"/>
      </w:pPr>
    </w:lvl>
    <w:lvl w:ilvl="6" w:tplc="0408000F" w:tentative="1">
      <w:start w:val="1"/>
      <w:numFmt w:val="decimal"/>
      <w:lvlText w:val="%7."/>
      <w:lvlJc w:val="left"/>
      <w:pPr>
        <w:ind w:left="5175" w:hanging="360"/>
      </w:pPr>
    </w:lvl>
    <w:lvl w:ilvl="7" w:tplc="04080019" w:tentative="1">
      <w:start w:val="1"/>
      <w:numFmt w:val="lowerLetter"/>
      <w:lvlText w:val="%8."/>
      <w:lvlJc w:val="left"/>
      <w:pPr>
        <w:ind w:left="5895" w:hanging="360"/>
      </w:pPr>
    </w:lvl>
    <w:lvl w:ilvl="8" w:tplc="0408001B" w:tentative="1">
      <w:start w:val="1"/>
      <w:numFmt w:val="lowerRoman"/>
      <w:lvlText w:val="%9."/>
      <w:lvlJc w:val="right"/>
      <w:pPr>
        <w:ind w:left="6615" w:hanging="180"/>
      </w:pPr>
    </w:lvl>
  </w:abstractNum>
  <w:abstractNum w:abstractNumId="17" w15:restartNumberingAfterBreak="0">
    <w:nsid w:val="52AE3676"/>
    <w:multiLevelType w:val="hybridMultilevel"/>
    <w:tmpl w:val="86F2647A"/>
    <w:lvl w:ilvl="0" w:tplc="F0021F6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4"/>
  </w:num>
  <w:num w:numId="5">
    <w:abstractNumId w:val="9"/>
  </w:num>
  <w:num w:numId="6">
    <w:abstractNumId w:val="15"/>
  </w:num>
  <w:num w:numId="7">
    <w:abstractNumId w:val="12"/>
  </w:num>
  <w:num w:numId="8">
    <w:abstractNumId w:val="11"/>
  </w:num>
  <w:num w:numId="9">
    <w:abstractNumId w:val="8"/>
  </w:num>
  <w:num w:numId="10">
    <w:abstractNumId w:val="16"/>
  </w:num>
  <w:num w:numId="11">
    <w:abstractNumId w:val="13"/>
  </w:num>
  <w:num w:numId="12">
    <w:abstractNumId w:val="5"/>
  </w:num>
  <w:num w:numId="13">
    <w:abstractNumId w:val="0"/>
    <w:lvlOverride w:ilvl="0">
      <w:lvl w:ilvl="0">
        <w:numFmt w:val="bullet"/>
        <w:lvlText w:val=""/>
        <w:legacy w:legacy="1" w:legacySpace="0" w:legacyIndent="360"/>
        <w:lvlJc w:val="left"/>
        <w:rPr>
          <w:rFonts w:ascii="Symbol" w:hAnsi="Symbol" w:hint="default"/>
        </w:rPr>
      </w:lvl>
    </w:lvlOverride>
  </w:num>
  <w:num w:numId="14">
    <w:abstractNumId w:val="14"/>
  </w:num>
  <w:num w:numId="15">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M0tTAxNzM2MDc0NzVT0lEKTi0uzszPAykwqgUAfozf3SwAAAA="/>
  </w:docVars>
  <w:rsids>
    <w:rsidRoot w:val="000C4284"/>
    <w:rsid w:val="000032BA"/>
    <w:rsid w:val="00007832"/>
    <w:rsid w:val="00007F27"/>
    <w:rsid w:val="00010D25"/>
    <w:rsid w:val="00011066"/>
    <w:rsid w:val="00021BE0"/>
    <w:rsid w:val="000272A0"/>
    <w:rsid w:val="000333C5"/>
    <w:rsid w:val="000346F8"/>
    <w:rsid w:val="00035BF5"/>
    <w:rsid w:val="00037701"/>
    <w:rsid w:val="000459A3"/>
    <w:rsid w:val="00047FCA"/>
    <w:rsid w:val="00050462"/>
    <w:rsid w:val="000548F4"/>
    <w:rsid w:val="00055BD9"/>
    <w:rsid w:val="00066A10"/>
    <w:rsid w:val="000677DC"/>
    <w:rsid w:val="00072B67"/>
    <w:rsid w:val="00076E35"/>
    <w:rsid w:val="000839FF"/>
    <w:rsid w:val="000853AE"/>
    <w:rsid w:val="00087863"/>
    <w:rsid w:val="00094315"/>
    <w:rsid w:val="0009739A"/>
    <w:rsid w:val="000A36F3"/>
    <w:rsid w:val="000A5EB4"/>
    <w:rsid w:val="000B0634"/>
    <w:rsid w:val="000C1CC3"/>
    <w:rsid w:val="000C2078"/>
    <w:rsid w:val="000C4284"/>
    <w:rsid w:val="000C4E8B"/>
    <w:rsid w:val="000D35F6"/>
    <w:rsid w:val="000E0147"/>
    <w:rsid w:val="000E2220"/>
    <w:rsid w:val="000E396B"/>
    <w:rsid w:val="000E40AC"/>
    <w:rsid w:val="000F0DDC"/>
    <w:rsid w:val="000F1E1F"/>
    <w:rsid w:val="00100BB8"/>
    <w:rsid w:val="00102B2C"/>
    <w:rsid w:val="0010362C"/>
    <w:rsid w:val="00105314"/>
    <w:rsid w:val="001106E8"/>
    <w:rsid w:val="00114897"/>
    <w:rsid w:val="001154A7"/>
    <w:rsid w:val="00122E60"/>
    <w:rsid w:val="001238E8"/>
    <w:rsid w:val="0012491A"/>
    <w:rsid w:val="00126DA0"/>
    <w:rsid w:val="00131EFE"/>
    <w:rsid w:val="00132351"/>
    <w:rsid w:val="00137657"/>
    <w:rsid w:val="0014033E"/>
    <w:rsid w:val="001427FD"/>
    <w:rsid w:val="001465B6"/>
    <w:rsid w:val="00146F00"/>
    <w:rsid w:val="00152313"/>
    <w:rsid w:val="00157AD1"/>
    <w:rsid w:val="001600B3"/>
    <w:rsid w:val="00160146"/>
    <w:rsid w:val="00163849"/>
    <w:rsid w:val="00164496"/>
    <w:rsid w:val="00166F5B"/>
    <w:rsid w:val="001701C4"/>
    <w:rsid w:val="00170213"/>
    <w:rsid w:val="00173B16"/>
    <w:rsid w:val="0017450A"/>
    <w:rsid w:val="00174532"/>
    <w:rsid w:val="00174FAB"/>
    <w:rsid w:val="0017697D"/>
    <w:rsid w:val="00180F6D"/>
    <w:rsid w:val="001817DE"/>
    <w:rsid w:val="00183503"/>
    <w:rsid w:val="0018419C"/>
    <w:rsid w:val="00185B07"/>
    <w:rsid w:val="001928E0"/>
    <w:rsid w:val="00192FA6"/>
    <w:rsid w:val="00193822"/>
    <w:rsid w:val="001967F3"/>
    <w:rsid w:val="001A050C"/>
    <w:rsid w:val="001A6091"/>
    <w:rsid w:val="001A6273"/>
    <w:rsid w:val="001A6CF0"/>
    <w:rsid w:val="001B0E59"/>
    <w:rsid w:val="001C4043"/>
    <w:rsid w:val="001D1EC3"/>
    <w:rsid w:val="001D3149"/>
    <w:rsid w:val="001D60F1"/>
    <w:rsid w:val="001E1696"/>
    <w:rsid w:val="001E3726"/>
    <w:rsid w:val="001E6971"/>
    <w:rsid w:val="001F4820"/>
    <w:rsid w:val="00203F6A"/>
    <w:rsid w:val="00226F33"/>
    <w:rsid w:val="002335E7"/>
    <w:rsid w:val="00237FCB"/>
    <w:rsid w:val="002403EF"/>
    <w:rsid w:val="0024052B"/>
    <w:rsid w:val="002420EC"/>
    <w:rsid w:val="002433F6"/>
    <w:rsid w:val="0024491A"/>
    <w:rsid w:val="002449D2"/>
    <w:rsid w:val="00246D0F"/>
    <w:rsid w:val="00250C3D"/>
    <w:rsid w:val="0025511A"/>
    <w:rsid w:val="002563C4"/>
    <w:rsid w:val="00257B17"/>
    <w:rsid w:val="002626BB"/>
    <w:rsid w:val="0026533E"/>
    <w:rsid w:val="0026624F"/>
    <w:rsid w:val="00266759"/>
    <w:rsid w:val="002677B4"/>
    <w:rsid w:val="00275214"/>
    <w:rsid w:val="00276D16"/>
    <w:rsid w:val="00277C70"/>
    <w:rsid w:val="00283707"/>
    <w:rsid w:val="00283EB5"/>
    <w:rsid w:val="00295958"/>
    <w:rsid w:val="00296ED0"/>
    <w:rsid w:val="002A2718"/>
    <w:rsid w:val="002B0941"/>
    <w:rsid w:val="002B2F24"/>
    <w:rsid w:val="002D037F"/>
    <w:rsid w:val="002D21DA"/>
    <w:rsid w:val="002D45DA"/>
    <w:rsid w:val="002D5613"/>
    <w:rsid w:val="002E345F"/>
    <w:rsid w:val="002E6B3E"/>
    <w:rsid w:val="002F090F"/>
    <w:rsid w:val="002F4394"/>
    <w:rsid w:val="00305DF9"/>
    <w:rsid w:val="00317931"/>
    <w:rsid w:val="00321ACF"/>
    <w:rsid w:val="003231C3"/>
    <w:rsid w:val="003276EA"/>
    <w:rsid w:val="003368B7"/>
    <w:rsid w:val="0033754C"/>
    <w:rsid w:val="00340174"/>
    <w:rsid w:val="00341691"/>
    <w:rsid w:val="0034367A"/>
    <w:rsid w:val="00344BAF"/>
    <w:rsid w:val="00347A49"/>
    <w:rsid w:val="0035100C"/>
    <w:rsid w:val="00354514"/>
    <w:rsid w:val="00355CF9"/>
    <w:rsid w:val="00356D63"/>
    <w:rsid w:val="00362A18"/>
    <w:rsid w:val="0036468F"/>
    <w:rsid w:val="00364E33"/>
    <w:rsid w:val="003701B6"/>
    <w:rsid w:val="00371B5B"/>
    <w:rsid w:val="003725EA"/>
    <w:rsid w:val="0037375C"/>
    <w:rsid w:val="003772DF"/>
    <w:rsid w:val="00377D55"/>
    <w:rsid w:val="00380E8F"/>
    <w:rsid w:val="00383750"/>
    <w:rsid w:val="00384316"/>
    <w:rsid w:val="00384B23"/>
    <w:rsid w:val="0038518A"/>
    <w:rsid w:val="00387E04"/>
    <w:rsid w:val="00390C20"/>
    <w:rsid w:val="00392047"/>
    <w:rsid w:val="00392668"/>
    <w:rsid w:val="0039345C"/>
    <w:rsid w:val="003A08E1"/>
    <w:rsid w:val="003A0CD3"/>
    <w:rsid w:val="003A1B4B"/>
    <w:rsid w:val="003A50B5"/>
    <w:rsid w:val="003A590D"/>
    <w:rsid w:val="003B224D"/>
    <w:rsid w:val="003B6F30"/>
    <w:rsid w:val="003B72BD"/>
    <w:rsid w:val="003C0D7C"/>
    <w:rsid w:val="003C3274"/>
    <w:rsid w:val="003C382C"/>
    <w:rsid w:val="003C5E1D"/>
    <w:rsid w:val="003C6520"/>
    <w:rsid w:val="003C738B"/>
    <w:rsid w:val="003D30F4"/>
    <w:rsid w:val="003D5A03"/>
    <w:rsid w:val="003F309C"/>
    <w:rsid w:val="003F4FA1"/>
    <w:rsid w:val="003F68F2"/>
    <w:rsid w:val="003F78FB"/>
    <w:rsid w:val="004001BA"/>
    <w:rsid w:val="00401584"/>
    <w:rsid w:val="00401ACD"/>
    <w:rsid w:val="00406FF3"/>
    <w:rsid w:val="00412488"/>
    <w:rsid w:val="00422D81"/>
    <w:rsid w:val="004241B6"/>
    <w:rsid w:val="00427A5F"/>
    <w:rsid w:val="00434796"/>
    <w:rsid w:val="00436FDA"/>
    <w:rsid w:val="00437DDF"/>
    <w:rsid w:val="00440FFB"/>
    <w:rsid w:val="004506FF"/>
    <w:rsid w:val="00454E6A"/>
    <w:rsid w:val="00454ECE"/>
    <w:rsid w:val="00461BCE"/>
    <w:rsid w:val="00461F2F"/>
    <w:rsid w:val="004639A3"/>
    <w:rsid w:val="00464CC8"/>
    <w:rsid w:val="00465732"/>
    <w:rsid w:val="00472A81"/>
    <w:rsid w:val="004753F5"/>
    <w:rsid w:val="00476FB7"/>
    <w:rsid w:val="00477DAD"/>
    <w:rsid w:val="004804C4"/>
    <w:rsid w:val="004850A8"/>
    <w:rsid w:val="0049025E"/>
    <w:rsid w:val="00490450"/>
    <w:rsid w:val="00497CFD"/>
    <w:rsid w:val="00497E38"/>
    <w:rsid w:val="004A03F0"/>
    <w:rsid w:val="004A42A6"/>
    <w:rsid w:val="004A5A4D"/>
    <w:rsid w:val="004A7BC1"/>
    <w:rsid w:val="004B32B9"/>
    <w:rsid w:val="004B6387"/>
    <w:rsid w:val="004B6AD2"/>
    <w:rsid w:val="004C330A"/>
    <w:rsid w:val="004C4B0C"/>
    <w:rsid w:val="004C54E7"/>
    <w:rsid w:val="004D4BB5"/>
    <w:rsid w:val="004E39C9"/>
    <w:rsid w:val="004E636A"/>
    <w:rsid w:val="004F61D0"/>
    <w:rsid w:val="00500583"/>
    <w:rsid w:val="005066A0"/>
    <w:rsid w:val="00510F2E"/>
    <w:rsid w:val="00512D1B"/>
    <w:rsid w:val="005145F1"/>
    <w:rsid w:val="00514F4A"/>
    <w:rsid w:val="00516826"/>
    <w:rsid w:val="00516B50"/>
    <w:rsid w:val="00517B55"/>
    <w:rsid w:val="0052084C"/>
    <w:rsid w:val="005255F9"/>
    <w:rsid w:val="00527AD2"/>
    <w:rsid w:val="00531271"/>
    <w:rsid w:val="005313B1"/>
    <w:rsid w:val="0053238C"/>
    <w:rsid w:val="00535298"/>
    <w:rsid w:val="00536556"/>
    <w:rsid w:val="0053655C"/>
    <w:rsid w:val="00536E86"/>
    <w:rsid w:val="0053749B"/>
    <w:rsid w:val="00542D2F"/>
    <w:rsid w:val="00544471"/>
    <w:rsid w:val="005448F5"/>
    <w:rsid w:val="005469A5"/>
    <w:rsid w:val="0055287C"/>
    <w:rsid w:val="005544A8"/>
    <w:rsid w:val="0057249E"/>
    <w:rsid w:val="00573550"/>
    <w:rsid w:val="0058026C"/>
    <w:rsid w:val="0058544B"/>
    <w:rsid w:val="005865F2"/>
    <w:rsid w:val="00590A53"/>
    <w:rsid w:val="00593038"/>
    <w:rsid w:val="0059341E"/>
    <w:rsid w:val="005A168F"/>
    <w:rsid w:val="005A453B"/>
    <w:rsid w:val="005A4A78"/>
    <w:rsid w:val="005A56D0"/>
    <w:rsid w:val="005C36AA"/>
    <w:rsid w:val="005C45A9"/>
    <w:rsid w:val="005C7454"/>
    <w:rsid w:val="005C74B6"/>
    <w:rsid w:val="005D2AA7"/>
    <w:rsid w:val="005D6576"/>
    <w:rsid w:val="005E0E9D"/>
    <w:rsid w:val="005E688E"/>
    <w:rsid w:val="005F34FD"/>
    <w:rsid w:val="005F60DC"/>
    <w:rsid w:val="005F74BA"/>
    <w:rsid w:val="0060109D"/>
    <w:rsid w:val="006070A6"/>
    <w:rsid w:val="00611D23"/>
    <w:rsid w:val="006141B9"/>
    <w:rsid w:val="006206F4"/>
    <w:rsid w:val="00624FA0"/>
    <w:rsid w:val="0062647A"/>
    <w:rsid w:val="00627F45"/>
    <w:rsid w:val="00630092"/>
    <w:rsid w:val="00630D32"/>
    <w:rsid w:val="00631D17"/>
    <w:rsid w:val="006327B5"/>
    <w:rsid w:val="00642AE3"/>
    <w:rsid w:val="006472CE"/>
    <w:rsid w:val="006500CB"/>
    <w:rsid w:val="00651527"/>
    <w:rsid w:val="00652515"/>
    <w:rsid w:val="00653358"/>
    <w:rsid w:val="00653927"/>
    <w:rsid w:val="00656413"/>
    <w:rsid w:val="0066673A"/>
    <w:rsid w:val="00674B1F"/>
    <w:rsid w:val="00676C3B"/>
    <w:rsid w:val="006802E9"/>
    <w:rsid w:val="0068045A"/>
    <w:rsid w:val="0068460E"/>
    <w:rsid w:val="0068468E"/>
    <w:rsid w:val="006847C4"/>
    <w:rsid w:val="006914B1"/>
    <w:rsid w:val="00691583"/>
    <w:rsid w:val="006915D1"/>
    <w:rsid w:val="006937F0"/>
    <w:rsid w:val="006A1F2C"/>
    <w:rsid w:val="006A2664"/>
    <w:rsid w:val="006A3B35"/>
    <w:rsid w:val="006B20EE"/>
    <w:rsid w:val="006B5141"/>
    <w:rsid w:val="006C11AE"/>
    <w:rsid w:val="006C245F"/>
    <w:rsid w:val="006C3C45"/>
    <w:rsid w:val="006D6EC3"/>
    <w:rsid w:val="006E1901"/>
    <w:rsid w:val="006E58BE"/>
    <w:rsid w:val="006E76B0"/>
    <w:rsid w:val="006F1C8E"/>
    <w:rsid w:val="006F3CED"/>
    <w:rsid w:val="006F4C24"/>
    <w:rsid w:val="00705CA8"/>
    <w:rsid w:val="0071021D"/>
    <w:rsid w:val="007110AD"/>
    <w:rsid w:val="00711F2E"/>
    <w:rsid w:val="0071516D"/>
    <w:rsid w:val="0071637F"/>
    <w:rsid w:val="00716496"/>
    <w:rsid w:val="0072000B"/>
    <w:rsid w:val="00725A4E"/>
    <w:rsid w:val="0072653E"/>
    <w:rsid w:val="00732930"/>
    <w:rsid w:val="00733C08"/>
    <w:rsid w:val="00734619"/>
    <w:rsid w:val="0073625D"/>
    <w:rsid w:val="00737338"/>
    <w:rsid w:val="00740DF4"/>
    <w:rsid w:val="007412E3"/>
    <w:rsid w:val="007431CA"/>
    <w:rsid w:val="007504E5"/>
    <w:rsid w:val="007611A4"/>
    <w:rsid w:val="00765E0A"/>
    <w:rsid w:val="00766211"/>
    <w:rsid w:val="00766255"/>
    <w:rsid w:val="007708E5"/>
    <w:rsid w:val="0077310D"/>
    <w:rsid w:val="007757B0"/>
    <w:rsid w:val="00775F13"/>
    <w:rsid w:val="00775FE0"/>
    <w:rsid w:val="00777258"/>
    <w:rsid w:val="00781E6B"/>
    <w:rsid w:val="007838E4"/>
    <w:rsid w:val="007859F5"/>
    <w:rsid w:val="00785F06"/>
    <w:rsid w:val="00786A54"/>
    <w:rsid w:val="00787AF6"/>
    <w:rsid w:val="0079321E"/>
    <w:rsid w:val="00793B50"/>
    <w:rsid w:val="00793BA9"/>
    <w:rsid w:val="00794D40"/>
    <w:rsid w:val="00795842"/>
    <w:rsid w:val="007A1B86"/>
    <w:rsid w:val="007A550E"/>
    <w:rsid w:val="007A7614"/>
    <w:rsid w:val="007A76DB"/>
    <w:rsid w:val="007A7DDB"/>
    <w:rsid w:val="007B7E67"/>
    <w:rsid w:val="007E1C24"/>
    <w:rsid w:val="007F0296"/>
    <w:rsid w:val="007F2BE6"/>
    <w:rsid w:val="007F34E1"/>
    <w:rsid w:val="007F519F"/>
    <w:rsid w:val="007F68B4"/>
    <w:rsid w:val="0080490B"/>
    <w:rsid w:val="0080676C"/>
    <w:rsid w:val="00807D4D"/>
    <w:rsid w:val="0081009B"/>
    <w:rsid w:val="00817D1B"/>
    <w:rsid w:val="008219C1"/>
    <w:rsid w:val="008241F9"/>
    <w:rsid w:val="008275AC"/>
    <w:rsid w:val="008308B0"/>
    <w:rsid w:val="008400D1"/>
    <w:rsid w:val="00850931"/>
    <w:rsid w:val="00854A5E"/>
    <w:rsid w:val="0085647E"/>
    <w:rsid w:val="00857AE4"/>
    <w:rsid w:val="00865260"/>
    <w:rsid w:val="008665D4"/>
    <w:rsid w:val="0086666C"/>
    <w:rsid w:val="00867B74"/>
    <w:rsid w:val="008725EC"/>
    <w:rsid w:val="00881D77"/>
    <w:rsid w:val="00883876"/>
    <w:rsid w:val="00883CEB"/>
    <w:rsid w:val="0089294F"/>
    <w:rsid w:val="008B05FA"/>
    <w:rsid w:val="008B2F16"/>
    <w:rsid w:val="008B5C39"/>
    <w:rsid w:val="008C1944"/>
    <w:rsid w:val="008C5DCD"/>
    <w:rsid w:val="008C5F44"/>
    <w:rsid w:val="008C6EE1"/>
    <w:rsid w:val="008C727A"/>
    <w:rsid w:val="008D1AC7"/>
    <w:rsid w:val="008D25A2"/>
    <w:rsid w:val="008D4465"/>
    <w:rsid w:val="008E14EE"/>
    <w:rsid w:val="008E17B2"/>
    <w:rsid w:val="008E544C"/>
    <w:rsid w:val="008F3367"/>
    <w:rsid w:val="008F6D7E"/>
    <w:rsid w:val="00900CB2"/>
    <w:rsid w:val="00910279"/>
    <w:rsid w:val="0091062E"/>
    <w:rsid w:val="00911B22"/>
    <w:rsid w:val="00923D5C"/>
    <w:rsid w:val="00925040"/>
    <w:rsid w:val="00925147"/>
    <w:rsid w:val="00935DAD"/>
    <w:rsid w:val="009402C1"/>
    <w:rsid w:val="00943954"/>
    <w:rsid w:val="00955984"/>
    <w:rsid w:val="00961EA4"/>
    <w:rsid w:val="0097052D"/>
    <w:rsid w:val="0097785A"/>
    <w:rsid w:val="009818EB"/>
    <w:rsid w:val="00984AFB"/>
    <w:rsid w:val="0099145E"/>
    <w:rsid w:val="009938AF"/>
    <w:rsid w:val="00996C3E"/>
    <w:rsid w:val="009A0085"/>
    <w:rsid w:val="009A0A28"/>
    <w:rsid w:val="009A11C5"/>
    <w:rsid w:val="009A5FA2"/>
    <w:rsid w:val="009B0022"/>
    <w:rsid w:val="009C10DA"/>
    <w:rsid w:val="009C16AF"/>
    <w:rsid w:val="009D18CA"/>
    <w:rsid w:val="009D1B9D"/>
    <w:rsid w:val="009D2727"/>
    <w:rsid w:val="009D4158"/>
    <w:rsid w:val="009E42A2"/>
    <w:rsid w:val="009E629B"/>
    <w:rsid w:val="009F4C7B"/>
    <w:rsid w:val="009F4EF0"/>
    <w:rsid w:val="00A00B1E"/>
    <w:rsid w:val="00A0404D"/>
    <w:rsid w:val="00A05483"/>
    <w:rsid w:val="00A0558A"/>
    <w:rsid w:val="00A0699E"/>
    <w:rsid w:val="00A06DCC"/>
    <w:rsid w:val="00A11CCA"/>
    <w:rsid w:val="00A13DE9"/>
    <w:rsid w:val="00A14078"/>
    <w:rsid w:val="00A16EBF"/>
    <w:rsid w:val="00A16F21"/>
    <w:rsid w:val="00A20EA0"/>
    <w:rsid w:val="00A20EF6"/>
    <w:rsid w:val="00A23A14"/>
    <w:rsid w:val="00A23ACB"/>
    <w:rsid w:val="00A43616"/>
    <w:rsid w:val="00A44D29"/>
    <w:rsid w:val="00A45825"/>
    <w:rsid w:val="00A51502"/>
    <w:rsid w:val="00A53E47"/>
    <w:rsid w:val="00A55720"/>
    <w:rsid w:val="00A72040"/>
    <w:rsid w:val="00A72FBF"/>
    <w:rsid w:val="00A74592"/>
    <w:rsid w:val="00A84D16"/>
    <w:rsid w:val="00A851E9"/>
    <w:rsid w:val="00A94566"/>
    <w:rsid w:val="00A97C7E"/>
    <w:rsid w:val="00A97E80"/>
    <w:rsid w:val="00AA2C57"/>
    <w:rsid w:val="00AB2985"/>
    <w:rsid w:val="00AB3727"/>
    <w:rsid w:val="00AC03B6"/>
    <w:rsid w:val="00AC448A"/>
    <w:rsid w:val="00AC4869"/>
    <w:rsid w:val="00AD2FA0"/>
    <w:rsid w:val="00AD40FA"/>
    <w:rsid w:val="00AD5A99"/>
    <w:rsid w:val="00AD669A"/>
    <w:rsid w:val="00AD77B9"/>
    <w:rsid w:val="00AD7C81"/>
    <w:rsid w:val="00AE21D2"/>
    <w:rsid w:val="00AE4F57"/>
    <w:rsid w:val="00AE5193"/>
    <w:rsid w:val="00AE680E"/>
    <w:rsid w:val="00AF2D20"/>
    <w:rsid w:val="00AF2EA5"/>
    <w:rsid w:val="00AF7166"/>
    <w:rsid w:val="00B017F3"/>
    <w:rsid w:val="00B02ADF"/>
    <w:rsid w:val="00B0318B"/>
    <w:rsid w:val="00B03451"/>
    <w:rsid w:val="00B0375C"/>
    <w:rsid w:val="00B03F9A"/>
    <w:rsid w:val="00B11908"/>
    <w:rsid w:val="00B16172"/>
    <w:rsid w:val="00B176A3"/>
    <w:rsid w:val="00B208BD"/>
    <w:rsid w:val="00B239F1"/>
    <w:rsid w:val="00B2654A"/>
    <w:rsid w:val="00B27657"/>
    <w:rsid w:val="00B31065"/>
    <w:rsid w:val="00B32F4B"/>
    <w:rsid w:val="00B33AC6"/>
    <w:rsid w:val="00B35A67"/>
    <w:rsid w:val="00B3733B"/>
    <w:rsid w:val="00B42209"/>
    <w:rsid w:val="00B42681"/>
    <w:rsid w:val="00B446F8"/>
    <w:rsid w:val="00B46A2D"/>
    <w:rsid w:val="00B475B8"/>
    <w:rsid w:val="00B51603"/>
    <w:rsid w:val="00B605FD"/>
    <w:rsid w:val="00B60B7F"/>
    <w:rsid w:val="00B61A14"/>
    <w:rsid w:val="00B67D16"/>
    <w:rsid w:val="00B70BEB"/>
    <w:rsid w:val="00B74848"/>
    <w:rsid w:val="00B764AE"/>
    <w:rsid w:val="00B7764D"/>
    <w:rsid w:val="00B800A2"/>
    <w:rsid w:val="00B817C3"/>
    <w:rsid w:val="00B85EE7"/>
    <w:rsid w:val="00B94D14"/>
    <w:rsid w:val="00B97F91"/>
    <w:rsid w:val="00BA33FA"/>
    <w:rsid w:val="00BA5980"/>
    <w:rsid w:val="00BA636A"/>
    <w:rsid w:val="00BB19D3"/>
    <w:rsid w:val="00BB3375"/>
    <w:rsid w:val="00BB5316"/>
    <w:rsid w:val="00BB5E55"/>
    <w:rsid w:val="00BB65D0"/>
    <w:rsid w:val="00BC395D"/>
    <w:rsid w:val="00BC6BAB"/>
    <w:rsid w:val="00BC78E2"/>
    <w:rsid w:val="00BD15F1"/>
    <w:rsid w:val="00BD4215"/>
    <w:rsid w:val="00BD531B"/>
    <w:rsid w:val="00BD782D"/>
    <w:rsid w:val="00BE20EB"/>
    <w:rsid w:val="00BE4542"/>
    <w:rsid w:val="00BE4CC2"/>
    <w:rsid w:val="00BE5D83"/>
    <w:rsid w:val="00BE6B48"/>
    <w:rsid w:val="00BF10F4"/>
    <w:rsid w:val="00BF15F5"/>
    <w:rsid w:val="00BF4A23"/>
    <w:rsid w:val="00BF5937"/>
    <w:rsid w:val="00C07A7C"/>
    <w:rsid w:val="00C07C6F"/>
    <w:rsid w:val="00C13230"/>
    <w:rsid w:val="00C14E56"/>
    <w:rsid w:val="00C15A7D"/>
    <w:rsid w:val="00C21DC2"/>
    <w:rsid w:val="00C3160E"/>
    <w:rsid w:val="00C3763F"/>
    <w:rsid w:val="00C37DDC"/>
    <w:rsid w:val="00C37E93"/>
    <w:rsid w:val="00C44610"/>
    <w:rsid w:val="00C451A4"/>
    <w:rsid w:val="00C50845"/>
    <w:rsid w:val="00C53645"/>
    <w:rsid w:val="00C57F08"/>
    <w:rsid w:val="00C72C81"/>
    <w:rsid w:val="00C74712"/>
    <w:rsid w:val="00C74ADD"/>
    <w:rsid w:val="00C75B72"/>
    <w:rsid w:val="00C75C29"/>
    <w:rsid w:val="00C83CEA"/>
    <w:rsid w:val="00C91257"/>
    <w:rsid w:val="00C912A0"/>
    <w:rsid w:val="00C96BD5"/>
    <w:rsid w:val="00C97748"/>
    <w:rsid w:val="00CA03FF"/>
    <w:rsid w:val="00CA14D6"/>
    <w:rsid w:val="00CA361A"/>
    <w:rsid w:val="00CB0B81"/>
    <w:rsid w:val="00CB1D24"/>
    <w:rsid w:val="00CB3736"/>
    <w:rsid w:val="00CB532B"/>
    <w:rsid w:val="00CB5DEA"/>
    <w:rsid w:val="00CB6833"/>
    <w:rsid w:val="00CC024B"/>
    <w:rsid w:val="00CC386B"/>
    <w:rsid w:val="00CC749F"/>
    <w:rsid w:val="00CD46F7"/>
    <w:rsid w:val="00CE0EC7"/>
    <w:rsid w:val="00CE75A4"/>
    <w:rsid w:val="00CF2317"/>
    <w:rsid w:val="00CF2AA4"/>
    <w:rsid w:val="00D01696"/>
    <w:rsid w:val="00D02313"/>
    <w:rsid w:val="00D167E2"/>
    <w:rsid w:val="00D16DB7"/>
    <w:rsid w:val="00D1731A"/>
    <w:rsid w:val="00D21EDF"/>
    <w:rsid w:val="00D25791"/>
    <w:rsid w:val="00D33458"/>
    <w:rsid w:val="00D33635"/>
    <w:rsid w:val="00D34EF6"/>
    <w:rsid w:val="00D52B74"/>
    <w:rsid w:val="00D5453E"/>
    <w:rsid w:val="00D573CF"/>
    <w:rsid w:val="00D5790B"/>
    <w:rsid w:val="00D6007A"/>
    <w:rsid w:val="00D612E4"/>
    <w:rsid w:val="00D70DC2"/>
    <w:rsid w:val="00D71ED6"/>
    <w:rsid w:val="00D7368D"/>
    <w:rsid w:val="00D74BA7"/>
    <w:rsid w:val="00D77E02"/>
    <w:rsid w:val="00D81EE6"/>
    <w:rsid w:val="00D820D8"/>
    <w:rsid w:val="00D8481D"/>
    <w:rsid w:val="00D94E62"/>
    <w:rsid w:val="00D9739B"/>
    <w:rsid w:val="00DA3312"/>
    <w:rsid w:val="00DA72B4"/>
    <w:rsid w:val="00DB419A"/>
    <w:rsid w:val="00DB6D90"/>
    <w:rsid w:val="00DB7132"/>
    <w:rsid w:val="00DC0FC5"/>
    <w:rsid w:val="00DC7C8D"/>
    <w:rsid w:val="00DD0D69"/>
    <w:rsid w:val="00DF3300"/>
    <w:rsid w:val="00DF4EE7"/>
    <w:rsid w:val="00E032EB"/>
    <w:rsid w:val="00E04E0E"/>
    <w:rsid w:val="00E07B3F"/>
    <w:rsid w:val="00E12CE5"/>
    <w:rsid w:val="00E14A6C"/>
    <w:rsid w:val="00E15F1A"/>
    <w:rsid w:val="00E209B9"/>
    <w:rsid w:val="00E213FF"/>
    <w:rsid w:val="00E219EE"/>
    <w:rsid w:val="00E27474"/>
    <w:rsid w:val="00E32E2C"/>
    <w:rsid w:val="00E3513F"/>
    <w:rsid w:val="00E359D8"/>
    <w:rsid w:val="00E437EA"/>
    <w:rsid w:val="00E438DC"/>
    <w:rsid w:val="00E439AD"/>
    <w:rsid w:val="00E467E0"/>
    <w:rsid w:val="00E61191"/>
    <w:rsid w:val="00E65021"/>
    <w:rsid w:val="00E66A1F"/>
    <w:rsid w:val="00E70955"/>
    <w:rsid w:val="00E72980"/>
    <w:rsid w:val="00E7361A"/>
    <w:rsid w:val="00E8561F"/>
    <w:rsid w:val="00E858A0"/>
    <w:rsid w:val="00E97527"/>
    <w:rsid w:val="00EA2ABD"/>
    <w:rsid w:val="00EA3414"/>
    <w:rsid w:val="00EA5B07"/>
    <w:rsid w:val="00EB0085"/>
    <w:rsid w:val="00EB16B3"/>
    <w:rsid w:val="00EB1A95"/>
    <w:rsid w:val="00EB1AE4"/>
    <w:rsid w:val="00EB3B83"/>
    <w:rsid w:val="00EB3D6E"/>
    <w:rsid w:val="00EB4003"/>
    <w:rsid w:val="00EB4780"/>
    <w:rsid w:val="00EB5DD2"/>
    <w:rsid w:val="00EC01D3"/>
    <w:rsid w:val="00ED0BCD"/>
    <w:rsid w:val="00ED17F4"/>
    <w:rsid w:val="00ED5BBA"/>
    <w:rsid w:val="00ED7E27"/>
    <w:rsid w:val="00EE426C"/>
    <w:rsid w:val="00EE5EC1"/>
    <w:rsid w:val="00EE73B3"/>
    <w:rsid w:val="00EE770E"/>
    <w:rsid w:val="00EF64DA"/>
    <w:rsid w:val="00F14827"/>
    <w:rsid w:val="00F20CE0"/>
    <w:rsid w:val="00F244D2"/>
    <w:rsid w:val="00F245CB"/>
    <w:rsid w:val="00F27F16"/>
    <w:rsid w:val="00F37AA3"/>
    <w:rsid w:val="00F431A8"/>
    <w:rsid w:val="00F44380"/>
    <w:rsid w:val="00F50F3C"/>
    <w:rsid w:val="00F52BAE"/>
    <w:rsid w:val="00F56BB4"/>
    <w:rsid w:val="00F63B5E"/>
    <w:rsid w:val="00F70F9D"/>
    <w:rsid w:val="00F740DF"/>
    <w:rsid w:val="00F756AA"/>
    <w:rsid w:val="00F77DBC"/>
    <w:rsid w:val="00F83A5E"/>
    <w:rsid w:val="00F84FE0"/>
    <w:rsid w:val="00F866E4"/>
    <w:rsid w:val="00F8678D"/>
    <w:rsid w:val="00F86955"/>
    <w:rsid w:val="00F95292"/>
    <w:rsid w:val="00F96B2C"/>
    <w:rsid w:val="00F97EEC"/>
    <w:rsid w:val="00FA7494"/>
    <w:rsid w:val="00FB1EC2"/>
    <w:rsid w:val="00FB4C00"/>
    <w:rsid w:val="00FB74EF"/>
    <w:rsid w:val="00FC1349"/>
    <w:rsid w:val="00FC3E7B"/>
    <w:rsid w:val="00FC4828"/>
    <w:rsid w:val="00FC490A"/>
    <w:rsid w:val="00FC58A7"/>
    <w:rsid w:val="00FD4EE8"/>
    <w:rsid w:val="00FD52FA"/>
    <w:rsid w:val="00FE17B8"/>
    <w:rsid w:val="00FE47FB"/>
    <w:rsid w:val="00FE4F73"/>
    <w:rsid w:val="00FE6C44"/>
    <w:rsid w:val="00FF1FB1"/>
    <w:rsid w:val="00FF2BF8"/>
    <w:rsid w:val="00FF3A83"/>
    <w:rsid w:val="00FF404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1819E31"/>
  <w15:docId w15:val="{0A3CF2D4-32C4-4D3A-9AEB-FF3020FDE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090F"/>
    <w:pPr>
      <w:suppressAutoHyphens/>
      <w:spacing w:after="120" w:line="288" w:lineRule="auto"/>
      <w:jc w:val="both"/>
    </w:pPr>
    <w:rPr>
      <w:rFonts w:ascii="Calibri" w:hAnsi="Calibri" w:cs="Calibri"/>
      <w:sz w:val="22"/>
      <w:szCs w:val="24"/>
      <w:lang w:val="en-GB" w:eastAsia="zh-CN"/>
    </w:rPr>
  </w:style>
  <w:style w:type="paragraph" w:styleId="1">
    <w:name w:val="heading 1"/>
    <w:basedOn w:val="a"/>
    <w:next w:val="a"/>
    <w:uiPriority w:val="9"/>
    <w:qFormat/>
    <w:pPr>
      <w:keepNext/>
      <w:pageBreakBefore/>
      <w:pBdr>
        <w:top w:val="none" w:sz="0" w:space="0" w:color="000000"/>
        <w:left w:val="none" w:sz="0" w:space="0" w:color="000000"/>
        <w:bottom w:val="single" w:sz="18" w:space="1" w:color="000080"/>
        <w:right w:val="none" w:sz="0" w:space="0" w:color="000000"/>
      </w:pBdr>
      <w:spacing w:before="320" w:after="160"/>
      <w:outlineLvl w:val="0"/>
    </w:pPr>
    <w:rPr>
      <w:rFonts w:ascii="Arial" w:hAnsi="Arial" w:cs="Arial"/>
      <w:b/>
      <w:bCs/>
      <w:color w:val="333399"/>
      <w:sz w:val="28"/>
      <w:szCs w:val="32"/>
      <w:lang w:val="en-US"/>
    </w:rPr>
  </w:style>
  <w:style w:type="paragraph" w:styleId="20">
    <w:name w:val="heading 2"/>
    <w:basedOn w:val="1"/>
    <w:next w:val="a"/>
    <w:uiPriority w:val="9"/>
    <w:qFormat/>
    <w:pPr>
      <w:pageBreakBefore w:val="0"/>
      <w:pBdr>
        <w:bottom w:val="single" w:sz="12" w:space="1" w:color="000080"/>
      </w:pBdr>
      <w:tabs>
        <w:tab w:val="left" w:pos="567"/>
      </w:tabs>
      <w:spacing w:before="240" w:after="80"/>
      <w:ind w:left="567" w:hanging="567"/>
      <w:outlineLvl w:val="1"/>
    </w:pPr>
    <w:rPr>
      <w:bCs w:val="0"/>
      <w:color w:val="002060"/>
      <w:sz w:val="24"/>
      <w:szCs w:val="22"/>
      <w:lang w:val="en-GB"/>
    </w:rPr>
  </w:style>
  <w:style w:type="paragraph" w:styleId="3">
    <w:name w:val="heading 3"/>
    <w:basedOn w:val="a"/>
    <w:next w:val="a"/>
    <w:uiPriority w:val="9"/>
    <w:qFormat/>
    <w:pPr>
      <w:keepNext/>
      <w:spacing w:before="240" w:after="60"/>
      <w:ind w:left="567" w:hanging="567"/>
      <w:outlineLvl w:val="2"/>
    </w:pPr>
    <w:rPr>
      <w:rFonts w:ascii="Arial" w:hAnsi="Arial" w:cs="Times New Roman"/>
      <w:b/>
      <w:bCs/>
      <w:szCs w:val="26"/>
    </w:rPr>
  </w:style>
  <w:style w:type="paragraph" w:styleId="4">
    <w:name w:val="heading 4"/>
    <w:basedOn w:val="a"/>
    <w:next w:val="a"/>
    <w:qFormat/>
    <w:pPr>
      <w:keepNext/>
      <w:spacing w:before="240" w:after="60"/>
      <w:outlineLvl w:val="3"/>
    </w:pPr>
    <w:rPr>
      <w:rFonts w:ascii="Arial" w:hAnsi="Arial" w:cs="Times New Roman"/>
      <w:b/>
      <w:bCs/>
      <w:szCs w:val="28"/>
    </w:rPr>
  </w:style>
  <w:style w:type="paragraph" w:styleId="5">
    <w:name w:val="heading 5"/>
    <w:basedOn w:val="a"/>
    <w:next w:val="a"/>
    <w:qFormat/>
    <w:pPr>
      <w:numPr>
        <w:ilvl w:val="4"/>
        <w:numId w:val="1"/>
      </w:numPr>
      <w:spacing w:before="200" w:after="200" w:line="280" w:lineRule="exact"/>
      <w:outlineLvl w:val="4"/>
    </w:pPr>
    <w:rPr>
      <w:rFonts w:ascii="Lucida Sans" w:hAnsi="Lucida Sans" w:cs="Lucida Sans"/>
      <w:b/>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rPr>
      <w:rFonts w:ascii="Arial" w:hAnsi="Arial" w:cs="Times New Roman"/>
      <w:b w:val="0"/>
      <w:i w:val="0"/>
      <w:sz w:val="20"/>
      <w:szCs w:val="20"/>
    </w:rPr>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hAnsi="Symbol" w:cs="Symbol"/>
      <w:lang w:val="el-GR"/>
    </w:rPr>
  </w:style>
  <w:style w:type="character" w:customStyle="1" w:styleId="WW8Num3z0">
    <w:name w:val="WW8Num3z0"/>
    <w:rPr>
      <w:lang w:val="el-GR"/>
    </w:rPr>
  </w:style>
  <w:style w:type="character" w:customStyle="1" w:styleId="WW8Num4z0">
    <w:name w:val="WW8Num4z0"/>
    <w:rPr>
      <w:rFonts w:ascii="Webdings" w:hAnsi="Webdings" w:cs="Webdings"/>
      <w:color w:val="333399"/>
      <w:sz w:val="16"/>
    </w:rPr>
  </w:style>
  <w:style w:type="character" w:customStyle="1" w:styleId="WW8Num5z0">
    <w:name w:val="WW8Num5z0"/>
    <w:rPr>
      <w:highlight w:val="yellow"/>
      <w:lang w:val="el-GR"/>
    </w:rPr>
  </w:style>
  <w:style w:type="character" w:customStyle="1" w:styleId="WW8Num6z0">
    <w:name w:val="WW8Num6z0"/>
    <w:rPr>
      <w:b/>
      <w:bCs/>
      <w:szCs w:val="22"/>
      <w:lang w:val="el-GR"/>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b/>
      <w:bCs/>
      <w:szCs w:val="22"/>
      <w:lang w:val="el-GR"/>
    </w:rPr>
  </w:style>
  <w:style w:type="character" w:customStyle="1" w:styleId="WW8Num7z1">
    <w:name w:val="WW8Num7z1"/>
    <w:rPr>
      <w:rFonts w:eastAsia="Calibri"/>
      <w:lang w:val="el-GR"/>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OpenSymbol"/>
      <w:color w:val="5B9BD5"/>
    </w:rPr>
  </w:style>
  <w:style w:type="character" w:customStyle="1" w:styleId="WW8Num9z0">
    <w:name w:val="WW8Num9z0"/>
    <w:rPr>
      <w:rFonts w:ascii="Angsana New" w:hAnsi="Angsana New" w:cs="Angsana New"/>
      <w:color w:val="000000"/>
      <w:kern w:val="1"/>
      <w:szCs w:val="22"/>
      <w:shd w:val="clear" w:color="auto" w:fill="FFFFFF"/>
      <w:lang w:val="el-GR"/>
    </w:rPr>
  </w:style>
  <w:style w:type="character" w:customStyle="1" w:styleId="WW8Num10z0">
    <w:name w:val="WW8Num10z0"/>
    <w:rPr>
      <w:rFonts w:ascii="Symbol" w:hAnsi="Symbol" w:cs="Symbol"/>
      <w:kern w:val="1"/>
      <w:shd w:val="clear" w:color="auto" w:fill="C0C0C0"/>
      <w:lang w:val="el-GR"/>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Symbol" w:hAnsi="Symbol" w:cs="Symbol" w:hint="default"/>
      <w:lang w:val="el-GR"/>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DefaultParagraphFont">
    <w:name w:val="WW-Default Paragraph Font"/>
  </w:style>
  <w:style w:type="character" w:customStyle="1" w:styleId="WW8Num8z1">
    <w:name w:val="WW8Num8z1"/>
    <w:rPr>
      <w:rFonts w:eastAsia="Calibri"/>
      <w:lang w:val="el-GR"/>
    </w:rPr>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DefaultParagraphFont1">
    <w:name w:val="WW-Default Paragraph Font1"/>
  </w:style>
  <w:style w:type="character" w:customStyle="1" w:styleId="40">
    <w:name w:val="Προεπιλεγμένη γραμματοσειρά4"/>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Times New Roman"/>
      <w:b w:val="0"/>
      <w:i w:val="0"/>
      <w:sz w:val="20"/>
      <w:szCs w:val="20"/>
    </w:rPr>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9z1">
    <w:name w:val="WW8Num9z1"/>
    <w:rPr>
      <w:rFonts w:eastAsia="Calibri"/>
      <w:lang w:val="el-GR"/>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DefaultParagraphFont11">
    <w:name w:val="WW-Default Paragraph Font11"/>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DefaultParagraphFont111">
    <w:name w:val="WW-Default Paragraph Font111"/>
  </w:style>
  <w:style w:type="character" w:customStyle="1" w:styleId="WW-DefaultParagraphFont1111">
    <w:name w:val="WW-Default Paragraph Font1111"/>
  </w:style>
  <w:style w:type="character" w:customStyle="1" w:styleId="WW-DefaultParagraphFont11111">
    <w:name w:val="WW-Default Paragraph Font11111"/>
  </w:style>
  <w:style w:type="character" w:customStyle="1" w:styleId="30">
    <w:name w:val="Προεπιλεγμένη γραμματοσειρά3"/>
  </w:style>
  <w:style w:type="character" w:customStyle="1" w:styleId="WW-DefaultParagraphFont111111">
    <w:name w:val="WW-Default Paragraph Font111111"/>
  </w:style>
  <w:style w:type="character" w:customStyle="1" w:styleId="DefaultParagraphFont2">
    <w:name w:val="Default Paragraph Font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ascii="Symbol" w:hAnsi="Symbol" w:cs="OpenSymbol"/>
    </w:rPr>
  </w:style>
  <w:style w:type="character" w:customStyle="1" w:styleId="WW-DefaultParagraphFont1111111">
    <w:name w:val="WW-Default Paragraph Font1111111"/>
  </w:style>
  <w:style w:type="character" w:customStyle="1" w:styleId="WW8Num13z1">
    <w:name w:val="WW8Num13z1"/>
    <w:rPr>
      <w:rFonts w:eastAsia="Calibri"/>
      <w:lang w:val="el-GR"/>
    </w:rPr>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OpenSymbol"/>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DefaultParagraphFont11111111">
    <w:name w:val="WW-Default Paragraph Font11111111"/>
  </w:style>
  <w:style w:type="character" w:customStyle="1" w:styleId="WW-DefaultParagraphFont111111111">
    <w:name w:val="WW-Default Paragraph Font111111111"/>
  </w:style>
  <w:style w:type="character" w:customStyle="1" w:styleId="WW-DefaultParagraphFont1111111111">
    <w:name w:val="WW-Default Paragraph Font1111111111"/>
  </w:style>
  <w:style w:type="character" w:customStyle="1" w:styleId="WW-DefaultParagraphFont11111111111">
    <w:name w:val="WW-Default Paragraph Font11111111111"/>
  </w:style>
  <w:style w:type="character" w:customStyle="1" w:styleId="WW-DefaultParagraphFont111111111111">
    <w:name w:val="WW-Default Paragraph Font111111111111"/>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rPr>
      <w:rFonts w:ascii="Arial" w:hAnsi="Arial" w:cs="Times New Roman"/>
      <w:b w:val="0"/>
      <w:i w:val="0"/>
      <w:sz w:val="20"/>
      <w:szCs w:val="20"/>
    </w:rPr>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1111111111111">
    <w:name w:val="WW-Default Paragraph Font1111111111111"/>
  </w:style>
  <w:style w:type="character" w:customStyle="1" w:styleId="WW-DefaultParagraphFont11111111111111">
    <w:name w:val="WW-Default Paragraph Font11111111111111"/>
  </w:style>
  <w:style w:type="character" w:customStyle="1" w:styleId="WW-DefaultParagraphFont111111111111111">
    <w:name w:val="WW-Default Paragraph Font111111111111111"/>
  </w:style>
  <w:style w:type="character" w:customStyle="1" w:styleId="WW-DefaultParagraphFont1111111111111111">
    <w:name w:val="WW-Default Paragraph Font1111111111111111"/>
  </w:style>
  <w:style w:type="character" w:customStyle="1" w:styleId="21">
    <w:name w:val="Προεπιλεγμένη γραμματοσειρά2"/>
  </w:style>
  <w:style w:type="character" w:customStyle="1" w:styleId="WW8Num19z0">
    <w:name w:val="WW8Num19z0"/>
    <w:rPr>
      <w:rFonts w:ascii="Calibri" w:hAnsi="Calibri" w:cs="Calibri"/>
    </w:rPr>
  </w:style>
  <w:style w:type="character" w:customStyle="1" w:styleId="WW8Num19z1">
    <w:name w:val="WW8Num19z1"/>
  </w:style>
  <w:style w:type="character" w:customStyle="1" w:styleId="WW8Num20z0">
    <w:name w:val="WW8Num20z0"/>
    <w:rPr>
      <w:rFonts w:ascii="Calibri" w:eastAsia="Calibri" w:hAnsi="Calibri" w:cs="Times New Roman"/>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DefaultParagraphFont11111111111111111">
    <w:name w:val="WW-Default Paragraph Font1111111111111111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DefaultParagraphFont111111111111111111">
    <w:name w:val="WW-Default Paragraph Font111111111111111111"/>
  </w:style>
  <w:style w:type="character" w:customStyle="1" w:styleId="WW-DefaultParagraphFont1111111111111111111">
    <w:name w:val="WW-Default Paragraph Font1111111111111111111"/>
  </w:style>
  <w:style w:type="character" w:customStyle="1" w:styleId="WW8Num21z0">
    <w:name w:val="WW8Num21z0"/>
    <w:rPr>
      <w:rFonts w:ascii="Calibri" w:eastAsia="Times New Roman" w:hAnsi="Calibri" w:cs="Calibri"/>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1z3">
    <w:name w:val="WW8Num21z3"/>
    <w:rPr>
      <w:rFonts w:ascii="Symbol" w:hAnsi="Symbol" w:cs="Symbol"/>
    </w:rPr>
  </w:style>
  <w:style w:type="character" w:customStyle="1" w:styleId="WW8Num22z0">
    <w:name w:val="WW8Num22z0"/>
    <w:rPr>
      <w:rFonts w:ascii="Symbol" w:hAnsi="Symbol" w:cs="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rPr>
      <w:rFonts w:ascii="Symbol" w:hAnsi="Symbol" w:cs="Symbol"/>
      <w:strike/>
      <w:color w:val="0070C0"/>
      <w:position w:val="0"/>
      <w:sz w:val="24"/>
      <w:vertAlign w:val="baseline"/>
      <w:lang w:val="el-GR"/>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Calibri" w:eastAsia="Times New Roman" w:hAnsi="Calibri" w:cs="Calibri"/>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rPr>
      <w:rFonts w:ascii="Symbol" w:hAnsi="Symbol" w:cs="Symbol"/>
      <w:shd w:val="clear" w:color="auto" w:fill="FFFF00"/>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cs="Times New Roman"/>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ascii="Symbol" w:eastAsia="Calibri"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8Num35z0">
    <w:name w:val="WW8Num35z0"/>
    <w:rPr>
      <w:rFonts w:ascii="Calibri" w:eastAsia="Times New Roman" w:hAnsi="Calibri" w:cs="Calibri"/>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cs="Wingdings"/>
    </w:rPr>
  </w:style>
  <w:style w:type="character" w:customStyle="1" w:styleId="WW8Num35z3">
    <w:name w:val="WW8Num35z3"/>
    <w:rPr>
      <w:rFonts w:ascii="Symbol" w:hAnsi="Symbol" w:cs="Symbol"/>
    </w:rPr>
  </w:style>
  <w:style w:type="character" w:customStyle="1" w:styleId="WW8Num36z0">
    <w:name w:val="WW8Num36z0"/>
    <w:rPr>
      <w:lang w:val="el-GR"/>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Calibri" w:eastAsia="Times New Roman" w:hAnsi="Calibri" w:cs="Calibri"/>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cs="Wingdings"/>
    </w:rPr>
  </w:style>
  <w:style w:type="character" w:customStyle="1" w:styleId="WW8Num37z3">
    <w:name w:val="WW8Num37z3"/>
    <w:rPr>
      <w:rFonts w:ascii="Symbol" w:hAnsi="Symbol" w:cs="Symbol"/>
    </w:rPr>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DefaultParagraphFont11111111111111111111">
    <w:name w:val="WW-Default Paragraph Font11111111111111111111"/>
  </w:style>
  <w:style w:type="character" w:customStyle="1" w:styleId="WW8Num4z1">
    <w:name w:val="WW8Num4z1"/>
    <w:rPr>
      <w:rFonts w:cs="Times New Roman"/>
    </w:rPr>
  </w:style>
  <w:style w:type="character" w:customStyle="1" w:styleId="WW8Num5z1">
    <w:name w:val="WW8Num5z1"/>
    <w:rPr>
      <w:rFonts w:cs="Times New Roman"/>
    </w:rPr>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3">
    <w:name w:val="WW8Num30z3"/>
    <w:rPr>
      <w:rFonts w:ascii="Symbol" w:hAnsi="Symbol" w:cs="Symbol"/>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9z0">
    <w:name w:val="WW8Num39z0"/>
    <w:rPr>
      <w:rFonts w:ascii="Calibri" w:eastAsia="Times New Roman" w:hAnsi="Calibri" w:cs="Calibri"/>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cs="Wingdings"/>
    </w:rPr>
  </w:style>
  <w:style w:type="character" w:customStyle="1" w:styleId="WW8Num39z3">
    <w:name w:val="WW8Num39z3"/>
    <w:rPr>
      <w:rFonts w:ascii="Symbol" w:hAnsi="Symbol" w:cs="Symbol"/>
    </w:rPr>
  </w:style>
  <w:style w:type="character" w:customStyle="1" w:styleId="WW8Num40z0">
    <w:name w:val="WW8Num40z0"/>
    <w:rPr>
      <w:rFonts w:ascii="Symbol" w:hAnsi="Symbol" w:cs="Symbol"/>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cs="Wingdings"/>
    </w:rPr>
  </w:style>
  <w:style w:type="character" w:customStyle="1" w:styleId="WW8Num41z0">
    <w:name w:val="WW8Num41z0"/>
    <w:rPr>
      <w:rFonts w:ascii="Arial" w:hAnsi="Arial" w:cs="Times New Roman"/>
      <w:b/>
      <w:i w:val="0"/>
      <w:sz w:val="20"/>
      <w:szCs w:val="20"/>
    </w:rPr>
  </w:style>
  <w:style w:type="character" w:customStyle="1" w:styleId="WW8Num41z1">
    <w:name w:val="WW8Num41z1"/>
    <w:rPr>
      <w:rFonts w:cs="Times New Roman"/>
    </w:rPr>
  </w:style>
  <w:style w:type="character" w:customStyle="1" w:styleId="WW8Num41z2">
    <w:name w:val="WW8Num41z2"/>
    <w:rPr>
      <w:rFonts w:ascii="Arial" w:hAnsi="Arial" w:cs="Times New Roman"/>
      <w:b w:val="0"/>
      <w:i w:val="0"/>
    </w:rPr>
  </w:style>
  <w:style w:type="character" w:customStyle="1" w:styleId="WW8Num41z3">
    <w:name w:val="WW8Num41z3"/>
    <w:rPr>
      <w:rFonts w:ascii="Arial" w:hAnsi="Arial" w:cs="Times New Roman"/>
      <w:b w:val="0"/>
      <w:i w:val="0"/>
      <w:sz w:val="20"/>
      <w:szCs w:val="20"/>
    </w:rPr>
  </w:style>
  <w:style w:type="character" w:customStyle="1" w:styleId="DefaultParagraphFont1">
    <w:name w:val="Default Paragraph Font1"/>
  </w:style>
  <w:style w:type="character" w:customStyle="1" w:styleId="Heading1Char">
    <w:name w:val="Heading 1 Char"/>
    <w:rPr>
      <w:rFonts w:ascii="Arial" w:hAnsi="Arial" w:cs="Arial"/>
      <w:b/>
      <w:bCs/>
      <w:color w:val="333399"/>
      <w:sz w:val="28"/>
      <w:szCs w:val="32"/>
      <w:lang w:val="en-US"/>
    </w:rPr>
  </w:style>
  <w:style w:type="character" w:customStyle="1" w:styleId="Heading2Char">
    <w:name w:val="Heading 2 Char"/>
    <w:rPr>
      <w:rFonts w:ascii="Arial" w:hAnsi="Arial" w:cs="Arial"/>
      <w:b/>
      <w:color w:val="002060"/>
      <w:sz w:val="24"/>
      <w:szCs w:val="22"/>
      <w:lang w:val="en-GB"/>
    </w:rPr>
  </w:style>
  <w:style w:type="character" w:customStyle="1" w:styleId="Heading5Char">
    <w:name w:val="Heading 5 Char"/>
    <w:rPr>
      <w:rFonts w:ascii="Calibri" w:eastAsia="Times New Roman" w:hAnsi="Calibri" w:cs="Times New Roman"/>
      <w:b/>
      <w:bCs/>
      <w:i/>
      <w:iCs/>
      <w:sz w:val="26"/>
      <w:szCs w:val="26"/>
      <w:lang w:val="en-GB"/>
    </w:rPr>
  </w:style>
  <w:style w:type="character" w:customStyle="1" w:styleId="DateChar">
    <w:name w:val="Date Char"/>
    <w:rPr>
      <w:sz w:val="24"/>
      <w:szCs w:val="24"/>
      <w:lang w:val="en-GB"/>
    </w:rPr>
  </w:style>
  <w:style w:type="character" w:customStyle="1" w:styleId="FooterChar">
    <w:name w:val="Footer Char"/>
    <w:rPr>
      <w:rFonts w:eastAsia="MS Mincho" w:cs="Times New Roman"/>
      <w:sz w:val="24"/>
      <w:szCs w:val="24"/>
      <w:lang w:val="en-US" w:eastAsia="ja-JP"/>
    </w:rPr>
  </w:style>
  <w:style w:type="character" w:styleId="a3">
    <w:name w:val="annotation reference"/>
    <w:rPr>
      <w:sz w:val="16"/>
    </w:rPr>
  </w:style>
  <w:style w:type="character" w:styleId="-">
    <w:name w:val="Hyperlink"/>
    <w:uiPriority w:val="99"/>
    <w:rPr>
      <w:color w:val="0000FF"/>
      <w:u w:val="single"/>
    </w:rPr>
  </w:style>
  <w:style w:type="character" w:customStyle="1" w:styleId="HeaderChar">
    <w:name w:val="Header Char"/>
    <w:rPr>
      <w:rFonts w:cs="Times New Roman"/>
      <w:sz w:val="24"/>
      <w:szCs w:val="24"/>
      <w:lang w:val="en-GB"/>
    </w:rPr>
  </w:style>
  <w:style w:type="character" w:styleId="a4">
    <w:name w:val="page number"/>
    <w:rPr>
      <w:rFonts w:cs="Times New Roman"/>
    </w:rPr>
  </w:style>
  <w:style w:type="character" w:customStyle="1" w:styleId="BalloonTextChar">
    <w:name w:val="Balloon Text Char"/>
    <w:rPr>
      <w:rFonts w:ascii="Tahoma" w:hAnsi="Tahoma" w:cs="Tahoma"/>
      <w:sz w:val="16"/>
      <w:szCs w:val="16"/>
      <w:lang w:val="en-GB"/>
    </w:rPr>
  </w:style>
  <w:style w:type="character" w:customStyle="1" w:styleId="CommentTextChar">
    <w:name w:val="Comment Text Char"/>
    <w:rPr>
      <w:rFonts w:cs="Times New Roman"/>
      <w:lang w:val="en-GB"/>
    </w:rPr>
  </w:style>
  <w:style w:type="character" w:customStyle="1" w:styleId="CommentSubjectChar">
    <w:name w:val="Comment Subject Char"/>
    <w:rPr>
      <w:rFonts w:cs="Times New Roman"/>
      <w:b/>
      <w:bCs/>
      <w:lang w:val="en-GB"/>
    </w:rPr>
  </w:style>
  <w:style w:type="character" w:customStyle="1" w:styleId="BodyTextChar">
    <w:name w:val="Body Text Char"/>
    <w:rPr>
      <w:rFonts w:cs="Times New Roman"/>
      <w:sz w:val="24"/>
      <w:szCs w:val="24"/>
      <w:lang w:val="en-GB"/>
    </w:rPr>
  </w:style>
  <w:style w:type="character" w:styleId="a5">
    <w:name w:val="Placeholder Text"/>
    <w:rPr>
      <w:rFonts w:cs="Times New Roman"/>
      <w:color w:val="808080"/>
    </w:rPr>
  </w:style>
  <w:style w:type="character" w:customStyle="1" w:styleId="a6">
    <w:name w:val="Χαρακτήρες υποσημείωσης"/>
    <w:rPr>
      <w:rFonts w:cs="Times New Roman"/>
      <w:vertAlign w:val="superscript"/>
    </w:rPr>
  </w:style>
  <w:style w:type="character" w:customStyle="1" w:styleId="FootnoteTextChar">
    <w:name w:val="Footnote Text Char"/>
    <w:rPr>
      <w:rFonts w:ascii="Calibri" w:hAnsi="Calibri" w:cs="Times New Roman"/>
    </w:rPr>
  </w:style>
  <w:style w:type="character" w:customStyle="1" w:styleId="Heading3Char">
    <w:name w:val="Heading 3 Char"/>
    <w:rPr>
      <w:rFonts w:ascii="Arial" w:hAnsi="Arial" w:cs="Arial"/>
      <w:b/>
      <w:bCs/>
      <w:sz w:val="22"/>
      <w:szCs w:val="26"/>
      <w:lang w:val="en-GB"/>
    </w:rPr>
  </w:style>
  <w:style w:type="character" w:customStyle="1" w:styleId="Heading4Char">
    <w:name w:val="Heading 4 Char"/>
    <w:rPr>
      <w:rFonts w:ascii="Arial" w:eastAsia="Times New Roman" w:hAnsi="Arial" w:cs="Times New Roman"/>
      <w:b/>
      <w:bCs/>
      <w:sz w:val="22"/>
      <w:szCs w:val="28"/>
      <w:lang w:val="en-GB"/>
    </w:rPr>
  </w:style>
  <w:style w:type="character" w:customStyle="1" w:styleId="DocTitleChar">
    <w:name w:val="Doc Title Char"/>
    <w:basedOn w:val="Heading1Char"/>
    <w:rPr>
      <w:rFonts w:ascii="Arial" w:hAnsi="Arial" w:cs="Arial"/>
      <w:b/>
      <w:bCs/>
      <w:color w:val="333399"/>
      <w:sz w:val="28"/>
      <w:szCs w:val="32"/>
      <w:lang w:val="en-US"/>
    </w:rPr>
  </w:style>
  <w:style w:type="character" w:customStyle="1" w:styleId="Style1Char">
    <w:name w:val="Style1 Char"/>
    <w:rPr>
      <w:rFonts w:ascii="Calibri" w:hAnsi="Calibri" w:cs="Calibri"/>
      <w:b/>
      <w:bCs/>
      <w:color w:val="333399"/>
      <w:sz w:val="40"/>
      <w:szCs w:val="40"/>
      <w:lang w:val="en-US"/>
    </w:rPr>
  </w:style>
  <w:style w:type="character" w:customStyle="1" w:styleId="ContentsChar">
    <w:name w:val="Contents Char"/>
    <w:rPr>
      <w:rFonts w:ascii="Calibri" w:hAnsi="Calibri" w:cs="Calibri"/>
      <w:b/>
      <w:bCs/>
      <w:color w:val="333399"/>
      <w:sz w:val="28"/>
      <w:szCs w:val="32"/>
      <w:lang w:val="en-US"/>
    </w:rPr>
  </w:style>
  <w:style w:type="character" w:customStyle="1" w:styleId="EndnoteTextChar">
    <w:name w:val="Endnote Text Char"/>
    <w:rPr>
      <w:rFonts w:ascii="Calibri" w:hAnsi="Calibri" w:cs="Calibri"/>
      <w:lang w:val="en-GB"/>
    </w:rPr>
  </w:style>
  <w:style w:type="character" w:customStyle="1" w:styleId="a7">
    <w:name w:val="Χαρακτήρες σημείωσης τέλους"/>
    <w:rPr>
      <w:vertAlign w:val="superscript"/>
    </w:rPr>
  </w:style>
  <w:style w:type="character" w:customStyle="1" w:styleId="FootnoteReference2">
    <w:name w:val="Footnote Reference2"/>
    <w:rPr>
      <w:vertAlign w:val="superscript"/>
    </w:rPr>
  </w:style>
  <w:style w:type="character" w:customStyle="1" w:styleId="EndnoteReference1">
    <w:name w:val="Endnote Reference1"/>
    <w:rPr>
      <w:vertAlign w:val="superscript"/>
    </w:rPr>
  </w:style>
  <w:style w:type="character" w:customStyle="1" w:styleId="a8">
    <w:name w:val="Κουκκίδες"/>
    <w:rPr>
      <w:rFonts w:ascii="OpenSymbol" w:eastAsia="OpenSymbol" w:hAnsi="OpenSymbol" w:cs="OpenSymbol"/>
    </w:rPr>
  </w:style>
  <w:style w:type="character" w:styleId="a9">
    <w:name w:val="Strong"/>
    <w:qFormat/>
    <w:rPr>
      <w:b/>
      <w:bCs/>
    </w:rPr>
  </w:style>
  <w:style w:type="character" w:customStyle="1" w:styleId="10">
    <w:name w:val="Προεπιλεγμένη γραμματοσειρά1"/>
  </w:style>
  <w:style w:type="character" w:customStyle="1" w:styleId="aa">
    <w:name w:val="Σύμβολο υποσημείωσης"/>
    <w:rPr>
      <w:vertAlign w:val="superscript"/>
    </w:rPr>
  </w:style>
  <w:style w:type="character" w:styleId="ab">
    <w:name w:val="Emphasis"/>
    <w:qFormat/>
    <w:rPr>
      <w:i/>
      <w:iCs/>
    </w:rPr>
  </w:style>
  <w:style w:type="character" w:customStyle="1" w:styleId="ac">
    <w:name w:val="Χαρακτήρες αρίθμησης"/>
  </w:style>
  <w:style w:type="character" w:customStyle="1" w:styleId="normalwithoutspacingChar">
    <w:name w:val="normal_without_spacing Char"/>
    <w:rPr>
      <w:rFonts w:ascii="Calibri" w:hAnsi="Calibri" w:cs="Calibri"/>
      <w:sz w:val="22"/>
      <w:szCs w:val="24"/>
    </w:rPr>
  </w:style>
  <w:style w:type="character" w:customStyle="1" w:styleId="FootnoteTextChar1">
    <w:name w:val="Footnote Text Char1"/>
    <w:rPr>
      <w:rFonts w:ascii="Calibri" w:hAnsi="Calibri" w:cs="Calibri"/>
      <w:lang w:val="en-IE" w:eastAsia="zh-CN"/>
    </w:rPr>
  </w:style>
  <w:style w:type="character" w:customStyle="1" w:styleId="foothangingChar">
    <w:name w:val="foot_hanging Char"/>
    <w:rPr>
      <w:rFonts w:ascii="Calibri" w:hAnsi="Calibri" w:cs="Calibri"/>
      <w:sz w:val="18"/>
      <w:szCs w:val="18"/>
      <w:lang w:val="en-IE" w:eastAsia="zh-CN"/>
    </w:rPr>
  </w:style>
  <w:style w:type="character" w:customStyle="1" w:styleId="HTMLPreformattedChar">
    <w:name w:val="HTML Preformatted Char"/>
    <w:rPr>
      <w:rFonts w:ascii="Courier New" w:hAnsi="Courier New" w:cs="Courier New"/>
    </w:rPr>
  </w:style>
  <w:style w:type="character" w:customStyle="1" w:styleId="apple-converted-space">
    <w:name w:val="apple-converted-space"/>
    <w:basedOn w:val="WW-DefaultParagraphFont11111111111111111111"/>
  </w:style>
  <w:style w:type="character" w:customStyle="1" w:styleId="BodyTextIndent3Char">
    <w:name w:val="Body Text Indent 3 Char"/>
    <w:rPr>
      <w:rFonts w:ascii="Calibri" w:hAnsi="Calibri" w:cs="Calibri"/>
      <w:sz w:val="16"/>
      <w:szCs w:val="16"/>
      <w:lang w:val="en-GB"/>
    </w:rPr>
  </w:style>
  <w:style w:type="character" w:customStyle="1" w:styleId="WW-FootnoteReference">
    <w:name w:val="WW-Footnote Reference"/>
    <w:rPr>
      <w:vertAlign w:val="superscript"/>
    </w:rPr>
  </w:style>
  <w:style w:type="character" w:customStyle="1" w:styleId="WW-EndnoteReference">
    <w:name w:val="WW-Endnote Reference"/>
    <w:rPr>
      <w:vertAlign w:val="superscript"/>
    </w:rPr>
  </w:style>
  <w:style w:type="character" w:customStyle="1" w:styleId="FootnoteReference1">
    <w:name w:val="Footnote Reference1"/>
    <w:rPr>
      <w:vertAlign w:val="superscript"/>
    </w:rPr>
  </w:style>
  <w:style w:type="character" w:customStyle="1" w:styleId="FootnoteTextChar2">
    <w:name w:val="Footnote Text Char2"/>
    <w:rPr>
      <w:rFonts w:ascii="Calibri" w:hAnsi="Calibri" w:cs="Calibri"/>
      <w:sz w:val="18"/>
      <w:lang w:val="en-IE" w:eastAsia="zh-CN"/>
    </w:rPr>
  </w:style>
  <w:style w:type="character" w:customStyle="1" w:styleId="foothangingChar1">
    <w:name w:val="foot_hanging Char1"/>
    <w:rPr>
      <w:rFonts w:ascii="Calibri" w:hAnsi="Calibri" w:cs="Calibri"/>
      <w:sz w:val="18"/>
      <w:szCs w:val="18"/>
      <w:lang w:val="en-IE" w:eastAsia="zh-CN"/>
    </w:rPr>
  </w:style>
  <w:style w:type="character" w:customStyle="1" w:styleId="footersChar">
    <w:name w:val="footers Char"/>
    <w:basedOn w:val="foothangingChar1"/>
    <w:rPr>
      <w:rFonts w:ascii="Calibri" w:hAnsi="Calibri" w:cs="Calibri"/>
      <w:sz w:val="18"/>
      <w:szCs w:val="18"/>
      <w:lang w:val="en-IE" w:eastAsia="zh-CN"/>
    </w:rPr>
  </w:style>
  <w:style w:type="character" w:customStyle="1" w:styleId="CommentTextChar1">
    <w:name w:val="Comment Text Char1"/>
    <w:rPr>
      <w:rFonts w:ascii="Calibri" w:hAnsi="Calibri" w:cs="Calibri"/>
      <w:lang w:val="en-GB" w:eastAsia="zh-CN"/>
    </w:rPr>
  </w:style>
  <w:style w:type="character" w:customStyle="1" w:styleId="HTMLPreformattedChar1">
    <w:name w:val="HTML Preformatted Char1"/>
    <w:rPr>
      <w:rFonts w:ascii="Courier New" w:hAnsi="Courier New" w:cs="Courier New"/>
      <w:lang w:eastAsia="zh-CN"/>
    </w:rPr>
  </w:style>
  <w:style w:type="character" w:customStyle="1" w:styleId="BodyText3Char">
    <w:name w:val="Body Text 3 Char"/>
    <w:rPr>
      <w:rFonts w:ascii="Calibri" w:hAnsi="Calibri" w:cs="Calibri"/>
      <w:sz w:val="16"/>
      <w:szCs w:val="16"/>
      <w:lang w:val="en-GB" w:eastAsia="zh-CN"/>
    </w:rPr>
  </w:style>
  <w:style w:type="character" w:customStyle="1" w:styleId="WW-FootnoteReference1">
    <w:name w:val="WW-Footnote Reference1"/>
    <w:rPr>
      <w:vertAlign w:val="superscript"/>
    </w:rPr>
  </w:style>
  <w:style w:type="character" w:customStyle="1" w:styleId="WW-EndnoteReference1">
    <w:name w:val="WW-Endnote Reference1"/>
    <w:rPr>
      <w:vertAlign w:val="superscript"/>
    </w:rPr>
  </w:style>
  <w:style w:type="character" w:customStyle="1" w:styleId="WW-FootnoteReference2">
    <w:name w:val="WW-Footnote Reference2"/>
    <w:rPr>
      <w:vertAlign w:val="superscript"/>
    </w:rPr>
  </w:style>
  <w:style w:type="character" w:customStyle="1" w:styleId="WW-EndnoteReference2">
    <w:name w:val="WW-Endnote Reference2"/>
    <w:rPr>
      <w:vertAlign w:val="superscript"/>
    </w:rPr>
  </w:style>
  <w:style w:type="character" w:customStyle="1" w:styleId="FootnoteTextChar3">
    <w:name w:val="Footnote Text Char3"/>
    <w:rPr>
      <w:rFonts w:ascii="Calibri" w:hAnsi="Calibri" w:cs="Calibri"/>
      <w:sz w:val="18"/>
      <w:lang w:val="en-IE" w:eastAsia="zh-CN"/>
    </w:rPr>
  </w:style>
  <w:style w:type="character" w:customStyle="1" w:styleId="foothangingChar2">
    <w:name w:val="foot_hanging Char2"/>
    <w:rPr>
      <w:rFonts w:ascii="Calibri" w:hAnsi="Calibri" w:cs="Calibri"/>
      <w:sz w:val="18"/>
      <w:szCs w:val="18"/>
      <w:lang w:val="en-IE" w:eastAsia="zh-CN"/>
    </w:rPr>
  </w:style>
  <w:style w:type="character" w:customStyle="1" w:styleId="footersChar1">
    <w:name w:val="footers Char1"/>
    <w:basedOn w:val="foothangingChar2"/>
    <w:rPr>
      <w:rFonts w:ascii="Calibri" w:hAnsi="Calibri" w:cs="Calibri"/>
      <w:sz w:val="18"/>
      <w:szCs w:val="18"/>
      <w:lang w:val="en-IE" w:eastAsia="zh-CN"/>
    </w:rPr>
  </w:style>
  <w:style w:type="character" w:customStyle="1" w:styleId="foootChar">
    <w:name w:val="fooot Char"/>
    <w:basedOn w:val="footersChar1"/>
    <w:rPr>
      <w:rFonts w:ascii="Calibri" w:hAnsi="Calibri" w:cs="Calibri"/>
      <w:sz w:val="18"/>
      <w:szCs w:val="18"/>
      <w:lang w:val="en-IE" w:eastAsia="zh-CN"/>
    </w:rPr>
  </w:style>
  <w:style w:type="character" w:customStyle="1" w:styleId="11">
    <w:name w:val="Παραπομπή υποσημείωσης1"/>
    <w:rPr>
      <w:vertAlign w:val="superscript"/>
    </w:rPr>
  </w:style>
  <w:style w:type="character" w:customStyle="1" w:styleId="12">
    <w:name w:val="Παραπομπή σημείωσης τέλους1"/>
    <w:rPr>
      <w:vertAlign w:val="superscript"/>
    </w:rPr>
  </w:style>
  <w:style w:type="character" w:customStyle="1" w:styleId="Char">
    <w:name w:val="Κείμενο πλαισίου Char"/>
    <w:rPr>
      <w:rFonts w:ascii="Tahoma" w:hAnsi="Tahoma" w:cs="Tahoma"/>
      <w:sz w:val="16"/>
      <w:szCs w:val="16"/>
      <w:lang w:val="en-GB"/>
    </w:rPr>
  </w:style>
  <w:style w:type="character" w:customStyle="1" w:styleId="13">
    <w:name w:val="Παραπομπή σχολίου1"/>
    <w:rPr>
      <w:sz w:val="16"/>
      <w:szCs w:val="16"/>
    </w:rPr>
  </w:style>
  <w:style w:type="character" w:customStyle="1" w:styleId="Char0">
    <w:name w:val="Κείμενο σχολίου Char"/>
    <w:rPr>
      <w:rFonts w:ascii="Calibri" w:hAnsi="Calibri" w:cs="Calibri"/>
      <w:lang w:val="en-GB"/>
    </w:rPr>
  </w:style>
  <w:style w:type="character" w:customStyle="1" w:styleId="Char1">
    <w:name w:val="Θέμα σχολίου Char"/>
    <w:rPr>
      <w:rFonts w:ascii="Calibri" w:hAnsi="Calibri" w:cs="Calibri"/>
      <w:b/>
      <w:bCs/>
      <w:lang w:val="en-GB"/>
    </w:rPr>
  </w:style>
  <w:style w:type="character" w:customStyle="1" w:styleId="-HTMLChar">
    <w:name w:val="Προ-διαμορφωμένο HTML Char"/>
    <w:uiPriority w:val="99"/>
    <w:rPr>
      <w:rFonts w:ascii="Courier New" w:eastAsia="Times New Roman" w:hAnsi="Courier New" w:cs="Courier New"/>
    </w:rPr>
  </w:style>
  <w:style w:type="character" w:customStyle="1" w:styleId="WW-FootnoteReference3">
    <w:name w:val="WW-Footnote Reference3"/>
    <w:rPr>
      <w:vertAlign w:val="superscript"/>
    </w:rPr>
  </w:style>
  <w:style w:type="character" w:customStyle="1" w:styleId="WW-EndnoteReference3">
    <w:name w:val="WW-Endnote Reference3"/>
    <w:rPr>
      <w:vertAlign w:val="superscript"/>
    </w:rPr>
  </w:style>
  <w:style w:type="character" w:customStyle="1" w:styleId="WW-FootnoteReference4">
    <w:name w:val="WW-Footnote Reference4"/>
    <w:rPr>
      <w:vertAlign w:val="superscript"/>
    </w:rPr>
  </w:style>
  <w:style w:type="character" w:customStyle="1" w:styleId="WW-EndnoteReference4">
    <w:name w:val="WW-Endnote Reference4"/>
    <w:rPr>
      <w:vertAlign w:val="superscript"/>
    </w:rPr>
  </w:style>
  <w:style w:type="character" w:customStyle="1" w:styleId="WW-FootnoteReference5">
    <w:name w:val="WW-Footnote Reference5"/>
    <w:rPr>
      <w:vertAlign w:val="superscript"/>
    </w:rPr>
  </w:style>
  <w:style w:type="character" w:customStyle="1" w:styleId="WW-EndnoteReference5">
    <w:name w:val="WW-Endnote Reference5"/>
    <w:rPr>
      <w:vertAlign w:val="superscript"/>
    </w:rPr>
  </w:style>
  <w:style w:type="character" w:customStyle="1" w:styleId="WW-FootnoteReference6">
    <w:name w:val="WW-Footnote Reference6"/>
    <w:rPr>
      <w:vertAlign w:val="superscript"/>
    </w:rPr>
  </w:style>
  <w:style w:type="character" w:styleId="-0">
    <w:name w:val="FollowedHyperlink"/>
    <w:rPr>
      <w:color w:val="800000"/>
      <w:u w:val="single"/>
    </w:rPr>
  </w:style>
  <w:style w:type="character" w:customStyle="1" w:styleId="WW-EndnoteReference6">
    <w:name w:val="WW-Endnote Reference6"/>
    <w:rPr>
      <w:vertAlign w:val="superscript"/>
    </w:rPr>
  </w:style>
  <w:style w:type="character" w:customStyle="1" w:styleId="WW-FootnoteReference7">
    <w:name w:val="WW-Footnote Reference7"/>
    <w:rPr>
      <w:vertAlign w:val="superscript"/>
    </w:rPr>
  </w:style>
  <w:style w:type="character" w:customStyle="1" w:styleId="WW-EndnoteReference7">
    <w:name w:val="WW-Endnote Reference7"/>
    <w:rPr>
      <w:vertAlign w:val="superscript"/>
    </w:rPr>
  </w:style>
  <w:style w:type="character" w:customStyle="1" w:styleId="WW-FootnoteReference8">
    <w:name w:val="WW-Footnote Reference8"/>
    <w:rPr>
      <w:vertAlign w:val="superscript"/>
    </w:rPr>
  </w:style>
  <w:style w:type="character" w:customStyle="1" w:styleId="WW-EndnoteReference8">
    <w:name w:val="WW-Endnote Reference8"/>
    <w:rPr>
      <w:vertAlign w:val="superscript"/>
    </w:rPr>
  </w:style>
  <w:style w:type="character" w:customStyle="1" w:styleId="WW-FootnoteReference9">
    <w:name w:val="WW-Footnote Reference9"/>
    <w:rPr>
      <w:vertAlign w:val="superscript"/>
    </w:rPr>
  </w:style>
  <w:style w:type="character" w:customStyle="1" w:styleId="WW-EndnoteReference9">
    <w:name w:val="WW-Endnote Reference9"/>
    <w:rPr>
      <w:vertAlign w:val="superscript"/>
    </w:rPr>
  </w:style>
  <w:style w:type="character" w:customStyle="1" w:styleId="WW-FootnoteReference10">
    <w:name w:val="WW-Footnote Reference10"/>
    <w:rPr>
      <w:vertAlign w:val="superscript"/>
    </w:rPr>
  </w:style>
  <w:style w:type="character" w:customStyle="1" w:styleId="WW-EndnoteReference10">
    <w:name w:val="WW-Endnote Reference10"/>
    <w:rPr>
      <w:vertAlign w:val="superscript"/>
    </w:rPr>
  </w:style>
  <w:style w:type="character" w:customStyle="1" w:styleId="WW-FootnoteReference11">
    <w:name w:val="WW-Footnote Reference11"/>
    <w:rPr>
      <w:vertAlign w:val="superscript"/>
    </w:rPr>
  </w:style>
  <w:style w:type="character" w:customStyle="1" w:styleId="WW-EndnoteReference11">
    <w:name w:val="WW-Endnote Reference11"/>
    <w:rPr>
      <w:vertAlign w:val="superscript"/>
    </w:rPr>
  </w:style>
  <w:style w:type="character" w:customStyle="1" w:styleId="WW-FootnoteReference12">
    <w:name w:val="WW-Footnote Reference12"/>
    <w:rPr>
      <w:vertAlign w:val="superscript"/>
    </w:rPr>
  </w:style>
  <w:style w:type="character" w:customStyle="1" w:styleId="WW-EndnoteReference12">
    <w:name w:val="WW-Endnote Reference12"/>
    <w:rPr>
      <w:vertAlign w:val="superscript"/>
    </w:rPr>
  </w:style>
  <w:style w:type="character" w:customStyle="1" w:styleId="WW-FootnoteReference13">
    <w:name w:val="WW-Footnote Reference13"/>
    <w:rPr>
      <w:vertAlign w:val="superscript"/>
    </w:rPr>
  </w:style>
  <w:style w:type="character" w:customStyle="1" w:styleId="WW-EndnoteReference13">
    <w:name w:val="WW-Endnote Reference13"/>
    <w:rPr>
      <w:vertAlign w:val="superscript"/>
    </w:rPr>
  </w:style>
  <w:style w:type="character" w:styleId="ad">
    <w:name w:val="footnote reference"/>
    <w:rPr>
      <w:vertAlign w:val="superscript"/>
    </w:rPr>
  </w:style>
  <w:style w:type="character" w:styleId="ae">
    <w:name w:val="endnote reference"/>
    <w:rPr>
      <w:vertAlign w:val="superscript"/>
    </w:rPr>
  </w:style>
  <w:style w:type="character" w:customStyle="1" w:styleId="22">
    <w:name w:val="Παραπομπή υποσημείωσης2"/>
    <w:rPr>
      <w:vertAlign w:val="superscript"/>
    </w:rPr>
  </w:style>
  <w:style w:type="character" w:customStyle="1" w:styleId="23">
    <w:name w:val="Παραπομπή σημείωσης τέλους2"/>
    <w:rPr>
      <w:vertAlign w:val="superscript"/>
    </w:rPr>
  </w:style>
  <w:style w:type="character" w:customStyle="1" w:styleId="WW-FootnoteReference14">
    <w:name w:val="WW-Footnote Reference14"/>
    <w:rPr>
      <w:vertAlign w:val="superscript"/>
    </w:rPr>
  </w:style>
  <w:style w:type="character" w:customStyle="1" w:styleId="WW-EndnoteReference14">
    <w:name w:val="WW-Endnote Reference14"/>
    <w:rPr>
      <w:vertAlign w:val="superscript"/>
    </w:rPr>
  </w:style>
  <w:style w:type="character" w:customStyle="1" w:styleId="WW-FootnoteReference15">
    <w:name w:val="WW-Footnote Reference15"/>
    <w:rPr>
      <w:vertAlign w:val="superscript"/>
    </w:rPr>
  </w:style>
  <w:style w:type="character" w:customStyle="1" w:styleId="WW-EndnoteReference15">
    <w:name w:val="WW-Endnote Reference15"/>
    <w:rPr>
      <w:vertAlign w:val="superscript"/>
    </w:rPr>
  </w:style>
  <w:style w:type="character" w:customStyle="1" w:styleId="WW-FootnoteReference16">
    <w:name w:val="WW-Footnote Reference16"/>
    <w:rPr>
      <w:vertAlign w:val="superscript"/>
    </w:rPr>
  </w:style>
  <w:style w:type="character" w:customStyle="1" w:styleId="WW-EndnoteReference16">
    <w:name w:val="WW-Endnote Reference16"/>
    <w:rPr>
      <w:vertAlign w:val="superscript"/>
    </w:rPr>
  </w:style>
  <w:style w:type="character" w:customStyle="1" w:styleId="WW-FootnoteReference17">
    <w:name w:val="WW-Footnote Reference17"/>
    <w:rPr>
      <w:vertAlign w:val="superscript"/>
    </w:rPr>
  </w:style>
  <w:style w:type="character" w:customStyle="1" w:styleId="WW-EndnoteReference17">
    <w:name w:val="WW-Endnote Reference17"/>
    <w:rPr>
      <w:vertAlign w:val="superscript"/>
    </w:rPr>
  </w:style>
  <w:style w:type="character" w:customStyle="1" w:styleId="31">
    <w:name w:val="Παραπομπή υποσημείωσης3"/>
    <w:rPr>
      <w:vertAlign w:val="superscript"/>
    </w:rPr>
  </w:style>
  <w:style w:type="character" w:customStyle="1" w:styleId="32">
    <w:name w:val="Παραπομπή σημείωσης τέλους3"/>
    <w:rPr>
      <w:vertAlign w:val="superscript"/>
    </w:rPr>
  </w:style>
  <w:style w:type="character" w:customStyle="1" w:styleId="WW-FootnoteReference18">
    <w:name w:val="WW-Footnote Reference18"/>
    <w:rPr>
      <w:vertAlign w:val="superscript"/>
    </w:rPr>
  </w:style>
  <w:style w:type="character" w:customStyle="1" w:styleId="WW-EndnoteReference18">
    <w:name w:val="WW-Endnote Reference18"/>
    <w:rPr>
      <w:vertAlign w:val="superscript"/>
    </w:rPr>
  </w:style>
  <w:style w:type="character" w:customStyle="1" w:styleId="WW-FootnoteReference19">
    <w:name w:val="WW-Footnote Reference19"/>
    <w:rPr>
      <w:vertAlign w:val="superscript"/>
    </w:rPr>
  </w:style>
  <w:style w:type="character" w:customStyle="1" w:styleId="WW-EndnoteReference19">
    <w:name w:val="WW-Endnote Reference19"/>
    <w:rPr>
      <w:vertAlign w:val="superscript"/>
    </w:rPr>
  </w:style>
  <w:style w:type="character" w:customStyle="1" w:styleId="WW-FootnoteReference20">
    <w:name w:val="WW-Footnote Reference20"/>
    <w:rPr>
      <w:vertAlign w:val="superscript"/>
    </w:rPr>
  </w:style>
  <w:style w:type="character" w:customStyle="1" w:styleId="WW-EndnoteReference20">
    <w:name w:val="WW-Endnote Reference20"/>
    <w:rPr>
      <w:vertAlign w:val="superscript"/>
    </w:rPr>
  </w:style>
  <w:style w:type="character" w:customStyle="1" w:styleId="af">
    <w:name w:val="Σύνδεση ευρετηρίου"/>
  </w:style>
  <w:style w:type="paragraph" w:customStyle="1" w:styleId="af0">
    <w:name w:val="Επικεφαλίδα"/>
    <w:basedOn w:val="a"/>
    <w:next w:val="af1"/>
    <w:pPr>
      <w:keepNext/>
      <w:spacing w:before="240"/>
    </w:pPr>
    <w:rPr>
      <w:rFonts w:ascii="Liberation Sans" w:eastAsia="Microsoft YaHei" w:hAnsi="Liberation Sans" w:cs="Mangal"/>
      <w:sz w:val="28"/>
      <w:szCs w:val="28"/>
    </w:rPr>
  </w:style>
  <w:style w:type="paragraph" w:styleId="af1">
    <w:name w:val="Body Text"/>
    <w:basedOn w:val="a"/>
    <w:uiPriority w:val="1"/>
    <w:qFormat/>
    <w:pPr>
      <w:spacing w:after="240"/>
    </w:pPr>
  </w:style>
  <w:style w:type="paragraph" w:styleId="af2">
    <w:name w:val="List"/>
    <w:basedOn w:val="af1"/>
    <w:rPr>
      <w:rFonts w:cs="Mangal"/>
    </w:rPr>
  </w:style>
  <w:style w:type="paragraph" w:styleId="af3">
    <w:name w:val="caption"/>
    <w:basedOn w:val="a"/>
    <w:qFormat/>
    <w:pPr>
      <w:suppressLineNumbers/>
      <w:spacing w:before="120"/>
    </w:pPr>
    <w:rPr>
      <w:rFonts w:cs="Mangal"/>
      <w:i/>
      <w:iCs/>
      <w:sz w:val="24"/>
    </w:rPr>
  </w:style>
  <w:style w:type="paragraph" w:customStyle="1" w:styleId="af4">
    <w:name w:val="Ευρετήριο"/>
    <w:basedOn w:val="a"/>
    <w:pPr>
      <w:suppressLineNumbers/>
    </w:pPr>
    <w:rPr>
      <w:rFonts w:cs="Mangal"/>
    </w:rPr>
  </w:style>
  <w:style w:type="paragraph" w:customStyle="1" w:styleId="WW-Caption">
    <w:name w:val="WW-Caption"/>
    <w:basedOn w:val="a"/>
    <w:pPr>
      <w:suppressLineNumbers/>
      <w:spacing w:before="120"/>
    </w:pPr>
    <w:rPr>
      <w:rFonts w:cs="Mangal"/>
      <w:i/>
      <w:iCs/>
      <w:sz w:val="24"/>
    </w:rPr>
  </w:style>
  <w:style w:type="paragraph" w:customStyle="1" w:styleId="WW-Caption1">
    <w:name w:val="WW-Caption1"/>
    <w:basedOn w:val="a"/>
    <w:pPr>
      <w:suppressLineNumbers/>
      <w:spacing w:before="120"/>
    </w:pPr>
    <w:rPr>
      <w:rFonts w:cs="Mangal"/>
      <w:i/>
      <w:iCs/>
      <w:sz w:val="24"/>
    </w:rPr>
  </w:style>
  <w:style w:type="paragraph" w:customStyle="1" w:styleId="33">
    <w:name w:val="Λεζάντα3"/>
    <w:basedOn w:val="a"/>
    <w:pPr>
      <w:suppressLineNumbers/>
      <w:spacing w:before="120"/>
    </w:pPr>
    <w:rPr>
      <w:rFonts w:cs="Mangal"/>
      <w:i/>
      <w:iCs/>
      <w:sz w:val="24"/>
    </w:rPr>
  </w:style>
  <w:style w:type="paragraph" w:customStyle="1" w:styleId="WW-Caption11">
    <w:name w:val="WW-Caption11"/>
    <w:basedOn w:val="a"/>
    <w:pPr>
      <w:suppressLineNumbers/>
      <w:spacing w:before="120"/>
    </w:pPr>
    <w:rPr>
      <w:rFonts w:cs="Mangal"/>
      <w:i/>
      <w:iCs/>
      <w:sz w:val="24"/>
    </w:rPr>
  </w:style>
  <w:style w:type="paragraph" w:customStyle="1" w:styleId="WW-Caption111">
    <w:name w:val="WW-Caption111"/>
    <w:basedOn w:val="a"/>
    <w:pPr>
      <w:suppressLineNumbers/>
      <w:spacing w:before="120"/>
    </w:pPr>
    <w:rPr>
      <w:rFonts w:cs="Mangal"/>
      <w:i/>
      <w:iCs/>
      <w:sz w:val="24"/>
    </w:rPr>
  </w:style>
  <w:style w:type="paragraph" w:customStyle="1" w:styleId="WW-Caption1111">
    <w:name w:val="WW-Caption1111"/>
    <w:basedOn w:val="a"/>
    <w:pPr>
      <w:suppressLineNumbers/>
      <w:spacing w:before="120"/>
    </w:pPr>
    <w:rPr>
      <w:rFonts w:cs="Mangal"/>
      <w:i/>
      <w:iCs/>
      <w:sz w:val="24"/>
    </w:rPr>
  </w:style>
  <w:style w:type="paragraph" w:customStyle="1" w:styleId="WW-Caption11111">
    <w:name w:val="WW-Caption11111"/>
    <w:basedOn w:val="a"/>
    <w:pPr>
      <w:suppressLineNumbers/>
      <w:spacing w:before="120"/>
    </w:pPr>
    <w:rPr>
      <w:rFonts w:cs="Mangal"/>
      <w:i/>
      <w:iCs/>
      <w:sz w:val="24"/>
    </w:rPr>
  </w:style>
  <w:style w:type="paragraph" w:customStyle="1" w:styleId="24">
    <w:name w:val="Λεζάντα2"/>
    <w:basedOn w:val="a"/>
    <w:pPr>
      <w:suppressLineNumbers/>
      <w:spacing w:before="120"/>
    </w:pPr>
    <w:rPr>
      <w:rFonts w:cs="Mangal"/>
      <w:i/>
      <w:iCs/>
      <w:sz w:val="24"/>
    </w:rPr>
  </w:style>
  <w:style w:type="paragraph" w:customStyle="1" w:styleId="Caption1">
    <w:name w:val="Caption1"/>
    <w:basedOn w:val="a"/>
    <w:pPr>
      <w:suppressLineNumbers/>
      <w:spacing w:before="120"/>
    </w:pPr>
    <w:rPr>
      <w:rFonts w:cs="Mangal"/>
      <w:i/>
      <w:iCs/>
      <w:sz w:val="24"/>
    </w:rPr>
  </w:style>
  <w:style w:type="paragraph" w:customStyle="1" w:styleId="WW-Caption111111">
    <w:name w:val="WW-Caption111111"/>
    <w:basedOn w:val="a"/>
    <w:pPr>
      <w:suppressLineNumbers/>
      <w:spacing w:before="120"/>
    </w:pPr>
    <w:rPr>
      <w:rFonts w:cs="Mangal"/>
      <w:i/>
      <w:iCs/>
      <w:sz w:val="24"/>
    </w:rPr>
  </w:style>
  <w:style w:type="paragraph" w:customStyle="1" w:styleId="WW-Caption1111111">
    <w:name w:val="WW-Caption1111111"/>
    <w:basedOn w:val="a"/>
    <w:pPr>
      <w:suppressLineNumbers/>
      <w:spacing w:before="120"/>
    </w:pPr>
    <w:rPr>
      <w:rFonts w:cs="Mangal"/>
      <w:i/>
      <w:iCs/>
      <w:sz w:val="24"/>
    </w:rPr>
  </w:style>
  <w:style w:type="paragraph" w:customStyle="1" w:styleId="WW-Caption11111111">
    <w:name w:val="WW-Caption11111111"/>
    <w:basedOn w:val="a"/>
    <w:pPr>
      <w:suppressLineNumbers/>
      <w:spacing w:before="120"/>
    </w:pPr>
    <w:rPr>
      <w:rFonts w:cs="Mangal"/>
      <w:i/>
      <w:iCs/>
      <w:sz w:val="24"/>
    </w:rPr>
  </w:style>
  <w:style w:type="paragraph" w:customStyle="1" w:styleId="WW-Caption111111111">
    <w:name w:val="WW-Caption111111111"/>
    <w:basedOn w:val="a"/>
    <w:pPr>
      <w:suppressLineNumbers/>
      <w:spacing w:before="120"/>
    </w:pPr>
    <w:rPr>
      <w:rFonts w:cs="Mangal"/>
      <w:i/>
      <w:iCs/>
      <w:sz w:val="24"/>
    </w:rPr>
  </w:style>
  <w:style w:type="paragraph" w:customStyle="1" w:styleId="WW-Caption1111111111">
    <w:name w:val="WW-Caption1111111111"/>
    <w:basedOn w:val="a"/>
    <w:pPr>
      <w:suppressLineNumbers/>
      <w:spacing w:before="120"/>
    </w:pPr>
    <w:rPr>
      <w:rFonts w:cs="Mangal"/>
      <w:i/>
      <w:iCs/>
      <w:sz w:val="24"/>
    </w:rPr>
  </w:style>
  <w:style w:type="paragraph" w:customStyle="1" w:styleId="WW-Caption11111111111">
    <w:name w:val="WW-Caption11111111111"/>
    <w:basedOn w:val="a"/>
    <w:pPr>
      <w:suppressLineNumbers/>
      <w:spacing w:before="120"/>
    </w:pPr>
    <w:rPr>
      <w:rFonts w:cs="Mangal"/>
      <w:i/>
      <w:iCs/>
      <w:sz w:val="24"/>
    </w:rPr>
  </w:style>
  <w:style w:type="paragraph" w:customStyle="1" w:styleId="WW-Caption111111111111">
    <w:name w:val="WW-Caption111111111111"/>
    <w:basedOn w:val="a"/>
    <w:pPr>
      <w:suppressLineNumbers/>
      <w:spacing w:before="120"/>
    </w:pPr>
    <w:rPr>
      <w:rFonts w:cs="Mangal"/>
      <w:i/>
      <w:iCs/>
      <w:sz w:val="24"/>
    </w:rPr>
  </w:style>
  <w:style w:type="paragraph" w:customStyle="1" w:styleId="WW-Caption1111111111111">
    <w:name w:val="WW-Caption1111111111111"/>
    <w:basedOn w:val="a"/>
    <w:pPr>
      <w:suppressLineNumbers/>
      <w:spacing w:before="120"/>
    </w:pPr>
    <w:rPr>
      <w:rFonts w:cs="Mangal"/>
      <w:i/>
      <w:iCs/>
      <w:sz w:val="24"/>
    </w:rPr>
  </w:style>
  <w:style w:type="paragraph" w:customStyle="1" w:styleId="WW-Caption11111111111111">
    <w:name w:val="WW-Caption11111111111111"/>
    <w:basedOn w:val="a"/>
    <w:pPr>
      <w:suppressLineNumbers/>
      <w:spacing w:before="120"/>
    </w:pPr>
    <w:rPr>
      <w:rFonts w:cs="Mangal"/>
      <w:i/>
      <w:iCs/>
      <w:sz w:val="24"/>
    </w:rPr>
  </w:style>
  <w:style w:type="paragraph" w:customStyle="1" w:styleId="WW-Caption111111111111111">
    <w:name w:val="WW-Caption111111111111111"/>
    <w:basedOn w:val="a"/>
    <w:pPr>
      <w:suppressLineNumbers/>
      <w:spacing w:before="120"/>
    </w:pPr>
    <w:rPr>
      <w:rFonts w:cs="Mangal"/>
      <w:i/>
      <w:iCs/>
      <w:sz w:val="24"/>
    </w:rPr>
  </w:style>
  <w:style w:type="paragraph" w:customStyle="1" w:styleId="WW-Caption1111111111111111">
    <w:name w:val="WW-Caption1111111111111111"/>
    <w:basedOn w:val="a"/>
    <w:pPr>
      <w:suppressLineNumbers/>
      <w:spacing w:before="120"/>
    </w:pPr>
    <w:rPr>
      <w:rFonts w:cs="Mangal"/>
      <w:i/>
      <w:iCs/>
      <w:sz w:val="24"/>
    </w:rPr>
  </w:style>
  <w:style w:type="paragraph" w:customStyle="1" w:styleId="14">
    <w:name w:val="Λεζάντα1"/>
    <w:basedOn w:val="a"/>
    <w:pPr>
      <w:suppressLineNumbers/>
      <w:spacing w:before="120"/>
    </w:pPr>
    <w:rPr>
      <w:rFonts w:cs="Mangal"/>
      <w:i/>
      <w:iCs/>
      <w:sz w:val="24"/>
    </w:rPr>
  </w:style>
  <w:style w:type="paragraph" w:customStyle="1" w:styleId="WW-Caption11111111111111111">
    <w:name w:val="WW-Caption11111111111111111"/>
    <w:basedOn w:val="a"/>
    <w:pPr>
      <w:suppressLineNumbers/>
      <w:spacing w:before="120"/>
    </w:pPr>
    <w:rPr>
      <w:rFonts w:cs="Mangal"/>
      <w:i/>
      <w:iCs/>
      <w:sz w:val="24"/>
    </w:rPr>
  </w:style>
  <w:style w:type="paragraph" w:customStyle="1" w:styleId="WW-Caption111111111111111111">
    <w:name w:val="WW-Caption111111111111111111"/>
    <w:basedOn w:val="a"/>
    <w:pPr>
      <w:suppressLineNumbers/>
      <w:spacing w:before="120"/>
    </w:pPr>
    <w:rPr>
      <w:rFonts w:cs="Mangal"/>
      <w:i/>
      <w:iCs/>
      <w:sz w:val="24"/>
    </w:rPr>
  </w:style>
  <w:style w:type="paragraph" w:customStyle="1" w:styleId="WW-Caption1111111111111111111">
    <w:name w:val="WW-Caption1111111111111111111"/>
    <w:basedOn w:val="a"/>
    <w:pPr>
      <w:suppressLineNumbers/>
      <w:spacing w:before="120"/>
    </w:pPr>
    <w:rPr>
      <w:rFonts w:cs="Mangal"/>
      <w:i/>
      <w:iCs/>
      <w:sz w:val="24"/>
    </w:rPr>
  </w:style>
  <w:style w:type="paragraph" w:customStyle="1" w:styleId="WW-Caption11111111111111111111">
    <w:name w:val="WW-Caption11111111111111111111"/>
    <w:basedOn w:val="a"/>
    <w:pPr>
      <w:suppressLineNumbers/>
      <w:spacing w:before="120"/>
    </w:pPr>
    <w:rPr>
      <w:rFonts w:cs="Mangal"/>
      <w:i/>
      <w:iCs/>
      <w:sz w:val="24"/>
    </w:rPr>
  </w:style>
  <w:style w:type="paragraph" w:customStyle="1" w:styleId="Bullet">
    <w:name w:val="Bullet"/>
    <w:basedOn w:val="a"/>
    <w:pPr>
      <w:numPr>
        <w:numId w:val="4"/>
      </w:numPr>
      <w:spacing w:after="100"/>
    </w:pPr>
    <w:rPr>
      <w:rFonts w:eastAsia="MS Mincho"/>
      <w:lang w:val="en-US" w:eastAsia="ja-JP"/>
    </w:rPr>
  </w:style>
  <w:style w:type="paragraph" w:styleId="af5">
    <w:name w:val="Date"/>
    <w:basedOn w:val="a"/>
    <w:next w:val="a"/>
    <w:pPr>
      <w:spacing w:after="100"/>
    </w:pPr>
    <w:rPr>
      <w:rFonts w:eastAsia="MS Mincho"/>
      <w:lang w:val="en-US" w:eastAsia="ja-JP"/>
    </w:rPr>
  </w:style>
  <w:style w:type="paragraph" w:customStyle="1" w:styleId="DocTitle">
    <w:name w:val="Doc Title"/>
    <w:basedOn w:val="1"/>
  </w:style>
  <w:style w:type="paragraph" w:customStyle="1" w:styleId="inserttext">
    <w:name w:val="insert text"/>
    <w:basedOn w:val="a"/>
    <w:pPr>
      <w:spacing w:after="100"/>
      <w:ind w:left="794"/>
    </w:pPr>
    <w:rPr>
      <w:rFonts w:eastAsia="MS Mincho"/>
      <w:lang w:val="en-US" w:eastAsia="ja-JP"/>
    </w:rPr>
  </w:style>
  <w:style w:type="paragraph" w:styleId="af6">
    <w:name w:val="footer"/>
    <w:basedOn w:val="a"/>
    <w:link w:val="Char2"/>
    <w:uiPriority w:val="99"/>
    <w:pPr>
      <w:spacing w:after="100"/>
    </w:pPr>
    <w:rPr>
      <w:rFonts w:eastAsia="MS Mincho"/>
      <w:lang w:val="en-US" w:eastAsia="ja-JP"/>
    </w:rPr>
  </w:style>
  <w:style w:type="paragraph" w:styleId="af7">
    <w:name w:val="header"/>
    <w:basedOn w:val="a"/>
    <w:link w:val="Char3"/>
    <w:uiPriority w:val="99"/>
  </w:style>
  <w:style w:type="paragraph" w:styleId="af8">
    <w:name w:val="Balloon Text"/>
    <w:basedOn w:val="a"/>
    <w:rPr>
      <w:rFonts w:ascii="Tahoma" w:hAnsi="Tahoma" w:cs="Tahoma"/>
      <w:sz w:val="16"/>
      <w:szCs w:val="16"/>
    </w:rPr>
  </w:style>
  <w:style w:type="paragraph" w:styleId="af9">
    <w:name w:val="annotation text"/>
    <w:basedOn w:val="a"/>
    <w:rPr>
      <w:sz w:val="20"/>
      <w:szCs w:val="20"/>
    </w:rPr>
  </w:style>
  <w:style w:type="paragraph" w:styleId="afa">
    <w:name w:val="annotation subject"/>
    <w:basedOn w:val="af9"/>
    <w:next w:val="af9"/>
    <w:rPr>
      <w:b/>
      <w:bCs/>
    </w:rPr>
  </w:style>
  <w:style w:type="paragraph" w:styleId="afb">
    <w:name w:val="Revision"/>
    <w:pPr>
      <w:suppressAutoHyphens/>
    </w:pPr>
    <w:rPr>
      <w:sz w:val="24"/>
      <w:szCs w:val="24"/>
      <w:lang w:val="en-GB" w:eastAsia="zh-CN"/>
    </w:rPr>
  </w:style>
  <w:style w:type="paragraph" w:customStyle="1" w:styleId="western">
    <w:name w:val="western"/>
    <w:basedOn w:val="a"/>
    <w:pPr>
      <w:spacing w:before="280" w:after="200"/>
    </w:pPr>
    <w:rPr>
      <w:rFonts w:ascii="Arial Unicode MS" w:eastAsia="Arial Unicode MS" w:hAnsi="Arial Unicode MS" w:cs="Arial Unicode MS"/>
    </w:rPr>
  </w:style>
  <w:style w:type="paragraph" w:styleId="afc">
    <w:name w:val="List Paragraph"/>
    <w:basedOn w:val="a"/>
    <w:uiPriority w:val="1"/>
    <w:qFormat/>
    <w:pPr>
      <w:spacing w:after="200"/>
      <w:ind w:left="720"/>
      <w:contextualSpacing/>
    </w:pPr>
  </w:style>
  <w:style w:type="paragraph" w:styleId="afd">
    <w:name w:val="footnote text"/>
    <w:basedOn w:val="a"/>
    <w:link w:val="Char4"/>
    <w:pPr>
      <w:spacing w:after="0" w:line="240" w:lineRule="auto"/>
      <w:ind w:left="425" w:hanging="425"/>
    </w:pPr>
    <w:rPr>
      <w:sz w:val="18"/>
      <w:szCs w:val="20"/>
      <w:lang w:val="en-IE"/>
    </w:rPr>
  </w:style>
  <w:style w:type="paragraph" w:styleId="15">
    <w:name w:val="toc 1"/>
    <w:basedOn w:val="a"/>
    <w:next w:val="a"/>
    <w:uiPriority w:val="39"/>
    <w:qFormat/>
    <w:pPr>
      <w:spacing w:before="120"/>
      <w:jc w:val="left"/>
    </w:pPr>
    <w:rPr>
      <w:b/>
      <w:bCs/>
      <w:caps/>
      <w:sz w:val="20"/>
      <w:szCs w:val="20"/>
    </w:rPr>
  </w:style>
  <w:style w:type="paragraph" w:styleId="25">
    <w:name w:val="toc 2"/>
    <w:basedOn w:val="a"/>
    <w:next w:val="a"/>
    <w:uiPriority w:val="39"/>
    <w:pPr>
      <w:spacing w:after="0"/>
      <w:ind w:left="220"/>
      <w:jc w:val="left"/>
    </w:pPr>
    <w:rPr>
      <w:smallCaps/>
      <w:sz w:val="20"/>
      <w:szCs w:val="20"/>
    </w:rPr>
  </w:style>
  <w:style w:type="paragraph" w:styleId="34">
    <w:name w:val="toc 3"/>
    <w:basedOn w:val="a"/>
    <w:next w:val="a"/>
    <w:uiPriority w:val="39"/>
    <w:pPr>
      <w:spacing w:after="0"/>
      <w:ind w:left="440"/>
      <w:jc w:val="left"/>
    </w:pPr>
    <w:rPr>
      <w:i/>
      <w:iCs/>
      <w:sz w:val="20"/>
      <w:szCs w:val="20"/>
    </w:rPr>
  </w:style>
  <w:style w:type="paragraph" w:styleId="41">
    <w:name w:val="toc 4"/>
    <w:basedOn w:val="a"/>
    <w:next w:val="a"/>
    <w:uiPriority w:val="39"/>
    <w:pPr>
      <w:spacing w:after="0"/>
      <w:ind w:left="660"/>
      <w:jc w:val="left"/>
    </w:pPr>
    <w:rPr>
      <w:sz w:val="18"/>
      <w:szCs w:val="18"/>
    </w:rPr>
  </w:style>
  <w:style w:type="paragraph" w:styleId="50">
    <w:name w:val="toc 5"/>
    <w:basedOn w:val="a"/>
    <w:next w:val="a"/>
    <w:uiPriority w:val="39"/>
    <w:pPr>
      <w:spacing w:after="0"/>
      <w:ind w:left="880"/>
      <w:jc w:val="left"/>
    </w:pPr>
    <w:rPr>
      <w:sz w:val="18"/>
      <w:szCs w:val="18"/>
    </w:rPr>
  </w:style>
  <w:style w:type="paragraph" w:styleId="6">
    <w:name w:val="toc 6"/>
    <w:basedOn w:val="a"/>
    <w:next w:val="a"/>
    <w:uiPriority w:val="39"/>
    <w:pPr>
      <w:spacing w:after="0"/>
      <w:ind w:left="1100"/>
      <w:jc w:val="left"/>
    </w:pPr>
    <w:rPr>
      <w:sz w:val="18"/>
      <w:szCs w:val="18"/>
    </w:rPr>
  </w:style>
  <w:style w:type="paragraph" w:styleId="7">
    <w:name w:val="toc 7"/>
    <w:basedOn w:val="a"/>
    <w:next w:val="a"/>
    <w:uiPriority w:val="39"/>
    <w:pPr>
      <w:spacing w:after="0"/>
      <w:ind w:left="1320"/>
      <w:jc w:val="left"/>
    </w:pPr>
    <w:rPr>
      <w:sz w:val="18"/>
      <w:szCs w:val="18"/>
    </w:rPr>
  </w:style>
  <w:style w:type="paragraph" w:styleId="8">
    <w:name w:val="toc 8"/>
    <w:basedOn w:val="a"/>
    <w:next w:val="a"/>
    <w:uiPriority w:val="39"/>
    <w:pPr>
      <w:spacing w:after="0"/>
      <w:ind w:left="1540"/>
      <w:jc w:val="left"/>
    </w:pPr>
    <w:rPr>
      <w:sz w:val="18"/>
      <w:szCs w:val="18"/>
    </w:rPr>
  </w:style>
  <w:style w:type="paragraph" w:styleId="9">
    <w:name w:val="toc 9"/>
    <w:basedOn w:val="a"/>
    <w:next w:val="a"/>
    <w:uiPriority w:val="39"/>
    <w:pPr>
      <w:spacing w:after="0"/>
      <w:ind w:left="1760"/>
      <w:jc w:val="left"/>
    </w:pPr>
    <w:rPr>
      <w:sz w:val="18"/>
      <w:szCs w:val="18"/>
    </w:rPr>
  </w:style>
  <w:style w:type="paragraph" w:customStyle="1" w:styleId="Style1">
    <w:name w:val="Style1"/>
    <w:basedOn w:val="DocTitle"/>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Pr>
      <w:rFonts w:ascii="Calibri" w:hAnsi="Calibri" w:cs="Calibri"/>
      <w:lang w:val="el-GR"/>
    </w:rPr>
  </w:style>
  <w:style w:type="paragraph" w:styleId="afe">
    <w:name w:val="endnote text"/>
    <w:basedOn w:val="a"/>
    <w:link w:val="Char5"/>
    <w:rPr>
      <w:sz w:val="20"/>
      <w:szCs w:val="20"/>
    </w:rPr>
  </w:style>
  <w:style w:type="paragraph" w:customStyle="1" w:styleId="Default">
    <w:name w:val="Default"/>
    <w:pPr>
      <w:widowControl w:val="0"/>
      <w:suppressAutoHyphens/>
    </w:pPr>
    <w:rPr>
      <w:rFonts w:ascii="Cambria" w:eastAsia="SimSun" w:hAnsi="Cambria" w:cs="Mangal"/>
      <w:color w:val="000000"/>
      <w:sz w:val="24"/>
      <w:szCs w:val="24"/>
      <w:lang w:eastAsia="zh-CN" w:bidi="hi-IN"/>
    </w:rPr>
  </w:style>
  <w:style w:type="paragraph" w:customStyle="1" w:styleId="aff">
    <w:name w:val="Προμορφοποιημένο κείμενο"/>
    <w:basedOn w:val="a"/>
  </w:style>
  <w:style w:type="paragraph" w:styleId="aff0">
    <w:name w:val="Body Text Indent"/>
    <w:basedOn w:val="a"/>
    <w:pPr>
      <w:ind w:firstLine="1134"/>
    </w:pPr>
    <w:rPr>
      <w:rFonts w:ascii="Arial" w:hAnsi="Arial" w:cs="Arial"/>
    </w:rPr>
  </w:style>
  <w:style w:type="paragraph" w:customStyle="1" w:styleId="normalwithoutspacing">
    <w:name w:val="normal_without_spacing"/>
    <w:basedOn w:val="a"/>
    <w:pPr>
      <w:spacing w:after="60" w:line="240" w:lineRule="auto"/>
    </w:pPr>
    <w:rPr>
      <w:lang w:val="el-GR"/>
    </w:rPr>
  </w:style>
  <w:style w:type="paragraph" w:customStyle="1" w:styleId="foothanging">
    <w:name w:val="foot_hanging"/>
    <w:basedOn w:val="afd"/>
    <w:pPr>
      <w:ind w:left="426" w:hanging="426"/>
    </w:pPr>
    <w:rPr>
      <w:szCs w:val="18"/>
    </w:rPr>
  </w:style>
  <w:style w:type="paragraph" w:styleId="-HTML">
    <w:name w:val="HTML Preformatted"/>
    <w:basedOn w:val="a"/>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jc w:val="left"/>
    </w:pPr>
    <w:rPr>
      <w:rFonts w:ascii="Courier New" w:hAnsi="Courier New" w:cs="Courier New"/>
      <w:sz w:val="20"/>
      <w:szCs w:val="20"/>
      <w:lang w:val="el-GR"/>
    </w:rPr>
  </w:style>
  <w:style w:type="paragraph" w:customStyle="1" w:styleId="LO-normal">
    <w:name w:val="LO-normal"/>
    <w:pPr>
      <w:suppressAutoHyphens/>
      <w:spacing w:line="276" w:lineRule="auto"/>
    </w:pPr>
    <w:rPr>
      <w:rFonts w:ascii="Arial" w:eastAsia="Arial" w:hAnsi="Arial" w:cs="Arial"/>
      <w:color w:val="000000"/>
      <w:sz w:val="22"/>
      <w:szCs w:val="22"/>
      <w:lang w:eastAsia="zh-CN"/>
    </w:rPr>
  </w:style>
  <w:style w:type="paragraph" w:styleId="35">
    <w:name w:val="Body Text Indent 3"/>
    <w:basedOn w:val="a"/>
    <w:pPr>
      <w:suppressAutoHyphens w:val="0"/>
      <w:spacing w:line="312" w:lineRule="auto"/>
      <w:ind w:left="283"/>
    </w:pPr>
    <w:rPr>
      <w:rFonts w:cs="Times New Roman"/>
      <w:sz w:val="16"/>
      <w:szCs w:val="16"/>
    </w:rPr>
  </w:style>
  <w:style w:type="paragraph" w:styleId="aff1">
    <w:name w:val="No Spacing"/>
    <w:qFormat/>
    <w:pPr>
      <w:suppressAutoHyphens/>
      <w:jc w:val="both"/>
    </w:pPr>
    <w:rPr>
      <w:rFonts w:ascii="Calibri" w:hAnsi="Calibri" w:cs="Calibri"/>
      <w:sz w:val="22"/>
      <w:szCs w:val="24"/>
      <w:lang w:val="en-GB" w:eastAsia="zh-CN"/>
    </w:rPr>
  </w:style>
  <w:style w:type="paragraph" w:customStyle="1" w:styleId="aff2">
    <w:name w:val="Περιεχόμενα πίνακα"/>
    <w:basedOn w:val="a"/>
    <w:pPr>
      <w:suppressLineNumbers/>
    </w:pPr>
  </w:style>
  <w:style w:type="paragraph" w:customStyle="1" w:styleId="aff3">
    <w:name w:val="Επικεφαλίδα πίνακα"/>
    <w:basedOn w:val="aff2"/>
    <w:pPr>
      <w:jc w:val="center"/>
    </w:pPr>
    <w:rPr>
      <w:b/>
      <w:bCs/>
    </w:rPr>
  </w:style>
  <w:style w:type="paragraph" w:customStyle="1" w:styleId="footers">
    <w:name w:val="footers"/>
    <w:basedOn w:val="foothanging"/>
  </w:style>
  <w:style w:type="paragraph" w:customStyle="1" w:styleId="Standard">
    <w:name w:val="Standard"/>
    <w:pPr>
      <w:widowControl w:val="0"/>
      <w:suppressAutoHyphens/>
      <w:textAlignment w:val="baseline"/>
    </w:pPr>
    <w:rPr>
      <w:rFonts w:eastAsia="SimSun" w:cs="Lucida Sans"/>
      <w:kern w:val="1"/>
      <w:sz w:val="24"/>
      <w:szCs w:val="24"/>
      <w:lang w:eastAsia="zh-CN" w:bidi="hi-IN"/>
    </w:rPr>
  </w:style>
  <w:style w:type="paragraph" w:customStyle="1" w:styleId="Textbody">
    <w:name w:val="Text body"/>
    <w:basedOn w:val="Standard"/>
    <w:pPr>
      <w:spacing w:after="120"/>
    </w:pPr>
  </w:style>
  <w:style w:type="paragraph" w:customStyle="1" w:styleId="Footnote">
    <w:name w:val="Footnote"/>
    <w:basedOn w:val="Standard"/>
    <w:pPr>
      <w:suppressLineNumbers/>
      <w:ind w:left="283" w:hanging="283"/>
    </w:pPr>
    <w:rPr>
      <w:sz w:val="20"/>
      <w:szCs w:val="20"/>
    </w:rPr>
  </w:style>
  <w:style w:type="paragraph" w:styleId="36">
    <w:name w:val="Body Text 3"/>
    <w:basedOn w:val="a"/>
    <w:rPr>
      <w:sz w:val="16"/>
      <w:szCs w:val="16"/>
    </w:rPr>
  </w:style>
  <w:style w:type="paragraph" w:customStyle="1" w:styleId="fooot">
    <w:name w:val="fooot"/>
    <w:basedOn w:val="footers"/>
  </w:style>
  <w:style w:type="paragraph" w:customStyle="1" w:styleId="16">
    <w:name w:val="Κείμενο πλαισίου1"/>
    <w:basedOn w:val="a"/>
    <w:pPr>
      <w:spacing w:after="0"/>
    </w:pPr>
    <w:rPr>
      <w:rFonts w:ascii="Tahoma" w:hAnsi="Tahoma" w:cs="Tahoma"/>
      <w:sz w:val="16"/>
      <w:szCs w:val="16"/>
    </w:rPr>
  </w:style>
  <w:style w:type="paragraph" w:customStyle="1" w:styleId="17">
    <w:name w:val="Κείμενο σχολίου1"/>
    <w:basedOn w:val="a"/>
    <w:rPr>
      <w:sz w:val="20"/>
      <w:szCs w:val="20"/>
    </w:rPr>
  </w:style>
  <w:style w:type="paragraph" w:customStyle="1" w:styleId="18">
    <w:name w:val="Θέμα σχολίου1"/>
    <w:basedOn w:val="17"/>
    <w:next w:val="17"/>
    <w:rPr>
      <w:b/>
      <w:bCs/>
    </w:rPr>
  </w:style>
  <w:style w:type="paragraph" w:customStyle="1" w:styleId="-HTML1">
    <w:name w:val="Προ-διαμορφωμένο HTML1"/>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left"/>
    </w:pPr>
    <w:rPr>
      <w:rFonts w:ascii="Courier New" w:hAnsi="Courier New" w:cs="Courier New"/>
      <w:sz w:val="20"/>
      <w:szCs w:val="20"/>
      <w:lang w:val="en-US"/>
    </w:rPr>
  </w:style>
  <w:style w:type="paragraph" w:customStyle="1" w:styleId="19">
    <w:name w:val="Αναθεώρηση1"/>
    <w:pPr>
      <w:suppressAutoHyphens/>
    </w:pPr>
    <w:rPr>
      <w:rFonts w:ascii="Calibri" w:hAnsi="Calibri" w:cs="Calibri"/>
      <w:sz w:val="22"/>
      <w:szCs w:val="24"/>
      <w:lang w:val="en-GB" w:eastAsia="zh-CN"/>
    </w:rPr>
  </w:style>
  <w:style w:type="paragraph" w:styleId="2">
    <w:name w:val="List Bullet 2"/>
    <w:basedOn w:val="a"/>
    <w:pPr>
      <w:numPr>
        <w:numId w:val="2"/>
      </w:numPr>
      <w:suppressAutoHyphens w:val="0"/>
      <w:spacing w:after="0" w:line="360" w:lineRule="auto"/>
    </w:pPr>
    <w:rPr>
      <w:rFonts w:ascii="Trebuchet MS" w:hAnsi="Trebuchet MS" w:cs="Times New Roman"/>
      <w:szCs w:val="20"/>
      <w:lang w:val="en-US"/>
    </w:rPr>
  </w:style>
  <w:style w:type="paragraph" w:customStyle="1" w:styleId="100">
    <w:name w:val="Περιεχόμενα 10"/>
    <w:basedOn w:val="af4"/>
    <w:pPr>
      <w:tabs>
        <w:tab w:val="right" w:leader="dot" w:pos="7091"/>
      </w:tabs>
      <w:ind w:left="2547"/>
    </w:pPr>
  </w:style>
  <w:style w:type="paragraph" w:customStyle="1" w:styleId="aff4">
    <w:name w:val="Οριζόντια γραμμή"/>
    <w:basedOn w:val="a"/>
    <w:next w:val="af1"/>
    <w:pPr>
      <w:suppressLineNumbers/>
      <w:pBdr>
        <w:top w:val="none" w:sz="0" w:space="0" w:color="000000"/>
        <w:left w:val="none" w:sz="0" w:space="0" w:color="000000"/>
        <w:bottom w:val="none" w:sz="0" w:space="0" w:color="000000"/>
        <w:right w:val="none" w:sz="0" w:space="0" w:color="000000"/>
      </w:pBdr>
      <w:spacing w:after="283"/>
    </w:pPr>
    <w:rPr>
      <w:sz w:val="12"/>
      <w:szCs w:val="12"/>
    </w:rPr>
  </w:style>
  <w:style w:type="character" w:customStyle="1" w:styleId="Char4">
    <w:name w:val="Κείμενο υποσημείωσης Char"/>
    <w:link w:val="afd"/>
    <w:rsid w:val="0039345C"/>
    <w:rPr>
      <w:rFonts w:ascii="Calibri" w:hAnsi="Calibri" w:cs="Calibri"/>
      <w:sz w:val="18"/>
      <w:lang w:val="en-IE" w:eastAsia="zh-CN"/>
    </w:rPr>
  </w:style>
  <w:style w:type="paragraph" w:customStyle="1" w:styleId="210">
    <w:name w:val="Σώμα κείμενου 21"/>
    <w:basedOn w:val="a"/>
    <w:rsid w:val="00356D63"/>
    <w:pPr>
      <w:overflowPunct w:val="0"/>
      <w:autoSpaceDE w:val="0"/>
      <w:spacing w:after="0"/>
      <w:textAlignment w:val="baseline"/>
    </w:pPr>
    <w:rPr>
      <w:rFonts w:ascii="Arial" w:hAnsi="Arial" w:cs="Arial"/>
      <w:szCs w:val="20"/>
      <w:lang w:val="el-GR"/>
    </w:rPr>
  </w:style>
  <w:style w:type="paragraph" w:customStyle="1" w:styleId="para-1">
    <w:name w:val="para-1"/>
    <w:basedOn w:val="a"/>
    <w:rsid w:val="00E61191"/>
    <w:pPr>
      <w:tabs>
        <w:tab w:val="left" w:pos="1021"/>
        <w:tab w:val="left" w:pos="1588"/>
        <w:tab w:val="left" w:pos="2155"/>
        <w:tab w:val="left" w:pos="2722"/>
        <w:tab w:val="left" w:pos="3289"/>
      </w:tabs>
      <w:spacing w:after="0"/>
      <w:ind w:left="1021" w:hanging="1021"/>
    </w:pPr>
    <w:rPr>
      <w:rFonts w:ascii="Arial" w:hAnsi="Arial" w:cs="Arial"/>
      <w:spacing w:val="5"/>
      <w:szCs w:val="20"/>
      <w:lang w:val="el-GR"/>
    </w:rPr>
  </w:style>
  <w:style w:type="table" w:styleId="aff5">
    <w:name w:val="Table Grid"/>
    <w:basedOn w:val="a1"/>
    <w:uiPriority w:val="39"/>
    <w:rsid w:val="00F27F16"/>
    <w:pPr>
      <w:widowControl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213FF"/>
    <w:pPr>
      <w:widowControl w:val="0"/>
      <w:suppressAutoHyphens w:val="0"/>
      <w:spacing w:after="80"/>
    </w:pPr>
    <w:rPr>
      <w:rFonts w:eastAsia="Calibri" w:cs="Times New Roman"/>
      <w:szCs w:val="22"/>
      <w:lang w:val="el-GR" w:eastAsia="en-US"/>
    </w:rPr>
  </w:style>
  <w:style w:type="table" w:customStyle="1" w:styleId="TableNormal1">
    <w:name w:val="Table Normal1"/>
    <w:uiPriority w:val="2"/>
    <w:semiHidden/>
    <w:unhideWhenUsed/>
    <w:qFormat/>
    <w:rsid w:val="00F866E4"/>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a">
    <w:name w:val="Ανεπίλυτη αναφορά1"/>
    <w:uiPriority w:val="99"/>
    <w:semiHidden/>
    <w:unhideWhenUsed/>
    <w:rsid w:val="00F866E4"/>
    <w:rPr>
      <w:color w:val="605E5C"/>
      <w:shd w:val="clear" w:color="auto" w:fill="E1DFDD"/>
    </w:rPr>
  </w:style>
  <w:style w:type="paragraph" w:styleId="aff6">
    <w:name w:val="TOC Heading"/>
    <w:basedOn w:val="1"/>
    <w:next w:val="a"/>
    <w:uiPriority w:val="39"/>
    <w:unhideWhenUsed/>
    <w:qFormat/>
    <w:rsid w:val="00F866E4"/>
    <w:pPr>
      <w:keepLines/>
      <w:pageBreakBefore w:val="0"/>
      <w:pBdr>
        <w:top w:val="none" w:sz="0" w:space="0" w:color="auto"/>
        <w:left w:val="none" w:sz="0" w:space="0" w:color="auto"/>
        <w:bottom w:val="none" w:sz="0" w:space="0" w:color="auto"/>
        <w:right w:val="none" w:sz="0" w:space="0" w:color="auto"/>
      </w:pBdr>
      <w:suppressAutoHyphens w:val="0"/>
      <w:spacing w:before="240" w:after="0" w:line="259" w:lineRule="auto"/>
      <w:jc w:val="left"/>
      <w:outlineLvl w:val="9"/>
    </w:pPr>
    <w:rPr>
      <w:rFonts w:ascii="Cambria" w:hAnsi="Cambria" w:cs="Times New Roman"/>
      <w:b w:val="0"/>
      <w:bCs w:val="0"/>
      <w:color w:val="365F91"/>
      <w:sz w:val="32"/>
      <w:lang w:val="el-GR" w:eastAsia="el-GR"/>
    </w:rPr>
  </w:style>
  <w:style w:type="character" w:customStyle="1" w:styleId="Char3">
    <w:name w:val="Κεφαλίδα Char"/>
    <w:link w:val="af7"/>
    <w:uiPriority w:val="99"/>
    <w:rsid w:val="00F866E4"/>
    <w:rPr>
      <w:rFonts w:ascii="Calibri" w:hAnsi="Calibri" w:cs="Calibri"/>
      <w:sz w:val="22"/>
      <w:szCs w:val="24"/>
      <w:lang w:val="en-GB" w:eastAsia="zh-CN"/>
    </w:rPr>
  </w:style>
  <w:style w:type="character" w:customStyle="1" w:styleId="Char2">
    <w:name w:val="Υποσέλιδο Char"/>
    <w:link w:val="af6"/>
    <w:uiPriority w:val="99"/>
    <w:rsid w:val="00F866E4"/>
    <w:rPr>
      <w:rFonts w:ascii="Calibri" w:eastAsia="MS Mincho" w:hAnsi="Calibri" w:cs="Calibri"/>
      <w:sz w:val="22"/>
      <w:szCs w:val="24"/>
      <w:lang w:val="en-US" w:eastAsia="ja-JP"/>
    </w:rPr>
  </w:style>
  <w:style w:type="character" w:customStyle="1" w:styleId="DeltaViewInsertion">
    <w:name w:val="DeltaView Insertion"/>
    <w:rsid w:val="00F866E4"/>
    <w:rPr>
      <w:b/>
      <w:i/>
      <w:spacing w:val="0"/>
      <w:lang w:val="el-GR"/>
    </w:rPr>
  </w:style>
  <w:style w:type="character" w:customStyle="1" w:styleId="NormalBoldChar">
    <w:name w:val="NormalBold Char"/>
    <w:rsid w:val="00F866E4"/>
    <w:rPr>
      <w:rFonts w:ascii="Times New Roman" w:eastAsia="Times New Roman" w:hAnsi="Times New Roman" w:cs="Times New Roman"/>
      <w:b/>
      <w:sz w:val="24"/>
      <w:lang w:val="el-GR"/>
    </w:rPr>
  </w:style>
  <w:style w:type="paragraph" w:customStyle="1" w:styleId="ChapterTitle">
    <w:name w:val="ChapterTitle"/>
    <w:basedOn w:val="a"/>
    <w:next w:val="a"/>
    <w:rsid w:val="00F866E4"/>
    <w:pPr>
      <w:keepNext/>
      <w:spacing w:before="120" w:after="360" w:line="276" w:lineRule="auto"/>
      <w:jc w:val="center"/>
    </w:pPr>
    <w:rPr>
      <w:b/>
      <w:kern w:val="1"/>
      <w:szCs w:val="22"/>
      <w:lang w:val="el-GR"/>
    </w:rPr>
  </w:style>
  <w:style w:type="paragraph" w:customStyle="1" w:styleId="SectionTitle">
    <w:name w:val="SectionTitle"/>
    <w:basedOn w:val="a"/>
    <w:next w:val="1"/>
    <w:rsid w:val="00F866E4"/>
    <w:pPr>
      <w:keepNext/>
      <w:spacing w:before="120" w:after="360" w:line="276" w:lineRule="auto"/>
      <w:ind w:firstLine="397"/>
      <w:jc w:val="center"/>
    </w:pPr>
    <w:rPr>
      <w:b/>
      <w:smallCaps/>
      <w:kern w:val="1"/>
      <w:sz w:val="28"/>
      <w:szCs w:val="22"/>
      <w:lang w:val="el-GR"/>
    </w:rPr>
  </w:style>
  <w:style w:type="character" w:customStyle="1" w:styleId="Char5">
    <w:name w:val="Κείμενο σημείωσης τέλους Char"/>
    <w:link w:val="afe"/>
    <w:rsid w:val="00F866E4"/>
    <w:rPr>
      <w:rFonts w:ascii="Calibri" w:hAnsi="Calibri" w:cs="Calibri"/>
      <w:lang w:val="en-GB" w:eastAsia="zh-CN"/>
    </w:rPr>
  </w:style>
  <w:style w:type="character" w:customStyle="1" w:styleId="26">
    <w:name w:val="Ανεπίλυτη αναφορά2"/>
    <w:basedOn w:val="a0"/>
    <w:uiPriority w:val="99"/>
    <w:semiHidden/>
    <w:unhideWhenUsed/>
    <w:rsid w:val="009F4C7B"/>
    <w:rPr>
      <w:color w:val="605E5C"/>
      <w:shd w:val="clear" w:color="auto" w:fill="E1DFDD"/>
    </w:rPr>
  </w:style>
  <w:style w:type="character" w:customStyle="1" w:styleId="37">
    <w:name w:val="Ανεπίλυτη αναφορά3"/>
    <w:basedOn w:val="a0"/>
    <w:uiPriority w:val="99"/>
    <w:semiHidden/>
    <w:unhideWhenUsed/>
    <w:rsid w:val="004C4B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4011726">
      <w:bodyDiv w:val="1"/>
      <w:marLeft w:val="0"/>
      <w:marRight w:val="0"/>
      <w:marTop w:val="0"/>
      <w:marBottom w:val="0"/>
      <w:divBdr>
        <w:top w:val="none" w:sz="0" w:space="0" w:color="auto"/>
        <w:left w:val="none" w:sz="0" w:space="0" w:color="auto"/>
        <w:bottom w:val="none" w:sz="0" w:space="0" w:color="auto"/>
        <w:right w:val="none" w:sz="0" w:space="0" w:color="auto"/>
      </w:divBdr>
    </w:div>
    <w:div w:id="512305564">
      <w:bodyDiv w:val="1"/>
      <w:marLeft w:val="0"/>
      <w:marRight w:val="0"/>
      <w:marTop w:val="0"/>
      <w:marBottom w:val="0"/>
      <w:divBdr>
        <w:top w:val="none" w:sz="0" w:space="0" w:color="auto"/>
        <w:left w:val="none" w:sz="0" w:space="0" w:color="auto"/>
        <w:bottom w:val="none" w:sz="0" w:space="0" w:color="auto"/>
        <w:right w:val="none" w:sz="0" w:space="0" w:color="auto"/>
      </w:divBdr>
    </w:div>
    <w:div w:id="634679701">
      <w:bodyDiv w:val="1"/>
      <w:marLeft w:val="0"/>
      <w:marRight w:val="0"/>
      <w:marTop w:val="0"/>
      <w:marBottom w:val="0"/>
      <w:divBdr>
        <w:top w:val="none" w:sz="0" w:space="0" w:color="auto"/>
        <w:left w:val="none" w:sz="0" w:space="0" w:color="auto"/>
        <w:bottom w:val="none" w:sz="0" w:space="0" w:color="auto"/>
        <w:right w:val="none" w:sz="0" w:space="0" w:color="auto"/>
      </w:divBdr>
    </w:div>
    <w:div w:id="730036868">
      <w:bodyDiv w:val="1"/>
      <w:marLeft w:val="0"/>
      <w:marRight w:val="0"/>
      <w:marTop w:val="0"/>
      <w:marBottom w:val="0"/>
      <w:divBdr>
        <w:top w:val="none" w:sz="0" w:space="0" w:color="auto"/>
        <w:left w:val="none" w:sz="0" w:space="0" w:color="auto"/>
        <w:bottom w:val="none" w:sz="0" w:space="0" w:color="auto"/>
        <w:right w:val="none" w:sz="0" w:space="0" w:color="auto"/>
      </w:divBdr>
    </w:div>
    <w:div w:id="937906742">
      <w:bodyDiv w:val="1"/>
      <w:marLeft w:val="0"/>
      <w:marRight w:val="0"/>
      <w:marTop w:val="0"/>
      <w:marBottom w:val="0"/>
      <w:divBdr>
        <w:top w:val="none" w:sz="0" w:space="0" w:color="auto"/>
        <w:left w:val="none" w:sz="0" w:space="0" w:color="auto"/>
        <w:bottom w:val="none" w:sz="0" w:space="0" w:color="auto"/>
        <w:right w:val="none" w:sz="0" w:space="0" w:color="auto"/>
      </w:divBdr>
    </w:div>
    <w:div w:id="1224439656">
      <w:bodyDiv w:val="1"/>
      <w:marLeft w:val="0"/>
      <w:marRight w:val="0"/>
      <w:marTop w:val="0"/>
      <w:marBottom w:val="0"/>
      <w:divBdr>
        <w:top w:val="none" w:sz="0" w:space="0" w:color="auto"/>
        <w:left w:val="none" w:sz="0" w:space="0" w:color="auto"/>
        <w:bottom w:val="none" w:sz="0" w:space="0" w:color="auto"/>
        <w:right w:val="none" w:sz="0" w:space="0" w:color="auto"/>
      </w:divBdr>
    </w:div>
    <w:div w:id="1646815126">
      <w:bodyDiv w:val="1"/>
      <w:marLeft w:val="0"/>
      <w:marRight w:val="0"/>
      <w:marTop w:val="0"/>
      <w:marBottom w:val="0"/>
      <w:divBdr>
        <w:top w:val="none" w:sz="0" w:space="0" w:color="auto"/>
        <w:left w:val="none" w:sz="0" w:space="0" w:color="auto"/>
        <w:bottom w:val="none" w:sz="0" w:space="0" w:color="auto"/>
        <w:right w:val="none" w:sz="0" w:space="0" w:color="auto"/>
      </w:divBdr>
    </w:div>
    <w:div w:id="1684822443">
      <w:bodyDiv w:val="1"/>
      <w:marLeft w:val="0"/>
      <w:marRight w:val="0"/>
      <w:marTop w:val="0"/>
      <w:marBottom w:val="0"/>
      <w:divBdr>
        <w:top w:val="none" w:sz="0" w:space="0" w:color="auto"/>
        <w:left w:val="none" w:sz="0" w:space="0" w:color="auto"/>
        <w:bottom w:val="none" w:sz="0" w:space="0" w:color="auto"/>
        <w:right w:val="none" w:sz="0" w:space="0" w:color="auto"/>
      </w:divBdr>
    </w:div>
    <w:div w:id="1736775413">
      <w:bodyDiv w:val="1"/>
      <w:marLeft w:val="0"/>
      <w:marRight w:val="0"/>
      <w:marTop w:val="0"/>
      <w:marBottom w:val="0"/>
      <w:divBdr>
        <w:top w:val="none" w:sz="0" w:space="0" w:color="auto"/>
        <w:left w:val="none" w:sz="0" w:space="0" w:color="auto"/>
        <w:bottom w:val="none" w:sz="0" w:space="0" w:color="auto"/>
        <w:right w:val="none" w:sz="0" w:space="0" w:color="auto"/>
      </w:divBdr>
      <w:divsChild>
        <w:div w:id="758676855">
          <w:marLeft w:val="0"/>
          <w:marRight w:val="0"/>
          <w:marTop w:val="0"/>
          <w:marBottom w:val="0"/>
          <w:divBdr>
            <w:top w:val="none" w:sz="0" w:space="0" w:color="auto"/>
            <w:left w:val="none" w:sz="0" w:space="0" w:color="auto"/>
            <w:bottom w:val="none" w:sz="0" w:space="0" w:color="auto"/>
            <w:right w:val="none" w:sz="0" w:space="0" w:color="auto"/>
          </w:divBdr>
          <w:divsChild>
            <w:div w:id="1445805545">
              <w:marLeft w:val="0"/>
              <w:marRight w:val="0"/>
              <w:marTop w:val="0"/>
              <w:marBottom w:val="0"/>
              <w:divBdr>
                <w:top w:val="none" w:sz="0" w:space="0" w:color="auto"/>
                <w:left w:val="none" w:sz="0" w:space="0" w:color="auto"/>
                <w:bottom w:val="none" w:sz="0" w:space="0" w:color="auto"/>
                <w:right w:val="none" w:sz="0" w:space="0" w:color="auto"/>
              </w:divBdr>
              <w:divsChild>
                <w:div w:id="1497455114">
                  <w:marLeft w:val="0"/>
                  <w:marRight w:val="0"/>
                  <w:marTop w:val="0"/>
                  <w:marBottom w:val="0"/>
                  <w:divBdr>
                    <w:top w:val="none" w:sz="0" w:space="0" w:color="auto"/>
                    <w:left w:val="none" w:sz="0" w:space="0" w:color="auto"/>
                    <w:bottom w:val="none" w:sz="0" w:space="0" w:color="auto"/>
                    <w:right w:val="none" w:sz="0" w:space="0" w:color="auto"/>
                  </w:divBdr>
                  <w:divsChild>
                    <w:div w:id="93351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1480104">
      <w:bodyDiv w:val="1"/>
      <w:marLeft w:val="0"/>
      <w:marRight w:val="0"/>
      <w:marTop w:val="0"/>
      <w:marBottom w:val="0"/>
      <w:divBdr>
        <w:top w:val="none" w:sz="0" w:space="0" w:color="auto"/>
        <w:left w:val="none" w:sz="0" w:space="0" w:color="auto"/>
        <w:bottom w:val="none" w:sz="0" w:space="0" w:color="auto"/>
        <w:right w:val="none" w:sz="0" w:space="0" w:color="auto"/>
      </w:divBdr>
    </w:div>
    <w:div w:id="2101171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26C6D-F585-42CE-8442-419CACF5E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2975</Words>
  <Characters>16069</Characters>
  <Application>Microsoft Office Word</Application>
  <DocSecurity>0</DocSecurity>
  <Lines>133</Lines>
  <Paragraphs>38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Metlife Alico Greece</Company>
  <LinksUpToDate>false</LinksUpToDate>
  <CharactersWithSpaces>19006</CharactersWithSpaces>
  <SharedDoc>false</SharedDoc>
  <HLinks>
    <vt:vector size="480" baseType="variant">
      <vt:variant>
        <vt:i4>1966115</vt:i4>
      </vt:variant>
      <vt:variant>
        <vt:i4>447</vt:i4>
      </vt:variant>
      <vt:variant>
        <vt:i4>0</vt:i4>
      </vt:variant>
      <vt:variant>
        <vt:i4>5</vt:i4>
      </vt:variant>
      <vt:variant>
        <vt:lpwstr>mailto:taskal@ionio.gr</vt:lpwstr>
      </vt:variant>
      <vt:variant>
        <vt:lpwstr/>
      </vt:variant>
      <vt:variant>
        <vt:i4>5374022</vt:i4>
      </vt:variant>
      <vt:variant>
        <vt:i4>444</vt:i4>
      </vt:variant>
      <vt:variant>
        <vt:i4>0</vt:i4>
      </vt:variant>
      <vt:variant>
        <vt:i4>5</vt:i4>
      </vt:variant>
      <vt:variant>
        <vt:lpwstr>https://rc.ionio.gr/</vt:lpwstr>
      </vt:variant>
      <vt:variant>
        <vt:lpwstr/>
      </vt:variant>
      <vt:variant>
        <vt:i4>1966115</vt:i4>
      </vt:variant>
      <vt:variant>
        <vt:i4>441</vt:i4>
      </vt:variant>
      <vt:variant>
        <vt:i4>0</vt:i4>
      </vt:variant>
      <vt:variant>
        <vt:i4>5</vt:i4>
      </vt:variant>
      <vt:variant>
        <vt:lpwstr>mailto:taskal@ionio.gr</vt:lpwstr>
      </vt:variant>
      <vt:variant>
        <vt:lpwstr/>
      </vt:variant>
      <vt:variant>
        <vt:i4>6815824</vt:i4>
      </vt:variant>
      <vt:variant>
        <vt:i4>438</vt:i4>
      </vt:variant>
      <vt:variant>
        <vt:i4>0</vt:i4>
      </vt:variant>
      <vt:variant>
        <vt:i4>5</vt:i4>
      </vt:variant>
      <vt:variant>
        <vt:lpwstr>http://www.eaadhsy.gr/n4412/n4412fulltextlinks.html</vt:lpwstr>
      </vt:variant>
      <vt:variant>
        <vt:lpwstr>art105_5</vt:lpwstr>
      </vt:variant>
      <vt:variant>
        <vt:i4>6881360</vt:i4>
      </vt:variant>
      <vt:variant>
        <vt:i4>435</vt:i4>
      </vt:variant>
      <vt:variant>
        <vt:i4>0</vt:i4>
      </vt:variant>
      <vt:variant>
        <vt:i4>5</vt:i4>
      </vt:variant>
      <vt:variant>
        <vt:lpwstr>http://www.eaadhsy.gr/n4412/n4412fulltextlinks.html</vt:lpwstr>
      </vt:variant>
      <vt:variant>
        <vt:lpwstr>art105_4</vt:lpwstr>
      </vt:variant>
      <vt:variant>
        <vt:i4>6094972</vt:i4>
      </vt:variant>
      <vt:variant>
        <vt:i4>432</vt:i4>
      </vt:variant>
      <vt:variant>
        <vt:i4>0</vt:i4>
      </vt:variant>
      <vt:variant>
        <vt:i4>5</vt:i4>
      </vt:variant>
      <vt:variant>
        <vt:lpwstr>http://www.eaadhsy.gr/n4412/prosarthmaA_index.html</vt:lpwstr>
      </vt:variant>
      <vt:variant>
        <vt:lpwstr>pararthma_A_X</vt:lpwstr>
      </vt:variant>
      <vt:variant>
        <vt:i4>1703951</vt:i4>
      </vt:variant>
      <vt:variant>
        <vt:i4>429</vt:i4>
      </vt:variant>
      <vt:variant>
        <vt:i4>0</vt:i4>
      </vt:variant>
      <vt:variant>
        <vt:i4>5</vt:i4>
      </vt:variant>
      <vt:variant>
        <vt:lpwstr>http://www.hsppa.gr/</vt:lpwstr>
      </vt:variant>
      <vt:variant>
        <vt:lpwstr/>
      </vt:variant>
      <vt:variant>
        <vt:i4>7733370</vt:i4>
      </vt:variant>
      <vt:variant>
        <vt:i4>426</vt:i4>
      </vt:variant>
      <vt:variant>
        <vt:i4>0</vt:i4>
      </vt:variant>
      <vt:variant>
        <vt:i4>5</vt:i4>
      </vt:variant>
      <vt:variant>
        <vt:lpwstr>http://www.eaadhsy.gr/</vt:lpwstr>
      </vt:variant>
      <vt:variant>
        <vt:lpwstr/>
      </vt:variant>
      <vt:variant>
        <vt:i4>6684783</vt:i4>
      </vt:variant>
      <vt:variant>
        <vt:i4>423</vt:i4>
      </vt:variant>
      <vt:variant>
        <vt:i4>0</vt:i4>
      </vt:variant>
      <vt:variant>
        <vt:i4>5</vt:i4>
      </vt:variant>
      <vt:variant>
        <vt:lpwstr>https://rc.ionio.gr/news/all-news-f1-competitions/</vt:lpwstr>
      </vt:variant>
      <vt:variant>
        <vt:lpwstr/>
      </vt:variant>
      <vt:variant>
        <vt:i4>3342433</vt:i4>
      </vt:variant>
      <vt:variant>
        <vt:i4>420</vt:i4>
      </vt:variant>
      <vt:variant>
        <vt:i4>0</vt:i4>
      </vt:variant>
      <vt:variant>
        <vt:i4>5</vt:i4>
      </vt:variant>
      <vt:variant>
        <vt:lpwstr>http://eprocurement.gov.gr/</vt:lpwstr>
      </vt:variant>
      <vt:variant>
        <vt:lpwstr/>
      </vt:variant>
      <vt:variant>
        <vt:i4>2228331</vt:i4>
      </vt:variant>
      <vt:variant>
        <vt:i4>417</vt:i4>
      </vt:variant>
      <vt:variant>
        <vt:i4>0</vt:i4>
      </vt:variant>
      <vt:variant>
        <vt:i4>5</vt:i4>
      </vt:variant>
      <vt:variant>
        <vt:lpwstr>http://et.diavgeia.gov.gr/</vt:lpwstr>
      </vt:variant>
      <vt:variant>
        <vt:lpwstr/>
      </vt:variant>
      <vt:variant>
        <vt:i4>1572912</vt:i4>
      </vt:variant>
      <vt:variant>
        <vt:i4>410</vt:i4>
      </vt:variant>
      <vt:variant>
        <vt:i4>0</vt:i4>
      </vt:variant>
      <vt:variant>
        <vt:i4>5</vt:i4>
      </vt:variant>
      <vt:variant>
        <vt:lpwstr/>
      </vt:variant>
      <vt:variant>
        <vt:lpwstr>_Toc52988742</vt:lpwstr>
      </vt:variant>
      <vt:variant>
        <vt:i4>1769520</vt:i4>
      </vt:variant>
      <vt:variant>
        <vt:i4>404</vt:i4>
      </vt:variant>
      <vt:variant>
        <vt:i4>0</vt:i4>
      </vt:variant>
      <vt:variant>
        <vt:i4>5</vt:i4>
      </vt:variant>
      <vt:variant>
        <vt:lpwstr/>
      </vt:variant>
      <vt:variant>
        <vt:lpwstr>_Toc52988741</vt:lpwstr>
      </vt:variant>
      <vt:variant>
        <vt:i4>1703984</vt:i4>
      </vt:variant>
      <vt:variant>
        <vt:i4>398</vt:i4>
      </vt:variant>
      <vt:variant>
        <vt:i4>0</vt:i4>
      </vt:variant>
      <vt:variant>
        <vt:i4>5</vt:i4>
      </vt:variant>
      <vt:variant>
        <vt:lpwstr/>
      </vt:variant>
      <vt:variant>
        <vt:lpwstr>_Toc52988740</vt:lpwstr>
      </vt:variant>
      <vt:variant>
        <vt:i4>1245239</vt:i4>
      </vt:variant>
      <vt:variant>
        <vt:i4>392</vt:i4>
      </vt:variant>
      <vt:variant>
        <vt:i4>0</vt:i4>
      </vt:variant>
      <vt:variant>
        <vt:i4>5</vt:i4>
      </vt:variant>
      <vt:variant>
        <vt:lpwstr/>
      </vt:variant>
      <vt:variant>
        <vt:lpwstr>_Toc52988739</vt:lpwstr>
      </vt:variant>
      <vt:variant>
        <vt:i4>1179703</vt:i4>
      </vt:variant>
      <vt:variant>
        <vt:i4>386</vt:i4>
      </vt:variant>
      <vt:variant>
        <vt:i4>0</vt:i4>
      </vt:variant>
      <vt:variant>
        <vt:i4>5</vt:i4>
      </vt:variant>
      <vt:variant>
        <vt:lpwstr/>
      </vt:variant>
      <vt:variant>
        <vt:lpwstr>_Toc52988738</vt:lpwstr>
      </vt:variant>
      <vt:variant>
        <vt:i4>1900599</vt:i4>
      </vt:variant>
      <vt:variant>
        <vt:i4>380</vt:i4>
      </vt:variant>
      <vt:variant>
        <vt:i4>0</vt:i4>
      </vt:variant>
      <vt:variant>
        <vt:i4>5</vt:i4>
      </vt:variant>
      <vt:variant>
        <vt:lpwstr/>
      </vt:variant>
      <vt:variant>
        <vt:lpwstr>_Toc52988737</vt:lpwstr>
      </vt:variant>
      <vt:variant>
        <vt:i4>1835063</vt:i4>
      </vt:variant>
      <vt:variant>
        <vt:i4>374</vt:i4>
      </vt:variant>
      <vt:variant>
        <vt:i4>0</vt:i4>
      </vt:variant>
      <vt:variant>
        <vt:i4>5</vt:i4>
      </vt:variant>
      <vt:variant>
        <vt:lpwstr/>
      </vt:variant>
      <vt:variant>
        <vt:lpwstr>_Toc52988736</vt:lpwstr>
      </vt:variant>
      <vt:variant>
        <vt:i4>2031671</vt:i4>
      </vt:variant>
      <vt:variant>
        <vt:i4>368</vt:i4>
      </vt:variant>
      <vt:variant>
        <vt:i4>0</vt:i4>
      </vt:variant>
      <vt:variant>
        <vt:i4>5</vt:i4>
      </vt:variant>
      <vt:variant>
        <vt:lpwstr/>
      </vt:variant>
      <vt:variant>
        <vt:lpwstr>_Toc52988735</vt:lpwstr>
      </vt:variant>
      <vt:variant>
        <vt:i4>1966135</vt:i4>
      </vt:variant>
      <vt:variant>
        <vt:i4>362</vt:i4>
      </vt:variant>
      <vt:variant>
        <vt:i4>0</vt:i4>
      </vt:variant>
      <vt:variant>
        <vt:i4>5</vt:i4>
      </vt:variant>
      <vt:variant>
        <vt:lpwstr/>
      </vt:variant>
      <vt:variant>
        <vt:lpwstr>_Toc52988734</vt:lpwstr>
      </vt:variant>
      <vt:variant>
        <vt:i4>1638455</vt:i4>
      </vt:variant>
      <vt:variant>
        <vt:i4>356</vt:i4>
      </vt:variant>
      <vt:variant>
        <vt:i4>0</vt:i4>
      </vt:variant>
      <vt:variant>
        <vt:i4>5</vt:i4>
      </vt:variant>
      <vt:variant>
        <vt:lpwstr/>
      </vt:variant>
      <vt:variant>
        <vt:lpwstr>_Toc52988733</vt:lpwstr>
      </vt:variant>
      <vt:variant>
        <vt:i4>1572919</vt:i4>
      </vt:variant>
      <vt:variant>
        <vt:i4>350</vt:i4>
      </vt:variant>
      <vt:variant>
        <vt:i4>0</vt:i4>
      </vt:variant>
      <vt:variant>
        <vt:i4>5</vt:i4>
      </vt:variant>
      <vt:variant>
        <vt:lpwstr/>
      </vt:variant>
      <vt:variant>
        <vt:lpwstr>_Toc52988732</vt:lpwstr>
      </vt:variant>
      <vt:variant>
        <vt:i4>1769527</vt:i4>
      </vt:variant>
      <vt:variant>
        <vt:i4>344</vt:i4>
      </vt:variant>
      <vt:variant>
        <vt:i4>0</vt:i4>
      </vt:variant>
      <vt:variant>
        <vt:i4>5</vt:i4>
      </vt:variant>
      <vt:variant>
        <vt:lpwstr/>
      </vt:variant>
      <vt:variant>
        <vt:lpwstr>_Toc52988731</vt:lpwstr>
      </vt:variant>
      <vt:variant>
        <vt:i4>1703991</vt:i4>
      </vt:variant>
      <vt:variant>
        <vt:i4>338</vt:i4>
      </vt:variant>
      <vt:variant>
        <vt:i4>0</vt:i4>
      </vt:variant>
      <vt:variant>
        <vt:i4>5</vt:i4>
      </vt:variant>
      <vt:variant>
        <vt:lpwstr/>
      </vt:variant>
      <vt:variant>
        <vt:lpwstr>_Toc52988730</vt:lpwstr>
      </vt:variant>
      <vt:variant>
        <vt:i4>1245238</vt:i4>
      </vt:variant>
      <vt:variant>
        <vt:i4>332</vt:i4>
      </vt:variant>
      <vt:variant>
        <vt:i4>0</vt:i4>
      </vt:variant>
      <vt:variant>
        <vt:i4>5</vt:i4>
      </vt:variant>
      <vt:variant>
        <vt:lpwstr/>
      </vt:variant>
      <vt:variant>
        <vt:lpwstr>_Toc52988729</vt:lpwstr>
      </vt:variant>
      <vt:variant>
        <vt:i4>1179702</vt:i4>
      </vt:variant>
      <vt:variant>
        <vt:i4>326</vt:i4>
      </vt:variant>
      <vt:variant>
        <vt:i4>0</vt:i4>
      </vt:variant>
      <vt:variant>
        <vt:i4>5</vt:i4>
      </vt:variant>
      <vt:variant>
        <vt:lpwstr/>
      </vt:variant>
      <vt:variant>
        <vt:lpwstr>_Toc52988728</vt:lpwstr>
      </vt:variant>
      <vt:variant>
        <vt:i4>1900598</vt:i4>
      </vt:variant>
      <vt:variant>
        <vt:i4>320</vt:i4>
      </vt:variant>
      <vt:variant>
        <vt:i4>0</vt:i4>
      </vt:variant>
      <vt:variant>
        <vt:i4>5</vt:i4>
      </vt:variant>
      <vt:variant>
        <vt:lpwstr/>
      </vt:variant>
      <vt:variant>
        <vt:lpwstr>_Toc52988727</vt:lpwstr>
      </vt:variant>
      <vt:variant>
        <vt:i4>1835062</vt:i4>
      </vt:variant>
      <vt:variant>
        <vt:i4>314</vt:i4>
      </vt:variant>
      <vt:variant>
        <vt:i4>0</vt:i4>
      </vt:variant>
      <vt:variant>
        <vt:i4>5</vt:i4>
      </vt:variant>
      <vt:variant>
        <vt:lpwstr/>
      </vt:variant>
      <vt:variant>
        <vt:lpwstr>_Toc52988726</vt:lpwstr>
      </vt:variant>
      <vt:variant>
        <vt:i4>2031670</vt:i4>
      </vt:variant>
      <vt:variant>
        <vt:i4>308</vt:i4>
      </vt:variant>
      <vt:variant>
        <vt:i4>0</vt:i4>
      </vt:variant>
      <vt:variant>
        <vt:i4>5</vt:i4>
      </vt:variant>
      <vt:variant>
        <vt:lpwstr/>
      </vt:variant>
      <vt:variant>
        <vt:lpwstr>_Toc52988725</vt:lpwstr>
      </vt:variant>
      <vt:variant>
        <vt:i4>1966134</vt:i4>
      </vt:variant>
      <vt:variant>
        <vt:i4>302</vt:i4>
      </vt:variant>
      <vt:variant>
        <vt:i4>0</vt:i4>
      </vt:variant>
      <vt:variant>
        <vt:i4>5</vt:i4>
      </vt:variant>
      <vt:variant>
        <vt:lpwstr/>
      </vt:variant>
      <vt:variant>
        <vt:lpwstr>_Toc52988724</vt:lpwstr>
      </vt:variant>
      <vt:variant>
        <vt:i4>1638454</vt:i4>
      </vt:variant>
      <vt:variant>
        <vt:i4>296</vt:i4>
      </vt:variant>
      <vt:variant>
        <vt:i4>0</vt:i4>
      </vt:variant>
      <vt:variant>
        <vt:i4>5</vt:i4>
      </vt:variant>
      <vt:variant>
        <vt:lpwstr/>
      </vt:variant>
      <vt:variant>
        <vt:lpwstr>_Toc52988723</vt:lpwstr>
      </vt:variant>
      <vt:variant>
        <vt:i4>1572918</vt:i4>
      </vt:variant>
      <vt:variant>
        <vt:i4>290</vt:i4>
      </vt:variant>
      <vt:variant>
        <vt:i4>0</vt:i4>
      </vt:variant>
      <vt:variant>
        <vt:i4>5</vt:i4>
      </vt:variant>
      <vt:variant>
        <vt:lpwstr/>
      </vt:variant>
      <vt:variant>
        <vt:lpwstr>_Toc52988722</vt:lpwstr>
      </vt:variant>
      <vt:variant>
        <vt:i4>1769526</vt:i4>
      </vt:variant>
      <vt:variant>
        <vt:i4>284</vt:i4>
      </vt:variant>
      <vt:variant>
        <vt:i4>0</vt:i4>
      </vt:variant>
      <vt:variant>
        <vt:i4>5</vt:i4>
      </vt:variant>
      <vt:variant>
        <vt:lpwstr/>
      </vt:variant>
      <vt:variant>
        <vt:lpwstr>_Toc52988721</vt:lpwstr>
      </vt:variant>
      <vt:variant>
        <vt:i4>1703990</vt:i4>
      </vt:variant>
      <vt:variant>
        <vt:i4>278</vt:i4>
      </vt:variant>
      <vt:variant>
        <vt:i4>0</vt:i4>
      </vt:variant>
      <vt:variant>
        <vt:i4>5</vt:i4>
      </vt:variant>
      <vt:variant>
        <vt:lpwstr/>
      </vt:variant>
      <vt:variant>
        <vt:lpwstr>_Toc52988720</vt:lpwstr>
      </vt:variant>
      <vt:variant>
        <vt:i4>1245237</vt:i4>
      </vt:variant>
      <vt:variant>
        <vt:i4>272</vt:i4>
      </vt:variant>
      <vt:variant>
        <vt:i4>0</vt:i4>
      </vt:variant>
      <vt:variant>
        <vt:i4>5</vt:i4>
      </vt:variant>
      <vt:variant>
        <vt:lpwstr/>
      </vt:variant>
      <vt:variant>
        <vt:lpwstr>_Toc52988719</vt:lpwstr>
      </vt:variant>
      <vt:variant>
        <vt:i4>1179701</vt:i4>
      </vt:variant>
      <vt:variant>
        <vt:i4>266</vt:i4>
      </vt:variant>
      <vt:variant>
        <vt:i4>0</vt:i4>
      </vt:variant>
      <vt:variant>
        <vt:i4>5</vt:i4>
      </vt:variant>
      <vt:variant>
        <vt:lpwstr/>
      </vt:variant>
      <vt:variant>
        <vt:lpwstr>_Toc52988718</vt:lpwstr>
      </vt:variant>
      <vt:variant>
        <vt:i4>1900597</vt:i4>
      </vt:variant>
      <vt:variant>
        <vt:i4>260</vt:i4>
      </vt:variant>
      <vt:variant>
        <vt:i4>0</vt:i4>
      </vt:variant>
      <vt:variant>
        <vt:i4>5</vt:i4>
      </vt:variant>
      <vt:variant>
        <vt:lpwstr/>
      </vt:variant>
      <vt:variant>
        <vt:lpwstr>_Toc52988717</vt:lpwstr>
      </vt:variant>
      <vt:variant>
        <vt:i4>1835061</vt:i4>
      </vt:variant>
      <vt:variant>
        <vt:i4>254</vt:i4>
      </vt:variant>
      <vt:variant>
        <vt:i4>0</vt:i4>
      </vt:variant>
      <vt:variant>
        <vt:i4>5</vt:i4>
      </vt:variant>
      <vt:variant>
        <vt:lpwstr/>
      </vt:variant>
      <vt:variant>
        <vt:lpwstr>_Toc52988716</vt:lpwstr>
      </vt:variant>
      <vt:variant>
        <vt:i4>2031669</vt:i4>
      </vt:variant>
      <vt:variant>
        <vt:i4>248</vt:i4>
      </vt:variant>
      <vt:variant>
        <vt:i4>0</vt:i4>
      </vt:variant>
      <vt:variant>
        <vt:i4>5</vt:i4>
      </vt:variant>
      <vt:variant>
        <vt:lpwstr/>
      </vt:variant>
      <vt:variant>
        <vt:lpwstr>_Toc52988715</vt:lpwstr>
      </vt:variant>
      <vt:variant>
        <vt:i4>1966133</vt:i4>
      </vt:variant>
      <vt:variant>
        <vt:i4>242</vt:i4>
      </vt:variant>
      <vt:variant>
        <vt:i4>0</vt:i4>
      </vt:variant>
      <vt:variant>
        <vt:i4>5</vt:i4>
      </vt:variant>
      <vt:variant>
        <vt:lpwstr/>
      </vt:variant>
      <vt:variant>
        <vt:lpwstr>_Toc52988714</vt:lpwstr>
      </vt:variant>
      <vt:variant>
        <vt:i4>1638453</vt:i4>
      </vt:variant>
      <vt:variant>
        <vt:i4>236</vt:i4>
      </vt:variant>
      <vt:variant>
        <vt:i4>0</vt:i4>
      </vt:variant>
      <vt:variant>
        <vt:i4>5</vt:i4>
      </vt:variant>
      <vt:variant>
        <vt:lpwstr/>
      </vt:variant>
      <vt:variant>
        <vt:lpwstr>_Toc52988713</vt:lpwstr>
      </vt:variant>
      <vt:variant>
        <vt:i4>1572917</vt:i4>
      </vt:variant>
      <vt:variant>
        <vt:i4>230</vt:i4>
      </vt:variant>
      <vt:variant>
        <vt:i4>0</vt:i4>
      </vt:variant>
      <vt:variant>
        <vt:i4>5</vt:i4>
      </vt:variant>
      <vt:variant>
        <vt:lpwstr/>
      </vt:variant>
      <vt:variant>
        <vt:lpwstr>_Toc52988712</vt:lpwstr>
      </vt:variant>
      <vt:variant>
        <vt:i4>1769525</vt:i4>
      </vt:variant>
      <vt:variant>
        <vt:i4>224</vt:i4>
      </vt:variant>
      <vt:variant>
        <vt:i4>0</vt:i4>
      </vt:variant>
      <vt:variant>
        <vt:i4>5</vt:i4>
      </vt:variant>
      <vt:variant>
        <vt:lpwstr/>
      </vt:variant>
      <vt:variant>
        <vt:lpwstr>_Toc52988711</vt:lpwstr>
      </vt:variant>
      <vt:variant>
        <vt:i4>1703989</vt:i4>
      </vt:variant>
      <vt:variant>
        <vt:i4>218</vt:i4>
      </vt:variant>
      <vt:variant>
        <vt:i4>0</vt:i4>
      </vt:variant>
      <vt:variant>
        <vt:i4>5</vt:i4>
      </vt:variant>
      <vt:variant>
        <vt:lpwstr/>
      </vt:variant>
      <vt:variant>
        <vt:lpwstr>_Toc52988710</vt:lpwstr>
      </vt:variant>
      <vt:variant>
        <vt:i4>1245236</vt:i4>
      </vt:variant>
      <vt:variant>
        <vt:i4>212</vt:i4>
      </vt:variant>
      <vt:variant>
        <vt:i4>0</vt:i4>
      </vt:variant>
      <vt:variant>
        <vt:i4>5</vt:i4>
      </vt:variant>
      <vt:variant>
        <vt:lpwstr/>
      </vt:variant>
      <vt:variant>
        <vt:lpwstr>_Toc52988709</vt:lpwstr>
      </vt:variant>
      <vt:variant>
        <vt:i4>1179700</vt:i4>
      </vt:variant>
      <vt:variant>
        <vt:i4>206</vt:i4>
      </vt:variant>
      <vt:variant>
        <vt:i4>0</vt:i4>
      </vt:variant>
      <vt:variant>
        <vt:i4>5</vt:i4>
      </vt:variant>
      <vt:variant>
        <vt:lpwstr/>
      </vt:variant>
      <vt:variant>
        <vt:lpwstr>_Toc52988708</vt:lpwstr>
      </vt:variant>
      <vt:variant>
        <vt:i4>1900596</vt:i4>
      </vt:variant>
      <vt:variant>
        <vt:i4>200</vt:i4>
      </vt:variant>
      <vt:variant>
        <vt:i4>0</vt:i4>
      </vt:variant>
      <vt:variant>
        <vt:i4>5</vt:i4>
      </vt:variant>
      <vt:variant>
        <vt:lpwstr/>
      </vt:variant>
      <vt:variant>
        <vt:lpwstr>_Toc52988707</vt:lpwstr>
      </vt:variant>
      <vt:variant>
        <vt:i4>1835060</vt:i4>
      </vt:variant>
      <vt:variant>
        <vt:i4>194</vt:i4>
      </vt:variant>
      <vt:variant>
        <vt:i4>0</vt:i4>
      </vt:variant>
      <vt:variant>
        <vt:i4>5</vt:i4>
      </vt:variant>
      <vt:variant>
        <vt:lpwstr/>
      </vt:variant>
      <vt:variant>
        <vt:lpwstr>_Toc52988706</vt:lpwstr>
      </vt:variant>
      <vt:variant>
        <vt:i4>2031668</vt:i4>
      </vt:variant>
      <vt:variant>
        <vt:i4>188</vt:i4>
      </vt:variant>
      <vt:variant>
        <vt:i4>0</vt:i4>
      </vt:variant>
      <vt:variant>
        <vt:i4>5</vt:i4>
      </vt:variant>
      <vt:variant>
        <vt:lpwstr/>
      </vt:variant>
      <vt:variant>
        <vt:lpwstr>_Toc52988705</vt:lpwstr>
      </vt:variant>
      <vt:variant>
        <vt:i4>1966132</vt:i4>
      </vt:variant>
      <vt:variant>
        <vt:i4>182</vt:i4>
      </vt:variant>
      <vt:variant>
        <vt:i4>0</vt:i4>
      </vt:variant>
      <vt:variant>
        <vt:i4>5</vt:i4>
      </vt:variant>
      <vt:variant>
        <vt:lpwstr/>
      </vt:variant>
      <vt:variant>
        <vt:lpwstr>_Toc52988704</vt:lpwstr>
      </vt:variant>
      <vt:variant>
        <vt:i4>1638452</vt:i4>
      </vt:variant>
      <vt:variant>
        <vt:i4>176</vt:i4>
      </vt:variant>
      <vt:variant>
        <vt:i4>0</vt:i4>
      </vt:variant>
      <vt:variant>
        <vt:i4>5</vt:i4>
      </vt:variant>
      <vt:variant>
        <vt:lpwstr/>
      </vt:variant>
      <vt:variant>
        <vt:lpwstr>_Toc52988703</vt:lpwstr>
      </vt:variant>
      <vt:variant>
        <vt:i4>1572916</vt:i4>
      </vt:variant>
      <vt:variant>
        <vt:i4>170</vt:i4>
      </vt:variant>
      <vt:variant>
        <vt:i4>0</vt:i4>
      </vt:variant>
      <vt:variant>
        <vt:i4>5</vt:i4>
      </vt:variant>
      <vt:variant>
        <vt:lpwstr/>
      </vt:variant>
      <vt:variant>
        <vt:lpwstr>_Toc52988702</vt:lpwstr>
      </vt:variant>
      <vt:variant>
        <vt:i4>1769524</vt:i4>
      </vt:variant>
      <vt:variant>
        <vt:i4>164</vt:i4>
      </vt:variant>
      <vt:variant>
        <vt:i4>0</vt:i4>
      </vt:variant>
      <vt:variant>
        <vt:i4>5</vt:i4>
      </vt:variant>
      <vt:variant>
        <vt:lpwstr/>
      </vt:variant>
      <vt:variant>
        <vt:lpwstr>_Toc52988701</vt:lpwstr>
      </vt:variant>
      <vt:variant>
        <vt:i4>1703988</vt:i4>
      </vt:variant>
      <vt:variant>
        <vt:i4>158</vt:i4>
      </vt:variant>
      <vt:variant>
        <vt:i4>0</vt:i4>
      </vt:variant>
      <vt:variant>
        <vt:i4>5</vt:i4>
      </vt:variant>
      <vt:variant>
        <vt:lpwstr/>
      </vt:variant>
      <vt:variant>
        <vt:lpwstr>_Toc52988700</vt:lpwstr>
      </vt:variant>
      <vt:variant>
        <vt:i4>1179709</vt:i4>
      </vt:variant>
      <vt:variant>
        <vt:i4>152</vt:i4>
      </vt:variant>
      <vt:variant>
        <vt:i4>0</vt:i4>
      </vt:variant>
      <vt:variant>
        <vt:i4>5</vt:i4>
      </vt:variant>
      <vt:variant>
        <vt:lpwstr/>
      </vt:variant>
      <vt:variant>
        <vt:lpwstr>_Toc52988699</vt:lpwstr>
      </vt:variant>
      <vt:variant>
        <vt:i4>1245245</vt:i4>
      </vt:variant>
      <vt:variant>
        <vt:i4>146</vt:i4>
      </vt:variant>
      <vt:variant>
        <vt:i4>0</vt:i4>
      </vt:variant>
      <vt:variant>
        <vt:i4>5</vt:i4>
      </vt:variant>
      <vt:variant>
        <vt:lpwstr/>
      </vt:variant>
      <vt:variant>
        <vt:lpwstr>_Toc52988698</vt:lpwstr>
      </vt:variant>
      <vt:variant>
        <vt:i4>1835069</vt:i4>
      </vt:variant>
      <vt:variant>
        <vt:i4>140</vt:i4>
      </vt:variant>
      <vt:variant>
        <vt:i4>0</vt:i4>
      </vt:variant>
      <vt:variant>
        <vt:i4>5</vt:i4>
      </vt:variant>
      <vt:variant>
        <vt:lpwstr/>
      </vt:variant>
      <vt:variant>
        <vt:lpwstr>_Toc52988697</vt:lpwstr>
      </vt:variant>
      <vt:variant>
        <vt:i4>1900605</vt:i4>
      </vt:variant>
      <vt:variant>
        <vt:i4>134</vt:i4>
      </vt:variant>
      <vt:variant>
        <vt:i4>0</vt:i4>
      </vt:variant>
      <vt:variant>
        <vt:i4>5</vt:i4>
      </vt:variant>
      <vt:variant>
        <vt:lpwstr/>
      </vt:variant>
      <vt:variant>
        <vt:lpwstr>_Toc52988696</vt:lpwstr>
      </vt:variant>
      <vt:variant>
        <vt:i4>1966141</vt:i4>
      </vt:variant>
      <vt:variant>
        <vt:i4>128</vt:i4>
      </vt:variant>
      <vt:variant>
        <vt:i4>0</vt:i4>
      </vt:variant>
      <vt:variant>
        <vt:i4>5</vt:i4>
      </vt:variant>
      <vt:variant>
        <vt:lpwstr/>
      </vt:variant>
      <vt:variant>
        <vt:lpwstr>_Toc52988695</vt:lpwstr>
      </vt:variant>
      <vt:variant>
        <vt:i4>2031677</vt:i4>
      </vt:variant>
      <vt:variant>
        <vt:i4>122</vt:i4>
      </vt:variant>
      <vt:variant>
        <vt:i4>0</vt:i4>
      </vt:variant>
      <vt:variant>
        <vt:i4>5</vt:i4>
      </vt:variant>
      <vt:variant>
        <vt:lpwstr/>
      </vt:variant>
      <vt:variant>
        <vt:lpwstr>_Toc52988694</vt:lpwstr>
      </vt:variant>
      <vt:variant>
        <vt:i4>1572925</vt:i4>
      </vt:variant>
      <vt:variant>
        <vt:i4>116</vt:i4>
      </vt:variant>
      <vt:variant>
        <vt:i4>0</vt:i4>
      </vt:variant>
      <vt:variant>
        <vt:i4>5</vt:i4>
      </vt:variant>
      <vt:variant>
        <vt:lpwstr/>
      </vt:variant>
      <vt:variant>
        <vt:lpwstr>_Toc52988693</vt:lpwstr>
      </vt:variant>
      <vt:variant>
        <vt:i4>1638461</vt:i4>
      </vt:variant>
      <vt:variant>
        <vt:i4>110</vt:i4>
      </vt:variant>
      <vt:variant>
        <vt:i4>0</vt:i4>
      </vt:variant>
      <vt:variant>
        <vt:i4>5</vt:i4>
      </vt:variant>
      <vt:variant>
        <vt:lpwstr/>
      </vt:variant>
      <vt:variant>
        <vt:lpwstr>_Toc52988692</vt:lpwstr>
      </vt:variant>
      <vt:variant>
        <vt:i4>1703997</vt:i4>
      </vt:variant>
      <vt:variant>
        <vt:i4>104</vt:i4>
      </vt:variant>
      <vt:variant>
        <vt:i4>0</vt:i4>
      </vt:variant>
      <vt:variant>
        <vt:i4>5</vt:i4>
      </vt:variant>
      <vt:variant>
        <vt:lpwstr/>
      </vt:variant>
      <vt:variant>
        <vt:lpwstr>_Toc52988691</vt:lpwstr>
      </vt:variant>
      <vt:variant>
        <vt:i4>1769533</vt:i4>
      </vt:variant>
      <vt:variant>
        <vt:i4>98</vt:i4>
      </vt:variant>
      <vt:variant>
        <vt:i4>0</vt:i4>
      </vt:variant>
      <vt:variant>
        <vt:i4>5</vt:i4>
      </vt:variant>
      <vt:variant>
        <vt:lpwstr/>
      </vt:variant>
      <vt:variant>
        <vt:lpwstr>_Toc52988690</vt:lpwstr>
      </vt:variant>
      <vt:variant>
        <vt:i4>1179708</vt:i4>
      </vt:variant>
      <vt:variant>
        <vt:i4>92</vt:i4>
      </vt:variant>
      <vt:variant>
        <vt:i4>0</vt:i4>
      </vt:variant>
      <vt:variant>
        <vt:i4>5</vt:i4>
      </vt:variant>
      <vt:variant>
        <vt:lpwstr/>
      </vt:variant>
      <vt:variant>
        <vt:lpwstr>_Toc52988689</vt:lpwstr>
      </vt:variant>
      <vt:variant>
        <vt:i4>1245244</vt:i4>
      </vt:variant>
      <vt:variant>
        <vt:i4>86</vt:i4>
      </vt:variant>
      <vt:variant>
        <vt:i4>0</vt:i4>
      </vt:variant>
      <vt:variant>
        <vt:i4>5</vt:i4>
      </vt:variant>
      <vt:variant>
        <vt:lpwstr/>
      </vt:variant>
      <vt:variant>
        <vt:lpwstr>_Toc52988688</vt:lpwstr>
      </vt:variant>
      <vt:variant>
        <vt:i4>1835068</vt:i4>
      </vt:variant>
      <vt:variant>
        <vt:i4>80</vt:i4>
      </vt:variant>
      <vt:variant>
        <vt:i4>0</vt:i4>
      </vt:variant>
      <vt:variant>
        <vt:i4>5</vt:i4>
      </vt:variant>
      <vt:variant>
        <vt:lpwstr/>
      </vt:variant>
      <vt:variant>
        <vt:lpwstr>_Toc52988687</vt:lpwstr>
      </vt:variant>
      <vt:variant>
        <vt:i4>1900604</vt:i4>
      </vt:variant>
      <vt:variant>
        <vt:i4>74</vt:i4>
      </vt:variant>
      <vt:variant>
        <vt:i4>0</vt:i4>
      </vt:variant>
      <vt:variant>
        <vt:i4>5</vt:i4>
      </vt:variant>
      <vt:variant>
        <vt:lpwstr/>
      </vt:variant>
      <vt:variant>
        <vt:lpwstr>_Toc52988686</vt:lpwstr>
      </vt:variant>
      <vt:variant>
        <vt:i4>1966140</vt:i4>
      </vt:variant>
      <vt:variant>
        <vt:i4>68</vt:i4>
      </vt:variant>
      <vt:variant>
        <vt:i4>0</vt:i4>
      </vt:variant>
      <vt:variant>
        <vt:i4>5</vt:i4>
      </vt:variant>
      <vt:variant>
        <vt:lpwstr/>
      </vt:variant>
      <vt:variant>
        <vt:lpwstr>_Toc52988685</vt:lpwstr>
      </vt:variant>
      <vt:variant>
        <vt:i4>2031676</vt:i4>
      </vt:variant>
      <vt:variant>
        <vt:i4>62</vt:i4>
      </vt:variant>
      <vt:variant>
        <vt:i4>0</vt:i4>
      </vt:variant>
      <vt:variant>
        <vt:i4>5</vt:i4>
      </vt:variant>
      <vt:variant>
        <vt:lpwstr/>
      </vt:variant>
      <vt:variant>
        <vt:lpwstr>_Toc52988684</vt:lpwstr>
      </vt:variant>
      <vt:variant>
        <vt:i4>1572924</vt:i4>
      </vt:variant>
      <vt:variant>
        <vt:i4>56</vt:i4>
      </vt:variant>
      <vt:variant>
        <vt:i4>0</vt:i4>
      </vt:variant>
      <vt:variant>
        <vt:i4>5</vt:i4>
      </vt:variant>
      <vt:variant>
        <vt:lpwstr/>
      </vt:variant>
      <vt:variant>
        <vt:lpwstr>_Toc52988683</vt:lpwstr>
      </vt:variant>
      <vt:variant>
        <vt:i4>1638460</vt:i4>
      </vt:variant>
      <vt:variant>
        <vt:i4>50</vt:i4>
      </vt:variant>
      <vt:variant>
        <vt:i4>0</vt:i4>
      </vt:variant>
      <vt:variant>
        <vt:i4>5</vt:i4>
      </vt:variant>
      <vt:variant>
        <vt:lpwstr/>
      </vt:variant>
      <vt:variant>
        <vt:lpwstr>_Toc52988682</vt:lpwstr>
      </vt:variant>
      <vt:variant>
        <vt:i4>1703996</vt:i4>
      </vt:variant>
      <vt:variant>
        <vt:i4>44</vt:i4>
      </vt:variant>
      <vt:variant>
        <vt:i4>0</vt:i4>
      </vt:variant>
      <vt:variant>
        <vt:i4>5</vt:i4>
      </vt:variant>
      <vt:variant>
        <vt:lpwstr/>
      </vt:variant>
      <vt:variant>
        <vt:lpwstr>_Toc52988681</vt:lpwstr>
      </vt:variant>
      <vt:variant>
        <vt:i4>1769532</vt:i4>
      </vt:variant>
      <vt:variant>
        <vt:i4>38</vt:i4>
      </vt:variant>
      <vt:variant>
        <vt:i4>0</vt:i4>
      </vt:variant>
      <vt:variant>
        <vt:i4>5</vt:i4>
      </vt:variant>
      <vt:variant>
        <vt:lpwstr/>
      </vt:variant>
      <vt:variant>
        <vt:lpwstr>_Toc52988680</vt:lpwstr>
      </vt:variant>
      <vt:variant>
        <vt:i4>1179699</vt:i4>
      </vt:variant>
      <vt:variant>
        <vt:i4>32</vt:i4>
      </vt:variant>
      <vt:variant>
        <vt:i4>0</vt:i4>
      </vt:variant>
      <vt:variant>
        <vt:i4>5</vt:i4>
      </vt:variant>
      <vt:variant>
        <vt:lpwstr/>
      </vt:variant>
      <vt:variant>
        <vt:lpwstr>_Toc52988679</vt:lpwstr>
      </vt:variant>
      <vt:variant>
        <vt:i4>1245235</vt:i4>
      </vt:variant>
      <vt:variant>
        <vt:i4>26</vt:i4>
      </vt:variant>
      <vt:variant>
        <vt:i4>0</vt:i4>
      </vt:variant>
      <vt:variant>
        <vt:i4>5</vt:i4>
      </vt:variant>
      <vt:variant>
        <vt:lpwstr/>
      </vt:variant>
      <vt:variant>
        <vt:lpwstr>_Toc52988678</vt:lpwstr>
      </vt:variant>
      <vt:variant>
        <vt:i4>1835059</vt:i4>
      </vt:variant>
      <vt:variant>
        <vt:i4>20</vt:i4>
      </vt:variant>
      <vt:variant>
        <vt:i4>0</vt:i4>
      </vt:variant>
      <vt:variant>
        <vt:i4>5</vt:i4>
      </vt:variant>
      <vt:variant>
        <vt:lpwstr/>
      </vt:variant>
      <vt:variant>
        <vt:lpwstr>_Toc52988677</vt:lpwstr>
      </vt:variant>
      <vt:variant>
        <vt:i4>1900595</vt:i4>
      </vt:variant>
      <vt:variant>
        <vt:i4>14</vt:i4>
      </vt:variant>
      <vt:variant>
        <vt:i4>0</vt:i4>
      </vt:variant>
      <vt:variant>
        <vt:i4>5</vt:i4>
      </vt:variant>
      <vt:variant>
        <vt:lpwstr/>
      </vt:variant>
      <vt:variant>
        <vt:lpwstr>_Toc52988676</vt:lpwstr>
      </vt:variant>
      <vt:variant>
        <vt:i4>1966131</vt:i4>
      </vt:variant>
      <vt:variant>
        <vt:i4>8</vt:i4>
      </vt:variant>
      <vt:variant>
        <vt:i4>0</vt:i4>
      </vt:variant>
      <vt:variant>
        <vt:i4>5</vt:i4>
      </vt:variant>
      <vt:variant>
        <vt:lpwstr/>
      </vt:variant>
      <vt:variant>
        <vt:lpwstr>_Toc52988675</vt:lpwstr>
      </vt:variant>
      <vt:variant>
        <vt:i4>2031667</vt:i4>
      </vt:variant>
      <vt:variant>
        <vt:i4>2</vt:i4>
      </vt:variant>
      <vt:variant>
        <vt:i4>0</vt:i4>
      </vt:variant>
      <vt:variant>
        <vt:i4>5</vt:i4>
      </vt:variant>
      <vt:variant>
        <vt:lpwstr/>
      </vt:variant>
      <vt:variant>
        <vt:lpwstr>_Toc52988674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eaadhsy</dc:creator>
  <cp:lastModifiedBy>user</cp:lastModifiedBy>
  <cp:revision>3</cp:revision>
  <cp:lastPrinted>2021-04-05T10:50:00Z</cp:lastPrinted>
  <dcterms:created xsi:type="dcterms:W3CDTF">2021-04-05T13:35:00Z</dcterms:created>
  <dcterms:modified xsi:type="dcterms:W3CDTF">2021-04-05T13:37:00Z</dcterms:modified>
</cp:coreProperties>
</file>