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056D7" w14:textId="77777777" w:rsidR="00CB4BC1" w:rsidRPr="00CB4F79" w:rsidRDefault="00CB4F79" w:rsidP="00B8499D">
      <w:pPr>
        <w:pStyle w:val="TitlePaperEuralex"/>
      </w:pPr>
      <w:r w:rsidRPr="00CB4F79">
        <w:t>Τ</w:t>
      </w:r>
      <w:r>
        <w:t>ιτλοσ</w:t>
      </w:r>
      <w:r w:rsidRPr="00CB4F79">
        <w:t xml:space="preserve"> </w:t>
      </w:r>
      <w:r>
        <w:t>εργασιασ</w:t>
      </w:r>
      <w:r w:rsidR="00090980" w:rsidRPr="00CB4F79">
        <w:t xml:space="preserve"> [</w:t>
      </w:r>
      <w:r>
        <w:t xml:space="preserve">κεντραρισμενοσ με εντονα μικρα κεφαλαια </w:t>
      </w:r>
      <w:r>
        <w:rPr>
          <w:lang w:val="en-US"/>
        </w:rPr>
        <w:t>times</w:t>
      </w:r>
      <w:r w:rsidRPr="00CB4F79">
        <w:t xml:space="preserve"> </w:t>
      </w:r>
      <w:r>
        <w:rPr>
          <w:lang w:val="en-US"/>
        </w:rPr>
        <w:t>new</w:t>
      </w:r>
      <w:r w:rsidRPr="00CB4F79">
        <w:t xml:space="preserve"> </w:t>
      </w:r>
      <w:r>
        <w:rPr>
          <w:lang w:val="en-US"/>
        </w:rPr>
        <w:t>roman</w:t>
      </w:r>
      <w:r w:rsidRPr="00CB4F79">
        <w:t>-1</w:t>
      </w:r>
      <w:r>
        <w:t>4αρια</w:t>
      </w:r>
      <w:r w:rsidR="00090980" w:rsidRPr="00CB4F79">
        <w:t>]</w:t>
      </w:r>
    </w:p>
    <w:p w14:paraId="151054E5" w14:textId="77777777" w:rsidR="003A537A" w:rsidRPr="00CB4F79" w:rsidRDefault="00CB4F79" w:rsidP="00CB4F79">
      <w:pPr>
        <w:pStyle w:val="AuthorNamesEuralex"/>
        <w:rPr>
          <w:lang w:val="el-GR"/>
        </w:rPr>
      </w:pPr>
      <w:r>
        <w:rPr>
          <w:lang w:val="el-GR"/>
        </w:rPr>
        <w:t>Συγγραφέας</w:t>
      </w:r>
      <w:r w:rsidR="003A537A" w:rsidRPr="00CB4F79">
        <w:rPr>
          <w:lang w:val="el-GR"/>
        </w:rPr>
        <w:t xml:space="preserve">1, </w:t>
      </w:r>
      <w:r>
        <w:rPr>
          <w:lang w:val="el-GR"/>
        </w:rPr>
        <w:t>Συγγραφέας2</w:t>
      </w:r>
      <w:r w:rsidR="00D617AB" w:rsidRPr="00CB4F79">
        <w:rPr>
          <w:lang w:val="el-GR"/>
        </w:rPr>
        <w:t>,</w:t>
      </w:r>
      <w:r>
        <w:rPr>
          <w:lang w:val="el-GR"/>
        </w:rPr>
        <w:t xml:space="preserve"> Συγγραφέας</w:t>
      </w:r>
      <w:r w:rsidR="003A537A" w:rsidRPr="00CB4F79">
        <w:rPr>
          <w:lang w:val="el-GR"/>
        </w:rPr>
        <w:t>3</w:t>
      </w:r>
      <w:r w:rsidR="00090980" w:rsidRPr="00CB4F79">
        <w:rPr>
          <w:lang w:val="el-GR"/>
        </w:rPr>
        <w:t xml:space="preserve"> [</w:t>
      </w:r>
      <w:r>
        <w:rPr>
          <w:lang w:val="el-GR"/>
        </w:rPr>
        <w:t>Κεντραρισμένα μικρά</w:t>
      </w:r>
      <w:r w:rsidRPr="00CB4F79">
        <w:rPr>
          <w:lang w:val="el-GR"/>
        </w:rPr>
        <w:t xml:space="preserve"> </w:t>
      </w:r>
      <w:r>
        <w:rPr>
          <w:lang w:val="el-GR"/>
        </w:rPr>
        <w:t xml:space="preserve">γράμματα </w:t>
      </w:r>
      <w:r>
        <w:t>Times</w:t>
      </w:r>
      <w:r w:rsidRPr="00CB4F79">
        <w:rPr>
          <w:lang w:val="el-GR"/>
        </w:rPr>
        <w:t xml:space="preserve"> </w:t>
      </w:r>
      <w:r>
        <w:t>New</w:t>
      </w:r>
      <w:r w:rsidRPr="00CB4F79">
        <w:rPr>
          <w:lang w:val="el-GR"/>
        </w:rPr>
        <w:t xml:space="preserve"> </w:t>
      </w:r>
      <w:r>
        <w:t>Roman</w:t>
      </w:r>
      <w:r w:rsidRPr="00CB4F79">
        <w:rPr>
          <w:lang w:val="el-GR"/>
        </w:rPr>
        <w:t xml:space="preserve"> 12</w:t>
      </w:r>
      <w:r>
        <w:rPr>
          <w:lang w:val="el-GR"/>
        </w:rPr>
        <w:t>άρια</w:t>
      </w:r>
      <w:r w:rsidR="00090980" w:rsidRPr="00CB4F79">
        <w:rPr>
          <w:lang w:val="el-GR"/>
        </w:rPr>
        <w:t>]</w:t>
      </w:r>
    </w:p>
    <w:p w14:paraId="2E95800D" w14:textId="77777777" w:rsidR="003A537A" w:rsidRPr="00CB4F79" w:rsidRDefault="001D04B1" w:rsidP="00CB4F79">
      <w:pPr>
        <w:pStyle w:val="AuthorAffMailEuralex"/>
        <w:jc w:val="center"/>
        <w:rPr>
          <w:lang w:val="el-GR"/>
        </w:rPr>
      </w:pPr>
      <w:r w:rsidRPr="001D04B1">
        <w:t>Affiliation</w:t>
      </w:r>
      <w:r w:rsidR="00EA5339">
        <w:t>s</w:t>
      </w:r>
      <w:r w:rsidR="00090980" w:rsidRPr="00CB4F79">
        <w:rPr>
          <w:lang w:val="el-GR"/>
        </w:rPr>
        <w:t xml:space="preserve"> [</w:t>
      </w:r>
      <w:r w:rsidR="00CB4F79">
        <w:rPr>
          <w:lang w:val="el-GR"/>
        </w:rPr>
        <w:t>Κεντραρισμένα μικρά</w:t>
      </w:r>
      <w:r w:rsidR="00CB4F79" w:rsidRPr="00CB4F79">
        <w:rPr>
          <w:lang w:val="el-GR"/>
        </w:rPr>
        <w:t xml:space="preserve"> </w:t>
      </w:r>
      <w:r w:rsidR="00CB4F79">
        <w:rPr>
          <w:lang w:val="el-GR"/>
        </w:rPr>
        <w:t>γράμματα</w:t>
      </w:r>
      <w:r w:rsidR="00CB4F79" w:rsidRPr="00CB4F79">
        <w:rPr>
          <w:lang w:val="el-GR"/>
        </w:rPr>
        <w:t xml:space="preserve"> </w:t>
      </w:r>
      <w:r w:rsidR="00CB4F79">
        <w:t>Times</w:t>
      </w:r>
      <w:r w:rsidR="00CB4F79" w:rsidRPr="00CB4F79">
        <w:rPr>
          <w:lang w:val="el-GR"/>
        </w:rPr>
        <w:t xml:space="preserve"> </w:t>
      </w:r>
      <w:r w:rsidR="00CB4F79">
        <w:t>New</w:t>
      </w:r>
      <w:r w:rsidR="00CB4F79" w:rsidRPr="00CB4F79">
        <w:rPr>
          <w:lang w:val="el-GR"/>
        </w:rPr>
        <w:t xml:space="preserve"> </w:t>
      </w:r>
      <w:r w:rsidR="00CB4F79">
        <w:t>Roman</w:t>
      </w:r>
      <w:r w:rsidR="00CB4F79" w:rsidRPr="00CB4F79">
        <w:rPr>
          <w:lang w:val="el-GR"/>
        </w:rPr>
        <w:t xml:space="preserve"> 12</w:t>
      </w:r>
      <w:r w:rsidR="00CB4F79">
        <w:rPr>
          <w:lang w:val="el-GR"/>
        </w:rPr>
        <w:t>άρια</w:t>
      </w:r>
      <w:r w:rsidR="00090980" w:rsidRPr="00CB4F79">
        <w:rPr>
          <w:lang w:val="el-GR"/>
        </w:rPr>
        <w:t>]</w:t>
      </w:r>
    </w:p>
    <w:p w14:paraId="385E48AB" w14:textId="77777777" w:rsidR="003A537A" w:rsidRPr="00CB4F79" w:rsidRDefault="003A537A" w:rsidP="00CB4F79">
      <w:pPr>
        <w:pStyle w:val="AuthorAffMailEuralex"/>
        <w:jc w:val="center"/>
        <w:rPr>
          <w:lang w:val="el-GR"/>
        </w:rPr>
      </w:pPr>
      <w:r w:rsidRPr="002F2F30">
        <w:t>E</w:t>
      </w:r>
      <w:r w:rsidRPr="00CB4F79">
        <w:rPr>
          <w:lang w:val="el-GR"/>
        </w:rPr>
        <w:t>-</w:t>
      </w:r>
      <w:r w:rsidRPr="002F2F30">
        <w:t>mail</w:t>
      </w:r>
      <w:r w:rsidRPr="00CB4F79">
        <w:rPr>
          <w:lang w:val="el-GR"/>
        </w:rPr>
        <w:t xml:space="preserve">: </w:t>
      </w:r>
      <w:r w:rsidRPr="002F2F30">
        <w:t>author</w:t>
      </w:r>
      <w:r w:rsidRPr="00CB4F79">
        <w:rPr>
          <w:lang w:val="el-GR"/>
        </w:rPr>
        <w:t>1@</w:t>
      </w:r>
      <w:r w:rsidRPr="002F2F30">
        <w:t>xxx</w:t>
      </w:r>
      <w:r w:rsidRPr="00CB4F79">
        <w:rPr>
          <w:lang w:val="el-GR"/>
        </w:rPr>
        <w:t>.</w:t>
      </w:r>
      <w:r w:rsidRPr="002F2F30">
        <w:t>yy</w:t>
      </w:r>
      <w:r w:rsidRPr="00CB4F79">
        <w:rPr>
          <w:lang w:val="el-GR"/>
        </w:rPr>
        <w:t xml:space="preserve">, </w:t>
      </w:r>
      <w:r w:rsidRPr="002F2F30">
        <w:t>autho</w:t>
      </w:r>
      <w:r w:rsidR="004E1364" w:rsidRPr="002F2F30">
        <w:t>r</w:t>
      </w:r>
      <w:r w:rsidR="004E1364" w:rsidRPr="00CB4F79">
        <w:rPr>
          <w:lang w:val="el-GR"/>
        </w:rPr>
        <w:t>2@</w:t>
      </w:r>
      <w:r w:rsidR="004E1364" w:rsidRPr="002F2F30">
        <w:t>zzz</w:t>
      </w:r>
      <w:r w:rsidR="004E1364" w:rsidRPr="00CB4F79">
        <w:rPr>
          <w:lang w:val="el-GR"/>
        </w:rPr>
        <w:t>.</w:t>
      </w:r>
      <w:r w:rsidR="004E1364" w:rsidRPr="002F2F30">
        <w:t>uuu</w:t>
      </w:r>
      <w:r w:rsidR="004E1364" w:rsidRPr="00CB4F79">
        <w:rPr>
          <w:lang w:val="el-GR"/>
        </w:rPr>
        <w:t>.</w:t>
      </w:r>
      <w:r w:rsidR="004E1364" w:rsidRPr="002F2F30">
        <w:t>edu</w:t>
      </w:r>
      <w:r w:rsidR="004E1364" w:rsidRPr="00CB4F79">
        <w:rPr>
          <w:lang w:val="el-GR"/>
        </w:rPr>
        <w:t xml:space="preserve">, </w:t>
      </w:r>
      <w:r w:rsidR="004E1364" w:rsidRPr="002F2F30">
        <w:t>author</w:t>
      </w:r>
      <w:r w:rsidR="004E1364" w:rsidRPr="00CB4F79">
        <w:rPr>
          <w:lang w:val="el-GR"/>
        </w:rPr>
        <w:t>3@</w:t>
      </w:r>
      <w:r w:rsidR="004E1364" w:rsidRPr="002F2F30">
        <w:t>hhh</w:t>
      </w:r>
      <w:r w:rsidR="004E1364" w:rsidRPr="00CB4F79">
        <w:rPr>
          <w:lang w:val="el-GR"/>
        </w:rPr>
        <w:t>.</w:t>
      </w:r>
      <w:r w:rsidR="004E1364" w:rsidRPr="002F2F30">
        <w:t>com</w:t>
      </w:r>
      <w:r w:rsidR="00090980" w:rsidRPr="00CB4F79">
        <w:rPr>
          <w:lang w:val="el-GR"/>
        </w:rPr>
        <w:t xml:space="preserve"> [</w:t>
      </w:r>
      <w:r w:rsidR="00CB4F79">
        <w:rPr>
          <w:lang w:val="el-GR"/>
        </w:rPr>
        <w:t>Κεντραρισμένα μικρά</w:t>
      </w:r>
      <w:r w:rsidR="00CB4F79" w:rsidRPr="00CB4F79">
        <w:rPr>
          <w:lang w:val="el-GR"/>
        </w:rPr>
        <w:t xml:space="preserve"> </w:t>
      </w:r>
      <w:r w:rsidR="00CB4F79">
        <w:rPr>
          <w:lang w:val="el-GR"/>
        </w:rPr>
        <w:t>γράμματα</w:t>
      </w:r>
      <w:r w:rsidR="00CB4F79" w:rsidRPr="00CB4F79">
        <w:rPr>
          <w:lang w:val="el-GR"/>
        </w:rPr>
        <w:t xml:space="preserve"> </w:t>
      </w:r>
      <w:r w:rsidR="00CB4F79">
        <w:t>Times</w:t>
      </w:r>
      <w:r w:rsidR="00CB4F79" w:rsidRPr="00CB4F79">
        <w:rPr>
          <w:lang w:val="el-GR"/>
        </w:rPr>
        <w:t xml:space="preserve"> </w:t>
      </w:r>
      <w:r w:rsidR="00CB4F79">
        <w:t>New</w:t>
      </w:r>
      <w:r w:rsidR="00CB4F79" w:rsidRPr="00CB4F79">
        <w:rPr>
          <w:lang w:val="el-GR"/>
        </w:rPr>
        <w:t xml:space="preserve"> </w:t>
      </w:r>
      <w:r w:rsidR="00CB4F79">
        <w:t>Roman</w:t>
      </w:r>
      <w:r w:rsidR="00CB4F79" w:rsidRPr="00CB4F79">
        <w:rPr>
          <w:lang w:val="el-GR"/>
        </w:rPr>
        <w:t xml:space="preserve"> 12</w:t>
      </w:r>
      <w:r w:rsidR="00CB4F79">
        <w:rPr>
          <w:lang w:val="el-GR"/>
        </w:rPr>
        <w:t>άρια</w:t>
      </w:r>
      <w:r w:rsidR="00090980" w:rsidRPr="00CB4F79">
        <w:rPr>
          <w:lang w:val="el-GR"/>
        </w:rPr>
        <w:t>]</w:t>
      </w:r>
    </w:p>
    <w:p w14:paraId="141688B6" w14:textId="77777777" w:rsidR="00704902" w:rsidRPr="00CB4F79" w:rsidRDefault="00D617AB" w:rsidP="00CB4F79">
      <w:pPr>
        <w:pStyle w:val="AbstractAcknowledgementsHeadingEuralex"/>
      </w:pPr>
      <w:r w:rsidRPr="00CB4F79">
        <w:t>A</w:t>
      </w:r>
      <w:r w:rsidR="004E1364" w:rsidRPr="00CB4F79">
        <w:t>bstract</w:t>
      </w:r>
      <w:r w:rsidR="00090980" w:rsidRPr="00CB4F79">
        <w:t xml:space="preserve"> [</w:t>
      </w:r>
      <w:r w:rsidR="00CB4F79">
        <w:rPr>
          <w:lang w:val="el-GR"/>
        </w:rPr>
        <w:t>Μ</w:t>
      </w:r>
      <w:r w:rsidR="00CB4F79" w:rsidRPr="00CB4F79">
        <w:t>ικρά γράμματα Times New Roman 12άρια</w:t>
      </w:r>
      <w:r w:rsidR="00090980" w:rsidRPr="00CB4F79">
        <w:t>]</w:t>
      </w:r>
    </w:p>
    <w:p w14:paraId="3F87779F" w14:textId="77777777" w:rsidR="00B8499D" w:rsidRPr="00B8499D" w:rsidRDefault="00B8499D" w:rsidP="00B8499D">
      <w:pPr>
        <w:rPr>
          <w:sz w:val="18"/>
          <w:lang w:val="el-GR"/>
        </w:rPr>
      </w:pPr>
      <w:r w:rsidRPr="00B8499D">
        <w:rPr>
          <w:sz w:val="24"/>
          <w:lang w:val="el-GR"/>
        </w:rPr>
        <w:t xml:space="preserve">Μια μικρή περίληψη 150 περίπου λέξεων στην αγγλική να ακολουθεί. Ο τίτλος </w:t>
      </w:r>
      <w:r w:rsidRPr="00B8499D">
        <w:rPr>
          <w:sz w:val="24"/>
          <w:lang w:val="en-GB"/>
        </w:rPr>
        <w:t>Abstract</w:t>
      </w:r>
      <w:r w:rsidRPr="00B8499D">
        <w:rPr>
          <w:sz w:val="24"/>
          <w:lang w:val="el-GR"/>
        </w:rPr>
        <w:t xml:space="preserve"> θα πρέπει να γραφεί μετά από 2 κενές γραμμές σε γραμματοσειρά </w:t>
      </w:r>
      <w:r w:rsidRPr="00B8499D">
        <w:rPr>
          <w:sz w:val="24"/>
          <w:lang w:val="en-GB"/>
        </w:rPr>
        <w:t>Times</w:t>
      </w:r>
      <w:r w:rsidRPr="00B8499D">
        <w:rPr>
          <w:sz w:val="24"/>
          <w:lang w:val="el-GR"/>
        </w:rPr>
        <w:t xml:space="preserve"> </w:t>
      </w:r>
      <w:r w:rsidRPr="00B8499D">
        <w:rPr>
          <w:sz w:val="24"/>
          <w:lang w:val="en-GB"/>
        </w:rPr>
        <w:t>New</w:t>
      </w:r>
      <w:r w:rsidRPr="00B8499D">
        <w:rPr>
          <w:sz w:val="24"/>
          <w:lang w:val="el-GR"/>
        </w:rPr>
        <w:t xml:space="preserve"> </w:t>
      </w:r>
      <w:r w:rsidRPr="00B8499D">
        <w:rPr>
          <w:sz w:val="24"/>
          <w:lang w:val="en-GB"/>
        </w:rPr>
        <w:t>Roman</w:t>
      </w:r>
      <w:r w:rsidRPr="00B8499D">
        <w:rPr>
          <w:sz w:val="24"/>
          <w:lang w:val="el-GR"/>
        </w:rPr>
        <w:t xml:space="preserve"> και μέγεθος 12άρι και με έντονα γράμματα. Αφήστε μία κενή γραμμή μετά τον τίτλο </w:t>
      </w:r>
      <w:r w:rsidRPr="00B8499D">
        <w:rPr>
          <w:sz w:val="24"/>
          <w:lang w:val="en-GB"/>
        </w:rPr>
        <w:t>Abstract</w:t>
      </w:r>
      <w:r w:rsidRPr="00B8499D">
        <w:rPr>
          <w:sz w:val="24"/>
          <w:lang w:val="el-GR"/>
        </w:rPr>
        <w:t xml:space="preserve"> (πριν το κείμενο της περίληψης). Αμέσως μετά την περίληψη αφήστε μία κενή γραμμή.</w:t>
      </w:r>
    </w:p>
    <w:p w14:paraId="4B04EFDE" w14:textId="77777777" w:rsidR="00B8499D" w:rsidRPr="00B8499D" w:rsidRDefault="00B8499D" w:rsidP="00B8499D">
      <w:pPr>
        <w:spacing w:before="240"/>
        <w:contextualSpacing w:val="0"/>
        <w:rPr>
          <w:bCs/>
          <w:sz w:val="24"/>
          <w:lang w:val="el-GR"/>
        </w:rPr>
      </w:pPr>
      <w:r w:rsidRPr="00B8499D">
        <w:rPr>
          <w:b/>
          <w:bCs/>
          <w:sz w:val="24"/>
          <w:lang w:val="el-GR"/>
        </w:rPr>
        <w:t>Λέξεις-κλειδιά</w:t>
      </w:r>
      <w:r w:rsidRPr="00B8499D">
        <w:rPr>
          <w:bCs/>
          <w:sz w:val="24"/>
          <w:lang w:val="el-GR"/>
        </w:rPr>
        <w:t>: Δώστε μια λίστα από λέξεις-κλειδιά. Μέχρι οχτώ. [Μικρά γράμματα Times New Roman 12άρια]</w:t>
      </w:r>
    </w:p>
    <w:p w14:paraId="17730113" w14:textId="77777777" w:rsidR="00B8499D" w:rsidRPr="00B8499D" w:rsidRDefault="00B8499D" w:rsidP="00B8499D">
      <w:pPr>
        <w:spacing w:before="240"/>
        <w:contextualSpacing w:val="0"/>
        <w:rPr>
          <w:bCs/>
          <w:sz w:val="24"/>
          <w:lang w:val="el-GR"/>
        </w:rPr>
      </w:pPr>
      <w:r w:rsidRPr="00B8499D">
        <w:rPr>
          <w:bCs/>
          <w:sz w:val="24"/>
          <w:lang w:val="el-GR"/>
        </w:rPr>
        <w:t>Μετά την περίληψη να ακολουθεί ένα σύντομο βιογραφικό των συγγραφέων 300 λέξεων στα ελληνικά ή αγγλικά.</w:t>
      </w:r>
      <w:r w:rsidR="00915F25" w:rsidRPr="00915F25">
        <w:rPr>
          <w:bCs/>
          <w:sz w:val="24"/>
          <w:lang w:val="el-GR"/>
        </w:rPr>
        <w:t xml:space="preserve"> </w:t>
      </w:r>
      <w:r w:rsidRPr="00B8499D">
        <w:rPr>
          <w:bCs/>
          <w:sz w:val="24"/>
          <w:lang w:val="el-GR"/>
        </w:rPr>
        <w:t>[Μικρά γράμματα Times New Roman 12άρια]</w:t>
      </w:r>
    </w:p>
    <w:p w14:paraId="31FCFF2F" w14:textId="77777777" w:rsidR="003A537A" w:rsidRPr="002962DF" w:rsidRDefault="002962DF" w:rsidP="00B8499D">
      <w:pPr>
        <w:pStyle w:val="1"/>
        <w:rPr>
          <w:lang w:val="el-GR"/>
        </w:rPr>
      </w:pPr>
      <w:r>
        <w:rPr>
          <w:lang w:val="el-GR"/>
        </w:rPr>
        <w:t>Τίτλος</w:t>
      </w:r>
      <w:r w:rsidRPr="002962DF">
        <w:rPr>
          <w:lang w:val="el-GR"/>
        </w:rPr>
        <w:t xml:space="preserve"> </w:t>
      </w:r>
      <w:r>
        <w:rPr>
          <w:lang w:val="el-GR"/>
        </w:rPr>
        <w:t>Κεφαλαίου</w:t>
      </w:r>
      <w:r w:rsidR="00875E3D">
        <w:rPr>
          <w:lang w:val="el-GR"/>
        </w:rPr>
        <w:t>1</w:t>
      </w:r>
      <w:r w:rsidR="00090980" w:rsidRPr="002962DF">
        <w:rPr>
          <w:lang w:val="el-GR"/>
        </w:rPr>
        <w:t xml:space="preserve"> [</w:t>
      </w:r>
      <w:r>
        <w:rPr>
          <w:lang w:val="el-GR"/>
        </w:rPr>
        <w:t>Μ</w:t>
      </w:r>
      <w:r w:rsidRPr="002962DF">
        <w:rPr>
          <w:lang w:val="el-GR"/>
        </w:rPr>
        <w:t xml:space="preserve">ικρά γράμματα </w:t>
      </w:r>
      <w:r w:rsidRPr="00CB4F79">
        <w:t>Times</w:t>
      </w:r>
      <w:r w:rsidRPr="002962DF">
        <w:rPr>
          <w:lang w:val="el-GR"/>
        </w:rPr>
        <w:t xml:space="preserve"> </w:t>
      </w:r>
      <w:r w:rsidRPr="00CB4F79">
        <w:t>New</w:t>
      </w:r>
      <w:r w:rsidRPr="002962DF">
        <w:rPr>
          <w:lang w:val="el-GR"/>
        </w:rPr>
        <w:t xml:space="preserve"> </w:t>
      </w:r>
      <w:r w:rsidRPr="00CB4F79">
        <w:t>Roman</w:t>
      </w:r>
      <w:r w:rsidRPr="002962DF">
        <w:rPr>
          <w:lang w:val="el-GR"/>
        </w:rPr>
        <w:t xml:space="preserve"> 12άρια</w:t>
      </w:r>
      <w:r w:rsidR="00090980" w:rsidRPr="002962DF">
        <w:rPr>
          <w:lang w:val="el-GR"/>
        </w:rPr>
        <w:t>]</w:t>
      </w:r>
    </w:p>
    <w:p w14:paraId="51D67A47" w14:textId="77777777" w:rsidR="00C17EF2" w:rsidRDefault="002962DF" w:rsidP="00091239">
      <w:pPr>
        <w:rPr>
          <w:sz w:val="24"/>
          <w:lang w:val="el-GR"/>
        </w:rPr>
      </w:pPr>
      <w:bookmarkStart w:id="0" w:name="_Hlk506297509"/>
      <w:r w:rsidRPr="002962DF">
        <w:rPr>
          <w:sz w:val="24"/>
          <w:lang w:val="el-GR"/>
        </w:rPr>
        <w:t xml:space="preserve">Οι τίτλοι των κεφαλαίων να γράφονται σε </w:t>
      </w:r>
      <w:r w:rsidRPr="002962DF">
        <w:rPr>
          <w:sz w:val="24"/>
          <w:lang w:val="en-GB"/>
        </w:rPr>
        <w:t>Times</w:t>
      </w:r>
      <w:r w:rsidRPr="002962DF">
        <w:rPr>
          <w:sz w:val="24"/>
          <w:lang w:val="el-GR"/>
        </w:rPr>
        <w:t xml:space="preserve"> </w:t>
      </w:r>
      <w:r w:rsidRPr="002962DF">
        <w:rPr>
          <w:sz w:val="24"/>
          <w:lang w:val="en-GB"/>
        </w:rPr>
        <w:t>New</w:t>
      </w:r>
      <w:r w:rsidRPr="002962DF">
        <w:rPr>
          <w:sz w:val="24"/>
          <w:lang w:val="el-GR"/>
        </w:rPr>
        <w:t xml:space="preserve"> </w:t>
      </w:r>
      <w:r w:rsidRPr="002962DF">
        <w:rPr>
          <w:sz w:val="24"/>
          <w:lang w:val="en-GB"/>
        </w:rPr>
        <w:t>Roman</w:t>
      </w:r>
      <w:r w:rsidRPr="002962DF">
        <w:rPr>
          <w:sz w:val="24"/>
          <w:lang w:val="el-GR"/>
        </w:rPr>
        <w:t xml:space="preserve">, 12άρι μέγεθος, έντονα γράμματα και να φέρουν τον ανάλογο αριθμό (π.χ. </w:t>
      </w:r>
      <w:r w:rsidRPr="00875E3D">
        <w:rPr>
          <w:b/>
          <w:sz w:val="24"/>
          <w:lang w:val="el-GR"/>
        </w:rPr>
        <w:t>1. Εισαγωγή</w:t>
      </w:r>
      <w:r w:rsidRPr="002962DF">
        <w:rPr>
          <w:sz w:val="24"/>
          <w:lang w:val="el-GR"/>
        </w:rPr>
        <w:t xml:space="preserve">). Μετά τον τίτλο να αφήνεται μία κενή γραμμή. Η πρώτη παράγραφος κάθε κεφαλαίου να γράφεται χωρίς εσοχή, ενώ από τη δεύτερη παράγραφο να υπάρχει εσοχή 0.5 εκ. </w:t>
      </w:r>
    </w:p>
    <w:p w14:paraId="2C1DC538" w14:textId="77777777" w:rsidR="002962DF" w:rsidRDefault="002962DF" w:rsidP="002962DF">
      <w:pPr>
        <w:ind w:firstLine="284"/>
        <w:rPr>
          <w:sz w:val="24"/>
          <w:lang w:val="el-GR"/>
        </w:rPr>
      </w:pPr>
      <w:r>
        <w:rPr>
          <w:sz w:val="24"/>
          <w:lang w:val="el-GR"/>
        </w:rPr>
        <w:t xml:space="preserve">Η </w:t>
      </w:r>
      <w:r w:rsidRPr="002962DF">
        <w:rPr>
          <w:sz w:val="24"/>
          <w:lang w:val="el-GR"/>
        </w:rPr>
        <w:t>πρώτη παράγραφος κάθε κεφαλαίου να γράφεται χωρίς εσοχή, ενώ από τη δεύτερη παράγραφο να υπάρχει εσοχή 0.5 εκ.</w:t>
      </w:r>
    </w:p>
    <w:p w14:paraId="0D23BD81" w14:textId="77777777" w:rsidR="00875E3D" w:rsidRPr="002962DF" w:rsidRDefault="00875E3D" w:rsidP="00875E3D">
      <w:pPr>
        <w:ind w:firstLine="284"/>
        <w:rPr>
          <w:sz w:val="24"/>
          <w:lang w:val="el-GR"/>
        </w:rPr>
      </w:pPr>
      <w:r w:rsidRPr="002962DF">
        <w:rPr>
          <w:sz w:val="24"/>
          <w:lang w:val="el-GR"/>
        </w:rPr>
        <w:t>Η πρώτη παράγραφος κάθε κεφαλαίου να γράφεται χωρίς εσοχή, ενώ από τη δεύτερη παράγραφο να υπάρχει εσοχή 0.5 εκ.</w:t>
      </w:r>
    </w:p>
    <w:p w14:paraId="2F29AE45" w14:textId="77777777" w:rsidR="00875E3D" w:rsidRPr="002962DF" w:rsidRDefault="00875E3D" w:rsidP="00B8499D">
      <w:pPr>
        <w:pStyle w:val="1"/>
        <w:rPr>
          <w:lang w:val="el-GR"/>
        </w:rPr>
      </w:pPr>
      <w:bookmarkStart w:id="1" w:name="_Hlk506297624"/>
      <w:bookmarkEnd w:id="0"/>
      <w:r>
        <w:rPr>
          <w:lang w:val="el-GR"/>
        </w:rPr>
        <w:t>Τίτλος</w:t>
      </w:r>
      <w:r w:rsidRPr="002962DF">
        <w:rPr>
          <w:lang w:val="el-GR"/>
        </w:rPr>
        <w:t xml:space="preserve"> </w:t>
      </w:r>
      <w:r>
        <w:rPr>
          <w:lang w:val="el-GR"/>
        </w:rPr>
        <w:t>Κεφαλαίου2</w:t>
      </w:r>
      <w:r w:rsidRPr="002962DF">
        <w:rPr>
          <w:lang w:val="el-GR"/>
        </w:rPr>
        <w:t xml:space="preserve"> [</w:t>
      </w:r>
      <w:r>
        <w:rPr>
          <w:lang w:val="el-GR"/>
        </w:rPr>
        <w:t>Μ</w:t>
      </w:r>
      <w:r w:rsidRPr="002962DF">
        <w:rPr>
          <w:lang w:val="el-GR"/>
        </w:rPr>
        <w:t xml:space="preserve">ικρά γράμματα </w:t>
      </w:r>
      <w:r w:rsidRPr="00CB4F79">
        <w:t>Times</w:t>
      </w:r>
      <w:r w:rsidRPr="002962DF">
        <w:rPr>
          <w:lang w:val="el-GR"/>
        </w:rPr>
        <w:t xml:space="preserve"> </w:t>
      </w:r>
      <w:r w:rsidRPr="00CB4F79">
        <w:t>New</w:t>
      </w:r>
      <w:r w:rsidRPr="002962DF">
        <w:rPr>
          <w:lang w:val="el-GR"/>
        </w:rPr>
        <w:t xml:space="preserve"> </w:t>
      </w:r>
      <w:r w:rsidRPr="00CB4F79">
        <w:t>Roman</w:t>
      </w:r>
      <w:r w:rsidRPr="002962DF">
        <w:rPr>
          <w:lang w:val="el-GR"/>
        </w:rPr>
        <w:t xml:space="preserve"> 12άρια]</w:t>
      </w:r>
    </w:p>
    <w:p w14:paraId="6D0F4D94" w14:textId="77777777" w:rsidR="00875E3D" w:rsidRDefault="00875E3D" w:rsidP="00875E3D">
      <w:pPr>
        <w:numPr>
          <w:ilvl w:val="1"/>
          <w:numId w:val="31"/>
        </w:numPr>
        <w:spacing w:after="240"/>
        <w:ind w:left="425" w:hanging="431"/>
        <w:contextualSpacing w:val="0"/>
        <w:rPr>
          <w:i/>
          <w:sz w:val="24"/>
        </w:rPr>
      </w:pPr>
      <w:r w:rsidRPr="00875E3D">
        <w:rPr>
          <w:i/>
          <w:sz w:val="24"/>
          <w:lang w:val="el-GR"/>
        </w:rPr>
        <w:t xml:space="preserve">Οι τίτλοι των υποκεφαλαίων να είναι γραμμένοι σε Times New Roman 12άρι μέγεθος, σε πλάγια γράμματα και να φέρουν τον σχετικό με το κεφάλαιο αριθμό (π.χ. </w:t>
      </w:r>
      <w:r w:rsidRPr="00875E3D">
        <w:rPr>
          <w:i/>
          <w:iCs/>
          <w:sz w:val="24"/>
          <w:lang w:val="el-GR"/>
        </w:rPr>
        <w:t>1.1. Ανασκόπηση βιβλιογραφίας</w:t>
      </w:r>
      <w:r w:rsidRPr="00875E3D">
        <w:rPr>
          <w:i/>
          <w:sz w:val="24"/>
          <w:lang w:val="el-GR"/>
        </w:rPr>
        <w:t>). Μετά τον τίτλο να υπάρχει μία κενή γραμμή.</w:t>
      </w:r>
    </w:p>
    <w:p w14:paraId="7F200FA9" w14:textId="77777777" w:rsidR="00875E3D" w:rsidRDefault="00875E3D" w:rsidP="00875E3D">
      <w:pPr>
        <w:ind w:left="-6"/>
        <w:contextualSpacing w:val="0"/>
        <w:rPr>
          <w:sz w:val="24"/>
          <w:lang w:val="el-GR"/>
        </w:rPr>
      </w:pPr>
      <w:r w:rsidRPr="00875E3D">
        <w:rPr>
          <w:sz w:val="24"/>
          <w:lang w:val="el-GR"/>
        </w:rPr>
        <w:t>Οι παράγραφοι κάθε υποκεφαλαίου να γράφονται χωρίς εσοχή.</w:t>
      </w:r>
    </w:p>
    <w:p w14:paraId="0C05D1FD" w14:textId="77777777" w:rsidR="00875E3D" w:rsidRDefault="00875E3D" w:rsidP="00875E3D">
      <w:pPr>
        <w:ind w:left="-6"/>
        <w:contextualSpacing w:val="0"/>
        <w:rPr>
          <w:sz w:val="24"/>
          <w:lang w:val="el-GR"/>
        </w:rPr>
      </w:pPr>
      <w:r w:rsidRPr="00875E3D">
        <w:rPr>
          <w:sz w:val="24"/>
          <w:lang w:val="el-GR"/>
        </w:rPr>
        <w:t>Οι παράγραφοι κάθε υποκεφαλαίου να γράφονται χωρίς εσοχή.</w:t>
      </w:r>
    </w:p>
    <w:p w14:paraId="565599AC" w14:textId="77777777" w:rsidR="00875E3D" w:rsidRDefault="00875E3D" w:rsidP="00875E3D">
      <w:pPr>
        <w:ind w:left="-6"/>
        <w:contextualSpacing w:val="0"/>
        <w:rPr>
          <w:sz w:val="24"/>
          <w:lang w:val="el-GR"/>
        </w:rPr>
      </w:pPr>
      <w:r w:rsidRPr="00875E3D">
        <w:rPr>
          <w:sz w:val="24"/>
          <w:lang w:val="el-GR"/>
        </w:rPr>
        <w:t>Οι παράγραφοι κάθε υποκεφαλαίου να γράφονται χωρίς εσοχή.</w:t>
      </w:r>
    </w:p>
    <w:p w14:paraId="2CF52F41" w14:textId="77777777" w:rsidR="00875E3D" w:rsidRPr="00875E3D" w:rsidRDefault="00875E3D" w:rsidP="00875E3D">
      <w:pPr>
        <w:ind w:left="-6"/>
        <w:contextualSpacing w:val="0"/>
        <w:rPr>
          <w:sz w:val="24"/>
          <w:lang w:val="el-GR"/>
        </w:rPr>
      </w:pPr>
    </w:p>
    <w:bookmarkEnd w:id="1"/>
    <w:p w14:paraId="5522AD4C" w14:textId="77777777" w:rsidR="003A537A" w:rsidRPr="00F82D89" w:rsidRDefault="00F82D89" w:rsidP="00B8499D">
      <w:pPr>
        <w:pStyle w:val="1"/>
        <w:rPr>
          <w:lang w:val="el-GR"/>
        </w:rPr>
      </w:pPr>
      <w:r>
        <w:rPr>
          <w:lang w:val="el-GR"/>
        </w:rPr>
        <w:t>Τίτλος</w:t>
      </w:r>
      <w:r w:rsidRPr="002962DF">
        <w:rPr>
          <w:lang w:val="el-GR"/>
        </w:rPr>
        <w:t xml:space="preserve"> </w:t>
      </w:r>
      <w:r>
        <w:rPr>
          <w:lang w:val="el-GR"/>
        </w:rPr>
        <w:t>Κεφαλαίου3</w:t>
      </w:r>
      <w:r w:rsidRPr="002962DF">
        <w:rPr>
          <w:lang w:val="el-GR"/>
        </w:rPr>
        <w:t xml:space="preserve"> [</w:t>
      </w:r>
      <w:r>
        <w:rPr>
          <w:lang w:val="el-GR"/>
        </w:rPr>
        <w:t>Μ</w:t>
      </w:r>
      <w:r w:rsidRPr="002962DF">
        <w:rPr>
          <w:lang w:val="el-GR"/>
        </w:rPr>
        <w:t xml:space="preserve">ικρά γράμματα </w:t>
      </w:r>
      <w:r w:rsidRPr="00CB4F79">
        <w:t>Times</w:t>
      </w:r>
      <w:r w:rsidRPr="002962DF">
        <w:rPr>
          <w:lang w:val="el-GR"/>
        </w:rPr>
        <w:t xml:space="preserve"> </w:t>
      </w:r>
      <w:r w:rsidRPr="00CB4F79">
        <w:t>New</w:t>
      </w:r>
      <w:r w:rsidRPr="002962DF">
        <w:rPr>
          <w:lang w:val="el-GR"/>
        </w:rPr>
        <w:t xml:space="preserve"> </w:t>
      </w:r>
      <w:r w:rsidRPr="00CB4F79">
        <w:t>Roman</w:t>
      </w:r>
      <w:r w:rsidRPr="002962DF">
        <w:rPr>
          <w:lang w:val="el-GR"/>
        </w:rPr>
        <w:t xml:space="preserve"> 12άρια]</w:t>
      </w:r>
    </w:p>
    <w:p w14:paraId="2E5F30E6" w14:textId="77777777" w:rsidR="00495E15" w:rsidRPr="00F82D89" w:rsidRDefault="00495E15" w:rsidP="00495E15">
      <w:pPr>
        <w:rPr>
          <w:sz w:val="24"/>
          <w:lang w:val="el-GR"/>
        </w:rPr>
      </w:pPr>
      <w:r w:rsidRPr="00F82D89">
        <w:rPr>
          <w:sz w:val="24"/>
          <w:lang w:val="el-GR"/>
        </w:rPr>
        <w:t>Οι υ</w:t>
      </w:r>
      <w:r>
        <w:rPr>
          <w:sz w:val="24"/>
          <w:lang w:val="el-GR"/>
        </w:rPr>
        <w:t>ποσημειώσεις</w:t>
      </w:r>
      <w:r w:rsidRPr="00F82D89">
        <w:rPr>
          <w:rStyle w:val="a5"/>
          <w:sz w:val="24"/>
          <w:szCs w:val="20"/>
          <w:lang w:val="en-GB"/>
        </w:rPr>
        <w:footnoteReference w:id="1"/>
      </w:r>
      <w:r w:rsidRPr="00F82D89">
        <w:rPr>
          <w:sz w:val="24"/>
          <w:lang w:val="el-GR"/>
        </w:rPr>
        <w:t xml:space="preserve"> να γράφονται στο τέλος της κάθε σελίδας σε γραμματοσειρά </w:t>
      </w:r>
      <w:r w:rsidRPr="00F82D89">
        <w:rPr>
          <w:sz w:val="24"/>
        </w:rPr>
        <w:t>Times</w:t>
      </w:r>
      <w:r w:rsidRPr="00F82D89">
        <w:rPr>
          <w:sz w:val="24"/>
          <w:lang w:val="el-GR"/>
        </w:rPr>
        <w:t xml:space="preserve"> </w:t>
      </w:r>
      <w:r w:rsidRPr="00F82D89">
        <w:rPr>
          <w:sz w:val="24"/>
        </w:rPr>
        <w:t>New</w:t>
      </w:r>
      <w:r w:rsidRPr="00F82D89">
        <w:rPr>
          <w:sz w:val="24"/>
          <w:lang w:val="el-GR"/>
        </w:rPr>
        <w:t xml:space="preserve"> </w:t>
      </w:r>
      <w:r w:rsidRPr="00F82D89">
        <w:rPr>
          <w:sz w:val="24"/>
        </w:rPr>
        <w:t>Roman</w:t>
      </w:r>
      <w:r w:rsidRPr="00F82D89">
        <w:rPr>
          <w:sz w:val="24"/>
          <w:lang w:val="el-GR"/>
        </w:rPr>
        <w:t xml:space="preserve">, σε 10άρι μέγεθος, με μονό διάστιχο. </w:t>
      </w:r>
    </w:p>
    <w:p w14:paraId="14E3BDCD" w14:textId="77777777" w:rsidR="00AD1A87" w:rsidRPr="00B6386C" w:rsidRDefault="00F82D89" w:rsidP="00B8499D">
      <w:pPr>
        <w:pStyle w:val="1"/>
        <w:rPr>
          <w:lang w:val="el-GR"/>
        </w:rPr>
      </w:pPr>
      <w:r w:rsidRPr="00B6386C">
        <w:rPr>
          <w:lang w:val="el-GR"/>
        </w:rPr>
        <w:t>Τ</w:t>
      </w:r>
      <w:r w:rsidR="00875E3D" w:rsidRPr="00B6386C">
        <w:rPr>
          <w:lang w:val="el-GR"/>
        </w:rPr>
        <w:t>ίτλος Κεφαλαίου</w:t>
      </w:r>
      <w:r w:rsidR="00B6386C">
        <w:rPr>
          <w:lang w:val="el-GR"/>
        </w:rPr>
        <w:t>4</w:t>
      </w:r>
      <w:r w:rsidR="00090980" w:rsidRPr="00B6386C">
        <w:rPr>
          <w:lang w:val="el-GR"/>
        </w:rPr>
        <w:t xml:space="preserve"> [</w:t>
      </w:r>
      <w:r w:rsidR="00875E3D" w:rsidRPr="00B6386C">
        <w:rPr>
          <w:lang w:val="el-GR"/>
        </w:rPr>
        <w:t xml:space="preserve">Μικρά γράμματα </w:t>
      </w:r>
      <w:r w:rsidR="00875E3D" w:rsidRPr="00B6386C">
        <w:t>Times</w:t>
      </w:r>
      <w:r w:rsidR="00875E3D" w:rsidRPr="00B6386C">
        <w:rPr>
          <w:lang w:val="el-GR"/>
        </w:rPr>
        <w:t xml:space="preserve"> </w:t>
      </w:r>
      <w:r w:rsidR="00875E3D" w:rsidRPr="00B6386C">
        <w:t>New</w:t>
      </w:r>
      <w:r w:rsidR="00875E3D" w:rsidRPr="00B6386C">
        <w:rPr>
          <w:lang w:val="el-GR"/>
        </w:rPr>
        <w:t xml:space="preserve"> </w:t>
      </w:r>
      <w:r w:rsidR="00875E3D" w:rsidRPr="00B6386C">
        <w:t>Roman</w:t>
      </w:r>
      <w:r w:rsidR="00875E3D" w:rsidRPr="00B6386C">
        <w:rPr>
          <w:lang w:val="el-GR"/>
        </w:rPr>
        <w:t xml:space="preserve"> 12άρια</w:t>
      </w:r>
      <w:r w:rsidR="00090980" w:rsidRPr="00B6386C">
        <w:rPr>
          <w:lang w:val="el-GR"/>
        </w:rPr>
        <w:t>]</w:t>
      </w:r>
    </w:p>
    <w:p w14:paraId="7FF51791" w14:textId="77777777" w:rsidR="00AD1A87" w:rsidRPr="00B6386C" w:rsidRDefault="00B6386C" w:rsidP="00C95174">
      <w:pPr>
        <w:rPr>
          <w:sz w:val="24"/>
          <w:lang w:val="el-GR"/>
        </w:rPr>
      </w:pPr>
      <w:r w:rsidRPr="00B6386C">
        <w:rPr>
          <w:sz w:val="24"/>
          <w:lang w:val="el-GR"/>
        </w:rPr>
        <w:lastRenderedPageBreak/>
        <w:t>Οι παραπομπές εντός του κειμένου πρέπει να έχουν την μορφή, π.χ. Mackey (1999) &amp; Μurunoi (2000), MacWhinney (1997: 175)</w:t>
      </w:r>
      <w:r w:rsidR="00F57264" w:rsidRPr="00B6386C">
        <w:rPr>
          <w:sz w:val="24"/>
          <w:lang w:val="el-GR"/>
        </w:rPr>
        <w:t>.</w:t>
      </w:r>
    </w:p>
    <w:p w14:paraId="78961B6B" w14:textId="77777777" w:rsidR="003A574D" w:rsidRDefault="00495E15" w:rsidP="00B8499D">
      <w:pPr>
        <w:pStyle w:val="1"/>
        <w:rPr>
          <w:lang w:val="el-GR"/>
        </w:rPr>
      </w:pPr>
      <w:r w:rsidRPr="00495E15">
        <w:rPr>
          <w:lang w:val="el-GR"/>
        </w:rPr>
        <w:t>Τ</w:t>
      </w:r>
      <w:r w:rsidR="00875E3D" w:rsidRPr="00495E15">
        <w:rPr>
          <w:lang w:val="el-GR"/>
        </w:rPr>
        <w:t>ίτλος Κεφαλαίου</w:t>
      </w:r>
      <w:r w:rsidR="00B6386C">
        <w:rPr>
          <w:lang w:val="el-GR"/>
        </w:rPr>
        <w:t>5</w:t>
      </w:r>
      <w:r w:rsidR="00090980" w:rsidRPr="00495E15">
        <w:rPr>
          <w:lang w:val="el-GR"/>
        </w:rPr>
        <w:t xml:space="preserve"> [</w:t>
      </w:r>
      <w:r w:rsidR="00875E3D" w:rsidRPr="00495E15">
        <w:rPr>
          <w:lang w:val="el-GR"/>
        </w:rPr>
        <w:t xml:space="preserve">Μικρά γράμματα </w:t>
      </w:r>
      <w:r w:rsidR="00875E3D" w:rsidRPr="00495E15">
        <w:t>Times</w:t>
      </w:r>
      <w:r w:rsidR="00875E3D" w:rsidRPr="00495E15">
        <w:rPr>
          <w:lang w:val="el-GR"/>
        </w:rPr>
        <w:t xml:space="preserve"> </w:t>
      </w:r>
      <w:r w:rsidR="00875E3D" w:rsidRPr="00495E15">
        <w:t>New</w:t>
      </w:r>
      <w:r w:rsidR="00875E3D" w:rsidRPr="00495E15">
        <w:rPr>
          <w:lang w:val="el-GR"/>
        </w:rPr>
        <w:t xml:space="preserve"> </w:t>
      </w:r>
      <w:r w:rsidR="00875E3D" w:rsidRPr="00495E15">
        <w:t>Roman</w:t>
      </w:r>
      <w:r w:rsidR="00875E3D" w:rsidRPr="00495E15">
        <w:rPr>
          <w:lang w:val="el-GR"/>
        </w:rPr>
        <w:t xml:space="preserve"> 12άρια</w:t>
      </w:r>
      <w:r w:rsidR="00090980" w:rsidRPr="00495E15">
        <w:rPr>
          <w:lang w:val="el-GR"/>
        </w:rPr>
        <w:t>]</w:t>
      </w:r>
    </w:p>
    <w:p w14:paraId="31A6E0EB" w14:textId="77777777" w:rsidR="003A574D" w:rsidRPr="00495E15" w:rsidRDefault="00495E15" w:rsidP="00C95174">
      <w:pPr>
        <w:rPr>
          <w:sz w:val="24"/>
          <w:lang w:val="el-GR"/>
        </w:rPr>
      </w:pPr>
      <w:r w:rsidRPr="00495E15">
        <w:rPr>
          <w:sz w:val="24"/>
          <w:lang w:val="el-GR"/>
        </w:rPr>
        <w:t>Σχεδιαγράμματα και πίνακες να είναι ενσωματωμένοι στο κείμενο και όχι στο τέλος του κειμένου ή σε ξεχωριστό αρχείο.</w:t>
      </w:r>
      <w:r w:rsidR="000F69FC" w:rsidRPr="00495E15">
        <w:rPr>
          <w:sz w:val="24"/>
          <w:lang w:val="el-GR"/>
        </w:rPr>
        <w:t>.</w:t>
      </w:r>
    </w:p>
    <w:p w14:paraId="6A0F5363" w14:textId="77777777" w:rsidR="009A463B" w:rsidRDefault="00495E15" w:rsidP="00495E15">
      <w:pPr>
        <w:ind w:left="284"/>
        <w:rPr>
          <w:sz w:val="24"/>
          <w:lang w:val="el-GR"/>
        </w:rPr>
      </w:pPr>
      <w:r w:rsidRPr="00495E15">
        <w:rPr>
          <w:sz w:val="24"/>
          <w:lang w:val="el-GR"/>
        </w:rPr>
        <w:t>Παράδειγμα:</w:t>
      </w:r>
    </w:p>
    <w:p w14:paraId="68FEE9C2" w14:textId="77777777" w:rsidR="00495E15" w:rsidRPr="00B6386C" w:rsidRDefault="00495E15" w:rsidP="00B6386C">
      <w:pPr>
        <w:pStyle w:val="CaptionTableFigureEURALEX"/>
      </w:pPr>
      <w:r w:rsidRPr="00B6386C">
        <w:t>Σχεδιάγραμμα1: Οι τίτλοι των σχεδιαγραμμάτων και πινάκων να προηγούνται σε 10άρι μέγεθος.</w:t>
      </w:r>
    </w:p>
    <w:p w14:paraId="165AADCB" w14:textId="6FA4F276" w:rsidR="00D45D78" w:rsidRDefault="0071608E" w:rsidP="00495E15">
      <w:pPr>
        <w:pStyle w:val="FigureholderEURALEX"/>
        <w:jc w:val="left"/>
      </w:pPr>
      <w:r>
        <w:drawing>
          <wp:inline distT="0" distB="0" distL="0" distR="0" wp14:anchorId="71BFA9D4" wp14:editId="17B75783">
            <wp:extent cx="2876550" cy="2581275"/>
            <wp:effectExtent l="0" t="0" r="0" b="0"/>
            <wp:docPr id="1" name="Slika 1" descr="Double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ouble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9F0F5" w14:textId="77777777" w:rsidR="00B6386C" w:rsidRDefault="00B6386C" w:rsidP="00B6386C">
      <w:pPr>
        <w:pStyle w:val="CaptionTableFigureEURALEX"/>
      </w:pPr>
    </w:p>
    <w:p w14:paraId="712DA0EC" w14:textId="77777777" w:rsidR="00495E15" w:rsidRPr="00B6386C" w:rsidRDefault="00495E15" w:rsidP="00B6386C">
      <w:pPr>
        <w:pStyle w:val="CaptionTableFigureEURALEX"/>
      </w:pPr>
      <w:r w:rsidRPr="00B6386C">
        <w:t>Πίνακας1: Οι τίτλοι των σχεδιαγραμμάτων και πινάκων να προηγούνται σε 10άρι μέγεθος.</w:t>
      </w:r>
    </w:p>
    <w:tbl>
      <w:tblPr>
        <w:tblW w:w="4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2892"/>
      </w:tblGrid>
      <w:tr w:rsidR="00954D52" w:rsidRPr="00B6386C" w14:paraId="5FC54984" w14:textId="77777777" w:rsidTr="00495E15">
        <w:tc>
          <w:tcPr>
            <w:tcW w:w="15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E83673B" w14:textId="77777777" w:rsidR="00954D52" w:rsidRPr="00B6386C" w:rsidRDefault="00954D52" w:rsidP="00F33B8E">
            <w:pPr>
              <w:pStyle w:val="TableEURALEX"/>
              <w:rPr>
                <w:lang w:val="el-GR"/>
              </w:rPr>
            </w:pPr>
          </w:p>
        </w:tc>
        <w:tc>
          <w:tcPr>
            <w:tcW w:w="28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21C390C" w14:textId="77777777" w:rsidR="00954D52" w:rsidRPr="00B6386C" w:rsidRDefault="00954D52" w:rsidP="00F33B8E">
            <w:pPr>
              <w:pStyle w:val="TableEURALEX"/>
              <w:rPr>
                <w:lang w:val="el-GR"/>
              </w:rPr>
            </w:pPr>
          </w:p>
        </w:tc>
      </w:tr>
      <w:tr w:rsidR="00B6386C" w:rsidRPr="00B6386C" w14:paraId="68F6EBBE" w14:textId="77777777" w:rsidTr="00495E15">
        <w:tc>
          <w:tcPr>
            <w:tcW w:w="15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EA223B9" w14:textId="77777777" w:rsidR="00B6386C" w:rsidRPr="00B6386C" w:rsidRDefault="00B6386C" w:rsidP="00F33B8E">
            <w:pPr>
              <w:pStyle w:val="TableEURALEX"/>
              <w:rPr>
                <w:lang w:val="el-GR"/>
              </w:rPr>
            </w:pPr>
          </w:p>
        </w:tc>
        <w:tc>
          <w:tcPr>
            <w:tcW w:w="28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D4130B9" w14:textId="77777777" w:rsidR="00B6386C" w:rsidRPr="00B6386C" w:rsidRDefault="00B6386C" w:rsidP="00F33B8E">
            <w:pPr>
              <w:pStyle w:val="TableEURALEX"/>
              <w:rPr>
                <w:lang w:val="el-GR"/>
              </w:rPr>
            </w:pPr>
          </w:p>
        </w:tc>
      </w:tr>
      <w:tr w:rsidR="00B6386C" w:rsidRPr="00B6386C" w14:paraId="6E903BC6" w14:textId="77777777" w:rsidTr="00495E15">
        <w:tc>
          <w:tcPr>
            <w:tcW w:w="15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3BEBD40" w14:textId="77777777" w:rsidR="00B6386C" w:rsidRPr="00B6386C" w:rsidRDefault="00B6386C" w:rsidP="00F33B8E">
            <w:pPr>
              <w:pStyle w:val="TableEURALEX"/>
              <w:rPr>
                <w:lang w:val="el-GR"/>
              </w:rPr>
            </w:pPr>
          </w:p>
        </w:tc>
        <w:tc>
          <w:tcPr>
            <w:tcW w:w="28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76F294D" w14:textId="77777777" w:rsidR="00B6386C" w:rsidRPr="00B6386C" w:rsidRDefault="00B6386C" w:rsidP="00F33B8E">
            <w:pPr>
              <w:pStyle w:val="TableEURALEX"/>
              <w:rPr>
                <w:lang w:val="el-GR"/>
              </w:rPr>
            </w:pPr>
          </w:p>
        </w:tc>
      </w:tr>
    </w:tbl>
    <w:p w14:paraId="2E51FBBD" w14:textId="77777777" w:rsidR="00B6386C" w:rsidRPr="00B6386C" w:rsidRDefault="00B6386C">
      <w:pPr>
        <w:rPr>
          <w:lang w:val="el-GR"/>
        </w:rPr>
      </w:pPr>
    </w:p>
    <w:p w14:paraId="1A334F37" w14:textId="77777777" w:rsidR="003A574D" w:rsidRDefault="00495E15" w:rsidP="00B8499D">
      <w:pPr>
        <w:pStyle w:val="1"/>
        <w:rPr>
          <w:lang w:val="el-GR"/>
        </w:rPr>
      </w:pPr>
      <w:r>
        <w:rPr>
          <w:lang w:val="el-GR"/>
        </w:rPr>
        <w:t>Τίτλος</w:t>
      </w:r>
      <w:r w:rsidRPr="002962DF">
        <w:rPr>
          <w:lang w:val="el-GR"/>
        </w:rPr>
        <w:t xml:space="preserve"> </w:t>
      </w:r>
      <w:r>
        <w:rPr>
          <w:lang w:val="el-GR"/>
        </w:rPr>
        <w:t>Κεφαλαίου</w:t>
      </w:r>
      <w:r w:rsidR="00B6386C">
        <w:rPr>
          <w:lang w:val="el-GR"/>
        </w:rPr>
        <w:t>6</w:t>
      </w:r>
      <w:r w:rsidRPr="002962DF">
        <w:rPr>
          <w:lang w:val="el-GR"/>
        </w:rPr>
        <w:t xml:space="preserve"> [</w:t>
      </w:r>
      <w:r>
        <w:rPr>
          <w:lang w:val="el-GR"/>
        </w:rPr>
        <w:t>Μ</w:t>
      </w:r>
      <w:r w:rsidRPr="002962DF">
        <w:rPr>
          <w:lang w:val="el-GR"/>
        </w:rPr>
        <w:t xml:space="preserve">ικρά γράμματα </w:t>
      </w:r>
      <w:r w:rsidRPr="00CB4F79">
        <w:t>Times</w:t>
      </w:r>
      <w:r w:rsidRPr="002962DF">
        <w:rPr>
          <w:lang w:val="el-GR"/>
        </w:rPr>
        <w:t xml:space="preserve"> </w:t>
      </w:r>
      <w:r w:rsidRPr="00CB4F79">
        <w:t>New</w:t>
      </w:r>
      <w:r w:rsidRPr="002962DF">
        <w:rPr>
          <w:lang w:val="el-GR"/>
        </w:rPr>
        <w:t xml:space="preserve"> </w:t>
      </w:r>
      <w:r w:rsidRPr="00CB4F79">
        <w:t>Roman</w:t>
      </w:r>
      <w:r w:rsidRPr="002962DF">
        <w:rPr>
          <w:lang w:val="el-GR"/>
        </w:rPr>
        <w:t xml:space="preserve"> 12άρια]</w:t>
      </w:r>
    </w:p>
    <w:p w14:paraId="3D72A462" w14:textId="77777777" w:rsidR="00B8499D" w:rsidRPr="00B8499D" w:rsidRDefault="00B8499D" w:rsidP="00B8499D">
      <w:pPr>
        <w:rPr>
          <w:lang w:val="el-GR"/>
        </w:rPr>
      </w:pPr>
    </w:p>
    <w:p w14:paraId="72190E4D" w14:textId="77777777" w:rsidR="003A574D" w:rsidRPr="00F82D89" w:rsidRDefault="00B6386C" w:rsidP="00C95174">
      <w:pPr>
        <w:rPr>
          <w:sz w:val="24"/>
          <w:lang w:val="el-GR"/>
        </w:rPr>
      </w:pPr>
      <w:r w:rsidRPr="00B6386C">
        <w:rPr>
          <w:sz w:val="24"/>
          <w:lang w:val="el-GR"/>
        </w:rPr>
        <w:t>Οι βιβλιογραφικές αναφορές να ακολουθούν αμέσως μετά το κείμενο. Ακολουθείστε τη παρακάτω μορφή:</w:t>
      </w:r>
      <w:r w:rsidR="003A574D" w:rsidRPr="00F82D89">
        <w:rPr>
          <w:sz w:val="24"/>
          <w:lang w:val="el-GR"/>
        </w:rPr>
        <w:t xml:space="preserve"> </w:t>
      </w:r>
    </w:p>
    <w:p w14:paraId="4646A3D9" w14:textId="77777777" w:rsidR="00CA06BE" w:rsidRPr="002F2F30" w:rsidRDefault="00CA06BE" w:rsidP="005E5A57">
      <w:pPr>
        <w:spacing w:line="240" w:lineRule="exact"/>
      </w:pPr>
    </w:p>
    <w:p w14:paraId="1F0889AF" w14:textId="77777777" w:rsidR="00B6386C" w:rsidRPr="00B6386C" w:rsidRDefault="00B6386C" w:rsidP="00B6386C">
      <w:pPr>
        <w:spacing w:line="240" w:lineRule="exact"/>
        <w:rPr>
          <w:b/>
          <w:sz w:val="24"/>
        </w:rPr>
      </w:pPr>
      <w:r w:rsidRPr="00B6386C">
        <w:rPr>
          <w:b/>
          <w:sz w:val="24"/>
        </w:rPr>
        <w:t xml:space="preserve">Βιβλιογραφία </w:t>
      </w:r>
    </w:p>
    <w:p w14:paraId="2596CDDA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Adelman, R. 2009. “Such Stuff as Dreams Are Made On’: God’s Footstool in the Aramaic Targumim and Midrashic Tradition.” Paper presented at the annual meeting for the Society of Biblical Literature, New Orleans, Louisiana, November 21–24. </w:t>
      </w:r>
    </w:p>
    <w:p w14:paraId="2563DE6B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Choi, M. 2008. “Contesting Imaginaires in Death Rituals during the Northern Song Dynasty.” PhD diss., University of Chicago. </w:t>
      </w:r>
    </w:p>
    <w:p w14:paraId="03586785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Cicero, Q.‐Τ. 1986. “Handbook on Canvassing for the Consulship.” In Rome: Late Republic and Principate, edited by Walter Emil Kaegi Jr. and Peter White. Vol. 2 of University of Chicago Readings in Western Civilization, edited by John Boyer and Julius Kirshner, 33–46. Chicago: University of Chicago Press. Originally published in Evelyn S. Shuckburgh, trans., The Letters of Cicero, vol. 1 (London: George Bell &amp; Sons, 1908). </w:t>
      </w:r>
    </w:p>
    <w:p w14:paraId="71881914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lastRenderedPageBreak/>
        <w:t xml:space="preserve">Kamp, D. 2006. “Deconstructing Dinner.” Review of The Omnivore’s Dilemma: A Natural History of Four Meals, by Michael Pollan. New York Times, April 23, Sunday Book Review. </w:t>
      </w:r>
    </w:p>
    <w:p w14:paraId="0D370436" w14:textId="77777777" w:rsidR="00B6386C" w:rsidRPr="00B6386C" w:rsidRDefault="00B154D7" w:rsidP="00B8499D">
      <w:pPr>
        <w:spacing w:line="240" w:lineRule="exact"/>
        <w:rPr>
          <w:sz w:val="24"/>
        </w:rPr>
      </w:pPr>
      <w:hyperlink r:id="rId12" w:history="1">
        <w:r w:rsidR="00B6386C" w:rsidRPr="00482B74">
          <w:rPr>
            <w:rStyle w:val="-"/>
            <w:sz w:val="24"/>
          </w:rPr>
          <w:t>http://www.nytimes.com/2006/04/23/books/review/23kamp.html</w:t>
        </w:r>
      </w:hyperlink>
      <w:r w:rsidR="00B6386C" w:rsidRPr="00B6386C">
        <w:rPr>
          <w:sz w:val="24"/>
        </w:rPr>
        <w:t xml:space="preserve">. </w:t>
      </w:r>
    </w:p>
    <w:p w14:paraId="12A94D7B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Kelly, J.D. 2010. “Seeing Red: Mao Fetishism, Pax Americana, and the Moral Economy of War.” In Anthropology and Global Counterinsurgency, edited by John D. Kelly, Beatrice Jauregui, Sean T. Mitchell, and Jeremy Walton, 67–83. Chicago: University of Chicago Press. </w:t>
      </w:r>
    </w:p>
    <w:p w14:paraId="040E3490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Kurland, P.B. &amp; R. Lerner (eds). 1987. The Founders’ Constitution. Chicago: University of Chicago Press. </w:t>
      </w:r>
      <w:hyperlink r:id="rId13" w:history="1">
        <w:r w:rsidRPr="00482B74">
          <w:rPr>
            <w:rStyle w:val="-"/>
            <w:rFonts w:hint="eastAsia"/>
            <w:sz w:val="24"/>
          </w:rPr>
          <w:t>http://press</w:t>
        </w:r>
        <w:r w:rsidRPr="00482B74">
          <w:rPr>
            <w:rStyle w:val="-"/>
            <w:rFonts w:hint="eastAsia"/>
            <w:sz w:val="24"/>
          </w:rPr>
          <w:t>‐</w:t>
        </w:r>
        <w:r w:rsidRPr="00482B74">
          <w:rPr>
            <w:rStyle w:val="-"/>
            <w:rFonts w:hint="eastAsia"/>
            <w:sz w:val="24"/>
          </w:rPr>
          <w:t>pubs.uchicago.edu/founders/</w:t>
        </w:r>
      </w:hyperlink>
      <w:r w:rsidRPr="00B6386C">
        <w:rPr>
          <w:sz w:val="24"/>
        </w:rPr>
        <w:t xml:space="preserve">. </w:t>
      </w:r>
    </w:p>
    <w:p w14:paraId="300339BA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Lattimore, R. 1951. The Iliad of Homer. Chicago: University of Chicago Press. </w:t>
      </w:r>
    </w:p>
    <w:p w14:paraId="06CA5E01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McDonald’s Corporation. 2008. “McDonald’s Happy Meal Toy Safety Facts.” Accessed July 19. http://www.mcdonalds.com/corp/about/factsheets.html. </w:t>
      </w:r>
    </w:p>
    <w:p w14:paraId="1C850024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Mendelsohn, D. 2010. “But Enough about Me.” New Yorker, January 25. </w:t>
      </w:r>
    </w:p>
    <w:p w14:paraId="35632C43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Pollan, M. 2006. The Omnivore’s Dilemma: A Natural History of Four Meals. New York: Penguin. </w:t>
      </w:r>
    </w:p>
    <w:p w14:paraId="38A5CF3F" w14:textId="77777777" w:rsidR="00B6386C" w:rsidRPr="00B6386C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 xml:space="preserve">Stolberg, S.‐G. &amp; R. Pear. 2010. “Wary Centrists Posing Challenge in Health Care Vote.” New York Times, February 27. Accessed February 28, 2010. </w:t>
      </w:r>
      <w:hyperlink r:id="rId14" w:history="1">
        <w:r w:rsidRPr="00482B74">
          <w:rPr>
            <w:rStyle w:val="-"/>
            <w:rFonts w:hint="eastAsia"/>
            <w:sz w:val="24"/>
          </w:rPr>
          <w:t>http://www.nytimes.com/2010/02/28/us/politics/28health.html</w:t>
        </w:r>
      </w:hyperlink>
      <w:r w:rsidRPr="00B6386C">
        <w:rPr>
          <w:sz w:val="24"/>
        </w:rPr>
        <w:t xml:space="preserve">. </w:t>
      </w:r>
    </w:p>
    <w:p w14:paraId="4C0C739C" w14:textId="77777777" w:rsidR="00B8499D" w:rsidRDefault="00B6386C" w:rsidP="00B8499D">
      <w:pPr>
        <w:spacing w:line="240" w:lineRule="exact"/>
        <w:rPr>
          <w:sz w:val="24"/>
        </w:rPr>
      </w:pPr>
      <w:r w:rsidRPr="00B6386C">
        <w:rPr>
          <w:sz w:val="24"/>
        </w:rPr>
        <w:t>Ward, G.C. &amp; K. Burns. 2007. The War: An Intimate History, 1941–1945. New York: Knopf</w:t>
      </w:r>
    </w:p>
    <w:p w14:paraId="14BC0BB4" w14:textId="77777777" w:rsidR="00B8499D" w:rsidRDefault="00B8499D" w:rsidP="00B8499D">
      <w:pPr>
        <w:pStyle w:val="1"/>
        <w:rPr>
          <w:lang w:val="el-GR"/>
        </w:rPr>
      </w:pPr>
      <w:r>
        <w:rPr>
          <w:lang w:val="el-GR"/>
        </w:rPr>
        <w:t>Τίτλος</w:t>
      </w:r>
      <w:r w:rsidRPr="002962DF">
        <w:rPr>
          <w:lang w:val="el-GR"/>
        </w:rPr>
        <w:t xml:space="preserve"> </w:t>
      </w:r>
      <w:r>
        <w:rPr>
          <w:lang w:val="el-GR"/>
        </w:rPr>
        <w:t>Κεφαλαίου7</w:t>
      </w:r>
      <w:r w:rsidRPr="002962DF">
        <w:rPr>
          <w:lang w:val="el-GR"/>
        </w:rPr>
        <w:t xml:space="preserve"> [</w:t>
      </w:r>
      <w:r>
        <w:rPr>
          <w:lang w:val="el-GR"/>
        </w:rPr>
        <w:t>Μ</w:t>
      </w:r>
      <w:r w:rsidRPr="002962DF">
        <w:rPr>
          <w:lang w:val="el-GR"/>
        </w:rPr>
        <w:t xml:space="preserve">ικρά γράμματα </w:t>
      </w:r>
      <w:r w:rsidRPr="00CB4F79">
        <w:t>Times</w:t>
      </w:r>
      <w:r w:rsidRPr="002962DF">
        <w:rPr>
          <w:lang w:val="el-GR"/>
        </w:rPr>
        <w:t xml:space="preserve"> </w:t>
      </w:r>
      <w:r w:rsidRPr="00CB4F79">
        <w:t>New</w:t>
      </w:r>
      <w:r w:rsidRPr="002962DF">
        <w:rPr>
          <w:lang w:val="el-GR"/>
        </w:rPr>
        <w:t xml:space="preserve"> </w:t>
      </w:r>
      <w:r w:rsidRPr="00CB4F79">
        <w:t>Roman</w:t>
      </w:r>
      <w:r w:rsidRPr="002962DF">
        <w:rPr>
          <w:lang w:val="el-GR"/>
        </w:rPr>
        <w:t xml:space="preserve"> 12άρια]</w:t>
      </w:r>
    </w:p>
    <w:p w14:paraId="0D19BEAD" w14:textId="77777777" w:rsidR="00B8499D" w:rsidRPr="00B8499D" w:rsidRDefault="00B8499D" w:rsidP="00B8499D">
      <w:pPr>
        <w:spacing w:line="240" w:lineRule="exact"/>
        <w:rPr>
          <w:sz w:val="24"/>
          <w:lang w:val="el-GR"/>
        </w:rPr>
      </w:pPr>
      <w:r w:rsidRPr="00B8499D">
        <w:rPr>
          <w:sz w:val="24"/>
          <w:lang w:val="el-GR"/>
        </w:rPr>
        <w:t xml:space="preserve">Σας παρακαλούμε να στείλετε τα κείμενά σας ως συνημμένα WORD αρχεία στην ηλεκτρονική διεύθυνση </w:t>
      </w:r>
      <w:hyperlink r:id="rId15" w:history="1">
        <w:r w:rsidRPr="00482B74">
          <w:rPr>
            <w:rStyle w:val="-"/>
            <w:sz w:val="24"/>
            <w:lang w:val="el-GR"/>
          </w:rPr>
          <w:t>modip@duth.gr</w:t>
        </w:r>
      </w:hyperlink>
      <w:r>
        <w:rPr>
          <w:sz w:val="24"/>
          <w:lang w:val="el-GR"/>
        </w:rPr>
        <w:t xml:space="preserve"> </w:t>
      </w:r>
      <w:r w:rsidRPr="00B8499D">
        <w:rPr>
          <w:sz w:val="24"/>
          <w:lang w:val="el-GR"/>
        </w:rPr>
        <w:t xml:space="preserve">με κοινοποίηση στο </w:t>
      </w:r>
      <w:hyperlink r:id="rId16" w:history="1">
        <w:r w:rsidRPr="00482B74">
          <w:rPr>
            <w:rStyle w:val="-"/>
            <w:sz w:val="24"/>
            <w:lang w:val="el-GR"/>
          </w:rPr>
          <w:t>zgabriil@helit.duth.gr</w:t>
        </w:r>
      </w:hyperlink>
      <w:r w:rsidRPr="00B8499D">
        <w:rPr>
          <w:sz w:val="24"/>
          <w:lang w:val="el-GR"/>
        </w:rPr>
        <w:t xml:space="preserve">.  </w:t>
      </w:r>
    </w:p>
    <w:p w14:paraId="2FB4B4DC" w14:textId="77777777" w:rsidR="00B8499D" w:rsidRDefault="00B8499D" w:rsidP="00B8499D">
      <w:pPr>
        <w:spacing w:line="240" w:lineRule="exact"/>
        <w:ind w:firstLine="284"/>
        <w:contextualSpacing w:val="0"/>
        <w:rPr>
          <w:sz w:val="24"/>
          <w:lang w:val="el-GR"/>
        </w:rPr>
      </w:pPr>
      <w:r w:rsidRPr="00B8499D">
        <w:rPr>
          <w:sz w:val="24"/>
          <w:lang w:val="el-GR"/>
        </w:rPr>
        <w:t>Το κείμενό σας δεν θα πρέπει να υπερβαίνει τις 25 σελίδες, συμπεριλαμβανομένων των υποσημειώσεων, των πινάκων, των παραρτημάτων και των βιβλιογραφικών αναφορών.</w:t>
      </w:r>
    </w:p>
    <w:p w14:paraId="428B36BC" w14:textId="77777777" w:rsidR="00B8499D" w:rsidRPr="00B8499D" w:rsidRDefault="00B8499D" w:rsidP="00B8499D">
      <w:pPr>
        <w:spacing w:line="240" w:lineRule="exact"/>
        <w:ind w:firstLine="284"/>
        <w:contextualSpacing w:val="0"/>
        <w:rPr>
          <w:sz w:val="24"/>
          <w:lang w:val="el-GR"/>
        </w:rPr>
      </w:pPr>
    </w:p>
    <w:sectPr w:rsidR="00B8499D" w:rsidRPr="00B8499D" w:rsidSect="002962DF">
      <w:pgSz w:w="11906" w:h="16838" w:code="9"/>
      <w:pgMar w:top="1440" w:right="1440" w:bottom="1440" w:left="1440" w:header="851" w:footer="0" w:gutter="0"/>
      <w:cols w:space="357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AF324" w14:textId="77777777" w:rsidR="00B154D7" w:rsidRDefault="00B154D7" w:rsidP="001D1FA9">
      <w:pPr>
        <w:spacing w:line="240" w:lineRule="auto"/>
      </w:pPr>
      <w:r>
        <w:separator/>
      </w:r>
    </w:p>
  </w:endnote>
  <w:endnote w:type="continuationSeparator" w:id="0">
    <w:p w14:paraId="4826C9D6" w14:textId="77777777" w:rsidR="00B154D7" w:rsidRDefault="00B154D7" w:rsidP="001D1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F3B6B" w14:textId="77777777" w:rsidR="00B154D7" w:rsidRDefault="00B154D7" w:rsidP="001D1FA9">
      <w:pPr>
        <w:spacing w:line="240" w:lineRule="auto"/>
      </w:pPr>
      <w:r>
        <w:separator/>
      </w:r>
    </w:p>
  </w:footnote>
  <w:footnote w:type="continuationSeparator" w:id="0">
    <w:p w14:paraId="7FF7D8E4" w14:textId="77777777" w:rsidR="00B154D7" w:rsidRDefault="00B154D7" w:rsidP="001D1FA9">
      <w:pPr>
        <w:spacing w:line="240" w:lineRule="auto"/>
      </w:pPr>
      <w:r>
        <w:continuationSeparator/>
      </w:r>
    </w:p>
  </w:footnote>
  <w:footnote w:id="1">
    <w:p w14:paraId="3ACB0E41" w14:textId="77777777" w:rsidR="00495E15" w:rsidRPr="00495E15" w:rsidRDefault="00495E15" w:rsidP="00495E15">
      <w:pPr>
        <w:pStyle w:val="FootnoteTextEURALEX"/>
        <w:rPr>
          <w:lang w:val="el-GR"/>
        </w:rPr>
      </w:pPr>
      <w:r w:rsidRPr="00F82D89">
        <w:rPr>
          <w:rStyle w:val="a5"/>
        </w:rPr>
        <w:footnoteRef/>
      </w:r>
      <w:r w:rsidRPr="00495E15">
        <w:rPr>
          <w:lang w:val="el-GR"/>
        </w:rPr>
        <w:t xml:space="preserve"> Οι υποσημειώσεις να γράφονται στο τέλος της κάθε σελίδας σε γραμματοσειρά </w:t>
      </w:r>
      <w:r w:rsidRPr="00F82D89">
        <w:t>Times</w:t>
      </w:r>
      <w:r w:rsidRPr="00495E15">
        <w:rPr>
          <w:lang w:val="el-GR"/>
        </w:rPr>
        <w:t xml:space="preserve"> </w:t>
      </w:r>
      <w:r w:rsidRPr="00F82D89">
        <w:t>New</w:t>
      </w:r>
      <w:r w:rsidRPr="00495E15">
        <w:rPr>
          <w:lang w:val="el-GR"/>
        </w:rPr>
        <w:t xml:space="preserve"> </w:t>
      </w:r>
      <w:r w:rsidRPr="00F82D89">
        <w:t>Roman</w:t>
      </w:r>
      <w:r w:rsidRPr="00495E15">
        <w:rPr>
          <w:lang w:val="el-GR"/>
        </w:rPr>
        <w:t>, σε 10άρι μέγεθος, με μονό διάστιχο.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150"/>
    <w:multiLevelType w:val="multilevel"/>
    <w:tmpl w:val="A3BCF13E"/>
    <w:lvl w:ilvl="0">
      <w:start w:val="1"/>
      <w:numFmt w:val="decimal"/>
      <w:pStyle w:val="1"/>
      <w:lvlText w:val="%1."/>
      <w:lvlJc w:val="left"/>
      <w:pPr>
        <w:ind w:left="360" w:hanging="360"/>
      </w:pPr>
      <w:rPr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EF1491"/>
    <w:multiLevelType w:val="hybridMultilevel"/>
    <w:tmpl w:val="AEB85D74"/>
    <w:lvl w:ilvl="0" w:tplc="9118DF3E">
      <w:start w:val="1"/>
      <w:numFmt w:val="bullet"/>
      <w:pStyle w:val="ListEURALEX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235D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" w15:restartNumberingAfterBreak="0">
    <w:nsid w:val="0ADD6F86"/>
    <w:multiLevelType w:val="multilevel"/>
    <w:tmpl w:val="C4544F2A"/>
    <w:lvl w:ilvl="0">
      <w:start w:val="1"/>
      <w:numFmt w:val="decimal"/>
      <w:pStyle w:val="XXHeading3EURALEX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4F4305"/>
    <w:multiLevelType w:val="multilevel"/>
    <w:tmpl w:val="CE00537A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5" w15:restartNumberingAfterBreak="0">
    <w:nsid w:val="108B55F1"/>
    <w:multiLevelType w:val="hybridMultilevel"/>
    <w:tmpl w:val="74706966"/>
    <w:lvl w:ilvl="0" w:tplc="DCE832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64E8B"/>
    <w:multiLevelType w:val="singleLevel"/>
    <w:tmpl w:val="74A8C9F6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b w:val="0"/>
        <w:i w:val="0"/>
        <w:sz w:val="21"/>
      </w:rPr>
    </w:lvl>
  </w:abstractNum>
  <w:abstractNum w:abstractNumId="7" w15:restartNumberingAfterBreak="0">
    <w:nsid w:val="16E0577A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8" w15:restartNumberingAfterBreak="0">
    <w:nsid w:val="172E0073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9" w15:restartNumberingAfterBreak="0">
    <w:nsid w:val="1AD522C0"/>
    <w:multiLevelType w:val="hybridMultilevel"/>
    <w:tmpl w:val="5E52FC2C"/>
    <w:lvl w:ilvl="0" w:tplc="5A1C3F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B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64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D82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27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1EE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E2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C8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6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92EF5"/>
    <w:multiLevelType w:val="singleLevel"/>
    <w:tmpl w:val="4F889A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F9486E"/>
    <w:multiLevelType w:val="hybridMultilevel"/>
    <w:tmpl w:val="4CBE8CBA"/>
    <w:lvl w:ilvl="0" w:tplc="519071A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E38995E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339656F4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2C760D04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E8E19E0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88EE0AE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3536D2C2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09E18C2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321EFCCA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2785567C"/>
    <w:multiLevelType w:val="singleLevel"/>
    <w:tmpl w:val="0E3EB9CA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3" w15:restartNumberingAfterBreak="0">
    <w:nsid w:val="28D364FE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pStyle w:val="Titre2Titre2CarCarCarCar5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4" w15:restartNumberingAfterBreak="0">
    <w:nsid w:val="2B686A56"/>
    <w:multiLevelType w:val="multilevel"/>
    <w:tmpl w:val="FDA64E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F576B8D"/>
    <w:multiLevelType w:val="hybridMultilevel"/>
    <w:tmpl w:val="419A3BA2"/>
    <w:lvl w:ilvl="0" w:tplc="96A48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1E5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C6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CE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88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0F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86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AE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02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815DA"/>
    <w:multiLevelType w:val="multilevel"/>
    <w:tmpl w:val="2E142936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suff w:val="nothing"/>
      <w:lvlText w:val="%2.%1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7" w15:restartNumberingAfterBreak="0">
    <w:nsid w:val="35A3716B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8" w15:restartNumberingAfterBreak="0">
    <w:nsid w:val="367A1297"/>
    <w:multiLevelType w:val="multilevel"/>
    <w:tmpl w:val="1D3E2F4C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suff w:val="nothing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9" w15:restartNumberingAfterBreak="0">
    <w:nsid w:val="389D1FE1"/>
    <w:multiLevelType w:val="multilevel"/>
    <w:tmpl w:val="7F52E4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F2B245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DE3837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2" w15:restartNumberingAfterBreak="0">
    <w:nsid w:val="4B3C06DF"/>
    <w:multiLevelType w:val="hybridMultilevel"/>
    <w:tmpl w:val="FB220F40"/>
    <w:lvl w:ilvl="0" w:tplc="F024344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BED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A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60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A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8A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47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ED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763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52D74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4" w15:restartNumberingAfterBreak="0">
    <w:nsid w:val="4F955978"/>
    <w:multiLevelType w:val="singleLevel"/>
    <w:tmpl w:val="59D0EA9E"/>
    <w:lvl w:ilvl="0">
      <w:start w:val="1"/>
      <w:numFmt w:val="decimal"/>
      <w:lvlText w:val="[%1]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1"/>
      </w:rPr>
    </w:lvl>
  </w:abstractNum>
  <w:abstractNum w:abstractNumId="25" w15:restartNumberingAfterBreak="0">
    <w:nsid w:val="59D921E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A2A4D9A"/>
    <w:multiLevelType w:val="multilevel"/>
    <w:tmpl w:val="707E22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none"/>
      <w:pStyle w:val="Titre2Titre2CarCarCarCar3"/>
      <w:lvlText w:val="6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7" w15:restartNumberingAfterBreak="0">
    <w:nsid w:val="5B092F7B"/>
    <w:multiLevelType w:val="hybridMultilevel"/>
    <w:tmpl w:val="0EE6DF28"/>
    <w:lvl w:ilvl="0" w:tplc="747AE40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D03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CC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CC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2AE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2A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CD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2B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C542FA"/>
    <w:multiLevelType w:val="multilevel"/>
    <w:tmpl w:val="C11ABB9C"/>
    <w:lvl w:ilvl="0">
      <w:start w:val="1"/>
      <w:numFmt w:val="none"/>
      <w:lvlText w:val="6.1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6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9" w15:restartNumberingAfterBreak="0">
    <w:nsid w:val="66493BA3"/>
    <w:multiLevelType w:val="hybridMultilevel"/>
    <w:tmpl w:val="87F4FAC4"/>
    <w:lvl w:ilvl="0" w:tplc="138C21F2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045E11"/>
    <w:multiLevelType w:val="multilevel"/>
    <w:tmpl w:val="849E427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1" w15:restartNumberingAfterBreak="0">
    <w:nsid w:val="6FFC77FB"/>
    <w:multiLevelType w:val="multilevel"/>
    <w:tmpl w:val="FCA866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213357"/>
    <w:multiLevelType w:val="multilevel"/>
    <w:tmpl w:val="55B80DC0"/>
    <w:lvl w:ilvl="0">
      <w:start w:val="1"/>
      <w:numFmt w:val="none"/>
      <w:lvlText w:val="6.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6"/>
      <w:numFmt w:val="decimal"/>
      <w:pStyle w:val="Titre2Titre2CarCarCarCar1"/>
      <w:lvlText w:val="6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3" w15:restartNumberingAfterBreak="0">
    <w:nsid w:val="78D2541B"/>
    <w:multiLevelType w:val="multilevel"/>
    <w:tmpl w:val="193C92A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4" w15:restartNumberingAfterBreak="0">
    <w:nsid w:val="7E500BA5"/>
    <w:multiLevelType w:val="singleLevel"/>
    <w:tmpl w:val="CD2A56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15"/>
  </w:num>
  <w:num w:numId="5">
    <w:abstractNumId w:val="9"/>
  </w:num>
  <w:num w:numId="6">
    <w:abstractNumId w:val="27"/>
  </w:num>
  <w:num w:numId="7">
    <w:abstractNumId w:val="22"/>
  </w:num>
  <w:num w:numId="8">
    <w:abstractNumId w:val="10"/>
  </w:num>
  <w:num w:numId="9">
    <w:abstractNumId w:val="34"/>
  </w:num>
  <w:num w:numId="10">
    <w:abstractNumId w:val="12"/>
  </w:num>
  <w:num w:numId="11">
    <w:abstractNumId w:val="29"/>
  </w:num>
  <w:num w:numId="12">
    <w:abstractNumId w:val="31"/>
  </w:num>
  <w:num w:numId="13">
    <w:abstractNumId w:val="5"/>
  </w:num>
  <w:num w:numId="14">
    <w:abstractNumId w:val="26"/>
  </w:num>
  <w:num w:numId="15">
    <w:abstractNumId w:val="33"/>
  </w:num>
  <w:num w:numId="16">
    <w:abstractNumId w:val="18"/>
  </w:num>
  <w:num w:numId="17">
    <w:abstractNumId w:val="16"/>
  </w:num>
  <w:num w:numId="18">
    <w:abstractNumId w:val="30"/>
  </w:num>
  <w:num w:numId="19">
    <w:abstractNumId w:val="4"/>
  </w:num>
  <w:num w:numId="20">
    <w:abstractNumId w:val="17"/>
  </w:num>
  <w:num w:numId="21">
    <w:abstractNumId w:val="13"/>
  </w:num>
  <w:num w:numId="22">
    <w:abstractNumId w:val="23"/>
  </w:num>
  <w:num w:numId="23">
    <w:abstractNumId w:val="13"/>
    <w:lvlOverride w:ilvl="0">
      <w:lvl w:ilvl="0">
        <w:start w:val="6"/>
        <w:numFmt w:val="decimal"/>
        <w:lvlText w:val="%1."/>
        <w:lvlJc w:val="left"/>
        <w:pPr>
          <w:tabs>
            <w:tab w:val="num" w:pos="1628"/>
          </w:tabs>
          <w:ind w:left="1268" w:hanging="360"/>
        </w:pPr>
        <w:rPr>
          <w:rFonts w:hint="default"/>
        </w:rPr>
      </w:lvl>
    </w:lvlOverride>
    <w:lvlOverride w:ilvl="1">
      <w:lvl w:ilvl="1">
        <w:start w:val="6"/>
        <w:numFmt w:val="decimal"/>
        <w:pStyle w:val="Titre2Titre2CarCarCarCar5"/>
        <w:lvlText w:val="%2.2"/>
        <w:lvlJc w:val="left"/>
        <w:pPr>
          <w:tabs>
            <w:tab w:val="num" w:pos="567"/>
          </w:tabs>
          <w:ind w:left="0" w:firstLine="0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068"/>
          </w:tabs>
          <w:ind w:left="2132" w:hanging="504"/>
        </w:pPr>
        <w:rPr>
          <w:rFonts w:hint="default"/>
        </w:rPr>
      </w:lvl>
    </w:lvlOverride>
    <w:lvlOverride w:ilvl="3">
      <w:lvl w:ilvl="3">
        <w:start w:val="3"/>
        <w:numFmt w:val="decimal"/>
        <w:lvlText w:val="%1.%2.%3.%4."/>
        <w:lvlJc w:val="left"/>
        <w:pPr>
          <w:tabs>
            <w:tab w:val="num" w:pos="3788"/>
          </w:tabs>
          <w:ind w:left="2636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08"/>
          </w:tabs>
          <w:ind w:left="3140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228"/>
          </w:tabs>
          <w:ind w:left="3644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948"/>
          </w:tabs>
          <w:ind w:left="4148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668"/>
          </w:tabs>
          <w:ind w:left="4652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388"/>
          </w:tabs>
          <w:ind w:left="5228" w:hanging="1440"/>
        </w:pPr>
        <w:rPr>
          <w:rFonts w:hint="default"/>
        </w:rPr>
      </w:lvl>
    </w:lvlOverride>
  </w:num>
  <w:num w:numId="24">
    <w:abstractNumId w:val="2"/>
  </w:num>
  <w:num w:numId="25">
    <w:abstractNumId w:val="7"/>
  </w:num>
  <w:num w:numId="26">
    <w:abstractNumId w:val="25"/>
  </w:num>
  <w:num w:numId="27">
    <w:abstractNumId w:val="8"/>
  </w:num>
  <w:num w:numId="28">
    <w:abstractNumId w:val="21"/>
  </w:num>
  <w:num w:numId="29">
    <w:abstractNumId w:val="32"/>
  </w:num>
  <w:num w:numId="30">
    <w:abstractNumId w:val="28"/>
  </w:num>
  <w:num w:numId="31">
    <w:abstractNumId w:val="0"/>
  </w:num>
  <w:num w:numId="32">
    <w:abstractNumId w:val="14"/>
  </w:num>
  <w:num w:numId="33">
    <w:abstractNumId w:val="19"/>
  </w:num>
  <w:num w:numId="34">
    <w:abstractNumId w:val="3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ED"/>
    <w:rsid w:val="0001168F"/>
    <w:rsid w:val="00015BD6"/>
    <w:rsid w:val="00020DB6"/>
    <w:rsid w:val="00022C2E"/>
    <w:rsid w:val="0005350E"/>
    <w:rsid w:val="000711B9"/>
    <w:rsid w:val="000763E7"/>
    <w:rsid w:val="00090980"/>
    <w:rsid w:val="00091239"/>
    <w:rsid w:val="000A5E9E"/>
    <w:rsid w:val="000B462A"/>
    <w:rsid w:val="000C373E"/>
    <w:rsid w:val="000C4FE1"/>
    <w:rsid w:val="000C6382"/>
    <w:rsid w:val="000D26B3"/>
    <w:rsid w:val="000D71A5"/>
    <w:rsid w:val="000E3596"/>
    <w:rsid w:val="000F69FC"/>
    <w:rsid w:val="0010782A"/>
    <w:rsid w:val="00107E94"/>
    <w:rsid w:val="00112191"/>
    <w:rsid w:val="00114D85"/>
    <w:rsid w:val="00114E37"/>
    <w:rsid w:val="00115640"/>
    <w:rsid w:val="00115802"/>
    <w:rsid w:val="001167D0"/>
    <w:rsid w:val="00131FCA"/>
    <w:rsid w:val="00143C19"/>
    <w:rsid w:val="00144B58"/>
    <w:rsid w:val="00151E2A"/>
    <w:rsid w:val="00161444"/>
    <w:rsid w:val="00181E57"/>
    <w:rsid w:val="001856D3"/>
    <w:rsid w:val="001A12B1"/>
    <w:rsid w:val="001B13A9"/>
    <w:rsid w:val="001B6099"/>
    <w:rsid w:val="001C7950"/>
    <w:rsid w:val="001D04B1"/>
    <w:rsid w:val="001D1FA9"/>
    <w:rsid w:val="001E4243"/>
    <w:rsid w:val="002215D6"/>
    <w:rsid w:val="00226FD0"/>
    <w:rsid w:val="00227B88"/>
    <w:rsid w:val="00246984"/>
    <w:rsid w:val="002511F3"/>
    <w:rsid w:val="00252336"/>
    <w:rsid w:val="00256107"/>
    <w:rsid w:val="0027261E"/>
    <w:rsid w:val="002962DF"/>
    <w:rsid w:val="002A1777"/>
    <w:rsid w:val="002D319A"/>
    <w:rsid w:val="002D5509"/>
    <w:rsid w:val="002E3556"/>
    <w:rsid w:val="002F2F30"/>
    <w:rsid w:val="002F5972"/>
    <w:rsid w:val="00320854"/>
    <w:rsid w:val="003528F0"/>
    <w:rsid w:val="00373B00"/>
    <w:rsid w:val="0038643B"/>
    <w:rsid w:val="00391D30"/>
    <w:rsid w:val="003A0C10"/>
    <w:rsid w:val="003A537A"/>
    <w:rsid w:val="003A574D"/>
    <w:rsid w:val="003D663E"/>
    <w:rsid w:val="003D687D"/>
    <w:rsid w:val="003F0CB8"/>
    <w:rsid w:val="00415B1B"/>
    <w:rsid w:val="00415E31"/>
    <w:rsid w:val="0041692E"/>
    <w:rsid w:val="00430583"/>
    <w:rsid w:val="00431CF2"/>
    <w:rsid w:val="004333ED"/>
    <w:rsid w:val="00446E8E"/>
    <w:rsid w:val="004817B0"/>
    <w:rsid w:val="00495E15"/>
    <w:rsid w:val="004A37BA"/>
    <w:rsid w:val="004A441D"/>
    <w:rsid w:val="004B648F"/>
    <w:rsid w:val="004E1364"/>
    <w:rsid w:val="004E37B9"/>
    <w:rsid w:val="004E6F14"/>
    <w:rsid w:val="004E73DE"/>
    <w:rsid w:val="005253F3"/>
    <w:rsid w:val="00531C56"/>
    <w:rsid w:val="00536623"/>
    <w:rsid w:val="005406EA"/>
    <w:rsid w:val="00543AA0"/>
    <w:rsid w:val="00547B7C"/>
    <w:rsid w:val="0055326E"/>
    <w:rsid w:val="00560EBF"/>
    <w:rsid w:val="00561B7B"/>
    <w:rsid w:val="005626E6"/>
    <w:rsid w:val="00566865"/>
    <w:rsid w:val="005709BB"/>
    <w:rsid w:val="0057235D"/>
    <w:rsid w:val="005811FD"/>
    <w:rsid w:val="0058408D"/>
    <w:rsid w:val="005B00E0"/>
    <w:rsid w:val="005B2C64"/>
    <w:rsid w:val="005E5A57"/>
    <w:rsid w:val="005F1F22"/>
    <w:rsid w:val="005F5FD5"/>
    <w:rsid w:val="006225E7"/>
    <w:rsid w:val="00630CD8"/>
    <w:rsid w:val="00632574"/>
    <w:rsid w:val="00653A1B"/>
    <w:rsid w:val="00655085"/>
    <w:rsid w:val="006779E4"/>
    <w:rsid w:val="006814D2"/>
    <w:rsid w:val="00683D89"/>
    <w:rsid w:val="00685E42"/>
    <w:rsid w:val="00687C3A"/>
    <w:rsid w:val="006A19A8"/>
    <w:rsid w:val="006A5C58"/>
    <w:rsid w:val="006B01AA"/>
    <w:rsid w:val="006B462E"/>
    <w:rsid w:val="006B5CEB"/>
    <w:rsid w:val="006C2CF5"/>
    <w:rsid w:val="006D53E6"/>
    <w:rsid w:val="006E3E25"/>
    <w:rsid w:val="006F0642"/>
    <w:rsid w:val="00704902"/>
    <w:rsid w:val="0071608E"/>
    <w:rsid w:val="007216A5"/>
    <w:rsid w:val="007277A6"/>
    <w:rsid w:val="00733AC8"/>
    <w:rsid w:val="00772432"/>
    <w:rsid w:val="00773B83"/>
    <w:rsid w:val="007748B0"/>
    <w:rsid w:val="0077620A"/>
    <w:rsid w:val="00792F54"/>
    <w:rsid w:val="007B0242"/>
    <w:rsid w:val="007D455A"/>
    <w:rsid w:val="007D46C0"/>
    <w:rsid w:val="007F1381"/>
    <w:rsid w:val="007F64FD"/>
    <w:rsid w:val="00800703"/>
    <w:rsid w:val="00801104"/>
    <w:rsid w:val="00812F72"/>
    <w:rsid w:val="00835ABB"/>
    <w:rsid w:val="0085317C"/>
    <w:rsid w:val="0086262B"/>
    <w:rsid w:val="00873F6E"/>
    <w:rsid w:val="00875E3D"/>
    <w:rsid w:val="00890056"/>
    <w:rsid w:val="008928B6"/>
    <w:rsid w:val="008A0453"/>
    <w:rsid w:val="008A0BEA"/>
    <w:rsid w:val="008A2EF7"/>
    <w:rsid w:val="008C10B4"/>
    <w:rsid w:val="008E2F8E"/>
    <w:rsid w:val="008F4468"/>
    <w:rsid w:val="008F6AC9"/>
    <w:rsid w:val="00906035"/>
    <w:rsid w:val="0090736D"/>
    <w:rsid w:val="00911FB8"/>
    <w:rsid w:val="00915A7D"/>
    <w:rsid w:val="00915F25"/>
    <w:rsid w:val="00932523"/>
    <w:rsid w:val="00936528"/>
    <w:rsid w:val="00950782"/>
    <w:rsid w:val="00950B8A"/>
    <w:rsid w:val="00954D52"/>
    <w:rsid w:val="009723F0"/>
    <w:rsid w:val="00981AA9"/>
    <w:rsid w:val="00987184"/>
    <w:rsid w:val="0099411E"/>
    <w:rsid w:val="009A1C53"/>
    <w:rsid w:val="009A463B"/>
    <w:rsid w:val="009B6EE6"/>
    <w:rsid w:val="009D0B4C"/>
    <w:rsid w:val="009E6331"/>
    <w:rsid w:val="009F5CAF"/>
    <w:rsid w:val="00A21468"/>
    <w:rsid w:val="00A44956"/>
    <w:rsid w:val="00A47B4A"/>
    <w:rsid w:val="00A517D2"/>
    <w:rsid w:val="00A81E55"/>
    <w:rsid w:val="00A93131"/>
    <w:rsid w:val="00A933BE"/>
    <w:rsid w:val="00A9536D"/>
    <w:rsid w:val="00A96B8B"/>
    <w:rsid w:val="00AA48B8"/>
    <w:rsid w:val="00AB064A"/>
    <w:rsid w:val="00AC1058"/>
    <w:rsid w:val="00AC2D93"/>
    <w:rsid w:val="00AD1A87"/>
    <w:rsid w:val="00AD30C6"/>
    <w:rsid w:val="00AD436C"/>
    <w:rsid w:val="00AD6334"/>
    <w:rsid w:val="00AE1FAC"/>
    <w:rsid w:val="00AF3BF5"/>
    <w:rsid w:val="00B1543F"/>
    <w:rsid w:val="00B154D7"/>
    <w:rsid w:val="00B40659"/>
    <w:rsid w:val="00B6386C"/>
    <w:rsid w:val="00B659A2"/>
    <w:rsid w:val="00B66B59"/>
    <w:rsid w:val="00B72523"/>
    <w:rsid w:val="00B826A8"/>
    <w:rsid w:val="00B8499D"/>
    <w:rsid w:val="00BA7074"/>
    <w:rsid w:val="00BC5773"/>
    <w:rsid w:val="00BD321C"/>
    <w:rsid w:val="00BF704F"/>
    <w:rsid w:val="00C018F5"/>
    <w:rsid w:val="00C161DC"/>
    <w:rsid w:val="00C17EF2"/>
    <w:rsid w:val="00C22E92"/>
    <w:rsid w:val="00C2372C"/>
    <w:rsid w:val="00C26BDA"/>
    <w:rsid w:val="00C313D2"/>
    <w:rsid w:val="00C510E9"/>
    <w:rsid w:val="00C57638"/>
    <w:rsid w:val="00C71F87"/>
    <w:rsid w:val="00C852F8"/>
    <w:rsid w:val="00C860E9"/>
    <w:rsid w:val="00C91A29"/>
    <w:rsid w:val="00C92598"/>
    <w:rsid w:val="00C92FE3"/>
    <w:rsid w:val="00C95174"/>
    <w:rsid w:val="00CA06BE"/>
    <w:rsid w:val="00CB0ACF"/>
    <w:rsid w:val="00CB4210"/>
    <w:rsid w:val="00CB4BC1"/>
    <w:rsid w:val="00CB4F79"/>
    <w:rsid w:val="00CB6428"/>
    <w:rsid w:val="00CB7A49"/>
    <w:rsid w:val="00CB7D64"/>
    <w:rsid w:val="00CC1981"/>
    <w:rsid w:val="00CC4938"/>
    <w:rsid w:val="00CD33BD"/>
    <w:rsid w:val="00CE25A4"/>
    <w:rsid w:val="00D049A8"/>
    <w:rsid w:val="00D055EC"/>
    <w:rsid w:val="00D11277"/>
    <w:rsid w:val="00D23BB6"/>
    <w:rsid w:val="00D45D78"/>
    <w:rsid w:val="00D5360D"/>
    <w:rsid w:val="00D5363B"/>
    <w:rsid w:val="00D54C18"/>
    <w:rsid w:val="00D56E85"/>
    <w:rsid w:val="00D617AB"/>
    <w:rsid w:val="00D675AB"/>
    <w:rsid w:val="00D75E9C"/>
    <w:rsid w:val="00D873E0"/>
    <w:rsid w:val="00DA434E"/>
    <w:rsid w:val="00DA72D4"/>
    <w:rsid w:val="00DC3A78"/>
    <w:rsid w:val="00DC46FF"/>
    <w:rsid w:val="00DC68FB"/>
    <w:rsid w:val="00DD2F7A"/>
    <w:rsid w:val="00DE7606"/>
    <w:rsid w:val="00DF0A1D"/>
    <w:rsid w:val="00DF5889"/>
    <w:rsid w:val="00DF5B42"/>
    <w:rsid w:val="00DF7BE6"/>
    <w:rsid w:val="00E01E6D"/>
    <w:rsid w:val="00E06CE6"/>
    <w:rsid w:val="00E07EBA"/>
    <w:rsid w:val="00E13FD0"/>
    <w:rsid w:val="00E21937"/>
    <w:rsid w:val="00E225F5"/>
    <w:rsid w:val="00E37986"/>
    <w:rsid w:val="00E440B3"/>
    <w:rsid w:val="00E53604"/>
    <w:rsid w:val="00E54024"/>
    <w:rsid w:val="00EA5339"/>
    <w:rsid w:val="00EE791F"/>
    <w:rsid w:val="00EF133E"/>
    <w:rsid w:val="00EF7D8B"/>
    <w:rsid w:val="00F07420"/>
    <w:rsid w:val="00F22433"/>
    <w:rsid w:val="00F240A2"/>
    <w:rsid w:val="00F334B3"/>
    <w:rsid w:val="00F33B8E"/>
    <w:rsid w:val="00F4398D"/>
    <w:rsid w:val="00F57264"/>
    <w:rsid w:val="00F62316"/>
    <w:rsid w:val="00F71B83"/>
    <w:rsid w:val="00F77C26"/>
    <w:rsid w:val="00F8211E"/>
    <w:rsid w:val="00F82D89"/>
    <w:rsid w:val="00F85914"/>
    <w:rsid w:val="00F91FC1"/>
    <w:rsid w:val="00FB3DE0"/>
    <w:rsid w:val="00FC172C"/>
    <w:rsid w:val="00FC52F9"/>
    <w:rsid w:val="00FD1165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17A1"/>
  <w15:chartTrackingRefBased/>
  <w15:docId w15:val="{E8925EDF-EDE0-4E76-9576-7C5018E7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CF5"/>
    <w:pPr>
      <w:widowControl w:val="0"/>
      <w:spacing w:line="220" w:lineRule="exact"/>
      <w:contextualSpacing/>
      <w:jc w:val="both"/>
    </w:pPr>
    <w:rPr>
      <w:kern w:val="2"/>
      <w:szCs w:val="21"/>
      <w:lang w:val="en-US" w:eastAsia="zh-CN"/>
    </w:rPr>
  </w:style>
  <w:style w:type="paragraph" w:styleId="1">
    <w:name w:val="heading 1"/>
    <w:aliases w:val="Heading 1 EURALEX"/>
    <w:basedOn w:val="LRECHeading1"/>
    <w:next w:val="a"/>
    <w:autoRedefine/>
    <w:qFormat/>
    <w:rsid w:val="00B8499D"/>
    <w:pPr>
      <w:numPr>
        <w:numId w:val="31"/>
      </w:numPr>
      <w:spacing w:before="480" w:after="240"/>
      <w:ind w:left="357" w:hanging="357"/>
      <w:contextualSpacing w:val="0"/>
      <w:jc w:val="left"/>
      <w:outlineLvl w:val="0"/>
    </w:pPr>
  </w:style>
  <w:style w:type="paragraph" w:styleId="2">
    <w:name w:val="heading 2"/>
    <w:aliases w:val="Heading 2 EURALEX"/>
    <w:basedOn w:val="LRECHeading2"/>
    <w:next w:val="a"/>
    <w:autoRedefine/>
    <w:qFormat/>
    <w:rsid w:val="00A9536D"/>
    <w:pPr>
      <w:tabs>
        <w:tab w:val="clear" w:pos="0"/>
      </w:tabs>
      <w:jc w:val="left"/>
      <w:outlineLvl w:val="1"/>
    </w:pPr>
    <w:rPr>
      <w:sz w:val="24"/>
      <w:lang w:val="en-GB"/>
    </w:rPr>
  </w:style>
  <w:style w:type="paragraph" w:styleId="3">
    <w:name w:val="heading 3"/>
    <w:aliases w:val="Heading 3 EURALEX"/>
    <w:basedOn w:val="XXHeading3EURALEX"/>
    <w:next w:val="a"/>
    <w:autoRedefine/>
    <w:qFormat/>
    <w:rsid w:val="00090980"/>
    <w:pPr>
      <w:numPr>
        <w:numId w:val="0"/>
      </w:numPr>
      <w:outlineLvl w:val="2"/>
    </w:pPr>
    <w:rPr>
      <w:lang w:val="en-GB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064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064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064A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064A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064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064A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RECHeading1">
    <w:name w:val="LREC Heading 1"/>
    <w:basedOn w:val="a"/>
    <w:rsid w:val="00911FB8"/>
    <w:pPr>
      <w:spacing w:before="240" w:after="60"/>
      <w:jc w:val="center"/>
    </w:pPr>
    <w:rPr>
      <w:b/>
      <w:sz w:val="24"/>
      <w:szCs w:val="24"/>
    </w:rPr>
  </w:style>
  <w:style w:type="paragraph" w:customStyle="1" w:styleId="LRECHeading2">
    <w:name w:val="LREC Heading 2"/>
    <w:basedOn w:val="LRECHeading1"/>
    <w:next w:val="a"/>
    <w:rsid w:val="00911FB8"/>
    <w:pPr>
      <w:tabs>
        <w:tab w:val="num" w:pos="0"/>
      </w:tabs>
      <w:snapToGrid w:val="0"/>
      <w:jc w:val="both"/>
    </w:pPr>
    <w:rPr>
      <w:bCs/>
      <w:sz w:val="22"/>
      <w:szCs w:val="22"/>
    </w:rPr>
  </w:style>
  <w:style w:type="paragraph" w:customStyle="1" w:styleId="XXHeading3EURALEX">
    <w:name w:val="XX  Heading 3 EURALEX"/>
    <w:basedOn w:val="LRECHeading2"/>
    <w:next w:val="a"/>
    <w:autoRedefine/>
    <w:qFormat/>
    <w:rsid w:val="00F91FC1"/>
    <w:pPr>
      <w:numPr>
        <w:numId w:val="34"/>
      </w:numPr>
      <w:jc w:val="left"/>
    </w:pPr>
    <w:rPr>
      <w:bCs w:val="0"/>
      <w:sz w:val="20"/>
      <w:szCs w:val="20"/>
    </w:rPr>
  </w:style>
  <w:style w:type="character" w:styleId="-">
    <w:name w:val="Hyperlink"/>
    <w:rPr>
      <w:color w:val="0000FF"/>
      <w:u w:val="single"/>
    </w:rPr>
  </w:style>
  <w:style w:type="paragraph" w:styleId="a3">
    <w:name w:val="Document Map"/>
    <w:basedOn w:val="a"/>
    <w:semiHidden/>
    <w:pPr>
      <w:shd w:val="clear" w:color="auto" w:fill="000080"/>
    </w:pPr>
  </w:style>
  <w:style w:type="character" w:styleId="-0">
    <w:name w:val="FollowedHyperlink"/>
    <w:rPr>
      <w:color w:val="800080"/>
      <w:u w:val="single"/>
    </w:rPr>
  </w:style>
  <w:style w:type="paragraph" w:styleId="a4">
    <w:name w:val="footnote text"/>
    <w:basedOn w:val="a"/>
    <w:semiHidden/>
    <w:rsid w:val="00F85914"/>
    <w:rPr>
      <w:szCs w:val="20"/>
    </w:rPr>
  </w:style>
  <w:style w:type="character" w:styleId="a5">
    <w:name w:val="footnote reference"/>
    <w:semiHidden/>
    <w:rsid w:val="00F85914"/>
    <w:rPr>
      <w:vertAlign w:val="superscript"/>
    </w:rPr>
  </w:style>
  <w:style w:type="paragraph" w:customStyle="1" w:styleId="TitlePaperEuralex">
    <w:name w:val="Title Paper Euralex"/>
    <w:basedOn w:val="1"/>
    <w:next w:val="AuthorNamesEuralex"/>
    <w:autoRedefine/>
    <w:qFormat/>
    <w:rsid w:val="00CB4F79"/>
    <w:pPr>
      <w:numPr>
        <w:numId w:val="0"/>
      </w:numPr>
      <w:spacing w:before="120" w:line="320" w:lineRule="exact"/>
      <w:jc w:val="center"/>
    </w:pPr>
    <w:rPr>
      <w:smallCaps/>
      <w:sz w:val="28"/>
      <w:szCs w:val="28"/>
      <w:lang w:val="el-GR"/>
    </w:rPr>
  </w:style>
  <w:style w:type="paragraph" w:customStyle="1" w:styleId="AuthorNamesEuralex">
    <w:name w:val="Author Names Euralex"/>
    <w:basedOn w:val="a"/>
    <w:next w:val="a"/>
    <w:autoRedefine/>
    <w:qFormat/>
    <w:rsid w:val="00CB4F79"/>
    <w:pPr>
      <w:spacing w:line="320" w:lineRule="atLeast"/>
      <w:jc w:val="center"/>
    </w:pPr>
    <w:rPr>
      <w:sz w:val="24"/>
      <w:szCs w:val="24"/>
    </w:rPr>
  </w:style>
  <w:style w:type="paragraph" w:customStyle="1" w:styleId="LRECAddress">
    <w:name w:val="LREC Address"/>
    <w:basedOn w:val="a"/>
    <w:rsid w:val="00911FB8"/>
    <w:pPr>
      <w:spacing w:line="320" w:lineRule="atLeast"/>
      <w:jc w:val="center"/>
    </w:pPr>
    <w:rPr>
      <w:szCs w:val="20"/>
    </w:rPr>
  </w:style>
  <w:style w:type="paragraph" w:customStyle="1" w:styleId="LRECAbstractHeading">
    <w:name w:val="LREC Abstract Heading"/>
    <w:basedOn w:val="a"/>
    <w:next w:val="a"/>
    <w:rsid w:val="00A44956"/>
    <w:pPr>
      <w:spacing w:before="240" w:after="120"/>
      <w:jc w:val="center"/>
    </w:pPr>
    <w:rPr>
      <w:b/>
    </w:rPr>
  </w:style>
  <w:style w:type="paragraph" w:customStyle="1" w:styleId="LRECAbstract">
    <w:name w:val="LREC Abstract"/>
    <w:basedOn w:val="a"/>
    <w:rsid w:val="0041692E"/>
    <w:rPr>
      <w:sz w:val="18"/>
      <w:szCs w:val="18"/>
    </w:rPr>
  </w:style>
  <w:style w:type="paragraph" w:customStyle="1" w:styleId="LRECCaption">
    <w:name w:val="LREC Caption"/>
    <w:basedOn w:val="a"/>
    <w:rsid w:val="00911FB8"/>
    <w:pPr>
      <w:jc w:val="center"/>
    </w:pPr>
    <w:rPr>
      <w:szCs w:val="20"/>
    </w:rPr>
  </w:style>
  <w:style w:type="paragraph" w:customStyle="1" w:styleId="LRECReferences">
    <w:name w:val="LREC References"/>
    <w:basedOn w:val="a"/>
    <w:rsid w:val="00911FB8"/>
    <w:pPr>
      <w:ind w:left="198" w:hanging="198"/>
    </w:pPr>
    <w:rPr>
      <w:szCs w:val="20"/>
    </w:rPr>
  </w:style>
  <w:style w:type="paragraph" w:customStyle="1" w:styleId="LRECAddresslast">
    <w:name w:val="LREC Address last"/>
    <w:basedOn w:val="LRECAddress"/>
    <w:rsid w:val="00A44956"/>
    <w:pPr>
      <w:spacing w:after="300"/>
    </w:pPr>
  </w:style>
  <w:style w:type="paragraph" w:customStyle="1" w:styleId="Titre2Titre2CarCarCarCar">
    <w:name w:val="Titre 2;Titre 2 Car Car Car Car"/>
    <w:basedOn w:val="a"/>
    <w:rsid w:val="00E01E6D"/>
  </w:style>
  <w:style w:type="paragraph" w:customStyle="1" w:styleId="Titre2Titre2CarCarCarCar11">
    <w:name w:val="Titre 2;Titre 2 Car Car Car Car11"/>
    <w:basedOn w:val="a"/>
    <w:rsid w:val="00E01E6D"/>
  </w:style>
  <w:style w:type="paragraph" w:customStyle="1" w:styleId="Titre2Titre2CarCarCarCar10">
    <w:name w:val="Titre 2;Titre 2 Car Car Car Car10"/>
    <w:basedOn w:val="a"/>
    <w:rsid w:val="00E01E6D"/>
  </w:style>
  <w:style w:type="paragraph" w:customStyle="1" w:styleId="Titre2Titre2CarCarCarCar9">
    <w:name w:val="Titre 2;Titre 2 Car Car Car Car9"/>
    <w:basedOn w:val="a"/>
    <w:rsid w:val="00E01E6D"/>
  </w:style>
  <w:style w:type="paragraph" w:customStyle="1" w:styleId="Titre2Titre2CarCarCarCar8">
    <w:name w:val="Titre 2;Titre 2 Car Car Car Car8"/>
    <w:basedOn w:val="a"/>
    <w:rsid w:val="00D049A8"/>
  </w:style>
  <w:style w:type="paragraph" w:customStyle="1" w:styleId="Titre2Titre2CarCarCarCar7">
    <w:name w:val="Titre 2;Titre 2 Car Car Car Car7"/>
    <w:basedOn w:val="a"/>
    <w:rsid w:val="00D049A8"/>
  </w:style>
  <w:style w:type="paragraph" w:customStyle="1" w:styleId="Titre2Titre2CarCarCarCar6">
    <w:name w:val="Titre 2;Titre 2 Car Car Car Car6"/>
    <w:basedOn w:val="a"/>
    <w:rsid w:val="00430583"/>
  </w:style>
  <w:style w:type="paragraph" w:customStyle="1" w:styleId="Titre2Titre2CarCarCarCar5">
    <w:name w:val="Titre 2;Titre 2 Car Car Car Car5"/>
    <w:basedOn w:val="a"/>
    <w:rsid w:val="00430583"/>
    <w:pPr>
      <w:numPr>
        <w:ilvl w:val="1"/>
        <w:numId w:val="21"/>
      </w:numPr>
    </w:pPr>
  </w:style>
  <w:style w:type="paragraph" w:customStyle="1" w:styleId="Titre2Titre2CarCarCarCar4">
    <w:name w:val="Titre 2;Titre 2 Car Car Car Car4"/>
    <w:basedOn w:val="a"/>
    <w:rsid w:val="00430583"/>
  </w:style>
  <w:style w:type="paragraph" w:customStyle="1" w:styleId="Titre2Titre2CarCarCarCar3">
    <w:name w:val="Titre 2;Titre 2 Car Car Car Car3"/>
    <w:basedOn w:val="a"/>
    <w:rsid w:val="00DE7606"/>
    <w:pPr>
      <w:numPr>
        <w:ilvl w:val="1"/>
        <w:numId w:val="14"/>
      </w:numPr>
    </w:pPr>
  </w:style>
  <w:style w:type="paragraph" w:customStyle="1" w:styleId="Titre2Titre2CarCarCarCar2">
    <w:name w:val="Titre 2;Titre 2 Car Car Car Car2"/>
    <w:basedOn w:val="a"/>
    <w:rsid w:val="00DE7606"/>
  </w:style>
  <w:style w:type="paragraph" w:customStyle="1" w:styleId="Titre2Titre2CarCarCarCar1">
    <w:name w:val="Titre 2;Titre 2 Car Car Car Car1"/>
    <w:basedOn w:val="a"/>
    <w:rsid w:val="00DE7606"/>
    <w:pPr>
      <w:numPr>
        <w:ilvl w:val="1"/>
        <w:numId w:val="29"/>
      </w:numPr>
    </w:pPr>
  </w:style>
  <w:style w:type="paragraph" w:customStyle="1" w:styleId="KeywordsEURALEX">
    <w:name w:val="Keywords EURALEX"/>
    <w:basedOn w:val="LRECAbstractHeading"/>
    <w:next w:val="1"/>
    <w:autoRedefine/>
    <w:qFormat/>
    <w:rsid w:val="002962DF"/>
    <w:pPr>
      <w:spacing w:after="0"/>
      <w:jc w:val="both"/>
    </w:pPr>
    <w:rPr>
      <w:bCs/>
      <w:sz w:val="24"/>
      <w:lang w:val="el-GR"/>
    </w:rPr>
  </w:style>
  <w:style w:type="paragraph" w:customStyle="1" w:styleId="LRECTabletext">
    <w:name w:val="LREC Table text"/>
    <w:basedOn w:val="a"/>
    <w:rsid w:val="00F334B3"/>
    <w:pPr>
      <w:spacing w:line="240" w:lineRule="auto"/>
    </w:pPr>
    <w:rPr>
      <w:noProof/>
      <w:kern w:val="0"/>
      <w:lang w:val="en-GB"/>
    </w:rPr>
  </w:style>
  <w:style w:type="paragraph" w:customStyle="1" w:styleId="FigureholderEURALEX">
    <w:name w:val="Figure holder EURALEX"/>
    <w:basedOn w:val="LRECTabletext"/>
    <w:next w:val="CaptionTableFigureEURALEX"/>
    <w:autoRedefine/>
    <w:qFormat/>
    <w:rsid w:val="00F334B3"/>
    <w:pPr>
      <w:spacing w:before="60"/>
      <w:jc w:val="center"/>
    </w:pPr>
  </w:style>
  <w:style w:type="character" w:customStyle="1" w:styleId="4Char">
    <w:name w:val="Επικεφαλίδα 4 Char"/>
    <w:link w:val="4"/>
    <w:uiPriority w:val="9"/>
    <w:semiHidden/>
    <w:rsid w:val="00AB064A"/>
    <w:rPr>
      <w:rFonts w:ascii="Calibri" w:eastAsia="Times New Roman" w:hAnsi="Calibri" w:cs="Times New Roman"/>
      <w:b/>
      <w:bCs/>
      <w:kern w:val="2"/>
      <w:sz w:val="28"/>
      <w:szCs w:val="28"/>
      <w:lang w:val="en-US" w:eastAsia="zh-CN"/>
    </w:rPr>
  </w:style>
  <w:style w:type="character" w:customStyle="1" w:styleId="5Char">
    <w:name w:val="Επικεφαλίδα 5 Char"/>
    <w:link w:val="5"/>
    <w:uiPriority w:val="9"/>
    <w:semiHidden/>
    <w:rsid w:val="00AB064A"/>
    <w:rPr>
      <w:rFonts w:ascii="Calibri" w:eastAsia="Times New Roman" w:hAnsi="Calibri" w:cs="Times New Roman"/>
      <w:b/>
      <w:bCs/>
      <w:i/>
      <w:iCs/>
      <w:kern w:val="2"/>
      <w:sz w:val="26"/>
      <w:szCs w:val="26"/>
      <w:lang w:val="en-US" w:eastAsia="zh-CN"/>
    </w:rPr>
  </w:style>
  <w:style w:type="character" w:customStyle="1" w:styleId="6Char">
    <w:name w:val="Επικεφαλίδα 6 Char"/>
    <w:link w:val="6"/>
    <w:uiPriority w:val="9"/>
    <w:semiHidden/>
    <w:rsid w:val="00AB064A"/>
    <w:rPr>
      <w:rFonts w:ascii="Calibri" w:eastAsia="Times New Roman" w:hAnsi="Calibri" w:cs="Times New Roman"/>
      <w:b/>
      <w:bCs/>
      <w:kern w:val="2"/>
      <w:sz w:val="22"/>
      <w:szCs w:val="22"/>
      <w:lang w:val="en-US" w:eastAsia="zh-CN"/>
    </w:rPr>
  </w:style>
  <w:style w:type="character" w:customStyle="1" w:styleId="7Char">
    <w:name w:val="Επικεφαλίδα 7 Char"/>
    <w:link w:val="7"/>
    <w:uiPriority w:val="9"/>
    <w:semiHidden/>
    <w:rsid w:val="00AB064A"/>
    <w:rPr>
      <w:rFonts w:ascii="Calibri" w:eastAsia="Times New Roman" w:hAnsi="Calibri" w:cs="Times New Roman"/>
      <w:kern w:val="2"/>
      <w:sz w:val="24"/>
      <w:szCs w:val="24"/>
      <w:lang w:val="en-US" w:eastAsia="zh-CN"/>
    </w:rPr>
  </w:style>
  <w:style w:type="character" w:customStyle="1" w:styleId="8Char">
    <w:name w:val="Επικεφαλίδα 8 Char"/>
    <w:link w:val="8"/>
    <w:uiPriority w:val="9"/>
    <w:semiHidden/>
    <w:rsid w:val="00AB064A"/>
    <w:rPr>
      <w:rFonts w:ascii="Calibri" w:eastAsia="Times New Roman" w:hAnsi="Calibri" w:cs="Times New Roman"/>
      <w:i/>
      <w:iCs/>
      <w:kern w:val="2"/>
      <w:sz w:val="24"/>
      <w:szCs w:val="24"/>
      <w:lang w:val="en-US" w:eastAsia="zh-CN"/>
    </w:rPr>
  </w:style>
  <w:style w:type="character" w:customStyle="1" w:styleId="9Char">
    <w:name w:val="Επικεφαλίδα 9 Char"/>
    <w:link w:val="9"/>
    <w:uiPriority w:val="9"/>
    <w:semiHidden/>
    <w:rsid w:val="00AB064A"/>
    <w:rPr>
      <w:rFonts w:ascii="Calibri Light" w:eastAsia="Times New Roman" w:hAnsi="Calibri Light" w:cs="Times New Roman"/>
      <w:kern w:val="2"/>
      <w:sz w:val="22"/>
      <w:szCs w:val="22"/>
      <w:lang w:val="en-US" w:eastAsia="zh-CN"/>
    </w:rPr>
  </w:style>
  <w:style w:type="paragraph" w:customStyle="1" w:styleId="AbstractAcknowledgementsHeadingEuralex">
    <w:name w:val="Abstract &amp; Acknowledgements Heading Euralex"/>
    <w:basedOn w:val="LRECHeading1"/>
    <w:next w:val="AbstractAcknowledgementTextEuralex"/>
    <w:autoRedefine/>
    <w:qFormat/>
    <w:rsid w:val="00CB4F79"/>
    <w:pPr>
      <w:spacing w:before="480" w:after="240"/>
      <w:jc w:val="left"/>
    </w:pPr>
    <w:rPr>
      <w:lang w:val="en-GB"/>
    </w:rPr>
  </w:style>
  <w:style w:type="paragraph" w:customStyle="1" w:styleId="HeadingAcknowledgementsEuralex">
    <w:name w:val="Heading Acknowledgements Euralex"/>
    <w:basedOn w:val="LRECHeading1"/>
    <w:next w:val="a"/>
    <w:qFormat/>
    <w:rsid w:val="002511F3"/>
    <w:pPr>
      <w:ind w:left="432" w:hanging="432"/>
      <w:jc w:val="left"/>
    </w:pPr>
  </w:style>
  <w:style w:type="paragraph" w:customStyle="1" w:styleId="AbstractAcknowledgementTextEuralex">
    <w:name w:val="Abstract &amp; Acknowledgement Text Euralex"/>
    <w:basedOn w:val="a"/>
    <w:next w:val="KeywordsEURALEX10ptBold"/>
    <w:autoRedefine/>
    <w:qFormat/>
    <w:rsid w:val="00B659A2"/>
    <w:pPr>
      <w:spacing w:after="360"/>
    </w:pPr>
    <w:rPr>
      <w:sz w:val="18"/>
      <w:lang w:val="en-GB"/>
    </w:rPr>
  </w:style>
  <w:style w:type="paragraph" w:customStyle="1" w:styleId="AuthorAffMailEuralex">
    <w:name w:val="Author AffMail Euralex"/>
    <w:basedOn w:val="LRECAddress"/>
    <w:autoRedefine/>
    <w:qFormat/>
    <w:rsid w:val="002F2F30"/>
    <w:pPr>
      <w:spacing w:line="260" w:lineRule="exact"/>
      <w:jc w:val="right"/>
    </w:pPr>
    <w:rPr>
      <w:sz w:val="24"/>
    </w:rPr>
  </w:style>
  <w:style w:type="paragraph" w:customStyle="1" w:styleId="FootnoteTextEURALEX">
    <w:name w:val="Footnote Text EURALEX"/>
    <w:basedOn w:val="a4"/>
    <w:autoRedefine/>
    <w:qFormat/>
    <w:rsid w:val="00F82D89"/>
    <w:pPr>
      <w:spacing w:line="200" w:lineRule="exact"/>
    </w:pPr>
    <w:rPr>
      <w:szCs w:val="18"/>
      <w:lang w:val="en-GB"/>
    </w:rPr>
  </w:style>
  <w:style w:type="paragraph" w:customStyle="1" w:styleId="KeywordsEURALEX10ptBold">
    <w:name w:val="Keywords EURALEX + 10 pt Bold"/>
    <w:basedOn w:val="KeywordsEURALEX"/>
    <w:autoRedefine/>
    <w:qFormat/>
    <w:rsid w:val="00143C19"/>
    <w:rPr>
      <w:b w:val="0"/>
      <w:bCs w:val="0"/>
      <w:sz w:val="20"/>
    </w:rPr>
  </w:style>
  <w:style w:type="paragraph" w:customStyle="1" w:styleId="TableEURALEX">
    <w:name w:val="Table EURALEX"/>
    <w:basedOn w:val="a6"/>
    <w:next w:val="CaptionTableFigureEURALEX"/>
    <w:autoRedefine/>
    <w:qFormat/>
    <w:rsid w:val="00F33B8E"/>
    <w:pPr>
      <w:keepNext/>
      <w:spacing w:before="120"/>
    </w:pPr>
    <w:rPr>
      <w:lang w:val="en-GB"/>
    </w:rPr>
  </w:style>
  <w:style w:type="paragraph" w:customStyle="1" w:styleId="CaptionTableFigureEURALEX">
    <w:name w:val="Caption Table &amp; Figure EURALEX"/>
    <w:basedOn w:val="a7"/>
    <w:next w:val="a"/>
    <w:autoRedefine/>
    <w:qFormat/>
    <w:rsid w:val="00B6386C"/>
    <w:pPr>
      <w:spacing w:before="120" w:after="120"/>
      <w:contextualSpacing w:val="0"/>
      <w:jc w:val="left"/>
    </w:pPr>
    <w:rPr>
      <w:b w:val="0"/>
      <w:lang w:val="en-GB"/>
    </w:rPr>
  </w:style>
  <w:style w:type="paragraph" w:styleId="a6">
    <w:name w:val="table of figures"/>
    <w:basedOn w:val="a"/>
    <w:next w:val="a"/>
    <w:uiPriority w:val="99"/>
    <w:semiHidden/>
    <w:unhideWhenUsed/>
    <w:rsid w:val="008F6AC9"/>
  </w:style>
  <w:style w:type="paragraph" w:styleId="a7">
    <w:name w:val="caption"/>
    <w:basedOn w:val="a"/>
    <w:next w:val="a"/>
    <w:uiPriority w:val="35"/>
    <w:semiHidden/>
    <w:unhideWhenUsed/>
    <w:qFormat/>
    <w:rsid w:val="008F6AC9"/>
    <w:rPr>
      <w:b/>
      <w:bCs/>
      <w:szCs w:val="20"/>
    </w:rPr>
  </w:style>
  <w:style w:type="paragraph" w:styleId="a8">
    <w:name w:val="header"/>
    <w:basedOn w:val="a"/>
    <w:link w:val="Char"/>
    <w:uiPriority w:val="99"/>
    <w:unhideWhenUsed/>
    <w:rsid w:val="00E13FD0"/>
    <w:pPr>
      <w:tabs>
        <w:tab w:val="center" w:pos="4513"/>
        <w:tab w:val="right" w:pos="9026"/>
      </w:tabs>
    </w:pPr>
  </w:style>
  <w:style w:type="character" w:customStyle="1" w:styleId="Char">
    <w:name w:val="Κεφαλίδα Char"/>
    <w:link w:val="a8"/>
    <w:uiPriority w:val="99"/>
    <w:rsid w:val="00E13FD0"/>
    <w:rPr>
      <w:kern w:val="2"/>
      <w:szCs w:val="21"/>
      <w:lang w:val="en-US" w:eastAsia="zh-CN"/>
    </w:rPr>
  </w:style>
  <w:style w:type="paragraph" w:styleId="a9">
    <w:name w:val="footer"/>
    <w:basedOn w:val="a"/>
    <w:link w:val="Char0"/>
    <w:uiPriority w:val="99"/>
    <w:unhideWhenUsed/>
    <w:rsid w:val="00E13FD0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link w:val="a9"/>
    <w:uiPriority w:val="99"/>
    <w:rsid w:val="00E13FD0"/>
    <w:rPr>
      <w:kern w:val="2"/>
      <w:szCs w:val="21"/>
      <w:lang w:val="en-US" w:eastAsia="zh-CN"/>
    </w:rPr>
  </w:style>
  <w:style w:type="paragraph" w:customStyle="1" w:styleId="CitationEURALEX">
    <w:name w:val="Citation EURALEX"/>
    <w:basedOn w:val="a"/>
    <w:next w:val="a"/>
    <w:autoRedefine/>
    <w:qFormat/>
    <w:rsid w:val="00D055EC"/>
    <w:pPr>
      <w:spacing w:before="120" w:after="120"/>
    </w:pPr>
    <w:rPr>
      <w:sz w:val="18"/>
      <w:lang w:val="en-GB"/>
    </w:rPr>
  </w:style>
  <w:style w:type="paragraph" w:customStyle="1" w:styleId="ExampleEURALEX">
    <w:name w:val="Example EURALEX"/>
    <w:basedOn w:val="a"/>
    <w:next w:val="a"/>
    <w:autoRedefine/>
    <w:qFormat/>
    <w:rsid w:val="00AC1058"/>
    <w:pPr>
      <w:spacing w:before="120" w:after="120"/>
    </w:pPr>
    <w:rPr>
      <w:lang w:val="en-GB"/>
    </w:rPr>
  </w:style>
  <w:style w:type="paragraph" w:customStyle="1" w:styleId="ListEURALEX">
    <w:name w:val="List EURALEX"/>
    <w:basedOn w:val="a"/>
    <w:next w:val="a"/>
    <w:autoRedefine/>
    <w:qFormat/>
    <w:rsid w:val="00B72523"/>
    <w:pPr>
      <w:numPr>
        <w:numId w:val="35"/>
      </w:numPr>
      <w:spacing w:before="120" w:after="120"/>
      <w:ind w:left="624" w:hanging="624"/>
    </w:pPr>
    <w:rPr>
      <w:lang w:val="en-GB"/>
    </w:rPr>
  </w:style>
  <w:style w:type="character" w:styleId="aa">
    <w:name w:val="annotation reference"/>
    <w:uiPriority w:val="99"/>
    <w:semiHidden/>
    <w:unhideWhenUsed/>
    <w:rsid w:val="00E06CE6"/>
    <w:rPr>
      <w:sz w:val="16"/>
      <w:szCs w:val="16"/>
    </w:rPr>
  </w:style>
  <w:style w:type="paragraph" w:styleId="ab">
    <w:name w:val="annotation text"/>
    <w:basedOn w:val="a"/>
    <w:link w:val="Char1"/>
    <w:uiPriority w:val="99"/>
    <w:semiHidden/>
    <w:unhideWhenUsed/>
    <w:rsid w:val="00E06CE6"/>
    <w:rPr>
      <w:szCs w:val="20"/>
    </w:rPr>
  </w:style>
  <w:style w:type="character" w:customStyle="1" w:styleId="Char1">
    <w:name w:val="Κείμενο σχολίου Char"/>
    <w:link w:val="ab"/>
    <w:uiPriority w:val="99"/>
    <w:semiHidden/>
    <w:rsid w:val="00E06CE6"/>
    <w:rPr>
      <w:kern w:val="2"/>
      <w:lang w:val="en-US" w:eastAsia="zh-CN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E06CE6"/>
    <w:rPr>
      <w:b/>
      <w:bCs/>
    </w:rPr>
  </w:style>
  <w:style w:type="character" w:customStyle="1" w:styleId="Char2">
    <w:name w:val="Θέμα σχολίου Char"/>
    <w:link w:val="ac"/>
    <w:uiPriority w:val="99"/>
    <w:semiHidden/>
    <w:rsid w:val="00E06CE6"/>
    <w:rPr>
      <w:b/>
      <w:bCs/>
      <w:kern w:val="2"/>
      <w:lang w:val="en-US" w:eastAsia="zh-CN"/>
    </w:rPr>
  </w:style>
  <w:style w:type="paragraph" w:styleId="ad">
    <w:name w:val="Balloon Text"/>
    <w:basedOn w:val="a"/>
    <w:link w:val="Char3"/>
    <w:uiPriority w:val="99"/>
    <w:semiHidden/>
    <w:unhideWhenUsed/>
    <w:rsid w:val="00E06C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link w:val="ad"/>
    <w:uiPriority w:val="99"/>
    <w:semiHidden/>
    <w:rsid w:val="00E06CE6"/>
    <w:rPr>
      <w:rFonts w:ascii="Segoe UI" w:hAnsi="Segoe UI" w:cs="Segoe UI"/>
      <w:kern w:val="2"/>
      <w:sz w:val="18"/>
      <w:szCs w:val="18"/>
      <w:lang w:val="en-US" w:eastAsia="zh-CN"/>
    </w:rPr>
  </w:style>
  <w:style w:type="paragraph" w:customStyle="1" w:styleId="ReferencesEURALEX">
    <w:name w:val="References EURALEX"/>
    <w:basedOn w:val="LRECReferences"/>
    <w:autoRedefine/>
    <w:qFormat/>
    <w:rsid w:val="00B72523"/>
    <w:pPr>
      <w:ind w:left="284" w:hanging="284"/>
    </w:pPr>
    <w:rPr>
      <w:lang w:val="en-GB"/>
    </w:rPr>
  </w:style>
  <w:style w:type="paragraph" w:customStyle="1" w:styleId="StyleReferencesEURALEXItalic">
    <w:name w:val="Style References EURALEX + Italic"/>
    <w:basedOn w:val="ReferencesEURALEX"/>
    <w:qFormat/>
    <w:rsid w:val="007F64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ress&#8208;pubs.uchicago.edu/founde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ytimes.com/2006/04/23/books/review/23kamp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gabriil@helit.duth.g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odip@duth.g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ytimes.com/2010/02/28/us/politics/28health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mmon\Interdisciplinary_projects\EURALEX_2014\Publication\Stylesheet\Stylesheet_examples\eLEX2013_Proceedings-template\eLEX2013%20Proceedings-templat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8170558522D41ADE1384EF20CF793" ma:contentTypeVersion="1" ma:contentTypeDescription="Create a new document." ma:contentTypeScope="" ma:versionID="b207231195084dad97a946603970c1f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2C96-4075-4746-B865-6247E40543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DF4C9A-7BAD-4516-83AC-0B3BF9776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7CB3C-617C-4DB4-9AFD-653B52B06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DC433-64DD-4C5B-AFFD-A49C21E1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eLEX2013 Proceedings-template</Template>
  <TotalTime>2</TotalTime>
  <Pages>3</Pages>
  <Words>894</Words>
  <Characters>4830</Characters>
  <Application>Microsoft Office Word</Application>
  <DocSecurity>0</DocSecurity>
  <Lines>40</Lines>
  <Paragraphs>11</Paragraphs>
  <ScaleCrop>false</ScaleCrop>
  <HeadingPairs>
    <vt:vector size="8" baseType="variant">
      <vt:variant>
        <vt:lpstr>Τίτλος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Instructions for PreparingeLEX2013 Proceedings</vt:lpstr>
      <vt:lpstr>Instructions for PreparingeLEX2013 Proceedings</vt:lpstr>
      <vt:lpstr>Instructions for PreparingeLEX2013 Proceedings</vt:lpstr>
      <vt:lpstr>Instructions for PreparingeLEX2011 Proceedings</vt:lpstr>
    </vt:vector>
  </TitlesOfParts>
  <Company>ELRA/ELDA</Company>
  <LinksUpToDate>false</LinksUpToDate>
  <CharactersWithSpaces>5713</CharactersWithSpaces>
  <SharedDoc>false</SharedDoc>
  <HLinks>
    <vt:vector size="6" baseType="variant"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PreparingeLEX2013 Proceedings</dc:title>
  <dc:subject>eLEX2013 Proceedings - Template</dc:subject>
  <dc:creator>AAbel</dc:creator>
  <cp:keywords/>
  <dc:description/>
  <cp:lastModifiedBy>user</cp:lastModifiedBy>
  <cp:revision>2</cp:revision>
  <cp:lastPrinted>2006-02-01T14:49:00Z</cp:lastPrinted>
  <dcterms:created xsi:type="dcterms:W3CDTF">2021-07-14T08:46:00Z</dcterms:created>
  <dcterms:modified xsi:type="dcterms:W3CDTF">2021-07-14T08:46:00Z</dcterms:modified>
</cp:coreProperties>
</file>