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F4" w:rsidRPr="00FB0700" w:rsidRDefault="003B34F4" w:rsidP="003B34F4">
      <w:pPr>
        <w:spacing w:before="120" w:after="0" w:line="360" w:lineRule="auto"/>
        <w:jc w:val="center"/>
        <w:rPr>
          <w:rFonts w:ascii="Georgia" w:hAnsi="Georgia" w:cs="Arial"/>
          <w:u w:val="single"/>
          <w:lang w:val="en-GB"/>
        </w:rPr>
      </w:pPr>
      <w:bookmarkStart w:id="0" w:name="_GoBack"/>
      <w:bookmarkEnd w:id="0"/>
    </w:p>
    <w:p w:rsidR="003B34F4" w:rsidRPr="00FB0700" w:rsidRDefault="003B34F4" w:rsidP="003B34F4">
      <w:pPr>
        <w:spacing w:before="120" w:after="0" w:line="360" w:lineRule="auto"/>
        <w:jc w:val="center"/>
        <w:rPr>
          <w:rFonts w:ascii="Georgia" w:hAnsi="Georgia" w:cs="Arial"/>
          <w:u w:val="single"/>
          <w:lang w:val="en-GB"/>
        </w:rPr>
      </w:pPr>
      <w:r w:rsidRPr="00FB0700">
        <w:rPr>
          <w:rFonts w:ascii="Georgia" w:hAnsi="Georgia" w:cs="Arial"/>
          <w:u w:val="single"/>
          <w:lang w:val="en-GB"/>
        </w:rPr>
        <w:t>Detailed information on scholarships for Greek citizens to participate in the Summer Schools of Slavonic Studies in the Czech Republic in 2023 and Instructions how to apply</w:t>
      </w:r>
    </w:p>
    <w:p w:rsidR="003B34F4" w:rsidRPr="00FB0700" w:rsidRDefault="003B34F4" w:rsidP="003B34F4">
      <w:pPr>
        <w:spacing w:before="120" w:after="120" w:line="360" w:lineRule="auto"/>
        <w:jc w:val="both"/>
        <w:rPr>
          <w:rFonts w:ascii="Georgia" w:hAnsi="Georgia" w:cs="Arial"/>
          <w:b/>
          <w:u w:val="single"/>
          <w:lang w:val="en-GB"/>
        </w:rPr>
      </w:pPr>
    </w:p>
    <w:p w:rsidR="007E1904" w:rsidRPr="00FB0700" w:rsidRDefault="003B34F4" w:rsidP="007E1904">
      <w:pPr>
        <w:spacing w:before="120" w:after="120" w:line="360" w:lineRule="auto"/>
        <w:jc w:val="both"/>
        <w:rPr>
          <w:rFonts w:ascii="Georgia" w:hAnsi="Georgia"/>
        </w:rPr>
      </w:pPr>
      <w:r w:rsidRPr="00FB0700">
        <w:rPr>
          <w:rFonts w:ascii="Georgia" w:hAnsi="Georgia" w:cs="Arial"/>
          <w:b/>
          <w:lang w:val="en-GB"/>
        </w:rPr>
        <w:t>T</w:t>
      </w:r>
      <w:r w:rsidR="00F47C9D" w:rsidRPr="00FB0700">
        <w:rPr>
          <w:rFonts w:ascii="Georgia" w:hAnsi="Georgia" w:cs="Arial"/>
          <w:b/>
          <w:lang w:val="en-GB"/>
        </w:rPr>
        <w:t>hree (3</w:t>
      </w:r>
      <w:r w:rsidRPr="00FB0700">
        <w:rPr>
          <w:rFonts w:ascii="Georgia" w:hAnsi="Georgia" w:cs="Arial"/>
          <w:b/>
          <w:lang w:val="en-GB"/>
        </w:rPr>
        <w:t xml:space="preserve">) scholarships </w:t>
      </w:r>
      <w:r w:rsidRPr="00FB0700">
        <w:rPr>
          <w:rFonts w:ascii="Georgia" w:hAnsi="Georgia" w:cs="Arial"/>
          <w:lang w:val="en-GB"/>
        </w:rPr>
        <w:t>will be granted for Greek citizens to participate in the Summer Schools of Slavonic Studi</w:t>
      </w:r>
      <w:r w:rsidR="00F47C9D" w:rsidRPr="00FB0700">
        <w:rPr>
          <w:rFonts w:ascii="Georgia" w:hAnsi="Georgia" w:cs="Arial"/>
          <w:lang w:val="en-GB"/>
        </w:rPr>
        <w:t>es in the Czech Republic in 2023</w:t>
      </w:r>
      <w:r w:rsidRPr="00FB0700">
        <w:rPr>
          <w:rFonts w:ascii="Georgia" w:hAnsi="Georgia" w:cs="Arial"/>
          <w:lang w:val="en-GB"/>
        </w:rPr>
        <w:t>,</w:t>
      </w:r>
      <w:r w:rsidRPr="00FB0700">
        <w:rPr>
          <w:rFonts w:ascii="Georgia" w:hAnsi="Georgia" w:cs="Arial"/>
          <w:b/>
          <w:lang w:val="en-GB"/>
        </w:rPr>
        <w:t xml:space="preserve"> </w:t>
      </w:r>
      <w:r w:rsidRPr="00FB0700">
        <w:rPr>
          <w:rFonts w:ascii="Georgia" w:hAnsi="Georgia"/>
          <w:lang w:val="en-GB"/>
        </w:rPr>
        <w:t>in compliance with Article 5b) of the Programme of Educational and Cultural Co-operation between the Government of the Czech Republic and the Government of the Hellenic Republic</w:t>
      </w:r>
      <w:r w:rsidRPr="00FB0700">
        <w:rPr>
          <w:rFonts w:ascii="Georgia" w:hAnsi="Georgia" w:cs="Arial"/>
          <w:b/>
          <w:lang w:val="en-GB"/>
        </w:rPr>
        <w:t>.</w:t>
      </w:r>
    </w:p>
    <w:p w:rsidR="00F47C9D" w:rsidRPr="00FB0700" w:rsidRDefault="003B34F4" w:rsidP="00F47C9D">
      <w:pPr>
        <w:pStyle w:val="a3"/>
        <w:numPr>
          <w:ilvl w:val="0"/>
          <w:numId w:val="1"/>
        </w:numPr>
        <w:spacing w:before="120" w:after="120" w:line="360" w:lineRule="auto"/>
        <w:jc w:val="both"/>
        <w:rPr>
          <w:rFonts w:ascii="Georgia" w:hAnsi="Georgia"/>
        </w:rPr>
      </w:pPr>
      <w:r w:rsidRPr="00FB0700">
        <w:rPr>
          <w:rFonts w:ascii="Georgia" w:hAnsi="Georgia" w:cs="Arial"/>
          <w:lang w:val="en-GB"/>
        </w:rPr>
        <w:t xml:space="preserve">One scholarship has been assigned for the Summer School of Slavonic Languages at the </w:t>
      </w:r>
      <w:r w:rsidRPr="00FB0700">
        <w:rPr>
          <w:rFonts w:ascii="Georgia" w:hAnsi="Georgia" w:cs="Arial"/>
          <w:b/>
          <w:lang w:val="en-GB"/>
        </w:rPr>
        <w:t>Faculty of Arts of Charles University in Prague</w:t>
      </w:r>
      <w:r w:rsidRPr="00FB0700">
        <w:rPr>
          <w:rFonts w:ascii="Georgia" w:hAnsi="Georgia" w:cs="Arial"/>
          <w:lang w:val="en-GB"/>
        </w:rPr>
        <w:t xml:space="preserve"> - the course will be held from </w:t>
      </w:r>
      <w:r w:rsidR="00F47C9D" w:rsidRPr="00FB0700">
        <w:rPr>
          <w:rFonts w:ascii="Georgia" w:hAnsi="Georgia" w:cs="Arial"/>
          <w:b/>
          <w:lang w:val="en-GB"/>
        </w:rPr>
        <w:t>20 July 2023 to 17 August 2023</w:t>
      </w:r>
      <w:r w:rsidRPr="00FB0700">
        <w:rPr>
          <w:rFonts w:ascii="Georgia" w:hAnsi="Georgia" w:cs="Arial"/>
          <w:lang w:val="en-GB"/>
        </w:rPr>
        <w:t xml:space="preserve">, detailed information can be found </w:t>
      </w:r>
      <w:proofErr w:type="gramStart"/>
      <w:r w:rsidRPr="00FB0700">
        <w:rPr>
          <w:rFonts w:ascii="Georgia" w:hAnsi="Georgia" w:cs="Arial"/>
          <w:lang w:val="en-GB"/>
        </w:rPr>
        <w:t>on:</w:t>
      </w:r>
      <w:proofErr w:type="gramEnd"/>
      <w:r w:rsidRPr="00FB0700">
        <w:rPr>
          <w:rFonts w:ascii="Georgia" w:hAnsi="Georgia" w:cs="Arial"/>
          <w:lang w:val="en-GB"/>
        </w:rPr>
        <w:t xml:space="preserve"> </w:t>
      </w:r>
      <w:hyperlink r:id="rId5" w:history="1">
        <w:r w:rsidR="00F47C9D" w:rsidRPr="00FB0700">
          <w:rPr>
            <w:rStyle w:val="-"/>
            <w:rFonts w:ascii="Georgia" w:hAnsi="Georgia"/>
          </w:rPr>
          <w:t>Prague_info_2023_EN.pdf, MŠMT ČR (msmt.cz)</w:t>
        </w:r>
      </w:hyperlink>
      <w:r w:rsidR="00F47C9D" w:rsidRPr="00FB0700">
        <w:rPr>
          <w:rFonts w:ascii="Georgia" w:hAnsi="Georgia"/>
        </w:rPr>
        <w:t>.</w:t>
      </w:r>
    </w:p>
    <w:p w:rsidR="00F14FEB" w:rsidRPr="00FB0700" w:rsidRDefault="003B34F4" w:rsidP="00F47C9D">
      <w:pPr>
        <w:pStyle w:val="a3"/>
        <w:numPr>
          <w:ilvl w:val="0"/>
          <w:numId w:val="1"/>
        </w:numPr>
        <w:spacing w:before="120" w:after="120" w:line="360" w:lineRule="auto"/>
        <w:jc w:val="both"/>
        <w:rPr>
          <w:rFonts w:ascii="Georgia" w:hAnsi="Georgia" w:cs="Arial"/>
          <w:b/>
          <w:lang w:val="en-GB"/>
        </w:rPr>
      </w:pPr>
      <w:r w:rsidRPr="00FB0700">
        <w:rPr>
          <w:rFonts w:ascii="Georgia" w:hAnsi="Georgia" w:cs="Arial"/>
          <w:lang w:val="en-GB"/>
        </w:rPr>
        <w:t xml:space="preserve">The </w:t>
      </w:r>
      <w:r w:rsidR="00F47C9D" w:rsidRPr="00FB0700">
        <w:rPr>
          <w:rFonts w:ascii="Georgia" w:hAnsi="Georgia" w:cs="Arial"/>
          <w:lang w:val="en-GB"/>
        </w:rPr>
        <w:t>second</w:t>
      </w:r>
      <w:r w:rsidRPr="00FB0700">
        <w:rPr>
          <w:rFonts w:ascii="Georgia" w:hAnsi="Georgia" w:cs="Arial"/>
          <w:lang w:val="en-GB"/>
        </w:rPr>
        <w:t xml:space="preserve"> scholarship has been assigned for the Summer School of Slavonic Studies at the </w:t>
      </w:r>
      <w:r w:rsidRPr="00FB0700">
        <w:rPr>
          <w:rFonts w:ascii="Georgia" w:hAnsi="Georgia" w:cs="Arial"/>
          <w:b/>
          <w:lang w:val="en-GB"/>
        </w:rPr>
        <w:t>Faculty of Arts of Masaryk University in Brno</w:t>
      </w:r>
      <w:r w:rsidRPr="00FB0700">
        <w:rPr>
          <w:rFonts w:ascii="Georgia" w:hAnsi="Georgia" w:cs="Arial"/>
          <w:lang w:val="en-GB"/>
        </w:rPr>
        <w:t xml:space="preserve"> - the course will be held from </w:t>
      </w:r>
      <w:r w:rsidR="00F47C9D" w:rsidRPr="00FB0700">
        <w:rPr>
          <w:rFonts w:ascii="Georgia" w:hAnsi="Georgia" w:cs="Arial"/>
          <w:b/>
          <w:lang w:val="en-GB"/>
        </w:rPr>
        <w:t>22 July 2023 to 19 August 2023</w:t>
      </w:r>
      <w:r w:rsidRPr="00FB0700">
        <w:rPr>
          <w:rFonts w:ascii="Georgia" w:hAnsi="Georgia" w:cs="Arial"/>
          <w:lang w:val="en-GB"/>
        </w:rPr>
        <w:t>, detailed information can be found on:</w:t>
      </w:r>
      <w:r w:rsidR="00F14FEB" w:rsidRPr="00FB0700">
        <w:rPr>
          <w:rFonts w:ascii="Georgia" w:hAnsi="Georgia"/>
        </w:rPr>
        <w:t xml:space="preserve"> </w:t>
      </w:r>
      <w:hyperlink r:id="rId6" w:history="1">
        <w:r w:rsidR="00F14FEB" w:rsidRPr="00FB0700">
          <w:rPr>
            <w:rStyle w:val="-"/>
            <w:rFonts w:ascii="Georgia" w:hAnsi="Georgia"/>
          </w:rPr>
          <w:t>Summer School of Slavonic (Czech) Studies | Department of Czech for Foreigners (muni.cz)</w:t>
        </w:r>
      </w:hyperlink>
      <w:r w:rsidR="00F14FEB" w:rsidRPr="00FB0700">
        <w:rPr>
          <w:rFonts w:ascii="Georgia" w:hAnsi="Georgia"/>
        </w:rPr>
        <w:t xml:space="preserve">. </w:t>
      </w:r>
    </w:p>
    <w:p w:rsidR="00F14FEB" w:rsidRPr="00FB0700" w:rsidRDefault="00F14FEB" w:rsidP="00F14FEB">
      <w:pPr>
        <w:pStyle w:val="a3"/>
        <w:numPr>
          <w:ilvl w:val="0"/>
          <w:numId w:val="1"/>
        </w:numPr>
        <w:spacing w:before="120" w:after="120" w:line="360" w:lineRule="auto"/>
        <w:jc w:val="both"/>
        <w:rPr>
          <w:rFonts w:ascii="Georgia" w:hAnsi="Georgia" w:cs="Arial"/>
          <w:b/>
          <w:lang w:val="en-GB"/>
        </w:rPr>
      </w:pPr>
      <w:r w:rsidRPr="00FB0700">
        <w:rPr>
          <w:rFonts w:ascii="Georgia" w:hAnsi="Georgia"/>
          <w:lang w:val="en-GB"/>
        </w:rPr>
        <w:t xml:space="preserve">The third scholarship </w:t>
      </w:r>
      <w:proofErr w:type="gramStart"/>
      <w:r w:rsidRPr="00FB0700">
        <w:rPr>
          <w:rFonts w:ascii="Georgia" w:hAnsi="Georgia"/>
          <w:lang w:val="en-GB"/>
        </w:rPr>
        <w:t>has been assigned</w:t>
      </w:r>
      <w:proofErr w:type="gramEnd"/>
      <w:r w:rsidRPr="00FB0700">
        <w:rPr>
          <w:rFonts w:ascii="Georgia" w:hAnsi="Georgia"/>
          <w:lang w:val="en-GB"/>
        </w:rPr>
        <w:t xml:space="preserve"> </w:t>
      </w:r>
      <w:r w:rsidRPr="00FB0700">
        <w:rPr>
          <w:rFonts w:ascii="Georgia" w:hAnsi="Georgia" w:cs="Arial"/>
          <w:lang w:val="en-GB"/>
        </w:rPr>
        <w:t xml:space="preserve">for the Summer School of Slavonic Studies at the </w:t>
      </w:r>
      <w:r w:rsidRPr="00FB0700">
        <w:rPr>
          <w:rFonts w:ascii="Georgia" w:hAnsi="Georgia" w:cs="Arial"/>
          <w:b/>
          <w:lang w:val="en-GB"/>
        </w:rPr>
        <w:t xml:space="preserve">Faculty of Arts of </w:t>
      </w:r>
      <w:proofErr w:type="spellStart"/>
      <w:r w:rsidRPr="00FB0700">
        <w:rPr>
          <w:rFonts w:ascii="Georgia" w:hAnsi="Georgia" w:cs="Arial"/>
          <w:b/>
          <w:lang w:val="en-GB"/>
        </w:rPr>
        <w:t>Palacký</w:t>
      </w:r>
      <w:proofErr w:type="spellEnd"/>
      <w:r w:rsidRPr="00FB0700">
        <w:rPr>
          <w:rFonts w:ascii="Georgia" w:hAnsi="Georgia" w:cs="Arial"/>
          <w:b/>
          <w:lang w:val="en-GB"/>
        </w:rPr>
        <w:t xml:space="preserve"> University in Olomouc - </w:t>
      </w:r>
      <w:r w:rsidRPr="00FB0700">
        <w:rPr>
          <w:rFonts w:ascii="Georgia" w:hAnsi="Georgia" w:cs="Arial"/>
          <w:lang w:val="en-GB"/>
        </w:rPr>
        <w:t>the course will be held from 15 July – 13 August 2023.</w:t>
      </w:r>
    </w:p>
    <w:p w:rsidR="003B34F4" w:rsidRPr="00FB0700" w:rsidRDefault="003B34F4" w:rsidP="00F14FEB">
      <w:pPr>
        <w:spacing w:before="120" w:after="120" w:line="360" w:lineRule="auto"/>
        <w:jc w:val="both"/>
        <w:rPr>
          <w:rFonts w:ascii="Georgia" w:hAnsi="Georgia" w:cs="Arial"/>
          <w:b/>
          <w:lang w:val="en-GB"/>
        </w:rPr>
      </w:pPr>
      <w:r w:rsidRPr="00FB0700">
        <w:rPr>
          <w:rFonts w:ascii="Georgia" w:hAnsi="Georgia" w:cs="Arial"/>
          <w:b/>
          <w:lang w:val="en-GB"/>
        </w:rPr>
        <w:t>Greek citizens can apply only for the courses organized at the t</w:t>
      </w:r>
      <w:r w:rsidR="00945676" w:rsidRPr="00FB0700">
        <w:rPr>
          <w:rFonts w:ascii="Georgia" w:hAnsi="Georgia" w:cs="Arial"/>
          <w:b/>
          <w:lang w:val="en-GB"/>
        </w:rPr>
        <w:t>hree</w:t>
      </w:r>
      <w:r w:rsidRPr="00FB0700">
        <w:rPr>
          <w:rFonts w:ascii="Georgia" w:hAnsi="Georgia" w:cs="Arial"/>
          <w:b/>
          <w:lang w:val="en-GB"/>
        </w:rPr>
        <w:t xml:space="preserve"> aforementioned universities. Only those who will have completed 18 years on the 1</w:t>
      </w:r>
      <w:r w:rsidRPr="00FB0700">
        <w:rPr>
          <w:rFonts w:ascii="Georgia" w:hAnsi="Georgia" w:cs="Arial"/>
          <w:b/>
          <w:vertAlign w:val="superscript"/>
          <w:lang w:val="en-GB"/>
        </w:rPr>
        <w:t>st</w:t>
      </w:r>
      <w:r w:rsidRPr="00FB0700">
        <w:rPr>
          <w:rFonts w:ascii="Georgia" w:hAnsi="Georgia" w:cs="Arial"/>
          <w:b/>
          <w:lang w:val="en-GB"/>
        </w:rPr>
        <w:t xml:space="preserve"> day of the course can apply.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The scholarship covers tuition, board, accommodation and excursions organised as part of the respective summer school course programme. For more information applicants can </w:t>
      </w:r>
      <w:proofErr w:type="gramStart"/>
      <w:r w:rsidRPr="00FB0700">
        <w:rPr>
          <w:rFonts w:ascii="Georgia" w:hAnsi="Georgia" w:cs="Arial"/>
          <w:lang w:val="en-GB"/>
        </w:rPr>
        <w:t>visit:</w:t>
      </w:r>
      <w:proofErr w:type="gramEnd"/>
      <w:r w:rsidR="00945676" w:rsidRPr="00FB0700">
        <w:rPr>
          <w:rFonts w:ascii="Georgia" w:hAnsi="Georgia"/>
        </w:rPr>
        <w:t xml:space="preserve"> </w:t>
      </w:r>
      <w:hyperlink r:id="rId7" w:history="1">
        <w:r w:rsidR="00945676" w:rsidRPr="00FB0700">
          <w:rPr>
            <w:rStyle w:val="-"/>
            <w:rFonts w:ascii="Georgia" w:hAnsi="Georgia"/>
          </w:rPr>
          <w:t>Summer Schools of Slavonic Studies 2023, MŠMT ČR (msmt.cz)</w:t>
        </w:r>
      </w:hyperlink>
      <w:r w:rsidRPr="00FB0700">
        <w:rPr>
          <w:rFonts w:ascii="Georgia" w:hAnsi="Georgia" w:cs="Arial"/>
          <w:lang w:val="en-GB"/>
        </w:rPr>
        <w:t>.</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The acceptance to the above summer courses follow the international agreements, and hence it is necessary that the nomination of candidates will be done on the reciprocity principle by the respective Greek authorities, which are kindly asked to </w:t>
      </w:r>
      <w:r w:rsidRPr="00FB0700">
        <w:rPr>
          <w:rFonts w:ascii="Georgia" w:hAnsi="Georgia" w:cs="Arial"/>
          <w:b/>
          <w:u w:val="single"/>
          <w:lang w:val="en-GB"/>
        </w:rPr>
        <w:t>have</w:t>
      </w:r>
      <w:r w:rsidRPr="00FB0700">
        <w:rPr>
          <w:rFonts w:ascii="Georgia" w:hAnsi="Georgia" w:cs="Arial"/>
          <w:lang w:val="en-GB"/>
        </w:rPr>
        <w:t xml:space="preserve"> </w:t>
      </w:r>
      <w:r w:rsidRPr="00FB0700">
        <w:rPr>
          <w:rFonts w:ascii="Georgia" w:hAnsi="Georgia" w:cs="Arial"/>
          <w:b/>
          <w:u w:val="single"/>
          <w:lang w:val="en-GB"/>
        </w:rPr>
        <w:t xml:space="preserve">submitted the nominations, consisting of properly completed application forms and other supporting documentation, to the Embassy of the Czech Republic in Athens by </w:t>
      </w:r>
      <w:r w:rsidR="007275B1" w:rsidRPr="00FB0700">
        <w:rPr>
          <w:rFonts w:ascii="Georgia" w:hAnsi="Georgia" w:cs="Arial"/>
          <w:b/>
          <w:u w:val="single"/>
          <w:lang w:val="en-GB"/>
        </w:rPr>
        <w:t>20</w:t>
      </w:r>
      <w:r w:rsidRPr="00FB0700">
        <w:rPr>
          <w:rFonts w:ascii="Georgia" w:hAnsi="Georgia" w:cs="Arial"/>
          <w:b/>
          <w:u w:val="single"/>
          <w:lang w:val="en-GB"/>
        </w:rPr>
        <w:t xml:space="preserve"> March</w:t>
      </w:r>
      <w:r w:rsidR="007275B1" w:rsidRPr="00FB0700">
        <w:rPr>
          <w:rFonts w:ascii="Georgia" w:hAnsi="Georgia" w:cs="Arial"/>
          <w:b/>
          <w:bCs/>
          <w:u w:val="single"/>
          <w:lang w:val="en-GB"/>
        </w:rPr>
        <w:t xml:space="preserve"> 2023</w:t>
      </w:r>
      <w:r w:rsidRPr="00FB0700">
        <w:rPr>
          <w:rFonts w:ascii="Georgia" w:hAnsi="Georgia" w:cs="Arial"/>
          <w:lang w:val="en-GB"/>
        </w:rPr>
        <w:t xml:space="preserve">. </w:t>
      </w:r>
    </w:p>
    <w:p w:rsidR="003B34F4" w:rsidRPr="00FB0700" w:rsidRDefault="003B34F4" w:rsidP="003B34F4">
      <w:pPr>
        <w:spacing w:before="120" w:after="0" w:line="360" w:lineRule="auto"/>
        <w:ind w:firstLine="708"/>
        <w:jc w:val="both"/>
        <w:rPr>
          <w:rFonts w:ascii="Georgia" w:hAnsi="Georgia" w:cs="Arial"/>
          <w:lang w:val="en-GB"/>
        </w:rPr>
      </w:pPr>
      <w:r w:rsidRPr="00FB0700">
        <w:rPr>
          <w:rFonts w:ascii="Georgia" w:hAnsi="Georgia" w:cs="Arial"/>
          <w:b/>
          <w:lang w:val="en-GB"/>
        </w:rPr>
        <w:t>In this respect,</w:t>
      </w:r>
      <w:r w:rsidRPr="00FB0700">
        <w:rPr>
          <w:rFonts w:ascii="Georgia" w:hAnsi="Georgia" w:cs="Arial"/>
          <w:lang w:val="en-GB"/>
        </w:rPr>
        <w:t xml:space="preserve"> </w:t>
      </w:r>
      <w:r w:rsidRPr="00FB0700">
        <w:rPr>
          <w:rFonts w:ascii="Georgia" w:hAnsi="Georgia" w:cs="Arial"/>
          <w:b/>
          <w:lang w:val="en-GB"/>
        </w:rPr>
        <w:t xml:space="preserve">please, notice that </w:t>
      </w:r>
      <w:r w:rsidRPr="00FB0700">
        <w:rPr>
          <w:rFonts w:ascii="Georgia" w:hAnsi="Georgia" w:cs="Arial"/>
          <w:lang w:val="en-GB"/>
        </w:rPr>
        <w:t>other</w:t>
      </w:r>
      <w:r w:rsidRPr="00FB0700">
        <w:rPr>
          <w:rFonts w:ascii="Georgia" w:hAnsi="Georgia" w:cs="Arial"/>
          <w:caps/>
          <w:lang w:val="en-GB"/>
        </w:rPr>
        <w:t xml:space="preserve"> </w:t>
      </w:r>
      <w:r w:rsidRPr="00FB0700">
        <w:rPr>
          <w:rFonts w:ascii="Georgia" w:hAnsi="Georgia" w:cs="Arial"/>
          <w:lang w:val="en-GB"/>
        </w:rPr>
        <w:t xml:space="preserve">than the </w:t>
      </w:r>
      <w:r w:rsidR="00C756CD" w:rsidRPr="00FB0700">
        <w:rPr>
          <w:rFonts w:ascii="Georgia" w:hAnsi="Georgia" w:cs="Arial"/>
          <w:lang w:val="en-GB"/>
        </w:rPr>
        <w:t>herewith-enclosed</w:t>
      </w:r>
      <w:r w:rsidRPr="00FB0700">
        <w:rPr>
          <w:rFonts w:ascii="Georgia" w:hAnsi="Georgia" w:cs="Arial"/>
          <w:lang w:val="en-GB"/>
        </w:rPr>
        <w:t xml:space="preserve"> application form will not be accepted. Applications can also be downloaded from the webpage of the </w:t>
      </w:r>
      <w:r w:rsidRPr="00FB0700">
        <w:rPr>
          <w:rFonts w:ascii="Georgia" w:hAnsi="Georgia" w:cs="Arial"/>
          <w:lang w:val="en-GB"/>
        </w:rPr>
        <w:lastRenderedPageBreak/>
        <w:t xml:space="preserve">Ministry of Education, Youth and Sports of the Czech Republic: </w:t>
      </w:r>
      <w:hyperlink r:id="rId8" w:history="1">
        <w:r w:rsidR="00C756CD" w:rsidRPr="00FB0700">
          <w:rPr>
            <w:rStyle w:val="-"/>
            <w:rFonts w:ascii="Georgia" w:hAnsi="Georgia"/>
          </w:rPr>
          <w:t>Application form_2023_SSSS.docx, MŠMT ČR (msmt.cz)</w:t>
        </w:r>
      </w:hyperlink>
      <w:r w:rsidRPr="00FB0700">
        <w:rPr>
          <w:rFonts w:ascii="Georgia" w:hAnsi="Georgia" w:cs="Arial"/>
          <w:lang w:val="en-GB"/>
        </w:rPr>
        <w:t xml:space="preserve"> </w:t>
      </w:r>
      <w:proofErr w:type="gramStart"/>
      <w:r w:rsidRPr="00FB0700">
        <w:rPr>
          <w:rFonts w:ascii="Georgia" w:hAnsi="Georgia" w:cs="Arial"/>
          <w:b/>
          <w:lang w:val="en-GB"/>
        </w:rPr>
        <w:t>Please</w:t>
      </w:r>
      <w:proofErr w:type="gramEnd"/>
      <w:r w:rsidRPr="00FB0700">
        <w:rPr>
          <w:rFonts w:ascii="Georgia" w:hAnsi="Georgia" w:cs="Arial"/>
          <w:b/>
          <w:lang w:val="en-GB"/>
        </w:rPr>
        <w:t>, make sure that the correct university assigned for applicants from Greece</w:t>
      </w:r>
      <w:r w:rsidRPr="00FB0700">
        <w:rPr>
          <w:rFonts w:ascii="Georgia" w:hAnsi="Georgia" w:cs="Arial"/>
          <w:lang w:val="en-GB"/>
        </w:rPr>
        <w:t xml:space="preserve"> (see above) have been chosen and indicated in the application form.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Apart from a properly completed application form, the below documents have to be part of the application file:</w:t>
      </w:r>
    </w:p>
    <w:p w:rsidR="003B34F4" w:rsidRPr="00FB0700" w:rsidRDefault="003B34F4" w:rsidP="003B34F4">
      <w:pPr>
        <w:spacing w:before="120" w:line="360" w:lineRule="auto"/>
        <w:jc w:val="both"/>
        <w:rPr>
          <w:rFonts w:ascii="Georgia" w:hAnsi="Georgia" w:cs="Arial"/>
          <w:lang w:val="en-GB"/>
        </w:rPr>
      </w:pPr>
      <w:r w:rsidRPr="00FB0700">
        <w:rPr>
          <w:rFonts w:ascii="Georgia" w:hAnsi="Georgia" w:cs="Arial"/>
          <w:lang w:val="en-GB"/>
        </w:rPr>
        <w:t>1) Candidate´s CV in Czech or English.</w:t>
      </w:r>
    </w:p>
    <w:p w:rsidR="003B34F4" w:rsidRPr="00FB0700" w:rsidRDefault="003B34F4" w:rsidP="003B34F4">
      <w:pPr>
        <w:spacing w:before="120" w:line="360" w:lineRule="auto"/>
        <w:jc w:val="both"/>
        <w:rPr>
          <w:rFonts w:ascii="Georgia" w:hAnsi="Georgia" w:cs="Arial"/>
          <w:lang w:val="en-GB"/>
        </w:rPr>
      </w:pPr>
      <w:r w:rsidRPr="00FB0700">
        <w:rPr>
          <w:rFonts w:ascii="Georgia" w:hAnsi="Georgia" w:cs="Arial"/>
          <w:lang w:val="en-GB"/>
        </w:rPr>
        <w:t>2) Candidate´s ID/passport copy.</w:t>
      </w:r>
    </w:p>
    <w:p w:rsidR="003B34F4" w:rsidRPr="00FB0700" w:rsidRDefault="003B34F4" w:rsidP="003B34F4">
      <w:pPr>
        <w:spacing w:before="120" w:line="360" w:lineRule="auto"/>
        <w:jc w:val="both"/>
        <w:rPr>
          <w:rFonts w:ascii="Georgia" w:hAnsi="Georgia" w:cs="Arial"/>
          <w:b/>
          <w:lang w:val="en-GB"/>
        </w:rPr>
      </w:pPr>
      <w:r w:rsidRPr="00FB0700">
        <w:rPr>
          <w:rFonts w:ascii="Georgia" w:hAnsi="Georgia" w:cs="Arial"/>
          <w:lang w:val="en-GB"/>
        </w:rPr>
        <w:t xml:space="preserve">3) Alternatively, other supporting documentation, such as cover/motivation letter resuming why applying for a scholarship, certificates on languages skills and educational background. </w:t>
      </w:r>
    </w:p>
    <w:p w:rsidR="003B34F4" w:rsidRPr="00FB0700" w:rsidRDefault="003B34F4" w:rsidP="003B34F4">
      <w:pPr>
        <w:spacing w:before="120" w:line="360" w:lineRule="auto"/>
        <w:ind w:firstLine="708"/>
        <w:jc w:val="both"/>
        <w:rPr>
          <w:rFonts w:ascii="Georgia" w:hAnsi="Georgia" w:cs="Arial"/>
          <w:b/>
          <w:lang w:val="en-GB"/>
        </w:rPr>
      </w:pPr>
      <w:r w:rsidRPr="00FB0700">
        <w:rPr>
          <w:rFonts w:ascii="Georgia" w:hAnsi="Georgia" w:cs="Arial"/>
          <w:lang w:val="en-GB"/>
        </w:rPr>
        <w:t xml:space="preserve">In order to speed up and facilitate the process and further communication, the Ministry of Education, Youth and Sports of the Czech Republic kindly asks the candidates and alternates to </w:t>
      </w:r>
      <w:r w:rsidRPr="00FB0700">
        <w:rPr>
          <w:rFonts w:ascii="Georgia" w:hAnsi="Georgia" w:cs="Arial"/>
          <w:u w:val="single"/>
          <w:lang w:val="en-GB"/>
        </w:rPr>
        <w:t>refer their phone and e-mail addresses in application forms.</w:t>
      </w:r>
      <w:r w:rsidRPr="00FB0700">
        <w:rPr>
          <w:rFonts w:ascii="Georgia" w:hAnsi="Georgia" w:cs="Arial"/>
          <w:b/>
          <w:lang w:val="en-GB"/>
        </w:rPr>
        <w:t xml:space="preserve">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Letters of acceptance will be delivered by the respective school directly to the contact addresses of the accepted candidates. </w:t>
      </w:r>
      <w:r w:rsidRPr="00FB0700">
        <w:rPr>
          <w:rFonts w:ascii="Georgia" w:hAnsi="Georgia" w:cs="Arial"/>
          <w:b/>
          <w:lang w:val="en-GB"/>
        </w:rPr>
        <w:t>It is absolutely necessary that having received a letter of acceptance accepted candidates will immediately confirm by e-mail and also by a letter to the respective school whether they will participate or not.</w:t>
      </w:r>
      <w:r w:rsidRPr="00FB0700">
        <w:rPr>
          <w:rFonts w:ascii="Georgia" w:hAnsi="Georgia" w:cs="Arial"/>
          <w:lang w:val="en-GB"/>
        </w:rPr>
        <w:t xml:space="preserve">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In case some of the officially nominated and accepted candidates cannot eventually attend the course and withdraw, these candidates </w:t>
      </w:r>
      <w:proofErr w:type="gramStart"/>
      <w:r w:rsidRPr="00FB0700">
        <w:rPr>
          <w:rFonts w:ascii="Georgia" w:hAnsi="Georgia" w:cs="Arial"/>
          <w:lang w:val="en-GB"/>
        </w:rPr>
        <w:t>are kindly asked</w:t>
      </w:r>
      <w:proofErr w:type="gramEnd"/>
      <w:r w:rsidRPr="00FB0700">
        <w:rPr>
          <w:rFonts w:ascii="Georgia" w:hAnsi="Georgia" w:cs="Arial"/>
          <w:lang w:val="en-GB"/>
        </w:rPr>
        <w:t xml:space="preserve"> to inform </w:t>
      </w:r>
      <w:r w:rsidRPr="00FB0700">
        <w:rPr>
          <w:rFonts w:ascii="Georgia" w:hAnsi="Georgia" w:cs="Arial"/>
          <w:b/>
          <w:lang w:val="en-GB"/>
        </w:rPr>
        <w:t xml:space="preserve">immediately </w:t>
      </w:r>
      <w:r w:rsidRPr="00FB0700">
        <w:rPr>
          <w:rFonts w:ascii="Georgia" w:hAnsi="Georgia" w:cs="Arial"/>
          <w:lang w:val="en-GB"/>
        </w:rPr>
        <w:t xml:space="preserve">the Department of International Relations of the Ministry of the Education, Youth and Sports of the Czech Republic on the fact to the following e-mail address: </w:t>
      </w:r>
      <w:hyperlink r:id="rId9" w:history="1">
        <w:r w:rsidR="008D5AFC" w:rsidRPr="00FB0700">
          <w:rPr>
            <w:rStyle w:val="-"/>
            <w:rFonts w:ascii="Georgia" w:hAnsi="Georgia" w:cs="Arial"/>
            <w:lang w:val="en-GB"/>
          </w:rPr>
          <w:t>Magdalena.VillatoroSladkova@msmt.cz</w:t>
        </w:r>
      </w:hyperlink>
      <w:r w:rsidRPr="00FB0700">
        <w:rPr>
          <w:rFonts w:ascii="Georgia" w:hAnsi="Georgia" w:cs="Arial"/>
          <w:lang w:val="en-GB"/>
        </w:rPr>
        <w:t xml:space="preserve">. These candidates </w:t>
      </w:r>
      <w:proofErr w:type="gramStart"/>
      <w:r w:rsidRPr="00FB0700">
        <w:rPr>
          <w:rFonts w:ascii="Georgia" w:hAnsi="Georgia" w:cs="Arial"/>
          <w:lang w:val="en-GB"/>
        </w:rPr>
        <w:t>are asked</w:t>
      </w:r>
      <w:proofErr w:type="gramEnd"/>
      <w:r w:rsidRPr="00FB0700">
        <w:rPr>
          <w:rFonts w:ascii="Georgia" w:hAnsi="Georgia" w:cs="Arial"/>
          <w:lang w:val="en-GB"/>
        </w:rPr>
        <w:t xml:space="preserve"> to inform without any delay also the respective summer school they will have been accepted to in order the school could invite an alternate candidate to participate in the course. </w:t>
      </w:r>
    </w:p>
    <w:p w:rsidR="003B34F4" w:rsidRPr="00FB0700" w:rsidRDefault="008D5AFC" w:rsidP="007E1904">
      <w:pPr>
        <w:spacing w:before="120" w:line="360" w:lineRule="auto"/>
        <w:ind w:firstLine="708"/>
        <w:jc w:val="both"/>
        <w:rPr>
          <w:rFonts w:ascii="Georgia" w:hAnsi="Georgia" w:cs="Arial"/>
          <w:lang w:val="en-GB"/>
        </w:rPr>
      </w:pPr>
      <w:r w:rsidRPr="00FB0700">
        <w:rPr>
          <w:rFonts w:ascii="Georgia" w:hAnsi="Georgia" w:cs="Arial"/>
          <w:lang w:val="en-GB"/>
        </w:rPr>
        <w:t xml:space="preserve">Medical care for EU/EEA citizens who </w:t>
      </w:r>
      <w:proofErr w:type="gramStart"/>
      <w:r w:rsidRPr="00FB0700">
        <w:rPr>
          <w:rFonts w:ascii="Georgia" w:hAnsi="Georgia" w:cs="Arial"/>
          <w:lang w:val="en-GB"/>
        </w:rPr>
        <w:t>are properly insured</w:t>
      </w:r>
      <w:proofErr w:type="gramEnd"/>
      <w:r w:rsidRPr="00FB0700">
        <w:rPr>
          <w:rFonts w:ascii="Georgia" w:hAnsi="Georgia" w:cs="Arial"/>
          <w:lang w:val="en-GB"/>
        </w:rPr>
        <w:t xml:space="preserve"> in their home countries is provided in compliance with the European Parliament and Council (EC) Regulation No. 883/2004, as last amended, and its implementing Regulation No. 987/2009, as amended by Regulation No. 465/2012 - detailed information is available on the website of the Health Insurance Bureau. Please note that the expenses for repatriation are not covered by the provisions of the aforementioned European Regulations, and it is therefore advisable to obtain an insurance policy to this end even if you come from an EU/EEA country. </w:t>
      </w:r>
      <w:r w:rsidR="003B34F4" w:rsidRPr="00FB0700">
        <w:rPr>
          <w:rFonts w:ascii="Georgia" w:hAnsi="Georgia" w:cs="Arial"/>
          <w:lang w:val="en-GB"/>
        </w:rPr>
        <w:t xml:space="preserve">Detailed information on health care service provided in the Czech Republic </w:t>
      </w:r>
      <w:proofErr w:type="gramStart"/>
      <w:r w:rsidR="003B34F4" w:rsidRPr="00FB0700">
        <w:rPr>
          <w:rFonts w:ascii="Georgia" w:hAnsi="Georgia" w:cs="Arial"/>
          <w:lang w:val="en-GB"/>
        </w:rPr>
        <w:t>can be found</w:t>
      </w:r>
      <w:proofErr w:type="gramEnd"/>
      <w:r w:rsidR="003B34F4" w:rsidRPr="00FB0700">
        <w:rPr>
          <w:rFonts w:ascii="Georgia" w:hAnsi="Georgia" w:cs="Arial"/>
          <w:lang w:val="en-GB"/>
        </w:rPr>
        <w:t xml:space="preserve"> on the website of the Czech Health Insurance Bureau (www.kancelarzp.cz). The Embassy kindly asks the </w:t>
      </w:r>
      <w:r w:rsidR="003B34F4" w:rsidRPr="00FB0700">
        <w:rPr>
          <w:rFonts w:ascii="Georgia" w:hAnsi="Georgia" w:cs="Arial"/>
          <w:lang w:val="en-GB"/>
        </w:rPr>
        <w:lastRenderedPageBreak/>
        <w:t xml:space="preserve">esteemed Ministry to inform the candidates and the alternates in detail on the health care service coverage terms in this respect.  </w:t>
      </w:r>
    </w:p>
    <w:p w:rsidR="003B34F4" w:rsidRPr="00FB0700" w:rsidRDefault="003B34F4" w:rsidP="007E1904">
      <w:pPr>
        <w:spacing w:before="120" w:line="360" w:lineRule="auto"/>
        <w:jc w:val="both"/>
        <w:rPr>
          <w:rFonts w:ascii="Georgia" w:hAnsi="Georgia" w:cs="Arial"/>
          <w:lang w:val="en-GB"/>
        </w:rPr>
      </w:pPr>
      <w:r w:rsidRPr="00FB0700">
        <w:rPr>
          <w:rFonts w:ascii="Georgia" w:hAnsi="Georgia" w:cs="Arial"/>
          <w:b/>
          <w:lang w:val="en-GB"/>
        </w:rPr>
        <w:t xml:space="preserve">It </w:t>
      </w:r>
      <w:proofErr w:type="gramStart"/>
      <w:r w:rsidRPr="00FB0700">
        <w:rPr>
          <w:rFonts w:ascii="Georgia" w:hAnsi="Georgia" w:cs="Arial"/>
          <w:b/>
          <w:lang w:val="en-GB"/>
        </w:rPr>
        <w:t>is further recommended</w:t>
      </w:r>
      <w:proofErr w:type="gramEnd"/>
      <w:r w:rsidRPr="00FB0700">
        <w:rPr>
          <w:rFonts w:ascii="Georgia" w:hAnsi="Georgia" w:cs="Arial"/>
          <w:b/>
          <w:lang w:val="en-GB"/>
        </w:rPr>
        <w:t xml:space="preserve"> to submit also applications of potential alternates</w:t>
      </w:r>
      <w:r w:rsidRPr="00FB0700">
        <w:rPr>
          <w:rFonts w:ascii="Georgia" w:hAnsi="Georgia" w:cs="Arial"/>
          <w:lang w:val="en-GB"/>
        </w:rPr>
        <w:t xml:space="preserve"> - the number of potential alternates might be twice as much as the official candidates are. </w:t>
      </w:r>
    </w:p>
    <w:p w:rsidR="003B34F4" w:rsidRPr="00FB0700" w:rsidRDefault="003B34F4" w:rsidP="007E1904">
      <w:pPr>
        <w:spacing w:before="120" w:line="360" w:lineRule="auto"/>
        <w:jc w:val="both"/>
        <w:rPr>
          <w:rFonts w:ascii="Georgia" w:hAnsi="Georgia"/>
        </w:rPr>
      </w:pPr>
      <w:r w:rsidRPr="00FB0700">
        <w:rPr>
          <w:rFonts w:ascii="Georgia" w:hAnsi="Georgia" w:cs="Arial"/>
          <w:b/>
          <w:lang w:val="en-GB"/>
        </w:rPr>
        <w:t>Apart from candidates</w:t>
      </w:r>
      <w:r w:rsidRPr="00FB0700">
        <w:rPr>
          <w:rFonts w:ascii="Georgia" w:hAnsi="Georgia" w:cs="Arial"/>
          <w:lang w:val="en-GB"/>
        </w:rPr>
        <w:t xml:space="preserve"> nominated officially as scholarship applicants by the Greek authorities under the principle of reciprocity, </w:t>
      </w:r>
      <w:r w:rsidRPr="00FB0700">
        <w:rPr>
          <w:rFonts w:ascii="Georgia" w:hAnsi="Georgia" w:cs="Arial"/>
          <w:b/>
          <w:u w:val="single"/>
          <w:lang w:val="en-GB"/>
        </w:rPr>
        <w:t>other citizens</w:t>
      </w:r>
      <w:r w:rsidRPr="00FB0700">
        <w:rPr>
          <w:rFonts w:ascii="Georgia" w:hAnsi="Georgia" w:cs="Arial"/>
          <w:b/>
          <w:lang w:val="en-GB"/>
        </w:rPr>
        <w:t xml:space="preserve"> are also encouraged to apply for the summer school courses</w:t>
      </w:r>
      <w:r w:rsidRPr="00FB0700">
        <w:rPr>
          <w:rFonts w:ascii="Georgia" w:hAnsi="Georgia" w:cs="Arial"/>
          <w:lang w:val="en-GB"/>
        </w:rPr>
        <w:t xml:space="preserve"> - </w:t>
      </w:r>
      <w:r w:rsidRPr="00FB0700">
        <w:rPr>
          <w:rFonts w:ascii="Georgia" w:hAnsi="Georgia" w:cs="Arial"/>
          <w:u w:val="single"/>
          <w:lang w:val="en-GB"/>
        </w:rPr>
        <w:t>these</w:t>
      </w:r>
      <w:r w:rsidRPr="00FB0700">
        <w:rPr>
          <w:rFonts w:ascii="Georgia" w:hAnsi="Georgia" w:cs="Arial"/>
          <w:lang w:val="en-GB"/>
        </w:rPr>
        <w:t xml:space="preserve"> apply directly to the respective schools and cover the course expenses themselves. The Embassy of the Czech Republic encloses short information about all Summer Courses of Slavonic Studies that will take place in the</w:t>
      </w:r>
      <w:r w:rsidR="007E1904" w:rsidRPr="00FB0700">
        <w:rPr>
          <w:rFonts w:ascii="Georgia" w:hAnsi="Georgia" w:cs="Arial"/>
          <w:lang w:val="en-GB"/>
        </w:rPr>
        <w:t xml:space="preserve"> Czech Republic in the year 2023</w:t>
      </w:r>
      <w:r w:rsidRPr="00FB0700">
        <w:rPr>
          <w:rFonts w:ascii="Georgia" w:hAnsi="Georgia" w:cs="Arial"/>
          <w:lang w:val="en-GB"/>
        </w:rPr>
        <w:t xml:space="preserve">, including the appropriate contact details. Detailed information on the courses and the instructions how to apply, including application forms, can be found on the referred official sites of the respective Universities as well as on the official site of the Ministry of the Education, Youth and Sports of the Czech Republic under: </w:t>
      </w:r>
      <w:hyperlink r:id="rId10" w:history="1">
        <w:r w:rsidR="007E1904" w:rsidRPr="00FB0700">
          <w:rPr>
            <w:rStyle w:val="-"/>
            <w:rFonts w:ascii="Georgia" w:hAnsi="Georgia"/>
          </w:rPr>
          <w:t>Summer Schools of Slavonic Studies 2023, MŠMT ČR (msmt.cz)</w:t>
        </w:r>
      </w:hyperlink>
    </w:p>
    <w:p w:rsidR="00513E56" w:rsidRPr="00FB0700" w:rsidRDefault="00513E56" w:rsidP="00513E56">
      <w:pPr>
        <w:spacing w:before="120" w:line="360" w:lineRule="auto"/>
        <w:jc w:val="both"/>
        <w:rPr>
          <w:rFonts w:ascii="Georgia" w:hAnsi="Georgia" w:cs="Arial"/>
        </w:rPr>
      </w:pPr>
      <w:r w:rsidRPr="00FB0700">
        <w:rPr>
          <w:rFonts w:ascii="Georgia" w:hAnsi="Georgia" w:cs="Arial"/>
        </w:rPr>
        <w:t>Dates of the Summer Schools of Slavonic Studies:</w:t>
      </w:r>
    </w:p>
    <w:p w:rsidR="00513E56" w:rsidRPr="00FB0700" w:rsidRDefault="00513E56" w:rsidP="00513E56">
      <w:pPr>
        <w:spacing w:before="120" w:line="360" w:lineRule="auto"/>
        <w:ind w:left="2130" w:hanging="2130"/>
        <w:rPr>
          <w:rFonts w:ascii="Georgia" w:hAnsi="Georgia" w:cs="Arial"/>
        </w:rPr>
      </w:pPr>
      <w:r w:rsidRPr="00FB0700">
        <w:rPr>
          <w:rFonts w:ascii="Georgia" w:hAnsi="Georgia" w:cs="Arial"/>
        </w:rPr>
        <w:t>Podebrady</w:t>
      </w:r>
      <w:r w:rsidRPr="00FB0700">
        <w:rPr>
          <w:rFonts w:ascii="Georgia" w:hAnsi="Georgia" w:cs="Arial"/>
        </w:rPr>
        <w:tab/>
        <w:t>Institute for Language and Preparatory Studies, Charles University</w:t>
      </w:r>
      <w:r w:rsidRPr="00FB0700">
        <w:rPr>
          <w:rFonts w:ascii="Georgia" w:hAnsi="Georgia" w:cs="Arial"/>
        </w:rPr>
        <w:br/>
        <w:t>3 – 28 July 2023</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Pilsen</w:t>
      </w:r>
      <w:r w:rsidRPr="00FB0700">
        <w:rPr>
          <w:rFonts w:ascii="Georgia" w:hAnsi="Georgia" w:cs="Arial"/>
        </w:rPr>
        <w:tab/>
        <w:t>Institute of Applied Language Studies, University of West Bohemia in Pilsen,</w:t>
      </w:r>
      <w:r w:rsidRPr="00FB0700">
        <w:rPr>
          <w:rFonts w:ascii="Georgia" w:hAnsi="Georgia" w:cs="Arial"/>
        </w:rPr>
        <w:br/>
        <w:t xml:space="preserve">8 – 28 July 2023   </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Brno</w:t>
      </w:r>
      <w:r w:rsidRPr="00FB0700">
        <w:rPr>
          <w:rFonts w:ascii="Georgia" w:hAnsi="Georgia" w:cs="Arial"/>
        </w:rPr>
        <w:tab/>
        <w:t>Faculty of Arts, Masaryk University</w:t>
      </w:r>
      <w:r w:rsidRPr="00FB0700">
        <w:rPr>
          <w:rFonts w:ascii="Georgia" w:hAnsi="Georgia" w:cs="Arial"/>
        </w:rPr>
        <w:br/>
        <w:t>22 July – 19 August 2023</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Olomouc</w:t>
      </w:r>
      <w:r w:rsidRPr="00FB0700">
        <w:rPr>
          <w:rFonts w:ascii="Georgia" w:hAnsi="Georgia" w:cs="Arial"/>
        </w:rPr>
        <w:tab/>
        <w:t>Faculty of Arts, Palacky University in Olomouc</w:t>
      </w:r>
      <w:r w:rsidRPr="00FB0700">
        <w:rPr>
          <w:rFonts w:ascii="Georgia" w:hAnsi="Georgia" w:cs="Arial"/>
        </w:rPr>
        <w:br/>
        <w:t xml:space="preserve">15 July – 13 August 2023           </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Prague</w:t>
      </w:r>
      <w:r w:rsidRPr="00FB0700">
        <w:rPr>
          <w:rFonts w:ascii="Georgia" w:hAnsi="Georgia" w:cs="Arial"/>
        </w:rPr>
        <w:tab/>
        <w:t>Faculty of Arts, Charles University</w:t>
      </w:r>
      <w:r w:rsidRPr="00FB0700">
        <w:rPr>
          <w:rFonts w:ascii="Georgia" w:hAnsi="Georgia" w:cs="Arial"/>
        </w:rPr>
        <w:br/>
        <w:t xml:space="preserve">20 July  – 17 August 2023        </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 xml:space="preserve">Ceske Budejovice </w:t>
      </w:r>
      <w:r w:rsidRPr="00FB0700">
        <w:rPr>
          <w:rFonts w:ascii="Georgia" w:hAnsi="Georgia" w:cs="Arial"/>
        </w:rPr>
        <w:tab/>
        <w:t>Faculty of Arts, University of South Bohemia in Ceske Budejovice</w:t>
      </w:r>
      <w:r w:rsidRPr="00FB0700">
        <w:rPr>
          <w:rFonts w:ascii="Georgia" w:hAnsi="Georgia" w:cs="Arial"/>
        </w:rPr>
        <w:br/>
        <w:t>13 August – 4 September 2023</w:t>
      </w:r>
    </w:p>
    <w:p w:rsidR="003B34F4" w:rsidRPr="00FB0700" w:rsidRDefault="003B34F4" w:rsidP="003B34F4">
      <w:pPr>
        <w:spacing w:before="120" w:line="360" w:lineRule="auto"/>
        <w:jc w:val="both"/>
        <w:rPr>
          <w:rFonts w:ascii="Georgia" w:hAnsi="Georgia"/>
          <w:lang w:val="en-GB"/>
        </w:rPr>
      </w:pPr>
    </w:p>
    <w:p w:rsidR="00F73706" w:rsidRPr="00FB0700" w:rsidRDefault="00F73706">
      <w:pPr>
        <w:rPr>
          <w:rFonts w:ascii="Georgia" w:hAnsi="Georgia"/>
          <w:lang w:val="en-GB"/>
        </w:rPr>
      </w:pPr>
    </w:p>
    <w:sectPr w:rsidR="00F73706" w:rsidRPr="00FB0700" w:rsidSect="000D4754">
      <w:pgSz w:w="11906" w:h="16838" w:code="9"/>
      <w:pgMar w:top="1417" w:right="1417" w:bottom="1417" w:left="141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B7214"/>
    <w:multiLevelType w:val="hybridMultilevel"/>
    <w:tmpl w:val="1A1E6EF0"/>
    <w:lvl w:ilvl="0" w:tplc="D9CAA7A6">
      <w:start w:val="1"/>
      <w:numFmt w:val="upperLetter"/>
      <w:lvlText w:val="%1)"/>
      <w:lvlJc w:val="left"/>
      <w:pPr>
        <w:ind w:left="1068" w:hanging="360"/>
      </w:pPr>
      <w:rPr>
        <w:rFonts w:ascii="Georgia" w:hAnsi="Georgia" w:cs="Arial"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F4"/>
    <w:rsid w:val="00056EDB"/>
    <w:rsid w:val="000D4754"/>
    <w:rsid w:val="00191809"/>
    <w:rsid w:val="003B34F4"/>
    <w:rsid w:val="00513581"/>
    <w:rsid w:val="00513E56"/>
    <w:rsid w:val="0057354D"/>
    <w:rsid w:val="007275B1"/>
    <w:rsid w:val="007E1904"/>
    <w:rsid w:val="008D5AFC"/>
    <w:rsid w:val="00945676"/>
    <w:rsid w:val="00BF10FB"/>
    <w:rsid w:val="00C756CD"/>
    <w:rsid w:val="00F14FEB"/>
    <w:rsid w:val="00F47C9D"/>
    <w:rsid w:val="00F73706"/>
    <w:rsid w:val="00FB0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5E412-2C6F-4142-9E4C-58B314FA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4F4"/>
    <w:pPr>
      <w:spacing w:after="200" w:line="276" w:lineRule="auto"/>
    </w:pPr>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3B34F4"/>
    <w:rPr>
      <w:color w:val="0000FF"/>
      <w:u w:val="single"/>
    </w:rPr>
  </w:style>
  <w:style w:type="paragraph" w:styleId="a3">
    <w:name w:val="List Paragraph"/>
    <w:basedOn w:val="a"/>
    <w:uiPriority w:val="34"/>
    <w:qFormat/>
    <w:rsid w:val="00F47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535">
      <w:bodyDiv w:val="1"/>
      <w:marLeft w:val="0"/>
      <w:marRight w:val="0"/>
      <w:marTop w:val="0"/>
      <w:marBottom w:val="0"/>
      <w:divBdr>
        <w:top w:val="none" w:sz="0" w:space="0" w:color="auto"/>
        <w:left w:val="none" w:sz="0" w:space="0" w:color="auto"/>
        <w:bottom w:val="none" w:sz="0" w:space="0" w:color="auto"/>
        <w:right w:val="none" w:sz="0" w:space="0" w:color="auto"/>
      </w:divBdr>
    </w:div>
    <w:div w:id="128786494">
      <w:bodyDiv w:val="1"/>
      <w:marLeft w:val="0"/>
      <w:marRight w:val="0"/>
      <w:marTop w:val="0"/>
      <w:marBottom w:val="0"/>
      <w:divBdr>
        <w:top w:val="none" w:sz="0" w:space="0" w:color="auto"/>
        <w:left w:val="none" w:sz="0" w:space="0" w:color="auto"/>
        <w:bottom w:val="none" w:sz="0" w:space="0" w:color="auto"/>
        <w:right w:val="none" w:sz="0" w:space="0" w:color="auto"/>
      </w:divBdr>
    </w:div>
    <w:div w:id="17792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file/59145/" TargetMode="External"/><Relationship Id="rId3" Type="http://schemas.openxmlformats.org/officeDocument/2006/relationships/settings" Target="settings.xml"/><Relationship Id="rId7" Type="http://schemas.openxmlformats.org/officeDocument/2006/relationships/hyperlink" Target="https://www.msmt.cz/eu-and-international-affairs/summer-schools-of-slavonic-studies-2023?highlightWords=summer+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bcest.phil.muni.cz/en/courses/summer-school" TargetMode="External"/><Relationship Id="rId11" Type="http://schemas.openxmlformats.org/officeDocument/2006/relationships/fontTable" Target="fontTable.xml"/><Relationship Id="rId5" Type="http://schemas.openxmlformats.org/officeDocument/2006/relationships/hyperlink" Target="https://www.msmt.cz/file/59153/" TargetMode="External"/><Relationship Id="rId10" Type="http://schemas.openxmlformats.org/officeDocument/2006/relationships/hyperlink" Target="https://www.msmt.cz/eu-and-international-affairs/summer-schools-of-slavonic-studies-2023?highlightWords=summer+schools" TargetMode="External"/><Relationship Id="rId4" Type="http://schemas.openxmlformats.org/officeDocument/2006/relationships/webSettings" Target="webSettings.xml"/><Relationship Id="rId9" Type="http://schemas.openxmlformats.org/officeDocument/2006/relationships/hyperlink" Target="mailto:Magdalena.VillatoroSladkova@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6035</Characters>
  <Application>Microsoft Office Word</Application>
  <DocSecurity>0</DocSecurity>
  <Lines>50</Lines>
  <Paragraphs>14</Paragraphs>
  <ScaleCrop>false</ScaleCrop>
  <HeadingPairs>
    <vt:vector size="4" baseType="variant">
      <vt:variant>
        <vt:lpstr>Τίτλος</vt:lpstr>
      </vt:variant>
      <vt:variant>
        <vt:i4>1</vt:i4>
      </vt:variant>
      <vt:variant>
        <vt:lpstr>Název</vt:lpstr>
      </vt:variant>
      <vt:variant>
        <vt:i4>1</vt:i4>
      </vt:variant>
    </vt:vector>
  </HeadingPairs>
  <TitlesOfParts>
    <vt:vector size="2" baseType="lpstr">
      <vt:lpstr/>
      <vt:lpstr/>
    </vt:vector>
  </TitlesOfParts>
  <Company>MZV ČR</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ZERVA Anthi</dc:creator>
  <cp:keywords/>
  <dc:description/>
  <cp:lastModifiedBy>Δήμητρα Χωραφά</cp:lastModifiedBy>
  <cp:revision>2</cp:revision>
  <dcterms:created xsi:type="dcterms:W3CDTF">2023-03-01T09:44:00Z</dcterms:created>
  <dcterms:modified xsi:type="dcterms:W3CDTF">2023-03-01T09:44:00Z</dcterms:modified>
</cp:coreProperties>
</file>