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00AC" w14:textId="56F43142" w:rsidR="006E090C" w:rsidRPr="0064467F" w:rsidRDefault="00007AFA" w:rsidP="00007AFA">
      <w:pPr>
        <w:pStyle w:val="a3"/>
        <w:tabs>
          <w:tab w:val="left" w:pos="3540"/>
        </w:tabs>
        <w:jc w:val="center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noProof/>
        </w:rPr>
        <w:drawing>
          <wp:inline distT="0" distB="0" distL="0" distR="0" wp14:anchorId="18AE4962" wp14:editId="4539C570">
            <wp:extent cx="780415" cy="762000"/>
            <wp:effectExtent l="0" t="0" r="0" b="0"/>
            <wp:docPr id="90095535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9B4ED" w14:textId="77777777" w:rsidR="006E090C" w:rsidRPr="0064467F" w:rsidRDefault="006E090C">
      <w:pPr>
        <w:pStyle w:val="a3"/>
        <w:spacing w:before="4"/>
        <w:rPr>
          <w:rFonts w:asciiTheme="minorHAnsi" w:hAnsiTheme="minorHAnsi" w:cstheme="minorHAnsi"/>
        </w:rPr>
      </w:pPr>
    </w:p>
    <w:p w14:paraId="102EE9BA" w14:textId="77777777" w:rsidR="006E090C" w:rsidRPr="0064467F" w:rsidRDefault="003D39F9">
      <w:pPr>
        <w:pStyle w:val="a3"/>
        <w:spacing w:before="56"/>
        <w:ind w:left="380" w:right="525"/>
        <w:rPr>
          <w:rFonts w:asciiTheme="minorHAnsi" w:hAnsiTheme="minorHAnsi" w:cstheme="minorHAnsi"/>
          <w:bCs/>
        </w:rPr>
      </w:pPr>
      <w:r w:rsidRPr="0064467F">
        <w:rPr>
          <w:rFonts w:asciiTheme="minorHAnsi" w:hAnsiTheme="minorHAnsi" w:cstheme="minorHAnsi"/>
          <w:b/>
        </w:rPr>
        <w:t xml:space="preserve">ΕΡΓΟ: </w:t>
      </w:r>
      <w:r w:rsidR="00F22B81" w:rsidRPr="0064467F">
        <w:rPr>
          <w:rFonts w:asciiTheme="minorHAnsi" w:hAnsiTheme="minorHAnsi" w:cstheme="minorHAnsi"/>
          <w:bCs/>
        </w:rPr>
        <w:t>ΛΑΕΡΤΗΣ</w:t>
      </w:r>
      <w:r w:rsidR="00BC7DA1" w:rsidRPr="0064467F">
        <w:rPr>
          <w:rFonts w:asciiTheme="minorHAnsi" w:hAnsiTheme="minorHAnsi" w:cstheme="minorHAnsi"/>
          <w:bCs/>
        </w:rPr>
        <w:t>:</w:t>
      </w:r>
      <w:r w:rsidR="00F22B81" w:rsidRPr="0064467F">
        <w:rPr>
          <w:rFonts w:asciiTheme="minorHAnsi" w:hAnsiTheme="minorHAnsi" w:cstheme="minorHAnsi"/>
          <w:bCs/>
        </w:rPr>
        <w:t xml:space="preserve"> </w:t>
      </w:r>
      <w:r w:rsidR="00BC7DA1" w:rsidRPr="0064467F">
        <w:rPr>
          <w:rFonts w:asciiTheme="minorHAnsi" w:hAnsiTheme="minorHAnsi" w:cstheme="minorHAnsi"/>
          <w:bCs/>
        </w:rPr>
        <w:t>«</w:t>
      </w:r>
      <w:r w:rsidR="00F22B81" w:rsidRPr="0064467F">
        <w:rPr>
          <w:rFonts w:asciiTheme="minorHAnsi" w:hAnsiTheme="minorHAnsi" w:cstheme="minorHAnsi"/>
          <w:bCs/>
        </w:rPr>
        <w:t>Καινοτόμο Επιχειρησιακό Σύστημα Διαχείρισης Φυσικών Κινδύνων στην Περιφέρεια Ιονίων Νήσων</w:t>
      </w:r>
      <w:r w:rsidR="00BC7DA1" w:rsidRPr="0064467F">
        <w:rPr>
          <w:rFonts w:asciiTheme="minorHAnsi" w:hAnsiTheme="minorHAnsi" w:cstheme="minorHAnsi"/>
          <w:bCs/>
        </w:rPr>
        <w:t>»</w:t>
      </w:r>
    </w:p>
    <w:p w14:paraId="72C94156" w14:textId="4F2DF9F8" w:rsidR="006E090C" w:rsidRPr="0064467F" w:rsidRDefault="003D39F9">
      <w:pPr>
        <w:spacing w:before="8"/>
        <w:ind w:left="380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b/>
        </w:rPr>
        <w:t>ΕΠΙΣΤΗΜΟΝΙΚΟΣ</w:t>
      </w:r>
      <w:r w:rsidRPr="0064467F">
        <w:rPr>
          <w:rFonts w:asciiTheme="minorHAnsi" w:hAnsiTheme="minorHAnsi" w:cstheme="minorHAnsi"/>
          <w:b/>
          <w:spacing w:val="-7"/>
        </w:rPr>
        <w:t xml:space="preserve"> </w:t>
      </w:r>
      <w:r w:rsidRPr="0064467F">
        <w:rPr>
          <w:rFonts w:asciiTheme="minorHAnsi" w:hAnsiTheme="minorHAnsi" w:cstheme="minorHAnsi"/>
          <w:b/>
        </w:rPr>
        <w:t>ΥΠΕΥΘΥΝΟΣ:</w:t>
      </w:r>
      <w:r w:rsidRPr="0064467F">
        <w:rPr>
          <w:rFonts w:asciiTheme="minorHAnsi" w:hAnsiTheme="minorHAnsi" w:cstheme="minorHAnsi"/>
          <w:b/>
          <w:spacing w:val="-6"/>
        </w:rPr>
        <w:t xml:space="preserve"> 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64467F">
        <w:rPr>
          <w:rFonts w:asciiTheme="minorHAnsi" w:hAnsiTheme="minorHAnsi" w:cstheme="minorHAnsi"/>
        </w:rPr>
        <w:t>Καθηγ</w:t>
      </w:r>
      <w:proofErr w:type="spellEnd"/>
      <w:r w:rsidRPr="0064467F">
        <w:rPr>
          <w:rFonts w:asciiTheme="minorHAnsi" w:hAnsiTheme="minorHAnsi" w:cstheme="minorHAnsi"/>
        </w:rPr>
        <w:t>.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Μάρκος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64467F">
        <w:rPr>
          <w:rFonts w:asciiTheme="minorHAnsi" w:hAnsiTheme="minorHAnsi" w:cstheme="minorHAnsi"/>
        </w:rPr>
        <w:t>Αυλωνίτης</w:t>
      </w:r>
      <w:proofErr w:type="spellEnd"/>
    </w:p>
    <w:p w14:paraId="2DDC65FF" w14:textId="77777777" w:rsidR="006E090C" w:rsidRPr="0064467F" w:rsidRDefault="006E090C">
      <w:pPr>
        <w:pStyle w:val="a3"/>
        <w:spacing w:before="9"/>
        <w:rPr>
          <w:rFonts w:asciiTheme="minorHAnsi" w:hAnsiTheme="minorHAnsi" w:cstheme="minorHAnsi"/>
        </w:rPr>
      </w:pPr>
    </w:p>
    <w:p w14:paraId="7B41B4E2" w14:textId="082CC051" w:rsidR="006E090C" w:rsidRPr="007F6E6A" w:rsidRDefault="003D39F9">
      <w:pPr>
        <w:pStyle w:val="1"/>
        <w:ind w:left="6862"/>
        <w:jc w:val="left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Κέρκυρα</w:t>
      </w:r>
      <w:r w:rsidRPr="007F6E6A">
        <w:rPr>
          <w:rFonts w:asciiTheme="minorHAnsi" w:hAnsiTheme="minorHAnsi" w:cstheme="minorHAnsi"/>
        </w:rPr>
        <w:t>:</w:t>
      </w:r>
      <w:r w:rsidRPr="007F6E6A">
        <w:rPr>
          <w:rFonts w:asciiTheme="minorHAnsi" w:hAnsiTheme="minorHAnsi" w:cstheme="minorHAnsi"/>
          <w:spacing w:val="-4"/>
        </w:rPr>
        <w:t xml:space="preserve"> </w:t>
      </w:r>
      <w:r w:rsidR="0064467F" w:rsidRPr="007F6E6A">
        <w:rPr>
          <w:rFonts w:asciiTheme="minorHAnsi" w:hAnsiTheme="minorHAnsi" w:cstheme="minorHAnsi"/>
        </w:rPr>
        <w:t>14</w:t>
      </w:r>
      <w:r w:rsidRPr="007F6E6A">
        <w:rPr>
          <w:rFonts w:asciiTheme="minorHAnsi" w:hAnsiTheme="minorHAnsi" w:cstheme="minorHAnsi"/>
        </w:rPr>
        <w:t>/0</w:t>
      </w:r>
      <w:r w:rsidR="005E70DC" w:rsidRPr="007F6E6A">
        <w:rPr>
          <w:rFonts w:asciiTheme="minorHAnsi" w:hAnsiTheme="minorHAnsi" w:cstheme="minorHAnsi"/>
        </w:rPr>
        <w:t>6</w:t>
      </w:r>
      <w:r w:rsidRPr="007F6E6A">
        <w:rPr>
          <w:rFonts w:asciiTheme="minorHAnsi" w:hAnsiTheme="minorHAnsi" w:cstheme="minorHAnsi"/>
        </w:rPr>
        <w:t>/2023</w:t>
      </w:r>
    </w:p>
    <w:p w14:paraId="22C54CB9" w14:textId="77777777" w:rsidR="006E090C" w:rsidRPr="007F6E6A" w:rsidRDefault="006E090C">
      <w:pPr>
        <w:pStyle w:val="a3"/>
        <w:spacing w:before="4"/>
        <w:rPr>
          <w:rFonts w:asciiTheme="minorHAnsi" w:hAnsiTheme="minorHAnsi" w:cstheme="minorHAnsi"/>
          <w:b/>
        </w:rPr>
      </w:pPr>
    </w:p>
    <w:p w14:paraId="061D0A2F" w14:textId="2350F630" w:rsidR="006E090C" w:rsidRPr="0064467F" w:rsidRDefault="003D39F9">
      <w:pPr>
        <w:ind w:left="380" w:right="525"/>
        <w:rPr>
          <w:rFonts w:asciiTheme="minorHAnsi" w:hAnsiTheme="minorHAnsi" w:cstheme="minorHAnsi"/>
          <w:b/>
        </w:rPr>
      </w:pPr>
      <w:r w:rsidRPr="007F6E6A">
        <w:rPr>
          <w:rFonts w:asciiTheme="minorHAnsi" w:hAnsiTheme="minorHAnsi" w:cstheme="minorHAnsi"/>
          <w:b/>
          <w:u w:val="single"/>
        </w:rPr>
        <w:t>ΘΕΜΑ:</w:t>
      </w:r>
      <w:r w:rsidRPr="0064467F">
        <w:rPr>
          <w:rFonts w:asciiTheme="minorHAnsi" w:hAnsiTheme="minorHAnsi" w:cstheme="minorHAnsi"/>
          <w:b/>
          <w:spacing w:val="24"/>
        </w:rPr>
        <w:t xml:space="preserve"> </w:t>
      </w:r>
      <w:r w:rsidRPr="0064467F">
        <w:rPr>
          <w:rFonts w:asciiTheme="minorHAnsi" w:hAnsiTheme="minorHAnsi" w:cstheme="minorHAnsi"/>
          <w:b/>
        </w:rPr>
        <w:t>Πρόσκληση</w:t>
      </w:r>
      <w:r w:rsidRPr="0064467F">
        <w:rPr>
          <w:rFonts w:asciiTheme="minorHAnsi" w:hAnsiTheme="minorHAnsi" w:cstheme="minorHAnsi"/>
          <w:b/>
          <w:spacing w:val="24"/>
        </w:rPr>
        <w:t xml:space="preserve"> </w:t>
      </w:r>
      <w:r w:rsidRPr="0064467F">
        <w:rPr>
          <w:rFonts w:asciiTheme="minorHAnsi" w:hAnsiTheme="minorHAnsi" w:cstheme="minorHAnsi"/>
          <w:b/>
        </w:rPr>
        <w:t>υποβολής</w:t>
      </w:r>
      <w:r w:rsidRPr="0064467F">
        <w:rPr>
          <w:rFonts w:asciiTheme="minorHAnsi" w:hAnsiTheme="minorHAnsi" w:cstheme="minorHAnsi"/>
          <w:b/>
          <w:spacing w:val="23"/>
        </w:rPr>
        <w:t xml:space="preserve"> </w:t>
      </w:r>
      <w:r w:rsidRPr="0064467F">
        <w:rPr>
          <w:rFonts w:asciiTheme="minorHAnsi" w:hAnsiTheme="minorHAnsi" w:cstheme="minorHAnsi"/>
          <w:b/>
        </w:rPr>
        <w:t>προσφορών</w:t>
      </w:r>
      <w:r w:rsidRPr="0064467F">
        <w:rPr>
          <w:rFonts w:asciiTheme="minorHAnsi" w:hAnsiTheme="minorHAnsi" w:cstheme="minorHAnsi"/>
          <w:b/>
          <w:spacing w:val="24"/>
        </w:rPr>
        <w:t xml:space="preserve"> </w:t>
      </w:r>
      <w:r w:rsidR="00F22B81" w:rsidRPr="0064467F">
        <w:rPr>
          <w:rFonts w:asciiTheme="minorHAnsi" w:hAnsiTheme="minorHAnsi" w:cstheme="minorHAnsi"/>
          <w:b/>
        </w:rPr>
        <w:t>για υπηρεσίες</w:t>
      </w:r>
      <w:r w:rsidR="004B527C" w:rsidRPr="0064467F">
        <w:rPr>
          <w:rFonts w:asciiTheme="minorHAnsi" w:hAnsiTheme="minorHAnsi" w:cstheme="minorHAnsi"/>
          <w:b/>
        </w:rPr>
        <w:t xml:space="preserve"> </w:t>
      </w:r>
      <w:r w:rsidR="0091511B" w:rsidRPr="0064467F">
        <w:rPr>
          <w:rFonts w:asciiTheme="minorHAnsi" w:hAnsiTheme="minorHAnsi" w:cstheme="minorHAnsi"/>
          <w:b/>
        </w:rPr>
        <w:t>διοργάνωσης διημερίδας στο Ληξούρι</w:t>
      </w:r>
      <w:r w:rsidR="00F148DE" w:rsidRPr="0064467F">
        <w:rPr>
          <w:rFonts w:asciiTheme="minorHAnsi" w:hAnsiTheme="minorHAnsi" w:cstheme="minorHAnsi"/>
          <w:b/>
        </w:rPr>
        <w:t xml:space="preserve"> </w:t>
      </w:r>
      <w:r w:rsidR="00F22B81" w:rsidRPr="0064467F">
        <w:rPr>
          <w:rFonts w:asciiTheme="minorHAnsi" w:hAnsiTheme="minorHAnsi" w:cstheme="minorHAnsi"/>
          <w:b/>
        </w:rPr>
        <w:t xml:space="preserve">στο πλαίσιο της υλοποίησης του </w:t>
      </w:r>
      <w:proofErr w:type="spellStart"/>
      <w:r w:rsidR="0072031A" w:rsidRPr="0064467F">
        <w:rPr>
          <w:rFonts w:asciiTheme="minorHAnsi" w:hAnsiTheme="minorHAnsi" w:cstheme="minorHAnsi"/>
          <w:b/>
        </w:rPr>
        <w:t>υποέργου</w:t>
      </w:r>
      <w:proofErr w:type="spellEnd"/>
      <w:r w:rsidR="0072031A" w:rsidRPr="0064467F">
        <w:rPr>
          <w:rFonts w:asciiTheme="minorHAnsi" w:hAnsiTheme="minorHAnsi" w:cstheme="minorHAnsi"/>
          <w:b/>
        </w:rPr>
        <w:t xml:space="preserve"> 3 της Πράξης</w:t>
      </w:r>
      <w:r w:rsidR="00F22B81" w:rsidRPr="0064467F">
        <w:rPr>
          <w:rFonts w:asciiTheme="minorHAnsi" w:hAnsiTheme="minorHAnsi" w:cstheme="minorHAnsi"/>
          <w:b/>
        </w:rPr>
        <w:t xml:space="preserve"> «ΛΑΕΡΤΗΣ».</w:t>
      </w:r>
    </w:p>
    <w:p w14:paraId="231C70A9" w14:textId="77777777" w:rsidR="006E090C" w:rsidRPr="0064467F" w:rsidRDefault="006E090C">
      <w:pPr>
        <w:pStyle w:val="a3"/>
        <w:spacing w:before="6"/>
        <w:rPr>
          <w:rFonts w:asciiTheme="minorHAnsi" w:hAnsiTheme="minorHAnsi" w:cstheme="minorHAnsi"/>
          <w:b/>
        </w:rPr>
      </w:pP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389"/>
      </w:tblGrid>
      <w:tr w:rsidR="006E090C" w:rsidRPr="0064467F" w14:paraId="2677A1F3" w14:textId="77777777">
        <w:trPr>
          <w:trHeight w:val="688"/>
        </w:trPr>
        <w:tc>
          <w:tcPr>
            <w:tcW w:w="3687" w:type="dxa"/>
            <w:shd w:val="clear" w:color="auto" w:fill="C5D9EE"/>
          </w:tcPr>
          <w:p w14:paraId="151AD718" w14:textId="77777777" w:rsidR="006E090C" w:rsidRPr="0064467F" w:rsidRDefault="003D39F9">
            <w:pPr>
              <w:pStyle w:val="TableParagraph"/>
              <w:spacing w:before="172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Αναθέτουσα</w:t>
            </w:r>
            <w:r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Αρχή</w:t>
            </w:r>
          </w:p>
        </w:tc>
        <w:tc>
          <w:tcPr>
            <w:tcW w:w="5389" w:type="dxa"/>
          </w:tcPr>
          <w:p w14:paraId="41BA6313" w14:textId="77777777" w:rsidR="006E090C" w:rsidRPr="0064467F" w:rsidRDefault="003D39F9">
            <w:pPr>
              <w:pStyle w:val="TableParagraph"/>
              <w:spacing w:before="156" w:line="256" w:lineRule="exact"/>
              <w:ind w:right="894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Ειδικός Λογαριασμός Κονδυλίων Έρευνας Ιονίου</w:t>
            </w:r>
            <w:r w:rsidRPr="0064467F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Πανεπιστημίου</w:t>
            </w:r>
          </w:p>
        </w:tc>
      </w:tr>
      <w:tr w:rsidR="006E090C" w:rsidRPr="0064467F" w14:paraId="62B9D670" w14:textId="77777777">
        <w:trPr>
          <w:trHeight w:val="767"/>
        </w:trPr>
        <w:tc>
          <w:tcPr>
            <w:tcW w:w="3687" w:type="dxa"/>
            <w:shd w:val="clear" w:color="auto" w:fill="C5D9EE"/>
          </w:tcPr>
          <w:p w14:paraId="568CBD25" w14:textId="77777777" w:rsidR="006E090C" w:rsidRPr="0064467F" w:rsidRDefault="003D39F9">
            <w:pPr>
              <w:pStyle w:val="TableParagraph"/>
              <w:spacing w:before="140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Προϋπολογισμός</w:t>
            </w:r>
          </w:p>
        </w:tc>
        <w:tc>
          <w:tcPr>
            <w:tcW w:w="5389" w:type="dxa"/>
          </w:tcPr>
          <w:p w14:paraId="7041146C" w14:textId="77777777" w:rsidR="006E090C" w:rsidRPr="0064467F" w:rsidRDefault="00F22B81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  <w:b/>
              </w:rPr>
              <w:t>5</w:t>
            </w:r>
            <w:r w:rsidR="003D39F9" w:rsidRPr="0064467F">
              <w:rPr>
                <w:rFonts w:asciiTheme="minorHAnsi" w:hAnsiTheme="minorHAnsi" w:cstheme="minorHAnsi"/>
                <w:b/>
              </w:rPr>
              <w:t>.000,00€</w:t>
            </w:r>
            <w:r w:rsidR="003D39F9" w:rsidRPr="0064467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3D39F9" w:rsidRPr="0064467F">
              <w:rPr>
                <w:rFonts w:asciiTheme="minorHAnsi" w:hAnsiTheme="minorHAnsi" w:cstheme="minorHAnsi"/>
              </w:rPr>
              <w:t>συμπεριλαμβανομένου</w:t>
            </w:r>
            <w:r w:rsidR="003D39F9" w:rsidRPr="006446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3D39F9" w:rsidRPr="0064467F">
              <w:rPr>
                <w:rFonts w:asciiTheme="minorHAnsi" w:hAnsiTheme="minorHAnsi" w:cstheme="minorHAnsi"/>
              </w:rPr>
              <w:t>ΦΠΑ</w:t>
            </w:r>
            <w:r w:rsidR="003D39F9" w:rsidRPr="006446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7D4B2E" w:rsidRPr="0064467F">
              <w:rPr>
                <w:rFonts w:asciiTheme="minorHAnsi" w:hAnsiTheme="minorHAnsi" w:cstheme="minorHAnsi"/>
                <w:spacing w:val="-5"/>
                <w:lang w:val="en-US"/>
              </w:rPr>
              <w:t>(</w:t>
            </w:r>
            <w:r w:rsidR="003D39F9" w:rsidRPr="0064467F">
              <w:rPr>
                <w:rFonts w:asciiTheme="minorHAnsi" w:hAnsiTheme="minorHAnsi" w:cstheme="minorHAnsi"/>
              </w:rPr>
              <w:t>24%</w:t>
            </w:r>
            <w:r w:rsidR="007D4B2E" w:rsidRPr="0064467F">
              <w:rPr>
                <w:rFonts w:asciiTheme="minorHAnsi" w:hAnsiTheme="minorHAnsi" w:cstheme="minorHAnsi"/>
                <w:lang w:val="en-US"/>
              </w:rPr>
              <w:t>)</w:t>
            </w:r>
            <w:r w:rsidR="003D39F9" w:rsidRPr="0064467F">
              <w:rPr>
                <w:rFonts w:asciiTheme="minorHAnsi" w:hAnsiTheme="minorHAnsi" w:cstheme="minorHAnsi"/>
              </w:rPr>
              <w:t>,</w:t>
            </w:r>
          </w:p>
          <w:p w14:paraId="0BB9673A" w14:textId="77777777" w:rsidR="006E090C" w:rsidRPr="0064467F" w:rsidRDefault="00F22B81" w:rsidP="007D4B2E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  <w:b/>
              </w:rPr>
              <w:t>4</w:t>
            </w:r>
            <w:r w:rsidR="007D4B2E" w:rsidRPr="0064467F">
              <w:rPr>
                <w:rFonts w:asciiTheme="minorHAnsi" w:hAnsiTheme="minorHAnsi" w:cstheme="minorHAnsi"/>
                <w:b/>
                <w:lang w:val="en-US"/>
              </w:rPr>
              <w:t>.</w:t>
            </w:r>
            <w:r w:rsidRPr="0064467F">
              <w:rPr>
                <w:rFonts w:asciiTheme="minorHAnsi" w:hAnsiTheme="minorHAnsi" w:cstheme="minorHAnsi"/>
                <w:b/>
              </w:rPr>
              <w:t>032</w:t>
            </w:r>
            <w:r w:rsidR="007D4B2E" w:rsidRPr="0064467F">
              <w:rPr>
                <w:rFonts w:asciiTheme="minorHAnsi" w:hAnsiTheme="minorHAnsi" w:cstheme="minorHAnsi"/>
                <w:b/>
                <w:lang w:val="en-US"/>
              </w:rPr>
              <w:t>,</w:t>
            </w:r>
            <w:r w:rsidRPr="0064467F">
              <w:rPr>
                <w:rFonts w:asciiTheme="minorHAnsi" w:hAnsiTheme="minorHAnsi" w:cstheme="minorHAnsi"/>
                <w:b/>
              </w:rPr>
              <w:t>26</w:t>
            </w:r>
            <w:r w:rsidR="003D39F9" w:rsidRPr="0064467F">
              <w:rPr>
                <w:rFonts w:asciiTheme="minorHAnsi" w:hAnsiTheme="minorHAnsi" w:cstheme="minorHAnsi"/>
                <w:b/>
              </w:rPr>
              <w:t>€</w:t>
            </w:r>
            <w:r w:rsidR="003D39F9"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3D39F9" w:rsidRPr="0064467F">
              <w:rPr>
                <w:rFonts w:asciiTheme="minorHAnsi" w:hAnsiTheme="minorHAnsi" w:cstheme="minorHAnsi"/>
              </w:rPr>
              <w:t>χωρίς</w:t>
            </w:r>
            <w:r w:rsidR="003D39F9" w:rsidRPr="006446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3D39F9" w:rsidRPr="0064467F">
              <w:rPr>
                <w:rFonts w:asciiTheme="minorHAnsi" w:hAnsiTheme="minorHAnsi" w:cstheme="minorHAnsi"/>
              </w:rPr>
              <w:t>ΦΠΑ</w:t>
            </w:r>
            <w:r w:rsidRPr="0064467F">
              <w:rPr>
                <w:rFonts w:asciiTheme="minorHAnsi" w:hAnsiTheme="minorHAnsi" w:cstheme="minorHAnsi"/>
              </w:rPr>
              <w:t xml:space="preserve"> (24%)</w:t>
            </w:r>
          </w:p>
        </w:tc>
      </w:tr>
      <w:tr w:rsidR="006E090C" w:rsidRPr="0064467F" w14:paraId="3DC47BFD" w14:textId="77777777">
        <w:trPr>
          <w:trHeight w:val="556"/>
        </w:trPr>
        <w:tc>
          <w:tcPr>
            <w:tcW w:w="3687" w:type="dxa"/>
            <w:shd w:val="clear" w:color="auto" w:fill="C5D9EE"/>
          </w:tcPr>
          <w:p w14:paraId="0E6473A3" w14:textId="77777777" w:rsidR="006E090C" w:rsidRPr="0064467F" w:rsidRDefault="003D39F9">
            <w:pPr>
              <w:pStyle w:val="TableParagraph"/>
              <w:spacing w:before="145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Διαδικασία</w:t>
            </w:r>
            <w:r w:rsidRPr="0064467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Ανάθεσης</w:t>
            </w:r>
          </w:p>
        </w:tc>
        <w:tc>
          <w:tcPr>
            <w:tcW w:w="5389" w:type="dxa"/>
          </w:tcPr>
          <w:p w14:paraId="3EB4EBBD" w14:textId="77777777" w:rsidR="006E090C" w:rsidRPr="0064467F" w:rsidRDefault="003D39F9">
            <w:pPr>
              <w:pStyle w:val="TableParagraph"/>
              <w:spacing w:before="145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Απευθείας</w:t>
            </w:r>
            <w:r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Ανάθεση</w:t>
            </w:r>
          </w:p>
        </w:tc>
      </w:tr>
      <w:tr w:rsidR="006E090C" w:rsidRPr="0064467F" w14:paraId="75DC8CD0" w14:textId="77777777">
        <w:trPr>
          <w:trHeight w:val="552"/>
        </w:trPr>
        <w:tc>
          <w:tcPr>
            <w:tcW w:w="3687" w:type="dxa"/>
            <w:shd w:val="clear" w:color="auto" w:fill="C5D9EE"/>
          </w:tcPr>
          <w:p w14:paraId="35D579F1" w14:textId="77777777" w:rsidR="006E090C" w:rsidRPr="0064467F" w:rsidRDefault="003D39F9">
            <w:pPr>
              <w:pStyle w:val="TableParagraph"/>
              <w:spacing w:before="145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Κριτήριο</w:t>
            </w:r>
            <w:r w:rsidRPr="0064467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Ανάθεσης</w:t>
            </w:r>
          </w:p>
        </w:tc>
        <w:tc>
          <w:tcPr>
            <w:tcW w:w="5389" w:type="dxa"/>
          </w:tcPr>
          <w:p w14:paraId="59B3F501" w14:textId="77777777" w:rsidR="006E090C" w:rsidRPr="0064467F" w:rsidRDefault="003D39F9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Πλέον</w:t>
            </w:r>
            <w:r w:rsidRPr="006446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συμφέρουσα</w:t>
            </w:r>
            <w:r w:rsidRPr="006446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από</w:t>
            </w:r>
            <w:r w:rsidRPr="006446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οικονομική</w:t>
            </w:r>
            <w:r w:rsidRPr="006446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άποψη</w:t>
            </w:r>
            <w:r w:rsidRPr="006446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προσφορά</w:t>
            </w:r>
          </w:p>
          <w:p w14:paraId="67CB1B20" w14:textId="77777777" w:rsidR="006E090C" w:rsidRPr="0064467F" w:rsidRDefault="003D39F9">
            <w:pPr>
              <w:pStyle w:val="TableParagraph"/>
              <w:spacing w:before="3" w:line="261" w:lineRule="exact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βάσει</w:t>
            </w:r>
            <w:r w:rsidRPr="006446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τιμής,</w:t>
            </w:r>
            <w:r w:rsidRPr="006446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μόνο</w:t>
            </w:r>
          </w:p>
        </w:tc>
      </w:tr>
      <w:tr w:rsidR="006E090C" w:rsidRPr="0064467F" w14:paraId="2CFC6BF8" w14:textId="77777777">
        <w:trPr>
          <w:trHeight w:val="618"/>
        </w:trPr>
        <w:tc>
          <w:tcPr>
            <w:tcW w:w="3687" w:type="dxa"/>
            <w:shd w:val="clear" w:color="auto" w:fill="C5D9EE"/>
          </w:tcPr>
          <w:p w14:paraId="291300E0" w14:textId="77777777" w:rsidR="006E090C" w:rsidRPr="0064467F" w:rsidRDefault="003D39F9">
            <w:pPr>
              <w:pStyle w:val="TableParagraph"/>
              <w:spacing w:before="23" w:line="247" w:lineRule="auto"/>
              <w:ind w:left="112" w:right="157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Κωδικοί CPV των υπό</w:t>
            </w:r>
            <w:r w:rsidRPr="0064467F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προμήθεια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ειδών</w:t>
            </w:r>
          </w:p>
        </w:tc>
        <w:tc>
          <w:tcPr>
            <w:tcW w:w="5389" w:type="dxa"/>
          </w:tcPr>
          <w:p w14:paraId="591547D9" w14:textId="77777777" w:rsidR="007D4B2E" w:rsidRPr="0064467F" w:rsidRDefault="00BC7DA1" w:rsidP="007D4B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D4B2E" w:rsidRPr="006446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79800000-2 - </w:t>
            </w:r>
            <w:r w:rsidR="007D4B2E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Υπηρεσίες εκτύπωσης και συναφείς </w:t>
            </w:r>
            <w:r w:rsidR="007D4B2E" w:rsidRPr="0064467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υπηρεσίες </w:t>
            </w:r>
          </w:p>
          <w:p w14:paraId="20722BB2" w14:textId="77777777" w:rsidR="007D4B2E" w:rsidRPr="0064467F" w:rsidRDefault="007D4B2E" w:rsidP="007D4B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79952000-2 -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Υπηρεσίες εκδηλώσεων </w:t>
            </w:r>
          </w:p>
          <w:p w14:paraId="570319AA" w14:textId="357A1543" w:rsidR="006E090C" w:rsidRPr="0064467F" w:rsidRDefault="006E090C" w:rsidP="007D4B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090C" w:rsidRPr="0064467F" w14:paraId="5F57E7DC" w14:textId="77777777">
        <w:trPr>
          <w:trHeight w:val="551"/>
        </w:trPr>
        <w:tc>
          <w:tcPr>
            <w:tcW w:w="3687" w:type="dxa"/>
            <w:shd w:val="clear" w:color="auto" w:fill="C5D9EE"/>
          </w:tcPr>
          <w:p w14:paraId="6AC6E16F" w14:textId="77777777" w:rsidR="006E090C" w:rsidRPr="0064467F" w:rsidRDefault="003D39F9">
            <w:pPr>
              <w:pStyle w:val="TableParagraph"/>
              <w:spacing w:line="270" w:lineRule="atLeast"/>
              <w:ind w:left="112" w:right="301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Καταληκτική</w:t>
            </w:r>
            <w:r w:rsidRPr="0064467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Ημερομηνία</w:t>
            </w:r>
            <w:r w:rsidRPr="0064467F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υποβολής</w:t>
            </w:r>
            <w:r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προσφορών</w:t>
            </w:r>
          </w:p>
        </w:tc>
        <w:tc>
          <w:tcPr>
            <w:tcW w:w="5389" w:type="dxa"/>
          </w:tcPr>
          <w:p w14:paraId="6AC33F15" w14:textId="1972197B" w:rsidR="006E090C" w:rsidRPr="0064467F" w:rsidRDefault="0091511B">
            <w:pPr>
              <w:pStyle w:val="TableParagraph"/>
              <w:spacing w:before="16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19</w:t>
            </w:r>
            <w:r w:rsidR="007D4B2E" w:rsidRPr="0064467F">
              <w:rPr>
                <w:rFonts w:asciiTheme="minorHAnsi" w:hAnsiTheme="minorHAnsi" w:cstheme="minorHAnsi"/>
                <w:b/>
              </w:rPr>
              <w:t>/0</w:t>
            </w:r>
            <w:r w:rsidRPr="0064467F">
              <w:rPr>
                <w:rFonts w:asciiTheme="minorHAnsi" w:hAnsiTheme="minorHAnsi" w:cstheme="minorHAnsi"/>
                <w:b/>
              </w:rPr>
              <w:t>6</w:t>
            </w:r>
            <w:r w:rsidR="003D39F9" w:rsidRPr="0064467F">
              <w:rPr>
                <w:rFonts w:asciiTheme="minorHAnsi" w:hAnsiTheme="minorHAnsi" w:cstheme="minorHAnsi"/>
                <w:b/>
              </w:rPr>
              <w:t>/2023</w:t>
            </w:r>
            <w:r w:rsidR="003D39F9"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</w:p>
        </w:tc>
      </w:tr>
      <w:tr w:rsidR="006E090C" w:rsidRPr="0064467F" w14:paraId="7B6F0D3B" w14:textId="77777777">
        <w:trPr>
          <w:trHeight w:val="554"/>
        </w:trPr>
        <w:tc>
          <w:tcPr>
            <w:tcW w:w="3687" w:type="dxa"/>
            <w:shd w:val="clear" w:color="auto" w:fill="C5D9EE"/>
          </w:tcPr>
          <w:p w14:paraId="4A66DDF4" w14:textId="77777777" w:rsidR="006E090C" w:rsidRPr="0064467F" w:rsidRDefault="003D39F9">
            <w:pPr>
              <w:pStyle w:val="TableParagraph"/>
              <w:spacing w:before="20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Διάρκεια</w:t>
            </w:r>
            <w:r w:rsidRPr="0064467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ισχύος</w:t>
            </w:r>
            <w:r w:rsidRPr="0064467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προσφορών</w:t>
            </w:r>
          </w:p>
        </w:tc>
        <w:tc>
          <w:tcPr>
            <w:tcW w:w="5389" w:type="dxa"/>
          </w:tcPr>
          <w:p w14:paraId="675DBD38" w14:textId="77777777" w:rsidR="006E090C" w:rsidRPr="0064467F" w:rsidRDefault="003D39F9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Τριάντα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(30)</w:t>
            </w:r>
            <w:r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ημέρες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από</w:t>
            </w:r>
            <w:r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την</w:t>
            </w:r>
            <w:r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επόμενη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της</w:t>
            </w:r>
          </w:p>
          <w:p w14:paraId="1230F68C" w14:textId="77777777" w:rsidR="006E090C" w:rsidRPr="0064467F" w:rsidRDefault="003D39F9">
            <w:pPr>
              <w:pStyle w:val="TableParagraph"/>
              <w:spacing w:before="2" w:line="264" w:lineRule="exact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καταληκτικής</w:t>
            </w:r>
            <w:r w:rsidRPr="0064467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64467F">
              <w:rPr>
                <w:rFonts w:asciiTheme="minorHAnsi" w:hAnsiTheme="minorHAnsi" w:cstheme="minorHAnsi"/>
                <w:b/>
              </w:rPr>
              <w:t>ημ</w:t>
            </w:r>
            <w:proofErr w:type="spellEnd"/>
            <w:r w:rsidRPr="0064467F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64467F">
              <w:rPr>
                <w:rFonts w:asciiTheme="minorHAnsi" w:hAnsiTheme="minorHAnsi" w:cstheme="minorHAnsi"/>
                <w:b/>
              </w:rPr>
              <w:t>νία</w:t>
            </w:r>
            <w:proofErr w:type="spellEnd"/>
            <w:r w:rsidRPr="0064467F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υποβολής</w:t>
            </w:r>
            <w:r w:rsidRPr="0064467F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προσφορών</w:t>
            </w:r>
          </w:p>
        </w:tc>
      </w:tr>
      <w:tr w:rsidR="006E090C" w:rsidRPr="0064467F" w14:paraId="5B772B87" w14:textId="77777777">
        <w:trPr>
          <w:trHeight w:val="544"/>
        </w:trPr>
        <w:tc>
          <w:tcPr>
            <w:tcW w:w="3687" w:type="dxa"/>
            <w:shd w:val="clear" w:color="auto" w:fill="C5D9EE"/>
          </w:tcPr>
          <w:p w14:paraId="6E5B8F5C" w14:textId="77777777" w:rsidR="006E090C" w:rsidRPr="0064467F" w:rsidRDefault="003D39F9">
            <w:pPr>
              <w:pStyle w:val="TableParagraph"/>
              <w:spacing w:before="136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Κωδικός</w:t>
            </w:r>
            <w:r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Έργου</w:t>
            </w:r>
            <w:r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ΕΛΚΕ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Ι.Π.</w:t>
            </w:r>
          </w:p>
        </w:tc>
        <w:tc>
          <w:tcPr>
            <w:tcW w:w="5389" w:type="dxa"/>
          </w:tcPr>
          <w:p w14:paraId="4997B13C" w14:textId="77777777" w:rsidR="006E090C" w:rsidRPr="0064467F" w:rsidRDefault="003D39F9">
            <w:pPr>
              <w:pStyle w:val="TableParagraph"/>
              <w:spacing w:before="136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80</w:t>
            </w:r>
            <w:r w:rsidR="00F22B81" w:rsidRPr="0064467F">
              <w:rPr>
                <w:rFonts w:asciiTheme="minorHAnsi" w:hAnsiTheme="minorHAnsi" w:cstheme="minorHAnsi"/>
                <w:b/>
              </w:rPr>
              <w:t>360</w:t>
            </w:r>
          </w:p>
        </w:tc>
      </w:tr>
      <w:tr w:rsidR="006E090C" w:rsidRPr="0064467F" w14:paraId="39E61D70" w14:textId="77777777">
        <w:trPr>
          <w:trHeight w:val="544"/>
        </w:trPr>
        <w:tc>
          <w:tcPr>
            <w:tcW w:w="3687" w:type="dxa"/>
            <w:shd w:val="clear" w:color="auto" w:fill="C5D9EE"/>
          </w:tcPr>
          <w:p w14:paraId="05CDC6FE" w14:textId="77777777" w:rsidR="006E090C" w:rsidRPr="0064467F" w:rsidRDefault="003D39F9">
            <w:pPr>
              <w:pStyle w:val="TableParagraph"/>
              <w:spacing w:before="136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Κωδικός</w:t>
            </w:r>
            <w:r w:rsidRPr="0064467F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</w:rPr>
              <w:t>MIS</w:t>
            </w:r>
          </w:p>
        </w:tc>
        <w:tc>
          <w:tcPr>
            <w:tcW w:w="5389" w:type="dxa"/>
          </w:tcPr>
          <w:p w14:paraId="4257B5CC" w14:textId="77777777" w:rsidR="006E090C" w:rsidRPr="0064467F" w:rsidRDefault="00F22B81">
            <w:pPr>
              <w:pStyle w:val="TableParagraph"/>
              <w:spacing w:before="136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5010951</w:t>
            </w:r>
          </w:p>
        </w:tc>
      </w:tr>
      <w:tr w:rsidR="006E090C" w:rsidRPr="0064467F" w14:paraId="105E1A60" w14:textId="77777777">
        <w:trPr>
          <w:trHeight w:val="1423"/>
        </w:trPr>
        <w:tc>
          <w:tcPr>
            <w:tcW w:w="3687" w:type="dxa"/>
            <w:shd w:val="clear" w:color="auto" w:fill="C5D9EE"/>
          </w:tcPr>
          <w:p w14:paraId="4C0432B8" w14:textId="77777777" w:rsidR="006E090C" w:rsidRPr="0064467F" w:rsidRDefault="003D39F9">
            <w:pPr>
              <w:pStyle w:val="TableParagraph"/>
              <w:spacing w:before="136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Χρηματοδότηση</w:t>
            </w:r>
          </w:p>
        </w:tc>
        <w:tc>
          <w:tcPr>
            <w:tcW w:w="5389" w:type="dxa"/>
          </w:tcPr>
          <w:p w14:paraId="581A9F4C" w14:textId="38037307" w:rsidR="006E090C" w:rsidRPr="0064467F" w:rsidRDefault="003D39F9" w:rsidP="00BC7DA1">
            <w:pPr>
              <w:pStyle w:val="TableParagraph"/>
              <w:spacing w:before="5" w:line="211" w:lineRule="auto"/>
              <w:ind w:right="112"/>
              <w:jc w:val="both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Υλοποιείται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στο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πλαίσιο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του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Επιχειρησιακού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 xml:space="preserve">Προγράμματος </w:t>
            </w:r>
            <w:r w:rsidR="00BC7DA1" w:rsidRPr="0064467F">
              <w:rPr>
                <w:rFonts w:asciiTheme="minorHAnsi" w:hAnsiTheme="minorHAnsi" w:cstheme="minorHAnsi"/>
              </w:rPr>
              <w:t xml:space="preserve">«Ιόνια Νησιά </w:t>
            </w:r>
            <w:r w:rsidRPr="0064467F">
              <w:rPr>
                <w:rFonts w:asciiTheme="minorHAnsi" w:hAnsiTheme="minorHAnsi" w:cstheme="minorHAnsi"/>
              </w:rPr>
              <w:t>2014-2020</w:t>
            </w:r>
            <w:r w:rsidR="00BC7DA1" w:rsidRPr="0064467F">
              <w:rPr>
                <w:rFonts w:asciiTheme="minorHAnsi" w:hAnsiTheme="minorHAnsi" w:cstheme="minorHAnsi"/>
              </w:rPr>
              <w:t>»</w:t>
            </w:r>
            <w:r w:rsidRPr="0064467F">
              <w:rPr>
                <w:rFonts w:asciiTheme="minorHAnsi" w:hAnsiTheme="minorHAnsi" w:cstheme="minorHAnsi"/>
              </w:rPr>
              <w:t>,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το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οποίο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συγχρηματοδοτείται</w:t>
            </w:r>
            <w:r w:rsidRPr="0064467F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από</w:t>
            </w:r>
            <w:r w:rsidRPr="0064467F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την</w:t>
            </w:r>
            <w:r w:rsidRPr="0064467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Ευρωπαϊκή</w:t>
            </w:r>
            <w:r w:rsidRPr="0064467F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Ένωση</w:t>
            </w:r>
            <w:r w:rsidR="00BC7DA1" w:rsidRPr="0064467F">
              <w:rPr>
                <w:rFonts w:asciiTheme="minorHAnsi" w:hAnsiTheme="minorHAnsi" w:cstheme="minorHAnsi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(Ευρωπαϊκό Ταμείο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Περιφερειακής Ανάπτυξης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- ΕΤΠΑ)</w:t>
            </w:r>
            <w:r w:rsidRPr="0064467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κ</w:t>
            </w:r>
            <w:r w:rsidR="00F148DE" w:rsidRPr="0064467F">
              <w:rPr>
                <w:rFonts w:asciiTheme="minorHAnsi" w:hAnsiTheme="minorHAnsi" w:cstheme="minorHAnsi"/>
              </w:rPr>
              <w:t>αι</w:t>
            </w:r>
            <w:r w:rsidRPr="0064467F">
              <w:rPr>
                <w:rFonts w:asciiTheme="minorHAnsi" w:hAnsiTheme="minorHAnsi" w:cstheme="minorHAnsi"/>
              </w:rPr>
              <w:t xml:space="preserve"> </w:t>
            </w:r>
            <w:r w:rsidR="00BC7DA1" w:rsidRPr="0064467F">
              <w:rPr>
                <w:rFonts w:asciiTheme="minorHAnsi" w:hAnsiTheme="minorHAnsi" w:cstheme="minorHAnsi"/>
              </w:rPr>
              <w:t xml:space="preserve">από </w:t>
            </w:r>
            <w:r w:rsidRPr="0064467F">
              <w:rPr>
                <w:rFonts w:asciiTheme="minorHAnsi" w:hAnsiTheme="minorHAnsi" w:cstheme="minorHAnsi"/>
              </w:rPr>
              <w:t>εθνικούς</w:t>
            </w:r>
            <w:r w:rsidRPr="006446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πόρους</w:t>
            </w:r>
            <w:r w:rsidR="00D373A1" w:rsidRPr="0064467F">
              <w:rPr>
                <w:rFonts w:asciiTheme="minorHAnsi" w:hAnsiTheme="minorHAnsi" w:cstheme="minorHAnsi"/>
              </w:rPr>
              <w:t xml:space="preserve"> με ΣΑΕ 2018ΕΠ02210027</w:t>
            </w:r>
          </w:p>
        </w:tc>
      </w:tr>
      <w:tr w:rsidR="006E090C" w:rsidRPr="0064467F" w14:paraId="68174119" w14:textId="77777777">
        <w:trPr>
          <w:trHeight w:val="1058"/>
        </w:trPr>
        <w:tc>
          <w:tcPr>
            <w:tcW w:w="3687" w:type="dxa"/>
            <w:shd w:val="clear" w:color="auto" w:fill="C5D9EE"/>
          </w:tcPr>
          <w:p w14:paraId="0526A0B5" w14:textId="77777777" w:rsidR="006E090C" w:rsidRPr="0064467F" w:rsidRDefault="003D39F9">
            <w:pPr>
              <w:pStyle w:val="TableParagraph"/>
              <w:spacing w:before="18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Στοιχεία</w:t>
            </w:r>
          </w:p>
          <w:p w14:paraId="35EFEC56" w14:textId="77777777" w:rsidR="006E090C" w:rsidRPr="0064467F" w:rsidRDefault="003D39F9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Επικοινωνίας</w:t>
            </w:r>
          </w:p>
        </w:tc>
        <w:tc>
          <w:tcPr>
            <w:tcW w:w="5389" w:type="dxa"/>
          </w:tcPr>
          <w:p w14:paraId="54840742" w14:textId="684AB100" w:rsidR="006E090C" w:rsidRPr="0064467F" w:rsidRDefault="003D39F9" w:rsidP="00F148DE">
            <w:pPr>
              <w:pStyle w:val="TableParagraph"/>
              <w:spacing w:before="138"/>
              <w:rPr>
                <w:rFonts w:asciiTheme="minorHAnsi" w:hAnsiTheme="minorHAnsi" w:cstheme="minorHAnsi"/>
              </w:rPr>
            </w:pPr>
            <w:proofErr w:type="spellStart"/>
            <w:r w:rsidRPr="0064467F">
              <w:rPr>
                <w:rFonts w:asciiTheme="minorHAnsi" w:hAnsiTheme="minorHAnsi" w:cstheme="minorHAnsi"/>
              </w:rPr>
              <w:t>Καθηγ</w:t>
            </w:r>
            <w:proofErr w:type="spellEnd"/>
            <w:r w:rsidRPr="0064467F">
              <w:rPr>
                <w:rFonts w:asciiTheme="minorHAnsi" w:hAnsiTheme="minorHAnsi" w:cstheme="minorHAnsi"/>
              </w:rPr>
              <w:t>.</w:t>
            </w:r>
            <w:r w:rsidRPr="006446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Μάρκος</w:t>
            </w:r>
            <w:r w:rsidRPr="0064467F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64467F">
              <w:rPr>
                <w:rFonts w:asciiTheme="minorHAnsi" w:hAnsiTheme="minorHAnsi" w:cstheme="minorHAnsi"/>
              </w:rPr>
              <w:t>Αυλωνίτης</w:t>
            </w:r>
            <w:proofErr w:type="spellEnd"/>
            <w:r w:rsidRPr="0064467F">
              <w:rPr>
                <w:rFonts w:asciiTheme="minorHAnsi" w:hAnsiTheme="minorHAnsi" w:cstheme="minorHAnsi"/>
              </w:rPr>
              <w:t>,</w:t>
            </w:r>
            <w:r w:rsidR="00F148DE" w:rsidRPr="0064467F">
              <w:rPr>
                <w:rFonts w:asciiTheme="minorHAnsi" w:hAnsiTheme="minorHAnsi" w:cstheme="minorHAnsi"/>
              </w:rPr>
              <w:t xml:space="preserve"> </w:t>
            </w:r>
            <w:r w:rsidRPr="0064467F">
              <w:rPr>
                <w:rFonts w:asciiTheme="minorHAnsi" w:hAnsiTheme="minorHAnsi" w:cstheme="minorHAnsi"/>
                <w:lang w:val="en-US"/>
              </w:rPr>
              <w:t>e</w:t>
            </w:r>
            <w:r w:rsidRPr="0064467F">
              <w:rPr>
                <w:rFonts w:asciiTheme="minorHAnsi" w:hAnsiTheme="minorHAnsi" w:cstheme="minorHAnsi"/>
              </w:rPr>
              <w:t>-</w:t>
            </w:r>
            <w:r w:rsidRPr="0064467F">
              <w:rPr>
                <w:rFonts w:asciiTheme="minorHAnsi" w:hAnsiTheme="minorHAnsi" w:cstheme="minorHAnsi"/>
                <w:lang w:val="en-US"/>
              </w:rPr>
              <w:t>mail</w:t>
            </w:r>
            <w:hyperlink r:id="rId9" w:history="1">
              <w:r w:rsidR="007D4B2E" w:rsidRPr="0064467F">
                <w:rPr>
                  <w:rStyle w:val="-"/>
                  <w:rFonts w:asciiTheme="minorHAnsi" w:hAnsiTheme="minorHAnsi" w:cstheme="minorHAnsi"/>
                </w:rPr>
                <w:t xml:space="preserve">: </w:t>
              </w:r>
              <w:r w:rsidR="007D4B2E" w:rsidRPr="0064467F">
                <w:rPr>
                  <w:rStyle w:val="-"/>
                  <w:rFonts w:asciiTheme="minorHAnsi" w:hAnsiTheme="minorHAnsi" w:cstheme="minorHAnsi"/>
                  <w:lang w:val="en-US"/>
                </w:rPr>
                <w:t>avlon</w:t>
              </w:r>
              <w:r w:rsidR="007D4B2E" w:rsidRPr="0064467F">
                <w:rPr>
                  <w:rStyle w:val="-"/>
                  <w:rFonts w:asciiTheme="minorHAnsi" w:hAnsiTheme="minorHAnsi" w:cstheme="minorHAnsi"/>
                </w:rPr>
                <w:t>@</w:t>
              </w:r>
              <w:r w:rsidR="007D4B2E" w:rsidRPr="0064467F">
                <w:rPr>
                  <w:rStyle w:val="-"/>
                  <w:rFonts w:asciiTheme="minorHAnsi" w:hAnsiTheme="minorHAnsi" w:cstheme="minorHAnsi"/>
                  <w:lang w:val="en-US"/>
                </w:rPr>
                <w:t>ionio</w:t>
              </w:r>
              <w:r w:rsidR="007D4B2E" w:rsidRPr="0064467F">
                <w:rPr>
                  <w:rStyle w:val="-"/>
                  <w:rFonts w:asciiTheme="minorHAnsi" w:hAnsiTheme="minorHAnsi" w:cstheme="minorHAnsi"/>
                </w:rPr>
                <w:t>.</w:t>
              </w:r>
              <w:r w:rsidR="007D4B2E" w:rsidRPr="0064467F">
                <w:rPr>
                  <w:rStyle w:val="-"/>
                  <w:rFonts w:asciiTheme="minorHAnsi" w:hAnsiTheme="minorHAnsi" w:cstheme="minorHAnsi"/>
                  <w:lang w:val="en-US"/>
                </w:rPr>
                <w:t>gr</w:t>
              </w:r>
              <w:r w:rsidR="007D4B2E" w:rsidRPr="0064467F">
                <w:rPr>
                  <w:rStyle w:val="-"/>
                  <w:rFonts w:asciiTheme="minorHAnsi" w:hAnsiTheme="minorHAnsi" w:cstheme="minorHAnsi"/>
                </w:rPr>
                <w:t>,</w:t>
              </w:r>
              <w:r w:rsidR="007D4B2E" w:rsidRPr="0064467F">
                <w:rPr>
                  <w:rStyle w:val="-"/>
                  <w:rFonts w:asciiTheme="minorHAnsi" w:hAnsiTheme="minorHAnsi" w:cstheme="minorHAnsi"/>
                  <w:spacing w:val="-8"/>
                </w:rPr>
                <w:t xml:space="preserve"> </w:t>
              </w:r>
            </w:hyperlink>
            <w:proofErr w:type="spellStart"/>
            <w:r w:rsidRPr="0064467F">
              <w:rPr>
                <w:rFonts w:asciiTheme="minorHAnsi" w:hAnsiTheme="minorHAnsi" w:cstheme="minorHAnsi"/>
              </w:rPr>
              <w:t>τηλ</w:t>
            </w:r>
            <w:proofErr w:type="spellEnd"/>
            <w:r w:rsidRPr="0064467F">
              <w:rPr>
                <w:rFonts w:asciiTheme="minorHAnsi" w:hAnsiTheme="minorHAnsi" w:cstheme="minorHAnsi"/>
              </w:rPr>
              <w:t>.</w:t>
            </w:r>
            <w:r w:rsidR="007D4B2E" w:rsidRPr="0064467F">
              <w:rPr>
                <w:rFonts w:asciiTheme="minorHAnsi" w:hAnsiTheme="minorHAnsi" w:cstheme="minorHAnsi"/>
              </w:rPr>
              <w:t xml:space="preserve"> </w:t>
            </w:r>
            <w:r w:rsidRPr="0064467F">
              <w:rPr>
                <w:rFonts w:asciiTheme="minorHAnsi" w:hAnsiTheme="minorHAnsi" w:cstheme="minorHAnsi"/>
              </w:rPr>
              <w:t>2661087752</w:t>
            </w:r>
          </w:p>
        </w:tc>
      </w:tr>
    </w:tbl>
    <w:p w14:paraId="5F2938EB" w14:textId="77777777" w:rsidR="006E090C" w:rsidRPr="0064467F" w:rsidRDefault="006E090C">
      <w:pPr>
        <w:rPr>
          <w:rFonts w:asciiTheme="minorHAnsi" w:hAnsiTheme="minorHAnsi" w:cstheme="minorHAnsi"/>
        </w:rPr>
        <w:sectPr w:rsidR="006E090C" w:rsidRPr="0064467F" w:rsidSect="0064467F">
          <w:footerReference w:type="default" r:id="rId10"/>
          <w:type w:val="continuous"/>
          <w:pgSz w:w="11920" w:h="16850"/>
          <w:pgMar w:top="1900" w:right="863" w:bottom="1960" w:left="1134" w:header="0" w:footer="567" w:gutter="0"/>
          <w:pgNumType w:start="1"/>
          <w:cols w:space="720"/>
          <w:docGrid w:linePitch="299"/>
        </w:sectPr>
      </w:pPr>
    </w:p>
    <w:p w14:paraId="4B796B3C" w14:textId="77777777" w:rsidR="006E090C" w:rsidRPr="0064467F" w:rsidRDefault="006E090C">
      <w:pPr>
        <w:pStyle w:val="a3"/>
        <w:spacing w:before="9"/>
        <w:rPr>
          <w:rFonts w:asciiTheme="minorHAnsi" w:hAnsiTheme="minorHAnsi" w:cstheme="minorHAnsi"/>
          <w:b/>
        </w:rPr>
      </w:pPr>
    </w:p>
    <w:p w14:paraId="0C13AACD" w14:textId="77777777" w:rsidR="006E090C" w:rsidRPr="0064467F" w:rsidRDefault="003D39F9">
      <w:pPr>
        <w:pStyle w:val="1"/>
        <w:numPr>
          <w:ilvl w:val="0"/>
          <w:numId w:val="10"/>
        </w:numPr>
        <w:tabs>
          <w:tab w:val="left" w:pos="717"/>
        </w:tabs>
        <w:spacing w:before="52"/>
        <w:ind w:hanging="342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Αντικείμενο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προμήθειας</w:t>
      </w:r>
    </w:p>
    <w:p w14:paraId="424CEF21" w14:textId="5773CDCB" w:rsidR="006E090C" w:rsidRPr="0064467F" w:rsidRDefault="003D39F9" w:rsidP="00BC7DA1">
      <w:pPr>
        <w:spacing w:before="114" w:line="276" w:lineRule="auto"/>
        <w:ind w:left="382" w:right="903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 παρούσα πρόσκληση υποβολής προσφορών με κριτήριο ανάθεσης την πλέον συμφέρουσα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οικονομική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άποψη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προσφορά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βάσει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τιμής</w:t>
      </w:r>
      <w:r w:rsidR="007D4B2E"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αφορά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παροχή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υπηρεσιών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="006B053A">
        <w:rPr>
          <w:rFonts w:asciiTheme="minorHAnsi" w:hAnsiTheme="minorHAnsi" w:cstheme="minorHAnsi"/>
          <w:spacing w:val="-12"/>
        </w:rPr>
        <w:t>«</w:t>
      </w:r>
      <w:r w:rsidR="0091511B" w:rsidRPr="006B053A">
        <w:rPr>
          <w:rFonts w:asciiTheme="minorHAnsi" w:hAnsiTheme="minorHAnsi" w:cstheme="minorHAnsi"/>
          <w:b/>
        </w:rPr>
        <w:t>διοργάνωσης δ</w:t>
      </w:r>
      <w:r w:rsidR="00C47BCC" w:rsidRPr="006B053A">
        <w:rPr>
          <w:rFonts w:asciiTheme="minorHAnsi" w:hAnsiTheme="minorHAnsi" w:cstheme="minorHAnsi"/>
          <w:b/>
        </w:rPr>
        <w:t>ι</w:t>
      </w:r>
      <w:r w:rsidR="0091511B" w:rsidRPr="006B053A">
        <w:rPr>
          <w:rFonts w:asciiTheme="minorHAnsi" w:hAnsiTheme="minorHAnsi" w:cstheme="minorHAnsi"/>
          <w:b/>
        </w:rPr>
        <w:t>ημερίδας</w:t>
      </w:r>
      <w:r w:rsidR="00BC7DA1" w:rsidRPr="006B053A">
        <w:rPr>
          <w:rFonts w:asciiTheme="minorHAnsi" w:hAnsiTheme="minorHAnsi" w:cstheme="minorHAnsi"/>
          <w:b/>
        </w:rPr>
        <w:t xml:space="preserve"> </w:t>
      </w:r>
      <w:r w:rsidR="001E5DB4" w:rsidRPr="006B053A">
        <w:rPr>
          <w:rFonts w:asciiTheme="minorHAnsi" w:hAnsiTheme="minorHAnsi" w:cstheme="minorHAnsi"/>
          <w:b/>
        </w:rPr>
        <w:t>στο Ληξούρι</w:t>
      </w:r>
      <w:r w:rsidR="006B053A">
        <w:rPr>
          <w:rFonts w:asciiTheme="minorHAnsi" w:hAnsiTheme="minorHAnsi" w:cstheme="minorHAnsi"/>
          <w:bCs/>
        </w:rPr>
        <w:t>»</w:t>
      </w:r>
      <w:r w:rsidR="00D373A1" w:rsidRPr="0064467F">
        <w:rPr>
          <w:rFonts w:asciiTheme="minorHAnsi" w:hAnsiTheme="minorHAnsi" w:cstheme="minorHAnsi"/>
          <w:bCs/>
        </w:rPr>
        <w:t xml:space="preserve">, </w:t>
      </w:r>
      <w:r w:rsidRPr="0064467F">
        <w:rPr>
          <w:rFonts w:asciiTheme="minorHAnsi" w:hAnsiTheme="minorHAnsi" w:cstheme="minorHAnsi"/>
        </w:rPr>
        <w:t>όπως αυτές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αναφέρονται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="00FC6115" w:rsidRPr="0064467F">
        <w:rPr>
          <w:rFonts w:asciiTheme="minorHAnsi" w:hAnsiTheme="minorHAnsi" w:cstheme="minorHAnsi"/>
          <w:spacing w:val="-1"/>
        </w:rPr>
        <w:t xml:space="preserve">αναλυτικά </w:t>
      </w:r>
      <w:r w:rsidRPr="0064467F">
        <w:rPr>
          <w:rFonts w:asciiTheme="minorHAnsi" w:hAnsiTheme="minorHAnsi" w:cstheme="minorHAnsi"/>
        </w:rPr>
        <w:t>στο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  <w:b/>
        </w:rPr>
        <w:t>ΠΑΡΑΡΤΗΜΑ</w:t>
      </w:r>
      <w:r w:rsidR="007D4B2E" w:rsidRPr="0064467F">
        <w:rPr>
          <w:rFonts w:asciiTheme="minorHAnsi" w:hAnsiTheme="minorHAnsi" w:cstheme="minorHAnsi"/>
          <w:b/>
        </w:rPr>
        <w:t xml:space="preserve"> </w:t>
      </w:r>
      <w:r w:rsidRPr="0064467F">
        <w:rPr>
          <w:rFonts w:asciiTheme="minorHAnsi" w:hAnsiTheme="minorHAnsi" w:cstheme="minorHAnsi"/>
          <w:b/>
        </w:rPr>
        <w:t>Α’</w:t>
      </w:r>
      <w:r w:rsidRPr="0064467F">
        <w:rPr>
          <w:rFonts w:asciiTheme="minorHAnsi" w:hAnsiTheme="minorHAnsi" w:cstheme="minorHAnsi"/>
          <w:b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παρούσας.</w:t>
      </w:r>
      <w:r w:rsidR="006909B7" w:rsidRPr="0064467F">
        <w:rPr>
          <w:rFonts w:asciiTheme="minorHAnsi" w:hAnsiTheme="minorHAnsi" w:cstheme="minorHAnsi"/>
        </w:rPr>
        <w:t xml:space="preserve"> </w:t>
      </w:r>
      <w:r w:rsidR="00BC7DA1" w:rsidRPr="0064467F">
        <w:rPr>
          <w:rFonts w:asciiTheme="minorHAnsi" w:hAnsiTheme="minorHAnsi" w:cstheme="minorHAnsi"/>
        </w:rPr>
        <w:t xml:space="preserve">Η Πρόσκληση διενεργείται για την κάλυψη αναγκών του </w:t>
      </w:r>
      <w:proofErr w:type="spellStart"/>
      <w:r w:rsidR="00FC6115" w:rsidRPr="0064467F">
        <w:rPr>
          <w:rFonts w:asciiTheme="minorHAnsi" w:hAnsiTheme="minorHAnsi" w:cstheme="minorHAnsi"/>
        </w:rPr>
        <w:t>υποέργου</w:t>
      </w:r>
      <w:proofErr w:type="spellEnd"/>
      <w:r w:rsidR="00FC6115" w:rsidRPr="0064467F">
        <w:rPr>
          <w:rFonts w:asciiTheme="minorHAnsi" w:hAnsiTheme="minorHAnsi" w:cstheme="minorHAnsi"/>
        </w:rPr>
        <w:t xml:space="preserve"> 3  </w:t>
      </w:r>
      <w:r w:rsidR="00FC6115" w:rsidRPr="0064467F">
        <w:rPr>
          <w:rFonts w:asciiTheme="minorHAnsi" w:hAnsiTheme="minorHAnsi" w:cstheme="minorHAnsi"/>
          <w:b/>
          <w:bCs/>
        </w:rPr>
        <w:t>«Ανάπτυξη καινοτόμου συστήματος διαχείρισης φυσικών κινδύνων»</w:t>
      </w:r>
      <w:r w:rsidR="00FC6115" w:rsidRPr="0064467F">
        <w:rPr>
          <w:rFonts w:asciiTheme="minorHAnsi" w:hAnsiTheme="minorHAnsi" w:cstheme="minorHAnsi"/>
        </w:rPr>
        <w:t xml:space="preserve"> της Πράξης</w:t>
      </w:r>
      <w:r w:rsidR="00BC7DA1" w:rsidRPr="0064467F">
        <w:rPr>
          <w:rFonts w:asciiTheme="minorHAnsi" w:hAnsiTheme="minorHAnsi" w:cstheme="minorHAnsi"/>
        </w:rPr>
        <w:t xml:space="preserve"> </w:t>
      </w:r>
      <w:r w:rsidR="00BC7DA1" w:rsidRPr="0064467F">
        <w:rPr>
          <w:rFonts w:asciiTheme="minorHAnsi" w:hAnsiTheme="minorHAnsi" w:cstheme="minorHAnsi"/>
          <w:b/>
          <w:bCs/>
        </w:rPr>
        <w:t>«ΛΑΕΡΤΗΣ - Καινοτόμο Επιχειρησιακό Σύστημα Διαχείρισης Φυσικών Κινδύνων στην Περιφέρεια Ιονίων Νήσων»,</w:t>
      </w:r>
      <w:r w:rsidR="00BC7DA1" w:rsidRPr="0064467F">
        <w:rPr>
          <w:rFonts w:asciiTheme="minorHAnsi" w:hAnsiTheme="minorHAnsi" w:cstheme="minorHAnsi"/>
        </w:rPr>
        <w:t xml:space="preserve"> </w:t>
      </w:r>
      <w:r w:rsidR="00BC7DA1" w:rsidRPr="0064467F">
        <w:rPr>
          <w:rFonts w:asciiTheme="minorHAnsi" w:hAnsiTheme="minorHAnsi" w:cstheme="minorHAnsi"/>
          <w:b/>
        </w:rPr>
        <w:t>με κωδικό ΟΠΣ(MIS) 5010951 (κωδικός έργου ΕΛΚΕ ΙΠ 80360)</w:t>
      </w:r>
      <w:r w:rsidR="007D4B2E" w:rsidRPr="0064467F">
        <w:rPr>
          <w:rFonts w:asciiTheme="minorHAnsi" w:hAnsiTheme="minorHAnsi" w:cstheme="minorHAnsi"/>
        </w:rPr>
        <w:t xml:space="preserve"> κ</w:t>
      </w:r>
      <w:r w:rsidR="00FC6115" w:rsidRPr="0064467F">
        <w:rPr>
          <w:rFonts w:asciiTheme="minorHAnsi" w:hAnsiTheme="minorHAnsi" w:cstheme="minorHAnsi"/>
        </w:rPr>
        <w:t>α</w:t>
      </w:r>
      <w:r w:rsidR="007D4B2E" w:rsidRPr="0064467F">
        <w:rPr>
          <w:rFonts w:asciiTheme="minorHAnsi" w:hAnsiTheme="minorHAnsi" w:cstheme="minorHAnsi"/>
        </w:rPr>
        <w:t>ι Επιστημονικό Υ</w:t>
      </w:r>
      <w:r w:rsidR="00BC7DA1" w:rsidRPr="0064467F">
        <w:rPr>
          <w:rFonts w:asciiTheme="minorHAnsi" w:hAnsiTheme="minorHAnsi" w:cstheme="minorHAnsi"/>
        </w:rPr>
        <w:t xml:space="preserve">πεύθυνο τον κ. Μάρκο </w:t>
      </w:r>
      <w:proofErr w:type="spellStart"/>
      <w:r w:rsidR="00BC7DA1" w:rsidRPr="0064467F">
        <w:rPr>
          <w:rFonts w:asciiTheme="minorHAnsi" w:hAnsiTheme="minorHAnsi" w:cstheme="minorHAnsi"/>
        </w:rPr>
        <w:t>Αυλωνίτη</w:t>
      </w:r>
      <w:proofErr w:type="spellEnd"/>
      <w:r w:rsidR="00BC7DA1" w:rsidRPr="0064467F">
        <w:rPr>
          <w:rFonts w:asciiTheme="minorHAnsi" w:hAnsiTheme="minorHAnsi" w:cstheme="minorHAnsi"/>
        </w:rPr>
        <w:t xml:space="preserve">, Καθηγητή του Τμήματος Πληροφορικής του Ιονίου Πανεπιστημίου, το οποίο υλοποιείται στο πλαίσιο του </w:t>
      </w:r>
      <w:r w:rsidR="007D4B2E" w:rsidRPr="0064467F">
        <w:rPr>
          <w:rFonts w:asciiTheme="minorHAnsi" w:hAnsiTheme="minorHAnsi" w:cstheme="minorHAnsi"/>
        </w:rPr>
        <w:t>Επιχειρησιακού</w:t>
      </w:r>
      <w:r w:rsidR="00BC7DA1" w:rsidRPr="0064467F">
        <w:rPr>
          <w:rFonts w:asciiTheme="minorHAnsi" w:hAnsiTheme="minorHAnsi" w:cstheme="minorHAnsi"/>
        </w:rPr>
        <w:t xml:space="preserve"> Προγράμματος «Ιόνια Νησιά 2014-2020» και συγχρηματοδοτείται από την Ευρωπαϊκή Ένωση (</w:t>
      </w:r>
      <w:r w:rsidR="00D7684E" w:rsidRPr="0064467F">
        <w:rPr>
          <w:rFonts w:asciiTheme="minorHAnsi" w:hAnsiTheme="minorHAnsi" w:cstheme="minorHAnsi"/>
        </w:rPr>
        <w:t>Ευρωπαϊκό Ταμείο Περιφερειακής Ανάπτυξης</w:t>
      </w:r>
      <w:r w:rsidR="00BC7DA1" w:rsidRPr="0064467F">
        <w:rPr>
          <w:rFonts w:asciiTheme="minorHAnsi" w:hAnsiTheme="minorHAnsi" w:cstheme="minorHAnsi"/>
        </w:rPr>
        <w:t xml:space="preserve">) κι από </w:t>
      </w:r>
      <w:r w:rsidR="007D4B2E" w:rsidRPr="0064467F">
        <w:rPr>
          <w:rFonts w:asciiTheme="minorHAnsi" w:hAnsiTheme="minorHAnsi" w:cstheme="minorHAnsi"/>
        </w:rPr>
        <w:t>ε</w:t>
      </w:r>
      <w:r w:rsidR="00BC7DA1" w:rsidRPr="0064467F">
        <w:rPr>
          <w:rFonts w:asciiTheme="minorHAnsi" w:hAnsiTheme="minorHAnsi" w:cstheme="minorHAnsi"/>
        </w:rPr>
        <w:t xml:space="preserve">θνικούς </w:t>
      </w:r>
      <w:r w:rsidR="007D4B2E" w:rsidRPr="0064467F">
        <w:rPr>
          <w:rFonts w:asciiTheme="minorHAnsi" w:hAnsiTheme="minorHAnsi" w:cstheme="minorHAnsi"/>
        </w:rPr>
        <w:t>π</w:t>
      </w:r>
      <w:r w:rsidR="00BC7DA1" w:rsidRPr="0064467F">
        <w:rPr>
          <w:rFonts w:asciiTheme="minorHAnsi" w:hAnsiTheme="minorHAnsi" w:cstheme="minorHAnsi"/>
        </w:rPr>
        <w:t>όρους</w:t>
      </w:r>
      <w:r w:rsidR="0091511B" w:rsidRPr="0064467F">
        <w:rPr>
          <w:rFonts w:asciiTheme="minorHAnsi" w:hAnsiTheme="minorHAnsi" w:cstheme="minorHAnsi"/>
        </w:rPr>
        <w:t xml:space="preserve"> με ΣΑΕ 2018ΕΠ02210027</w:t>
      </w:r>
      <w:r w:rsidR="00D7684E" w:rsidRPr="0064467F">
        <w:rPr>
          <w:rFonts w:asciiTheme="minorHAnsi" w:hAnsiTheme="minorHAnsi" w:cstheme="minorHAnsi"/>
        </w:rPr>
        <w:t>.</w:t>
      </w:r>
    </w:p>
    <w:p w14:paraId="1C7EA4C0" w14:textId="77777777" w:rsidR="006E090C" w:rsidRPr="0064467F" w:rsidRDefault="003D39F9">
      <w:pPr>
        <w:pStyle w:val="a3"/>
        <w:spacing w:before="119" w:line="276" w:lineRule="auto"/>
        <w:ind w:left="411" w:right="901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προμήθεια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υπηρεσίες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κατατάσσονται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στους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ακόλουθους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κωδικούς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Κοινού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Λεξιλογίου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δημοσίων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συμβάσεων (CPV)</w:t>
      </w:r>
    </w:p>
    <w:p w14:paraId="41831279" w14:textId="77777777" w:rsidR="007D4B2E" w:rsidRPr="0064467F" w:rsidRDefault="007D4B2E" w:rsidP="00BC7DA1">
      <w:pPr>
        <w:spacing w:before="158" w:line="276" w:lineRule="auto"/>
        <w:ind w:left="380" w:right="902"/>
        <w:jc w:val="both"/>
        <w:rPr>
          <w:rFonts w:asciiTheme="minorHAnsi" w:hAnsiTheme="minorHAnsi" w:cstheme="minorHAnsi"/>
          <w:b/>
          <w:bCs/>
        </w:rPr>
      </w:pPr>
      <w:r w:rsidRPr="0064467F">
        <w:rPr>
          <w:rFonts w:asciiTheme="minorHAnsi" w:hAnsiTheme="minorHAnsi" w:cstheme="minorHAnsi"/>
          <w:b/>
          <w:bCs/>
        </w:rPr>
        <w:t>79952000-2 - Υπηρεσίες εκδηλώσεων</w:t>
      </w:r>
      <w:r w:rsidR="00BC7DA1" w:rsidRPr="0064467F">
        <w:rPr>
          <w:rFonts w:asciiTheme="minorHAnsi" w:hAnsiTheme="minorHAnsi" w:cstheme="minorHAnsi"/>
          <w:b/>
          <w:bCs/>
        </w:rPr>
        <w:t xml:space="preserve"> </w:t>
      </w:r>
    </w:p>
    <w:p w14:paraId="5C6872B0" w14:textId="77777777" w:rsidR="00BC7DA1" w:rsidRPr="0064467F" w:rsidRDefault="00BC7DA1" w:rsidP="007D4B2E">
      <w:pPr>
        <w:spacing w:before="158" w:line="276" w:lineRule="auto"/>
        <w:ind w:left="380" w:right="902"/>
        <w:jc w:val="both"/>
        <w:rPr>
          <w:rFonts w:asciiTheme="minorHAnsi" w:hAnsiTheme="minorHAnsi" w:cstheme="minorHAnsi"/>
          <w:b/>
          <w:bCs/>
        </w:rPr>
      </w:pPr>
      <w:r w:rsidRPr="0064467F">
        <w:rPr>
          <w:rFonts w:asciiTheme="minorHAnsi" w:hAnsiTheme="minorHAnsi" w:cstheme="minorHAnsi"/>
          <w:b/>
          <w:bCs/>
        </w:rPr>
        <w:t xml:space="preserve">79800000-2 - Υπηρεσίες εκτύπωσης και συναφείς υπηρεσίες </w:t>
      </w:r>
    </w:p>
    <w:p w14:paraId="05BDBBEE" w14:textId="77777777" w:rsidR="006E090C" w:rsidRPr="0064467F" w:rsidRDefault="003D39F9">
      <w:pPr>
        <w:pStyle w:val="a3"/>
        <w:spacing w:before="119" w:line="276" w:lineRule="auto"/>
        <w:ind w:left="380" w:right="89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Τεχνικές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Προδιαγραφές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λεπτομέρειες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επιμέρους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απαιτήσεων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λόγω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υπηρεσιών,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περιγράφονται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αναλυτικά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στο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  <w:b/>
        </w:rPr>
        <w:t>ΠΑΡΑΡΤΗΜΑ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Α΄</w:t>
      </w:r>
      <w:r w:rsidRPr="0064467F">
        <w:rPr>
          <w:rFonts w:asciiTheme="minorHAnsi" w:hAnsiTheme="minorHAnsi" w:cstheme="minorHAnsi"/>
          <w:b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παρούσης.</w:t>
      </w:r>
    </w:p>
    <w:p w14:paraId="5ADF54E1" w14:textId="77777777" w:rsidR="006E090C" w:rsidRPr="0064467F" w:rsidRDefault="003D39F9">
      <w:pPr>
        <w:pStyle w:val="1"/>
        <w:numPr>
          <w:ilvl w:val="0"/>
          <w:numId w:val="10"/>
        </w:numPr>
        <w:tabs>
          <w:tab w:val="left" w:pos="621"/>
        </w:tabs>
        <w:spacing w:before="121"/>
        <w:ind w:left="620" w:hanging="246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Προϋπολογισμός</w:t>
      </w:r>
    </w:p>
    <w:p w14:paraId="4B2CFDB9" w14:textId="1800077A" w:rsidR="006E090C" w:rsidRPr="0064467F" w:rsidRDefault="003D39F9" w:rsidP="00D373A1">
      <w:pPr>
        <w:spacing w:before="154" w:line="276" w:lineRule="auto"/>
        <w:ind w:left="382" w:right="898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Ο συνολικός προϋπολογισμός της παρούσας πρόσκλησης ανέρχεται στο ποσό των </w:t>
      </w:r>
      <w:r w:rsidR="00D7684E" w:rsidRPr="0064467F">
        <w:rPr>
          <w:rFonts w:asciiTheme="minorHAnsi" w:hAnsiTheme="minorHAnsi" w:cstheme="minorHAnsi"/>
          <w:b/>
          <w:bCs/>
        </w:rPr>
        <w:t>τεσσάρων</w:t>
      </w:r>
      <w:r w:rsidRPr="0064467F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bCs/>
        </w:rPr>
        <w:t>χιλιάδων</w:t>
      </w:r>
      <w:r w:rsidRPr="0064467F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D7684E" w:rsidRPr="0064467F">
        <w:rPr>
          <w:rFonts w:asciiTheme="minorHAnsi" w:hAnsiTheme="minorHAnsi" w:cstheme="minorHAnsi"/>
          <w:b/>
          <w:bCs/>
          <w:spacing w:val="-10"/>
        </w:rPr>
        <w:t xml:space="preserve">τριάντα δύο </w:t>
      </w:r>
      <w:r w:rsidR="00D7684E" w:rsidRPr="0064467F">
        <w:rPr>
          <w:rFonts w:asciiTheme="minorHAnsi" w:hAnsiTheme="minorHAnsi" w:cstheme="minorHAnsi"/>
          <w:b/>
          <w:bCs/>
        </w:rPr>
        <w:t>ευρώ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 και 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 xml:space="preserve">είκοσι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έξι λεπτά (4.032,26</w:t>
      </w:r>
      <w:r w:rsidR="007D4B2E" w:rsidRPr="0064467F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€), πλέον ΦΠΑ 24% ύψους ε</w:t>
      </w:r>
      <w:r w:rsidR="007D4B2E" w:rsidRPr="0064467F">
        <w:rPr>
          <w:rFonts w:asciiTheme="minorHAnsi" w:hAnsiTheme="minorHAnsi" w:cstheme="minorHAnsi"/>
          <w:b/>
          <w:bCs/>
          <w:spacing w:val="-8"/>
        </w:rPr>
        <w:t>ν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νιακ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 xml:space="preserve">οσίων εξήντα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επτά ευρώ και 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>εβδομήντα τεσσάρων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 λεπτ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>ών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 (967,74</w:t>
      </w:r>
      <w:r w:rsidR="007D4B2E" w:rsidRPr="0064467F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€),</w:t>
      </w:r>
      <w:r w:rsidR="00D7684E" w:rsidRPr="0064467F">
        <w:rPr>
          <w:rFonts w:asciiTheme="minorHAnsi" w:hAnsiTheme="minorHAnsi" w:cstheme="minorHAnsi"/>
          <w:spacing w:val="-8"/>
        </w:rPr>
        <w:t xml:space="preserve">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ήτοι 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 xml:space="preserve">στο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συνολικ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>ό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 ποσ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>ό των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 xml:space="preserve"> πέντε χιλιάδων ευρώ (5.000</w:t>
      </w:r>
      <w:r w:rsidR="00D373A1" w:rsidRPr="0064467F">
        <w:rPr>
          <w:rFonts w:asciiTheme="minorHAnsi" w:hAnsiTheme="minorHAnsi" w:cstheme="minorHAnsi"/>
          <w:b/>
          <w:bCs/>
          <w:spacing w:val="-8"/>
        </w:rPr>
        <w:t xml:space="preserve">,00 </w:t>
      </w:r>
      <w:r w:rsidR="00D7684E" w:rsidRPr="0064467F">
        <w:rPr>
          <w:rFonts w:asciiTheme="minorHAnsi" w:hAnsiTheme="minorHAnsi" w:cstheme="minorHAnsi"/>
          <w:b/>
          <w:bCs/>
          <w:spacing w:val="-8"/>
        </w:rPr>
        <w:t>€) συμπεριλαμβανομένου του ΦΠΑ</w:t>
      </w:r>
      <w:r w:rsidRPr="0064467F">
        <w:rPr>
          <w:rFonts w:asciiTheme="minorHAnsi" w:hAnsiTheme="minorHAnsi" w:cstheme="minorHAnsi"/>
          <w:b/>
          <w:bCs/>
        </w:rPr>
        <w:t>.</w:t>
      </w:r>
      <w:r w:rsidR="00D373A1" w:rsidRPr="0064467F">
        <w:rPr>
          <w:rFonts w:asciiTheme="minorHAnsi" w:hAnsiTheme="minorHAnsi" w:cstheme="minorHAnsi"/>
          <w:b/>
          <w:bCs/>
        </w:rPr>
        <w:t xml:space="preserve"> </w:t>
      </w:r>
      <w:r w:rsidRPr="0064467F">
        <w:rPr>
          <w:rFonts w:asciiTheme="minorHAnsi" w:hAnsiTheme="minorHAnsi" w:cstheme="minorHAnsi"/>
        </w:rPr>
        <w:t>Η δαπάνη βαρύνει την κατηγορία δαπάνης</w:t>
      </w:r>
      <w:r w:rsidR="00D373A1" w:rsidRPr="0064467F">
        <w:rPr>
          <w:rFonts w:asciiTheme="minorHAnsi" w:hAnsiTheme="minorHAnsi" w:cstheme="minorHAnsi"/>
        </w:rPr>
        <w:t xml:space="preserve"> του</w:t>
      </w:r>
      <w:r w:rsidR="00D373A1" w:rsidRPr="0064467F">
        <w:rPr>
          <w:rFonts w:asciiTheme="minorHAnsi" w:hAnsiTheme="minorHAnsi" w:cstheme="minorHAnsi"/>
          <w:spacing w:val="1"/>
        </w:rPr>
        <w:t xml:space="preserve"> </w:t>
      </w:r>
      <w:r w:rsidR="00D373A1" w:rsidRPr="0064467F">
        <w:rPr>
          <w:rFonts w:asciiTheme="minorHAnsi" w:hAnsiTheme="minorHAnsi" w:cstheme="minorHAnsi"/>
        </w:rPr>
        <w:t>προϋπολογισμού του έργου</w:t>
      </w:r>
      <w:r w:rsidRPr="0064467F">
        <w:rPr>
          <w:rFonts w:asciiTheme="minorHAnsi" w:hAnsiTheme="minorHAnsi" w:cstheme="minorHAnsi"/>
        </w:rPr>
        <w:t xml:space="preserve"> «</w:t>
      </w:r>
      <w:r w:rsidR="00D7684E" w:rsidRPr="0064467F">
        <w:rPr>
          <w:rFonts w:asciiTheme="minorHAnsi" w:hAnsiTheme="minorHAnsi" w:cstheme="minorHAnsi"/>
          <w:b/>
        </w:rPr>
        <w:t xml:space="preserve">64-02 </w:t>
      </w:r>
      <w:r w:rsidRPr="0064467F">
        <w:rPr>
          <w:rFonts w:asciiTheme="minorHAnsi" w:hAnsiTheme="minorHAnsi" w:cstheme="minorHAnsi"/>
          <w:b/>
        </w:rPr>
        <w:t>–</w:t>
      </w:r>
      <w:r w:rsidR="00D7684E" w:rsidRPr="0064467F">
        <w:rPr>
          <w:rFonts w:asciiTheme="minorHAnsi" w:hAnsiTheme="minorHAnsi" w:cstheme="minorHAnsi"/>
          <w:b/>
        </w:rPr>
        <w:t xml:space="preserve"> Έξοδα προβολής και διαφήμισης</w:t>
      </w:r>
      <w:r w:rsidRPr="0064467F">
        <w:rPr>
          <w:rFonts w:asciiTheme="minorHAnsi" w:hAnsiTheme="minorHAnsi" w:cstheme="minorHAnsi"/>
        </w:rPr>
        <w:t>».</w:t>
      </w:r>
    </w:p>
    <w:p w14:paraId="180E71C9" w14:textId="77777777" w:rsidR="006E090C" w:rsidRPr="0064467F" w:rsidRDefault="006E090C">
      <w:pPr>
        <w:pStyle w:val="a3"/>
        <w:rPr>
          <w:rFonts w:asciiTheme="minorHAnsi" w:hAnsiTheme="minorHAnsi" w:cstheme="minorHAnsi"/>
        </w:rPr>
      </w:pPr>
    </w:p>
    <w:p w14:paraId="7D2FDBBF" w14:textId="77777777" w:rsidR="006E090C" w:rsidRPr="0064467F" w:rsidRDefault="003D39F9">
      <w:pPr>
        <w:pStyle w:val="1"/>
        <w:numPr>
          <w:ilvl w:val="0"/>
          <w:numId w:val="10"/>
        </w:numPr>
        <w:tabs>
          <w:tab w:val="left" w:pos="621"/>
        </w:tabs>
        <w:spacing w:before="161"/>
        <w:ind w:left="620" w:hanging="246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Υποβολή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προσφορών</w:t>
      </w:r>
    </w:p>
    <w:p w14:paraId="300E2347" w14:textId="603403F5" w:rsidR="006E090C" w:rsidRPr="0064467F" w:rsidRDefault="003D39F9">
      <w:pPr>
        <w:pStyle w:val="a3"/>
        <w:spacing w:before="156" w:line="276" w:lineRule="auto"/>
        <w:ind w:left="380" w:right="905"/>
        <w:jc w:val="both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</w:rPr>
        <w:t>Οι οικονομικοί φορείς (φυσικά ή νομικά πρόσωπα, ημεδαπά ή αλλοδαπά, ή ενώσεις φυσικών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προσώπων) μπορούν να αποστείλουν την τεχνική και οικονομική τους προσφορά τους έως την</w:t>
      </w:r>
      <w:r w:rsidR="0091511B" w:rsidRPr="0064467F">
        <w:rPr>
          <w:rFonts w:asciiTheme="minorHAnsi" w:hAnsiTheme="minorHAnsi" w:cstheme="minorHAnsi"/>
        </w:rPr>
        <w:t xml:space="preserve"> Δευτέρα </w:t>
      </w:r>
      <w:r w:rsidR="0091511B" w:rsidRPr="0064467F">
        <w:rPr>
          <w:rFonts w:asciiTheme="minorHAnsi" w:hAnsiTheme="minorHAnsi" w:cstheme="minorHAnsi"/>
          <w:b/>
        </w:rPr>
        <w:t>19</w:t>
      </w:r>
      <w:r w:rsidRPr="0064467F">
        <w:rPr>
          <w:rFonts w:asciiTheme="minorHAnsi" w:hAnsiTheme="minorHAnsi" w:cstheme="minorHAnsi"/>
          <w:b/>
        </w:rPr>
        <w:t>/</w:t>
      </w:r>
      <w:r w:rsidR="0091511B" w:rsidRPr="0064467F">
        <w:rPr>
          <w:rFonts w:asciiTheme="minorHAnsi" w:hAnsiTheme="minorHAnsi" w:cstheme="minorHAnsi"/>
          <w:b/>
        </w:rPr>
        <w:t>0</w:t>
      </w:r>
      <w:r w:rsidR="000E4750" w:rsidRPr="000E4750">
        <w:rPr>
          <w:rFonts w:asciiTheme="minorHAnsi" w:hAnsiTheme="minorHAnsi" w:cstheme="minorHAnsi"/>
          <w:b/>
        </w:rPr>
        <w:t>6</w:t>
      </w:r>
      <w:r w:rsidRPr="0064467F">
        <w:rPr>
          <w:rFonts w:asciiTheme="minorHAnsi" w:hAnsiTheme="minorHAnsi" w:cstheme="minorHAnsi"/>
          <w:b/>
        </w:rPr>
        <w:t>/2023</w:t>
      </w:r>
      <w:r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ηλεκτρονικό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ταχυδρομείο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στη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δ/</w:t>
      </w:r>
      <w:proofErr w:type="spellStart"/>
      <w:r w:rsidRPr="0064467F">
        <w:rPr>
          <w:rFonts w:asciiTheme="minorHAnsi" w:hAnsiTheme="minorHAnsi" w:cstheme="minorHAnsi"/>
        </w:rPr>
        <w:t>νση</w:t>
      </w:r>
      <w:proofErr w:type="spellEnd"/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  <w:b/>
        </w:rPr>
        <w:t>e-</w:t>
      </w:r>
      <w:proofErr w:type="spellStart"/>
      <w:r w:rsidRPr="0064467F">
        <w:rPr>
          <w:rFonts w:asciiTheme="minorHAnsi" w:hAnsiTheme="minorHAnsi" w:cstheme="minorHAnsi"/>
          <w:b/>
        </w:rPr>
        <w:t>mail</w:t>
      </w:r>
      <w:proofErr w:type="spellEnd"/>
      <w:r w:rsidRPr="0064467F">
        <w:rPr>
          <w:rFonts w:asciiTheme="minorHAnsi" w:hAnsiTheme="minorHAnsi" w:cstheme="minorHAnsi"/>
          <w:b/>
        </w:rPr>
        <w:t>:</w:t>
      </w:r>
      <w:r w:rsidRPr="0064467F">
        <w:rPr>
          <w:rFonts w:asciiTheme="minorHAnsi" w:hAnsiTheme="minorHAnsi" w:cstheme="minorHAnsi"/>
          <w:b/>
          <w:spacing w:val="-1"/>
        </w:rPr>
        <w:t xml:space="preserve"> </w:t>
      </w:r>
      <w:hyperlink r:id="rId11">
        <w:r w:rsidRPr="0064467F">
          <w:rPr>
            <w:rFonts w:asciiTheme="minorHAnsi" w:hAnsiTheme="minorHAnsi" w:cstheme="minorHAnsi"/>
            <w:b/>
          </w:rPr>
          <w:t>avlon@ionio.gr</w:t>
        </w:r>
      </w:hyperlink>
    </w:p>
    <w:p w14:paraId="296C1C0F" w14:textId="77777777" w:rsidR="00D7684E" w:rsidRPr="0064467F" w:rsidRDefault="003D39F9" w:rsidP="0049088B">
      <w:pPr>
        <w:pStyle w:val="a3"/>
        <w:spacing w:before="56"/>
        <w:ind w:left="380" w:right="79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H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ημερομηνία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προσφοράς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αποδεικνύεται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ημερομηνία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αποστολής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e-</w:t>
      </w:r>
      <w:proofErr w:type="spellStart"/>
      <w:r w:rsidRPr="0064467F">
        <w:rPr>
          <w:rFonts w:asciiTheme="minorHAnsi" w:hAnsiTheme="minorHAnsi" w:cstheme="minorHAnsi"/>
        </w:rPr>
        <w:t>mail</w:t>
      </w:r>
      <w:proofErr w:type="spellEnd"/>
      <w:r w:rsidRPr="0064467F">
        <w:rPr>
          <w:rFonts w:asciiTheme="minorHAnsi" w:hAnsiTheme="minorHAnsi" w:cstheme="minorHAnsi"/>
        </w:rPr>
        <w:t>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προσφορές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στέλνονται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e-</w:t>
      </w:r>
      <w:proofErr w:type="spellStart"/>
      <w:r w:rsidRPr="0064467F">
        <w:rPr>
          <w:rFonts w:asciiTheme="minorHAnsi" w:hAnsiTheme="minorHAnsi" w:cstheme="minorHAnsi"/>
        </w:rPr>
        <w:t>mail</w:t>
      </w:r>
      <w:proofErr w:type="spellEnd"/>
      <w:r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πρέπει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</w:rPr>
        <w:t>φέρουν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  <w:b/>
          <w:u w:val="single"/>
        </w:rPr>
        <w:t>σφραγίδα</w:t>
      </w:r>
      <w:r w:rsidRPr="0064467F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64467F">
        <w:rPr>
          <w:rFonts w:asciiTheme="minorHAnsi" w:hAnsiTheme="minorHAnsi" w:cstheme="minorHAnsi"/>
          <w:b/>
          <w:u w:val="single"/>
        </w:rPr>
        <w:t>και</w:t>
      </w:r>
      <w:r w:rsidRPr="0064467F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64467F">
        <w:rPr>
          <w:rFonts w:asciiTheme="minorHAnsi" w:hAnsiTheme="minorHAnsi" w:cstheme="minorHAnsi"/>
          <w:b/>
          <w:u w:val="single"/>
        </w:rPr>
        <w:t>υπογραφή</w:t>
      </w:r>
      <w:r w:rsidRPr="0064467F">
        <w:rPr>
          <w:rFonts w:asciiTheme="minorHAnsi" w:hAnsiTheme="minorHAnsi" w:cstheme="minorHAnsi"/>
          <w:b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νόμιμο</w:t>
      </w:r>
      <w:r w:rsidR="00D7684E" w:rsidRPr="0064467F">
        <w:rPr>
          <w:rFonts w:asciiTheme="minorHAnsi" w:hAnsiTheme="minorHAnsi" w:cstheme="minorHAnsi"/>
        </w:rPr>
        <w:t xml:space="preserve"> εκπροσώπου</w:t>
      </w:r>
      <w:r w:rsidR="00D7684E" w:rsidRPr="0064467F">
        <w:rPr>
          <w:rFonts w:asciiTheme="minorHAnsi" w:hAnsiTheme="minorHAnsi" w:cstheme="minorHAnsi"/>
          <w:spacing w:val="-1"/>
        </w:rPr>
        <w:t xml:space="preserve"> </w:t>
      </w:r>
      <w:r w:rsidR="00D7684E" w:rsidRPr="0064467F">
        <w:rPr>
          <w:rFonts w:asciiTheme="minorHAnsi" w:hAnsiTheme="minorHAnsi" w:cstheme="minorHAnsi"/>
        </w:rPr>
        <w:t>του</w:t>
      </w:r>
      <w:r w:rsidR="00D7684E" w:rsidRPr="0064467F">
        <w:rPr>
          <w:rFonts w:asciiTheme="minorHAnsi" w:hAnsiTheme="minorHAnsi" w:cstheme="minorHAnsi"/>
          <w:spacing w:val="-4"/>
        </w:rPr>
        <w:t xml:space="preserve"> </w:t>
      </w:r>
      <w:r w:rsidR="00D7684E" w:rsidRPr="0064467F">
        <w:rPr>
          <w:rFonts w:asciiTheme="minorHAnsi" w:hAnsiTheme="minorHAnsi" w:cstheme="minorHAnsi"/>
        </w:rPr>
        <w:t>προσφέροντα.</w:t>
      </w:r>
    </w:p>
    <w:p w14:paraId="337D26F2" w14:textId="77777777" w:rsidR="00D7684E" w:rsidRPr="0064467F" w:rsidRDefault="00D7684E" w:rsidP="00D7684E">
      <w:pPr>
        <w:pStyle w:val="a3"/>
        <w:spacing w:before="159"/>
        <w:ind w:left="38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e-</w:t>
      </w:r>
      <w:proofErr w:type="spellStart"/>
      <w:r w:rsidRPr="0064467F">
        <w:rPr>
          <w:rFonts w:asciiTheme="minorHAnsi" w:hAnsiTheme="minorHAnsi" w:cstheme="minorHAnsi"/>
        </w:rPr>
        <w:t>mail</w:t>
      </w:r>
      <w:proofErr w:type="spellEnd"/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προσφοράς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θα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περιλαμβάνει:</w:t>
      </w:r>
    </w:p>
    <w:p w14:paraId="634BCDEE" w14:textId="77777777" w:rsidR="00D7684E" w:rsidRPr="0064467F" w:rsidRDefault="00D7684E" w:rsidP="00D7684E">
      <w:pPr>
        <w:pStyle w:val="a3"/>
        <w:spacing w:before="41" w:line="276" w:lineRule="auto"/>
        <w:ind w:left="411" w:right="901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α)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 xml:space="preserve">Την </w:t>
      </w:r>
      <w:r w:rsidRPr="0064467F">
        <w:rPr>
          <w:rFonts w:asciiTheme="minorHAnsi" w:hAnsiTheme="minorHAnsi" w:cstheme="minorHAnsi"/>
          <w:b/>
        </w:rPr>
        <w:t>ΤΕΧΝΙΚΗ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ΠΡΟΣΦΟΡΑ</w:t>
      </w:r>
      <w:r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η οποία θα πρέπει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καλύπτει όλες τις απαιτήσεις και τις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 xml:space="preserve">προδιαγραφές που έχουν τεθεί από την αναθέτουσα αρχή στο </w:t>
      </w:r>
      <w:r w:rsidRPr="0064467F">
        <w:rPr>
          <w:rFonts w:asciiTheme="minorHAnsi" w:hAnsiTheme="minorHAnsi" w:cstheme="minorHAnsi"/>
          <w:b/>
        </w:rPr>
        <w:t>Παράρτημα Α</w:t>
      </w:r>
      <w:r w:rsidR="00243598" w:rsidRPr="0064467F">
        <w:rPr>
          <w:rFonts w:asciiTheme="minorHAnsi" w:hAnsiTheme="minorHAnsi" w:cstheme="minorHAnsi"/>
          <w:b/>
        </w:rPr>
        <w:t>’</w:t>
      </w:r>
      <w:r w:rsidRPr="0064467F">
        <w:rPr>
          <w:rFonts w:asciiTheme="minorHAnsi" w:hAnsiTheme="minorHAnsi" w:cstheme="minorHAnsi"/>
          <w:b/>
        </w:rPr>
        <w:t xml:space="preserve"> </w:t>
      </w:r>
      <w:r w:rsidRPr="0064467F">
        <w:rPr>
          <w:rFonts w:asciiTheme="minorHAnsi" w:hAnsiTheme="minorHAnsi" w:cstheme="minorHAnsi"/>
        </w:rPr>
        <w:t>της παρούσας,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lastRenderedPageBreak/>
        <w:t>περιγράφοντας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ακριβώς πώς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συγκεκριμένες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απαιτήσεις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προδιαγραφές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πληρούνται.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Επιπλέον θα πρέπει να περιλαμβάνει τα έγγραφα και δικαιολογητικά, βάσει των οποίων θα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αξιολογηθεί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64467F">
        <w:rPr>
          <w:rFonts w:asciiTheme="minorHAnsi" w:hAnsiTheme="minorHAnsi" w:cstheme="minorHAnsi"/>
        </w:rPr>
        <w:t>καταλληλότητα</w:t>
      </w:r>
      <w:proofErr w:type="spellEnd"/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προσφερόμενων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υπηρεσιών,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βάση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κριτήριο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ανάθεσης,</w:t>
      </w:r>
      <w:r w:rsidRPr="0064467F">
        <w:rPr>
          <w:rFonts w:asciiTheme="minorHAnsi" w:hAnsiTheme="minorHAnsi" w:cstheme="minorHAnsi"/>
          <w:spacing w:val="-48"/>
        </w:rPr>
        <w:t xml:space="preserve"> </w:t>
      </w:r>
      <w:r w:rsidRPr="0064467F">
        <w:rPr>
          <w:rFonts w:asciiTheme="minorHAnsi" w:hAnsiTheme="minorHAnsi" w:cstheme="minorHAnsi"/>
        </w:rPr>
        <w:t>σύμφωνα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με τα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αναλυτικώς αναφερόμενα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στο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ως άνω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Παράρτημα.</w:t>
      </w:r>
    </w:p>
    <w:p w14:paraId="6E281041" w14:textId="77777777" w:rsidR="00D7684E" w:rsidRPr="0064467F" w:rsidRDefault="00D7684E" w:rsidP="00D7684E">
      <w:pPr>
        <w:pStyle w:val="1"/>
        <w:spacing w:before="121" w:line="276" w:lineRule="auto"/>
        <w:ind w:left="411" w:right="908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Τεχνική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προσφορά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θα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φέρει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υποχρεωτικά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σφραγίδα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οικονομικού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φορέα,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ονοματεπώνυμο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υπογραφή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νόμιμου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εκπροσώπου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οικονομικού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φορέα.</w:t>
      </w:r>
    </w:p>
    <w:p w14:paraId="120483EE" w14:textId="77777777" w:rsidR="00D7684E" w:rsidRPr="0064467F" w:rsidRDefault="00D7684E" w:rsidP="00D7684E">
      <w:pPr>
        <w:spacing w:before="121" w:line="273" w:lineRule="auto"/>
        <w:ind w:left="411" w:right="90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spacing w:val="-1"/>
        </w:rPr>
        <w:t>β)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Την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  <w:b/>
          <w:spacing w:val="-1"/>
        </w:rPr>
        <w:t>ΟΙΚΟΝΟΜΙΚΗ</w:t>
      </w:r>
      <w:r w:rsidRPr="0064467F">
        <w:rPr>
          <w:rFonts w:asciiTheme="minorHAnsi" w:hAnsiTheme="minorHAnsi" w:cstheme="minorHAnsi"/>
          <w:b/>
          <w:spacing w:val="-9"/>
        </w:rPr>
        <w:t xml:space="preserve"> </w:t>
      </w:r>
      <w:r w:rsidRPr="0064467F">
        <w:rPr>
          <w:rFonts w:asciiTheme="minorHAnsi" w:hAnsiTheme="minorHAnsi" w:cstheme="minorHAnsi"/>
          <w:b/>
          <w:spacing w:val="-1"/>
        </w:rPr>
        <w:t>ΠΡΟΣΦΟΡΑ</w:t>
      </w:r>
      <w:r w:rsidRPr="0064467F">
        <w:rPr>
          <w:rFonts w:asciiTheme="minorHAnsi" w:hAnsiTheme="minorHAnsi" w:cstheme="minorHAnsi"/>
          <w:b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υπογεγραμμένη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τον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νόμιμο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εκπρόσωπο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σφραγίδα</w:t>
      </w:r>
      <w:r w:rsidRPr="0064467F">
        <w:rPr>
          <w:rFonts w:asciiTheme="minorHAnsi" w:hAnsiTheme="minorHAnsi" w:cstheme="minorHAnsi"/>
          <w:spacing w:val="-48"/>
        </w:rPr>
        <w:t xml:space="preserve"> </w:t>
      </w:r>
      <w:r w:rsidRPr="0064467F">
        <w:rPr>
          <w:rFonts w:asciiTheme="minorHAnsi" w:hAnsiTheme="minorHAnsi" w:cstheme="minorHAnsi"/>
        </w:rPr>
        <w:t>του προσφέροντος.</w:t>
      </w:r>
    </w:p>
    <w:p w14:paraId="5245EDBE" w14:textId="77777777" w:rsidR="00D7684E" w:rsidRPr="0064467F" w:rsidRDefault="00D7684E" w:rsidP="00D7684E">
      <w:pPr>
        <w:pStyle w:val="a3"/>
        <w:spacing w:before="125" w:line="276" w:lineRule="auto"/>
        <w:ind w:left="411" w:right="906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Εναλλακτικές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δεν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θα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γίνονται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δεκτές.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Επίσης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δεν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γίνονται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δεκτές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ξεπερνούν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τον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προϋπολογισμό,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καθώς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όσες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παραλαμβάνονται</w:t>
      </w:r>
      <w:r w:rsidR="00625EB3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εκπρόθεσμα.</w:t>
      </w:r>
    </w:p>
    <w:p w14:paraId="5FBE7946" w14:textId="77777777" w:rsidR="00D7684E" w:rsidRPr="0064467F" w:rsidRDefault="00D7684E" w:rsidP="00D7684E">
      <w:pPr>
        <w:pStyle w:val="a3"/>
        <w:spacing w:before="119" w:line="276" w:lineRule="auto"/>
        <w:ind w:left="411" w:right="90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 προσφορές δεν πρέπει να φέρουν παρατυπίες και διορθώσεις (σβησίματα, διαγραφές,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προσθήκες, κλπ.). Αν υπάρχει διόρθωση, προσθήκη κ</w:t>
      </w:r>
      <w:r w:rsidR="00302016" w:rsidRPr="0064467F">
        <w:rPr>
          <w:rFonts w:asciiTheme="minorHAnsi" w:hAnsiTheme="minorHAnsi" w:cstheme="minorHAnsi"/>
        </w:rPr>
        <w:t>.</w:t>
      </w:r>
      <w:r w:rsidRPr="0064467F">
        <w:rPr>
          <w:rFonts w:asciiTheme="minorHAnsi" w:hAnsiTheme="minorHAnsi" w:cstheme="minorHAnsi"/>
        </w:rPr>
        <w:t>λπ</w:t>
      </w:r>
      <w:r w:rsidR="00302016" w:rsidRPr="0064467F">
        <w:rPr>
          <w:rFonts w:asciiTheme="minorHAnsi" w:hAnsiTheme="minorHAnsi" w:cstheme="minorHAnsi"/>
        </w:rPr>
        <w:t>.</w:t>
      </w:r>
      <w:r w:rsidRPr="0064467F">
        <w:rPr>
          <w:rFonts w:asciiTheme="minorHAnsi" w:hAnsiTheme="minorHAnsi" w:cstheme="minorHAnsi"/>
        </w:rPr>
        <w:t>, θα πρέπει να είναι καθαρογραμμένη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να έχει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μονογραφεί από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τον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προσφέροντα.</w:t>
      </w:r>
    </w:p>
    <w:p w14:paraId="293F57CF" w14:textId="77777777" w:rsidR="00D7684E" w:rsidRPr="0064467F" w:rsidRDefault="00D7684E" w:rsidP="00D7684E">
      <w:pPr>
        <w:pStyle w:val="a3"/>
        <w:spacing w:before="120" w:line="276" w:lineRule="auto"/>
        <w:ind w:left="411" w:right="903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προσφέροντες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δεν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δικαιούνται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ουδεμία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</w:rPr>
        <w:t>αποζημίωση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για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δαπάνες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σχετικές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τη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συμμετοχή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τους.</w:t>
      </w:r>
    </w:p>
    <w:p w14:paraId="7E1870D2" w14:textId="77777777" w:rsidR="00D7684E" w:rsidRPr="0064467F" w:rsidRDefault="00D7684E" w:rsidP="00D7684E">
      <w:pPr>
        <w:pStyle w:val="a3"/>
        <w:spacing w:before="121" w:line="276" w:lineRule="auto"/>
        <w:ind w:left="411" w:right="907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 προσφέροντες θεωρείται ότι αποδέχονται πλήρως και ανεπιφύλακτα όλους τους όρους 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πρόσκλησης χωρίς να δύνανται, με την προσφορά τους ή με οποιονδήποτε άλλο τρόπο να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αποκρούσουν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ευθέως ή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εμμέσως τους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όρους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αυτούς.</w:t>
      </w:r>
    </w:p>
    <w:p w14:paraId="0AAD1337" w14:textId="77777777" w:rsidR="00D7684E" w:rsidRPr="0064467F" w:rsidRDefault="00D7684E" w:rsidP="00D7684E">
      <w:pPr>
        <w:pStyle w:val="a3"/>
        <w:spacing w:before="120" w:line="276" w:lineRule="auto"/>
        <w:ind w:left="380" w:right="883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Μετά από αίτημα του Ειδικού Λογαριασμού Κονδυλίων Έρευνας του Ιονίου Πανεπιστημίου τα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στοιχεία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προσφορών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είναι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δυνατόν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τύχουν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περαιτέρω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διαπραγμάτευσης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διευκρινίσεων.</w:t>
      </w:r>
    </w:p>
    <w:p w14:paraId="2CC6E040" w14:textId="77777777" w:rsidR="00D7684E" w:rsidRPr="0064467F" w:rsidRDefault="00D7684E" w:rsidP="00D7684E">
      <w:pPr>
        <w:pStyle w:val="a3"/>
        <w:rPr>
          <w:rFonts w:asciiTheme="minorHAnsi" w:hAnsiTheme="minorHAnsi" w:cstheme="minorHAnsi"/>
        </w:rPr>
      </w:pPr>
    </w:p>
    <w:p w14:paraId="6495C4B9" w14:textId="77777777" w:rsidR="00D7684E" w:rsidRPr="0064467F" w:rsidRDefault="00D7684E" w:rsidP="0032542C">
      <w:pPr>
        <w:pStyle w:val="1"/>
        <w:numPr>
          <w:ilvl w:val="0"/>
          <w:numId w:val="10"/>
        </w:numPr>
        <w:tabs>
          <w:tab w:val="left" w:pos="621"/>
        </w:tabs>
        <w:spacing w:before="160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Ισχύς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Προσφορών</w:t>
      </w:r>
    </w:p>
    <w:p w14:paraId="60A8E65D" w14:textId="77777777" w:rsidR="00D7684E" w:rsidRPr="0064467F" w:rsidRDefault="00D7684E" w:rsidP="00D7684E">
      <w:pPr>
        <w:pStyle w:val="a3"/>
        <w:spacing w:before="155" w:line="276" w:lineRule="auto"/>
        <w:ind w:left="411" w:right="899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Οι προσφορές ισχύουν και δεσμεύουν τους συμμετέχοντες στην πρόσκληση για </w:t>
      </w:r>
      <w:r w:rsidRPr="0064467F">
        <w:rPr>
          <w:rFonts w:asciiTheme="minorHAnsi" w:hAnsiTheme="minorHAnsi" w:cstheme="minorHAnsi"/>
          <w:b/>
        </w:rPr>
        <w:t>τριάντα (30)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 xml:space="preserve">ημέρες </w:t>
      </w:r>
      <w:r w:rsidRPr="0064467F">
        <w:rPr>
          <w:rFonts w:asciiTheme="minorHAnsi" w:hAnsiTheme="minorHAnsi" w:cstheme="minorHAnsi"/>
        </w:rPr>
        <w:t>από την επόμενη της καταληκτικής ημερομηνίας υποβολής προσφορών. Προσφορές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αναφέρουν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μικρότερο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χρόνο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ισχύος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απορρίπτονται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ως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απαράδεκτες.</w:t>
      </w:r>
    </w:p>
    <w:p w14:paraId="4A9A72F9" w14:textId="77777777" w:rsidR="00D7684E" w:rsidRPr="0064467F" w:rsidRDefault="00D7684E" w:rsidP="00D7684E">
      <w:pPr>
        <w:pStyle w:val="a3"/>
        <w:spacing w:before="120" w:line="276" w:lineRule="auto"/>
        <w:ind w:left="411" w:right="899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ανακοίνωση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επιλογής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αναδόχου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μπορεί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γίνει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μετά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τη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</w:rPr>
        <w:t>λήξη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ισχύος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προσφοράς,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δεσμεύει όμως τον υποψήφιο ανάδοχο μόνο εφόσον αυτός την αποδεχθεί. Σε περίπτωση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άρνησης του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επιλεχθέντος,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ανάθεση γίνεται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στον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δεύτερο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κατά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σειρά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επιλογής.</w:t>
      </w:r>
    </w:p>
    <w:p w14:paraId="22399798" w14:textId="77777777" w:rsidR="00D7684E" w:rsidRPr="0064467F" w:rsidRDefault="00D7684E" w:rsidP="00D7684E">
      <w:pPr>
        <w:pStyle w:val="a3"/>
        <w:rPr>
          <w:rFonts w:asciiTheme="minorHAnsi" w:hAnsiTheme="minorHAnsi" w:cstheme="minorHAnsi"/>
        </w:rPr>
      </w:pPr>
    </w:p>
    <w:p w14:paraId="16797398" w14:textId="77777777" w:rsidR="00D7684E" w:rsidRPr="0064467F" w:rsidRDefault="00D7684E" w:rsidP="0032542C">
      <w:pPr>
        <w:pStyle w:val="1"/>
        <w:numPr>
          <w:ilvl w:val="0"/>
          <w:numId w:val="10"/>
        </w:numPr>
        <w:tabs>
          <w:tab w:val="left" w:pos="621"/>
        </w:tabs>
        <w:spacing w:before="142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Τιμές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Προσφορών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-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Κρατήσεις</w:t>
      </w:r>
    </w:p>
    <w:p w14:paraId="4C544BBC" w14:textId="77777777" w:rsidR="00625EB3" w:rsidRPr="0064467F" w:rsidRDefault="00625EB3">
      <w:pPr>
        <w:pStyle w:val="a3"/>
        <w:spacing w:before="56"/>
        <w:ind w:left="380"/>
        <w:jc w:val="both"/>
        <w:rPr>
          <w:rFonts w:asciiTheme="minorHAnsi" w:hAnsiTheme="minorHAnsi" w:cstheme="minorHAnsi"/>
        </w:rPr>
      </w:pPr>
    </w:p>
    <w:p w14:paraId="58EA4A01" w14:textId="77777777" w:rsidR="006E090C" w:rsidRPr="0064467F" w:rsidRDefault="003D39F9">
      <w:pPr>
        <w:pStyle w:val="a3"/>
        <w:spacing w:before="56"/>
        <w:ind w:left="38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Στις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προσφερόμενες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τιμές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(χωρίς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ΦΠΑ)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περιλαμβάνονται:</w:t>
      </w:r>
    </w:p>
    <w:p w14:paraId="2F25F8FB" w14:textId="77777777" w:rsidR="006E090C" w:rsidRPr="0064467F" w:rsidRDefault="003D39F9" w:rsidP="00D7684E">
      <w:pPr>
        <w:pStyle w:val="a5"/>
        <w:numPr>
          <w:ilvl w:val="1"/>
          <w:numId w:val="11"/>
        </w:numPr>
        <w:tabs>
          <w:tab w:val="left" w:pos="1101"/>
        </w:tabs>
        <w:spacing w:before="78"/>
        <w:ind w:hanging="36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αξία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προσφερόμενων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υπηρεσιών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σε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ΕΥΡΩ</w:t>
      </w:r>
    </w:p>
    <w:p w14:paraId="5ECD8F3F" w14:textId="77777777" w:rsidR="006E090C" w:rsidRPr="0064467F" w:rsidRDefault="003D39F9" w:rsidP="00D7684E">
      <w:pPr>
        <w:pStyle w:val="a5"/>
        <w:numPr>
          <w:ilvl w:val="1"/>
          <w:numId w:val="11"/>
        </w:numPr>
        <w:tabs>
          <w:tab w:val="left" w:pos="1101"/>
        </w:tabs>
        <w:spacing w:before="80" w:line="256" w:lineRule="auto"/>
        <w:ind w:right="888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Όλες οι υπέρ τρίτων κρατήσεις ως και δασμοί, τέλη καθώς και λοιπές δημοσιονομικές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lastRenderedPageBreak/>
        <w:t>επιβαρύνσεις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ή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άλλες αμοιβές και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επιβαρύνσεις (πχ.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κόστος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μεταφοράς).</w:t>
      </w:r>
    </w:p>
    <w:p w14:paraId="0EFD4A78" w14:textId="77777777" w:rsidR="006E090C" w:rsidRPr="0064467F" w:rsidRDefault="003D39F9" w:rsidP="00D7684E">
      <w:pPr>
        <w:pStyle w:val="a5"/>
        <w:numPr>
          <w:ilvl w:val="1"/>
          <w:numId w:val="11"/>
        </w:numPr>
        <w:tabs>
          <w:tab w:val="left" w:pos="1096"/>
        </w:tabs>
        <w:spacing w:before="3" w:line="259" w:lineRule="auto"/>
        <w:ind w:left="1095" w:right="888" w:hanging="358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Εάν μετά την ημερομηνία της πρόσκλησης επιβληθούν φόροι, τέλη και κρατήσεις 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καταργηθούν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υφιστάμενοι,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ποσό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πληρώνεται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εκπίπτει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αντιστοίχως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λογαριασμούς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δικαιούχου.</w:t>
      </w:r>
    </w:p>
    <w:p w14:paraId="261E8442" w14:textId="77777777" w:rsidR="006E090C" w:rsidRPr="0064467F" w:rsidRDefault="006E090C">
      <w:pPr>
        <w:pStyle w:val="a3"/>
        <w:spacing w:before="10"/>
        <w:rPr>
          <w:rFonts w:asciiTheme="minorHAnsi" w:hAnsiTheme="minorHAnsi" w:cstheme="minorHAnsi"/>
        </w:rPr>
      </w:pPr>
    </w:p>
    <w:p w14:paraId="7BC4A753" w14:textId="77777777" w:rsidR="006E090C" w:rsidRPr="0064467F" w:rsidRDefault="003D39F9" w:rsidP="0032542C">
      <w:pPr>
        <w:pStyle w:val="1"/>
        <w:numPr>
          <w:ilvl w:val="0"/>
          <w:numId w:val="10"/>
        </w:numPr>
        <w:tabs>
          <w:tab w:val="left" w:pos="621"/>
        </w:tabs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Ειδικοί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όροι</w:t>
      </w:r>
    </w:p>
    <w:p w14:paraId="425402B4" w14:textId="77777777" w:rsidR="006E090C" w:rsidRPr="0064467F" w:rsidRDefault="003D39F9">
      <w:pPr>
        <w:pStyle w:val="a5"/>
        <w:numPr>
          <w:ilvl w:val="0"/>
          <w:numId w:val="9"/>
        </w:numPr>
        <w:tabs>
          <w:tab w:val="left" w:pos="978"/>
        </w:tabs>
        <w:spacing w:before="115" w:line="276" w:lineRule="auto"/>
        <w:ind w:right="885" w:hanging="588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spacing w:val="-1"/>
        </w:rPr>
        <w:t>Ο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ΕΛΚΕ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ΙΠ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διατηρεί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δικαίωμα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ζητήσει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τους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συμμετέχοντες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στοιχεία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απαραίτητα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για την τεκμηρίωση των προσφερόμενων τιμών, οι δε ανάδοχοι υποχρεούνται να τα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παρέχουν.</w:t>
      </w:r>
    </w:p>
    <w:p w14:paraId="2BF88E6E" w14:textId="77777777" w:rsidR="006E090C" w:rsidRPr="0064467F" w:rsidRDefault="003D39F9">
      <w:pPr>
        <w:pStyle w:val="a5"/>
        <w:numPr>
          <w:ilvl w:val="0"/>
          <w:numId w:val="9"/>
        </w:numPr>
        <w:tabs>
          <w:tab w:val="left" w:pos="978"/>
        </w:tabs>
        <w:spacing w:line="276" w:lineRule="auto"/>
        <w:ind w:left="978" w:right="887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τιμές των προσφορών δεν υπόκεινται σε μεταβολή κατά τη διάρκεια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ισχύος 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προσφοράς. Σε περίπτωση που ζητηθεί παράταση της διάρκειας ισχύος της προσφοράς,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 υποψήφιοι ανάδοχοι δεν δικαιούνται, κατά τη γνωστοποίηση της συγκατάθεσής τους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για την παράταση αυτή, να υποβάλουν νέους πίνακες τιμών ή να τους τροποποιήσουν.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Προσφορές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που θέτουν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όρο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αναπροσαρμογής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τιμών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απορρίπτονται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ως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απαράδεκτες.</w:t>
      </w:r>
    </w:p>
    <w:p w14:paraId="797CE008" w14:textId="77777777" w:rsidR="006E090C" w:rsidRPr="0064467F" w:rsidRDefault="003D39F9">
      <w:pPr>
        <w:pStyle w:val="a5"/>
        <w:numPr>
          <w:ilvl w:val="0"/>
          <w:numId w:val="9"/>
        </w:numPr>
        <w:tabs>
          <w:tab w:val="left" w:pos="978"/>
        </w:tabs>
        <w:spacing w:before="119" w:line="276" w:lineRule="auto"/>
        <w:ind w:left="978" w:right="880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 ανάδοχος υποχρεούται κατά την εκτέλεση της σύμβασης να τηρεί τις υποχρεώσεις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στους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τομείς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περιβαλλοντικού, κοινωνικοασφαλιστικού 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εργατικού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δικαίου, που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έχουν θεσπιστεί με το δίκαιο της Ένωσης, το εθνικό δίκαιο, συλλογικές συμβάσεις 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διεθνείς διατάξεις περιβαλλοντικού, κοινωνικοασφαλιστικού και εργατικού δικαίου, οι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οποίες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απαριθμούνται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στο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Παράρτημα Χ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Προσαρτήματος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Α’ του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Ν.4412/2016.</w:t>
      </w:r>
    </w:p>
    <w:p w14:paraId="46AB9D73" w14:textId="77777777" w:rsidR="006E090C" w:rsidRPr="0064467F" w:rsidRDefault="006E090C">
      <w:pPr>
        <w:pStyle w:val="a3"/>
        <w:rPr>
          <w:rFonts w:asciiTheme="minorHAnsi" w:hAnsiTheme="minorHAnsi" w:cstheme="minorHAnsi"/>
        </w:rPr>
      </w:pPr>
    </w:p>
    <w:p w14:paraId="40C41912" w14:textId="77777777" w:rsidR="006E090C" w:rsidRPr="0064467F" w:rsidRDefault="003D39F9" w:rsidP="0032542C">
      <w:pPr>
        <w:pStyle w:val="1"/>
        <w:numPr>
          <w:ilvl w:val="0"/>
          <w:numId w:val="10"/>
        </w:numPr>
        <w:tabs>
          <w:tab w:val="left" w:pos="621"/>
        </w:tabs>
        <w:spacing w:before="14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Αξιολόγηση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Προσφορών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–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Ανάθεση</w:t>
      </w:r>
    </w:p>
    <w:p w14:paraId="3E02AEA4" w14:textId="77777777" w:rsidR="006E090C" w:rsidRPr="0064467F" w:rsidRDefault="003D39F9">
      <w:pPr>
        <w:pStyle w:val="a5"/>
        <w:numPr>
          <w:ilvl w:val="1"/>
          <w:numId w:val="8"/>
        </w:numPr>
        <w:tabs>
          <w:tab w:val="left" w:pos="782"/>
        </w:tabs>
        <w:spacing w:before="115" w:line="276" w:lineRule="auto"/>
        <w:ind w:right="903" w:firstLine="0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Το κριτήριο ανάθεσης είναι η </w:t>
      </w:r>
      <w:r w:rsidRPr="0064467F">
        <w:rPr>
          <w:rFonts w:asciiTheme="minorHAnsi" w:hAnsiTheme="minorHAnsi" w:cstheme="minorHAnsi"/>
          <w:b/>
        </w:rPr>
        <w:t>πλέον συμφέρουσα από οικονομική άποψη προσφορά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 xml:space="preserve">βάσει της τιμής (χαμηλότερη τιμή). </w:t>
      </w:r>
      <w:r w:rsidRPr="0064467F">
        <w:rPr>
          <w:rFonts w:asciiTheme="minorHAnsi" w:hAnsiTheme="minorHAnsi" w:cstheme="minorHAnsi"/>
        </w:rPr>
        <w:t>Σε περίπτωση ύπαρξης περισσότερων της μίας αποδεκτών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ισότιμων προσφορών, η ανάθεση γίνεται με κλήρωση μεταξύ των υποψήφιων αναδόχων που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μειοδότησαν.</w:t>
      </w:r>
    </w:p>
    <w:p w14:paraId="07F2A106" w14:textId="77777777" w:rsidR="006E090C" w:rsidRPr="0064467F" w:rsidRDefault="003D39F9">
      <w:pPr>
        <w:pStyle w:val="a3"/>
        <w:spacing w:before="121" w:line="276" w:lineRule="auto"/>
        <w:ind w:left="411" w:right="907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Δε</w:t>
      </w:r>
      <w:r w:rsidR="009B464D" w:rsidRPr="0064467F">
        <w:rPr>
          <w:rFonts w:asciiTheme="minorHAnsi" w:hAnsiTheme="minorHAnsi" w:cstheme="minorHAnsi"/>
        </w:rPr>
        <w:t>ν</w:t>
      </w:r>
      <w:r w:rsidRPr="0064467F">
        <w:rPr>
          <w:rFonts w:asciiTheme="minorHAnsi" w:hAnsiTheme="minorHAnsi" w:cstheme="minorHAnsi"/>
        </w:rPr>
        <w:t xml:space="preserve"> γίνεται δεκτή και απορρίπτεται ως απαράδεκτη, προσφορά που δίνει τιμή (χωρίς Φ.Π.Α.)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μεγαλύτερη της συνολικής εκτιμώμενης δαπάνης πλέον Φ.Π.Α. Δεν επιτρέπεται η υποβολή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πολλαπλής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ή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εναλλακτικής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προσφοράς.</w:t>
      </w:r>
    </w:p>
    <w:p w14:paraId="021815AF" w14:textId="77777777" w:rsidR="006E090C" w:rsidRPr="0064467F" w:rsidRDefault="003D39F9">
      <w:pPr>
        <w:pStyle w:val="a3"/>
        <w:spacing w:before="120" w:line="276" w:lineRule="auto"/>
        <w:ind w:left="411" w:right="902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αναθέτουσα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αρχή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βάση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αποτελέσματα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ελέγχου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αξιολόγησης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προσφορών, απορρίπτει, σε κάθε περίπτωση, προσφορά για τους λόγους που ορίζονται στο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άρθρο 91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ν.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4412/2016.</w:t>
      </w:r>
    </w:p>
    <w:p w14:paraId="71049E62" w14:textId="77777777" w:rsidR="006E090C" w:rsidRPr="0064467F" w:rsidRDefault="003D39F9">
      <w:pPr>
        <w:pStyle w:val="a3"/>
        <w:spacing w:before="121" w:line="276" w:lineRule="auto"/>
        <w:ind w:left="411" w:right="903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Επιπλέον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ΕΛΚΕ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ΙΠ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διατηρεί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δικαίωμα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για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ματαίωση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διαδικασίας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επανάληψή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13"/>
        </w:rPr>
        <w:t xml:space="preserve"> </w:t>
      </w:r>
      <w:r w:rsidRPr="0064467F">
        <w:rPr>
          <w:rFonts w:asciiTheme="minorHAnsi" w:hAnsiTheme="minorHAnsi" w:cstheme="minorHAnsi"/>
        </w:rPr>
        <w:t>τροποποίηση</w:t>
      </w:r>
      <w:r w:rsidRPr="0064467F">
        <w:rPr>
          <w:rFonts w:asciiTheme="minorHAnsi" w:hAnsiTheme="minorHAnsi" w:cstheme="minorHAnsi"/>
          <w:spacing w:val="15"/>
        </w:rPr>
        <w:t xml:space="preserve"> </w:t>
      </w:r>
      <w:r w:rsidRPr="0064467F">
        <w:rPr>
          <w:rFonts w:asciiTheme="minorHAnsi" w:hAnsiTheme="minorHAnsi" w:cstheme="minorHAnsi"/>
        </w:rPr>
        <w:t>ή</w:t>
      </w:r>
      <w:r w:rsidRPr="0064467F">
        <w:rPr>
          <w:rFonts w:asciiTheme="minorHAnsi" w:hAnsiTheme="minorHAnsi" w:cstheme="minorHAnsi"/>
          <w:spacing w:val="15"/>
        </w:rPr>
        <w:t xml:space="preserve"> </w:t>
      </w:r>
      <w:r w:rsidRPr="0064467F">
        <w:rPr>
          <w:rFonts w:asciiTheme="minorHAnsi" w:hAnsiTheme="minorHAnsi" w:cstheme="minorHAnsi"/>
        </w:rPr>
        <w:t>μη</w:t>
      </w:r>
      <w:r w:rsidRPr="0064467F">
        <w:rPr>
          <w:rFonts w:asciiTheme="minorHAnsi" w:hAnsiTheme="minorHAnsi" w:cstheme="minorHAnsi"/>
          <w:spacing w:val="14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0"/>
        </w:rPr>
        <w:t xml:space="preserve"> </w:t>
      </w:r>
      <w:r w:rsidRPr="0064467F">
        <w:rPr>
          <w:rFonts w:asciiTheme="minorHAnsi" w:hAnsiTheme="minorHAnsi" w:cstheme="minorHAnsi"/>
        </w:rPr>
        <w:t>όρων.</w:t>
      </w:r>
      <w:r w:rsidRPr="0064467F">
        <w:rPr>
          <w:rFonts w:asciiTheme="minorHAnsi" w:hAnsiTheme="minorHAnsi" w:cstheme="minorHAnsi"/>
          <w:spacing w:val="12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15"/>
        </w:rPr>
        <w:t xml:space="preserve"> </w:t>
      </w:r>
      <w:r w:rsidRPr="0064467F">
        <w:rPr>
          <w:rFonts w:asciiTheme="minorHAnsi" w:hAnsiTheme="minorHAnsi" w:cstheme="minorHAnsi"/>
        </w:rPr>
        <w:t>συμμετέχοντες</w:t>
      </w:r>
      <w:r w:rsidRPr="0064467F">
        <w:rPr>
          <w:rFonts w:asciiTheme="minorHAnsi" w:hAnsiTheme="minorHAnsi" w:cstheme="minorHAnsi"/>
          <w:spacing w:val="14"/>
        </w:rPr>
        <w:t xml:space="preserve"> </w:t>
      </w:r>
      <w:r w:rsidRPr="0064467F">
        <w:rPr>
          <w:rFonts w:asciiTheme="minorHAnsi" w:hAnsiTheme="minorHAnsi" w:cstheme="minorHAnsi"/>
        </w:rPr>
        <w:t>δεν</w:t>
      </w:r>
      <w:r w:rsidRPr="0064467F">
        <w:rPr>
          <w:rFonts w:asciiTheme="minorHAnsi" w:hAnsiTheme="minorHAnsi" w:cstheme="minorHAnsi"/>
          <w:spacing w:val="14"/>
        </w:rPr>
        <w:t xml:space="preserve"> </w:t>
      </w:r>
      <w:r w:rsidRPr="0064467F">
        <w:rPr>
          <w:rFonts w:asciiTheme="minorHAnsi" w:hAnsiTheme="minorHAnsi" w:cstheme="minorHAnsi"/>
        </w:rPr>
        <w:t>έχουν</w:t>
      </w:r>
      <w:r w:rsidRPr="0064467F">
        <w:rPr>
          <w:rFonts w:asciiTheme="minorHAnsi" w:hAnsiTheme="minorHAnsi" w:cstheme="minorHAnsi"/>
          <w:spacing w:val="15"/>
        </w:rPr>
        <w:t xml:space="preserve"> </w:t>
      </w:r>
      <w:r w:rsidRPr="0064467F">
        <w:rPr>
          <w:rFonts w:asciiTheme="minorHAnsi" w:hAnsiTheme="minorHAnsi" w:cstheme="minorHAnsi"/>
        </w:rPr>
        <w:t>καμία</w:t>
      </w:r>
      <w:r w:rsidRPr="0064467F">
        <w:rPr>
          <w:rFonts w:asciiTheme="minorHAnsi" w:hAnsiTheme="minorHAnsi" w:cstheme="minorHAnsi"/>
          <w:spacing w:val="12"/>
        </w:rPr>
        <w:t xml:space="preserve"> </w:t>
      </w:r>
      <w:r w:rsidRPr="0064467F">
        <w:rPr>
          <w:rFonts w:asciiTheme="minorHAnsi" w:hAnsiTheme="minorHAnsi" w:cstheme="minorHAnsi"/>
        </w:rPr>
        <w:t>οικονομική</w:t>
      </w:r>
      <w:r w:rsidRPr="0064467F">
        <w:rPr>
          <w:rFonts w:asciiTheme="minorHAnsi" w:hAnsiTheme="minorHAnsi" w:cstheme="minorHAnsi"/>
          <w:spacing w:val="15"/>
        </w:rPr>
        <w:t xml:space="preserve"> </w:t>
      </w:r>
      <w:r w:rsidRPr="0064467F">
        <w:rPr>
          <w:rFonts w:asciiTheme="minorHAnsi" w:hAnsiTheme="minorHAnsi" w:cstheme="minorHAnsi"/>
        </w:rPr>
        <w:t>απαίτηση</w:t>
      </w:r>
      <w:r w:rsidRPr="0064467F">
        <w:rPr>
          <w:rFonts w:asciiTheme="minorHAnsi" w:hAnsiTheme="minorHAnsi" w:cstheme="minorHAnsi"/>
          <w:spacing w:val="14"/>
        </w:rPr>
        <w:t xml:space="preserve"> </w:t>
      </w:r>
      <w:r w:rsidRPr="0064467F">
        <w:rPr>
          <w:rFonts w:asciiTheme="minorHAnsi" w:hAnsiTheme="minorHAnsi" w:cstheme="minorHAnsi"/>
        </w:rPr>
        <w:t>σε</w:t>
      </w:r>
    </w:p>
    <w:p w14:paraId="593CFE34" w14:textId="77777777" w:rsidR="006E090C" w:rsidRPr="0064467F" w:rsidRDefault="003D39F9">
      <w:pPr>
        <w:pStyle w:val="a3"/>
        <w:spacing w:before="56"/>
        <w:ind w:left="411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τέτοια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περίπτωση.</w:t>
      </w:r>
    </w:p>
    <w:p w14:paraId="13F0F154" w14:textId="77777777" w:rsidR="006E090C" w:rsidRPr="0064467F" w:rsidRDefault="006E090C" w:rsidP="0032542C">
      <w:pPr>
        <w:pStyle w:val="1"/>
        <w:tabs>
          <w:tab w:val="left" w:pos="745"/>
        </w:tabs>
        <w:spacing w:before="159"/>
        <w:ind w:left="744"/>
        <w:rPr>
          <w:rFonts w:asciiTheme="minorHAnsi" w:hAnsiTheme="minorHAnsi" w:cstheme="minorHAnsi"/>
        </w:rPr>
      </w:pPr>
    </w:p>
    <w:p w14:paraId="1D66CE3A" w14:textId="77777777" w:rsidR="006E090C" w:rsidRPr="0064467F" w:rsidRDefault="003D39F9">
      <w:pPr>
        <w:pStyle w:val="a3"/>
        <w:spacing w:before="98"/>
        <w:ind w:left="41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υποψήφιος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ανάδοχος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πριν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επιλεγεί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θα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κληθεί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-6"/>
        </w:rPr>
        <w:t xml:space="preserve"> </w:t>
      </w:r>
      <w:r w:rsidRPr="0064467F">
        <w:rPr>
          <w:rFonts w:asciiTheme="minorHAnsi" w:hAnsiTheme="minorHAnsi" w:cstheme="minorHAnsi"/>
        </w:rPr>
        <w:t>καταθέσει:</w:t>
      </w:r>
    </w:p>
    <w:p w14:paraId="0C024F14" w14:textId="77777777" w:rsidR="0032542C" w:rsidRPr="0064467F" w:rsidRDefault="0032542C">
      <w:pPr>
        <w:pStyle w:val="a3"/>
        <w:spacing w:before="98"/>
        <w:ind w:left="411"/>
        <w:rPr>
          <w:rFonts w:asciiTheme="minorHAnsi" w:hAnsiTheme="minorHAnsi" w:cstheme="minorHAnsi"/>
        </w:rPr>
      </w:pPr>
    </w:p>
    <w:p w14:paraId="4FA07B18" w14:textId="77777777" w:rsidR="006E090C" w:rsidRPr="0064467F" w:rsidRDefault="003D39F9" w:rsidP="00625EB3">
      <w:pPr>
        <w:pStyle w:val="a3"/>
        <w:numPr>
          <w:ilvl w:val="0"/>
          <w:numId w:val="13"/>
        </w:numPr>
        <w:spacing w:before="56" w:line="276" w:lineRule="auto"/>
        <w:ind w:right="887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b/>
        </w:rPr>
        <w:lastRenderedPageBreak/>
        <w:t>Απόσπασμα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ποινικού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μητρώου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(να έχει εκδοθεί έως τρεις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(3) μήνες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πριν από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υποβολή</w:t>
      </w:r>
      <w:r w:rsidRPr="0064467F">
        <w:rPr>
          <w:rFonts w:asciiTheme="minorHAnsi" w:hAnsiTheme="minorHAnsi" w:cstheme="minorHAnsi"/>
          <w:spacing w:val="8"/>
        </w:rPr>
        <w:t xml:space="preserve"> </w:t>
      </w:r>
      <w:r w:rsidRPr="0064467F">
        <w:rPr>
          <w:rFonts w:asciiTheme="minorHAnsi" w:hAnsiTheme="minorHAnsi" w:cstheme="minorHAnsi"/>
        </w:rPr>
        <w:t>του)</w:t>
      </w:r>
      <w:r w:rsidRPr="0064467F">
        <w:rPr>
          <w:rFonts w:asciiTheme="minorHAnsi" w:hAnsiTheme="minorHAnsi" w:cstheme="minorHAnsi"/>
          <w:spacing w:val="9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8"/>
        </w:rPr>
        <w:t xml:space="preserve"> </w:t>
      </w:r>
      <w:r w:rsidRPr="0064467F">
        <w:rPr>
          <w:rFonts w:asciiTheme="minorHAnsi" w:hAnsiTheme="minorHAnsi" w:cstheme="minorHAnsi"/>
        </w:rPr>
        <w:t>το</w:t>
      </w:r>
      <w:r w:rsidRPr="0064467F">
        <w:rPr>
          <w:rFonts w:asciiTheme="minorHAnsi" w:hAnsiTheme="minorHAnsi" w:cstheme="minorHAnsi"/>
          <w:spacing w:val="8"/>
        </w:rPr>
        <w:t xml:space="preserve"> </w:t>
      </w:r>
      <w:r w:rsidRPr="0064467F">
        <w:rPr>
          <w:rFonts w:asciiTheme="minorHAnsi" w:hAnsiTheme="minorHAnsi" w:cstheme="minorHAnsi"/>
        </w:rPr>
        <w:t>οποίο</w:t>
      </w:r>
      <w:r w:rsidRPr="0064467F">
        <w:rPr>
          <w:rFonts w:asciiTheme="minorHAnsi" w:hAnsiTheme="minorHAnsi" w:cstheme="minorHAnsi"/>
          <w:spacing w:val="10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6"/>
        </w:rPr>
        <w:t xml:space="preserve"> </w:t>
      </w:r>
      <w:r w:rsidRPr="0064467F">
        <w:rPr>
          <w:rFonts w:asciiTheme="minorHAnsi" w:hAnsiTheme="minorHAnsi" w:cstheme="minorHAnsi"/>
        </w:rPr>
        <w:t>προκύπτει</w:t>
      </w:r>
      <w:r w:rsidRPr="0064467F">
        <w:rPr>
          <w:rFonts w:asciiTheme="minorHAnsi" w:hAnsiTheme="minorHAnsi" w:cstheme="minorHAnsi"/>
          <w:spacing w:val="9"/>
        </w:rPr>
        <w:t xml:space="preserve"> </w:t>
      </w:r>
      <w:r w:rsidRPr="0064467F">
        <w:rPr>
          <w:rFonts w:asciiTheme="minorHAnsi" w:hAnsiTheme="minorHAnsi" w:cstheme="minorHAnsi"/>
        </w:rPr>
        <w:t>ότι</w:t>
      </w:r>
      <w:r w:rsidRPr="0064467F">
        <w:rPr>
          <w:rFonts w:asciiTheme="minorHAnsi" w:hAnsiTheme="minorHAnsi" w:cstheme="minorHAnsi"/>
          <w:spacing w:val="9"/>
        </w:rPr>
        <w:t xml:space="preserve"> </w:t>
      </w:r>
      <w:r w:rsidRPr="0064467F">
        <w:rPr>
          <w:rFonts w:asciiTheme="minorHAnsi" w:hAnsiTheme="minorHAnsi" w:cstheme="minorHAnsi"/>
        </w:rPr>
        <w:t>δεν</w:t>
      </w:r>
      <w:r w:rsidRPr="0064467F">
        <w:rPr>
          <w:rFonts w:asciiTheme="minorHAnsi" w:hAnsiTheme="minorHAnsi" w:cstheme="minorHAnsi"/>
          <w:spacing w:val="9"/>
        </w:rPr>
        <w:t xml:space="preserve"> </w:t>
      </w:r>
      <w:r w:rsidRPr="0064467F">
        <w:rPr>
          <w:rFonts w:asciiTheme="minorHAnsi" w:hAnsiTheme="minorHAnsi" w:cstheme="minorHAnsi"/>
        </w:rPr>
        <w:t>υφίσταται</w:t>
      </w:r>
      <w:r w:rsidRPr="0064467F">
        <w:rPr>
          <w:rFonts w:asciiTheme="minorHAnsi" w:hAnsiTheme="minorHAnsi" w:cstheme="minorHAnsi"/>
          <w:spacing w:val="8"/>
        </w:rPr>
        <w:t xml:space="preserve"> </w:t>
      </w:r>
      <w:r w:rsidRPr="0064467F">
        <w:rPr>
          <w:rFonts w:asciiTheme="minorHAnsi" w:hAnsiTheme="minorHAnsi" w:cstheme="minorHAnsi"/>
        </w:rPr>
        <w:t>αμετάκλητη</w:t>
      </w:r>
      <w:r w:rsidRPr="0064467F">
        <w:rPr>
          <w:rFonts w:asciiTheme="minorHAnsi" w:hAnsiTheme="minorHAnsi" w:cstheme="minorHAnsi"/>
          <w:spacing w:val="6"/>
        </w:rPr>
        <w:t xml:space="preserve"> </w:t>
      </w:r>
      <w:r w:rsidRPr="0064467F">
        <w:rPr>
          <w:rFonts w:asciiTheme="minorHAnsi" w:hAnsiTheme="minorHAnsi" w:cstheme="minorHAnsi"/>
        </w:rPr>
        <w:t>καταδικαστική</w:t>
      </w:r>
      <w:r w:rsidR="00625EB3" w:rsidRPr="0064467F">
        <w:rPr>
          <w:rFonts w:asciiTheme="minorHAnsi" w:hAnsiTheme="minorHAnsi" w:cstheme="minorHAnsi"/>
        </w:rPr>
        <w:t xml:space="preserve"> απόφαση για τα αδικήματα της παρ. 1 του άρθρου 73 του ν. 4412/2016. Η υποχρέωση αυτή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αφορά: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«…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625EB3" w:rsidRPr="0064467F">
        <w:rPr>
          <w:rFonts w:asciiTheme="minorHAnsi" w:hAnsiTheme="minorHAnsi" w:cstheme="minorHAnsi"/>
        </w:rPr>
        <w:t>αα</w:t>
      </w:r>
      <w:proofErr w:type="spellEnd"/>
      <w:r w:rsidR="00625EB3" w:rsidRPr="0064467F">
        <w:rPr>
          <w:rFonts w:asciiTheme="minorHAnsi" w:hAnsiTheme="minorHAnsi" w:cstheme="minorHAnsi"/>
        </w:rPr>
        <w:t>)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στις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περιπτώσεις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εταιρειών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περιορισμένης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ευθύνης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(Ε.Π.Ε.),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ιδιωτικών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κεφαλαιουχικών εταιρειών (Ι.Κ.Ε.) και προσωπικών εταιρειών (Ο.Ε. και Ε.Ε.), τους διαχειριστές,</w:t>
      </w:r>
      <w:r w:rsidR="00625EB3" w:rsidRPr="0064467F">
        <w:rPr>
          <w:rFonts w:asciiTheme="minorHAnsi" w:hAnsiTheme="minorHAnsi" w:cstheme="minorHAnsi"/>
          <w:spacing w:val="-47"/>
        </w:rPr>
        <w:t xml:space="preserve"> </w:t>
      </w:r>
      <w:proofErr w:type="spellStart"/>
      <w:r w:rsidR="00625EB3" w:rsidRPr="0064467F">
        <w:rPr>
          <w:rFonts w:asciiTheme="minorHAnsi" w:hAnsiTheme="minorHAnsi" w:cstheme="minorHAnsi"/>
        </w:rPr>
        <w:t>ββ</w:t>
      </w:r>
      <w:proofErr w:type="spellEnd"/>
      <w:r w:rsidR="00625EB3" w:rsidRPr="0064467F">
        <w:rPr>
          <w:rFonts w:asciiTheme="minorHAnsi" w:hAnsiTheme="minorHAnsi" w:cstheme="minorHAnsi"/>
        </w:rPr>
        <w:t>)</w:t>
      </w:r>
      <w:r w:rsidR="00625EB3" w:rsidRPr="0064467F">
        <w:rPr>
          <w:rFonts w:asciiTheme="minorHAnsi" w:hAnsiTheme="minorHAnsi" w:cstheme="minorHAnsi"/>
          <w:spacing w:val="-9"/>
        </w:rPr>
        <w:t xml:space="preserve"> </w:t>
      </w:r>
      <w:r w:rsidR="00625EB3" w:rsidRPr="0064467F">
        <w:rPr>
          <w:rFonts w:asciiTheme="minorHAnsi" w:hAnsiTheme="minorHAnsi" w:cstheme="minorHAnsi"/>
        </w:rPr>
        <w:t>στις</w:t>
      </w:r>
      <w:r w:rsidR="00625EB3" w:rsidRPr="0064467F">
        <w:rPr>
          <w:rFonts w:asciiTheme="minorHAnsi" w:hAnsiTheme="minorHAnsi" w:cstheme="minorHAnsi"/>
          <w:spacing w:val="-9"/>
        </w:rPr>
        <w:t xml:space="preserve"> </w:t>
      </w:r>
      <w:r w:rsidR="00625EB3" w:rsidRPr="0064467F">
        <w:rPr>
          <w:rFonts w:asciiTheme="minorHAnsi" w:hAnsiTheme="minorHAnsi" w:cstheme="minorHAnsi"/>
        </w:rPr>
        <w:t>περιπτώσεις</w:t>
      </w:r>
      <w:r w:rsidR="00625EB3" w:rsidRPr="0064467F">
        <w:rPr>
          <w:rFonts w:asciiTheme="minorHAnsi" w:hAnsiTheme="minorHAnsi" w:cstheme="minorHAnsi"/>
          <w:spacing w:val="-9"/>
        </w:rPr>
        <w:t xml:space="preserve"> </w:t>
      </w:r>
      <w:r w:rsidR="00625EB3" w:rsidRPr="0064467F">
        <w:rPr>
          <w:rFonts w:asciiTheme="minorHAnsi" w:hAnsiTheme="minorHAnsi" w:cstheme="minorHAnsi"/>
        </w:rPr>
        <w:t>ανωνύμων</w:t>
      </w:r>
      <w:r w:rsidR="00625EB3" w:rsidRPr="0064467F">
        <w:rPr>
          <w:rFonts w:asciiTheme="minorHAnsi" w:hAnsiTheme="minorHAnsi" w:cstheme="minorHAnsi"/>
          <w:spacing w:val="-9"/>
        </w:rPr>
        <w:t xml:space="preserve"> </w:t>
      </w:r>
      <w:r w:rsidR="00625EB3" w:rsidRPr="0064467F">
        <w:rPr>
          <w:rFonts w:asciiTheme="minorHAnsi" w:hAnsiTheme="minorHAnsi" w:cstheme="minorHAnsi"/>
        </w:rPr>
        <w:t>εταιρειών</w:t>
      </w:r>
      <w:r w:rsidR="00625EB3" w:rsidRPr="0064467F">
        <w:rPr>
          <w:rFonts w:asciiTheme="minorHAnsi" w:hAnsiTheme="minorHAnsi" w:cstheme="minorHAnsi"/>
          <w:spacing w:val="-10"/>
        </w:rPr>
        <w:t xml:space="preserve"> </w:t>
      </w:r>
      <w:r w:rsidR="00625EB3" w:rsidRPr="0064467F">
        <w:rPr>
          <w:rFonts w:asciiTheme="minorHAnsi" w:hAnsiTheme="minorHAnsi" w:cstheme="minorHAnsi"/>
        </w:rPr>
        <w:t>(Α.Ε.),</w:t>
      </w:r>
      <w:r w:rsidR="00625EB3" w:rsidRPr="0064467F">
        <w:rPr>
          <w:rFonts w:asciiTheme="minorHAnsi" w:hAnsiTheme="minorHAnsi" w:cstheme="minorHAnsi"/>
          <w:spacing w:val="-9"/>
        </w:rPr>
        <w:t xml:space="preserve"> </w:t>
      </w:r>
      <w:r w:rsidR="00625EB3" w:rsidRPr="0064467F">
        <w:rPr>
          <w:rFonts w:asciiTheme="minorHAnsi" w:hAnsiTheme="minorHAnsi" w:cstheme="minorHAnsi"/>
        </w:rPr>
        <w:t>τον</w:t>
      </w:r>
      <w:r w:rsidR="00625EB3" w:rsidRPr="0064467F">
        <w:rPr>
          <w:rFonts w:asciiTheme="minorHAnsi" w:hAnsiTheme="minorHAnsi" w:cstheme="minorHAnsi"/>
          <w:spacing w:val="-11"/>
        </w:rPr>
        <w:t xml:space="preserve"> </w:t>
      </w:r>
      <w:r w:rsidR="00625EB3" w:rsidRPr="0064467F">
        <w:rPr>
          <w:rFonts w:asciiTheme="minorHAnsi" w:hAnsiTheme="minorHAnsi" w:cstheme="minorHAnsi"/>
        </w:rPr>
        <w:t>διευθύνοντα</w:t>
      </w:r>
      <w:r w:rsidR="00625EB3" w:rsidRPr="0064467F">
        <w:rPr>
          <w:rFonts w:asciiTheme="minorHAnsi" w:hAnsiTheme="minorHAnsi" w:cstheme="minorHAnsi"/>
          <w:spacing w:val="-10"/>
        </w:rPr>
        <w:t xml:space="preserve"> </w:t>
      </w:r>
      <w:r w:rsidR="00625EB3" w:rsidRPr="0064467F">
        <w:rPr>
          <w:rFonts w:asciiTheme="minorHAnsi" w:hAnsiTheme="minorHAnsi" w:cstheme="minorHAnsi"/>
        </w:rPr>
        <w:t>σύμβουλο,</w:t>
      </w:r>
      <w:r w:rsidR="00625EB3" w:rsidRPr="0064467F">
        <w:rPr>
          <w:rFonts w:asciiTheme="minorHAnsi" w:hAnsiTheme="minorHAnsi" w:cstheme="minorHAnsi"/>
          <w:spacing w:val="-8"/>
        </w:rPr>
        <w:t xml:space="preserve"> </w:t>
      </w:r>
      <w:r w:rsidR="00625EB3" w:rsidRPr="0064467F">
        <w:rPr>
          <w:rFonts w:asciiTheme="minorHAnsi" w:hAnsiTheme="minorHAnsi" w:cstheme="minorHAnsi"/>
        </w:rPr>
        <w:t>καθώς</w:t>
      </w:r>
      <w:r w:rsidR="00625EB3" w:rsidRPr="0064467F">
        <w:rPr>
          <w:rFonts w:asciiTheme="minorHAnsi" w:hAnsiTheme="minorHAnsi" w:cstheme="minorHAnsi"/>
          <w:spacing w:val="-8"/>
        </w:rPr>
        <w:t xml:space="preserve"> </w:t>
      </w:r>
      <w:r w:rsidR="00625EB3" w:rsidRPr="0064467F">
        <w:rPr>
          <w:rFonts w:asciiTheme="minorHAnsi" w:hAnsiTheme="minorHAnsi" w:cstheme="minorHAnsi"/>
        </w:rPr>
        <w:t>και</w:t>
      </w:r>
      <w:r w:rsidR="00625EB3" w:rsidRPr="0064467F">
        <w:rPr>
          <w:rFonts w:asciiTheme="minorHAnsi" w:hAnsiTheme="minorHAnsi" w:cstheme="minorHAnsi"/>
          <w:spacing w:val="-12"/>
        </w:rPr>
        <w:t xml:space="preserve"> </w:t>
      </w:r>
      <w:r w:rsidR="00625EB3" w:rsidRPr="0064467F">
        <w:rPr>
          <w:rFonts w:asciiTheme="minorHAnsi" w:hAnsiTheme="minorHAnsi" w:cstheme="minorHAnsi"/>
        </w:rPr>
        <w:t>όλα</w:t>
      </w:r>
      <w:r w:rsidR="00625EB3" w:rsidRPr="0064467F">
        <w:rPr>
          <w:rFonts w:asciiTheme="minorHAnsi" w:hAnsiTheme="minorHAnsi" w:cstheme="minorHAnsi"/>
          <w:spacing w:val="-11"/>
        </w:rPr>
        <w:t xml:space="preserve"> </w:t>
      </w:r>
      <w:r w:rsidR="00625EB3" w:rsidRPr="0064467F">
        <w:rPr>
          <w:rFonts w:asciiTheme="minorHAnsi" w:hAnsiTheme="minorHAnsi" w:cstheme="minorHAnsi"/>
        </w:rPr>
        <w:t>τα</w:t>
      </w:r>
      <w:r w:rsidR="00625EB3" w:rsidRPr="0064467F">
        <w:rPr>
          <w:rFonts w:asciiTheme="minorHAnsi" w:hAnsiTheme="minorHAnsi" w:cstheme="minorHAnsi"/>
          <w:spacing w:val="-48"/>
        </w:rPr>
        <w:t xml:space="preserve"> </w:t>
      </w:r>
      <w:r w:rsidR="00625EB3" w:rsidRPr="0064467F">
        <w:rPr>
          <w:rFonts w:asciiTheme="minorHAnsi" w:hAnsiTheme="minorHAnsi" w:cstheme="minorHAnsi"/>
        </w:rPr>
        <w:t>μέλη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του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Διοικητικού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Συμβουλίου,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625EB3" w:rsidRPr="0064467F">
        <w:rPr>
          <w:rFonts w:asciiTheme="minorHAnsi" w:hAnsiTheme="minorHAnsi" w:cstheme="minorHAnsi"/>
        </w:rPr>
        <w:t>γγ</w:t>
      </w:r>
      <w:proofErr w:type="spellEnd"/>
      <w:r w:rsidR="00625EB3" w:rsidRPr="0064467F">
        <w:rPr>
          <w:rFonts w:asciiTheme="minorHAnsi" w:hAnsiTheme="minorHAnsi" w:cstheme="minorHAnsi"/>
        </w:rPr>
        <w:t>)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στις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περιπτώσεις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των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συνεταιρισμών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τα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μέλη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του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Διοικητικού Συμβουλίου. …». Το ως άνω απόσπασμα ποινικού μητρώου ως απόδειξη για τη μη</w:t>
      </w:r>
      <w:r w:rsidR="00625EB3" w:rsidRPr="0064467F">
        <w:rPr>
          <w:rFonts w:asciiTheme="minorHAnsi" w:hAnsiTheme="minorHAnsi" w:cstheme="minorHAnsi"/>
          <w:spacing w:val="-47"/>
        </w:rPr>
        <w:t xml:space="preserve"> </w:t>
      </w:r>
      <w:r w:rsidR="00625EB3" w:rsidRPr="0064467F">
        <w:rPr>
          <w:rFonts w:asciiTheme="minorHAnsi" w:hAnsiTheme="minorHAnsi" w:cstheme="minorHAnsi"/>
        </w:rPr>
        <w:t>συνδρομή των λόγων αποκλεισμού της παραγράφου 1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του άρθρου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73 του ν.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4412/2016,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υποκαθίσταται από την υποβολή υπεύθυνης δήλωσης εκ μέρους του οικονομικού φορέα, σε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περίπτωση φυσικού προσώπου, ή σε περίπτωση νομικού προσώπου την υποβολή αυτής εκ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="00625EB3" w:rsidRPr="0064467F">
        <w:rPr>
          <w:rFonts w:asciiTheme="minorHAnsi" w:hAnsiTheme="minorHAnsi" w:cstheme="minorHAnsi"/>
        </w:rPr>
        <w:t>μέρους</w:t>
      </w:r>
      <w:r w:rsidR="00625EB3" w:rsidRPr="0064467F">
        <w:rPr>
          <w:rFonts w:asciiTheme="minorHAnsi" w:hAnsiTheme="minorHAnsi" w:cstheme="minorHAnsi"/>
          <w:spacing w:val="-1"/>
        </w:rPr>
        <w:t xml:space="preserve"> </w:t>
      </w:r>
      <w:r w:rsidR="00625EB3" w:rsidRPr="0064467F">
        <w:rPr>
          <w:rFonts w:asciiTheme="minorHAnsi" w:hAnsiTheme="minorHAnsi" w:cstheme="minorHAnsi"/>
        </w:rPr>
        <w:t>του</w:t>
      </w:r>
      <w:r w:rsidR="00625EB3" w:rsidRPr="0064467F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625EB3" w:rsidRPr="0064467F">
        <w:rPr>
          <w:rFonts w:asciiTheme="minorHAnsi" w:hAnsiTheme="minorHAnsi" w:cstheme="minorHAnsi"/>
        </w:rPr>
        <w:t>νομίμου</w:t>
      </w:r>
      <w:proofErr w:type="spellEnd"/>
      <w:r w:rsidR="00625EB3" w:rsidRPr="0064467F">
        <w:rPr>
          <w:rFonts w:asciiTheme="minorHAnsi" w:hAnsiTheme="minorHAnsi" w:cstheme="minorHAnsi"/>
          <w:spacing w:val="-2"/>
        </w:rPr>
        <w:t xml:space="preserve"> </w:t>
      </w:r>
      <w:r w:rsidR="00625EB3" w:rsidRPr="0064467F">
        <w:rPr>
          <w:rFonts w:asciiTheme="minorHAnsi" w:hAnsiTheme="minorHAnsi" w:cstheme="minorHAnsi"/>
        </w:rPr>
        <w:t>εκπροσώπου.</w:t>
      </w:r>
    </w:p>
    <w:p w14:paraId="5A9F36D6" w14:textId="77777777" w:rsidR="006E090C" w:rsidRPr="0064467F" w:rsidRDefault="003D39F9" w:rsidP="00625EB3">
      <w:pPr>
        <w:pStyle w:val="a5"/>
        <w:numPr>
          <w:ilvl w:val="0"/>
          <w:numId w:val="13"/>
        </w:numPr>
        <w:tabs>
          <w:tab w:val="left" w:pos="1000"/>
        </w:tabs>
        <w:spacing w:before="59" w:line="273" w:lineRule="auto"/>
        <w:ind w:right="89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b/>
        </w:rPr>
        <w:t>Φορολογική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ενημερότητα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οικονομικού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φορέα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σε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ισχύ,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σύμφωνα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τα</w:t>
      </w:r>
      <w:r w:rsidR="00625EB3"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αναφερόμενα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στην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παρ. 2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άρθρου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73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ν.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4412/2016.</w:t>
      </w:r>
    </w:p>
    <w:p w14:paraId="290797E5" w14:textId="77777777" w:rsidR="006E090C" w:rsidRPr="0064467F" w:rsidRDefault="003D39F9" w:rsidP="00625EB3">
      <w:pPr>
        <w:pStyle w:val="a5"/>
        <w:numPr>
          <w:ilvl w:val="0"/>
          <w:numId w:val="13"/>
        </w:numPr>
        <w:tabs>
          <w:tab w:val="left" w:pos="1000"/>
        </w:tabs>
        <w:spacing w:before="62" w:line="276" w:lineRule="auto"/>
        <w:ind w:right="887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b/>
          <w:spacing w:val="-1"/>
        </w:rPr>
        <w:t>Πιστοποιητικά</w:t>
      </w:r>
      <w:r w:rsidRPr="0064467F">
        <w:rPr>
          <w:rFonts w:asciiTheme="minorHAnsi" w:hAnsiTheme="minorHAnsi" w:cstheme="minorHAnsi"/>
          <w:b/>
          <w:spacing w:val="-11"/>
        </w:rPr>
        <w:t xml:space="preserve"> </w:t>
      </w:r>
      <w:r w:rsidRPr="0064467F">
        <w:rPr>
          <w:rFonts w:asciiTheme="minorHAnsi" w:hAnsiTheme="minorHAnsi" w:cstheme="minorHAnsi"/>
          <w:b/>
          <w:spacing w:val="-1"/>
        </w:rPr>
        <w:t>του</w:t>
      </w:r>
      <w:r w:rsidRPr="0064467F">
        <w:rPr>
          <w:rFonts w:asciiTheme="minorHAnsi" w:hAnsiTheme="minorHAnsi" w:cstheme="minorHAnsi"/>
          <w:b/>
          <w:spacing w:val="-11"/>
        </w:rPr>
        <w:t xml:space="preserve"> </w:t>
      </w:r>
      <w:r w:rsidRPr="0064467F">
        <w:rPr>
          <w:rFonts w:asciiTheme="minorHAnsi" w:hAnsiTheme="minorHAnsi" w:cstheme="minorHAnsi"/>
          <w:b/>
          <w:spacing w:val="-1"/>
        </w:rPr>
        <w:t>οικονομικού</w:t>
      </w:r>
      <w:r w:rsidRPr="0064467F">
        <w:rPr>
          <w:rFonts w:asciiTheme="minorHAnsi" w:hAnsiTheme="minorHAnsi" w:cstheme="minorHAnsi"/>
          <w:b/>
          <w:spacing w:val="-11"/>
        </w:rPr>
        <w:t xml:space="preserve"> </w:t>
      </w:r>
      <w:r w:rsidRPr="0064467F">
        <w:rPr>
          <w:rFonts w:asciiTheme="minorHAnsi" w:hAnsiTheme="minorHAnsi" w:cstheme="minorHAnsi"/>
          <w:b/>
        </w:rPr>
        <w:t>φορέα</w:t>
      </w:r>
      <w:r w:rsidRPr="0064467F">
        <w:rPr>
          <w:rFonts w:asciiTheme="minorHAnsi" w:hAnsiTheme="minorHAnsi" w:cstheme="minorHAnsi"/>
          <w:b/>
          <w:spacing w:val="-10"/>
        </w:rPr>
        <w:t xml:space="preserve"> </w:t>
      </w:r>
      <w:r w:rsidRPr="0064467F">
        <w:rPr>
          <w:rFonts w:asciiTheme="minorHAnsi" w:hAnsiTheme="minorHAnsi" w:cstheme="minorHAnsi"/>
          <w:b/>
        </w:rPr>
        <w:t>σε</w:t>
      </w:r>
      <w:r w:rsidRPr="0064467F">
        <w:rPr>
          <w:rFonts w:asciiTheme="minorHAnsi" w:hAnsiTheme="minorHAnsi" w:cstheme="minorHAnsi"/>
          <w:b/>
          <w:spacing w:val="-9"/>
        </w:rPr>
        <w:t xml:space="preserve"> </w:t>
      </w:r>
      <w:r w:rsidRPr="0064467F">
        <w:rPr>
          <w:rFonts w:asciiTheme="minorHAnsi" w:hAnsiTheme="minorHAnsi" w:cstheme="minorHAnsi"/>
          <w:b/>
        </w:rPr>
        <w:t>ισχύ</w:t>
      </w:r>
      <w:r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σύμφωνα</w:t>
      </w:r>
      <w:r w:rsidRPr="0064467F">
        <w:rPr>
          <w:rFonts w:asciiTheme="minorHAnsi" w:hAnsiTheme="minorHAnsi" w:cstheme="minorHAnsi"/>
          <w:spacing w:val="-13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τα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αναφερόμενα</w:t>
      </w:r>
      <w:r w:rsidRPr="0064467F">
        <w:rPr>
          <w:rFonts w:asciiTheme="minorHAnsi" w:hAnsiTheme="minorHAnsi" w:cstheme="minorHAnsi"/>
          <w:spacing w:val="-13"/>
        </w:rPr>
        <w:t xml:space="preserve"> </w:t>
      </w:r>
      <w:r w:rsidRPr="0064467F">
        <w:rPr>
          <w:rFonts w:asciiTheme="minorHAnsi" w:hAnsiTheme="minorHAnsi" w:cstheme="minorHAnsi"/>
        </w:rPr>
        <w:t>στην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παρ.</w:t>
      </w:r>
      <w:r w:rsidRPr="0064467F">
        <w:rPr>
          <w:rFonts w:asciiTheme="minorHAnsi" w:hAnsiTheme="minorHAnsi" w:cstheme="minorHAnsi"/>
          <w:spacing w:val="-48"/>
        </w:rPr>
        <w:t xml:space="preserve"> </w:t>
      </w:r>
      <w:r w:rsidRPr="0064467F">
        <w:rPr>
          <w:rFonts w:asciiTheme="minorHAnsi" w:hAnsiTheme="minorHAnsi" w:cstheme="minorHAnsi"/>
        </w:rPr>
        <w:t>2 του άρθρου 73 του ν. 4412/2016, τα οποία εκδίδονται από αρμόδια, κατά περίπτωση, Αρχή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από τα οποία να προκύπτει ότι η εταιρεία είναι ενήμερη ως προς τις υποχρεώσεις της που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αφορούν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εισφορές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κοινωνικής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ασφάλισης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(κύριας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επικουρικής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εργαζομένων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εργοδοτών).</w:t>
      </w:r>
    </w:p>
    <w:p w14:paraId="235AF21A" w14:textId="77777777" w:rsidR="006E090C" w:rsidRPr="0064467F" w:rsidRDefault="003D39F9" w:rsidP="00625EB3">
      <w:pPr>
        <w:pStyle w:val="a5"/>
        <w:numPr>
          <w:ilvl w:val="0"/>
          <w:numId w:val="13"/>
        </w:numPr>
        <w:tabs>
          <w:tab w:val="left" w:pos="1000"/>
        </w:tabs>
        <w:spacing w:before="57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  <w:b/>
        </w:rPr>
        <w:t>Υπεύθυνη</w:t>
      </w:r>
      <w:r w:rsidRPr="0064467F">
        <w:rPr>
          <w:rFonts w:asciiTheme="minorHAnsi" w:hAnsiTheme="minorHAnsi" w:cstheme="minorHAnsi"/>
          <w:b/>
          <w:spacing w:val="-2"/>
        </w:rPr>
        <w:t xml:space="preserve"> </w:t>
      </w:r>
      <w:r w:rsidRPr="0064467F">
        <w:rPr>
          <w:rFonts w:asciiTheme="minorHAnsi" w:hAnsiTheme="minorHAnsi" w:cstheme="minorHAnsi"/>
          <w:b/>
        </w:rPr>
        <w:t>Δήλωση</w:t>
      </w:r>
      <w:r w:rsidRPr="0064467F">
        <w:rPr>
          <w:rFonts w:asciiTheme="minorHAnsi" w:hAnsiTheme="minorHAnsi" w:cstheme="minorHAnsi"/>
          <w:b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του Νόμιμου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Εκπροσώπου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ότι:</w:t>
      </w:r>
    </w:p>
    <w:p w14:paraId="730694FA" w14:textId="77777777" w:rsidR="006E090C" w:rsidRPr="0064467F" w:rsidRDefault="003D39F9" w:rsidP="00625EB3">
      <w:pPr>
        <w:pStyle w:val="a3"/>
        <w:spacing w:before="96" w:line="276" w:lineRule="auto"/>
        <w:ind w:left="720" w:right="908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α) έχουν προσκομιστεί τα ποινικά μητρώα όλων των υπόχρεων σύμφωνα με το Νόμο και τη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μορφή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της εταιρίας.</w:t>
      </w:r>
    </w:p>
    <w:p w14:paraId="5E8E2A3D" w14:textId="77777777" w:rsidR="006E090C" w:rsidRPr="0064467F" w:rsidRDefault="003D39F9" w:rsidP="00625EB3">
      <w:pPr>
        <w:pStyle w:val="a3"/>
        <w:spacing w:before="57" w:line="276" w:lineRule="auto"/>
        <w:ind w:left="720" w:right="901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β) έχουν προσκομιστεί η ασφαλιστική ενημερότητα (εργοδοτών και εργαζομένων) κύριας 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επικουρικής ασφάλισης, για όλα τα πρόσωπα που απαιτούνται, σύμφωνα με τη μορφή 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εταιρίας.</w:t>
      </w:r>
    </w:p>
    <w:p w14:paraId="0EF743E6" w14:textId="77777777" w:rsidR="006E090C" w:rsidRPr="0064467F" w:rsidRDefault="003D39F9">
      <w:pPr>
        <w:pStyle w:val="1"/>
        <w:spacing w:before="58" w:line="276" w:lineRule="auto"/>
        <w:ind w:left="411" w:right="908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Έγγραφα από τα οποία να συνάγεται η μορφή του οικονομικού φορέα (Α.Ε., Ο.Ε., Ε.Π.Ε.,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κ.λπ.)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ποιος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είναι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νόμιμος εκπρόσωπός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του.</w:t>
      </w:r>
    </w:p>
    <w:p w14:paraId="3EF48AF3" w14:textId="77777777" w:rsidR="006E090C" w:rsidRPr="0064467F" w:rsidRDefault="003D39F9">
      <w:pPr>
        <w:pStyle w:val="a3"/>
        <w:spacing w:before="56" w:line="276" w:lineRule="auto"/>
        <w:ind w:left="411" w:right="904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 παραλαβή των ανωτέρω δικαιολογητικών από τον Ε.Υ. γίνεται σε ηλεκτρονική μορφή, μέσω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μηνύματος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ηλεκτρονικού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ταχυδρομείου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αποστέλλει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Υποψήφιος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Ανάδοχος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στον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Επιστημονικό Υπεύθυνο.</w:t>
      </w:r>
    </w:p>
    <w:p w14:paraId="46834F30" w14:textId="77777777" w:rsidR="006E090C" w:rsidRPr="0064467F" w:rsidRDefault="003D39F9">
      <w:pPr>
        <w:pStyle w:val="a3"/>
        <w:spacing w:before="58" w:line="273" w:lineRule="auto"/>
        <w:ind w:left="411" w:right="902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Στη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συνέχεια,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Επιστημονικός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Υπεύθυνος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συλλέγει,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ελέγχει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αξιολογεί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ανωτέρω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δικαιολογητικά.</w:t>
      </w:r>
    </w:p>
    <w:p w14:paraId="2B9B4DE3" w14:textId="77777777" w:rsidR="006E090C" w:rsidRPr="0064467F" w:rsidRDefault="006E090C">
      <w:pPr>
        <w:pStyle w:val="a3"/>
        <w:spacing w:before="3"/>
        <w:rPr>
          <w:rFonts w:asciiTheme="minorHAnsi" w:hAnsiTheme="minorHAnsi" w:cstheme="minorHAnsi"/>
          <w:b/>
        </w:rPr>
      </w:pPr>
    </w:p>
    <w:p w14:paraId="0007CC25" w14:textId="77777777" w:rsidR="006E090C" w:rsidRPr="0064467F" w:rsidRDefault="003D39F9">
      <w:pPr>
        <w:pStyle w:val="a5"/>
        <w:numPr>
          <w:ilvl w:val="0"/>
          <w:numId w:val="4"/>
        </w:numPr>
        <w:tabs>
          <w:tab w:val="left" w:pos="621"/>
        </w:tabs>
        <w:spacing w:before="0"/>
        <w:ind w:hanging="246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  <w:b/>
        </w:rPr>
        <w:t>Παράδοση-Παραλαβή</w:t>
      </w:r>
    </w:p>
    <w:p w14:paraId="462F5047" w14:textId="02CE419D" w:rsidR="006E090C" w:rsidRPr="007F6E6A" w:rsidRDefault="003D39F9" w:rsidP="00625EB3">
      <w:pPr>
        <w:spacing w:before="156" w:line="276" w:lineRule="auto"/>
        <w:ind w:left="382" w:right="885"/>
        <w:jc w:val="both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</w:rPr>
        <w:t>Μετά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="00D816FE" w:rsidRPr="0064467F">
        <w:rPr>
          <w:rFonts w:asciiTheme="minorHAnsi" w:hAnsiTheme="minorHAnsi" w:cstheme="minorHAnsi"/>
          <w:spacing w:val="1"/>
        </w:rPr>
        <w:t>κοινοποίηση της απευθείας ανάθεσης από την Αναθέτουσα Αρχή στον Ανάδοχο,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Ανάδοχος θα υλοποιήσει την προμήθεια που αναφέρεται στον πίνακα του Παραρτήματος Α’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spacing w:val="-1"/>
        </w:rPr>
        <w:t>εντός</w:t>
      </w:r>
      <w:r w:rsidRPr="0064467F">
        <w:rPr>
          <w:rFonts w:asciiTheme="minorHAnsi" w:hAnsiTheme="minorHAnsi" w:cstheme="minorHAnsi"/>
          <w:b/>
          <w:spacing w:val="-10"/>
        </w:rPr>
        <w:t xml:space="preserve"> </w:t>
      </w:r>
      <w:r w:rsidR="0049088B" w:rsidRPr="0064467F">
        <w:rPr>
          <w:rFonts w:asciiTheme="minorHAnsi" w:hAnsiTheme="minorHAnsi" w:cstheme="minorHAnsi"/>
          <w:b/>
          <w:spacing w:val="-1"/>
        </w:rPr>
        <w:t>45 ημερών</w:t>
      </w:r>
      <w:r w:rsidRPr="0064467F">
        <w:rPr>
          <w:rFonts w:asciiTheme="minorHAnsi" w:hAnsiTheme="minorHAnsi" w:cstheme="minorHAnsi"/>
        </w:rPr>
        <w:t>,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  <w:b/>
        </w:rPr>
        <w:t>και</w:t>
      </w:r>
      <w:r w:rsidRPr="0064467F">
        <w:rPr>
          <w:rFonts w:asciiTheme="minorHAnsi" w:hAnsiTheme="minorHAnsi" w:cstheme="minorHAnsi"/>
          <w:b/>
          <w:spacing w:val="-10"/>
        </w:rPr>
        <w:t xml:space="preserve"> </w:t>
      </w:r>
      <w:r w:rsidRPr="0064467F">
        <w:rPr>
          <w:rFonts w:asciiTheme="minorHAnsi" w:hAnsiTheme="minorHAnsi" w:cstheme="minorHAnsi"/>
          <w:b/>
        </w:rPr>
        <w:t>σε</w:t>
      </w:r>
      <w:r w:rsidRPr="0064467F">
        <w:rPr>
          <w:rFonts w:asciiTheme="minorHAnsi" w:hAnsiTheme="minorHAnsi" w:cstheme="minorHAnsi"/>
          <w:b/>
          <w:spacing w:val="-12"/>
        </w:rPr>
        <w:t xml:space="preserve"> </w:t>
      </w:r>
      <w:r w:rsidRPr="0064467F">
        <w:rPr>
          <w:rFonts w:asciiTheme="minorHAnsi" w:hAnsiTheme="minorHAnsi" w:cstheme="minorHAnsi"/>
          <w:b/>
        </w:rPr>
        <w:t>κάθε</w:t>
      </w:r>
      <w:r w:rsidRPr="0064467F">
        <w:rPr>
          <w:rFonts w:asciiTheme="minorHAnsi" w:hAnsiTheme="minorHAnsi" w:cstheme="minorHAnsi"/>
          <w:b/>
          <w:spacing w:val="-10"/>
        </w:rPr>
        <w:t xml:space="preserve"> </w:t>
      </w:r>
      <w:r w:rsidRPr="0064467F">
        <w:rPr>
          <w:rFonts w:asciiTheme="minorHAnsi" w:hAnsiTheme="minorHAnsi" w:cstheme="minorHAnsi"/>
          <w:b/>
        </w:rPr>
        <w:t>περίπτωση</w:t>
      </w:r>
      <w:r w:rsidRPr="0064467F">
        <w:rPr>
          <w:rFonts w:asciiTheme="minorHAnsi" w:hAnsiTheme="minorHAnsi" w:cstheme="minorHAnsi"/>
          <w:b/>
          <w:spacing w:val="-12"/>
        </w:rPr>
        <w:t xml:space="preserve"> </w:t>
      </w:r>
      <w:r w:rsidRPr="0064467F">
        <w:rPr>
          <w:rFonts w:asciiTheme="minorHAnsi" w:hAnsiTheme="minorHAnsi" w:cstheme="minorHAnsi"/>
          <w:b/>
        </w:rPr>
        <w:t>όχι</w:t>
      </w:r>
      <w:r w:rsidRPr="0064467F">
        <w:rPr>
          <w:rFonts w:asciiTheme="minorHAnsi" w:hAnsiTheme="minorHAnsi" w:cstheme="minorHAnsi"/>
          <w:b/>
          <w:spacing w:val="-9"/>
        </w:rPr>
        <w:t xml:space="preserve"> </w:t>
      </w:r>
      <w:r w:rsidRPr="0064467F">
        <w:rPr>
          <w:rFonts w:asciiTheme="minorHAnsi" w:hAnsiTheme="minorHAnsi" w:cstheme="minorHAnsi"/>
          <w:b/>
        </w:rPr>
        <w:t>αργότερα</w:t>
      </w:r>
      <w:r w:rsidR="00625EB3" w:rsidRPr="0064467F">
        <w:rPr>
          <w:rFonts w:asciiTheme="minorHAnsi" w:hAnsiTheme="minorHAnsi" w:cstheme="minorHAnsi"/>
          <w:b/>
        </w:rPr>
        <w:t xml:space="preserve"> </w:t>
      </w:r>
      <w:r w:rsidRPr="0064467F">
        <w:rPr>
          <w:rFonts w:asciiTheme="minorHAnsi" w:hAnsiTheme="minorHAnsi" w:cstheme="minorHAnsi"/>
          <w:b/>
        </w:rPr>
        <w:t>από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τη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λήξη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του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φυσικού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αντικειμένου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του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έργου</w:t>
      </w:r>
      <w:r w:rsidRPr="0064467F">
        <w:rPr>
          <w:rFonts w:asciiTheme="minorHAnsi" w:hAnsiTheme="minorHAnsi" w:cstheme="minorHAnsi"/>
        </w:rPr>
        <w:t>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bCs/>
        </w:rPr>
        <w:t>Οι</w:t>
      </w:r>
      <w:r w:rsidRPr="0064467F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bCs/>
        </w:rPr>
        <w:t>υπηρεσίες</w:t>
      </w:r>
      <w:r w:rsidRPr="0064467F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bCs/>
        </w:rPr>
        <w:t>θα</w:t>
      </w:r>
      <w:r w:rsidRPr="0064467F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64467F">
        <w:rPr>
          <w:rFonts w:asciiTheme="minorHAnsi" w:hAnsiTheme="minorHAnsi" w:cstheme="minorHAnsi"/>
          <w:b/>
          <w:bCs/>
        </w:rPr>
        <w:t>παραδοθούν</w:t>
      </w:r>
      <w:r w:rsidRPr="0064467F">
        <w:rPr>
          <w:rFonts w:asciiTheme="minorHAnsi" w:hAnsiTheme="minorHAnsi" w:cstheme="minorHAnsi"/>
          <w:b/>
          <w:bCs/>
          <w:spacing w:val="1"/>
        </w:rPr>
        <w:t xml:space="preserve"> </w:t>
      </w:r>
      <w:r w:rsidR="002F489A" w:rsidRPr="0064467F">
        <w:rPr>
          <w:rFonts w:asciiTheme="minorHAnsi" w:hAnsiTheme="minorHAnsi" w:cstheme="minorHAnsi"/>
          <w:b/>
          <w:bCs/>
        </w:rPr>
        <w:t>στο Ληξούρι της Κεφαλονιάς</w:t>
      </w:r>
      <w:r w:rsidR="006909B7" w:rsidRPr="0064467F">
        <w:rPr>
          <w:rFonts w:asciiTheme="minorHAnsi" w:hAnsiTheme="minorHAnsi" w:cstheme="minorHAnsi"/>
          <w:b/>
          <w:bCs/>
        </w:rPr>
        <w:t xml:space="preserve"> στο κτήριο του </w:t>
      </w:r>
      <w:r w:rsidR="006909B7" w:rsidRPr="0064467F">
        <w:rPr>
          <w:rFonts w:asciiTheme="minorHAnsi" w:hAnsiTheme="minorHAnsi" w:cstheme="minorHAnsi"/>
          <w:b/>
          <w:bCs/>
        </w:rPr>
        <w:lastRenderedPageBreak/>
        <w:t>Ινστιτούτου Μηχανικής Φυσικών Κινδύνων</w:t>
      </w:r>
      <w:r w:rsidR="006B053A" w:rsidRPr="007F6E6A">
        <w:rPr>
          <w:rFonts w:asciiTheme="minorHAnsi" w:hAnsiTheme="minorHAnsi" w:cstheme="minorHAnsi"/>
          <w:b/>
          <w:bCs/>
        </w:rPr>
        <w:t>, εντός του μηνός Ιουλίου</w:t>
      </w:r>
      <w:r w:rsidRPr="007F6E6A">
        <w:rPr>
          <w:rFonts w:asciiTheme="minorHAnsi" w:hAnsiTheme="minorHAnsi" w:cstheme="minorHAnsi"/>
        </w:rPr>
        <w:t>. Η παράδοση, η εγκατάσταση και κάθε άλλη λεπτομέρεια θα γίνεται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κατόπιν συνεννόησης του αναδόχου με τον Επιστημονικό Υπεύθυνο του έργου ή εκπρόσωπο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της</w:t>
      </w:r>
      <w:r w:rsidRPr="007F6E6A">
        <w:rPr>
          <w:rFonts w:asciiTheme="minorHAnsi" w:hAnsiTheme="minorHAnsi" w:cstheme="minorHAnsi"/>
          <w:spacing w:val="-1"/>
        </w:rPr>
        <w:t xml:space="preserve"> </w:t>
      </w:r>
      <w:r w:rsidRPr="007F6E6A">
        <w:rPr>
          <w:rFonts w:asciiTheme="minorHAnsi" w:hAnsiTheme="minorHAnsi" w:cstheme="minorHAnsi"/>
        </w:rPr>
        <w:t>Αναθέτουσας</w:t>
      </w:r>
      <w:r w:rsidRPr="007F6E6A">
        <w:rPr>
          <w:rFonts w:asciiTheme="minorHAnsi" w:hAnsiTheme="minorHAnsi" w:cstheme="minorHAnsi"/>
          <w:spacing w:val="-2"/>
        </w:rPr>
        <w:t xml:space="preserve"> </w:t>
      </w:r>
      <w:r w:rsidRPr="007F6E6A">
        <w:rPr>
          <w:rFonts w:asciiTheme="minorHAnsi" w:hAnsiTheme="minorHAnsi" w:cstheme="minorHAnsi"/>
        </w:rPr>
        <w:t>Αρχής.</w:t>
      </w:r>
    </w:p>
    <w:p w14:paraId="20278D69" w14:textId="65C967ED" w:rsidR="006E090C" w:rsidRPr="0064467F" w:rsidRDefault="003D39F9">
      <w:pPr>
        <w:pStyle w:val="a3"/>
        <w:spacing w:before="119" w:line="276" w:lineRule="auto"/>
        <w:ind w:left="382" w:right="882"/>
        <w:jc w:val="both"/>
        <w:rPr>
          <w:rFonts w:asciiTheme="minorHAnsi" w:hAnsiTheme="minorHAnsi" w:cstheme="minorHAnsi"/>
        </w:rPr>
      </w:pPr>
      <w:r w:rsidRPr="007F6E6A">
        <w:rPr>
          <w:rFonts w:asciiTheme="minorHAnsi" w:hAnsiTheme="minorHAnsi" w:cstheme="minorHAnsi"/>
        </w:rPr>
        <w:t>Η παραλαβή των υπό προμήθεια υπηρεσιών θα γίνεται από την αρμόδια Επιτροπή Παραλαβής</w:t>
      </w:r>
      <w:r w:rsidRPr="007F6E6A">
        <w:rPr>
          <w:rFonts w:asciiTheme="minorHAnsi" w:hAnsiTheme="minorHAnsi" w:cstheme="minorHAnsi"/>
          <w:spacing w:val="-47"/>
        </w:rPr>
        <w:t xml:space="preserve"> </w:t>
      </w:r>
      <w:r w:rsidRPr="007F6E6A">
        <w:rPr>
          <w:rFonts w:asciiTheme="minorHAnsi" w:hAnsiTheme="minorHAnsi" w:cstheme="minorHAnsi"/>
        </w:rPr>
        <w:t xml:space="preserve">του έργου </w:t>
      </w:r>
      <w:r w:rsidR="003D419A" w:rsidRPr="007F6E6A">
        <w:rPr>
          <w:rFonts w:asciiTheme="minorHAnsi" w:hAnsiTheme="minorHAnsi" w:cstheme="minorHAnsi"/>
        </w:rPr>
        <w:t xml:space="preserve">σύμφωνα με το </w:t>
      </w:r>
      <w:r w:rsidR="003D419A" w:rsidRPr="007F6E6A">
        <w:rPr>
          <w:rFonts w:asciiTheme="minorHAnsi" w:hAnsiTheme="minorHAnsi" w:cstheme="minorHAnsi"/>
          <w:b/>
        </w:rPr>
        <w:t>Παράρτημα</w:t>
      </w:r>
      <w:r w:rsidRPr="007F6E6A">
        <w:rPr>
          <w:rFonts w:asciiTheme="minorHAnsi" w:hAnsiTheme="minorHAnsi" w:cstheme="minorHAnsi"/>
          <w:b/>
        </w:rPr>
        <w:t xml:space="preserve"> Α’</w:t>
      </w:r>
      <w:r w:rsidRPr="007F6E6A">
        <w:rPr>
          <w:rFonts w:asciiTheme="minorHAnsi" w:hAnsiTheme="minorHAnsi" w:cstheme="minorHAnsi"/>
          <w:b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και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εφόσον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οι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υπηρεσίες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είναι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σύμφωνα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με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τις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προδιαγραφές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της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προσφοράς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και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της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πρόσκλησης. Η αρμόδια Επιτροπή Παραλαβής θα συντάσσει σχετικό πρωτόκολλο παραλαβής,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συνοδευόμενο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από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αντίστοιχα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παραστατικά.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Τα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σχετικά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παραστατικά,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στα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οποία</w:t>
      </w:r>
      <w:r w:rsidRPr="007F6E6A">
        <w:rPr>
          <w:rFonts w:asciiTheme="minorHAnsi" w:hAnsiTheme="minorHAnsi" w:cstheme="minorHAnsi"/>
          <w:spacing w:val="1"/>
        </w:rPr>
        <w:t xml:space="preserve"> </w:t>
      </w:r>
      <w:r w:rsidRPr="007F6E6A">
        <w:rPr>
          <w:rFonts w:asciiTheme="minorHAnsi" w:hAnsiTheme="minorHAnsi" w:cstheme="minorHAnsi"/>
        </w:rPr>
        <w:t>υποχρεωτικά</w:t>
      </w:r>
      <w:r w:rsidRPr="007F6E6A">
        <w:rPr>
          <w:rFonts w:asciiTheme="minorHAnsi" w:hAnsiTheme="minorHAnsi" w:cstheme="minorHAnsi"/>
          <w:spacing w:val="-8"/>
        </w:rPr>
        <w:t xml:space="preserve"> </w:t>
      </w:r>
      <w:r w:rsidRPr="007F6E6A">
        <w:rPr>
          <w:rFonts w:asciiTheme="minorHAnsi" w:hAnsiTheme="minorHAnsi" w:cstheme="minorHAnsi"/>
        </w:rPr>
        <w:t>θα</w:t>
      </w:r>
      <w:r w:rsidRPr="007F6E6A">
        <w:rPr>
          <w:rFonts w:asciiTheme="minorHAnsi" w:hAnsiTheme="minorHAnsi" w:cstheme="minorHAnsi"/>
          <w:spacing w:val="-9"/>
        </w:rPr>
        <w:t xml:space="preserve"> </w:t>
      </w:r>
      <w:r w:rsidRPr="007F6E6A">
        <w:rPr>
          <w:rFonts w:asciiTheme="minorHAnsi" w:hAnsiTheme="minorHAnsi" w:cstheme="minorHAnsi"/>
        </w:rPr>
        <w:t>αναγράφεται</w:t>
      </w:r>
      <w:r w:rsidRPr="007F6E6A">
        <w:rPr>
          <w:rFonts w:asciiTheme="minorHAnsi" w:hAnsiTheme="minorHAnsi" w:cstheme="minorHAnsi"/>
          <w:spacing w:val="-7"/>
        </w:rPr>
        <w:t xml:space="preserve"> </w:t>
      </w:r>
      <w:r w:rsidRPr="007F6E6A">
        <w:rPr>
          <w:rFonts w:asciiTheme="minorHAnsi" w:hAnsiTheme="minorHAnsi" w:cstheme="minorHAnsi"/>
        </w:rPr>
        <w:t>ο</w:t>
      </w:r>
      <w:r w:rsidRPr="007F6E6A">
        <w:rPr>
          <w:rFonts w:asciiTheme="minorHAnsi" w:hAnsiTheme="minorHAnsi" w:cstheme="minorHAnsi"/>
          <w:spacing w:val="-8"/>
        </w:rPr>
        <w:t xml:space="preserve"> </w:t>
      </w:r>
      <w:r w:rsidRPr="007F6E6A">
        <w:rPr>
          <w:rFonts w:asciiTheme="minorHAnsi" w:hAnsiTheme="minorHAnsi" w:cstheme="minorHAnsi"/>
        </w:rPr>
        <w:t>κωδικός</w:t>
      </w:r>
      <w:r w:rsidRPr="007F6E6A">
        <w:rPr>
          <w:rFonts w:asciiTheme="minorHAnsi" w:hAnsiTheme="minorHAnsi" w:cstheme="minorHAnsi"/>
          <w:spacing w:val="-8"/>
        </w:rPr>
        <w:t xml:space="preserve"> </w:t>
      </w:r>
      <w:r w:rsidRPr="007F6E6A">
        <w:rPr>
          <w:rFonts w:asciiTheme="minorHAnsi" w:hAnsiTheme="minorHAnsi" w:cstheme="minorHAnsi"/>
        </w:rPr>
        <w:t>του</w:t>
      </w:r>
      <w:r w:rsidRPr="007F6E6A">
        <w:rPr>
          <w:rFonts w:asciiTheme="minorHAnsi" w:hAnsiTheme="minorHAnsi" w:cstheme="minorHAnsi"/>
          <w:spacing w:val="-6"/>
        </w:rPr>
        <w:t xml:space="preserve"> </w:t>
      </w:r>
      <w:r w:rsidRPr="007F6E6A">
        <w:rPr>
          <w:rFonts w:asciiTheme="minorHAnsi" w:hAnsiTheme="minorHAnsi" w:cstheme="minorHAnsi"/>
        </w:rPr>
        <w:t>έργου</w:t>
      </w:r>
      <w:r w:rsidRPr="007F6E6A">
        <w:rPr>
          <w:rFonts w:asciiTheme="minorHAnsi" w:hAnsiTheme="minorHAnsi" w:cstheme="minorHAnsi"/>
          <w:spacing w:val="-9"/>
        </w:rPr>
        <w:t xml:space="preserve"> </w:t>
      </w:r>
      <w:r w:rsidRPr="007F6E6A">
        <w:rPr>
          <w:rFonts w:asciiTheme="minorHAnsi" w:hAnsiTheme="minorHAnsi" w:cstheme="minorHAnsi"/>
        </w:rPr>
        <w:t>και</w:t>
      </w:r>
      <w:r w:rsidRPr="007F6E6A">
        <w:rPr>
          <w:rFonts w:asciiTheme="minorHAnsi" w:hAnsiTheme="minorHAnsi" w:cstheme="minorHAnsi"/>
          <w:spacing w:val="-7"/>
        </w:rPr>
        <w:t xml:space="preserve"> </w:t>
      </w:r>
      <w:r w:rsidRPr="007F6E6A">
        <w:rPr>
          <w:rFonts w:asciiTheme="minorHAnsi" w:hAnsiTheme="minorHAnsi" w:cstheme="minorHAnsi"/>
        </w:rPr>
        <w:t>ο</w:t>
      </w:r>
      <w:r w:rsidRPr="007F6E6A">
        <w:rPr>
          <w:rFonts w:asciiTheme="minorHAnsi" w:hAnsiTheme="minorHAnsi" w:cstheme="minorHAnsi"/>
          <w:spacing w:val="36"/>
        </w:rPr>
        <w:t xml:space="preserve"> </w:t>
      </w:r>
      <w:r w:rsidRPr="007F6E6A">
        <w:rPr>
          <w:rFonts w:asciiTheme="minorHAnsi" w:hAnsiTheme="minorHAnsi" w:cstheme="minorHAnsi"/>
        </w:rPr>
        <w:t>αριθμός</w:t>
      </w:r>
      <w:r w:rsidRPr="007F6E6A">
        <w:rPr>
          <w:rFonts w:asciiTheme="minorHAnsi" w:hAnsiTheme="minorHAnsi" w:cstheme="minorHAnsi"/>
          <w:spacing w:val="-8"/>
        </w:rPr>
        <w:t xml:space="preserve"> </w:t>
      </w:r>
      <w:r w:rsidRPr="007F6E6A">
        <w:rPr>
          <w:rFonts w:asciiTheme="minorHAnsi" w:hAnsiTheme="minorHAnsi" w:cstheme="minorHAnsi"/>
        </w:rPr>
        <w:t>πρωτοκόλλου</w:t>
      </w:r>
      <w:r w:rsidRPr="007F6E6A">
        <w:rPr>
          <w:rFonts w:asciiTheme="minorHAnsi" w:hAnsiTheme="minorHAnsi" w:cstheme="minorHAnsi"/>
          <w:spacing w:val="-9"/>
        </w:rPr>
        <w:t xml:space="preserve"> </w:t>
      </w:r>
      <w:r w:rsidRPr="007F6E6A">
        <w:rPr>
          <w:rFonts w:asciiTheme="minorHAnsi" w:hAnsiTheme="minorHAnsi" w:cstheme="minorHAnsi"/>
        </w:rPr>
        <w:t>της</w:t>
      </w:r>
      <w:r w:rsidRPr="007F6E6A">
        <w:rPr>
          <w:rFonts w:asciiTheme="minorHAnsi" w:hAnsiTheme="minorHAnsi" w:cstheme="minorHAnsi"/>
          <w:spacing w:val="-6"/>
        </w:rPr>
        <w:t xml:space="preserve"> </w:t>
      </w:r>
      <w:r w:rsidR="0064467F" w:rsidRPr="007F6E6A">
        <w:rPr>
          <w:rFonts w:asciiTheme="minorHAnsi" w:hAnsiTheme="minorHAnsi" w:cstheme="minorHAnsi"/>
        </w:rPr>
        <w:t>απευθείας ανάθεσης</w:t>
      </w:r>
      <w:r w:rsidRPr="007F6E6A">
        <w:rPr>
          <w:rFonts w:asciiTheme="minorHAnsi" w:hAnsiTheme="minorHAnsi" w:cstheme="minorHAnsi"/>
        </w:rPr>
        <w:t>,</w:t>
      </w:r>
      <w:r w:rsidRPr="007F6E6A">
        <w:rPr>
          <w:rFonts w:asciiTheme="minorHAnsi" w:hAnsiTheme="minorHAnsi" w:cstheme="minorHAnsi"/>
          <w:spacing w:val="-48"/>
        </w:rPr>
        <w:t xml:space="preserve"> </w:t>
      </w:r>
      <w:r w:rsidRPr="007F6E6A">
        <w:rPr>
          <w:rFonts w:asciiTheme="minorHAnsi" w:hAnsiTheme="minorHAnsi" w:cstheme="minorHAnsi"/>
        </w:rPr>
        <w:t>θα</w:t>
      </w:r>
      <w:r w:rsidRPr="007F6E6A">
        <w:rPr>
          <w:rFonts w:asciiTheme="minorHAnsi" w:hAnsiTheme="minorHAnsi" w:cstheme="minorHAnsi"/>
          <w:spacing w:val="-1"/>
        </w:rPr>
        <w:t xml:space="preserve"> </w:t>
      </w:r>
      <w:r w:rsidRPr="007F6E6A">
        <w:rPr>
          <w:rFonts w:asciiTheme="minorHAnsi" w:hAnsiTheme="minorHAnsi" w:cstheme="minorHAnsi"/>
        </w:rPr>
        <w:t>εκδοθούν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ολοκλήρωση της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υπό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παροχής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υπηρεσίας.</w:t>
      </w:r>
    </w:p>
    <w:p w14:paraId="2868BF8D" w14:textId="64614718" w:rsidR="006E090C" w:rsidRPr="0064467F" w:rsidRDefault="003D39F9" w:rsidP="00DE563A">
      <w:pPr>
        <w:pStyle w:val="a3"/>
        <w:spacing w:before="122" w:line="276" w:lineRule="auto"/>
        <w:ind w:left="382" w:right="886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παραλαβή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υπό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προμήθεια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υπηρεσιών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καθώς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τυχόν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παράταση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σύμβασης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διενεργούνται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</w:rPr>
        <w:t>σύμφωνα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τα προβλεπόμενα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στο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="0064467F" w:rsidRPr="0064467F">
        <w:rPr>
          <w:rFonts w:asciiTheme="minorHAnsi" w:hAnsiTheme="minorHAnsi" w:cstheme="minorHAnsi"/>
        </w:rPr>
        <w:t>ν</w:t>
      </w:r>
      <w:r w:rsidRPr="0064467F">
        <w:rPr>
          <w:rFonts w:asciiTheme="minorHAnsi" w:hAnsiTheme="minorHAnsi" w:cstheme="minorHAnsi"/>
        </w:rPr>
        <w:t>.</w:t>
      </w:r>
      <w:r w:rsidR="0064467F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4412/2016.</w:t>
      </w:r>
    </w:p>
    <w:p w14:paraId="558945DC" w14:textId="77777777" w:rsidR="006E090C" w:rsidRPr="0064467F" w:rsidRDefault="006E090C" w:rsidP="00DE563A">
      <w:pPr>
        <w:pStyle w:val="a3"/>
        <w:jc w:val="center"/>
        <w:rPr>
          <w:rFonts w:asciiTheme="minorHAnsi" w:hAnsiTheme="minorHAnsi" w:cstheme="minorHAnsi"/>
        </w:rPr>
      </w:pPr>
    </w:p>
    <w:p w14:paraId="0E49E743" w14:textId="77777777" w:rsidR="006E090C" w:rsidRPr="0064467F" w:rsidRDefault="003D39F9">
      <w:pPr>
        <w:pStyle w:val="1"/>
        <w:numPr>
          <w:ilvl w:val="0"/>
          <w:numId w:val="4"/>
        </w:numPr>
        <w:tabs>
          <w:tab w:val="left" w:pos="621"/>
        </w:tabs>
        <w:spacing w:before="160"/>
        <w:ind w:hanging="246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Πληρωμή</w:t>
      </w:r>
    </w:p>
    <w:p w14:paraId="44399CC1" w14:textId="3C3A7EDF" w:rsidR="006E090C" w:rsidRPr="0064467F" w:rsidRDefault="003D39F9" w:rsidP="00DE563A">
      <w:pPr>
        <w:spacing w:before="156" w:line="276" w:lineRule="auto"/>
        <w:ind w:left="382" w:right="927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 πληρωμή της αξίας των παρεχόμενων υπηρεσιών θα γίνει σε Ευρώ, βάσει του σχετικού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τιμολογίου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αναδόχου,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μετά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="0049088B" w:rsidRPr="0064467F">
        <w:rPr>
          <w:rFonts w:asciiTheme="minorHAnsi" w:hAnsiTheme="minorHAnsi" w:cstheme="minorHAnsi"/>
          <w:b/>
          <w:bCs/>
          <w:spacing w:val="1"/>
        </w:rPr>
        <w:t>οριστική</w:t>
      </w:r>
      <w:r w:rsidR="0049088B"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παραλαβή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των</w:t>
      </w:r>
      <w:r w:rsidRPr="0064467F">
        <w:rPr>
          <w:rFonts w:asciiTheme="minorHAnsi" w:hAnsiTheme="minorHAnsi" w:cstheme="minorHAnsi"/>
          <w:b/>
          <w:spacing w:val="1"/>
        </w:rPr>
        <w:t xml:space="preserve"> </w:t>
      </w:r>
      <w:r w:rsidRPr="0064467F">
        <w:rPr>
          <w:rFonts w:asciiTheme="minorHAnsi" w:hAnsiTheme="minorHAnsi" w:cstheme="minorHAnsi"/>
          <w:b/>
        </w:rPr>
        <w:t>υπηρεσιών</w:t>
      </w:r>
      <w:r w:rsidR="0064467F" w:rsidRPr="0064467F">
        <w:rPr>
          <w:rFonts w:asciiTheme="minorHAnsi" w:hAnsiTheme="minorHAnsi" w:cstheme="minorHAnsi"/>
          <w:b/>
        </w:rPr>
        <w:t xml:space="preserve"> τ</w:t>
      </w:r>
      <w:r w:rsidRPr="0064467F">
        <w:rPr>
          <w:rFonts w:asciiTheme="minorHAnsi" w:hAnsiTheme="minorHAnsi" w:cstheme="minorHAnsi"/>
          <w:b/>
        </w:rPr>
        <w:t>ου</w:t>
      </w:r>
      <w:r w:rsidRPr="0064467F">
        <w:rPr>
          <w:rFonts w:asciiTheme="minorHAnsi" w:hAnsiTheme="minorHAnsi" w:cstheme="minorHAnsi"/>
          <w:b/>
          <w:spacing w:val="-8"/>
        </w:rPr>
        <w:t xml:space="preserve"> </w:t>
      </w:r>
      <w:r w:rsidRPr="007F6E6A">
        <w:rPr>
          <w:rFonts w:asciiTheme="minorHAnsi" w:hAnsiTheme="minorHAnsi" w:cstheme="minorHAnsi"/>
          <w:b/>
        </w:rPr>
        <w:t>Πίνακα</w:t>
      </w:r>
      <w:r w:rsidRPr="007F6E6A">
        <w:rPr>
          <w:rFonts w:asciiTheme="minorHAnsi" w:hAnsiTheme="minorHAnsi" w:cstheme="minorHAnsi"/>
          <w:b/>
          <w:spacing w:val="-10"/>
        </w:rPr>
        <w:t xml:space="preserve"> </w:t>
      </w:r>
      <w:r w:rsidR="0064467F" w:rsidRPr="007F6E6A">
        <w:rPr>
          <w:rFonts w:asciiTheme="minorHAnsi" w:hAnsiTheme="minorHAnsi" w:cstheme="minorHAnsi"/>
          <w:b/>
        </w:rPr>
        <w:t>2</w:t>
      </w:r>
      <w:r w:rsidRPr="007F6E6A">
        <w:rPr>
          <w:rFonts w:asciiTheme="minorHAnsi" w:hAnsiTheme="minorHAnsi" w:cstheme="minorHAnsi"/>
          <w:b/>
          <w:spacing w:val="-8"/>
        </w:rPr>
        <w:t xml:space="preserve"> </w:t>
      </w:r>
      <w:r w:rsidRPr="007F6E6A">
        <w:rPr>
          <w:rFonts w:asciiTheme="minorHAnsi" w:hAnsiTheme="minorHAnsi" w:cstheme="minorHAnsi"/>
          <w:b/>
        </w:rPr>
        <w:t>του</w:t>
      </w:r>
      <w:r w:rsidRPr="0064467F">
        <w:rPr>
          <w:rFonts w:asciiTheme="minorHAnsi" w:hAnsiTheme="minorHAnsi" w:cstheme="minorHAnsi"/>
          <w:b/>
          <w:spacing w:val="-8"/>
        </w:rPr>
        <w:t xml:space="preserve"> </w:t>
      </w:r>
      <w:r w:rsidRPr="0064467F">
        <w:rPr>
          <w:rFonts w:asciiTheme="minorHAnsi" w:hAnsiTheme="minorHAnsi" w:cstheme="minorHAnsi"/>
          <w:b/>
        </w:rPr>
        <w:t>Παραρτήματος</w:t>
      </w:r>
      <w:r w:rsidRPr="0064467F">
        <w:rPr>
          <w:rFonts w:asciiTheme="minorHAnsi" w:hAnsiTheme="minorHAnsi" w:cstheme="minorHAnsi"/>
          <w:b/>
          <w:spacing w:val="-8"/>
        </w:rPr>
        <w:t xml:space="preserve"> </w:t>
      </w:r>
      <w:r w:rsidRPr="0064467F">
        <w:rPr>
          <w:rFonts w:asciiTheme="minorHAnsi" w:hAnsiTheme="minorHAnsi" w:cstheme="minorHAnsi"/>
          <w:b/>
        </w:rPr>
        <w:t>Α’</w:t>
      </w:r>
      <w:r w:rsidRPr="0064467F">
        <w:rPr>
          <w:rFonts w:asciiTheme="minorHAnsi" w:hAnsiTheme="minorHAnsi" w:cstheme="minorHAnsi"/>
          <w:b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αρμόδια</w:t>
      </w:r>
      <w:r w:rsidRPr="0064467F">
        <w:rPr>
          <w:rFonts w:asciiTheme="minorHAnsi" w:hAnsiTheme="minorHAnsi" w:cstheme="minorHAnsi"/>
          <w:spacing w:val="-9"/>
        </w:rPr>
        <w:t xml:space="preserve"> </w:t>
      </w:r>
      <w:r w:rsidRPr="0064467F">
        <w:rPr>
          <w:rFonts w:asciiTheme="minorHAnsi" w:hAnsiTheme="minorHAnsi" w:cstheme="minorHAnsi"/>
        </w:rPr>
        <w:t>Επιτροπή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Παραλαβής, η οποία θα συντάξει σχετικό πρωτόκολλο παραλαβής, κα εφόσον έχει προηγηθεί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σχετική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χρηματοδότηση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έργου.</w:t>
      </w:r>
    </w:p>
    <w:p w14:paraId="713F606B" w14:textId="77777777" w:rsidR="006E090C" w:rsidRPr="0064467F" w:rsidRDefault="003D39F9" w:rsidP="00DE563A">
      <w:pPr>
        <w:pStyle w:val="a3"/>
        <w:spacing w:before="157" w:line="276" w:lineRule="auto"/>
        <w:ind w:left="380" w:right="625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πληρωμή</w:t>
      </w:r>
      <w:r w:rsidRPr="0064467F">
        <w:rPr>
          <w:rFonts w:asciiTheme="minorHAnsi" w:hAnsiTheme="minorHAnsi" w:cstheme="minorHAnsi"/>
          <w:spacing w:val="49"/>
        </w:rPr>
        <w:t xml:space="preserve"> </w:t>
      </w:r>
      <w:r w:rsidRPr="0064467F">
        <w:rPr>
          <w:rFonts w:asciiTheme="minorHAnsi" w:hAnsiTheme="minorHAnsi" w:cstheme="minorHAnsi"/>
        </w:rPr>
        <w:t>του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αναδόχου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θα</w:t>
      </w:r>
      <w:r w:rsidRPr="0064467F">
        <w:rPr>
          <w:rFonts w:asciiTheme="minorHAnsi" w:hAnsiTheme="minorHAnsi" w:cstheme="minorHAnsi"/>
          <w:spacing w:val="50"/>
        </w:rPr>
        <w:t xml:space="preserve"> </w:t>
      </w:r>
      <w:r w:rsidRPr="0064467F">
        <w:rPr>
          <w:rFonts w:asciiTheme="minorHAnsi" w:hAnsiTheme="minorHAnsi" w:cstheme="minorHAnsi"/>
        </w:rPr>
        <w:t>γίνει</w:t>
      </w:r>
      <w:r w:rsidRPr="0064467F">
        <w:rPr>
          <w:rFonts w:asciiTheme="minorHAnsi" w:hAnsiTheme="minorHAnsi" w:cstheme="minorHAnsi"/>
          <w:spacing w:val="3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4"/>
        </w:rPr>
        <w:t xml:space="preserve"> </w:t>
      </w:r>
      <w:r w:rsidRPr="0064467F">
        <w:rPr>
          <w:rFonts w:asciiTheme="minorHAnsi" w:hAnsiTheme="minorHAnsi" w:cstheme="minorHAnsi"/>
        </w:rPr>
        <w:t>αρμόδια</w:t>
      </w:r>
      <w:r w:rsidRPr="0064467F">
        <w:rPr>
          <w:rFonts w:asciiTheme="minorHAnsi" w:hAnsiTheme="minorHAnsi" w:cstheme="minorHAnsi"/>
          <w:spacing w:val="50"/>
        </w:rPr>
        <w:t xml:space="preserve"> </w:t>
      </w:r>
      <w:r w:rsidRPr="0064467F">
        <w:rPr>
          <w:rFonts w:asciiTheme="minorHAnsi" w:hAnsiTheme="minorHAnsi" w:cstheme="minorHAnsi"/>
        </w:rPr>
        <w:t>οικονομική</w:t>
      </w:r>
      <w:r w:rsidRPr="0064467F">
        <w:rPr>
          <w:rFonts w:asciiTheme="minorHAnsi" w:hAnsiTheme="minorHAnsi" w:cstheme="minorHAnsi"/>
          <w:spacing w:val="49"/>
        </w:rPr>
        <w:t xml:space="preserve"> </w:t>
      </w:r>
      <w:r w:rsidRPr="0064467F">
        <w:rPr>
          <w:rFonts w:asciiTheme="minorHAnsi" w:hAnsiTheme="minorHAnsi" w:cstheme="minorHAnsi"/>
        </w:rPr>
        <w:t>υπηρεσία</w:t>
      </w:r>
      <w:r w:rsidRPr="0064467F">
        <w:rPr>
          <w:rFonts w:asciiTheme="minorHAnsi" w:hAnsiTheme="minorHAnsi" w:cstheme="minorHAnsi"/>
          <w:spacing w:val="50"/>
        </w:rPr>
        <w:t xml:space="preserve"> </w:t>
      </w:r>
      <w:r w:rsidRPr="0064467F">
        <w:rPr>
          <w:rFonts w:asciiTheme="minorHAnsi" w:hAnsiTheme="minorHAnsi" w:cstheme="minorHAnsi"/>
        </w:rPr>
        <w:t>με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προσκόμιση</w:t>
      </w:r>
      <w:r w:rsidR="002F489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="002F489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νόμιμων</w:t>
      </w:r>
      <w:r w:rsidR="002F489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παραστατικών</w:t>
      </w:r>
      <w:r w:rsidR="002F489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="002F489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δικαιολογητικών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προβλέπονται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από</w:t>
      </w:r>
      <w:r w:rsidR="00DE563A" w:rsidRPr="0064467F">
        <w:rPr>
          <w:rFonts w:asciiTheme="minorHAnsi" w:hAnsiTheme="minorHAnsi" w:cstheme="minorHAnsi"/>
        </w:rPr>
        <w:t xml:space="preserve"> τις </w:t>
      </w:r>
      <w:r w:rsidRPr="0064467F">
        <w:rPr>
          <w:rFonts w:asciiTheme="minorHAnsi" w:hAnsiTheme="minorHAnsi" w:cstheme="minorHAnsi"/>
        </w:rPr>
        <w:t>ισχύουσες</w:t>
      </w:r>
      <w:r w:rsidR="00DE563A"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διατάξεις</w:t>
      </w:r>
      <w:r w:rsidR="00DE563A"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κατά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το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χρόνο</w:t>
      </w:r>
      <w:r w:rsidRPr="0064467F">
        <w:rPr>
          <w:rFonts w:asciiTheme="minorHAnsi" w:hAnsiTheme="minorHAnsi" w:cstheme="minorHAnsi"/>
          <w:spacing w:val="-7"/>
        </w:rPr>
        <w:t xml:space="preserve"> </w:t>
      </w:r>
      <w:r w:rsidRPr="0064467F">
        <w:rPr>
          <w:rFonts w:asciiTheme="minorHAnsi" w:hAnsiTheme="minorHAnsi" w:cstheme="minorHAnsi"/>
          <w:spacing w:val="-1"/>
        </w:rPr>
        <w:t>πληρωμής,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καθώς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12"/>
        </w:rPr>
        <w:t xml:space="preserve"> </w:t>
      </w:r>
      <w:r w:rsidRPr="0064467F">
        <w:rPr>
          <w:rFonts w:asciiTheme="minorHAnsi" w:hAnsiTheme="minorHAnsi" w:cstheme="minorHAnsi"/>
        </w:rPr>
        <w:t>κάθε</w:t>
      </w:r>
      <w:r w:rsidRPr="0064467F">
        <w:rPr>
          <w:rFonts w:asciiTheme="minorHAnsi" w:hAnsiTheme="minorHAnsi" w:cstheme="minorHAnsi"/>
          <w:spacing w:val="-8"/>
        </w:rPr>
        <w:t xml:space="preserve"> </w:t>
      </w:r>
      <w:r w:rsidRPr="0064467F">
        <w:rPr>
          <w:rFonts w:asciiTheme="minorHAnsi" w:hAnsiTheme="minorHAnsi" w:cstheme="minorHAnsi"/>
        </w:rPr>
        <w:t>άλλου</w:t>
      </w:r>
      <w:r w:rsidRPr="0064467F">
        <w:rPr>
          <w:rFonts w:asciiTheme="minorHAnsi" w:hAnsiTheme="minorHAnsi" w:cstheme="minorHAnsi"/>
          <w:spacing w:val="-11"/>
        </w:rPr>
        <w:t xml:space="preserve"> </w:t>
      </w:r>
      <w:r w:rsidRPr="0064467F">
        <w:rPr>
          <w:rFonts w:asciiTheme="minorHAnsi" w:hAnsiTheme="minorHAnsi" w:cstheme="minorHAnsi"/>
        </w:rPr>
        <w:t>δικαιολογητικού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τυχόν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ήθελε</w:t>
      </w:r>
      <w:r w:rsidRPr="0064467F">
        <w:rPr>
          <w:rFonts w:asciiTheme="minorHAnsi" w:hAnsiTheme="minorHAnsi" w:cstheme="minorHAnsi"/>
          <w:spacing w:val="-10"/>
        </w:rPr>
        <w:t xml:space="preserve"> </w:t>
      </w:r>
      <w:r w:rsidRPr="0064467F">
        <w:rPr>
          <w:rFonts w:asciiTheme="minorHAnsi" w:hAnsiTheme="minorHAnsi" w:cstheme="minorHAnsi"/>
        </w:rPr>
        <w:t>ζητηθεί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="00DE563A" w:rsidRPr="0064467F">
        <w:rPr>
          <w:rFonts w:asciiTheme="minorHAnsi" w:hAnsiTheme="minorHAnsi" w:cstheme="minorHAnsi"/>
          <w:spacing w:val="-47"/>
        </w:rPr>
        <w:t xml:space="preserve">  </w:t>
      </w:r>
      <w:r w:rsidRPr="0064467F">
        <w:rPr>
          <w:rFonts w:asciiTheme="minorHAnsi" w:hAnsiTheme="minorHAnsi" w:cstheme="minorHAnsi"/>
        </w:rPr>
        <w:t>από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τις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αρμόδιες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υπηρεσίες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που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διενεργούν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τον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έλεγχο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την πληρωμή.</w:t>
      </w:r>
    </w:p>
    <w:p w14:paraId="2762CD94" w14:textId="77777777" w:rsidR="006E090C" w:rsidRPr="0064467F" w:rsidRDefault="003D39F9" w:rsidP="00DE563A">
      <w:pPr>
        <w:pStyle w:val="a3"/>
        <w:spacing w:before="162"/>
        <w:ind w:left="380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Από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πληρωμή</w:t>
      </w:r>
      <w:r w:rsidR="00DE563A" w:rsidRPr="0064467F">
        <w:rPr>
          <w:rFonts w:asciiTheme="minorHAnsi" w:hAnsiTheme="minorHAnsi" w:cstheme="minorHAnsi"/>
        </w:rPr>
        <w:t xml:space="preserve"> </w:t>
      </w:r>
      <w:proofErr w:type="spellStart"/>
      <w:r w:rsidRPr="0064467F">
        <w:rPr>
          <w:rFonts w:asciiTheme="minorHAnsi" w:hAnsiTheme="minorHAnsi" w:cstheme="minorHAnsi"/>
        </w:rPr>
        <w:t>παρακρατούνται</w:t>
      </w:r>
      <w:proofErr w:type="spellEnd"/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ισχύουσες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κάθε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φορά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νόμιμες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κρατήσεις.</w:t>
      </w:r>
      <w:r w:rsidR="00DE563A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Ειδικότερα:</w:t>
      </w:r>
    </w:p>
    <w:p w14:paraId="14755F0A" w14:textId="77777777" w:rsidR="006E090C" w:rsidRPr="0064467F" w:rsidRDefault="003D39F9" w:rsidP="00DE563A">
      <w:pPr>
        <w:pStyle w:val="a5"/>
        <w:numPr>
          <w:ilvl w:val="0"/>
          <w:numId w:val="7"/>
        </w:numPr>
        <w:tabs>
          <w:tab w:val="left" w:pos="693"/>
        </w:tabs>
        <w:spacing w:before="39" w:line="273" w:lineRule="auto"/>
        <w:ind w:left="692" w:right="936" w:hanging="28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Ο προβλεπόμενος από το ν. 4172/2013 </w:t>
      </w:r>
      <w:proofErr w:type="spellStart"/>
      <w:r w:rsidRPr="0064467F">
        <w:rPr>
          <w:rFonts w:asciiTheme="minorHAnsi" w:hAnsiTheme="minorHAnsi" w:cstheme="minorHAnsi"/>
        </w:rPr>
        <w:t>αρ</w:t>
      </w:r>
      <w:proofErr w:type="spellEnd"/>
      <w:r w:rsidRPr="0064467F">
        <w:rPr>
          <w:rFonts w:asciiTheme="minorHAnsi" w:hAnsiTheme="minorHAnsi" w:cstheme="minorHAnsi"/>
        </w:rPr>
        <w:t>. 64 παρ. 2 φόρος εισοδήματος, όπως ισχύει, 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οποίος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υπολογίζεται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επί της αξίας,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εκτός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ΦΠΑ.</w:t>
      </w:r>
    </w:p>
    <w:p w14:paraId="75CBC5EA" w14:textId="77777777" w:rsidR="006E090C" w:rsidRPr="0064467F" w:rsidRDefault="003D39F9" w:rsidP="00DE563A">
      <w:pPr>
        <w:pStyle w:val="a5"/>
        <w:numPr>
          <w:ilvl w:val="0"/>
          <w:numId w:val="7"/>
        </w:numPr>
        <w:tabs>
          <w:tab w:val="left" w:pos="693"/>
        </w:tabs>
        <w:spacing w:before="5" w:line="276" w:lineRule="auto"/>
        <w:ind w:left="692" w:right="933" w:hanging="28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Για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κάλυψη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λειτουργικών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αναγκών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Ενιαίας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Αρχής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Δημόσιων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Συμβάσεων,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επιβάλλεται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κράτηση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ύψους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0,1%.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κράτηση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αυτή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υπολογίζεται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επί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αξίας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κάθε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πληρωμής προ φόρων και κρατήσεων της αρχικής, καθώς και κάθε συμπληρωματικής ή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τροποποιητικής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σύμβασης.</w:t>
      </w:r>
    </w:p>
    <w:p w14:paraId="2574A68F" w14:textId="77777777" w:rsidR="006E090C" w:rsidRPr="0064467F" w:rsidRDefault="006E090C">
      <w:pPr>
        <w:pStyle w:val="a3"/>
        <w:rPr>
          <w:rFonts w:asciiTheme="minorHAnsi" w:hAnsiTheme="minorHAnsi" w:cstheme="minorHAnsi"/>
        </w:rPr>
      </w:pPr>
    </w:p>
    <w:p w14:paraId="18412C4F" w14:textId="21EE2F72" w:rsidR="00625EB3" w:rsidRPr="0064467F" w:rsidRDefault="003D39F9" w:rsidP="0064467F">
      <w:pPr>
        <w:pStyle w:val="a3"/>
        <w:spacing w:before="1"/>
        <w:ind w:left="411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Κατά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τα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λοιπά</w:t>
      </w:r>
      <w:r w:rsidRPr="0064467F">
        <w:rPr>
          <w:rFonts w:asciiTheme="minorHAnsi" w:hAnsiTheme="minorHAnsi" w:cstheme="minorHAnsi"/>
          <w:spacing w:val="-5"/>
        </w:rPr>
        <w:t xml:space="preserve"> </w:t>
      </w:r>
      <w:r w:rsidRPr="0064467F">
        <w:rPr>
          <w:rFonts w:asciiTheme="minorHAnsi" w:hAnsiTheme="minorHAnsi" w:cstheme="minorHAnsi"/>
        </w:rPr>
        <w:t>ισχύουν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οι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διατάξεις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περί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Κρατικών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Προμηθειών.</w:t>
      </w:r>
    </w:p>
    <w:p w14:paraId="174D9264" w14:textId="77777777" w:rsidR="00625EB3" w:rsidRPr="0064467F" w:rsidRDefault="00625EB3">
      <w:pPr>
        <w:pStyle w:val="1"/>
        <w:spacing w:before="56"/>
        <w:ind w:left="3341" w:right="3875"/>
        <w:jc w:val="center"/>
        <w:rPr>
          <w:rFonts w:asciiTheme="minorHAnsi" w:hAnsiTheme="minorHAnsi" w:cstheme="minorHAnsi"/>
        </w:rPr>
      </w:pPr>
    </w:p>
    <w:p w14:paraId="15F5C8F1" w14:textId="77777777" w:rsidR="006E090C" w:rsidRPr="0064467F" w:rsidRDefault="003D39F9">
      <w:pPr>
        <w:pStyle w:val="1"/>
        <w:spacing w:before="56"/>
        <w:ind w:left="3341" w:right="3875"/>
        <w:jc w:val="center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Επιστημονικός</w:t>
      </w:r>
      <w:r w:rsidRPr="0064467F">
        <w:rPr>
          <w:rFonts w:asciiTheme="minorHAnsi" w:hAnsiTheme="minorHAnsi" w:cstheme="minorHAnsi"/>
          <w:spacing w:val="-2"/>
        </w:rPr>
        <w:t xml:space="preserve"> </w:t>
      </w:r>
      <w:r w:rsidRPr="0064467F">
        <w:rPr>
          <w:rFonts w:asciiTheme="minorHAnsi" w:hAnsiTheme="minorHAnsi" w:cstheme="minorHAnsi"/>
        </w:rPr>
        <w:t>Υπεύθυνος</w:t>
      </w:r>
    </w:p>
    <w:p w14:paraId="112A8B63" w14:textId="77777777" w:rsidR="006E090C" w:rsidRPr="0064467F" w:rsidRDefault="006E090C">
      <w:pPr>
        <w:pStyle w:val="a3"/>
        <w:rPr>
          <w:rFonts w:asciiTheme="minorHAnsi" w:hAnsiTheme="minorHAnsi" w:cstheme="minorHAnsi"/>
          <w:b/>
        </w:rPr>
      </w:pPr>
    </w:p>
    <w:p w14:paraId="24241596" w14:textId="77777777" w:rsidR="006E090C" w:rsidRPr="0064467F" w:rsidRDefault="006E090C">
      <w:pPr>
        <w:pStyle w:val="a3"/>
        <w:spacing w:before="8"/>
        <w:rPr>
          <w:rFonts w:asciiTheme="minorHAnsi" w:hAnsiTheme="minorHAnsi" w:cstheme="minorHAnsi"/>
          <w:b/>
        </w:rPr>
      </w:pPr>
    </w:p>
    <w:p w14:paraId="175CD26B" w14:textId="77777777" w:rsidR="006E090C" w:rsidRPr="0064467F" w:rsidRDefault="003D39F9">
      <w:pPr>
        <w:ind w:left="3380" w:right="3908"/>
        <w:jc w:val="center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  <w:b/>
        </w:rPr>
        <w:t>Μάρκος</w:t>
      </w:r>
      <w:r w:rsidRPr="0064467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Pr="0064467F">
        <w:rPr>
          <w:rFonts w:asciiTheme="minorHAnsi" w:hAnsiTheme="minorHAnsi" w:cstheme="minorHAnsi"/>
          <w:b/>
        </w:rPr>
        <w:t>Αυλωνίτης</w:t>
      </w:r>
      <w:proofErr w:type="spellEnd"/>
    </w:p>
    <w:p w14:paraId="462F2C90" w14:textId="1F00C7DF" w:rsidR="006E090C" w:rsidRPr="0064467F" w:rsidRDefault="003D39F9" w:rsidP="00007AFA">
      <w:pPr>
        <w:pStyle w:val="1"/>
        <w:ind w:left="3341" w:right="3875"/>
        <w:jc w:val="center"/>
        <w:rPr>
          <w:rFonts w:asciiTheme="minorHAnsi" w:hAnsiTheme="minorHAnsi" w:cstheme="minorHAnsi"/>
        </w:rPr>
        <w:sectPr w:rsidR="006E090C" w:rsidRPr="0064467F" w:rsidSect="0064467F">
          <w:pgSz w:w="11920" w:h="16850"/>
          <w:pgMar w:top="1899" w:right="863" w:bottom="1962" w:left="1134" w:header="0" w:footer="907" w:gutter="0"/>
          <w:cols w:space="720"/>
          <w:docGrid w:linePitch="299"/>
        </w:sectPr>
      </w:pPr>
      <w:r w:rsidRPr="0064467F">
        <w:rPr>
          <w:rFonts w:asciiTheme="minorHAnsi" w:hAnsiTheme="minorHAnsi" w:cstheme="minorHAnsi"/>
        </w:rPr>
        <w:t>Καθηγητής</w:t>
      </w:r>
    </w:p>
    <w:p w14:paraId="5645C224" w14:textId="77777777" w:rsidR="006E090C" w:rsidRPr="0064467F" w:rsidRDefault="003D39F9">
      <w:pPr>
        <w:spacing w:before="56"/>
        <w:ind w:left="3341" w:right="3870"/>
        <w:jc w:val="center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  <w:b/>
        </w:rPr>
        <w:lastRenderedPageBreak/>
        <w:t>ΠΑΡΑΡΤΗΜΑ</w:t>
      </w:r>
      <w:r w:rsidRPr="0064467F">
        <w:rPr>
          <w:rFonts w:asciiTheme="minorHAnsi" w:hAnsiTheme="minorHAnsi" w:cstheme="minorHAnsi"/>
          <w:b/>
          <w:spacing w:val="-1"/>
        </w:rPr>
        <w:t xml:space="preserve"> </w:t>
      </w:r>
      <w:r w:rsidRPr="0064467F">
        <w:rPr>
          <w:rFonts w:asciiTheme="minorHAnsi" w:hAnsiTheme="minorHAnsi" w:cstheme="minorHAnsi"/>
          <w:b/>
        </w:rPr>
        <w:t>Α’</w:t>
      </w:r>
    </w:p>
    <w:p w14:paraId="4D35B64B" w14:textId="77777777" w:rsidR="006E090C" w:rsidRPr="0064467F" w:rsidRDefault="003D39F9">
      <w:pPr>
        <w:pStyle w:val="1"/>
        <w:spacing w:before="185"/>
        <w:ind w:left="3380" w:right="4243"/>
        <w:jc w:val="center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Τεχνικές</w:t>
      </w:r>
      <w:r w:rsidRPr="0064467F">
        <w:rPr>
          <w:rFonts w:asciiTheme="minorHAnsi" w:hAnsiTheme="minorHAnsi" w:cstheme="minorHAnsi"/>
          <w:spacing w:val="-3"/>
        </w:rPr>
        <w:t xml:space="preserve"> </w:t>
      </w:r>
      <w:r w:rsidRPr="0064467F">
        <w:rPr>
          <w:rFonts w:asciiTheme="minorHAnsi" w:hAnsiTheme="minorHAnsi" w:cstheme="minorHAnsi"/>
        </w:rPr>
        <w:t>Προδιαγραφές</w:t>
      </w:r>
    </w:p>
    <w:p w14:paraId="209F4592" w14:textId="77777777" w:rsidR="006E090C" w:rsidRPr="0064467F" w:rsidRDefault="006E090C">
      <w:pPr>
        <w:pStyle w:val="a3"/>
        <w:spacing w:before="6"/>
        <w:rPr>
          <w:rFonts w:asciiTheme="minorHAnsi" w:hAnsiTheme="minorHAnsi" w:cstheme="minorHAnsi"/>
          <w:b/>
        </w:rPr>
      </w:pPr>
    </w:p>
    <w:p w14:paraId="193CC237" w14:textId="77777777" w:rsidR="006E090C" w:rsidRPr="0064467F" w:rsidRDefault="003D39F9">
      <w:pPr>
        <w:pStyle w:val="a5"/>
        <w:numPr>
          <w:ilvl w:val="0"/>
          <w:numId w:val="3"/>
        </w:numPr>
        <w:tabs>
          <w:tab w:val="left" w:pos="1000"/>
        </w:tabs>
        <w:spacing w:before="0"/>
        <w:ind w:hanging="589"/>
        <w:jc w:val="both"/>
        <w:rPr>
          <w:rFonts w:asciiTheme="minorHAnsi" w:hAnsiTheme="minorHAnsi" w:cstheme="minorHAnsi"/>
          <w:b/>
        </w:rPr>
      </w:pPr>
      <w:r w:rsidRPr="0064467F">
        <w:rPr>
          <w:rFonts w:asciiTheme="minorHAnsi" w:hAnsiTheme="minorHAnsi" w:cstheme="minorHAnsi"/>
          <w:b/>
        </w:rPr>
        <w:t>ΠΕΡΙΓΡΑΦΗ</w:t>
      </w:r>
      <w:r w:rsidRPr="0064467F">
        <w:rPr>
          <w:rFonts w:asciiTheme="minorHAnsi" w:hAnsiTheme="minorHAnsi" w:cstheme="minorHAnsi"/>
          <w:b/>
          <w:spacing w:val="-2"/>
        </w:rPr>
        <w:t xml:space="preserve"> </w:t>
      </w:r>
      <w:r w:rsidRPr="0064467F">
        <w:rPr>
          <w:rFonts w:asciiTheme="minorHAnsi" w:hAnsiTheme="minorHAnsi" w:cstheme="minorHAnsi"/>
          <w:b/>
        </w:rPr>
        <w:t>ΤΟΥ</w:t>
      </w:r>
      <w:r w:rsidRPr="0064467F">
        <w:rPr>
          <w:rFonts w:asciiTheme="minorHAnsi" w:hAnsiTheme="minorHAnsi" w:cstheme="minorHAnsi"/>
          <w:b/>
          <w:spacing w:val="-3"/>
        </w:rPr>
        <w:t xml:space="preserve"> </w:t>
      </w:r>
      <w:r w:rsidRPr="0064467F">
        <w:rPr>
          <w:rFonts w:asciiTheme="minorHAnsi" w:hAnsiTheme="minorHAnsi" w:cstheme="minorHAnsi"/>
          <w:b/>
        </w:rPr>
        <w:t>ΕΡΓΟΥ</w:t>
      </w:r>
    </w:p>
    <w:p w14:paraId="34E6BF08" w14:textId="481A45BA" w:rsidR="00D816FE" w:rsidRPr="007F6E6A" w:rsidRDefault="0094506D">
      <w:pPr>
        <w:pStyle w:val="a3"/>
        <w:spacing w:before="120"/>
        <w:ind w:left="382" w:right="886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Η παρούσα πρόσκληση αφορά παροχή </w:t>
      </w:r>
      <w:r w:rsidRPr="007F6E6A">
        <w:rPr>
          <w:rFonts w:asciiTheme="minorHAnsi" w:hAnsiTheme="minorHAnsi" w:cstheme="minorHAnsi"/>
        </w:rPr>
        <w:t>υπηρεσιών</w:t>
      </w:r>
      <w:r w:rsidR="006B053A" w:rsidRPr="007F6E6A">
        <w:t xml:space="preserve"> </w:t>
      </w:r>
      <w:r w:rsidR="006B053A" w:rsidRPr="007F6E6A">
        <w:rPr>
          <w:rFonts w:asciiTheme="minorHAnsi" w:hAnsiTheme="minorHAnsi" w:cstheme="minorHAnsi"/>
        </w:rPr>
        <w:t>διοργάνωσης διημερίδας στο Ληξούρι, που θα λάβει χώρα εντός του μηνός Ιουλίου</w:t>
      </w:r>
      <w:r w:rsidR="00D816FE" w:rsidRPr="007F6E6A">
        <w:rPr>
          <w:rFonts w:asciiTheme="minorHAnsi" w:hAnsiTheme="minorHAnsi" w:cstheme="minorHAnsi"/>
        </w:rPr>
        <w:t xml:space="preserve">: </w:t>
      </w:r>
    </w:p>
    <w:p w14:paraId="679182B5" w14:textId="77777777" w:rsidR="00D816FE" w:rsidRPr="007F6E6A" w:rsidRDefault="0094506D">
      <w:pPr>
        <w:pStyle w:val="a3"/>
        <w:spacing w:before="120"/>
        <w:ind w:left="382" w:right="886"/>
        <w:jc w:val="both"/>
        <w:rPr>
          <w:rFonts w:asciiTheme="minorHAnsi" w:hAnsiTheme="minorHAnsi" w:cstheme="minorHAnsi"/>
        </w:rPr>
      </w:pPr>
      <w:r w:rsidRPr="007F6E6A">
        <w:rPr>
          <w:rFonts w:asciiTheme="minorHAnsi" w:hAnsiTheme="minorHAnsi" w:cstheme="minorHAnsi"/>
        </w:rPr>
        <w:t xml:space="preserve">(α) διοργάνωση διημερίδας στην περιοχή Ληξούρι της Κεφαλονιάς με είκοσι (20) προσκεκλημένους για την παρουσίαση των αποτελεσμάτων του έργου ΛΑΕΡΤΗΣ, </w:t>
      </w:r>
    </w:p>
    <w:p w14:paraId="266A6247" w14:textId="5A49002E" w:rsidR="00D816FE" w:rsidRPr="0064467F" w:rsidRDefault="0094506D">
      <w:pPr>
        <w:pStyle w:val="a3"/>
        <w:spacing w:before="120"/>
        <w:ind w:left="382" w:right="886"/>
        <w:jc w:val="both"/>
        <w:rPr>
          <w:rFonts w:asciiTheme="minorHAnsi" w:hAnsiTheme="minorHAnsi" w:cstheme="minorHAnsi"/>
        </w:rPr>
      </w:pPr>
      <w:r w:rsidRPr="007F6E6A">
        <w:rPr>
          <w:rFonts w:asciiTheme="minorHAnsi" w:hAnsiTheme="minorHAnsi" w:cstheme="minorHAnsi"/>
        </w:rPr>
        <w:t xml:space="preserve">(β) </w:t>
      </w:r>
      <w:r w:rsidR="00583AAC" w:rsidRPr="007F6E6A">
        <w:rPr>
          <w:rFonts w:asciiTheme="minorHAnsi" w:hAnsiTheme="minorHAnsi" w:cstheme="minorHAnsi"/>
        </w:rPr>
        <w:t>παροχή υπηρεσιών τροφοδοσίας/ εστίασης (</w:t>
      </w:r>
      <w:r w:rsidR="00583AAC" w:rsidRPr="007F6E6A">
        <w:rPr>
          <w:rFonts w:asciiTheme="minorHAnsi" w:hAnsiTheme="minorHAnsi" w:cstheme="minorHAnsi"/>
          <w:lang w:val="en-US"/>
        </w:rPr>
        <w:t>catering</w:t>
      </w:r>
      <w:r w:rsidR="00583AAC" w:rsidRPr="007F6E6A">
        <w:rPr>
          <w:rFonts w:asciiTheme="minorHAnsi" w:hAnsiTheme="minorHAnsi" w:cstheme="minorHAnsi"/>
        </w:rPr>
        <w:t xml:space="preserve">) </w:t>
      </w:r>
      <w:r w:rsidRPr="007F6E6A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</w:rPr>
        <w:t xml:space="preserve"> </w:t>
      </w:r>
    </w:p>
    <w:p w14:paraId="4AF37918" w14:textId="545044C0" w:rsidR="006E090C" w:rsidRPr="0064467F" w:rsidRDefault="0094506D">
      <w:pPr>
        <w:pStyle w:val="a3"/>
        <w:spacing w:before="120"/>
        <w:ind w:left="382" w:right="886"/>
        <w:jc w:val="both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 xml:space="preserve">(γ) </w:t>
      </w:r>
      <w:r w:rsidR="00583AAC" w:rsidRPr="0064467F">
        <w:rPr>
          <w:rFonts w:asciiTheme="minorHAnsi" w:hAnsiTheme="minorHAnsi" w:cstheme="minorHAnsi"/>
        </w:rPr>
        <w:t>δημιουργία και διάχυση σχετικού ενημερωτικού υλικού</w:t>
      </w:r>
      <w:r w:rsidRPr="0064467F">
        <w:rPr>
          <w:rFonts w:asciiTheme="minorHAnsi" w:hAnsiTheme="minorHAnsi" w:cstheme="minorHAnsi"/>
        </w:rPr>
        <w:t xml:space="preserve">.  </w:t>
      </w:r>
    </w:p>
    <w:p w14:paraId="797961A3" w14:textId="77777777" w:rsidR="006E090C" w:rsidRPr="0064467F" w:rsidRDefault="006E090C">
      <w:pPr>
        <w:pStyle w:val="a3"/>
        <w:spacing w:before="8"/>
        <w:rPr>
          <w:rFonts w:asciiTheme="minorHAnsi" w:hAnsiTheme="minorHAnsi" w:cstheme="minorHAnsi"/>
        </w:rPr>
      </w:pPr>
    </w:p>
    <w:p w14:paraId="40A394D7" w14:textId="75A207B6" w:rsidR="006E090C" w:rsidRPr="0064467F" w:rsidRDefault="003D39F9">
      <w:pPr>
        <w:pStyle w:val="a3"/>
        <w:ind w:left="382" w:right="625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Παρακάτω</w:t>
      </w:r>
      <w:r w:rsidRPr="0064467F">
        <w:rPr>
          <w:rFonts w:asciiTheme="minorHAnsi" w:hAnsiTheme="minorHAnsi" w:cstheme="minorHAnsi"/>
          <w:spacing w:val="3"/>
        </w:rPr>
        <w:t xml:space="preserve"> </w:t>
      </w:r>
      <w:r w:rsidRPr="0064467F">
        <w:rPr>
          <w:rFonts w:asciiTheme="minorHAnsi" w:hAnsiTheme="minorHAnsi" w:cstheme="minorHAnsi"/>
        </w:rPr>
        <w:t>φαίνεται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4"/>
        </w:rPr>
        <w:t xml:space="preserve"> </w:t>
      </w:r>
      <w:r w:rsidRPr="0064467F">
        <w:rPr>
          <w:rFonts w:asciiTheme="minorHAnsi" w:hAnsiTheme="minorHAnsi" w:cstheme="minorHAnsi"/>
        </w:rPr>
        <w:t>Πίνακας</w:t>
      </w:r>
      <w:r w:rsidRPr="0064467F">
        <w:rPr>
          <w:rFonts w:asciiTheme="minorHAnsi" w:hAnsiTheme="minorHAnsi" w:cstheme="minorHAnsi"/>
          <w:spacing w:val="3"/>
        </w:rPr>
        <w:t xml:space="preserve"> </w:t>
      </w:r>
      <w:r w:rsidRPr="0064467F">
        <w:rPr>
          <w:rFonts w:asciiTheme="minorHAnsi" w:hAnsiTheme="minorHAnsi" w:cstheme="minorHAnsi"/>
        </w:rPr>
        <w:t>Συμμόρφωσης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τον οποίο</w:t>
      </w:r>
      <w:r w:rsidRPr="0064467F">
        <w:rPr>
          <w:rFonts w:asciiTheme="minorHAnsi" w:hAnsiTheme="minorHAnsi" w:cstheme="minorHAnsi"/>
          <w:spacing w:val="7"/>
        </w:rPr>
        <w:t xml:space="preserve"> </w:t>
      </w:r>
      <w:r w:rsidRPr="0064467F">
        <w:rPr>
          <w:rFonts w:asciiTheme="minorHAnsi" w:hAnsiTheme="minorHAnsi" w:cstheme="minorHAnsi"/>
        </w:rPr>
        <w:t>οφείλει</w:t>
      </w:r>
      <w:r w:rsidRPr="0064467F">
        <w:rPr>
          <w:rFonts w:asciiTheme="minorHAnsi" w:hAnsiTheme="minorHAnsi" w:cstheme="minorHAnsi"/>
          <w:spacing w:val="3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συμπληρώσει</w:t>
      </w:r>
      <w:r w:rsidRPr="0064467F">
        <w:rPr>
          <w:rFonts w:asciiTheme="minorHAnsi" w:hAnsiTheme="minorHAnsi" w:cstheme="minorHAnsi"/>
          <w:spacing w:val="3"/>
        </w:rPr>
        <w:t xml:space="preserve"> </w:t>
      </w:r>
      <w:r w:rsidRPr="0064467F">
        <w:rPr>
          <w:rFonts w:asciiTheme="minorHAnsi" w:hAnsiTheme="minorHAnsi" w:cstheme="minorHAnsi"/>
        </w:rPr>
        <w:t>και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να</w:t>
      </w:r>
      <w:r w:rsidRPr="0064467F">
        <w:rPr>
          <w:rFonts w:asciiTheme="minorHAnsi" w:hAnsiTheme="minorHAnsi" w:cstheme="minorHAnsi"/>
          <w:spacing w:val="2"/>
        </w:rPr>
        <w:t xml:space="preserve"> </w:t>
      </w:r>
      <w:r w:rsidRPr="0064467F">
        <w:rPr>
          <w:rFonts w:asciiTheme="minorHAnsi" w:hAnsiTheme="minorHAnsi" w:cstheme="minorHAnsi"/>
        </w:rPr>
        <w:t>βάλει</w:t>
      </w:r>
      <w:r w:rsidRPr="0064467F">
        <w:rPr>
          <w:rFonts w:asciiTheme="minorHAnsi" w:hAnsiTheme="minorHAnsi" w:cstheme="minorHAnsi"/>
          <w:spacing w:val="-47"/>
        </w:rPr>
        <w:t xml:space="preserve"> </w:t>
      </w:r>
      <w:r w:rsidRPr="0064467F">
        <w:rPr>
          <w:rFonts w:asciiTheme="minorHAnsi" w:hAnsiTheme="minorHAnsi" w:cstheme="minorHAnsi"/>
        </w:rPr>
        <w:t>στον</w:t>
      </w:r>
      <w:r w:rsidRPr="0064467F">
        <w:rPr>
          <w:rFonts w:asciiTheme="minorHAnsi" w:hAnsiTheme="minorHAnsi" w:cstheme="minorHAnsi"/>
          <w:spacing w:val="-4"/>
        </w:rPr>
        <w:t xml:space="preserve"> </w:t>
      </w:r>
      <w:r w:rsidRPr="0064467F">
        <w:rPr>
          <w:rFonts w:asciiTheme="minorHAnsi" w:hAnsiTheme="minorHAnsi" w:cstheme="minorHAnsi"/>
        </w:rPr>
        <w:t>φάκελο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="00FC6115" w:rsidRPr="0064467F">
        <w:rPr>
          <w:rFonts w:asciiTheme="minorHAnsi" w:hAnsiTheme="minorHAnsi" w:cstheme="minorHAnsi"/>
        </w:rPr>
        <w:t>«</w:t>
      </w:r>
      <w:r w:rsidRPr="0064467F">
        <w:rPr>
          <w:rFonts w:asciiTheme="minorHAnsi" w:hAnsiTheme="minorHAnsi" w:cstheme="minorHAnsi"/>
        </w:rPr>
        <w:t>Τεχνική Προσφορά</w:t>
      </w:r>
      <w:r w:rsidR="00FC6115" w:rsidRPr="0064467F">
        <w:rPr>
          <w:rFonts w:asciiTheme="minorHAnsi" w:hAnsiTheme="minorHAnsi" w:cstheme="minorHAnsi"/>
        </w:rPr>
        <w:t>»</w:t>
      </w:r>
      <w:r w:rsidRPr="0064467F">
        <w:rPr>
          <w:rFonts w:asciiTheme="minorHAnsi" w:hAnsiTheme="minorHAnsi" w:cstheme="minorHAnsi"/>
          <w:spacing w:val="-1"/>
        </w:rPr>
        <w:t xml:space="preserve"> </w:t>
      </w:r>
      <w:r w:rsidRPr="0064467F">
        <w:rPr>
          <w:rFonts w:asciiTheme="minorHAnsi" w:hAnsiTheme="minorHAnsi" w:cstheme="minorHAnsi"/>
        </w:rPr>
        <w:t>ο</w:t>
      </w:r>
      <w:r w:rsidRPr="0064467F">
        <w:rPr>
          <w:rFonts w:asciiTheme="minorHAnsi" w:hAnsiTheme="minorHAnsi" w:cstheme="minorHAnsi"/>
          <w:spacing w:val="1"/>
        </w:rPr>
        <w:t xml:space="preserve"> </w:t>
      </w:r>
      <w:r w:rsidRPr="0064467F">
        <w:rPr>
          <w:rFonts w:asciiTheme="minorHAnsi" w:hAnsiTheme="minorHAnsi" w:cstheme="minorHAnsi"/>
        </w:rPr>
        <w:t>Ανάδοχος.</w:t>
      </w:r>
    </w:p>
    <w:p w14:paraId="5E91C1DD" w14:textId="77777777" w:rsidR="006E090C" w:rsidRPr="0064467F" w:rsidRDefault="006E090C">
      <w:pPr>
        <w:pStyle w:val="a3"/>
        <w:rPr>
          <w:rFonts w:asciiTheme="minorHAnsi" w:hAnsiTheme="minorHAnsi" w:cstheme="minorHAnsi"/>
        </w:rPr>
      </w:pPr>
    </w:p>
    <w:p w14:paraId="18C7193F" w14:textId="77777777" w:rsidR="006E090C" w:rsidRPr="0064467F" w:rsidRDefault="006E090C">
      <w:pPr>
        <w:pStyle w:val="a3"/>
        <w:spacing w:before="4"/>
        <w:rPr>
          <w:rFonts w:asciiTheme="minorHAnsi" w:hAnsiTheme="minorHAnsi" w:cstheme="minorHAnsi"/>
        </w:rPr>
      </w:pPr>
    </w:p>
    <w:p w14:paraId="29205730" w14:textId="520EADF6" w:rsidR="00583AAC" w:rsidRPr="0064467F" w:rsidRDefault="003D39F9" w:rsidP="00583AAC">
      <w:pPr>
        <w:pStyle w:val="1"/>
        <w:numPr>
          <w:ilvl w:val="0"/>
          <w:numId w:val="3"/>
        </w:numPr>
        <w:tabs>
          <w:tab w:val="left" w:pos="999"/>
          <w:tab w:val="left" w:pos="1000"/>
        </w:tabs>
        <w:ind w:hanging="733"/>
        <w:jc w:val="left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ΤΕΧΝΙΚΕΣ</w:t>
      </w:r>
      <w:r w:rsidR="00D816FE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ΠΡΟΔΙΑΓΡΑΦΕΣ</w:t>
      </w:r>
      <w:r w:rsidR="00D816FE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–</w:t>
      </w:r>
      <w:r w:rsidR="00D816FE" w:rsidRPr="0064467F">
        <w:rPr>
          <w:rFonts w:asciiTheme="minorHAnsi" w:hAnsiTheme="minorHAnsi" w:cstheme="minorHAnsi"/>
        </w:rPr>
        <w:t xml:space="preserve"> </w:t>
      </w:r>
      <w:r w:rsidRPr="0064467F">
        <w:rPr>
          <w:rFonts w:asciiTheme="minorHAnsi" w:hAnsiTheme="minorHAnsi" w:cstheme="minorHAnsi"/>
        </w:rPr>
        <w:t>ΠΙΝΑΚ</w:t>
      </w:r>
      <w:r w:rsidR="00D816FE" w:rsidRPr="0064467F">
        <w:rPr>
          <w:rFonts w:asciiTheme="minorHAnsi" w:hAnsiTheme="minorHAnsi" w:cstheme="minorHAnsi"/>
        </w:rPr>
        <w:t>ΑΣ</w:t>
      </w:r>
      <w:r w:rsidR="00FB6B36" w:rsidRPr="0064467F">
        <w:rPr>
          <w:rFonts w:asciiTheme="minorHAnsi" w:hAnsiTheme="minorHAnsi" w:cstheme="minorHAnsi"/>
          <w:lang w:val="en-US"/>
        </w:rPr>
        <w:t xml:space="preserve"> </w:t>
      </w:r>
      <w:r w:rsidRPr="0064467F">
        <w:rPr>
          <w:rFonts w:asciiTheme="minorHAnsi" w:hAnsiTheme="minorHAnsi" w:cstheme="minorHAnsi"/>
        </w:rPr>
        <w:t>ΣΥΜΜΟΡΦΩΣΗΣ</w:t>
      </w:r>
    </w:p>
    <w:p w14:paraId="7AF36F2C" w14:textId="77777777" w:rsidR="0091511B" w:rsidRPr="0064467F" w:rsidRDefault="0091511B" w:rsidP="0091511B">
      <w:pPr>
        <w:pStyle w:val="1"/>
        <w:tabs>
          <w:tab w:val="left" w:pos="999"/>
          <w:tab w:val="left" w:pos="1000"/>
        </w:tabs>
        <w:ind w:left="999"/>
        <w:jc w:val="right"/>
        <w:rPr>
          <w:rFonts w:asciiTheme="minorHAnsi" w:hAnsiTheme="minorHAnsi" w:cstheme="minorHAnsi"/>
        </w:rPr>
      </w:pPr>
    </w:p>
    <w:p w14:paraId="6AC679FA" w14:textId="353E6046" w:rsidR="0091511B" w:rsidRPr="0064467F" w:rsidRDefault="0091511B" w:rsidP="0091511B">
      <w:pPr>
        <w:pStyle w:val="1"/>
        <w:tabs>
          <w:tab w:val="left" w:pos="999"/>
          <w:tab w:val="left" w:pos="1000"/>
        </w:tabs>
        <w:ind w:left="999"/>
        <w:rPr>
          <w:rFonts w:asciiTheme="minorHAnsi" w:hAnsiTheme="minorHAnsi" w:cstheme="minorHAnsi"/>
        </w:rPr>
      </w:pPr>
      <w:r w:rsidRPr="0064467F">
        <w:rPr>
          <w:rFonts w:asciiTheme="minorHAnsi" w:hAnsiTheme="minorHAnsi" w:cstheme="minorHAnsi"/>
        </w:rPr>
        <w:t>Η εκδήλωση θα πραγματοποιηθεί στους χώρους του Ινστιτούτου στο Ληξούρι</w:t>
      </w:r>
    </w:p>
    <w:p w14:paraId="58BD82FC" w14:textId="77777777" w:rsidR="006E090C" w:rsidRPr="0064467F" w:rsidRDefault="006E090C">
      <w:pPr>
        <w:pStyle w:val="a3"/>
        <w:rPr>
          <w:rFonts w:asciiTheme="minorHAnsi" w:hAnsiTheme="minorHAnsi" w:cstheme="minorHAnsi"/>
          <w:b/>
        </w:rPr>
      </w:pPr>
    </w:p>
    <w:p w14:paraId="7956E060" w14:textId="77777777" w:rsidR="006E090C" w:rsidRPr="0064467F" w:rsidRDefault="006E090C">
      <w:pPr>
        <w:pStyle w:val="a3"/>
        <w:spacing w:before="8"/>
        <w:rPr>
          <w:rFonts w:asciiTheme="minorHAnsi" w:hAnsiTheme="minorHAnsi" w:cstheme="minorHAnsi"/>
          <w:b/>
        </w:rPr>
      </w:pPr>
    </w:p>
    <w:tbl>
      <w:tblPr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1608"/>
        <w:gridCol w:w="3108"/>
        <w:gridCol w:w="1046"/>
        <w:gridCol w:w="1364"/>
        <w:gridCol w:w="1428"/>
      </w:tblGrid>
      <w:tr w:rsidR="00E56F9E" w:rsidRPr="0064467F" w14:paraId="672CFA2F" w14:textId="77777777" w:rsidTr="009A3CFB">
        <w:trPr>
          <w:trHeight w:val="514"/>
        </w:trPr>
        <w:tc>
          <w:tcPr>
            <w:tcW w:w="561" w:type="dxa"/>
          </w:tcPr>
          <w:p w14:paraId="14EAB31F" w14:textId="77777777" w:rsidR="006E090C" w:rsidRPr="0064467F" w:rsidRDefault="003D39F9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08" w:type="dxa"/>
          </w:tcPr>
          <w:p w14:paraId="0AE663A3" w14:textId="77777777" w:rsidR="006E090C" w:rsidRPr="0064467F" w:rsidRDefault="003D39F9">
            <w:pPr>
              <w:pStyle w:val="TableParagraph"/>
              <w:spacing w:before="25"/>
              <w:ind w:left="216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Υπηρεσία</w:t>
            </w:r>
          </w:p>
        </w:tc>
        <w:tc>
          <w:tcPr>
            <w:tcW w:w="3108" w:type="dxa"/>
          </w:tcPr>
          <w:p w14:paraId="4389209B" w14:textId="77777777" w:rsidR="006E090C" w:rsidRPr="0064467F" w:rsidRDefault="003D39F9">
            <w:pPr>
              <w:pStyle w:val="TableParagraph"/>
              <w:spacing w:before="25"/>
              <w:ind w:left="218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Προδιαγραφές</w:t>
            </w:r>
          </w:p>
        </w:tc>
        <w:tc>
          <w:tcPr>
            <w:tcW w:w="1046" w:type="dxa"/>
          </w:tcPr>
          <w:p w14:paraId="7EB4C394" w14:textId="77777777" w:rsidR="006E090C" w:rsidRPr="0064467F" w:rsidRDefault="003D39F9">
            <w:pPr>
              <w:pStyle w:val="TableParagraph"/>
              <w:spacing w:before="25"/>
              <w:ind w:left="108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Απαίτηση</w:t>
            </w:r>
          </w:p>
        </w:tc>
        <w:tc>
          <w:tcPr>
            <w:tcW w:w="1364" w:type="dxa"/>
          </w:tcPr>
          <w:p w14:paraId="77C00CD5" w14:textId="77777777" w:rsidR="006E090C" w:rsidRPr="0064467F" w:rsidRDefault="003D39F9">
            <w:pPr>
              <w:pStyle w:val="TableParagraph"/>
              <w:spacing w:line="250" w:lineRule="atLeast"/>
              <w:ind w:left="144" w:right="114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Απάντηση</w:t>
            </w:r>
            <w:r w:rsidRPr="0064467F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64467F">
              <w:rPr>
                <w:rFonts w:asciiTheme="minorHAnsi" w:hAnsiTheme="minorHAnsi" w:cstheme="minorHAnsi"/>
                <w:b/>
                <w:spacing w:val="-1"/>
              </w:rPr>
              <w:t>Υποψηφίου</w:t>
            </w:r>
          </w:p>
        </w:tc>
        <w:tc>
          <w:tcPr>
            <w:tcW w:w="1428" w:type="dxa"/>
          </w:tcPr>
          <w:p w14:paraId="1DB94230" w14:textId="77777777" w:rsidR="006E090C" w:rsidRPr="0064467F" w:rsidRDefault="003D39F9">
            <w:pPr>
              <w:pStyle w:val="TableParagraph"/>
              <w:spacing w:before="25"/>
              <w:ind w:left="107"/>
              <w:rPr>
                <w:rFonts w:asciiTheme="minorHAnsi" w:hAnsiTheme="minorHAnsi" w:cstheme="minorHAnsi"/>
                <w:b/>
              </w:rPr>
            </w:pPr>
            <w:r w:rsidRPr="0064467F">
              <w:rPr>
                <w:rFonts w:asciiTheme="minorHAnsi" w:hAnsiTheme="minorHAnsi" w:cstheme="minorHAnsi"/>
                <w:b/>
              </w:rPr>
              <w:t>Παραπομπή</w:t>
            </w:r>
          </w:p>
        </w:tc>
      </w:tr>
      <w:tr w:rsidR="00E56F9E" w:rsidRPr="0064467F" w14:paraId="52B28C9C" w14:textId="77777777" w:rsidTr="009A3CFB">
        <w:trPr>
          <w:trHeight w:val="998"/>
        </w:trPr>
        <w:tc>
          <w:tcPr>
            <w:tcW w:w="561" w:type="dxa"/>
          </w:tcPr>
          <w:p w14:paraId="4386D99B" w14:textId="77777777" w:rsidR="00583AAC" w:rsidRPr="0064467F" w:rsidRDefault="00583AA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Π1</w:t>
            </w:r>
          </w:p>
        </w:tc>
        <w:tc>
          <w:tcPr>
            <w:tcW w:w="1608" w:type="dxa"/>
          </w:tcPr>
          <w:p w14:paraId="2756E4CE" w14:textId="77777777" w:rsidR="00583AAC" w:rsidRPr="0064467F" w:rsidRDefault="00583AAC">
            <w:pPr>
              <w:pStyle w:val="Web"/>
              <w:spacing w:before="0" w:beforeAutospacing="0" w:after="0" w:afterAutospacing="0"/>
              <w:ind w:left="13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Coffee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breaks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08" w:type="dxa"/>
          </w:tcPr>
          <w:p w14:paraId="4B946FFA" w14:textId="0E603FD7" w:rsidR="00583AAC" w:rsidRPr="0064467F" w:rsidRDefault="003D419A" w:rsidP="00583AAC">
            <w:pPr>
              <w:pStyle w:val="Web"/>
              <w:spacing w:before="0" w:beforeAutospacing="0" w:after="0" w:afterAutospacing="0"/>
              <w:ind w:left="10" w:right="29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coffee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breaks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16FE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(2 ανά ημέρα της διημερίδας) 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για 20 άτομα </w:t>
            </w:r>
            <w:r w:rsidR="006909B7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στο χώρο του Ινστιτούτου </w:t>
            </w:r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στο Ληξούρι. Η ώρα παράδοσης θα οριστεί από τον Επιστημονικό Υπεύθυνο. Τα </w:t>
            </w:r>
            <w:proofErr w:type="spellStart"/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>coffee</w:t>
            </w:r>
            <w:proofErr w:type="spellEnd"/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>breaks</w:t>
            </w:r>
            <w:proofErr w:type="spellEnd"/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θα πρέπει να περιλαμβάνουν τουλάχιστον τα ακόλουθα: 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καφέ,  τσάι, χυμοί, κουλουράκια, κέικ</w:t>
            </w:r>
            <w:r w:rsidR="00923E52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46" w:type="dxa"/>
          </w:tcPr>
          <w:p w14:paraId="1898AC0E" w14:textId="77777777" w:rsidR="00583AAC" w:rsidRPr="0064467F" w:rsidRDefault="00583AAC" w:rsidP="00453937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340D4D95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7D662551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7866C6D6" w14:textId="77777777" w:rsidTr="009A3CFB">
        <w:trPr>
          <w:trHeight w:val="1254"/>
        </w:trPr>
        <w:tc>
          <w:tcPr>
            <w:tcW w:w="561" w:type="dxa"/>
          </w:tcPr>
          <w:p w14:paraId="26C92400" w14:textId="77777777" w:rsidR="00583AAC" w:rsidRPr="0064467F" w:rsidRDefault="00583AA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Π2</w:t>
            </w:r>
          </w:p>
        </w:tc>
        <w:tc>
          <w:tcPr>
            <w:tcW w:w="1608" w:type="dxa"/>
          </w:tcPr>
          <w:p w14:paraId="0D76D9FD" w14:textId="77777777" w:rsidR="00583AAC" w:rsidRPr="0064467F" w:rsidRDefault="00583AAC">
            <w:pPr>
              <w:pStyle w:val="Web"/>
              <w:spacing w:before="0" w:beforeAutospacing="0" w:after="0" w:afterAutospacing="0"/>
              <w:ind w:left="131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08" w:type="dxa"/>
          </w:tcPr>
          <w:p w14:paraId="2395650D" w14:textId="332CD1BF" w:rsidR="00583AAC" w:rsidRPr="0064467F" w:rsidRDefault="003D419A" w:rsidP="00453937">
            <w:pPr>
              <w:pStyle w:val="Web"/>
              <w:spacing w:before="0" w:beforeAutospacing="0" w:after="0" w:afterAutospacing="0"/>
              <w:ind w:right="1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Light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816FE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(1 ανά ημέρα της διημερίδας) 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για 20 άτομα </w:t>
            </w:r>
            <w:r w:rsidR="005529A3" w:rsidRPr="0064467F">
              <w:rPr>
                <w:rFonts w:asciiTheme="minorHAnsi" w:hAnsiTheme="minorHAnsi" w:cstheme="minorHAnsi"/>
                <w:sz w:val="22"/>
                <w:szCs w:val="22"/>
              </w:rPr>
              <w:t>στο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χώρο  τ</w:t>
            </w:r>
            <w:r w:rsidR="006909B7" w:rsidRPr="0064467F">
              <w:rPr>
                <w:rFonts w:asciiTheme="minorHAnsi" w:hAnsiTheme="minorHAnsi" w:cstheme="minorHAnsi"/>
                <w:sz w:val="22"/>
                <w:szCs w:val="22"/>
              </w:rPr>
              <w:t>ου Ινστιτούτου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088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στο Ληξούρι. Η ώρα παράδοσης θα οριστεί από τον Επιστημονικό Υπεύθυνο. Το κάθε μεσημεριανό  θα πρέπει να περιλαμβάνει τουλάχιστον τα ακόλουθα: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>finger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food</w:t>
            </w:r>
            <w:proofErr w:type="spellEnd"/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με  σάντουιτς, αναψυκτικά, νερό και  κρασί</w:t>
            </w:r>
            <w:r w:rsidR="009E0B58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46" w:type="dxa"/>
          </w:tcPr>
          <w:p w14:paraId="355268A8" w14:textId="77777777" w:rsidR="00583AAC" w:rsidRPr="0064467F" w:rsidRDefault="00583AAC" w:rsidP="00453937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lastRenderedPageBreak/>
              <w:t>ΝΑΙ</w:t>
            </w:r>
          </w:p>
        </w:tc>
        <w:tc>
          <w:tcPr>
            <w:tcW w:w="1364" w:type="dxa"/>
          </w:tcPr>
          <w:p w14:paraId="3585D311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69FF0B70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4D327A2F" w14:textId="77777777" w:rsidTr="009A3CFB">
        <w:trPr>
          <w:trHeight w:val="705"/>
        </w:trPr>
        <w:tc>
          <w:tcPr>
            <w:tcW w:w="561" w:type="dxa"/>
          </w:tcPr>
          <w:p w14:paraId="19E70950" w14:textId="77777777" w:rsidR="00583AAC" w:rsidRPr="0064467F" w:rsidRDefault="00583AA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Π3</w:t>
            </w:r>
          </w:p>
        </w:tc>
        <w:tc>
          <w:tcPr>
            <w:tcW w:w="1608" w:type="dxa"/>
          </w:tcPr>
          <w:p w14:paraId="4F5D086B" w14:textId="77777777" w:rsidR="00583AAC" w:rsidRPr="0064467F" w:rsidRDefault="00583AAC">
            <w:pPr>
              <w:pStyle w:val="Web"/>
              <w:spacing w:before="0" w:beforeAutospacing="0" w:after="0" w:afterAutospacing="0"/>
              <w:ind w:left="131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Dinner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108" w:type="dxa"/>
          </w:tcPr>
          <w:p w14:paraId="3F18E037" w14:textId="69993624" w:rsidR="00583AAC" w:rsidRPr="0064467F" w:rsidRDefault="00453937" w:rsidP="00583AAC">
            <w:pPr>
              <w:pStyle w:val="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D816FE" w:rsidRPr="0064467F">
              <w:rPr>
                <w:rFonts w:asciiTheme="minorHAnsi" w:hAnsiTheme="minorHAnsi" w:cstheme="minorHAnsi"/>
                <w:sz w:val="22"/>
                <w:szCs w:val="22"/>
              </w:rPr>
              <w:t>δείπνο</w:t>
            </w:r>
            <w:r w:rsidR="00583AAC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για 20 άτομα σε εστιατόριο</w:t>
            </w:r>
            <w:r w:rsidR="009E0B58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της </w:t>
            </w:r>
            <w:proofErr w:type="spellStart"/>
            <w:r w:rsidR="009E0B58" w:rsidRPr="0064467F">
              <w:rPr>
                <w:rFonts w:asciiTheme="minorHAnsi" w:hAnsiTheme="minorHAnsi" w:cstheme="minorHAnsi"/>
                <w:sz w:val="22"/>
                <w:szCs w:val="22"/>
              </w:rPr>
              <w:t>Κεφαλονίας</w:t>
            </w:r>
            <w:proofErr w:type="spellEnd"/>
            <w:r w:rsidR="009E0B58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σε συνεννόηση με τον επιστημονικό υπεύθυνο και θα πραγματοποιηθεί </w:t>
            </w:r>
            <w:r w:rsidR="0046046A" w:rsidRPr="0064467F">
              <w:rPr>
                <w:rFonts w:asciiTheme="minorHAnsi" w:hAnsiTheme="minorHAnsi" w:cstheme="minorHAnsi"/>
                <w:sz w:val="22"/>
                <w:szCs w:val="22"/>
              </w:rPr>
              <w:t>το πρώτο βράδυ της διημερίδας</w:t>
            </w:r>
          </w:p>
        </w:tc>
        <w:tc>
          <w:tcPr>
            <w:tcW w:w="1046" w:type="dxa"/>
          </w:tcPr>
          <w:p w14:paraId="385E74AC" w14:textId="71DFA942" w:rsidR="00583AAC" w:rsidRPr="0064467F" w:rsidRDefault="00453937" w:rsidP="00453937">
            <w:pPr>
              <w:pStyle w:val="TableParagraph"/>
              <w:spacing w:line="268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1AAECA65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3E974B59" w14:textId="77777777" w:rsidR="00583AAC" w:rsidRPr="0064467F" w:rsidRDefault="00583AAC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7B622BB5" w14:textId="77777777" w:rsidTr="009A3CFB">
        <w:trPr>
          <w:trHeight w:val="701"/>
        </w:trPr>
        <w:tc>
          <w:tcPr>
            <w:tcW w:w="561" w:type="dxa"/>
          </w:tcPr>
          <w:p w14:paraId="248649A6" w14:textId="77777777" w:rsidR="00453937" w:rsidRPr="0064467F" w:rsidRDefault="0045393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Π4</w:t>
            </w:r>
          </w:p>
        </w:tc>
        <w:tc>
          <w:tcPr>
            <w:tcW w:w="1608" w:type="dxa"/>
          </w:tcPr>
          <w:p w14:paraId="4EC42059" w14:textId="77777777" w:rsidR="00453937" w:rsidRPr="0064467F" w:rsidRDefault="00453937">
            <w:pPr>
              <w:pStyle w:val="Web"/>
              <w:spacing w:before="0" w:beforeAutospacing="0" w:after="0" w:afterAutospacing="0"/>
              <w:ind w:left="131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Εξοπλισμός </w:t>
            </w:r>
          </w:p>
        </w:tc>
        <w:tc>
          <w:tcPr>
            <w:tcW w:w="3108" w:type="dxa"/>
          </w:tcPr>
          <w:p w14:paraId="5519D544" w14:textId="17C2EC01" w:rsidR="00453937" w:rsidRPr="0064467F" w:rsidRDefault="00007AFA" w:rsidP="00453937">
            <w:pPr>
              <w:pStyle w:val="Web"/>
              <w:spacing w:before="0" w:beforeAutospacing="0" w:after="0" w:afterAutospacing="0"/>
              <w:ind w:right="7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Τ</w:t>
            </w:r>
            <w:r w:rsidR="00453937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εχνική υποστήριξη με  κινητό  </w:t>
            </w:r>
            <w:proofErr w:type="spellStart"/>
            <w:r w:rsidR="00453937" w:rsidRPr="0064467F">
              <w:rPr>
                <w:rFonts w:asciiTheme="minorHAnsi" w:hAnsiTheme="minorHAnsi" w:cstheme="minorHAnsi"/>
                <w:sz w:val="22"/>
                <w:szCs w:val="22"/>
              </w:rPr>
              <w:t>projector</w:t>
            </w:r>
            <w:proofErr w:type="spellEnd"/>
            <w:r w:rsidR="00453937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&amp; οθόνη</w:t>
            </w:r>
            <w:r w:rsidR="0091511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στον χώρο του Ινστιτούτου </w:t>
            </w:r>
          </w:p>
        </w:tc>
        <w:tc>
          <w:tcPr>
            <w:tcW w:w="1046" w:type="dxa"/>
          </w:tcPr>
          <w:p w14:paraId="5B1770DC" w14:textId="77777777" w:rsidR="00453937" w:rsidRPr="0064467F" w:rsidRDefault="00453937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2D519BFD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2ED9FA40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1521B41B" w14:textId="77777777" w:rsidTr="009A3CFB">
        <w:trPr>
          <w:trHeight w:val="948"/>
        </w:trPr>
        <w:tc>
          <w:tcPr>
            <w:tcW w:w="561" w:type="dxa"/>
          </w:tcPr>
          <w:p w14:paraId="0033C362" w14:textId="77777777" w:rsidR="00453937" w:rsidRPr="0064467F" w:rsidRDefault="004B527C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Π5</w:t>
            </w:r>
          </w:p>
        </w:tc>
        <w:tc>
          <w:tcPr>
            <w:tcW w:w="1608" w:type="dxa"/>
          </w:tcPr>
          <w:p w14:paraId="5CDB2732" w14:textId="77777777" w:rsidR="00453937" w:rsidRPr="0064467F" w:rsidRDefault="00A6028A" w:rsidP="00A6028A">
            <w:pPr>
              <w:pStyle w:val="Web"/>
              <w:spacing w:before="0" w:beforeAutospacing="0" w:after="0" w:afterAutospacing="0"/>
              <w:ind w:left="12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Υπεύθυνος καλεσμένων</w:t>
            </w:r>
          </w:p>
        </w:tc>
        <w:tc>
          <w:tcPr>
            <w:tcW w:w="3108" w:type="dxa"/>
          </w:tcPr>
          <w:p w14:paraId="5E7B8387" w14:textId="77777777" w:rsidR="00453937" w:rsidRPr="0064467F" w:rsidRDefault="00A6028A" w:rsidP="00453937">
            <w:pPr>
              <w:pStyle w:val="Web"/>
              <w:spacing w:before="0" w:beforeAutospacing="0" w:after="0" w:afterAutospacing="0"/>
              <w:ind w:left="104" w:right="5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Δημιουργία λίστας καλεσμένων, αποστολή ηλεκτρονικών προσκλήσεων, επικοινωνία για επιβεβαίωση παρουσίας προσκεκλημένων σε συνεννόηση με τον Επιστημονικό Υπεύθυνο</w:t>
            </w:r>
          </w:p>
        </w:tc>
        <w:tc>
          <w:tcPr>
            <w:tcW w:w="1046" w:type="dxa"/>
          </w:tcPr>
          <w:p w14:paraId="4371BC84" w14:textId="77777777" w:rsidR="00453937" w:rsidRPr="0064467F" w:rsidRDefault="00453937" w:rsidP="0045393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</w:tcPr>
          <w:p w14:paraId="7D59F20F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7EA82F0B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4D45ECF9" w14:textId="77777777" w:rsidTr="009A3CFB">
        <w:trPr>
          <w:trHeight w:val="948"/>
        </w:trPr>
        <w:tc>
          <w:tcPr>
            <w:tcW w:w="561" w:type="dxa"/>
          </w:tcPr>
          <w:p w14:paraId="49073411" w14:textId="77777777" w:rsidR="00453937" w:rsidRPr="0064467F" w:rsidRDefault="0045393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Π6</w:t>
            </w:r>
          </w:p>
        </w:tc>
        <w:tc>
          <w:tcPr>
            <w:tcW w:w="1608" w:type="dxa"/>
          </w:tcPr>
          <w:p w14:paraId="34655C39" w14:textId="77777777" w:rsidR="00453937" w:rsidRPr="0064467F" w:rsidRDefault="00453937" w:rsidP="00453937">
            <w:pPr>
              <w:pStyle w:val="Web"/>
              <w:spacing w:before="0" w:beforeAutospacing="0" w:after="0" w:afterAutospacing="0"/>
              <w:ind w:left="118" w:right="75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Γραμματειακή  υποστήριξη και  πρακτικά</w:t>
            </w:r>
          </w:p>
        </w:tc>
        <w:tc>
          <w:tcPr>
            <w:tcW w:w="3108" w:type="dxa"/>
          </w:tcPr>
          <w:p w14:paraId="2F8FCDB3" w14:textId="77777777" w:rsidR="00453937" w:rsidRPr="0064467F" w:rsidRDefault="00453937" w:rsidP="00453937">
            <w:pPr>
              <w:pStyle w:val="Web"/>
              <w:spacing w:before="0" w:beforeAutospacing="0" w:after="0" w:afterAutospacing="0"/>
              <w:ind w:left="119" w:right="6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Γραμματειακή υποστήριξη και  τήρηση πρακτικών</w:t>
            </w:r>
          </w:p>
        </w:tc>
        <w:tc>
          <w:tcPr>
            <w:tcW w:w="1046" w:type="dxa"/>
          </w:tcPr>
          <w:p w14:paraId="3AD32172" w14:textId="77777777" w:rsidR="00453937" w:rsidRPr="0064467F" w:rsidRDefault="00453937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50B6EEF3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14F9C6A2" w14:textId="77777777" w:rsidR="00453937" w:rsidRPr="0064467F" w:rsidRDefault="00453937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42B3B374" w14:textId="77777777" w:rsidTr="009A3CFB">
        <w:trPr>
          <w:trHeight w:val="1655"/>
        </w:trPr>
        <w:tc>
          <w:tcPr>
            <w:tcW w:w="561" w:type="dxa"/>
          </w:tcPr>
          <w:p w14:paraId="0EA0E82C" w14:textId="77777777" w:rsidR="00BF2312" w:rsidRPr="0064467F" w:rsidRDefault="00BF2312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Π7</w:t>
            </w:r>
          </w:p>
        </w:tc>
        <w:tc>
          <w:tcPr>
            <w:tcW w:w="1608" w:type="dxa"/>
          </w:tcPr>
          <w:p w14:paraId="4DF7A00C" w14:textId="77777777" w:rsidR="00BF2312" w:rsidRPr="0064467F" w:rsidRDefault="00BF2312">
            <w:pPr>
              <w:pStyle w:val="Web"/>
              <w:spacing w:before="0" w:beforeAutospacing="0" w:after="0" w:afterAutospacing="0"/>
              <w:ind w:left="2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Παροχή  </w:t>
            </w:r>
          </w:p>
          <w:p w14:paraId="2FC3D1D0" w14:textId="77777777" w:rsidR="00BF2312" w:rsidRPr="0064467F" w:rsidRDefault="00BF2312">
            <w:pPr>
              <w:pStyle w:val="Web"/>
              <w:spacing w:before="0" w:beforeAutospacing="0" w:after="0" w:afterAutospacing="0"/>
              <w:ind w:left="10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υπηρεσιών  </w:t>
            </w:r>
          </w:p>
          <w:p w14:paraId="038DEEF9" w14:textId="4192FF87" w:rsidR="00BF2312" w:rsidRPr="0064467F" w:rsidRDefault="0091511B">
            <w:pPr>
              <w:pStyle w:val="Web"/>
              <w:spacing w:before="0" w:beforeAutospacing="0" w:after="0" w:afterAutospacing="0"/>
              <w:ind w:left="21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ενημέρωσης</w:t>
            </w:r>
          </w:p>
        </w:tc>
        <w:tc>
          <w:tcPr>
            <w:tcW w:w="3108" w:type="dxa"/>
          </w:tcPr>
          <w:p w14:paraId="77158206" w14:textId="56205245" w:rsidR="00BF2312" w:rsidRPr="0064467F" w:rsidRDefault="00BF2312">
            <w:pPr>
              <w:pStyle w:val="Web"/>
              <w:spacing w:before="0" w:beforeAutospacing="0" w:after="0" w:afterAutospacing="0"/>
              <w:ind w:left="17" w:right="-14" w:firstLine="5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Παροχή υπηρεσιών ενημέρωση</w:t>
            </w:r>
            <w:r w:rsidR="006909B7" w:rsidRPr="0064467F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  και ευαισθητοποίηση</w:t>
            </w:r>
            <w:r w:rsidR="006909B7" w:rsidRPr="0064467F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του κοινού  σχετικά με τα οφέλη που θα προκύψουν από την υλοποίηση του προγράμματος.</w:t>
            </w:r>
          </w:p>
        </w:tc>
        <w:tc>
          <w:tcPr>
            <w:tcW w:w="1046" w:type="dxa"/>
          </w:tcPr>
          <w:p w14:paraId="0F2A0988" w14:textId="77777777" w:rsidR="00BF2312" w:rsidRPr="0064467F" w:rsidRDefault="00F13C35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5ABC68DE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090FEAE9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923E52" w:rsidRPr="0064467F" w14:paraId="75D0217E" w14:textId="77777777" w:rsidTr="009A3CFB">
        <w:trPr>
          <w:trHeight w:val="5616"/>
        </w:trPr>
        <w:tc>
          <w:tcPr>
            <w:tcW w:w="561" w:type="dxa"/>
          </w:tcPr>
          <w:p w14:paraId="7C1092D5" w14:textId="79A066CE" w:rsidR="00923E52" w:rsidRPr="0064467F" w:rsidRDefault="00923E52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lastRenderedPageBreak/>
              <w:t>Π8</w:t>
            </w:r>
          </w:p>
        </w:tc>
        <w:tc>
          <w:tcPr>
            <w:tcW w:w="1608" w:type="dxa"/>
          </w:tcPr>
          <w:p w14:paraId="22DDFD27" w14:textId="64909AFA" w:rsidR="00923E52" w:rsidRPr="0064467F" w:rsidRDefault="00923E52">
            <w:pPr>
              <w:pStyle w:val="Web"/>
              <w:spacing w:before="0" w:beforeAutospacing="0" w:after="0" w:afterAutospacing="0"/>
              <w:ind w:left="2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Προώθηση </w:t>
            </w:r>
          </w:p>
        </w:tc>
        <w:tc>
          <w:tcPr>
            <w:tcW w:w="3108" w:type="dxa"/>
          </w:tcPr>
          <w:p w14:paraId="394579BD" w14:textId="6A06C63F" w:rsidR="00923E52" w:rsidRPr="0064467F" w:rsidRDefault="00923E5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Αποστολή δύο (2) δελτίων τύπου ανακοινώσεων για την εκδήλωση, ένα πριν την εκδήλωση κι ένα μετά το πέρας</w:t>
            </w:r>
            <w:r w:rsidR="0046046A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στον τοπικό τύπο των Ιονίων Νήσων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46" w:type="dxa"/>
          </w:tcPr>
          <w:p w14:paraId="395C26D2" w14:textId="24D33FFF" w:rsidR="00923E52" w:rsidRPr="0064467F" w:rsidRDefault="00923E52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1F4A13FE" w14:textId="77777777" w:rsidR="00923E52" w:rsidRPr="0064467F" w:rsidRDefault="00923E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77EDB89C" w14:textId="77777777" w:rsidR="00923E52" w:rsidRPr="0064467F" w:rsidRDefault="00923E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0E37E175" w14:textId="77777777" w:rsidTr="009A3CFB">
        <w:trPr>
          <w:trHeight w:val="5616"/>
        </w:trPr>
        <w:tc>
          <w:tcPr>
            <w:tcW w:w="561" w:type="dxa"/>
          </w:tcPr>
          <w:p w14:paraId="02F83592" w14:textId="37A4DED5" w:rsidR="00BF2312" w:rsidRPr="0064467F" w:rsidRDefault="00BF2312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Π</w:t>
            </w:r>
            <w:r w:rsidR="00923E52" w:rsidRPr="0064467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608" w:type="dxa"/>
          </w:tcPr>
          <w:p w14:paraId="072BE002" w14:textId="4E58F981" w:rsidR="00BF2312" w:rsidRPr="0064467F" w:rsidRDefault="00923E52">
            <w:pPr>
              <w:pStyle w:val="Web"/>
              <w:spacing w:before="0" w:beforeAutospacing="0" w:after="0" w:afterAutospacing="0"/>
              <w:ind w:left="2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Εκτυπώσεις</w:t>
            </w:r>
          </w:p>
        </w:tc>
        <w:tc>
          <w:tcPr>
            <w:tcW w:w="3108" w:type="dxa"/>
          </w:tcPr>
          <w:p w14:paraId="1F0D9D02" w14:textId="61DD1CB5" w:rsidR="00007AFA" w:rsidRPr="0064467F" w:rsidRDefault="00BF231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Δημιουργία </w:t>
            </w: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Banner</w:t>
            </w:r>
            <w:proofErr w:type="spellEnd"/>
            <w:r w:rsidR="0091511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(200Χ80)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. </w:t>
            </w:r>
          </w:p>
          <w:p w14:paraId="1E9710BA" w14:textId="77777777" w:rsidR="00FC6115" w:rsidRPr="0064467F" w:rsidRDefault="00FC6115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D8182" w14:textId="77777777" w:rsidR="0091511B" w:rsidRPr="0064467F" w:rsidRDefault="00BF231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Παραγωγή, εκτύπωση και διανομή έντυπου και ηλεκτρονικού προωθητικού υλικού. </w:t>
            </w:r>
            <w:r w:rsidR="00007AFA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Γραφιστικός</w:t>
            </w:r>
          </w:p>
          <w:p w14:paraId="35D17FDA" w14:textId="229EAD5D" w:rsidR="00A6028A" w:rsidRPr="0064467F" w:rsidRDefault="00BF2312" w:rsidP="0091511B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Σχεδιασμός: </w:t>
            </w:r>
          </w:p>
          <w:p w14:paraId="41229E5E" w14:textId="77777777" w:rsidR="00A6028A" w:rsidRPr="0064467F" w:rsidRDefault="00BF231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Μπροσούρες 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brochures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6822639F" w14:textId="646F72A1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F2312" w:rsidRPr="0064467F">
              <w:rPr>
                <w:rFonts w:asciiTheme="minorHAnsi" w:hAnsiTheme="minorHAnsi" w:cstheme="minorHAnsi"/>
                <w:sz w:val="22"/>
                <w:szCs w:val="22"/>
              </w:rPr>
              <w:t>00  αντίτυπα, 2σέλιδα διάστασης 21x29cm</w:t>
            </w:r>
            <w:r w:rsidR="0091511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– έγχρωμη εκτύπωση</w:t>
            </w:r>
          </w:p>
          <w:p w14:paraId="0A54C50C" w14:textId="77777777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118219E" w14:textId="77777777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b/>
                <w:sz w:val="22"/>
                <w:szCs w:val="22"/>
              </w:rPr>
              <w:t>Προγράμματα</w:t>
            </w:r>
          </w:p>
          <w:p w14:paraId="45CE9672" w14:textId="6E6D498B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BF2312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αντίτυπα,  4σέλιδα διάστασης 21x29cm</w:t>
            </w:r>
            <w:r w:rsidR="0091511B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– έγχρωμη εκτύπωση</w:t>
            </w:r>
          </w:p>
          <w:p w14:paraId="216E6A8F" w14:textId="77777777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AACF1" w14:textId="77777777" w:rsidR="00A6028A" w:rsidRPr="0064467F" w:rsidRDefault="00BF231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Αφίσες 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posters</w:t>
            </w:r>
            <w:proofErr w:type="spellEnd"/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62C96DD8" w14:textId="77777777" w:rsidR="00A6028A" w:rsidRPr="0064467F" w:rsidRDefault="00A6028A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F2312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00 αντίτυπα,  </w:t>
            </w:r>
          </w:p>
          <w:p w14:paraId="6487DE91" w14:textId="695F1CA6" w:rsidR="00A6028A" w:rsidRPr="0064467F" w:rsidRDefault="00BF2312" w:rsidP="00A6028A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διάστασης 30x45cm</w:t>
            </w:r>
            <w:r w:rsidR="0091511B" w:rsidRPr="0064467F">
              <w:rPr>
                <w:rFonts w:asciiTheme="minorHAnsi" w:hAnsiTheme="minorHAnsi" w:cstheme="minorHAnsi"/>
                <w:sz w:val="22"/>
                <w:szCs w:val="22"/>
              </w:rPr>
              <w:t>- έγχρωμη εκτύπωση</w:t>
            </w:r>
          </w:p>
          <w:p w14:paraId="4B725E7B" w14:textId="77777777" w:rsidR="00A6028A" w:rsidRPr="0064467F" w:rsidRDefault="00A6028A" w:rsidP="00A6028A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6" w:type="dxa"/>
          </w:tcPr>
          <w:p w14:paraId="7D9F6D8C" w14:textId="77777777" w:rsidR="00BF2312" w:rsidRPr="0064467F" w:rsidRDefault="00BF2312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683A7E08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2701E195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56F9E" w:rsidRPr="0064467F" w14:paraId="3D423284" w14:textId="77777777" w:rsidTr="009A3CFB">
        <w:trPr>
          <w:trHeight w:val="948"/>
        </w:trPr>
        <w:tc>
          <w:tcPr>
            <w:tcW w:w="561" w:type="dxa"/>
          </w:tcPr>
          <w:p w14:paraId="10D0EE31" w14:textId="0BD468E1" w:rsidR="00BF2312" w:rsidRPr="0064467F" w:rsidRDefault="00BF2312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lastRenderedPageBreak/>
              <w:t>Π</w:t>
            </w:r>
            <w:r w:rsidR="00923E52" w:rsidRPr="0064467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608" w:type="dxa"/>
          </w:tcPr>
          <w:p w14:paraId="3A4E997B" w14:textId="77777777" w:rsidR="00BF2312" w:rsidRPr="0064467F" w:rsidRDefault="00BF2312">
            <w:pPr>
              <w:pStyle w:val="Web"/>
              <w:spacing w:before="0" w:beforeAutospacing="0" w:after="0" w:afterAutospacing="0"/>
              <w:ind w:left="2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>Διάχυση</w:t>
            </w:r>
            <w:r w:rsidR="00F13C35"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αποτελεσμάτων </w:t>
            </w:r>
          </w:p>
        </w:tc>
        <w:tc>
          <w:tcPr>
            <w:tcW w:w="3108" w:type="dxa"/>
          </w:tcPr>
          <w:p w14:paraId="7462C8B1" w14:textId="77777777" w:rsidR="00BF2312" w:rsidRPr="0064467F" w:rsidRDefault="00BF2312" w:rsidP="00F13C35">
            <w:pPr>
              <w:pStyle w:val="Web"/>
              <w:spacing w:before="0" w:beforeAutospacing="0" w:after="0" w:afterAutospacing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Δημιουργία και διάχυση ενημερωτικού υλικού </w:t>
            </w:r>
            <w:r w:rsidR="00F13C35" w:rsidRPr="0064467F">
              <w:rPr>
                <w:rFonts w:asciiTheme="minorHAnsi" w:hAnsiTheme="minorHAnsi" w:cstheme="minorHAnsi"/>
                <w:sz w:val="22"/>
                <w:szCs w:val="22"/>
              </w:rPr>
              <w:t>ως</w:t>
            </w:r>
            <w:r w:rsidRPr="0064467F">
              <w:rPr>
                <w:rFonts w:asciiTheme="minorHAnsi" w:hAnsiTheme="minorHAnsi" w:cstheme="minorHAnsi"/>
                <w:sz w:val="22"/>
                <w:szCs w:val="22"/>
              </w:rPr>
              <w:t xml:space="preserve"> απολογισμό της εκδήλωσης.</w:t>
            </w:r>
          </w:p>
        </w:tc>
        <w:tc>
          <w:tcPr>
            <w:tcW w:w="1046" w:type="dxa"/>
          </w:tcPr>
          <w:p w14:paraId="0CBA134F" w14:textId="77777777" w:rsidR="00BF2312" w:rsidRPr="0064467F" w:rsidRDefault="00F13C35" w:rsidP="00453937">
            <w:pPr>
              <w:jc w:val="center"/>
              <w:rPr>
                <w:rFonts w:asciiTheme="minorHAnsi" w:hAnsiTheme="minorHAnsi" w:cstheme="minorHAnsi"/>
              </w:rPr>
            </w:pPr>
            <w:r w:rsidRPr="0064467F">
              <w:rPr>
                <w:rFonts w:asciiTheme="minorHAnsi" w:hAnsiTheme="minorHAnsi" w:cstheme="minorHAnsi"/>
              </w:rPr>
              <w:t>ΝΑΙ</w:t>
            </w:r>
          </w:p>
        </w:tc>
        <w:tc>
          <w:tcPr>
            <w:tcW w:w="1364" w:type="dxa"/>
          </w:tcPr>
          <w:p w14:paraId="59836B7B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28" w:type="dxa"/>
          </w:tcPr>
          <w:p w14:paraId="21BF26DA" w14:textId="77777777" w:rsidR="00BF2312" w:rsidRPr="0064467F" w:rsidRDefault="00BF23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9DD05F2" w14:textId="77777777" w:rsidR="001E64CB" w:rsidRPr="0064467F" w:rsidRDefault="001E64CB" w:rsidP="0064467F">
      <w:pPr>
        <w:jc w:val="center"/>
        <w:rPr>
          <w:rFonts w:asciiTheme="minorHAnsi" w:hAnsiTheme="minorHAnsi" w:cstheme="minorHAnsi"/>
        </w:rPr>
      </w:pPr>
    </w:p>
    <w:sectPr w:rsidR="001E64CB" w:rsidRPr="0064467F" w:rsidSect="0064467F">
      <w:pgSz w:w="11920" w:h="16850"/>
      <w:pgMar w:top="1900" w:right="863" w:bottom="1960" w:left="1134" w:header="715" w:footer="1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76FE1" w14:textId="77777777" w:rsidR="00F67895" w:rsidRDefault="00F67895">
      <w:r>
        <w:separator/>
      </w:r>
    </w:p>
  </w:endnote>
  <w:endnote w:type="continuationSeparator" w:id="0">
    <w:p w14:paraId="3351E0E3" w14:textId="77777777" w:rsidR="00F67895" w:rsidRDefault="00F6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8BD8" w14:textId="752F253C" w:rsidR="00FB2089" w:rsidRDefault="00FB2089" w:rsidP="00FB2089">
    <w:pPr>
      <w:jc w:val="center"/>
    </w:pPr>
    <w:r w:rsidRPr="005D45B6">
      <w:rPr>
        <w:noProof/>
        <w:lang w:eastAsia="el-GR"/>
      </w:rPr>
      <w:drawing>
        <wp:inline distT="0" distB="0" distL="0" distR="0" wp14:anchorId="2357E271" wp14:editId="7D96DC5E">
          <wp:extent cx="909955" cy="619125"/>
          <wp:effectExtent l="0" t="0" r="0" b="0"/>
          <wp:docPr id="1807554240" name="Εικόνα 1807554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57" cy="63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775C31" wp14:editId="14188464">
          <wp:extent cx="4133215" cy="792480"/>
          <wp:effectExtent l="0" t="0" r="0" b="0"/>
          <wp:docPr id="1401772316" name="Εικόνα 1401772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2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-719124097"/>
      <w:docPartObj>
        <w:docPartGallery w:val="Page Numbers (Bottom of Page)"/>
        <w:docPartUnique/>
      </w:docPartObj>
    </w:sdtPr>
    <w:sdtContent>
      <w:p w14:paraId="3333AEC3" w14:textId="43EFACB6" w:rsidR="00FB2089" w:rsidRDefault="00FB20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BEB3B" w14:textId="6026520D" w:rsidR="006E090C" w:rsidRDefault="006E090C" w:rsidP="0032542C">
    <w:pPr>
      <w:pStyle w:val="a3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13915" w14:textId="77777777" w:rsidR="00F67895" w:rsidRDefault="00F67895">
      <w:r>
        <w:separator/>
      </w:r>
    </w:p>
  </w:footnote>
  <w:footnote w:type="continuationSeparator" w:id="0">
    <w:p w14:paraId="0C7745F6" w14:textId="77777777" w:rsidR="00F67895" w:rsidRDefault="00F67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394D"/>
    <w:multiLevelType w:val="multilevel"/>
    <w:tmpl w:val="28D2713E"/>
    <w:lvl w:ilvl="0">
      <w:start w:val="7"/>
      <w:numFmt w:val="decimal"/>
      <w:lvlText w:val="%1"/>
      <w:lvlJc w:val="left"/>
      <w:pPr>
        <w:ind w:left="411" w:hanging="370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11" w:hanging="37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306" w:hanging="370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9" w:hanging="37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192" w:hanging="37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135" w:hanging="37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078" w:hanging="37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021" w:hanging="37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964" w:hanging="370"/>
      </w:pPr>
      <w:rPr>
        <w:rFonts w:hint="default"/>
        <w:lang w:val="el-GR" w:eastAsia="en-US" w:bidi="ar-SA"/>
      </w:rPr>
    </w:lvl>
  </w:abstractNum>
  <w:abstractNum w:abstractNumId="1" w15:restartNumberingAfterBreak="0">
    <w:nsid w:val="16FE35FA"/>
    <w:multiLevelType w:val="hybridMultilevel"/>
    <w:tmpl w:val="042C713E"/>
    <w:lvl w:ilvl="0" w:tplc="E96A48DE">
      <w:start w:val="8"/>
      <w:numFmt w:val="decimal"/>
      <w:lvlText w:val="%1."/>
      <w:lvlJc w:val="left"/>
      <w:pPr>
        <w:ind w:left="620" w:hanging="24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l-GR" w:eastAsia="en-US" w:bidi="ar-SA"/>
      </w:rPr>
    </w:lvl>
    <w:lvl w:ilvl="1" w:tplc="BDAE36A6">
      <w:numFmt w:val="bullet"/>
      <w:lvlText w:val="•"/>
      <w:lvlJc w:val="left"/>
      <w:pPr>
        <w:ind w:left="1543" w:hanging="245"/>
      </w:pPr>
      <w:rPr>
        <w:rFonts w:hint="default"/>
        <w:lang w:val="el-GR" w:eastAsia="en-US" w:bidi="ar-SA"/>
      </w:rPr>
    </w:lvl>
    <w:lvl w:ilvl="2" w:tplc="F348D0C0">
      <w:numFmt w:val="bullet"/>
      <w:lvlText w:val="•"/>
      <w:lvlJc w:val="left"/>
      <w:pPr>
        <w:ind w:left="2466" w:hanging="245"/>
      </w:pPr>
      <w:rPr>
        <w:rFonts w:hint="default"/>
        <w:lang w:val="el-GR" w:eastAsia="en-US" w:bidi="ar-SA"/>
      </w:rPr>
    </w:lvl>
    <w:lvl w:ilvl="3" w:tplc="0F00CF32">
      <w:numFmt w:val="bullet"/>
      <w:lvlText w:val="•"/>
      <w:lvlJc w:val="left"/>
      <w:pPr>
        <w:ind w:left="3389" w:hanging="245"/>
      </w:pPr>
      <w:rPr>
        <w:rFonts w:hint="default"/>
        <w:lang w:val="el-GR" w:eastAsia="en-US" w:bidi="ar-SA"/>
      </w:rPr>
    </w:lvl>
    <w:lvl w:ilvl="4" w:tplc="31DE9CA0">
      <w:numFmt w:val="bullet"/>
      <w:lvlText w:val="•"/>
      <w:lvlJc w:val="left"/>
      <w:pPr>
        <w:ind w:left="4312" w:hanging="245"/>
      </w:pPr>
      <w:rPr>
        <w:rFonts w:hint="default"/>
        <w:lang w:val="el-GR" w:eastAsia="en-US" w:bidi="ar-SA"/>
      </w:rPr>
    </w:lvl>
    <w:lvl w:ilvl="5" w:tplc="497C8ED0">
      <w:numFmt w:val="bullet"/>
      <w:lvlText w:val="•"/>
      <w:lvlJc w:val="left"/>
      <w:pPr>
        <w:ind w:left="5235" w:hanging="245"/>
      </w:pPr>
      <w:rPr>
        <w:rFonts w:hint="default"/>
        <w:lang w:val="el-GR" w:eastAsia="en-US" w:bidi="ar-SA"/>
      </w:rPr>
    </w:lvl>
    <w:lvl w:ilvl="6" w:tplc="508C8FF8">
      <w:numFmt w:val="bullet"/>
      <w:lvlText w:val="•"/>
      <w:lvlJc w:val="left"/>
      <w:pPr>
        <w:ind w:left="6158" w:hanging="245"/>
      </w:pPr>
      <w:rPr>
        <w:rFonts w:hint="default"/>
        <w:lang w:val="el-GR" w:eastAsia="en-US" w:bidi="ar-SA"/>
      </w:rPr>
    </w:lvl>
    <w:lvl w:ilvl="7" w:tplc="9B0E081A">
      <w:numFmt w:val="bullet"/>
      <w:lvlText w:val="•"/>
      <w:lvlJc w:val="left"/>
      <w:pPr>
        <w:ind w:left="7081" w:hanging="245"/>
      </w:pPr>
      <w:rPr>
        <w:rFonts w:hint="default"/>
        <w:lang w:val="el-GR" w:eastAsia="en-US" w:bidi="ar-SA"/>
      </w:rPr>
    </w:lvl>
    <w:lvl w:ilvl="8" w:tplc="5234FCD8">
      <w:numFmt w:val="bullet"/>
      <w:lvlText w:val="•"/>
      <w:lvlJc w:val="left"/>
      <w:pPr>
        <w:ind w:left="8004" w:hanging="245"/>
      </w:pPr>
      <w:rPr>
        <w:rFonts w:hint="default"/>
        <w:lang w:val="el-GR" w:eastAsia="en-US" w:bidi="ar-SA"/>
      </w:rPr>
    </w:lvl>
  </w:abstractNum>
  <w:abstractNum w:abstractNumId="2" w15:restartNumberingAfterBreak="0">
    <w:nsid w:val="222C2990"/>
    <w:multiLevelType w:val="hybridMultilevel"/>
    <w:tmpl w:val="0A4423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1CBD"/>
    <w:multiLevelType w:val="hybridMultilevel"/>
    <w:tmpl w:val="71F65D86"/>
    <w:lvl w:ilvl="0" w:tplc="323A4300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w w:val="99"/>
        <w:sz w:val="20"/>
        <w:szCs w:val="20"/>
        <w:lang w:val="el-GR" w:eastAsia="en-US" w:bidi="ar-SA"/>
      </w:rPr>
    </w:lvl>
    <w:lvl w:ilvl="1" w:tplc="C9901A90">
      <w:numFmt w:val="bullet"/>
      <w:lvlText w:val="•"/>
      <w:lvlJc w:val="left"/>
      <w:pPr>
        <w:ind w:left="433" w:hanging="106"/>
      </w:pPr>
      <w:rPr>
        <w:rFonts w:hint="default"/>
        <w:lang w:val="el-GR" w:eastAsia="en-US" w:bidi="ar-SA"/>
      </w:rPr>
    </w:lvl>
    <w:lvl w:ilvl="2" w:tplc="71B237E6">
      <w:numFmt w:val="bullet"/>
      <w:lvlText w:val="•"/>
      <w:lvlJc w:val="left"/>
      <w:pPr>
        <w:ind w:left="746" w:hanging="106"/>
      </w:pPr>
      <w:rPr>
        <w:rFonts w:hint="default"/>
        <w:lang w:val="el-GR" w:eastAsia="en-US" w:bidi="ar-SA"/>
      </w:rPr>
    </w:lvl>
    <w:lvl w:ilvl="3" w:tplc="DE84E9F8">
      <w:numFmt w:val="bullet"/>
      <w:lvlText w:val="•"/>
      <w:lvlJc w:val="left"/>
      <w:pPr>
        <w:ind w:left="1059" w:hanging="106"/>
      </w:pPr>
      <w:rPr>
        <w:rFonts w:hint="default"/>
        <w:lang w:val="el-GR" w:eastAsia="en-US" w:bidi="ar-SA"/>
      </w:rPr>
    </w:lvl>
    <w:lvl w:ilvl="4" w:tplc="8D9E6834">
      <w:numFmt w:val="bullet"/>
      <w:lvlText w:val="•"/>
      <w:lvlJc w:val="left"/>
      <w:pPr>
        <w:ind w:left="1372" w:hanging="106"/>
      </w:pPr>
      <w:rPr>
        <w:rFonts w:hint="default"/>
        <w:lang w:val="el-GR" w:eastAsia="en-US" w:bidi="ar-SA"/>
      </w:rPr>
    </w:lvl>
    <w:lvl w:ilvl="5" w:tplc="1BD65866">
      <w:numFmt w:val="bullet"/>
      <w:lvlText w:val="•"/>
      <w:lvlJc w:val="left"/>
      <w:pPr>
        <w:ind w:left="1686" w:hanging="106"/>
      </w:pPr>
      <w:rPr>
        <w:rFonts w:hint="default"/>
        <w:lang w:val="el-GR" w:eastAsia="en-US" w:bidi="ar-SA"/>
      </w:rPr>
    </w:lvl>
    <w:lvl w:ilvl="6" w:tplc="DB8E6EB2">
      <w:numFmt w:val="bullet"/>
      <w:lvlText w:val="•"/>
      <w:lvlJc w:val="left"/>
      <w:pPr>
        <w:ind w:left="1999" w:hanging="106"/>
      </w:pPr>
      <w:rPr>
        <w:rFonts w:hint="default"/>
        <w:lang w:val="el-GR" w:eastAsia="en-US" w:bidi="ar-SA"/>
      </w:rPr>
    </w:lvl>
    <w:lvl w:ilvl="7" w:tplc="26CE1C32">
      <w:numFmt w:val="bullet"/>
      <w:lvlText w:val="•"/>
      <w:lvlJc w:val="left"/>
      <w:pPr>
        <w:ind w:left="2312" w:hanging="106"/>
      </w:pPr>
      <w:rPr>
        <w:rFonts w:hint="default"/>
        <w:lang w:val="el-GR" w:eastAsia="en-US" w:bidi="ar-SA"/>
      </w:rPr>
    </w:lvl>
    <w:lvl w:ilvl="8" w:tplc="FBB04F38">
      <w:numFmt w:val="bullet"/>
      <w:lvlText w:val="•"/>
      <w:lvlJc w:val="left"/>
      <w:pPr>
        <w:ind w:left="2625" w:hanging="106"/>
      </w:pPr>
      <w:rPr>
        <w:rFonts w:hint="default"/>
        <w:lang w:val="el-GR" w:eastAsia="en-US" w:bidi="ar-SA"/>
      </w:rPr>
    </w:lvl>
  </w:abstractNum>
  <w:abstractNum w:abstractNumId="4" w15:restartNumberingAfterBreak="0">
    <w:nsid w:val="46C546A2"/>
    <w:multiLevelType w:val="hybridMultilevel"/>
    <w:tmpl w:val="E5A0E8F4"/>
    <w:lvl w:ilvl="0" w:tplc="7F16D498">
      <w:start w:val="1"/>
      <w:numFmt w:val="decimal"/>
      <w:lvlText w:val="%1."/>
      <w:lvlJc w:val="left"/>
      <w:pPr>
        <w:ind w:left="411" w:hanging="264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73005D4E">
      <w:numFmt w:val="bullet"/>
      <w:lvlText w:val="•"/>
      <w:lvlJc w:val="left"/>
      <w:pPr>
        <w:ind w:left="1363" w:hanging="264"/>
      </w:pPr>
      <w:rPr>
        <w:rFonts w:hint="default"/>
        <w:lang w:val="el-GR" w:eastAsia="en-US" w:bidi="ar-SA"/>
      </w:rPr>
    </w:lvl>
    <w:lvl w:ilvl="2" w:tplc="CB807616">
      <w:numFmt w:val="bullet"/>
      <w:lvlText w:val="•"/>
      <w:lvlJc w:val="left"/>
      <w:pPr>
        <w:ind w:left="2306" w:hanging="264"/>
      </w:pPr>
      <w:rPr>
        <w:rFonts w:hint="default"/>
        <w:lang w:val="el-GR" w:eastAsia="en-US" w:bidi="ar-SA"/>
      </w:rPr>
    </w:lvl>
    <w:lvl w:ilvl="3" w:tplc="8EAAA642">
      <w:numFmt w:val="bullet"/>
      <w:lvlText w:val="•"/>
      <w:lvlJc w:val="left"/>
      <w:pPr>
        <w:ind w:left="3249" w:hanging="264"/>
      </w:pPr>
      <w:rPr>
        <w:rFonts w:hint="default"/>
        <w:lang w:val="el-GR" w:eastAsia="en-US" w:bidi="ar-SA"/>
      </w:rPr>
    </w:lvl>
    <w:lvl w:ilvl="4" w:tplc="C128A264">
      <w:numFmt w:val="bullet"/>
      <w:lvlText w:val="•"/>
      <w:lvlJc w:val="left"/>
      <w:pPr>
        <w:ind w:left="4192" w:hanging="264"/>
      </w:pPr>
      <w:rPr>
        <w:rFonts w:hint="default"/>
        <w:lang w:val="el-GR" w:eastAsia="en-US" w:bidi="ar-SA"/>
      </w:rPr>
    </w:lvl>
    <w:lvl w:ilvl="5" w:tplc="628AE2E4">
      <w:numFmt w:val="bullet"/>
      <w:lvlText w:val="•"/>
      <w:lvlJc w:val="left"/>
      <w:pPr>
        <w:ind w:left="5135" w:hanging="264"/>
      </w:pPr>
      <w:rPr>
        <w:rFonts w:hint="default"/>
        <w:lang w:val="el-GR" w:eastAsia="en-US" w:bidi="ar-SA"/>
      </w:rPr>
    </w:lvl>
    <w:lvl w:ilvl="6" w:tplc="DEE484C6">
      <w:numFmt w:val="bullet"/>
      <w:lvlText w:val="•"/>
      <w:lvlJc w:val="left"/>
      <w:pPr>
        <w:ind w:left="6078" w:hanging="264"/>
      </w:pPr>
      <w:rPr>
        <w:rFonts w:hint="default"/>
        <w:lang w:val="el-GR" w:eastAsia="en-US" w:bidi="ar-SA"/>
      </w:rPr>
    </w:lvl>
    <w:lvl w:ilvl="7" w:tplc="3990A8F4">
      <w:numFmt w:val="bullet"/>
      <w:lvlText w:val="•"/>
      <w:lvlJc w:val="left"/>
      <w:pPr>
        <w:ind w:left="7021" w:hanging="264"/>
      </w:pPr>
      <w:rPr>
        <w:rFonts w:hint="default"/>
        <w:lang w:val="el-GR" w:eastAsia="en-US" w:bidi="ar-SA"/>
      </w:rPr>
    </w:lvl>
    <w:lvl w:ilvl="8" w:tplc="41AA75F0">
      <w:numFmt w:val="bullet"/>
      <w:lvlText w:val="•"/>
      <w:lvlJc w:val="left"/>
      <w:pPr>
        <w:ind w:left="7964" w:hanging="264"/>
      </w:pPr>
      <w:rPr>
        <w:rFonts w:hint="default"/>
        <w:lang w:val="el-GR" w:eastAsia="en-US" w:bidi="ar-SA"/>
      </w:rPr>
    </w:lvl>
  </w:abstractNum>
  <w:abstractNum w:abstractNumId="5" w15:restartNumberingAfterBreak="0">
    <w:nsid w:val="46E4639B"/>
    <w:multiLevelType w:val="hybridMultilevel"/>
    <w:tmpl w:val="1EF4DD40"/>
    <w:lvl w:ilvl="0" w:tplc="7D8A7A3C">
      <w:numFmt w:val="bullet"/>
      <w:lvlText w:val="-"/>
      <w:lvlJc w:val="left"/>
      <w:pPr>
        <w:ind w:left="144" w:hanging="106"/>
      </w:pPr>
      <w:rPr>
        <w:rFonts w:ascii="Calibri" w:eastAsia="Calibri" w:hAnsi="Calibri" w:cs="Calibri" w:hint="default"/>
        <w:w w:val="99"/>
        <w:sz w:val="20"/>
        <w:szCs w:val="20"/>
        <w:lang w:val="el-GR" w:eastAsia="en-US" w:bidi="ar-SA"/>
      </w:rPr>
    </w:lvl>
    <w:lvl w:ilvl="1" w:tplc="E81623EE">
      <w:numFmt w:val="bullet"/>
      <w:lvlText w:val="•"/>
      <w:lvlJc w:val="left"/>
      <w:pPr>
        <w:ind w:left="451" w:hanging="106"/>
      </w:pPr>
      <w:rPr>
        <w:rFonts w:hint="default"/>
        <w:lang w:val="el-GR" w:eastAsia="en-US" w:bidi="ar-SA"/>
      </w:rPr>
    </w:lvl>
    <w:lvl w:ilvl="2" w:tplc="B6D8FA9E">
      <w:numFmt w:val="bullet"/>
      <w:lvlText w:val="•"/>
      <w:lvlJc w:val="left"/>
      <w:pPr>
        <w:ind w:left="762" w:hanging="106"/>
      </w:pPr>
      <w:rPr>
        <w:rFonts w:hint="default"/>
        <w:lang w:val="el-GR" w:eastAsia="en-US" w:bidi="ar-SA"/>
      </w:rPr>
    </w:lvl>
    <w:lvl w:ilvl="3" w:tplc="43F2033C">
      <w:numFmt w:val="bullet"/>
      <w:lvlText w:val="•"/>
      <w:lvlJc w:val="left"/>
      <w:pPr>
        <w:ind w:left="1073" w:hanging="106"/>
      </w:pPr>
      <w:rPr>
        <w:rFonts w:hint="default"/>
        <w:lang w:val="el-GR" w:eastAsia="en-US" w:bidi="ar-SA"/>
      </w:rPr>
    </w:lvl>
    <w:lvl w:ilvl="4" w:tplc="90C44C5A">
      <w:numFmt w:val="bullet"/>
      <w:lvlText w:val="•"/>
      <w:lvlJc w:val="left"/>
      <w:pPr>
        <w:ind w:left="1384" w:hanging="106"/>
      </w:pPr>
      <w:rPr>
        <w:rFonts w:hint="default"/>
        <w:lang w:val="el-GR" w:eastAsia="en-US" w:bidi="ar-SA"/>
      </w:rPr>
    </w:lvl>
    <w:lvl w:ilvl="5" w:tplc="6928A178">
      <w:numFmt w:val="bullet"/>
      <w:lvlText w:val="•"/>
      <w:lvlJc w:val="left"/>
      <w:pPr>
        <w:ind w:left="1696" w:hanging="106"/>
      </w:pPr>
      <w:rPr>
        <w:rFonts w:hint="default"/>
        <w:lang w:val="el-GR" w:eastAsia="en-US" w:bidi="ar-SA"/>
      </w:rPr>
    </w:lvl>
    <w:lvl w:ilvl="6" w:tplc="E75A1F2A">
      <w:numFmt w:val="bullet"/>
      <w:lvlText w:val="•"/>
      <w:lvlJc w:val="left"/>
      <w:pPr>
        <w:ind w:left="2007" w:hanging="106"/>
      </w:pPr>
      <w:rPr>
        <w:rFonts w:hint="default"/>
        <w:lang w:val="el-GR" w:eastAsia="en-US" w:bidi="ar-SA"/>
      </w:rPr>
    </w:lvl>
    <w:lvl w:ilvl="7" w:tplc="008E877E">
      <w:numFmt w:val="bullet"/>
      <w:lvlText w:val="•"/>
      <w:lvlJc w:val="left"/>
      <w:pPr>
        <w:ind w:left="2318" w:hanging="106"/>
      </w:pPr>
      <w:rPr>
        <w:rFonts w:hint="default"/>
        <w:lang w:val="el-GR" w:eastAsia="en-US" w:bidi="ar-SA"/>
      </w:rPr>
    </w:lvl>
    <w:lvl w:ilvl="8" w:tplc="7722C08E">
      <w:numFmt w:val="bullet"/>
      <w:lvlText w:val="•"/>
      <w:lvlJc w:val="left"/>
      <w:pPr>
        <w:ind w:left="2629" w:hanging="106"/>
      </w:pPr>
      <w:rPr>
        <w:rFonts w:hint="default"/>
        <w:lang w:val="el-GR" w:eastAsia="en-US" w:bidi="ar-SA"/>
      </w:rPr>
    </w:lvl>
  </w:abstractNum>
  <w:abstractNum w:abstractNumId="6" w15:restartNumberingAfterBreak="0">
    <w:nsid w:val="4D7E31D4"/>
    <w:multiLevelType w:val="hybridMultilevel"/>
    <w:tmpl w:val="9FEA62A2"/>
    <w:lvl w:ilvl="0" w:tplc="793EC42A">
      <w:start w:val="1"/>
      <w:numFmt w:val="decimal"/>
      <w:lvlText w:val="%1."/>
      <w:lvlJc w:val="left"/>
      <w:pPr>
        <w:ind w:left="999" w:hanging="588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09AA3AB4">
      <w:numFmt w:val="bullet"/>
      <w:lvlText w:val="•"/>
      <w:lvlJc w:val="left"/>
      <w:pPr>
        <w:ind w:left="1885" w:hanging="588"/>
      </w:pPr>
      <w:rPr>
        <w:rFonts w:hint="default"/>
        <w:lang w:val="el-GR" w:eastAsia="en-US" w:bidi="ar-SA"/>
      </w:rPr>
    </w:lvl>
    <w:lvl w:ilvl="2" w:tplc="6DB2A96E">
      <w:numFmt w:val="bullet"/>
      <w:lvlText w:val="•"/>
      <w:lvlJc w:val="left"/>
      <w:pPr>
        <w:ind w:left="2770" w:hanging="588"/>
      </w:pPr>
      <w:rPr>
        <w:rFonts w:hint="default"/>
        <w:lang w:val="el-GR" w:eastAsia="en-US" w:bidi="ar-SA"/>
      </w:rPr>
    </w:lvl>
    <w:lvl w:ilvl="3" w:tplc="82C65EF0">
      <w:numFmt w:val="bullet"/>
      <w:lvlText w:val="•"/>
      <w:lvlJc w:val="left"/>
      <w:pPr>
        <w:ind w:left="3655" w:hanging="588"/>
      </w:pPr>
      <w:rPr>
        <w:rFonts w:hint="default"/>
        <w:lang w:val="el-GR" w:eastAsia="en-US" w:bidi="ar-SA"/>
      </w:rPr>
    </w:lvl>
    <w:lvl w:ilvl="4" w:tplc="A4A022EA">
      <w:numFmt w:val="bullet"/>
      <w:lvlText w:val="•"/>
      <w:lvlJc w:val="left"/>
      <w:pPr>
        <w:ind w:left="4540" w:hanging="588"/>
      </w:pPr>
      <w:rPr>
        <w:rFonts w:hint="default"/>
        <w:lang w:val="el-GR" w:eastAsia="en-US" w:bidi="ar-SA"/>
      </w:rPr>
    </w:lvl>
    <w:lvl w:ilvl="5" w:tplc="AC46765E">
      <w:numFmt w:val="bullet"/>
      <w:lvlText w:val="•"/>
      <w:lvlJc w:val="left"/>
      <w:pPr>
        <w:ind w:left="5425" w:hanging="588"/>
      </w:pPr>
      <w:rPr>
        <w:rFonts w:hint="default"/>
        <w:lang w:val="el-GR" w:eastAsia="en-US" w:bidi="ar-SA"/>
      </w:rPr>
    </w:lvl>
    <w:lvl w:ilvl="6" w:tplc="8FAAF7C6">
      <w:numFmt w:val="bullet"/>
      <w:lvlText w:val="•"/>
      <w:lvlJc w:val="left"/>
      <w:pPr>
        <w:ind w:left="6310" w:hanging="588"/>
      </w:pPr>
      <w:rPr>
        <w:rFonts w:hint="default"/>
        <w:lang w:val="el-GR" w:eastAsia="en-US" w:bidi="ar-SA"/>
      </w:rPr>
    </w:lvl>
    <w:lvl w:ilvl="7" w:tplc="EE26AFFC">
      <w:numFmt w:val="bullet"/>
      <w:lvlText w:val="•"/>
      <w:lvlJc w:val="left"/>
      <w:pPr>
        <w:ind w:left="7195" w:hanging="588"/>
      </w:pPr>
      <w:rPr>
        <w:rFonts w:hint="default"/>
        <w:lang w:val="el-GR" w:eastAsia="en-US" w:bidi="ar-SA"/>
      </w:rPr>
    </w:lvl>
    <w:lvl w:ilvl="8" w:tplc="D9ECCDF0">
      <w:numFmt w:val="bullet"/>
      <w:lvlText w:val="•"/>
      <w:lvlJc w:val="left"/>
      <w:pPr>
        <w:ind w:left="8080" w:hanging="588"/>
      </w:pPr>
      <w:rPr>
        <w:rFonts w:hint="default"/>
        <w:lang w:val="el-GR" w:eastAsia="en-US" w:bidi="ar-SA"/>
      </w:rPr>
    </w:lvl>
  </w:abstractNum>
  <w:abstractNum w:abstractNumId="7" w15:restartNumberingAfterBreak="0">
    <w:nsid w:val="5A3E5570"/>
    <w:multiLevelType w:val="hybridMultilevel"/>
    <w:tmpl w:val="FC4457E4"/>
    <w:lvl w:ilvl="0" w:tplc="5EDCBC50">
      <w:numFmt w:val="bullet"/>
      <w:lvlText w:val=""/>
      <w:lvlJc w:val="left"/>
      <w:pPr>
        <w:ind w:left="411" w:hanging="588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F1504EBC">
      <w:numFmt w:val="bullet"/>
      <w:lvlText w:val="•"/>
      <w:lvlJc w:val="left"/>
      <w:pPr>
        <w:ind w:left="1363" w:hanging="588"/>
      </w:pPr>
      <w:rPr>
        <w:rFonts w:hint="default"/>
        <w:lang w:val="el-GR" w:eastAsia="en-US" w:bidi="ar-SA"/>
      </w:rPr>
    </w:lvl>
    <w:lvl w:ilvl="2" w:tplc="0FB4E292">
      <w:numFmt w:val="bullet"/>
      <w:lvlText w:val="•"/>
      <w:lvlJc w:val="left"/>
      <w:pPr>
        <w:ind w:left="2306" w:hanging="588"/>
      </w:pPr>
      <w:rPr>
        <w:rFonts w:hint="default"/>
        <w:lang w:val="el-GR" w:eastAsia="en-US" w:bidi="ar-SA"/>
      </w:rPr>
    </w:lvl>
    <w:lvl w:ilvl="3" w:tplc="8B2EC7BE">
      <w:numFmt w:val="bullet"/>
      <w:lvlText w:val="•"/>
      <w:lvlJc w:val="left"/>
      <w:pPr>
        <w:ind w:left="3249" w:hanging="588"/>
      </w:pPr>
      <w:rPr>
        <w:rFonts w:hint="default"/>
        <w:lang w:val="el-GR" w:eastAsia="en-US" w:bidi="ar-SA"/>
      </w:rPr>
    </w:lvl>
    <w:lvl w:ilvl="4" w:tplc="58C85552">
      <w:numFmt w:val="bullet"/>
      <w:lvlText w:val="•"/>
      <w:lvlJc w:val="left"/>
      <w:pPr>
        <w:ind w:left="4192" w:hanging="588"/>
      </w:pPr>
      <w:rPr>
        <w:rFonts w:hint="default"/>
        <w:lang w:val="el-GR" w:eastAsia="en-US" w:bidi="ar-SA"/>
      </w:rPr>
    </w:lvl>
    <w:lvl w:ilvl="5" w:tplc="C32AC920">
      <w:numFmt w:val="bullet"/>
      <w:lvlText w:val="•"/>
      <w:lvlJc w:val="left"/>
      <w:pPr>
        <w:ind w:left="5135" w:hanging="588"/>
      </w:pPr>
      <w:rPr>
        <w:rFonts w:hint="default"/>
        <w:lang w:val="el-GR" w:eastAsia="en-US" w:bidi="ar-SA"/>
      </w:rPr>
    </w:lvl>
    <w:lvl w:ilvl="6" w:tplc="7296612C">
      <w:numFmt w:val="bullet"/>
      <w:lvlText w:val="•"/>
      <w:lvlJc w:val="left"/>
      <w:pPr>
        <w:ind w:left="6078" w:hanging="588"/>
      </w:pPr>
      <w:rPr>
        <w:rFonts w:hint="default"/>
        <w:lang w:val="el-GR" w:eastAsia="en-US" w:bidi="ar-SA"/>
      </w:rPr>
    </w:lvl>
    <w:lvl w:ilvl="7" w:tplc="6F7C7B2C">
      <w:numFmt w:val="bullet"/>
      <w:lvlText w:val="•"/>
      <w:lvlJc w:val="left"/>
      <w:pPr>
        <w:ind w:left="7021" w:hanging="588"/>
      </w:pPr>
      <w:rPr>
        <w:rFonts w:hint="default"/>
        <w:lang w:val="el-GR" w:eastAsia="en-US" w:bidi="ar-SA"/>
      </w:rPr>
    </w:lvl>
    <w:lvl w:ilvl="8" w:tplc="C08C3776">
      <w:numFmt w:val="bullet"/>
      <w:lvlText w:val="•"/>
      <w:lvlJc w:val="left"/>
      <w:pPr>
        <w:ind w:left="7964" w:hanging="588"/>
      </w:pPr>
      <w:rPr>
        <w:rFonts w:hint="default"/>
        <w:lang w:val="el-GR" w:eastAsia="en-US" w:bidi="ar-SA"/>
      </w:rPr>
    </w:lvl>
  </w:abstractNum>
  <w:abstractNum w:abstractNumId="8" w15:restartNumberingAfterBreak="0">
    <w:nsid w:val="6D1B7465"/>
    <w:multiLevelType w:val="hybridMultilevel"/>
    <w:tmpl w:val="39DAD13A"/>
    <w:lvl w:ilvl="0" w:tplc="49827C92">
      <w:start w:val="1"/>
      <w:numFmt w:val="decimal"/>
      <w:lvlText w:val="%1."/>
      <w:lvlJc w:val="left"/>
      <w:pPr>
        <w:ind w:left="716" w:hanging="34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l-GR" w:eastAsia="en-US" w:bidi="ar-SA"/>
      </w:rPr>
    </w:lvl>
    <w:lvl w:ilvl="1" w:tplc="4E06C69A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2" w:tplc="BC9429C4">
      <w:numFmt w:val="bullet"/>
      <w:lvlText w:val="•"/>
      <w:lvlJc w:val="left"/>
      <w:pPr>
        <w:ind w:left="2072" w:hanging="360"/>
      </w:pPr>
      <w:rPr>
        <w:rFonts w:hint="default"/>
        <w:lang w:val="el-GR" w:eastAsia="en-US" w:bidi="ar-SA"/>
      </w:rPr>
    </w:lvl>
    <w:lvl w:ilvl="3" w:tplc="BA721DF6">
      <w:numFmt w:val="bullet"/>
      <w:lvlText w:val="•"/>
      <w:lvlJc w:val="left"/>
      <w:pPr>
        <w:ind w:left="3044" w:hanging="360"/>
      </w:pPr>
      <w:rPr>
        <w:rFonts w:hint="default"/>
        <w:lang w:val="el-GR" w:eastAsia="en-US" w:bidi="ar-SA"/>
      </w:rPr>
    </w:lvl>
    <w:lvl w:ilvl="4" w:tplc="AEFEF604">
      <w:numFmt w:val="bullet"/>
      <w:lvlText w:val="•"/>
      <w:lvlJc w:val="left"/>
      <w:pPr>
        <w:ind w:left="4017" w:hanging="360"/>
      </w:pPr>
      <w:rPr>
        <w:rFonts w:hint="default"/>
        <w:lang w:val="el-GR" w:eastAsia="en-US" w:bidi="ar-SA"/>
      </w:rPr>
    </w:lvl>
    <w:lvl w:ilvl="5" w:tplc="B6FC962A">
      <w:numFmt w:val="bullet"/>
      <w:lvlText w:val="•"/>
      <w:lvlJc w:val="left"/>
      <w:pPr>
        <w:ind w:left="4989" w:hanging="360"/>
      </w:pPr>
      <w:rPr>
        <w:rFonts w:hint="default"/>
        <w:lang w:val="el-GR" w:eastAsia="en-US" w:bidi="ar-SA"/>
      </w:rPr>
    </w:lvl>
    <w:lvl w:ilvl="6" w:tplc="3B76A01E">
      <w:numFmt w:val="bullet"/>
      <w:lvlText w:val="•"/>
      <w:lvlJc w:val="left"/>
      <w:pPr>
        <w:ind w:left="5961" w:hanging="360"/>
      </w:pPr>
      <w:rPr>
        <w:rFonts w:hint="default"/>
        <w:lang w:val="el-GR" w:eastAsia="en-US" w:bidi="ar-SA"/>
      </w:rPr>
    </w:lvl>
    <w:lvl w:ilvl="7" w:tplc="1D549F36">
      <w:numFmt w:val="bullet"/>
      <w:lvlText w:val="•"/>
      <w:lvlJc w:val="left"/>
      <w:pPr>
        <w:ind w:left="6934" w:hanging="360"/>
      </w:pPr>
      <w:rPr>
        <w:rFonts w:hint="default"/>
        <w:lang w:val="el-GR" w:eastAsia="en-US" w:bidi="ar-SA"/>
      </w:rPr>
    </w:lvl>
    <w:lvl w:ilvl="8" w:tplc="88FA6410">
      <w:numFmt w:val="bullet"/>
      <w:lvlText w:val="•"/>
      <w:lvlJc w:val="left"/>
      <w:pPr>
        <w:ind w:left="7906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706B191D"/>
    <w:multiLevelType w:val="hybridMultilevel"/>
    <w:tmpl w:val="8696CA54"/>
    <w:lvl w:ilvl="0" w:tplc="85BAAE9C">
      <w:start w:val="1"/>
      <w:numFmt w:val="decimal"/>
      <w:lvlText w:val="%1."/>
      <w:lvlJc w:val="left"/>
      <w:pPr>
        <w:ind w:left="716" w:hanging="34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l-GR" w:eastAsia="en-US" w:bidi="ar-SA"/>
      </w:rPr>
    </w:lvl>
    <w:lvl w:ilvl="1" w:tplc="4E06C69A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2" w:tplc="BC9429C4">
      <w:numFmt w:val="bullet"/>
      <w:lvlText w:val="•"/>
      <w:lvlJc w:val="left"/>
      <w:pPr>
        <w:ind w:left="2072" w:hanging="360"/>
      </w:pPr>
      <w:rPr>
        <w:rFonts w:hint="default"/>
        <w:lang w:val="el-GR" w:eastAsia="en-US" w:bidi="ar-SA"/>
      </w:rPr>
    </w:lvl>
    <w:lvl w:ilvl="3" w:tplc="BA721DF6">
      <w:numFmt w:val="bullet"/>
      <w:lvlText w:val="•"/>
      <w:lvlJc w:val="left"/>
      <w:pPr>
        <w:ind w:left="3044" w:hanging="360"/>
      </w:pPr>
      <w:rPr>
        <w:rFonts w:hint="default"/>
        <w:lang w:val="el-GR" w:eastAsia="en-US" w:bidi="ar-SA"/>
      </w:rPr>
    </w:lvl>
    <w:lvl w:ilvl="4" w:tplc="AEFEF604">
      <w:numFmt w:val="bullet"/>
      <w:lvlText w:val="•"/>
      <w:lvlJc w:val="left"/>
      <w:pPr>
        <w:ind w:left="4017" w:hanging="360"/>
      </w:pPr>
      <w:rPr>
        <w:rFonts w:hint="default"/>
        <w:lang w:val="el-GR" w:eastAsia="en-US" w:bidi="ar-SA"/>
      </w:rPr>
    </w:lvl>
    <w:lvl w:ilvl="5" w:tplc="B6FC962A">
      <w:numFmt w:val="bullet"/>
      <w:lvlText w:val="•"/>
      <w:lvlJc w:val="left"/>
      <w:pPr>
        <w:ind w:left="4989" w:hanging="360"/>
      </w:pPr>
      <w:rPr>
        <w:rFonts w:hint="default"/>
        <w:lang w:val="el-GR" w:eastAsia="en-US" w:bidi="ar-SA"/>
      </w:rPr>
    </w:lvl>
    <w:lvl w:ilvl="6" w:tplc="3B76A01E">
      <w:numFmt w:val="bullet"/>
      <w:lvlText w:val="•"/>
      <w:lvlJc w:val="left"/>
      <w:pPr>
        <w:ind w:left="5961" w:hanging="360"/>
      </w:pPr>
      <w:rPr>
        <w:rFonts w:hint="default"/>
        <w:lang w:val="el-GR" w:eastAsia="en-US" w:bidi="ar-SA"/>
      </w:rPr>
    </w:lvl>
    <w:lvl w:ilvl="7" w:tplc="1D549F36">
      <w:numFmt w:val="bullet"/>
      <w:lvlText w:val="•"/>
      <w:lvlJc w:val="left"/>
      <w:pPr>
        <w:ind w:left="6934" w:hanging="360"/>
      </w:pPr>
      <w:rPr>
        <w:rFonts w:hint="default"/>
        <w:lang w:val="el-GR" w:eastAsia="en-US" w:bidi="ar-SA"/>
      </w:rPr>
    </w:lvl>
    <w:lvl w:ilvl="8" w:tplc="88FA6410">
      <w:numFmt w:val="bullet"/>
      <w:lvlText w:val="•"/>
      <w:lvlJc w:val="left"/>
      <w:pPr>
        <w:ind w:left="7906" w:hanging="360"/>
      </w:pPr>
      <w:rPr>
        <w:rFonts w:hint="default"/>
        <w:lang w:val="el-GR" w:eastAsia="en-US" w:bidi="ar-SA"/>
      </w:rPr>
    </w:lvl>
  </w:abstractNum>
  <w:abstractNum w:abstractNumId="10" w15:restartNumberingAfterBreak="0">
    <w:nsid w:val="7492444C"/>
    <w:multiLevelType w:val="hybridMultilevel"/>
    <w:tmpl w:val="9CC8304A"/>
    <w:lvl w:ilvl="0" w:tplc="D7AEAC76">
      <w:numFmt w:val="bullet"/>
      <w:lvlText w:val="●"/>
      <w:lvlJc w:val="left"/>
      <w:pPr>
        <w:ind w:left="999" w:hanging="567"/>
      </w:pPr>
      <w:rPr>
        <w:rFonts w:ascii="Times New Roman" w:eastAsia="Times New Roman" w:hAnsi="Times New Roman" w:cs="Times New Roman" w:hint="default"/>
        <w:w w:val="93"/>
        <w:sz w:val="20"/>
        <w:szCs w:val="20"/>
        <w:lang w:val="el-GR" w:eastAsia="en-US" w:bidi="ar-SA"/>
      </w:rPr>
    </w:lvl>
    <w:lvl w:ilvl="1" w:tplc="D5189438">
      <w:numFmt w:val="bullet"/>
      <w:lvlText w:val="•"/>
      <w:lvlJc w:val="left"/>
      <w:pPr>
        <w:ind w:left="1885" w:hanging="567"/>
      </w:pPr>
      <w:rPr>
        <w:rFonts w:hint="default"/>
        <w:lang w:val="el-GR" w:eastAsia="en-US" w:bidi="ar-SA"/>
      </w:rPr>
    </w:lvl>
    <w:lvl w:ilvl="2" w:tplc="B76C5124">
      <w:numFmt w:val="bullet"/>
      <w:lvlText w:val="•"/>
      <w:lvlJc w:val="left"/>
      <w:pPr>
        <w:ind w:left="2770" w:hanging="567"/>
      </w:pPr>
      <w:rPr>
        <w:rFonts w:hint="default"/>
        <w:lang w:val="el-GR" w:eastAsia="en-US" w:bidi="ar-SA"/>
      </w:rPr>
    </w:lvl>
    <w:lvl w:ilvl="3" w:tplc="2BD276CA">
      <w:numFmt w:val="bullet"/>
      <w:lvlText w:val="•"/>
      <w:lvlJc w:val="left"/>
      <w:pPr>
        <w:ind w:left="3655" w:hanging="567"/>
      </w:pPr>
      <w:rPr>
        <w:rFonts w:hint="default"/>
        <w:lang w:val="el-GR" w:eastAsia="en-US" w:bidi="ar-SA"/>
      </w:rPr>
    </w:lvl>
    <w:lvl w:ilvl="4" w:tplc="B4D6292A">
      <w:numFmt w:val="bullet"/>
      <w:lvlText w:val="•"/>
      <w:lvlJc w:val="left"/>
      <w:pPr>
        <w:ind w:left="4540" w:hanging="567"/>
      </w:pPr>
      <w:rPr>
        <w:rFonts w:hint="default"/>
        <w:lang w:val="el-GR" w:eastAsia="en-US" w:bidi="ar-SA"/>
      </w:rPr>
    </w:lvl>
    <w:lvl w:ilvl="5" w:tplc="B192B8E8">
      <w:numFmt w:val="bullet"/>
      <w:lvlText w:val="•"/>
      <w:lvlJc w:val="left"/>
      <w:pPr>
        <w:ind w:left="5425" w:hanging="567"/>
      </w:pPr>
      <w:rPr>
        <w:rFonts w:hint="default"/>
        <w:lang w:val="el-GR" w:eastAsia="en-US" w:bidi="ar-SA"/>
      </w:rPr>
    </w:lvl>
    <w:lvl w:ilvl="6" w:tplc="493846FC">
      <w:numFmt w:val="bullet"/>
      <w:lvlText w:val="•"/>
      <w:lvlJc w:val="left"/>
      <w:pPr>
        <w:ind w:left="6310" w:hanging="567"/>
      </w:pPr>
      <w:rPr>
        <w:rFonts w:hint="default"/>
        <w:lang w:val="el-GR" w:eastAsia="en-US" w:bidi="ar-SA"/>
      </w:rPr>
    </w:lvl>
    <w:lvl w:ilvl="7" w:tplc="83282088">
      <w:numFmt w:val="bullet"/>
      <w:lvlText w:val="•"/>
      <w:lvlJc w:val="left"/>
      <w:pPr>
        <w:ind w:left="7195" w:hanging="567"/>
      </w:pPr>
      <w:rPr>
        <w:rFonts w:hint="default"/>
        <w:lang w:val="el-GR" w:eastAsia="en-US" w:bidi="ar-SA"/>
      </w:rPr>
    </w:lvl>
    <w:lvl w:ilvl="8" w:tplc="8230D4B0">
      <w:numFmt w:val="bullet"/>
      <w:lvlText w:val="•"/>
      <w:lvlJc w:val="left"/>
      <w:pPr>
        <w:ind w:left="8080" w:hanging="567"/>
      </w:pPr>
      <w:rPr>
        <w:rFonts w:hint="default"/>
        <w:lang w:val="el-GR" w:eastAsia="en-US" w:bidi="ar-SA"/>
      </w:rPr>
    </w:lvl>
  </w:abstractNum>
  <w:abstractNum w:abstractNumId="11" w15:restartNumberingAfterBreak="0">
    <w:nsid w:val="7A7E752F"/>
    <w:multiLevelType w:val="hybridMultilevel"/>
    <w:tmpl w:val="A63CCD78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7F5376F4"/>
    <w:multiLevelType w:val="hybridMultilevel"/>
    <w:tmpl w:val="736C5D86"/>
    <w:lvl w:ilvl="0" w:tplc="54B2A310">
      <w:numFmt w:val="bullet"/>
      <w:lvlText w:val="•"/>
      <w:lvlJc w:val="left"/>
      <w:pPr>
        <w:ind w:left="411" w:hanging="58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2640D55E">
      <w:numFmt w:val="bullet"/>
      <w:lvlText w:val="•"/>
      <w:lvlJc w:val="left"/>
      <w:pPr>
        <w:ind w:left="1363" w:hanging="588"/>
      </w:pPr>
      <w:rPr>
        <w:rFonts w:hint="default"/>
        <w:lang w:val="el-GR" w:eastAsia="en-US" w:bidi="ar-SA"/>
      </w:rPr>
    </w:lvl>
    <w:lvl w:ilvl="2" w:tplc="F93E7522">
      <w:numFmt w:val="bullet"/>
      <w:lvlText w:val="•"/>
      <w:lvlJc w:val="left"/>
      <w:pPr>
        <w:ind w:left="2306" w:hanging="588"/>
      </w:pPr>
      <w:rPr>
        <w:rFonts w:hint="default"/>
        <w:lang w:val="el-GR" w:eastAsia="en-US" w:bidi="ar-SA"/>
      </w:rPr>
    </w:lvl>
    <w:lvl w:ilvl="3" w:tplc="FE7A2AE4">
      <w:numFmt w:val="bullet"/>
      <w:lvlText w:val="•"/>
      <w:lvlJc w:val="left"/>
      <w:pPr>
        <w:ind w:left="3249" w:hanging="588"/>
      </w:pPr>
      <w:rPr>
        <w:rFonts w:hint="default"/>
        <w:lang w:val="el-GR" w:eastAsia="en-US" w:bidi="ar-SA"/>
      </w:rPr>
    </w:lvl>
    <w:lvl w:ilvl="4" w:tplc="DFAE9678">
      <w:numFmt w:val="bullet"/>
      <w:lvlText w:val="•"/>
      <w:lvlJc w:val="left"/>
      <w:pPr>
        <w:ind w:left="4192" w:hanging="588"/>
      </w:pPr>
      <w:rPr>
        <w:rFonts w:hint="default"/>
        <w:lang w:val="el-GR" w:eastAsia="en-US" w:bidi="ar-SA"/>
      </w:rPr>
    </w:lvl>
    <w:lvl w:ilvl="5" w:tplc="DE1C5E92">
      <w:numFmt w:val="bullet"/>
      <w:lvlText w:val="•"/>
      <w:lvlJc w:val="left"/>
      <w:pPr>
        <w:ind w:left="5135" w:hanging="588"/>
      </w:pPr>
      <w:rPr>
        <w:rFonts w:hint="default"/>
        <w:lang w:val="el-GR" w:eastAsia="en-US" w:bidi="ar-SA"/>
      </w:rPr>
    </w:lvl>
    <w:lvl w:ilvl="6" w:tplc="96C45B9A">
      <w:numFmt w:val="bullet"/>
      <w:lvlText w:val="•"/>
      <w:lvlJc w:val="left"/>
      <w:pPr>
        <w:ind w:left="6078" w:hanging="588"/>
      </w:pPr>
      <w:rPr>
        <w:rFonts w:hint="default"/>
        <w:lang w:val="el-GR" w:eastAsia="en-US" w:bidi="ar-SA"/>
      </w:rPr>
    </w:lvl>
    <w:lvl w:ilvl="7" w:tplc="754A2D40">
      <w:numFmt w:val="bullet"/>
      <w:lvlText w:val="•"/>
      <w:lvlJc w:val="left"/>
      <w:pPr>
        <w:ind w:left="7021" w:hanging="588"/>
      </w:pPr>
      <w:rPr>
        <w:rFonts w:hint="default"/>
        <w:lang w:val="el-GR" w:eastAsia="en-US" w:bidi="ar-SA"/>
      </w:rPr>
    </w:lvl>
    <w:lvl w:ilvl="8" w:tplc="5FA245F2">
      <w:numFmt w:val="bullet"/>
      <w:lvlText w:val="•"/>
      <w:lvlJc w:val="left"/>
      <w:pPr>
        <w:ind w:left="7964" w:hanging="588"/>
      </w:pPr>
      <w:rPr>
        <w:rFonts w:hint="default"/>
        <w:lang w:val="el-GR" w:eastAsia="en-US" w:bidi="ar-SA"/>
      </w:rPr>
    </w:lvl>
  </w:abstractNum>
  <w:num w:numId="1" w16cid:durableId="1810856363">
    <w:abstractNumId w:val="5"/>
  </w:num>
  <w:num w:numId="2" w16cid:durableId="531580763">
    <w:abstractNumId w:val="3"/>
  </w:num>
  <w:num w:numId="3" w16cid:durableId="1830099446">
    <w:abstractNumId w:val="6"/>
  </w:num>
  <w:num w:numId="4" w16cid:durableId="1627001287">
    <w:abstractNumId w:val="1"/>
  </w:num>
  <w:num w:numId="5" w16cid:durableId="280889764">
    <w:abstractNumId w:val="4"/>
  </w:num>
  <w:num w:numId="6" w16cid:durableId="69085336">
    <w:abstractNumId w:val="12"/>
  </w:num>
  <w:num w:numId="7" w16cid:durableId="145897081">
    <w:abstractNumId w:val="7"/>
  </w:num>
  <w:num w:numId="8" w16cid:durableId="1651056071">
    <w:abstractNumId w:val="0"/>
  </w:num>
  <w:num w:numId="9" w16cid:durableId="1536578312">
    <w:abstractNumId w:val="10"/>
  </w:num>
  <w:num w:numId="10" w16cid:durableId="2006858054">
    <w:abstractNumId w:val="9"/>
  </w:num>
  <w:num w:numId="11" w16cid:durableId="780690579">
    <w:abstractNumId w:val="8"/>
  </w:num>
  <w:num w:numId="12" w16cid:durableId="1340692844">
    <w:abstractNumId w:val="11"/>
  </w:num>
  <w:num w:numId="13" w16cid:durableId="491525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0C"/>
    <w:rsid w:val="00007AFA"/>
    <w:rsid w:val="000E4750"/>
    <w:rsid w:val="000E54A8"/>
    <w:rsid w:val="00133A1C"/>
    <w:rsid w:val="0019102E"/>
    <w:rsid w:val="001E2481"/>
    <w:rsid w:val="001E5DB4"/>
    <w:rsid w:val="001E64CB"/>
    <w:rsid w:val="00243598"/>
    <w:rsid w:val="002F489A"/>
    <w:rsid w:val="00302016"/>
    <w:rsid w:val="00303732"/>
    <w:rsid w:val="0032542C"/>
    <w:rsid w:val="00335680"/>
    <w:rsid w:val="00373E13"/>
    <w:rsid w:val="003B7AF4"/>
    <w:rsid w:val="003D39F9"/>
    <w:rsid w:val="003D419A"/>
    <w:rsid w:val="00453937"/>
    <w:rsid w:val="0046046A"/>
    <w:rsid w:val="0049088B"/>
    <w:rsid w:val="004A44E1"/>
    <w:rsid w:val="004B527C"/>
    <w:rsid w:val="00502850"/>
    <w:rsid w:val="005529A3"/>
    <w:rsid w:val="00583AAC"/>
    <w:rsid w:val="005E70DC"/>
    <w:rsid w:val="00625EB3"/>
    <w:rsid w:val="0064467F"/>
    <w:rsid w:val="006909B7"/>
    <w:rsid w:val="006B053A"/>
    <w:rsid w:val="006B10CE"/>
    <w:rsid w:val="006E090C"/>
    <w:rsid w:val="0072031A"/>
    <w:rsid w:val="0076688B"/>
    <w:rsid w:val="007D4B2E"/>
    <w:rsid w:val="007F3959"/>
    <w:rsid w:val="007F6E6A"/>
    <w:rsid w:val="008709AE"/>
    <w:rsid w:val="0089483C"/>
    <w:rsid w:val="008E6B5C"/>
    <w:rsid w:val="0091511B"/>
    <w:rsid w:val="00923E52"/>
    <w:rsid w:val="0094506D"/>
    <w:rsid w:val="00981359"/>
    <w:rsid w:val="00995DDE"/>
    <w:rsid w:val="009A3CFB"/>
    <w:rsid w:val="009B464D"/>
    <w:rsid w:val="009E0B58"/>
    <w:rsid w:val="00A5475B"/>
    <w:rsid w:val="00A6028A"/>
    <w:rsid w:val="00A9417B"/>
    <w:rsid w:val="00BC2758"/>
    <w:rsid w:val="00BC7DA1"/>
    <w:rsid w:val="00BF2312"/>
    <w:rsid w:val="00C2560C"/>
    <w:rsid w:val="00C47BCC"/>
    <w:rsid w:val="00D23DF4"/>
    <w:rsid w:val="00D373A1"/>
    <w:rsid w:val="00D61AB8"/>
    <w:rsid w:val="00D7684E"/>
    <w:rsid w:val="00D816FE"/>
    <w:rsid w:val="00DE563A"/>
    <w:rsid w:val="00E56F9E"/>
    <w:rsid w:val="00E9204E"/>
    <w:rsid w:val="00F13C35"/>
    <w:rsid w:val="00F148DE"/>
    <w:rsid w:val="00F22B81"/>
    <w:rsid w:val="00F67895"/>
    <w:rsid w:val="00F94488"/>
    <w:rsid w:val="00FB2089"/>
    <w:rsid w:val="00FB6B36"/>
    <w:rsid w:val="00FC6115"/>
    <w:rsid w:val="00FE40D3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D5280"/>
  <w15:docId w15:val="{341AE15A-7ED5-419C-AD92-A789B5E8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758"/>
    <w:rPr>
      <w:rFonts w:ascii="Calibri" w:eastAsia="Calibri" w:hAnsi="Calibri" w:cs="Calibri"/>
      <w:lang w:val="el-GR"/>
    </w:rPr>
  </w:style>
  <w:style w:type="paragraph" w:styleId="1">
    <w:name w:val="heading 1"/>
    <w:basedOn w:val="a"/>
    <w:link w:val="1Char"/>
    <w:uiPriority w:val="9"/>
    <w:qFormat/>
    <w:rsid w:val="00BC2758"/>
    <w:pPr>
      <w:ind w:left="6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BC2758"/>
  </w:style>
  <w:style w:type="paragraph" w:styleId="a4">
    <w:name w:val="Title"/>
    <w:basedOn w:val="a"/>
    <w:uiPriority w:val="10"/>
    <w:qFormat/>
    <w:rsid w:val="00BC2758"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C2758"/>
    <w:pPr>
      <w:spacing w:before="120"/>
      <w:ind w:left="999"/>
      <w:jc w:val="both"/>
    </w:pPr>
  </w:style>
  <w:style w:type="paragraph" w:customStyle="1" w:styleId="TableParagraph">
    <w:name w:val="Table Paragraph"/>
    <w:basedOn w:val="a"/>
    <w:uiPriority w:val="1"/>
    <w:qFormat/>
    <w:rsid w:val="00BC2758"/>
    <w:pPr>
      <w:ind w:left="114"/>
    </w:pPr>
  </w:style>
  <w:style w:type="paragraph" w:styleId="a6">
    <w:name w:val="header"/>
    <w:basedOn w:val="a"/>
    <w:link w:val="Char0"/>
    <w:uiPriority w:val="99"/>
    <w:unhideWhenUsed/>
    <w:rsid w:val="00F22B8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F22B81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1"/>
    <w:uiPriority w:val="99"/>
    <w:unhideWhenUsed/>
    <w:rsid w:val="00F22B8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F22B81"/>
    <w:rPr>
      <w:rFonts w:ascii="Calibri" w:eastAsia="Calibri" w:hAnsi="Calibri" w:cs="Calibri"/>
      <w:lang w:val="el-GR"/>
    </w:rPr>
  </w:style>
  <w:style w:type="paragraph" w:customStyle="1" w:styleId="Default">
    <w:name w:val="Default"/>
    <w:rsid w:val="00F22B81"/>
    <w:pPr>
      <w:widowControl/>
      <w:adjustRightInd w:val="0"/>
    </w:pPr>
    <w:rPr>
      <w:rFonts w:ascii="Cambria" w:hAnsi="Cambria" w:cs="Cambria"/>
      <w:color w:val="000000"/>
      <w:sz w:val="24"/>
      <w:szCs w:val="24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D7684E"/>
    <w:rPr>
      <w:rFonts w:ascii="Calibri" w:eastAsia="Calibri" w:hAnsi="Calibri" w:cs="Calibri"/>
      <w:b/>
      <w:bCs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D7684E"/>
    <w:rPr>
      <w:rFonts w:ascii="Calibri" w:eastAsia="Calibri" w:hAnsi="Calibri" w:cs="Calibri"/>
      <w:lang w:val="el-GR"/>
    </w:rPr>
  </w:style>
  <w:style w:type="paragraph" w:styleId="a8">
    <w:name w:val="Balloon Text"/>
    <w:basedOn w:val="a"/>
    <w:link w:val="Char2"/>
    <w:uiPriority w:val="99"/>
    <w:semiHidden/>
    <w:unhideWhenUsed/>
    <w:rsid w:val="007D4B2E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7D4B2E"/>
    <w:rPr>
      <w:rFonts w:ascii="Tahoma" w:eastAsia="Calibri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7D4B2E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583A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F148DE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F148DE"/>
    <w:rPr>
      <w:sz w:val="20"/>
      <w:szCs w:val="20"/>
    </w:rPr>
  </w:style>
  <w:style w:type="character" w:customStyle="1" w:styleId="Char3">
    <w:name w:val="Κείμενο σχολίου Char"/>
    <w:basedOn w:val="a0"/>
    <w:link w:val="aa"/>
    <w:uiPriority w:val="99"/>
    <w:semiHidden/>
    <w:rsid w:val="00F148DE"/>
    <w:rPr>
      <w:rFonts w:ascii="Calibri" w:eastAsia="Calibri" w:hAnsi="Calibri" w:cs="Calibri"/>
      <w:sz w:val="20"/>
      <w:szCs w:val="20"/>
      <w:lang w:val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F148DE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F148DE"/>
    <w:rPr>
      <w:rFonts w:ascii="Calibri" w:eastAsia="Calibri" w:hAnsi="Calibri" w:cs="Calibri"/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70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02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28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093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lon@ionio.g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:%20avlon@ionio.gr,%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72B2737-674D-48B4-9D54-BF97EB4B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2420</Words>
  <Characters>13071</Characters>
  <Application>Microsoft Office Word</Application>
  <DocSecurity>0</DocSecurity>
  <Lines>108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fraoulita</dc:creator>
  <cp:lastModifiedBy>user</cp:lastModifiedBy>
  <cp:revision>2</cp:revision>
  <cp:lastPrinted>2023-06-09T11:46:00Z</cp:lastPrinted>
  <dcterms:created xsi:type="dcterms:W3CDTF">2023-06-14T11:37:00Z</dcterms:created>
  <dcterms:modified xsi:type="dcterms:W3CDTF">2023-06-14T11:37:00Z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