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E38E2" w14:textId="77777777" w:rsidR="00B54F8E" w:rsidRPr="00B54F8E" w:rsidRDefault="00B54F8E" w:rsidP="00B54F8E">
      <w:pPr>
        <w:keepNext/>
        <w:pBdr>
          <w:top w:val="none" w:sz="0" w:space="0" w:color="000000"/>
          <w:left w:val="none" w:sz="0" w:space="0" w:color="000000"/>
          <w:bottom w:val="single" w:sz="12" w:space="1" w:color="000080"/>
          <w:right w:val="none" w:sz="0" w:space="0" w:color="000000"/>
        </w:pBdr>
        <w:tabs>
          <w:tab w:val="left" w:pos="567"/>
        </w:tabs>
        <w:suppressAutoHyphens/>
        <w:spacing w:before="240" w:after="0" w:line="240" w:lineRule="auto"/>
        <w:jc w:val="both"/>
        <w:outlineLvl w:val="1"/>
        <w:rPr>
          <w:rFonts w:eastAsia="Times New Roman" w:cstheme="minorHAnsi"/>
          <w:b/>
          <w:color w:val="002060"/>
          <w:kern w:val="0"/>
          <w:lang w:eastAsia="zh-CN"/>
          <w14:ligatures w14:val="none"/>
        </w:rPr>
      </w:pPr>
      <w:bookmarkStart w:id="0" w:name="_Toc77260631"/>
      <w:bookmarkStart w:id="1" w:name="_Toc86919071"/>
      <w:bookmarkStart w:id="2" w:name="_Toc185505710"/>
      <w:r w:rsidRPr="00B54F8E">
        <w:rPr>
          <w:rFonts w:eastAsia="Times New Roman" w:cstheme="minorHAnsi"/>
          <w:b/>
          <w:color w:val="002060"/>
          <w:kern w:val="0"/>
          <w:lang w:eastAsia="zh-CN"/>
          <w14:ligatures w14:val="none"/>
        </w:rPr>
        <w:t>ΠΑΡΑΡΤΗΜΑ V – Υπόδειγμα Οικονομικής Προσφοράς</w:t>
      </w:r>
      <w:bookmarkEnd w:id="0"/>
      <w:bookmarkEnd w:id="1"/>
      <w:bookmarkEnd w:id="2"/>
    </w:p>
    <w:p w14:paraId="6448E5E7" w14:textId="77777777" w:rsidR="00B54F8E" w:rsidRPr="00B54F8E" w:rsidRDefault="00B54F8E" w:rsidP="00B54F8E">
      <w:pPr>
        <w:suppressAutoHyphens/>
        <w:spacing w:before="120"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Στην Οικονομική Προσφορά των υποψηφίων Αναδόχων πρέπει να περιλαμβάνεται επί ποινή αποκλεισμού ο ακόλουθος πίνακας:</w:t>
      </w:r>
    </w:p>
    <w:p w14:paraId="5BA8CAC6" w14:textId="77777777" w:rsidR="00B54F8E" w:rsidRPr="00B54F8E" w:rsidRDefault="00B54F8E" w:rsidP="00B54F8E">
      <w:pPr>
        <w:suppressAutoHyphens/>
        <w:spacing w:after="0" w:line="240" w:lineRule="auto"/>
        <w:jc w:val="both"/>
        <w:rPr>
          <w:rFonts w:eastAsia="Times New Roman" w:cstheme="minorHAnsi"/>
          <w:i/>
          <w:color w:val="5B9BD5"/>
          <w:kern w:val="0"/>
          <w:lang w:eastAsia="zh-CN"/>
          <w14:ligatures w14:val="none"/>
        </w:rPr>
      </w:pPr>
    </w:p>
    <w:p w14:paraId="7577F16E"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b/>
          <w:kern w:val="0"/>
          <w:lang w:eastAsia="zh-CN"/>
          <w14:ligatures w14:val="none"/>
        </w:rPr>
        <w:t>ΣΤΟΙΧΕΙΑ ΠΡΟΣΦΕΡΟΝΤΟΣ</w:t>
      </w:r>
      <w:r w:rsidRPr="00B54F8E">
        <w:rPr>
          <w:rFonts w:eastAsia="Times New Roman" w:cstheme="minorHAnsi"/>
          <w:kern w:val="0"/>
          <w:lang w:eastAsia="zh-CN"/>
          <w14:ligatures w14:val="none"/>
        </w:rPr>
        <w:t xml:space="preserve"> </w:t>
      </w:r>
    </w:p>
    <w:p w14:paraId="1576118F"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 xml:space="preserve">Ημερομηνία: </w:t>
      </w:r>
    </w:p>
    <w:p w14:paraId="6D8C5385"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 xml:space="preserve">Επωνυμία: </w:t>
      </w:r>
    </w:p>
    <w:p w14:paraId="3B6CF47A"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 xml:space="preserve">Διεύθυνση: </w:t>
      </w:r>
    </w:p>
    <w:p w14:paraId="5DEBBA2B"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proofErr w:type="spellStart"/>
      <w:r w:rsidRPr="00B54F8E">
        <w:rPr>
          <w:rFonts w:eastAsia="Times New Roman" w:cstheme="minorHAnsi"/>
          <w:kern w:val="0"/>
          <w:lang w:eastAsia="zh-CN"/>
          <w14:ligatures w14:val="none"/>
        </w:rPr>
        <w:t>Τηλ</w:t>
      </w:r>
      <w:proofErr w:type="spellEnd"/>
      <w:r w:rsidRPr="00B54F8E">
        <w:rPr>
          <w:rFonts w:eastAsia="Times New Roman" w:cstheme="minorHAnsi"/>
          <w:kern w:val="0"/>
          <w:lang w:eastAsia="zh-CN"/>
          <w14:ligatures w14:val="none"/>
        </w:rPr>
        <w:t xml:space="preserve">: </w:t>
      </w:r>
    </w:p>
    <w:p w14:paraId="3751F942"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val="en-GB" w:eastAsia="zh-CN"/>
          <w14:ligatures w14:val="none"/>
        </w:rPr>
        <w:t>Fax</w:t>
      </w:r>
      <w:r w:rsidRPr="00B54F8E">
        <w:rPr>
          <w:rFonts w:eastAsia="Times New Roman" w:cstheme="minorHAnsi"/>
          <w:kern w:val="0"/>
          <w:lang w:eastAsia="zh-CN"/>
          <w14:ligatures w14:val="none"/>
        </w:rPr>
        <w:t>:</w:t>
      </w:r>
    </w:p>
    <w:p w14:paraId="5ED4398F"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val="en-GB" w:eastAsia="zh-CN"/>
          <w14:ligatures w14:val="none"/>
        </w:rPr>
        <w:t>email</w:t>
      </w:r>
      <w:r w:rsidRPr="00B54F8E">
        <w:rPr>
          <w:rFonts w:eastAsia="Times New Roman" w:cstheme="minorHAnsi"/>
          <w:kern w:val="0"/>
          <w:lang w:eastAsia="zh-CN"/>
          <w14:ligatures w14:val="none"/>
        </w:rPr>
        <w:t xml:space="preserve">: </w:t>
      </w:r>
    </w:p>
    <w:p w14:paraId="0EB101F6"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 xml:space="preserve">ΠΡΟΣ : </w:t>
      </w:r>
    </w:p>
    <w:p w14:paraId="37A4FA22" w14:textId="77777777" w:rsidR="00B54F8E" w:rsidRPr="00B54F8E" w:rsidRDefault="00B54F8E" w:rsidP="00B54F8E">
      <w:pPr>
        <w:suppressAutoHyphens/>
        <w:spacing w:after="0" w:line="240" w:lineRule="auto"/>
        <w:jc w:val="both"/>
        <w:rPr>
          <w:rFonts w:eastAsia="Times New Roman" w:cstheme="minorHAnsi"/>
          <w:kern w:val="0"/>
          <w:highlight w:val="cyan"/>
          <w:lang w:eastAsia="zh-CN"/>
          <w14:ligatures w14:val="none"/>
        </w:rPr>
      </w:pPr>
      <w:proofErr w:type="spellStart"/>
      <w:r w:rsidRPr="00B54F8E">
        <w:rPr>
          <w:rFonts w:eastAsia="Times New Roman" w:cstheme="minorHAnsi"/>
          <w:kern w:val="0"/>
          <w:lang w:eastAsia="zh-CN"/>
          <w14:ligatures w14:val="none"/>
        </w:rPr>
        <w:t>Ταχ</w:t>
      </w:r>
      <w:proofErr w:type="spellEnd"/>
      <w:r w:rsidRPr="00B54F8E">
        <w:rPr>
          <w:rFonts w:eastAsia="Times New Roman" w:cstheme="minorHAnsi"/>
          <w:kern w:val="0"/>
          <w:lang w:eastAsia="zh-CN"/>
          <w14:ligatures w14:val="none"/>
        </w:rPr>
        <w:t>. Δ/</w:t>
      </w:r>
      <w:proofErr w:type="spellStart"/>
      <w:r w:rsidRPr="00B54F8E">
        <w:rPr>
          <w:rFonts w:eastAsia="Times New Roman" w:cstheme="minorHAnsi"/>
          <w:kern w:val="0"/>
          <w:lang w:eastAsia="zh-CN"/>
          <w14:ligatures w14:val="none"/>
        </w:rPr>
        <w:t>νση</w:t>
      </w:r>
      <w:proofErr w:type="spellEnd"/>
      <w:r w:rsidRPr="00B54F8E">
        <w:rPr>
          <w:rFonts w:eastAsia="Times New Roman" w:cstheme="minorHAnsi"/>
          <w:kern w:val="0"/>
          <w:lang w:eastAsia="zh-CN"/>
          <w14:ligatures w14:val="none"/>
        </w:rPr>
        <w:t xml:space="preserve"> : </w:t>
      </w:r>
    </w:p>
    <w:p w14:paraId="4F1CB3EE"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p>
    <w:p w14:paraId="1B2F998A" w14:textId="77777777" w:rsidR="00B54F8E" w:rsidRPr="00B54F8E" w:rsidRDefault="00B54F8E" w:rsidP="00B54F8E">
      <w:pPr>
        <w:suppressAutoHyphens/>
        <w:spacing w:after="0" w:line="240" w:lineRule="auto"/>
        <w:jc w:val="center"/>
        <w:rPr>
          <w:rFonts w:eastAsia="Times New Roman" w:cstheme="minorHAnsi"/>
          <w:b/>
          <w:kern w:val="0"/>
          <w:lang w:eastAsia="zh-CN"/>
          <w14:ligatures w14:val="none"/>
        </w:rPr>
      </w:pPr>
      <w:r w:rsidRPr="00B54F8E">
        <w:rPr>
          <w:rFonts w:eastAsia="Times New Roman" w:cstheme="minorHAnsi"/>
          <w:b/>
          <w:kern w:val="0"/>
          <w:lang w:eastAsia="zh-CN"/>
          <w14:ligatures w14:val="none"/>
        </w:rPr>
        <w:t>ΟΙΚΟΝΟΜΙΚΗ ΠΡΟΣΦΟΡΑ</w:t>
      </w:r>
    </w:p>
    <w:p w14:paraId="0C220213"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 xml:space="preserve">Που αφορά στο Διεθνή Ανοικτό διαγωνισμό με τίτλο «Ψηφιακή πλατφόρμα Πολιτιστικού αποθέματος Μουσειακών Συλλογών Ιονίου Πανεπιστημίου», Προϋπολογισθείσας δαπάνης </w:t>
      </w:r>
      <w:r w:rsidRPr="00B54F8E">
        <w:rPr>
          <w:rFonts w:eastAsia="Times New Roman" w:cstheme="minorHAnsi"/>
          <w:bCs/>
          <w:kern w:val="0"/>
          <w:lang w:eastAsia="zh-CN"/>
          <w14:ligatures w14:val="none"/>
        </w:rPr>
        <w:t>705.414,00</w:t>
      </w:r>
      <w:r w:rsidRPr="00B54F8E">
        <w:rPr>
          <w:rFonts w:eastAsia="Times New Roman" w:cstheme="minorHAnsi"/>
          <w:kern w:val="0"/>
          <w:lang w:eastAsia="zh-CN"/>
          <w14:ligatures w14:val="none"/>
        </w:rPr>
        <w:t xml:space="preserve">€ συμπεριλαμβανομένου του Φ.Π.Α», </w:t>
      </w:r>
      <w:proofErr w:type="spellStart"/>
      <w:r w:rsidRPr="00B54F8E">
        <w:rPr>
          <w:rFonts w:eastAsia="Times New Roman" w:cstheme="minorHAnsi"/>
          <w:kern w:val="0"/>
          <w:lang w:eastAsia="zh-CN"/>
          <w14:ligatures w14:val="none"/>
        </w:rPr>
        <w:t>Αριθμ</w:t>
      </w:r>
      <w:proofErr w:type="spellEnd"/>
      <w:r w:rsidRPr="00B54F8E">
        <w:rPr>
          <w:rFonts w:eastAsia="Times New Roman" w:cstheme="minorHAnsi"/>
          <w:kern w:val="0"/>
          <w:lang w:eastAsia="zh-CN"/>
          <w14:ligatures w14:val="none"/>
        </w:rPr>
        <w:t>. Διακήρυξης 8560/2024</w:t>
      </w:r>
    </w:p>
    <w:p w14:paraId="0FB65C8F"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Αφού έλαβα γνώση των στοιχείων της μελέτης που αφορά στην υπηρεσία, την διακήρυξη αυτής με τα παραρτήματά της, καθώς και των συνθηκών εκτέλεσης της υπηρεσίας αυτής, υποβάλλω την παρούσα προσφορά και δηλώνω ότι αποδέχομαι πλήρως και χωρίς επιφύλαξη ταύτα και αναλαμβάνω την παροχή της υπηρεσίας με τις ακόλουθες τιμές και την συνολική τιμή επί του συνολικού προϋπολογισμού αυτής.</w:t>
      </w:r>
    </w:p>
    <w:p w14:paraId="6209A2A1"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p>
    <w:tbl>
      <w:tblPr>
        <w:tblpPr w:leftFromText="180" w:rightFromText="180" w:vertAnchor="text" w:horzAnchor="page" w:tblpX="376" w:tblpY="-28"/>
        <w:tblW w:w="1090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07"/>
        <w:gridCol w:w="2669"/>
        <w:gridCol w:w="1984"/>
        <w:gridCol w:w="1134"/>
        <w:gridCol w:w="2127"/>
        <w:gridCol w:w="992"/>
        <w:gridCol w:w="992"/>
      </w:tblGrid>
      <w:tr w:rsidR="00B54F8E" w:rsidRPr="00B54F8E" w14:paraId="60410085" w14:textId="77777777" w:rsidTr="000F5519">
        <w:trPr>
          <w:trHeight w:val="1350"/>
        </w:trPr>
        <w:tc>
          <w:tcPr>
            <w:tcW w:w="1007" w:type="dxa"/>
            <w:shd w:val="clear" w:color="000000" w:fill="99CCFF"/>
            <w:vAlign w:val="center"/>
            <w:hideMark/>
          </w:tcPr>
          <w:p w14:paraId="26B0DBAC"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lastRenderedPageBreak/>
              <w:t>Α/Α</w:t>
            </w:r>
          </w:p>
        </w:tc>
        <w:tc>
          <w:tcPr>
            <w:tcW w:w="2669" w:type="dxa"/>
            <w:shd w:val="clear" w:color="000000" w:fill="99CCFF"/>
            <w:vAlign w:val="center"/>
            <w:hideMark/>
          </w:tcPr>
          <w:p w14:paraId="69E81F83"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ΠΕΡΙΓΡΑΦΗ ΔΑΠΑΝΗΣ</w:t>
            </w:r>
          </w:p>
        </w:tc>
        <w:tc>
          <w:tcPr>
            <w:tcW w:w="1984" w:type="dxa"/>
            <w:shd w:val="clear" w:color="000000" w:fill="99CCFF"/>
            <w:vAlign w:val="center"/>
            <w:hideMark/>
          </w:tcPr>
          <w:p w14:paraId="090DD01E"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ΚΑΤΗΓΟΡΙΑ ΔΑΠΑΝΗΣ</w:t>
            </w:r>
          </w:p>
        </w:tc>
        <w:tc>
          <w:tcPr>
            <w:tcW w:w="1134" w:type="dxa"/>
            <w:shd w:val="clear" w:color="000000" w:fill="99CCFF"/>
            <w:vAlign w:val="center"/>
            <w:hideMark/>
          </w:tcPr>
          <w:p w14:paraId="71F5B51C"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ΠΟΣΟΤΗΤΑ</w:t>
            </w:r>
          </w:p>
        </w:tc>
        <w:tc>
          <w:tcPr>
            <w:tcW w:w="2127" w:type="dxa"/>
            <w:shd w:val="clear" w:color="000000" w:fill="99CCFF"/>
            <w:vAlign w:val="center"/>
            <w:hideMark/>
          </w:tcPr>
          <w:p w14:paraId="7A31E56F"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ΜΟΝΑΔΑ</w:t>
            </w:r>
          </w:p>
        </w:tc>
        <w:tc>
          <w:tcPr>
            <w:tcW w:w="992" w:type="dxa"/>
            <w:shd w:val="clear" w:color="000000" w:fill="99CCFF"/>
            <w:vAlign w:val="center"/>
            <w:hideMark/>
          </w:tcPr>
          <w:p w14:paraId="673BD3AD"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 xml:space="preserve">ΚΟΣΤΟΣ ΑΝΑ ΜΟΝΑΔΑ </w:t>
            </w:r>
          </w:p>
        </w:tc>
        <w:tc>
          <w:tcPr>
            <w:tcW w:w="992" w:type="dxa"/>
            <w:shd w:val="clear" w:color="000000" w:fill="99CCFF"/>
            <w:vAlign w:val="center"/>
            <w:hideMark/>
          </w:tcPr>
          <w:p w14:paraId="7D347387"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 xml:space="preserve">ΣΥΝΟΛΙΚΟ ΚΟΣΤΟΣ  </w:t>
            </w:r>
          </w:p>
        </w:tc>
      </w:tr>
      <w:tr w:rsidR="00B54F8E" w:rsidRPr="00B54F8E" w14:paraId="47D1AD21" w14:textId="77777777" w:rsidTr="000F5519">
        <w:trPr>
          <w:trHeight w:val="510"/>
        </w:trPr>
        <w:tc>
          <w:tcPr>
            <w:tcW w:w="1007" w:type="dxa"/>
            <w:shd w:val="clear" w:color="auto" w:fill="auto"/>
            <w:noWrap/>
            <w:vAlign w:val="center"/>
          </w:tcPr>
          <w:p w14:paraId="38BDDF89"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1</w:t>
            </w:r>
          </w:p>
        </w:tc>
        <w:tc>
          <w:tcPr>
            <w:tcW w:w="2669" w:type="dxa"/>
            <w:shd w:val="clear" w:color="auto" w:fill="auto"/>
            <w:vAlign w:val="center"/>
          </w:tcPr>
          <w:p w14:paraId="67354FDA" w14:textId="77777777" w:rsidR="00B54F8E" w:rsidRPr="00B54F8E" w:rsidRDefault="00B54F8E" w:rsidP="00B54F8E">
            <w:pPr>
              <w:spacing w:after="0" w:line="240" w:lineRule="auto"/>
              <w:rPr>
                <w:rFonts w:ascii="Calibri" w:eastAsia="Times New Roman" w:hAnsi="Calibri" w:cs="Calibri"/>
                <w:color w:val="000000"/>
                <w:kern w:val="0"/>
                <w:lang w:eastAsia="el-GR"/>
                <w14:ligatures w14:val="none"/>
              </w:rPr>
            </w:pPr>
            <w:r w:rsidRPr="00B54F8E">
              <w:rPr>
                <w:rFonts w:ascii="Calibri" w:eastAsia="Times New Roman" w:hAnsi="Calibri" w:cs="Calibri"/>
                <w:color w:val="000000"/>
                <w:kern w:val="0"/>
                <w:sz w:val="18"/>
                <w:szCs w:val="18"/>
                <w:lang w:val="en-GB" w:eastAsia="zh-CN"/>
                <w14:ligatures w14:val="none"/>
              </w:rPr>
              <w:t xml:space="preserve">Π1.1 </w:t>
            </w:r>
            <w:proofErr w:type="spellStart"/>
            <w:r w:rsidRPr="00B54F8E">
              <w:rPr>
                <w:rFonts w:ascii="Calibri" w:eastAsia="Times New Roman" w:hAnsi="Calibri" w:cs="Calibri"/>
                <w:color w:val="000000"/>
                <w:kern w:val="0"/>
                <w:sz w:val="18"/>
                <w:szCs w:val="18"/>
                <w:lang w:val="en-GB" w:eastAsia="zh-CN"/>
                <w14:ligatures w14:val="none"/>
              </w:rPr>
              <w:t>Μελέτη</w:t>
            </w:r>
            <w:proofErr w:type="spellEnd"/>
            <w:r w:rsidRPr="00B54F8E">
              <w:rPr>
                <w:rFonts w:ascii="Calibri" w:eastAsia="Times New Roman" w:hAnsi="Calibri" w:cs="Calibri"/>
                <w:color w:val="000000"/>
                <w:kern w:val="0"/>
                <w:sz w:val="18"/>
                <w:szCs w:val="18"/>
                <w:lang w:val="en-GB" w:eastAsia="zh-CN"/>
                <w14:ligatures w14:val="none"/>
              </w:rPr>
              <w:t xml:space="preserve"> </w:t>
            </w:r>
            <w:proofErr w:type="spellStart"/>
            <w:r w:rsidRPr="00B54F8E">
              <w:rPr>
                <w:rFonts w:ascii="Calibri" w:eastAsia="Times New Roman" w:hAnsi="Calibri" w:cs="Calibri"/>
                <w:color w:val="000000"/>
                <w:kern w:val="0"/>
                <w:sz w:val="18"/>
                <w:szCs w:val="18"/>
                <w:lang w:val="en-GB" w:eastAsia="zh-CN"/>
                <w14:ligatures w14:val="none"/>
              </w:rPr>
              <w:t>Ψηφιο</w:t>
            </w:r>
            <w:proofErr w:type="spellEnd"/>
            <w:r w:rsidRPr="00B54F8E">
              <w:rPr>
                <w:rFonts w:ascii="Calibri" w:eastAsia="Times New Roman" w:hAnsi="Calibri" w:cs="Calibri"/>
                <w:color w:val="000000"/>
                <w:kern w:val="0"/>
                <w:sz w:val="18"/>
                <w:szCs w:val="18"/>
                <w:lang w:val="en-GB" w:eastAsia="zh-CN"/>
                <w14:ligatures w14:val="none"/>
              </w:rPr>
              <w:t>ποίησης</w:t>
            </w:r>
          </w:p>
        </w:tc>
        <w:tc>
          <w:tcPr>
            <w:tcW w:w="1984" w:type="dxa"/>
            <w:shd w:val="clear" w:color="auto" w:fill="auto"/>
            <w:vAlign w:val="center"/>
          </w:tcPr>
          <w:p w14:paraId="03454A2C"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eastAsia="zh-CN"/>
                <w14:ligatures w14:val="none"/>
              </w:rPr>
              <w:t>ΑΜΕΣΕΣ</w:t>
            </w:r>
            <w:r w:rsidRPr="00B54F8E">
              <w:rPr>
                <w:rFonts w:ascii="Tahoma" w:eastAsia="Times New Roman" w:hAnsi="Tahoma" w:cs="Tahoma"/>
                <w:i/>
                <w:iCs/>
                <w:kern w:val="0"/>
                <w:sz w:val="16"/>
                <w:szCs w:val="16"/>
                <w:lang w:val="en-GB" w:eastAsia="zh-CN"/>
                <w14:ligatures w14:val="none"/>
              </w:rPr>
              <w:t xml:space="preserve"> ΔΑΠΑΝΕΣ</w:t>
            </w:r>
          </w:p>
        </w:tc>
        <w:tc>
          <w:tcPr>
            <w:tcW w:w="1134" w:type="dxa"/>
            <w:shd w:val="clear" w:color="auto" w:fill="auto"/>
            <w:vAlign w:val="bottom"/>
          </w:tcPr>
          <w:p w14:paraId="143B23A6" w14:textId="77777777" w:rsidR="00B54F8E" w:rsidRPr="00B54F8E" w:rsidRDefault="00B54F8E" w:rsidP="00B54F8E">
            <w:pPr>
              <w:spacing w:after="0" w:line="240" w:lineRule="auto"/>
              <w:jc w:val="center"/>
              <w:rPr>
                <w:rFonts w:ascii="Calibri" w:eastAsia="Times New Roman" w:hAnsi="Calibri" w:cs="Calibri"/>
                <w:color w:val="000000"/>
                <w:kern w:val="0"/>
                <w:lang w:eastAsia="el-GR"/>
                <w14:ligatures w14:val="none"/>
              </w:rPr>
            </w:pPr>
          </w:p>
        </w:tc>
        <w:tc>
          <w:tcPr>
            <w:tcW w:w="2127" w:type="dxa"/>
            <w:shd w:val="clear" w:color="auto" w:fill="auto"/>
            <w:vAlign w:val="center"/>
          </w:tcPr>
          <w:p w14:paraId="3BD34A7C"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vAlign w:val="center"/>
          </w:tcPr>
          <w:p w14:paraId="33DD43D9" w14:textId="77777777" w:rsidR="00B54F8E" w:rsidRPr="00B54F8E" w:rsidRDefault="00B54F8E" w:rsidP="00B54F8E">
            <w:pPr>
              <w:spacing w:after="0" w:line="240" w:lineRule="auto"/>
              <w:jc w:val="center"/>
              <w:rPr>
                <w:rFonts w:ascii="Calibri" w:eastAsia="Times New Roman" w:hAnsi="Calibri" w:cs="Calibri"/>
                <w:color w:val="000000"/>
                <w:kern w:val="0"/>
                <w:lang w:eastAsia="el-GR"/>
                <w14:ligatures w14:val="none"/>
              </w:rPr>
            </w:pPr>
          </w:p>
        </w:tc>
        <w:tc>
          <w:tcPr>
            <w:tcW w:w="992" w:type="dxa"/>
            <w:shd w:val="clear" w:color="auto" w:fill="auto"/>
            <w:vAlign w:val="center"/>
          </w:tcPr>
          <w:p w14:paraId="4A80BCA4" w14:textId="77777777" w:rsidR="00B54F8E" w:rsidRPr="00B54F8E" w:rsidRDefault="00B54F8E" w:rsidP="00B54F8E">
            <w:pPr>
              <w:spacing w:after="0" w:line="240" w:lineRule="auto"/>
              <w:jc w:val="center"/>
              <w:rPr>
                <w:rFonts w:ascii="Calibri" w:eastAsia="Times New Roman" w:hAnsi="Calibri" w:cs="Calibri"/>
                <w:b/>
                <w:bCs/>
                <w:i/>
                <w:iCs/>
                <w:kern w:val="0"/>
                <w:lang w:eastAsia="el-GR"/>
                <w14:ligatures w14:val="none"/>
              </w:rPr>
            </w:pPr>
          </w:p>
        </w:tc>
      </w:tr>
      <w:tr w:rsidR="00B54F8E" w:rsidRPr="00B54F8E" w14:paraId="5D1271DF" w14:textId="77777777" w:rsidTr="000F5519">
        <w:trPr>
          <w:trHeight w:val="442"/>
        </w:trPr>
        <w:tc>
          <w:tcPr>
            <w:tcW w:w="1007" w:type="dxa"/>
            <w:shd w:val="clear" w:color="auto" w:fill="auto"/>
            <w:noWrap/>
            <w:vAlign w:val="center"/>
          </w:tcPr>
          <w:p w14:paraId="51EBA4C0"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2</w:t>
            </w:r>
          </w:p>
        </w:tc>
        <w:tc>
          <w:tcPr>
            <w:tcW w:w="2669" w:type="dxa"/>
            <w:shd w:val="clear" w:color="auto" w:fill="auto"/>
            <w:vAlign w:val="center"/>
          </w:tcPr>
          <w:p w14:paraId="581C4AD1" w14:textId="77777777" w:rsidR="00B54F8E" w:rsidRPr="00B54F8E" w:rsidRDefault="00B54F8E" w:rsidP="00B54F8E">
            <w:pPr>
              <w:suppressAutoHyphens/>
              <w:spacing w:after="120" w:line="240" w:lineRule="auto"/>
              <w:rPr>
                <w:rFonts w:ascii="Calibri" w:eastAsia="Times New Roman" w:hAnsi="Calibri" w:cs="Calibri"/>
                <w:color w:val="000000"/>
                <w:kern w:val="0"/>
                <w:lang w:val="en-GB" w:eastAsia="zh-CN"/>
                <w14:ligatures w14:val="none"/>
              </w:rPr>
            </w:pPr>
            <w:r w:rsidRPr="00B54F8E">
              <w:rPr>
                <w:rFonts w:ascii="Calibri" w:eastAsia="Times New Roman" w:hAnsi="Calibri" w:cs="Calibri"/>
                <w:color w:val="000000"/>
                <w:kern w:val="0"/>
                <w:sz w:val="18"/>
                <w:szCs w:val="18"/>
                <w:lang w:val="en-GB" w:eastAsia="zh-CN"/>
                <w14:ligatures w14:val="none"/>
              </w:rPr>
              <w:t xml:space="preserve">Π1.2 </w:t>
            </w:r>
            <w:proofErr w:type="spellStart"/>
            <w:r w:rsidRPr="00B54F8E">
              <w:rPr>
                <w:rFonts w:ascii="Calibri" w:eastAsia="Times New Roman" w:hAnsi="Calibri" w:cs="Calibri"/>
                <w:color w:val="000000"/>
                <w:kern w:val="0"/>
                <w:sz w:val="18"/>
                <w:szCs w:val="18"/>
                <w:lang w:val="en-GB" w:eastAsia="zh-CN"/>
                <w14:ligatures w14:val="none"/>
              </w:rPr>
              <w:t>Ψηφιο</w:t>
            </w:r>
            <w:proofErr w:type="spellEnd"/>
            <w:r w:rsidRPr="00B54F8E">
              <w:rPr>
                <w:rFonts w:ascii="Calibri" w:eastAsia="Times New Roman" w:hAnsi="Calibri" w:cs="Calibri"/>
                <w:color w:val="000000"/>
                <w:kern w:val="0"/>
                <w:sz w:val="18"/>
                <w:szCs w:val="18"/>
                <w:lang w:val="en-GB" w:eastAsia="zh-CN"/>
                <w14:ligatures w14:val="none"/>
              </w:rPr>
              <w:t xml:space="preserve">ποιημένο </w:t>
            </w:r>
            <w:proofErr w:type="spellStart"/>
            <w:r w:rsidRPr="00B54F8E">
              <w:rPr>
                <w:rFonts w:ascii="Calibri" w:eastAsia="Times New Roman" w:hAnsi="Calibri" w:cs="Calibri"/>
                <w:color w:val="000000"/>
                <w:kern w:val="0"/>
                <w:sz w:val="18"/>
                <w:szCs w:val="18"/>
                <w:lang w:val="en-GB" w:eastAsia="zh-CN"/>
                <w14:ligatures w14:val="none"/>
              </w:rPr>
              <w:t>υλικό</w:t>
            </w:r>
            <w:proofErr w:type="spellEnd"/>
          </w:p>
        </w:tc>
        <w:tc>
          <w:tcPr>
            <w:tcW w:w="1984" w:type="dxa"/>
            <w:shd w:val="clear" w:color="auto" w:fill="auto"/>
            <w:vAlign w:val="center"/>
          </w:tcPr>
          <w:p w14:paraId="506F1170"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 </w:t>
            </w:r>
          </w:p>
        </w:tc>
        <w:tc>
          <w:tcPr>
            <w:tcW w:w="1134" w:type="dxa"/>
            <w:shd w:val="clear" w:color="auto" w:fill="auto"/>
            <w:vAlign w:val="bottom"/>
          </w:tcPr>
          <w:p w14:paraId="4FFCC38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r w:rsidRPr="00B54F8E">
              <w:rPr>
                <w:rFonts w:ascii="Tahoma" w:eastAsia="Times New Roman" w:hAnsi="Tahoma" w:cs="Tahoma"/>
                <w:kern w:val="0"/>
                <w:sz w:val="16"/>
                <w:szCs w:val="16"/>
                <w:lang w:val="en-GB" w:eastAsia="zh-CN"/>
                <w14:ligatures w14:val="none"/>
              </w:rPr>
              <w:t> </w:t>
            </w:r>
          </w:p>
        </w:tc>
        <w:tc>
          <w:tcPr>
            <w:tcW w:w="2127" w:type="dxa"/>
            <w:shd w:val="clear" w:color="auto" w:fill="auto"/>
            <w:vAlign w:val="center"/>
          </w:tcPr>
          <w:p w14:paraId="2EE65469"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Tahoma" w:eastAsia="Times New Roman" w:hAnsi="Tahoma" w:cs="Tahoma"/>
                <w:i/>
                <w:iCs/>
                <w:kern w:val="0"/>
                <w:sz w:val="16"/>
                <w:szCs w:val="16"/>
                <w:lang w:val="en-GB" w:eastAsia="zh-CN"/>
                <w14:ligatures w14:val="none"/>
              </w:rPr>
              <w:t> </w:t>
            </w:r>
          </w:p>
        </w:tc>
        <w:tc>
          <w:tcPr>
            <w:tcW w:w="992" w:type="dxa"/>
            <w:shd w:val="clear" w:color="auto" w:fill="auto"/>
            <w:vAlign w:val="center"/>
          </w:tcPr>
          <w:p w14:paraId="5540FA5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992" w:type="dxa"/>
            <w:shd w:val="clear" w:color="auto" w:fill="auto"/>
            <w:vAlign w:val="center"/>
          </w:tcPr>
          <w:p w14:paraId="38D1A0CC"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val="en-GB" w:eastAsia="zh-CN"/>
                <w14:ligatures w14:val="none"/>
              </w:rPr>
            </w:pPr>
          </w:p>
        </w:tc>
      </w:tr>
      <w:tr w:rsidR="00B54F8E" w:rsidRPr="00B54F8E" w14:paraId="12FC6E9B" w14:textId="77777777" w:rsidTr="000F5519">
        <w:trPr>
          <w:trHeight w:val="420"/>
        </w:trPr>
        <w:tc>
          <w:tcPr>
            <w:tcW w:w="1007" w:type="dxa"/>
            <w:shd w:val="clear" w:color="auto" w:fill="auto"/>
            <w:noWrap/>
            <w:vAlign w:val="center"/>
          </w:tcPr>
          <w:p w14:paraId="27A767F5"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t>2.1</w:t>
            </w:r>
          </w:p>
        </w:tc>
        <w:tc>
          <w:tcPr>
            <w:tcW w:w="2669" w:type="dxa"/>
            <w:shd w:val="clear" w:color="auto" w:fill="auto"/>
            <w:vAlign w:val="center"/>
          </w:tcPr>
          <w:p w14:paraId="5C4BE3B7"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Calibri" w:eastAsia="Times New Roman" w:hAnsi="Calibri" w:cs="Calibri"/>
                <w:kern w:val="0"/>
                <w:sz w:val="18"/>
                <w:szCs w:val="18"/>
                <w:lang w:eastAsia="zh-CN"/>
                <w14:ligatures w14:val="none"/>
              </w:rPr>
              <w:t xml:space="preserve">Σάρωση (Α4-Α2), επεξεργασία, ποιοτικός έλεγχος ιστορικών εγγράφων και φωτογραφιών  </w:t>
            </w:r>
          </w:p>
        </w:tc>
        <w:tc>
          <w:tcPr>
            <w:tcW w:w="1984" w:type="dxa"/>
            <w:shd w:val="clear" w:color="auto" w:fill="auto"/>
            <w:vAlign w:val="center"/>
          </w:tcPr>
          <w:p w14:paraId="666BC8C8"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00290AC"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r w:rsidRPr="00B54F8E">
              <w:rPr>
                <w:rFonts w:ascii="Tahoma" w:eastAsia="Times New Roman" w:hAnsi="Tahoma" w:cs="Tahoma"/>
                <w:kern w:val="0"/>
                <w:sz w:val="16"/>
                <w:szCs w:val="16"/>
                <w:lang w:val="en-GB" w:eastAsia="zh-CN"/>
                <w14:ligatures w14:val="none"/>
              </w:rPr>
              <w:t>2798</w:t>
            </w:r>
          </w:p>
        </w:tc>
        <w:tc>
          <w:tcPr>
            <w:tcW w:w="2127" w:type="dxa"/>
            <w:shd w:val="clear" w:color="auto" w:fill="auto"/>
            <w:vAlign w:val="center"/>
          </w:tcPr>
          <w:p w14:paraId="0D750588"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TEMAXIA</w:t>
            </w:r>
          </w:p>
        </w:tc>
        <w:tc>
          <w:tcPr>
            <w:tcW w:w="992" w:type="dxa"/>
            <w:shd w:val="clear" w:color="auto" w:fill="auto"/>
            <w:vAlign w:val="center"/>
          </w:tcPr>
          <w:p w14:paraId="5D61ED39"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10D6941A"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5B84D9EE" w14:textId="77777777" w:rsidTr="000F5519">
        <w:trPr>
          <w:trHeight w:val="526"/>
        </w:trPr>
        <w:tc>
          <w:tcPr>
            <w:tcW w:w="1007" w:type="dxa"/>
            <w:shd w:val="clear" w:color="auto" w:fill="auto"/>
            <w:noWrap/>
            <w:vAlign w:val="center"/>
          </w:tcPr>
          <w:p w14:paraId="792BFCE2"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2.2</w:t>
            </w:r>
          </w:p>
        </w:tc>
        <w:tc>
          <w:tcPr>
            <w:tcW w:w="2669" w:type="dxa"/>
            <w:shd w:val="clear" w:color="auto" w:fill="auto"/>
            <w:vAlign w:val="center"/>
          </w:tcPr>
          <w:p w14:paraId="27915C5E"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proofErr w:type="spellStart"/>
            <w:r w:rsidRPr="00B54F8E">
              <w:rPr>
                <w:rFonts w:ascii="Calibri" w:eastAsia="Times New Roman" w:hAnsi="Calibri" w:cs="Calibri"/>
                <w:kern w:val="0"/>
                <w:sz w:val="18"/>
                <w:szCs w:val="18"/>
                <w:lang w:val="en-GB" w:eastAsia="zh-CN"/>
                <w14:ligatures w14:val="none"/>
              </w:rPr>
              <w:t>Ψηφιο</w:t>
            </w:r>
            <w:proofErr w:type="spellEnd"/>
            <w:r w:rsidRPr="00B54F8E">
              <w:rPr>
                <w:rFonts w:ascii="Calibri" w:eastAsia="Times New Roman" w:hAnsi="Calibri" w:cs="Calibri"/>
                <w:kern w:val="0"/>
                <w:sz w:val="18"/>
                <w:szCs w:val="18"/>
                <w:lang w:val="en-GB" w:eastAsia="zh-CN"/>
                <w14:ligatures w14:val="none"/>
              </w:rPr>
              <w:t xml:space="preserve">ποίηση </w:t>
            </w:r>
            <w:proofErr w:type="spellStart"/>
            <w:r w:rsidRPr="00B54F8E">
              <w:rPr>
                <w:rFonts w:ascii="Calibri" w:eastAsia="Times New Roman" w:hAnsi="Calibri" w:cs="Calibri"/>
                <w:kern w:val="0"/>
                <w:sz w:val="18"/>
                <w:szCs w:val="18"/>
                <w:lang w:val="en-GB" w:eastAsia="zh-CN"/>
                <w14:ligatures w14:val="none"/>
              </w:rPr>
              <w:t>Πινάκων</w:t>
            </w:r>
            <w:proofErr w:type="spellEnd"/>
          </w:p>
        </w:tc>
        <w:tc>
          <w:tcPr>
            <w:tcW w:w="1984" w:type="dxa"/>
            <w:shd w:val="clear" w:color="auto" w:fill="auto"/>
          </w:tcPr>
          <w:p w14:paraId="0E915C24"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79888A52"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r w:rsidRPr="00B54F8E">
              <w:rPr>
                <w:rFonts w:ascii="Tahoma" w:eastAsia="Times New Roman" w:hAnsi="Tahoma" w:cs="Tahoma"/>
                <w:kern w:val="0"/>
                <w:sz w:val="16"/>
                <w:szCs w:val="16"/>
                <w:lang w:val="en-GB" w:eastAsia="zh-CN"/>
                <w14:ligatures w14:val="none"/>
              </w:rPr>
              <w:t>5</w:t>
            </w:r>
          </w:p>
        </w:tc>
        <w:tc>
          <w:tcPr>
            <w:tcW w:w="2127" w:type="dxa"/>
            <w:shd w:val="clear" w:color="auto" w:fill="auto"/>
            <w:vAlign w:val="center"/>
          </w:tcPr>
          <w:p w14:paraId="062F634E"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TEMAXIA</w:t>
            </w:r>
          </w:p>
        </w:tc>
        <w:tc>
          <w:tcPr>
            <w:tcW w:w="992" w:type="dxa"/>
            <w:shd w:val="clear" w:color="auto" w:fill="auto"/>
            <w:vAlign w:val="center"/>
          </w:tcPr>
          <w:p w14:paraId="63015005"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992" w:type="dxa"/>
            <w:shd w:val="clear" w:color="auto" w:fill="auto"/>
            <w:vAlign w:val="center"/>
          </w:tcPr>
          <w:p w14:paraId="4467C1DB"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val="en-GB" w:eastAsia="zh-CN"/>
                <w14:ligatures w14:val="none"/>
              </w:rPr>
            </w:pPr>
          </w:p>
        </w:tc>
      </w:tr>
      <w:tr w:rsidR="00B54F8E" w:rsidRPr="00B54F8E" w14:paraId="5002E944" w14:textId="77777777" w:rsidTr="000F5519">
        <w:trPr>
          <w:trHeight w:val="510"/>
        </w:trPr>
        <w:tc>
          <w:tcPr>
            <w:tcW w:w="1007" w:type="dxa"/>
            <w:shd w:val="clear" w:color="auto" w:fill="auto"/>
            <w:noWrap/>
            <w:vAlign w:val="center"/>
          </w:tcPr>
          <w:p w14:paraId="12A96478"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2.3</w:t>
            </w:r>
          </w:p>
        </w:tc>
        <w:tc>
          <w:tcPr>
            <w:tcW w:w="2669" w:type="dxa"/>
            <w:shd w:val="clear" w:color="auto" w:fill="auto"/>
            <w:vAlign w:val="center"/>
          </w:tcPr>
          <w:p w14:paraId="077FFD61"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Calibri" w:eastAsia="Times New Roman" w:hAnsi="Calibri" w:cs="Calibri"/>
                <w:kern w:val="0"/>
                <w:sz w:val="18"/>
                <w:szCs w:val="18"/>
                <w:lang w:eastAsia="zh-CN"/>
                <w14:ligatures w14:val="none"/>
              </w:rPr>
              <w:t xml:space="preserve">Τρισδιάστατη </w:t>
            </w:r>
            <w:proofErr w:type="spellStart"/>
            <w:r w:rsidRPr="00B54F8E">
              <w:rPr>
                <w:rFonts w:ascii="Calibri" w:eastAsia="Times New Roman" w:hAnsi="Calibri" w:cs="Calibri"/>
                <w:kern w:val="0"/>
                <w:sz w:val="18"/>
                <w:szCs w:val="18"/>
                <w:lang w:eastAsia="zh-CN"/>
                <w14:ligatures w14:val="none"/>
              </w:rPr>
              <w:t>ψηφιοποίηση</w:t>
            </w:r>
            <w:proofErr w:type="spellEnd"/>
            <w:r w:rsidRPr="00B54F8E">
              <w:rPr>
                <w:rFonts w:ascii="Calibri" w:eastAsia="Times New Roman" w:hAnsi="Calibri" w:cs="Calibri"/>
                <w:kern w:val="0"/>
                <w:sz w:val="18"/>
                <w:szCs w:val="18"/>
                <w:lang w:eastAsia="zh-CN"/>
                <w14:ligatures w14:val="none"/>
              </w:rPr>
              <w:t xml:space="preserve">  αντικειμένων διαστάσεων 1-60 </w:t>
            </w:r>
            <w:r w:rsidRPr="00B54F8E">
              <w:rPr>
                <w:rFonts w:ascii="Calibri" w:eastAsia="Times New Roman" w:hAnsi="Calibri" w:cs="Calibri"/>
                <w:kern w:val="0"/>
                <w:sz w:val="18"/>
                <w:szCs w:val="18"/>
                <w:lang w:val="en-GB" w:eastAsia="zh-CN"/>
                <w14:ligatures w14:val="none"/>
              </w:rPr>
              <w:t>cm</w:t>
            </w:r>
          </w:p>
        </w:tc>
        <w:tc>
          <w:tcPr>
            <w:tcW w:w="1984" w:type="dxa"/>
            <w:shd w:val="clear" w:color="auto" w:fill="auto"/>
          </w:tcPr>
          <w:p w14:paraId="5428250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2321D051"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r w:rsidRPr="00B54F8E">
              <w:rPr>
                <w:rFonts w:ascii="Tahoma" w:eastAsia="Times New Roman" w:hAnsi="Tahoma" w:cs="Tahoma"/>
                <w:kern w:val="0"/>
                <w:sz w:val="16"/>
                <w:szCs w:val="16"/>
                <w:lang w:val="en-GB" w:eastAsia="zh-CN"/>
                <w14:ligatures w14:val="none"/>
              </w:rPr>
              <w:t>65</w:t>
            </w:r>
          </w:p>
        </w:tc>
        <w:tc>
          <w:tcPr>
            <w:tcW w:w="2127" w:type="dxa"/>
            <w:shd w:val="clear" w:color="auto" w:fill="auto"/>
            <w:vAlign w:val="center"/>
          </w:tcPr>
          <w:p w14:paraId="63418B8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TEMAXIA</w:t>
            </w:r>
          </w:p>
        </w:tc>
        <w:tc>
          <w:tcPr>
            <w:tcW w:w="992" w:type="dxa"/>
            <w:shd w:val="clear" w:color="auto" w:fill="auto"/>
            <w:vAlign w:val="center"/>
          </w:tcPr>
          <w:p w14:paraId="64931E59"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7B0027C7"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610BA8CE" w14:textId="77777777" w:rsidTr="000F5519">
        <w:trPr>
          <w:trHeight w:val="510"/>
        </w:trPr>
        <w:tc>
          <w:tcPr>
            <w:tcW w:w="1007" w:type="dxa"/>
            <w:shd w:val="clear" w:color="auto" w:fill="auto"/>
            <w:noWrap/>
            <w:vAlign w:val="center"/>
          </w:tcPr>
          <w:p w14:paraId="1ABBA5CE"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2.4</w:t>
            </w:r>
          </w:p>
        </w:tc>
        <w:tc>
          <w:tcPr>
            <w:tcW w:w="2669" w:type="dxa"/>
            <w:shd w:val="clear" w:color="auto" w:fill="auto"/>
            <w:vAlign w:val="center"/>
          </w:tcPr>
          <w:p w14:paraId="2BD489FB"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Calibri" w:eastAsia="Times New Roman" w:hAnsi="Calibri" w:cs="Calibri"/>
                <w:kern w:val="0"/>
                <w:sz w:val="18"/>
                <w:szCs w:val="18"/>
                <w:lang w:eastAsia="zh-CN"/>
                <w14:ligatures w14:val="none"/>
              </w:rPr>
              <w:t xml:space="preserve">Τρισδιάστατη </w:t>
            </w:r>
            <w:proofErr w:type="spellStart"/>
            <w:r w:rsidRPr="00B54F8E">
              <w:rPr>
                <w:rFonts w:ascii="Calibri" w:eastAsia="Times New Roman" w:hAnsi="Calibri" w:cs="Calibri"/>
                <w:kern w:val="0"/>
                <w:sz w:val="18"/>
                <w:szCs w:val="18"/>
                <w:lang w:eastAsia="zh-CN"/>
                <w14:ligatures w14:val="none"/>
              </w:rPr>
              <w:t>ψηφιοποίηση</w:t>
            </w:r>
            <w:proofErr w:type="spellEnd"/>
            <w:r w:rsidRPr="00B54F8E">
              <w:rPr>
                <w:rFonts w:ascii="Calibri" w:eastAsia="Times New Roman" w:hAnsi="Calibri" w:cs="Calibri"/>
                <w:kern w:val="0"/>
                <w:sz w:val="18"/>
                <w:szCs w:val="18"/>
                <w:lang w:eastAsia="zh-CN"/>
                <w14:ligatures w14:val="none"/>
              </w:rPr>
              <w:t xml:space="preserve">  αντικειμένων διαστάσεων 60-150 </w:t>
            </w:r>
            <w:r w:rsidRPr="00B54F8E">
              <w:rPr>
                <w:rFonts w:ascii="Calibri" w:eastAsia="Times New Roman" w:hAnsi="Calibri" w:cs="Calibri"/>
                <w:kern w:val="0"/>
                <w:sz w:val="18"/>
                <w:szCs w:val="18"/>
                <w:lang w:val="en-GB" w:eastAsia="zh-CN"/>
                <w14:ligatures w14:val="none"/>
              </w:rPr>
              <w:t>cm</w:t>
            </w:r>
          </w:p>
        </w:tc>
        <w:tc>
          <w:tcPr>
            <w:tcW w:w="1984" w:type="dxa"/>
            <w:shd w:val="clear" w:color="auto" w:fill="auto"/>
          </w:tcPr>
          <w:p w14:paraId="13BE3A3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03CC86F6"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r w:rsidRPr="00B54F8E">
              <w:rPr>
                <w:rFonts w:ascii="Tahoma" w:eastAsia="Times New Roman" w:hAnsi="Tahoma" w:cs="Tahoma"/>
                <w:kern w:val="0"/>
                <w:sz w:val="16"/>
                <w:szCs w:val="16"/>
                <w:lang w:val="en-GB" w:eastAsia="zh-CN"/>
                <w14:ligatures w14:val="none"/>
              </w:rPr>
              <w:t>26</w:t>
            </w:r>
          </w:p>
        </w:tc>
        <w:tc>
          <w:tcPr>
            <w:tcW w:w="2127" w:type="dxa"/>
            <w:shd w:val="clear" w:color="auto" w:fill="auto"/>
            <w:vAlign w:val="center"/>
          </w:tcPr>
          <w:p w14:paraId="58622E35"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TEMAXIA</w:t>
            </w:r>
          </w:p>
        </w:tc>
        <w:tc>
          <w:tcPr>
            <w:tcW w:w="992" w:type="dxa"/>
            <w:shd w:val="clear" w:color="auto" w:fill="auto"/>
            <w:vAlign w:val="center"/>
          </w:tcPr>
          <w:p w14:paraId="499392D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3D7588BE"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26766C24" w14:textId="77777777" w:rsidTr="000F5519">
        <w:trPr>
          <w:trHeight w:val="510"/>
        </w:trPr>
        <w:tc>
          <w:tcPr>
            <w:tcW w:w="1007" w:type="dxa"/>
            <w:shd w:val="clear" w:color="auto" w:fill="auto"/>
            <w:noWrap/>
            <w:vAlign w:val="center"/>
          </w:tcPr>
          <w:p w14:paraId="1757C121"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2.5</w:t>
            </w:r>
          </w:p>
        </w:tc>
        <w:tc>
          <w:tcPr>
            <w:tcW w:w="2669" w:type="dxa"/>
            <w:shd w:val="clear" w:color="auto" w:fill="auto"/>
            <w:vAlign w:val="center"/>
          </w:tcPr>
          <w:p w14:paraId="1C98BDBF"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Calibri" w:eastAsia="Times New Roman" w:hAnsi="Calibri" w:cs="Calibri"/>
                <w:kern w:val="0"/>
                <w:sz w:val="18"/>
                <w:szCs w:val="18"/>
                <w:lang w:eastAsia="zh-CN"/>
                <w14:ligatures w14:val="none"/>
              </w:rPr>
              <w:t xml:space="preserve">Τρισδιάστατη </w:t>
            </w:r>
            <w:proofErr w:type="spellStart"/>
            <w:r w:rsidRPr="00B54F8E">
              <w:rPr>
                <w:rFonts w:ascii="Calibri" w:eastAsia="Times New Roman" w:hAnsi="Calibri" w:cs="Calibri"/>
                <w:kern w:val="0"/>
                <w:sz w:val="18"/>
                <w:szCs w:val="18"/>
                <w:lang w:eastAsia="zh-CN"/>
                <w14:ligatures w14:val="none"/>
              </w:rPr>
              <w:t>ψηφιοποίηση</w:t>
            </w:r>
            <w:proofErr w:type="spellEnd"/>
            <w:r w:rsidRPr="00B54F8E">
              <w:rPr>
                <w:rFonts w:ascii="Calibri" w:eastAsia="Times New Roman" w:hAnsi="Calibri" w:cs="Calibri"/>
                <w:kern w:val="0"/>
                <w:sz w:val="18"/>
                <w:szCs w:val="18"/>
                <w:lang w:eastAsia="zh-CN"/>
                <w14:ligatures w14:val="none"/>
              </w:rPr>
              <w:t xml:space="preserve">  αντικειμένων διαστάσεων 150-250 </w:t>
            </w:r>
            <w:r w:rsidRPr="00B54F8E">
              <w:rPr>
                <w:rFonts w:ascii="Calibri" w:eastAsia="Times New Roman" w:hAnsi="Calibri" w:cs="Calibri"/>
                <w:kern w:val="0"/>
                <w:sz w:val="18"/>
                <w:szCs w:val="18"/>
                <w:lang w:val="en-GB" w:eastAsia="zh-CN"/>
                <w14:ligatures w14:val="none"/>
              </w:rPr>
              <w:t>cm</w:t>
            </w:r>
          </w:p>
        </w:tc>
        <w:tc>
          <w:tcPr>
            <w:tcW w:w="1984" w:type="dxa"/>
            <w:shd w:val="clear" w:color="auto" w:fill="auto"/>
          </w:tcPr>
          <w:p w14:paraId="2AB4090D"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7CC0832"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r w:rsidRPr="00B54F8E">
              <w:rPr>
                <w:rFonts w:ascii="Tahoma" w:eastAsia="Times New Roman" w:hAnsi="Tahoma" w:cs="Tahoma"/>
                <w:kern w:val="0"/>
                <w:sz w:val="16"/>
                <w:szCs w:val="16"/>
                <w:lang w:val="en-GB" w:eastAsia="zh-CN"/>
                <w14:ligatures w14:val="none"/>
              </w:rPr>
              <w:t>7</w:t>
            </w:r>
          </w:p>
        </w:tc>
        <w:tc>
          <w:tcPr>
            <w:tcW w:w="2127" w:type="dxa"/>
            <w:shd w:val="clear" w:color="auto" w:fill="auto"/>
            <w:vAlign w:val="center"/>
          </w:tcPr>
          <w:p w14:paraId="49634326"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TEMAXIA</w:t>
            </w:r>
          </w:p>
        </w:tc>
        <w:tc>
          <w:tcPr>
            <w:tcW w:w="992" w:type="dxa"/>
            <w:shd w:val="clear" w:color="auto" w:fill="auto"/>
            <w:vAlign w:val="center"/>
          </w:tcPr>
          <w:p w14:paraId="0013F29C"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184EEA12"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18C29905" w14:textId="77777777" w:rsidTr="000F5519">
        <w:trPr>
          <w:trHeight w:val="510"/>
        </w:trPr>
        <w:tc>
          <w:tcPr>
            <w:tcW w:w="1007" w:type="dxa"/>
            <w:shd w:val="clear" w:color="auto" w:fill="auto"/>
            <w:noWrap/>
            <w:vAlign w:val="center"/>
          </w:tcPr>
          <w:p w14:paraId="281F59AB"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3</w:t>
            </w:r>
          </w:p>
        </w:tc>
        <w:tc>
          <w:tcPr>
            <w:tcW w:w="2669" w:type="dxa"/>
            <w:shd w:val="clear" w:color="auto" w:fill="auto"/>
            <w:vAlign w:val="center"/>
          </w:tcPr>
          <w:p w14:paraId="55BFCC69"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Π2.1 Μελέτη Τεκμηρίωσης</w:t>
            </w:r>
          </w:p>
        </w:tc>
        <w:tc>
          <w:tcPr>
            <w:tcW w:w="1984" w:type="dxa"/>
            <w:shd w:val="clear" w:color="auto" w:fill="auto"/>
          </w:tcPr>
          <w:p w14:paraId="3A11C970"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76999BD"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c>
          <w:tcPr>
            <w:tcW w:w="2127" w:type="dxa"/>
            <w:shd w:val="clear" w:color="auto" w:fill="auto"/>
            <w:vAlign w:val="center"/>
          </w:tcPr>
          <w:p w14:paraId="093BCF84"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vAlign w:val="center"/>
          </w:tcPr>
          <w:p w14:paraId="5694A4FD"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1F8A53EE"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31A1B416" w14:textId="77777777" w:rsidTr="000F5519">
        <w:trPr>
          <w:trHeight w:val="510"/>
        </w:trPr>
        <w:tc>
          <w:tcPr>
            <w:tcW w:w="1007" w:type="dxa"/>
            <w:shd w:val="clear" w:color="auto" w:fill="auto"/>
            <w:noWrap/>
            <w:vAlign w:val="center"/>
          </w:tcPr>
          <w:p w14:paraId="7C751A32"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4</w:t>
            </w:r>
          </w:p>
        </w:tc>
        <w:tc>
          <w:tcPr>
            <w:tcW w:w="2669" w:type="dxa"/>
            <w:shd w:val="clear" w:color="auto" w:fill="auto"/>
            <w:vAlign w:val="center"/>
          </w:tcPr>
          <w:p w14:paraId="337AF803"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Π2.2 Τεκμηρίωση Υλικού</w:t>
            </w:r>
          </w:p>
        </w:tc>
        <w:tc>
          <w:tcPr>
            <w:tcW w:w="1984" w:type="dxa"/>
            <w:shd w:val="clear" w:color="auto" w:fill="auto"/>
          </w:tcPr>
          <w:p w14:paraId="0F894AB5"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2103BD66"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c>
          <w:tcPr>
            <w:tcW w:w="2127" w:type="dxa"/>
            <w:shd w:val="clear" w:color="auto" w:fill="auto"/>
            <w:vAlign w:val="center"/>
          </w:tcPr>
          <w:p w14:paraId="2785BC03"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p>
        </w:tc>
        <w:tc>
          <w:tcPr>
            <w:tcW w:w="992" w:type="dxa"/>
            <w:shd w:val="clear" w:color="auto" w:fill="auto"/>
            <w:vAlign w:val="center"/>
          </w:tcPr>
          <w:p w14:paraId="508A7D48"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6BF503DA"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69937A8E" w14:textId="77777777" w:rsidTr="000F5519">
        <w:trPr>
          <w:trHeight w:val="510"/>
        </w:trPr>
        <w:tc>
          <w:tcPr>
            <w:tcW w:w="1007" w:type="dxa"/>
            <w:shd w:val="clear" w:color="auto" w:fill="auto"/>
            <w:noWrap/>
            <w:vAlign w:val="center"/>
          </w:tcPr>
          <w:p w14:paraId="23868D6E"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4.1</w:t>
            </w:r>
          </w:p>
        </w:tc>
        <w:tc>
          <w:tcPr>
            <w:tcW w:w="2669" w:type="dxa"/>
            <w:shd w:val="clear" w:color="auto" w:fill="auto"/>
            <w:vAlign w:val="center"/>
          </w:tcPr>
          <w:p w14:paraId="7BEC7BD7"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proofErr w:type="spellStart"/>
            <w:r w:rsidRPr="00B54F8E">
              <w:rPr>
                <w:rFonts w:ascii="Tahoma" w:eastAsia="Times New Roman" w:hAnsi="Tahoma" w:cs="Tahoma"/>
                <w:kern w:val="0"/>
                <w:sz w:val="16"/>
                <w:szCs w:val="16"/>
                <w:lang w:val="en-GB" w:eastAsia="zh-CN"/>
                <w14:ligatures w14:val="none"/>
              </w:rPr>
              <w:t>Τεκμηρίωση</w:t>
            </w:r>
            <w:proofErr w:type="spellEnd"/>
            <w:r w:rsidRPr="00B54F8E">
              <w:rPr>
                <w:rFonts w:ascii="Tahoma" w:eastAsia="Times New Roman" w:hAnsi="Tahoma" w:cs="Tahoma"/>
                <w:kern w:val="0"/>
                <w:sz w:val="16"/>
                <w:szCs w:val="16"/>
                <w:lang w:val="en-GB" w:eastAsia="zh-CN"/>
                <w14:ligatures w14:val="none"/>
              </w:rPr>
              <w:t xml:space="preserve"> </w:t>
            </w:r>
            <w:proofErr w:type="spellStart"/>
            <w:r w:rsidRPr="00B54F8E">
              <w:rPr>
                <w:rFonts w:ascii="Tahoma" w:eastAsia="Times New Roman" w:hAnsi="Tahoma" w:cs="Tahoma"/>
                <w:kern w:val="0"/>
                <w:sz w:val="16"/>
                <w:szCs w:val="16"/>
                <w:lang w:val="en-GB" w:eastAsia="zh-CN"/>
                <w14:ligatures w14:val="none"/>
              </w:rPr>
              <w:t>Υλικού</w:t>
            </w:r>
            <w:proofErr w:type="spellEnd"/>
          </w:p>
        </w:tc>
        <w:tc>
          <w:tcPr>
            <w:tcW w:w="1984" w:type="dxa"/>
            <w:shd w:val="clear" w:color="auto" w:fill="auto"/>
          </w:tcPr>
          <w:p w14:paraId="3A57E0DD"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85A5E91"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c>
          <w:tcPr>
            <w:tcW w:w="2127" w:type="dxa"/>
            <w:shd w:val="clear" w:color="auto" w:fill="auto"/>
            <w:vAlign w:val="center"/>
          </w:tcPr>
          <w:p w14:paraId="1DEACA2D"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535AF098"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62CCE5A9"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2B42F7BD" w14:textId="77777777" w:rsidTr="000F5519">
        <w:trPr>
          <w:trHeight w:val="510"/>
        </w:trPr>
        <w:tc>
          <w:tcPr>
            <w:tcW w:w="1007" w:type="dxa"/>
            <w:shd w:val="clear" w:color="auto" w:fill="auto"/>
            <w:noWrap/>
            <w:vAlign w:val="center"/>
          </w:tcPr>
          <w:p w14:paraId="59D18495"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4.2</w:t>
            </w:r>
          </w:p>
        </w:tc>
        <w:tc>
          <w:tcPr>
            <w:tcW w:w="2669" w:type="dxa"/>
            <w:shd w:val="clear" w:color="auto" w:fill="auto"/>
            <w:vAlign w:val="center"/>
          </w:tcPr>
          <w:p w14:paraId="55D830A7"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proofErr w:type="spellStart"/>
            <w:r w:rsidRPr="00B54F8E">
              <w:rPr>
                <w:rFonts w:ascii="Tahoma" w:eastAsia="Times New Roman" w:hAnsi="Tahoma" w:cs="Tahoma"/>
                <w:color w:val="000000"/>
                <w:kern w:val="0"/>
                <w:sz w:val="16"/>
                <w:szCs w:val="16"/>
                <w:lang w:val="en-GB" w:eastAsia="zh-CN"/>
                <w14:ligatures w14:val="none"/>
              </w:rPr>
              <w:t>Μετά</w:t>
            </w:r>
            <w:proofErr w:type="spellEnd"/>
            <w:r w:rsidRPr="00B54F8E">
              <w:rPr>
                <w:rFonts w:ascii="Tahoma" w:eastAsia="Times New Roman" w:hAnsi="Tahoma" w:cs="Tahoma"/>
                <w:color w:val="000000"/>
                <w:kern w:val="0"/>
                <w:sz w:val="16"/>
                <w:szCs w:val="16"/>
                <w:lang w:val="en-GB" w:eastAsia="zh-CN"/>
                <w14:ligatures w14:val="none"/>
              </w:rPr>
              <w:t xml:space="preserve">πτωση </w:t>
            </w:r>
            <w:proofErr w:type="spellStart"/>
            <w:r w:rsidRPr="00B54F8E">
              <w:rPr>
                <w:rFonts w:ascii="Tahoma" w:eastAsia="Times New Roman" w:hAnsi="Tahoma" w:cs="Tahoma"/>
                <w:color w:val="000000"/>
                <w:kern w:val="0"/>
                <w:sz w:val="16"/>
                <w:szCs w:val="16"/>
                <w:lang w:val="en-GB" w:eastAsia="zh-CN"/>
                <w14:ligatures w14:val="none"/>
              </w:rPr>
              <w:t>δεδομένων</w:t>
            </w:r>
            <w:proofErr w:type="spellEnd"/>
          </w:p>
        </w:tc>
        <w:tc>
          <w:tcPr>
            <w:tcW w:w="1984" w:type="dxa"/>
            <w:shd w:val="clear" w:color="auto" w:fill="auto"/>
          </w:tcPr>
          <w:p w14:paraId="61CF5F6A"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6B8C6329"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c>
          <w:tcPr>
            <w:tcW w:w="2127" w:type="dxa"/>
            <w:shd w:val="clear" w:color="auto" w:fill="auto"/>
            <w:vAlign w:val="center"/>
          </w:tcPr>
          <w:p w14:paraId="03C50D31"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997B67E"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0C40C144"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297517B3" w14:textId="77777777" w:rsidTr="000F5519">
        <w:trPr>
          <w:trHeight w:val="510"/>
        </w:trPr>
        <w:tc>
          <w:tcPr>
            <w:tcW w:w="1007" w:type="dxa"/>
            <w:shd w:val="clear" w:color="auto" w:fill="auto"/>
            <w:noWrap/>
            <w:vAlign w:val="center"/>
          </w:tcPr>
          <w:p w14:paraId="4326E3AE"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4.3</w:t>
            </w:r>
          </w:p>
        </w:tc>
        <w:tc>
          <w:tcPr>
            <w:tcW w:w="2669" w:type="dxa"/>
            <w:shd w:val="clear" w:color="auto" w:fill="auto"/>
            <w:vAlign w:val="center"/>
          </w:tcPr>
          <w:p w14:paraId="45F951C4"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Εισαγωγή ψηφιακού υλικού - τεκμηρίωσης στο λογισμικό ψηφιακής διατήρησης τεκμηρίων</w:t>
            </w:r>
          </w:p>
        </w:tc>
        <w:tc>
          <w:tcPr>
            <w:tcW w:w="1984" w:type="dxa"/>
            <w:shd w:val="clear" w:color="auto" w:fill="auto"/>
          </w:tcPr>
          <w:p w14:paraId="08C2B7F4"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3117C6C3"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c>
          <w:tcPr>
            <w:tcW w:w="2127" w:type="dxa"/>
            <w:shd w:val="clear" w:color="auto" w:fill="auto"/>
            <w:vAlign w:val="center"/>
          </w:tcPr>
          <w:p w14:paraId="7830E660"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0702F248"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eastAsia="zh-CN"/>
                <w14:ligatures w14:val="none"/>
              </w:rPr>
            </w:pPr>
          </w:p>
        </w:tc>
        <w:tc>
          <w:tcPr>
            <w:tcW w:w="992" w:type="dxa"/>
            <w:shd w:val="clear" w:color="auto" w:fill="auto"/>
            <w:vAlign w:val="center"/>
          </w:tcPr>
          <w:p w14:paraId="17155BF2"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r>
      <w:tr w:rsidR="00B54F8E" w:rsidRPr="00B54F8E" w14:paraId="1E2C70BA" w14:textId="77777777" w:rsidTr="000F5519">
        <w:trPr>
          <w:trHeight w:val="510"/>
        </w:trPr>
        <w:tc>
          <w:tcPr>
            <w:tcW w:w="1007" w:type="dxa"/>
            <w:shd w:val="clear" w:color="auto" w:fill="auto"/>
            <w:noWrap/>
            <w:vAlign w:val="center"/>
          </w:tcPr>
          <w:p w14:paraId="0C1AFE21"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5</w:t>
            </w:r>
          </w:p>
        </w:tc>
        <w:tc>
          <w:tcPr>
            <w:tcW w:w="2669" w:type="dxa"/>
            <w:shd w:val="clear" w:color="auto" w:fill="auto"/>
            <w:vAlign w:val="center"/>
          </w:tcPr>
          <w:p w14:paraId="0293F223"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Π2.3 Κείμενα. μεταφράσεις , αφηγήσεις όλων των λογισμικών του έργου</w:t>
            </w:r>
          </w:p>
        </w:tc>
        <w:tc>
          <w:tcPr>
            <w:tcW w:w="1984" w:type="dxa"/>
            <w:shd w:val="clear" w:color="auto" w:fill="auto"/>
            <w:vAlign w:val="center"/>
          </w:tcPr>
          <w:p w14:paraId="00BCDA6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p>
        </w:tc>
        <w:tc>
          <w:tcPr>
            <w:tcW w:w="1134" w:type="dxa"/>
            <w:shd w:val="clear" w:color="auto" w:fill="auto"/>
            <w:vAlign w:val="bottom"/>
          </w:tcPr>
          <w:p w14:paraId="68131894"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c>
          <w:tcPr>
            <w:tcW w:w="2127" w:type="dxa"/>
            <w:shd w:val="clear" w:color="auto" w:fill="auto"/>
            <w:vAlign w:val="center"/>
          </w:tcPr>
          <w:p w14:paraId="3FA2C5F8"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p>
        </w:tc>
        <w:tc>
          <w:tcPr>
            <w:tcW w:w="992" w:type="dxa"/>
            <w:shd w:val="clear" w:color="auto" w:fill="auto"/>
            <w:vAlign w:val="center"/>
          </w:tcPr>
          <w:p w14:paraId="62918A84"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eastAsia="zh-CN"/>
                <w14:ligatures w14:val="none"/>
              </w:rPr>
            </w:pPr>
          </w:p>
        </w:tc>
        <w:tc>
          <w:tcPr>
            <w:tcW w:w="992" w:type="dxa"/>
            <w:shd w:val="clear" w:color="auto" w:fill="auto"/>
            <w:vAlign w:val="center"/>
          </w:tcPr>
          <w:p w14:paraId="047BD87A"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r>
      <w:tr w:rsidR="00B54F8E" w:rsidRPr="00B54F8E" w14:paraId="78BEEA02" w14:textId="77777777" w:rsidTr="000F5519">
        <w:trPr>
          <w:trHeight w:val="510"/>
        </w:trPr>
        <w:tc>
          <w:tcPr>
            <w:tcW w:w="1007" w:type="dxa"/>
            <w:shd w:val="clear" w:color="auto" w:fill="auto"/>
            <w:noWrap/>
            <w:vAlign w:val="center"/>
          </w:tcPr>
          <w:p w14:paraId="29ED5016"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5.1</w:t>
            </w:r>
          </w:p>
        </w:tc>
        <w:tc>
          <w:tcPr>
            <w:tcW w:w="2669" w:type="dxa"/>
            <w:shd w:val="clear" w:color="auto" w:fill="auto"/>
            <w:vAlign w:val="center"/>
          </w:tcPr>
          <w:p w14:paraId="10261E88"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Έρευνα - δημιουργία και επιμέλεια κειμένων - μεταφράσεις</w:t>
            </w:r>
          </w:p>
        </w:tc>
        <w:tc>
          <w:tcPr>
            <w:tcW w:w="1984" w:type="dxa"/>
            <w:shd w:val="clear" w:color="auto" w:fill="auto"/>
          </w:tcPr>
          <w:p w14:paraId="216E064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14F36E1E"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c>
          <w:tcPr>
            <w:tcW w:w="2127" w:type="dxa"/>
            <w:shd w:val="clear" w:color="auto" w:fill="auto"/>
            <w:vAlign w:val="center"/>
          </w:tcPr>
          <w:p w14:paraId="59D441B3"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EE950D6"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eastAsia="zh-CN"/>
                <w14:ligatures w14:val="none"/>
              </w:rPr>
            </w:pPr>
          </w:p>
        </w:tc>
        <w:tc>
          <w:tcPr>
            <w:tcW w:w="992" w:type="dxa"/>
            <w:shd w:val="clear" w:color="auto" w:fill="auto"/>
            <w:vAlign w:val="center"/>
          </w:tcPr>
          <w:p w14:paraId="17CEEF4C"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r>
      <w:tr w:rsidR="00B54F8E" w:rsidRPr="00B54F8E" w14:paraId="2AF991DE" w14:textId="77777777" w:rsidTr="000F5519">
        <w:trPr>
          <w:trHeight w:val="510"/>
        </w:trPr>
        <w:tc>
          <w:tcPr>
            <w:tcW w:w="1007" w:type="dxa"/>
            <w:shd w:val="clear" w:color="auto" w:fill="auto"/>
            <w:noWrap/>
            <w:vAlign w:val="center"/>
          </w:tcPr>
          <w:p w14:paraId="4F243FCB"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5.2</w:t>
            </w:r>
          </w:p>
        </w:tc>
        <w:tc>
          <w:tcPr>
            <w:tcW w:w="2669" w:type="dxa"/>
            <w:shd w:val="clear" w:color="auto" w:fill="auto"/>
            <w:vAlign w:val="center"/>
          </w:tcPr>
          <w:p w14:paraId="3CB02C55" w14:textId="77777777" w:rsidR="00B54F8E" w:rsidRPr="00B54F8E" w:rsidRDefault="00B54F8E" w:rsidP="00B54F8E">
            <w:pPr>
              <w:spacing w:after="0" w:line="240" w:lineRule="auto"/>
              <w:rPr>
                <w:rFonts w:ascii="Tahoma" w:eastAsia="Times New Roman" w:hAnsi="Tahoma" w:cs="Tahoma"/>
                <w:color w:val="000000"/>
                <w:kern w:val="0"/>
                <w:sz w:val="16"/>
                <w:szCs w:val="16"/>
                <w:lang w:eastAsia="el-GR"/>
                <w14:ligatures w14:val="none"/>
              </w:rPr>
            </w:pPr>
            <w:proofErr w:type="spellStart"/>
            <w:r w:rsidRPr="00B54F8E">
              <w:rPr>
                <w:rFonts w:ascii="Tahoma" w:eastAsia="Times New Roman" w:hAnsi="Tahoma" w:cs="Tahoma"/>
                <w:color w:val="000000"/>
                <w:kern w:val="0"/>
                <w:sz w:val="16"/>
                <w:szCs w:val="16"/>
                <w:lang w:val="en-GB" w:eastAsia="zh-CN"/>
                <w14:ligatures w14:val="none"/>
              </w:rPr>
              <w:t>Δημιουργί</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Αφηγήσεων</w:t>
            </w:r>
            <w:proofErr w:type="spellEnd"/>
          </w:p>
          <w:p w14:paraId="4DA18DB2"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p>
        </w:tc>
        <w:tc>
          <w:tcPr>
            <w:tcW w:w="1984" w:type="dxa"/>
            <w:shd w:val="clear" w:color="auto" w:fill="auto"/>
          </w:tcPr>
          <w:p w14:paraId="49C5D72E"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45DCE0AB"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c>
          <w:tcPr>
            <w:tcW w:w="2127" w:type="dxa"/>
            <w:shd w:val="clear" w:color="auto" w:fill="auto"/>
            <w:vAlign w:val="center"/>
          </w:tcPr>
          <w:p w14:paraId="45A3DB9C"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A2CC132"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eastAsia="zh-CN"/>
                <w14:ligatures w14:val="none"/>
              </w:rPr>
            </w:pPr>
          </w:p>
        </w:tc>
        <w:tc>
          <w:tcPr>
            <w:tcW w:w="992" w:type="dxa"/>
            <w:shd w:val="clear" w:color="auto" w:fill="auto"/>
            <w:vAlign w:val="center"/>
          </w:tcPr>
          <w:p w14:paraId="61FC669D"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eastAsia="zh-CN"/>
                <w14:ligatures w14:val="none"/>
              </w:rPr>
            </w:pPr>
          </w:p>
        </w:tc>
      </w:tr>
      <w:tr w:rsidR="00B54F8E" w:rsidRPr="00B54F8E" w14:paraId="0001445A" w14:textId="77777777" w:rsidTr="000F5519">
        <w:trPr>
          <w:trHeight w:val="510"/>
        </w:trPr>
        <w:tc>
          <w:tcPr>
            <w:tcW w:w="1007" w:type="dxa"/>
            <w:shd w:val="clear" w:color="auto" w:fill="auto"/>
            <w:noWrap/>
            <w:vAlign w:val="center"/>
          </w:tcPr>
          <w:p w14:paraId="435DBCA7"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6</w:t>
            </w:r>
          </w:p>
        </w:tc>
        <w:tc>
          <w:tcPr>
            <w:tcW w:w="2669" w:type="dxa"/>
            <w:shd w:val="clear" w:color="auto" w:fill="auto"/>
            <w:vAlign w:val="center"/>
          </w:tcPr>
          <w:p w14:paraId="7E1B25AF"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Π3.1 Ανάλυση απαιτήσεων - σχεδιασμός  ψηφιακών συστημάτων - </w:t>
            </w:r>
            <w:r w:rsidRPr="00B54F8E">
              <w:rPr>
                <w:rFonts w:ascii="Tahoma" w:eastAsia="Times New Roman" w:hAnsi="Tahoma" w:cs="Tahoma"/>
                <w:color w:val="000000"/>
                <w:kern w:val="0"/>
                <w:sz w:val="16"/>
                <w:szCs w:val="16"/>
                <w:lang w:val="en-GB" w:eastAsia="zh-CN"/>
                <w14:ligatures w14:val="none"/>
              </w:rPr>
              <w:t>use</w:t>
            </w:r>
            <w:r w:rsidRPr="00B54F8E">
              <w:rPr>
                <w:rFonts w:ascii="Tahoma" w:eastAsia="Times New Roman" w:hAnsi="Tahoma" w:cs="Tahoma"/>
                <w:color w:val="000000"/>
                <w:kern w:val="0"/>
                <w:sz w:val="16"/>
                <w:szCs w:val="16"/>
                <w:lang w:eastAsia="zh-CN"/>
                <w14:ligatures w14:val="none"/>
              </w:rPr>
              <w:t xml:space="preserve"> </w:t>
            </w:r>
            <w:r w:rsidRPr="00B54F8E">
              <w:rPr>
                <w:rFonts w:ascii="Tahoma" w:eastAsia="Times New Roman" w:hAnsi="Tahoma" w:cs="Tahoma"/>
                <w:color w:val="000000"/>
                <w:kern w:val="0"/>
                <w:sz w:val="16"/>
                <w:szCs w:val="16"/>
                <w:lang w:val="en-GB" w:eastAsia="zh-CN"/>
                <w14:ligatures w14:val="none"/>
              </w:rPr>
              <w:t>cases</w:t>
            </w:r>
          </w:p>
        </w:tc>
        <w:tc>
          <w:tcPr>
            <w:tcW w:w="1984" w:type="dxa"/>
            <w:shd w:val="clear" w:color="auto" w:fill="auto"/>
          </w:tcPr>
          <w:p w14:paraId="7281B4A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74FCD4F7"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228307A3"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17C8AE17"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08CB72D6"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4124B1C6" w14:textId="77777777" w:rsidTr="000F5519">
        <w:trPr>
          <w:trHeight w:val="510"/>
        </w:trPr>
        <w:tc>
          <w:tcPr>
            <w:tcW w:w="1007" w:type="dxa"/>
            <w:shd w:val="clear" w:color="auto" w:fill="auto"/>
            <w:noWrap/>
            <w:vAlign w:val="center"/>
          </w:tcPr>
          <w:p w14:paraId="4BA7E48C"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lastRenderedPageBreak/>
              <w:t>7</w:t>
            </w:r>
          </w:p>
        </w:tc>
        <w:tc>
          <w:tcPr>
            <w:tcW w:w="2669" w:type="dxa"/>
            <w:shd w:val="clear" w:color="auto" w:fill="auto"/>
            <w:vAlign w:val="center"/>
          </w:tcPr>
          <w:p w14:paraId="02F79D04"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Π3.2  Λογισμικό ψηφιακής διατήρησης τεκμηρίων</w:t>
            </w:r>
          </w:p>
        </w:tc>
        <w:tc>
          <w:tcPr>
            <w:tcW w:w="1984" w:type="dxa"/>
            <w:shd w:val="clear" w:color="auto" w:fill="auto"/>
          </w:tcPr>
          <w:p w14:paraId="704F4EBC"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2D8C698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7EBA1C50"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44DD1DF3"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71D2DAE7"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3BF31BDD" w14:textId="77777777" w:rsidTr="000F5519">
        <w:trPr>
          <w:trHeight w:val="510"/>
        </w:trPr>
        <w:tc>
          <w:tcPr>
            <w:tcW w:w="1007" w:type="dxa"/>
            <w:shd w:val="clear" w:color="auto" w:fill="auto"/>
            <w:noWrap/>
            <w:vAlign w:val="center"/>
          </w:tcPr>
          <w:p w14:paraId="37C4DB76"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8</w:t>
            </w:r>
          </w:p>
        </w:tc>
        <w:tc>
          <w:tcPr>
            <w:tcW w:w="2669" w:type="dxa"/>
            <w:shd w:val="clear" w:color="auto" w:fill="auto"/>
            <w:vAlign w:val="center"/>
          </w:tcPr>
          <w:p w14:paraId="1624123D"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Π3.3 </w:t>
            </w:r>
            <w:proofErr w:type="spellStart"/>
            <w:r w:rsidRPr="00B54F8E">
              <w:rPr>
                <w:rFonts w:ascii="Tahoma" w:eastAsia="Times New Roman" w:hAnsi="Tahoma" w:cs="Tahoma"/>
                <w:color w:val="000000"/>
                <w:kern w:val="0"/>
                <w:sz w:val="16"/>
                <w:szCs w:val="16"/>
                <w:lang w:val="en-GB" w:eastAsia="zh-CN"/>
                <w14:ligatures w14:val="none"/>
              </w:rPr>
              <w:t>Δι</w:t>
            </w:r>
            <w:proofErr w:type="spellEnd"/>
            <w:r w:rsidRPr="00B54F8E">
              <w:rPr>
                <w:rFonts w:ascii="Tahoma" w:eastAsia="Times New Roman" w:hAnsi="Tahoma" w:cs="Tahoma"/>
                <w:color w:val="000000"/>
                <w:kern w:val="0"/>
                <w:sz w:val="16"/>
                <w:szCs w:val="16"/>
                <w:lang w:val="en-GB" w:eastAsia="zh-CN"/>
                <w14:ligatures w14:val="none"/>
              </w:rPr>
              <w:t xml:space="preserve">αδικτυακό </w:t>
            </w:r>
            <w:proofErr w:type="spellStart"/>
            <w:r w:rsidRPr="00B54F8E">
              <w:rPr>
                <w:rFonts w:ascii="Tahoma" w:eastAsia="Times New Roman" w:hAnsi="Tahoma" w:cs="Tahoma"/>
                <w:color w:val="000000"/>
                <w:kern w:val="0"/>
                <w:sz w:val="16"/>
                <w:szCs w:val="16"/>
                <w:lang w:val="en-GB" w:eastAsia="zh-CN"/>
                <w14:ligatures w14:val="none"/>
              </w:rPr>
              <w:t>τό</w:t>
            </w:r>
            <w:proofErr w:type="spellEnd"/>
            <w:r w:rsidRPr="00B54F8E">
              <w:rPr>
                <w:rFonts w:ascii="Tahoma" w:eastAsia="Times New Roman" w:hAnsi="Tahoma" w:cs="Tahoma"/>
                <w:color w:val="000000"/>
                <w:kern w:val="0"/>
                <w:sz w:val="16"/>
                <w:szCs w:val="16"/>
                <w:lang w:val="en-GB" w:eastAsia="zh-CN"/>
                <w14:ligatures w14:val="none"/>
              </w:rPr>
              <w:t>πος</w:t>
            </w:r>
          </w:p>
        </w:tc>
        <w:tc>
          <w:tcPr>
            <w:tcW w:w="1984" w:type="dxa"/>
            <w:shd w:val="clear" w:color="auto" w:fill="auto"/>
          </w:tcPr>
          <w:p w14:paraId="00DC75DF"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24A298F8"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0CD33B57"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1E981E09"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4CC4FB8D"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410D31D1" w14:textId="77777777" w:rsidTr="000F5519">
        <w:trPr>
          <w:trHeight w:val="510"/>
        </w:trPr>
        <w:tc>
          <w:tcPr>
            <w:tcW w:w="1007" w:type="dxa"/>
            <w:shd w:val="clear" w:color="auto" w:fill="auto"/>
            <w:noWrap/>
            <w:vAlign w:val="center"/>
          </w:tcPr>
          <w:p w14:paraId="7880C1F3"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9</w:t>
            </w:r>
          </w:p>
        </w:tc>
        <w:tc>
          <w:tcPr>
            <w:tcW w:w="2669" w:type="dxa"/>
            <w:shd w:val="clear" w:color="auto" w:fill="auto"/>
            <w:vAlign w:val="center"/>
          </w:tcPr>
          <w:p w14:paraId="7E9D9138"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Π3.4 </w:t>
            </w:r>
            <w:proofErr w:type="spellStart"/>
            <w:r w:rsidRPr="00B54F8E">
              <w:rPr>
                <w:rFonts w:ascii="Tahoma" w:eastAsia="Times New Roman" w:hAnsi="Tahoma" w:cs="Tahoma"/>
                <w:color w:val="000000"/>
                <w:kern w:val="0"/>
                <w:sz w:val="16"/>
                <w:szCs w:val="16"/>
                <w:lang w:val="en-GB" w:eastAsia="zh-CN"/>
                <w14:ligatures w14:val="none"/>
              </w:rPr>
              <w:t>Εφ</w:t>
            </w:r>
            <w:proofErr w:type="spellEnd"/>
            <w:r w:rsidRPr="00B54F8E">
              <w:rPr>
                <w:rFonts w:ascii="Tahoma" w:eastAsia="Times New Roman" w:hAnsi="Tahoma" w:cs="Tahoma"/>
                <w:color w:val="000000"/>
                <w:kern w:val="0"/>
                <w:sz w:val="16"/>
                <w:szCs w:val="16"/>
                <w:lang w:val="en-GB" w:eastAsia="zh-CN"/>
                <w14:ligatures w14:val="none"/>
              </w:rPr>
              <w:t xml:space="preserve">αρμογής </w:t>
            </w:r>
            <w:proofErr w:type="spellStart"/>
            <w:r w:rsidRPr="00B54F8E">
              <w:rPr>
                <w:rFonts w:ascii="Tahoma" w:eastAsia="Times New Roman" w:hAnsi="Tahoma" w:cs="Tahoma"/>
                <w:color w:val="000000"/>
                <w:kern w:val="0"/>
                <w:sz w:val="16"/>
                <w:szCs w:val="16"/>
                <w:lang w:val="en-GB" w:eastAsia="zh-CN"/>
                <w14:ligatures w14:val="none"/>
              </w:rPr>
              <w:t>ξενάγησης</w:t>
            </w:r>
            <w:proofErr w:type="spellEnd"/>
          </w:p>
        </w:tc>
        <w:tc>
          <w:tcPr>
            <w:tcW w:w="1984" w:type="dxa"/>
            <w:shd w:val="clear" w:color="auto" w:fill="auto"/>
          </w:tcPr>
          <w:p w14:paraId="7DD8FA9D"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0813612F"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6A83FD32"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64955F0C"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516C412D"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082DF31F" w14:textId="77777777" w:rsidTr="000F5519">
        <w:trPr>
          <w:trHeight w:val="510"/>
        </w:trPr>
        <w:tc>
          <w:tcPr>
            <w:tcW w:w="1007" w:type="dxa"/>
            <w:shd w:val="clear" w:color="auto" w:fill="auto"/>
            <w:noWrap/>
            <w:vAlign w:val="center"/>
          </w:tcPr>
          <w:p w14:paraId="323CE9EE"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10</w:t>
            </w:r>
          </w:p>
        </w:tc>
        <w:tc>
          <w:tcPr>
            <w:tcW w:w="2669" w:type="dxa"/>
            <w:shd w:val="clear" w:color="auto" w:fill="auto"/>
            <w:vAlign w:val="center"/>
          </w:tcPr>
          <w:p w14:paraId="65E7227B"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Π3.5 </w:t>
            </w:r>
            <w:proofErr w:type="spellStart"/>
            <w:r w:rsidRPr="00B54F8E">
              <w:rPr>
                <w:rFonts w:ascii="Tahoma" w:eastAsia="Times New Roman" w:hAnsi="Tahoma" w:cs="Tahoma"/>
                <w:color w:val="000000"/>
                <w:kern w:val="0"/>
                <w:sz w:val="16"/>
                <w:szCs w:val="16"/>
                <w:lang w:eastAsia="zh-CN"/>
                <w14:ligatures w14:val="none"/>
              </w:rPr>
              <w:t>Διαδραστικό</w:t>
            </w:r>
            <w:proofErr w:type="spellEnd"/>
            <w:r w:rsidRPr="00B54F8E">
              <w:rPr>
                <w:rFonts w:ascii="Tahoma" w:eastAsia="Times New Roman" w:hAnsi="Tahoma" w:cs="Tahoma"/>
                <w:color w:val="000000"/>
                <w:kern w:val="0"/>
                <w:sz w:val="16"/>
                <w:szCs w:val="16"/>
                <w:lang w:eastAsia="zh-CN"/>
                <w14:ligatures w14:val="none"/>
              </w:rPr>
              <w:t xml:space="preserve"> τρισδιάστατο εκπαιδευτικό παιχνίδι οριζόντιας κίνησης.</w:t>
            </w:r>
          </w:p>
        </w:tc>
        <w:tc>
          <w:tcPr>
            <w:tcW w:w="1984" w:type="dxa"/>
            <w:shd w:val="clear" w:color="auto" w:fill="auto"/>
          </w:tcPr>
          <w:p w14:paraId="6F22AC69"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203D2F48"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664BAFCD"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00A432B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363AC896"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0C29FDDB" w14:textId="77777777" w:rsidTr="000F5519">
        <w:trPr>
          <w:trHeight w:val="510"/>
        </w:trPr>
        <w:tc>
          <w:tcPr>
            <w:tcW w:w="1007" w:type="dxa"/>
            <w:shd w:val="clear" w:color="auto" w:fill="auto"/>
            <w:noWrap/>
            <w:vAlign w:val="center"/>
          </w:tcPr>
          <w:p w14:paraId="65D495EB"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11</w:t>
            </w:r>
          </w:p>
        </w:tc>
        <w:tc>
          <w:tcPr>
            <w:tcW w:w="2669" w:type="dxa"/>
            <w:shd w:val="clear" w:color="auto" w:fill="auto"/>
            <w:vAlign w:val="center"/>
          </w:tcPr>
          <w:p w14:paraId="27885847"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Π3.6 Δισδιάστατα - τρισδιάστατα γραφικά λογισμικών</w:t>
            </w:r>
          </w:p>
        </w:tc>
        <w:tc>
          <w:tcPr>
            <w:tcW w:w="1984" w:type="dxa"/>
            <w:shd w:val="clear" w:color="auto" w:fill="auto"/>
            <w:vAlign w:val="center"/>
          </w:tcPr>
          <w:p w14:paraId="34AF5198"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 </w:t>
            </w:r>
          </w:p>
        </w:tc>
        <w:tc>
          <w:tcPr>
            <w:tcW w:w="1134" w:type="dxa"/>
            <w:shd w:val="clear" w:color="auto" w:fill="auto"/>
            <w:vAlign w:val="bottom"/>
          </w:tcPr>
          <w:p w14:paraId="44D9F7BB"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79018DA8"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 </w:t>
            </w:r>
          </w:p>
        </w:tc>
        <w:tc>
          <w:tcPr>
            <w:tcW w:w="992" w:type="dxa"/>
            <w:shd w:val="clear" w:color="auto" w:fill="auto"/>
            <w:vAlign w:val="center"/>
          </w:tcPr>
          <w:p w14:paraId="4BA4663C"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7CF2DD8A"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41B753C5" w14:textId="77777777" w:rsidTr="000F5519">
        <w:trPr>
          <w:trHeight w:val="510"/>
        </w:trPr>
        <w:tc>
          <w:tcPr>
            <w:tcW w:w="1007" w:type="dxa"/>
            <w:shd w:val="clear" w:color="auto" w:fill="auto"/>
            <w:noWrap/>
            <w:vAlign w:val="center"/>
          </w:tcPr>
          <w:p w14:paraId="41FC84D0"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11.1</w:t>
            </w:r>
          </w:p>
        </w:tc>
        <w:tc>
          <w:tcPr>
            <w:tcW w:w="2669" w:type="dxa"/>
            <w:shd w:val="clear" w:color="auto" w:fill="auto"/>
            <w:vAlign w:val="center"/>
          </w:tcPr>
          <w:p w14:paraId="0F7FF9A1"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Δημιουργία τρισδιάστατων χαρακτήρων και </w:t>
            </w:r>
            <w:proofErr w:type="spellStart"/>
            <w:r w:rsidRPr="00B54F8E">
              <w:rPr>
                <w:rFonts w:ascii="Tahoma" w:eastAsia="Times New Roman" w:hAnsi="Tahoma" w:cs="Tahoma"/>
                <w:color w:val="000000"/>
                <w:kern w:val="0"/>
                <w:sz w:val="16"/>
                <w:szCs w:val="16"/>
                <w:lang w:eastAsia="zh-CN"/>
                <w14:ligatures w14:val="none"/>
              </w:rPr>
              <w:t>σχεδιοκίνησης</w:t>
            </w:r>
            <w:proofErr w:type="spellEnd"/>
            <w:r w:rsidRPr="00B54F8E">
              <w:rPr>
                <w:rFonts w:ascii="Tahoma" w:eastAsia="Times New Roman" w:hAnsi="Tahoma" w:cs="Tahoma"/>
                <w:color w:val="000000"/>
                <w:kern w:val="0"/>
                <w:sz w:val="16"/>
                <w:szCs w:val="16"/>
                <w:lang w:eastAsia="zh-CN"/>
                <w14:ligatures w14:val="none"/>
              </w:rPr>
              <w:t xml:space="preserve"> τους</w:t>
            </w:r>
          </w:p>
        </w:tc>
        <w:tc>
          <w:tcPr>
            <w:tcW w:w="1984" w:type="dxa"/>
            <w:shd w:val="clear" w:color="auto" w:fill="auto"/>
          </w:tcPr>
          <w:p w14:paraId="3B9855B4"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E1CA76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2127" w:type="dxa"/>
            <w:shd w:val="clear" w:color="auto" w:fill="auto"/>
            <w:vAlign w:val="center"/>
          </w:tcPr>
          <w:p w14:paraId="0C4F8339"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6169E2E5"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992" w:type="dxa"/>
            <w:shd w:val="clear" w:color="auto" w:fill="auto"/>
            <w:vAlign w:val="center"/>
          </w:tcPr>
          <w:p w14:paraId="36324615"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val="en-GB" w:eastAsia="zh-CN"/>
                <w14:ligatures w14:val="none"/>
              </w:rPr>
            </w:pPr>
          </w:p>
        </w:tc>
      </w:tr>
      <w:tr w:rsidR="00B54F8E" w:rsidRPr="00B54F8E" w14:paraId="7903F83C" w14:textId="77777777" w:rsidTr="000F5519">
        <w:trPr>
          <w:trHeight w:val="510"/>
        </w:trPr>
        <w:tc>
          <w:tcPr>
            <w:tcW w:w="1007" w:type="dxa"/>
            <w:shd w:val="clear" w:color="auto" w:fill="auto"/>
            <w:noWrap/>
          </w:tcPr>
          <w:p w14:paraId="311572A0"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11.2</w:t>
            </w:r>
          </w:p>
        </w:tc>
        <w:tc>
          <w:tcPr>
            <w:tcW w:w="2669" w:type="dxa"/>
            <w:shd w:val="clear" w:color="auto" w:fill="auto"/>
            <w:vAlign w:val="center"/>
          </w:tcPr>
          <w:p w14:paraId="1EDB3799"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proofErr w:type="spellStart"/>
            <w:r w:rsidRPr="00B54F8E">
              <w:rPr>
                <w:rFonts w:ascii="Tahoma" w:eastAsia="Times New Roman" w:hAnsi="Tahoma" w:cs="Tahoma"/>
                <w:color w:val="000000"/>
                <w:kern w:val="0"/>
                <w:sz w:val="16"/>
                <w:szCs w:val="16"/>
                <w:lang w:val="en-GB" w:eastAsia="zh-CN"/>
                <w14:ligatures w14:val="none"/>
              </w:rPr>
              <w:t>Δημιουργί</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τρισδιάστ</w:t>
            </w:r>
            <w:proofErr w:type="spellEnd"/>
            <w:r w:rsidRPr="00B54F8E">
              <w:rPr>
                <w:rFonts w:ascii="Tahoma" w:eastAsia="Times New Roman" w:hAnsi="Tahoma" w:cs="Tahoma"/>
                <w:color w:val="000000"/>
                <w:kern w:val="0"/>
                <w:sz w:val="16"/>
                <w:szCs w:val="16"/>
                <w:lang w:val="en-GB" w:eastAsia="zh-CN"/>
                <w14:ligatures w14:val="none"/>
              </w:rPr>
              <w:t xml:space="preserve">ατων </w:t>
            </w:r>
            <w:proofErr w:type="spellStart"/>
            <w:r w:rsidRPr="00B54F8E">
              <w:rPr>
                <w:rFonts w:ascii="Tahoma" w:eastAsia="Times New Roman" w:hAnsi="Tahoma" w:cs="Tahoma"/>
                <w:color w:val="000000"/>
                <w:kern w:val="0"/>
                <w:sz w:val="16"/>
                <w:szCs w:val="16"/>
                <w:lang w:val="en-GB" w:eastAsia="zh-CN"/>
                <w14:ligatures w14:val="none"/>
              </w:rPr>
              <w:t>χώρων</w:t>
            </w:r>
            <w:proofErr w:type="spellEnd"/>
            <w:r w:rsidRPr="00B54F8E">
              <w:rPr>
                <w:rFonts w:ascii="Tahoma" w:eastAsia="Times New Roman" w:hAnsi="Tahoma" w:cs="Tahoma"/>
                <w:color w:val="000000"/>
                <w:kern w:val="0"/>
                <w:sz w:val="16"/>
                <w:szCs w:val="16"/>
                <w:lang w:val="en-GB" w:eastAsia="zh-CN"/>
                <w14:ligatures w14:val="none"/>
              </w:rPr>
              <w:t xml:space="preserve"> - α</w:t>
            </w:r>
            <w:proofErr w:type="spellStart"/>
            <w:r w:rsidRPr="00B54F8E">
              <w:rPr>
                <w:rFonts w:ascii="Tahoma" w:eastAsia="Times New Roman" w:hAnsi="Tahoma" w:cs="Tahoma"/>
                <w:color w:val="000000"/>
                <w:kern w:val="0"/>
                <w:sz w:val="16"/>
                <w:szCs w:val="16"/>
                <w:lang w:val="en-GB" w:eastAsia="zh-CN"/>
                <w14:ligatures w14:val="none"/>
              </w:rPr>
              <w:t>ντικειμένων</w:t>
            </w:r>
            <w:proofErr w:type="spellEnd"/>
          </w:p>
        </w:tc>
        <w:tc>
          <w:tcPr>
            <w:tcW w:w="1984" w:type="dxa"/>
            <w:shd w:val="clear" w:color="auto" w:fill="auto"/>
          </w:tcPr>
          <w:p w14:paraId="5AF0A965"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D9F6619"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2127" w:type="dxa"/>
            <w:shd w:val="clear" w:color="auto" w:fill="auto"/>
            <w:vAlign w:val="center"/>
          </w:tcPr>
          <w:p w14:paraId="471CC830"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638C3F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992" w:type="dxa"/>
            <w:shd w:val="clear" w:color="auto" w:fill="auto"/>
            <w:vAlign w:val="center"/>
          </w:tcPr>
          <w:p w14:paraId="3AC37FA0"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val="en-GB" w:eastAsia="zh-CN"/>
                <w14:ligatures w14:val="none"/>
              </w:rPr>
            </w:pPr>
          </w:p>
        </w:tc>
      </w:tr>
      <w:tr w:rsidR="00B54F8E" w:rsidRPr="00B54F8E" w14:paraId="4008807B" w14:textId="77777777" w:rsidTr="000F5519">
        <w:trPr>
          <w:trHeight w:val="510"/>
        </w:trPr>
        <w:tc>
          <w:tcPr>
            <w:tcW w:w="1007" w:type="dxa"/>
            <w:shd w:val="clear" w:color="auto" w:fill="auto"/>
            <w:noWrap/>
          </w:tcPr>
          <w:p w14:paraId="28571135"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11.3</w:t>
            </w:r>
          </w:p>
        </w:tc>
        <w:tc>
          <w:tcPr>
            <w:tcW w:w="2669" w:type="dxa"/>
            <w:shd w:val="clear" w:color="auto" w:fill="auto"/>
            <w:vAlign w:val="center"/>
          </w:tcPr>
          <w:p w14:paraId="2F3BD806"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proofErr w:type="spellStart"/>
            <w:r w:rsidRPr="00B54F8E">
              <w:rPr>
                <w:rFonts w:ascii="Tahoma" w:eastAsia="Times New Roman" w:hAnsi="Tahoma" w:cs="Tahoma"/>
                <w:color w:val="000000"/>
                <w:kern w:val="0"/>
                <w:sz w:val="16"/>
                <w:szCs w:val="16"/>
                <w:lang w:val="en-GB" w:eastAsia="zh-CN"/>
                <w14:ligatures w14:val="none"/>
              </w:rPr>
              <w:t>Δημιουργί</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δι</w:t>
            </w:r>
            <w:proofErr w:type="spellEnd"/>
            <w:r w:rsidRPr="00B54F8E">
              <w:rPr>
                <w:rFonts w:ascii="Tahoma" w:eastAsia="Times New Roman" w:hAnsi="Tahoma" w:cs="Tahoma"/>
                <w:color w:val="000000"/>
                <w:kern w:val="0"/>
                <w:sz w:val="16"/>
                <w:szCs w:val="16"/>
                <w:lang w:val="en-GB" w:eastAsia="zh-CN"/>
                <w14:ligatures w14:val="none"/>
              </w:rPr>
              <w:t xml:space="preserve">ασδιάστων </w:t>
            </w:r>
            <w:proofErr w:type="spellStart"/>
            <w:r w:rsidRPr="00B54F8E">
              <w:rPr>
                <w:rFonts w:ascii="Tahoma" w:eastAsia="Times New Roman" w:hAnsi="Tahoma" w:cs="Tahoma"/>
                <w:color w:val="000000"/>
                <w:kern w:val="0"/>
                <w:sz w:val="16"/>
                <w:szCs w:val="16"/>
                <w:lang w:val="en-GB" w:eastAsia="zh-CN"/>
                <w14:ligatures w14:val="none"/>
              </w:rPr>
              <w:t>γρ</w:t>
            </w:r>
            <w:proofErr w:type="spellEnd"/>
            <w:r w:rsidRPr="00B54F8E">
              <w:rPr>
                <w:rFonts w:ascii="Tahoma" w:eastAsia="Times New Roman" w:hAnsi="Tahoma" w:cs="Tahoma"/>
                <w:color w:val="000000"/>
                <w:kern w:val="0"/>
                <w:sz w:val="16"/>
                <w:szCs w:val="16"/>
                <w:lang w:val="en-GB" w:eastAsia="zh-CN"/>
                <w14:ligatures w14:val="none"/>
              </w:rPr>
              <w:t xml:space="preserve">αφικών </w:t>
            </w:r>
          </w:p>
        </w:tc>
        <w:tc>
          <w:tcPr>
            <w:tcW w:w="1984" w:type="dxa"/>
            <w:shd w:val="clear" w:color="auto" w:fill="auto"/>
          </w:tcPr>
          <w:p w14:paraId="25DB39BE"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66430683"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345DBD49"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0B33705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4F6A6744"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71245786" w14:textId="77777777" w:rsidTr="000F5519">
        <w:trPr>
          <w:trHeight w:val="510"/>
        </w:trPr>
        <w:tc>
          <w:tcPr>
            <w:tcW w:w="1007" w:type="dxa"/>
            <w:shd w:val="clear" w:color="auto" w:fill="auto"/>
            <w:noWrap/>
            <w:vAlign w:val="center"/>
          </w:tcPr>
          <w:p w14:paraId="2135D44A"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12</w:t>
            </w:r>
          </w:p>
        </w:tc>
        <w:tc>
          <w:tcPr>
            <w:tcW w:w="2669" w:type="dxa"/>
            <w:shd w:val="clear" w:color="auto" w:fill="auto"/>
            <w:vAlign w:val="center"/>
          </w:tcPr>
          <w:p w14:paraId="291DDA0D"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Π3.7 Τελικές εκδόσεις λογισμικών εγκατεστημένες στο </w:t>
            </w:r>
            <w:r w:rsidRPr="00B54F8E">
              <w:rPr>
                <w:rFonts w:ascii="Tahoma" w:eastAsia="Times New Roman" w:hAnsi="Tahoma" w:cs="Tahoma"/>
                <w:color w:val="000000"/>
                <w:kern w:val="0"/>
                <w:sz w:val="16"/>
                <w:szCs w:val="16"/>
                <w:lang w:val="en-GB" w:eastAsia="zh-CN"/>
                <w14:ligatures w14:val="none"/>
              </w:rPr>
              <w:t>G</w:t>
            </w:r>
            <w:r w:rsidRPr="00B54F8E">
              <w:rPr>
                <w:rFonts w:ascii="Tahoma" w:eastAsia="Times New Roman" w:hAnsi="Tahoma" w:cs="Tahoma"/>
                <w:color w:val="000000"/>
                <w:kern w:val="0"/>
                <w:sz w:val="16"/>
                <w:szCs w:val="16"/>
                <w:lang w:eastAsia="zh-CN"/>
                <w14:ligatures w14:val="none"/>
              </w:rPr>
              <w:t>-</w:t>
            </w:r>
            <w:r w:rsidRPr="00B54F8E">
              <w:rPr>
                <w:rFonts w:ascii="Tahoma" w:eastAsia="Times New Roman" w:hAnsi="Tahoma" w:cs="Tahoma"/>
                <w:color w:val="000000"/>
                <w:kern w:val="0"/>
                <w:sz w:val="16"/>
                <w:szCs w:val="16"/>
                <w:lang w:val="en-GB" w:eastAsia="zh-CN"/>
                <w14:ligatures w14:val="none"/>
              </w:rPr>
              <w:t>Cloud</w:t>
            </w:r>
          </w:p>
        </w:tc>
        <w:tc>
          <w:tcPr>
            <w:tcW w:w="1984" w:type="dxa"/>
            <w:shd w:val="clear" w:color="auto" w:fill="auto"/>
          </w:tcPr>
          <w:p w14:paraId="7942DCEA"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1522060E"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2127" w:type="dxa"/>
            <w:shd w:val="clear" w:color="auto" w:fill="auto"/>
            <w:vAlign w:val="center"/>
          </w:tcPr>
          <w:p w14:paraId="554F031A" w14:textId="77777777" w:rsidR="00B54F8E" w:rsidRPr="00B54F8E" w:rsidRDefault="00B54F8E" w:rsidP="00B54F8E">
            <w:pPr>
              <w:suppressAutoHyphens/>
              <w:spacing w:after="120" w:line="240" w:lineRule="auto"/>
              <w:jc w:val="center"/>
              <w:rPr>
                <w:rFonts w:ascii="Calibri" w:eastAsia="Times New Roman" w:hAnsi="Calibri" w:cs="Calibri"/>
                <w:kern w:val="0"/>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5336E93E"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val="en-GB" w:eastAsia="zh-CN"/>
                <w14:ligatures w14:val="none"/>
              </w:rPr>
            </w:pPr>
          </w:p>
        </w:tc>
        <w:tc>
          <w:tcPr>
            <w:tcW w:w="992" w:type="dxa"/>
            <w:shd w:val="clear" w:color="auto" w:fill="auto"/>
            <w:vAlign w:val="center"/>
          </w:tcPr>
          <w:p w14:paraId="7C9EBF78"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val="en-GB" w:eastAsia="zh-CN"/>
                <w14:ligatures w14:val="none"/>
              </w:rPr>
            </w:pPr>
          </w:p>
        </w:tc>
      </w:tr>
      <w:tr w:rsidR="00B54F8E" w:rsidRPr="00B54F8E" w14:paraId="2EA20CDA" w14:textId="77777777" w:rsidTr="000F5519">
        <w:trPr>
          <w:trHeight w:val="510"/>
        </w:trPr>
        <w:tc>
          <w:tcPr>
            <w:tcW w:w="1007" w:type="dxa"/>
            <w:shd w:val="clear" w:color="auto" w:fill="auto"/>
            <w:noWrap/>
            <w:vAlign w:val="center"/>
          </w:tcPr>
          <w:p w14:paraId="1A3EB67A"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13</w:t>
            </w:r>
          </w:p>
        </w:tc>
        <w:tc>
          <w:tcPr>
            <w:tcW w:w="2669" w:type="dxa"/>
            <w:shd w:val="clear" w:color="auto" w:fill="auto"/>
            <w:vAlign w:val="center"/>
          </w:tcPr>
          <w:p w14:paraId="72EB3777"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Π3.8 </w:t>
            </w:r>
            <w:proofErr w:type="spellStart"/>
            <w:r w:rsidRPr="00B54F8E">
              <w:rPr>
                <w:rFonts w:ascii="Tahoma" w:eastAsia="Times New Roman" w:hAnsi="Tahoma" w:cs="Tahoma"/>
                <w:color w:val="000000"/>
                <w:kern w:val="0"/>
                <w:sz w:val="16"/>
                <w:szCs w:val="16"/>
                <w:lang w:val="en-GB" w:eastAsia="zh-CN"/>
                <w14:ligatures w14:val="none"/>
              </w:rPr>
              <w:t>Εγχειρίδι</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τεκμηρίωσης</w:t>
            </w:r>
            <w:proofErr w:type="spellEnd"/>
          </w:p>
        </w:tc>
        <w:tc>
          <w:tcPr>
            <w:tcW w:w="1984" w:type="dxa"/>
            <w:shd w:val="clear" w:color="auto" w:fill="auto"/>
          </w:tcPr>
          <w:p w14:paraId="44BBC591"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729736E5"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2E21EC9F"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667F6C4C"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416A85F6"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320CFBF6" w14:textId="77777777" w:rsidTr="000F5519">
        <w:trPr>
          <w:trHeight w:val="510"/>
        </w:trPr>
        <w:tc>
          <w:tcPr>
            <w:tcW w:w="1007" w:type="dxa"/>
            <w:shd w:val="clear" w:color="auto" w:fill="auto"/>
            <w:noWrap/>
            <w:vAlign w:val="center"/>
          </w:tcPr>
          <w:p w14:paraId="19D3E2E9"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14</w:t>
            </w:r>
          </w:p>
        </w:tc>
        <w:tc>
          <w:tcPr>
            <w:tcW w:w="2669" w:type="dxa"/>
            <w:shd w:val="clear" w:color="auto" w:fill="auto"/>
            <w:vAlign w:val="center"/>
          </w:tcPr>
          <w:p w14:paraId="70B4C4B5"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Π3.9 Πλήρως ελεγμένες εφαρμογές σε συνθήκες λειτουργίας προσομοιωμένες με τις πραγματικές.</w:t>
            </w:r>
          </w:p>
        </w:tc>
        <w:tc>
          <w:tcPr>
            <w:tcW w:w="1984" w:type="dxa"/>
            <w:shd w:val="clear" w:color="auto" w:fill="auto"/>
          </w:tcPr>
          <w:p w14:paraId="61EB3935"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17FE7DFF"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19346E04"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0B6D42C8"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79A7B663"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16C521D2" w14:textId="77777777" w:rsidTr="000F5519">
        <w:trPr>
          <w:trHeight w:val="510"/>
        </w:trPr>
        <w:tc>
          <w:tcPr>
            <w:tcW w:w="1007" w:type="dxa"/>
            <w:shd w:val="clear" w:color="auto" w:fill="auto"/>
            <w:noWrap/>
            <w:vAlign w:val="center"/>
          </w:tcPr>
          <w:p w14:paraId="372AD9EB"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15</w:t>
            </w:r>
          </w:p>
        </w:tc>
        <w:tc>
          <w:tcPr>
            <w:tcW w:w="2669" w:type="dxa"/>
            <w:shd w:val="clear" w:color="auto" w:fill="auto"/>
            <w:vAlign w:val="center"/>
          </w:tcPr>
          <w:p w14:paraId="01F6E624"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Π3.10 Αναφορά αποτελεσμάτων πιλοτικής λειτουργίας</w:t>
            </w:r>
          </w:p>
        </w:tc>
        <w:tc>
          <w:tcPr>
            <w:tcW w:w="1984" w:type="dxa"/>
            <w:shd w:val="clear" w:color="auto" w:fill="auto"/>
          </w:tcPr>
          <w:p w14:paraId="77E7976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0AA8C163"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070FB189"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001A7B96"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1303E06B"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4F728E5F" w14:textId="77777777" w:rsidTr="000F5519">
        <w:trPr>
          <w:trHeight w:val="510"/>
        </w:trPr>
        <w:tc>
          <w:tcPr>
            <w:tcW w:w="1007" w:type="dxa"/>
            <w:shd w:val="clear" w:color="auto" w:fill="auto"/>
            <w:noWrap/>
            <w:vAlign w:val="center"/>
          </w:tcPr>
          <w:p w14:paraId="23AF38EF"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16</w:t>
            </w:r>
          </w:p>
        </w:tc>
        <w:tc>
          <w:tcPr>
            <w:tcW w:w="2669" w:type="dxa"/>
            <w:shd w:val="clear" w:color="auto" w:fill="auto"/>
            <w:vAlign w:val="center"/>
          </w:tcPr>
          <w:p w14:paraId="1427E4FA"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Π4.1 Ανάλυση απαιτήσεων - σχεδιασμός  ψηφιακών συστημάτων - </w:t>
            </w:r>
            <w:r w:rsidRPr="00B54F8E">
              <w:rPr>
                <w:rFonts w:ascii="Tahoma" w:eastAsia="Times New Roman" w:hAnsi="Tahoma" w:cs="Tahoma"/>
                <w:color w:val="000000"/>
                <w:kern w:val="0"/>
                <w:sz w:val="16"/>
                <w:szCs w:val="16"/>
                <w:lang w:val="en-GB" w:eastAsia="zh-CN"/>
                <w14:ligatures w14:val="none"/>
              </w:rPr>
              <w:t>use</w:t>
            </w:r>
            <w:r w:rsidRPr="00B54F8E">
              <w:rPr>
                <w:rFonts w:ascii="Tahoma" w:eastAsia="Times New Roman" w:hAnsi="Tahoma" w:cs="Tahoma"/>
                <w:color w:val="000000"/>
                <w:kern w:val="0"/>
                <w:sz w:val="16"/>
                <w:szCs w:val="16"/>
                <w:lang w:eastAsia="zh-CN"/>
                <w14:ligatures w14:val="none"/>
              </w:rPr>
              <w:t xml:space="preserve"> </w:t>
            </w:r>
            <w:r w:rsidRPr="00B54F8E">
              <w:rPr>
                <w:rFonts w:ascii="Tahoma" w:eastAsia="Times New Roman" w:hAnsi="Tahoma" w:cs="Tahoma"/>
                <w:color w:val="000000"/>
                <w:kern w:val="0"/>
                <w:sz w:val="16"/>
                <w:szCs w:val="16"/>
                <w:lang w:val="en-GB" w:eastAsia="zh-CN"/>
                <w14:ligatures w14:val="none"/>
              </w:rPr>
              <w:t>cases</w:t>
            </w:r>
          </w:p>
        </w:tc>
        <w:tc>
          <w:tcPr>
            <w:tcW w:w="1984" w:type="dxa"/>
            <w:shd w:val="clear" w:color="auto" w:fill="auto"/>
          </w:tcPr>
          <w:p w14:paraId="598800B1"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18F7724"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07DA8F0D"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66AE9992"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53466A8D"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64F446C9" w14:textId="77777777" w:rsidTr="000F5519">
        <w:trPr>
          <w:trHeight w:val="510"/>
        </w:trPr>
        <w:tc>
          <w:tcPr>
            <w:tcW w:w="1007" w:type="dxa"/>
            <w:shd w:val="clear" w:color="auto" w:fill="auto"/>
            <w:noWrap/>
            <w:vAlign w:val="center"/>
          </w:tcPr>
          <w:p w14:paraId="78CCA29B"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17</w:t>
            </w:r>
          </w:p>
        </w:tc>
        <w:tc>
          <w:tcPr>
            <w:tcW w:w="2669" w:type="dxa"/>
            <w:shd w:val="clear" w:color="auto" w:fill="auto"/>
            <w:vAlign w:val="center"/>
          </w:tcPr>
          <w:p w14:paraId="5D871B2E"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Π4.2 Ψηφιακό μουσείο εικονικής Πραγματικότητας</w:t>
            </w:r>
          </w:p>
        </w:tc>
        <w:tc>
          <w:tcPr>
            <w:tcW w:w="1984" w:type="dxa"/>
            <w:shd w:val="clear" w:color="auto" w:fill="auto"/>
          </w:tcPr>
          <w:p w14:paraId="232A8BC1"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32402F00"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6357DC34"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CA7A27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061168F6"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38E92F79" w14:textId="77777777" w:rsidTr="000F5519">
        <w:trPr>
          <w:trHeight w:val="510"/>
        </w:trPr>
        <w:tc>
          <w:tcPr>
            <w:tcW w:w="1007" w:type="dxa"/>
            <w:shd w:val="clear" w:color="auto" w:fill="auto"/>
            <w:noWrap/>
            <w:vAlign w:val="center"/>
          </w:tcPr>
          <w:p w14:paraId="0A4C6750"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18</w:t>
            </w:r>
          </w:p>
        </w:tc>
        <w:tc>
          <w:tcPr>
            <w:tcW w:w="2669" w:type="dxa"/>
            <w:shd w:val="clear" w:color="auto" w:fill="auto"/>
            <w:vAlign w:val="center"/>
          </w:tcPr>
          <w:p w14:paraId="302416D2"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Π4.3 Ψηφιακή </w:t>
            </w:r>
            <w:proofErr w:type="spellStart"/>
            <w:r w:rsidRPr="00B54F8E">
              <w:rPr>
                <w:rFonts w:ascii="Tahoma" w:eastAsia="Times New Roman" w:hAnsi="Tahoma" w:cs="Tahoma"/>
                <w:color w:val="000000"/>
                <w:kern w:val="0"/>
                <w:sz w:val="16"/>
                <w:szCs w:val="16"/>
                <w:lang w:eastAsia="zh-CN"/>
                <w14:ligatures w14:val="none"/>
              </w:rPr>
              <w:t>Μουσειοσκευή</w:t>
            </w:r>
            <w:proofErr w:type="spellEnd"/>
            <w:r w:rsidRPr="00B54F8E">
              <w:rPr>
                <w:rFonts w:ascii="Tahoma" w:eastAsia="Times New Roman" w:hAnsi="Tahoma" w:cs="Tahoma"/>
                <w:color w:val="000000"/>
                <w:kern w:val="0"/>
                <w:sz w:val="16"/>
                <w:szCs w:val="16"/>
                <w:lang w:eastAsia="zh-CN"/>
                <w14:ligatures w14:val="none"/>
              </w:rPr>
              <w:t xml:space="preserve"> - Εφαρμογή επαυξημένης πραγματικότητας με κάρτες πολιτισμού</w:t>
            </w:r>
          </w:p>
        </w:tc>
        <w:tc>
          <w:tcPr>
            <w:tcW w:w="1984" w:type="dxa"/>
            <w:shd w:val="clear" w:color="auto" w:fill="auto"/>
          </w:tcPr>
          <w:p w14:paraId="738C36F3"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6524FF1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575BD8AC"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79940FD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40312870"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6BB458B8" w14:textId="77777777" w:rsidTr="000F5519">
        <w:trPr>
          <w:trHeight w:val="510"/>
        </w:trPr>
        <w:tc>
          <w:tcPr>
            <w:tcW w:w="1007" w:type="dxa"/>
            <w:shd w:val="clear" w:color="auto" w:fill="auto"/>
            <w:noWrap/>
            <w:vAlign w:val="center"/>
          </w:tcPr>
          <w:p w14:paraId="64CF062D"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val="en-US" w:eastAsia="el-GR"/>
                <w14:ligatures w14:val="none"/>
              </w:rPr>
              <w:t>19</w:t>
            </w:r>
          </w:p>
        </w:tc>
        <w:tc>
          <w:tcPr>
            <w:tcW w:w="2669" w:type="dxa"/>
            <w:shd w:val="clear" w:color="auto" w:fill="auto"/>
            <w:vAlign w:val="center"/>
          </w:tcPr>
          <w:p w14:paraId="752CE8A7"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Π4.4 Ψηφιακή </w:t>
            </w:r>
            <w:proofErr w:type="spellStart"/>
            <w:r w:rsidRPr="00B54F8E">
              <w:rPr>
                <w:rFonts w:ascii="Tahoma" w:eastAsia="Times New Roman" w:hAnsi="Tahoma" w:cs="Tahoma"/>
                <w:color w:val="000000"/>
                <w:kern w:val="0"/>
                <w:sz w:val="16"/>
                <w:szCs w:val="16"/>
                <w:lang w:eastAsia="zh-CN"/>
                <w14:ligatures w14:val="none"/>
              </w:rPr>
              <w:t>Μουσειοσκευή</w:t>
            </w:r>
            <w:proofErr w:type="spellEnd"/>
            <w:r w:rsidRPr="00B54F8E">
              <w:rPr>
                <w:rFonts w:ascii="Tahoma" w:eastAsia="Times New Roman" w:hAnsi="Tahoma" w:cs="Tahoma"/>
                <w:color w:val="000000"/>
                <w:kern w:val="0"/>
                <w:sz w:val="16"/>
                <w:szCs w:val="16"/>
                <w:lang w:eastAsia="zh-CN"/>
                <w14:ligatures w14:val="none"/>
              </w:rPr>
              <w:t xml:space="preserve"> -  </w:t>
            </w:r>
            <w:proofErr w:type="spellStart"/>
            <w:r w:rsidRPr="00B54F8E">
              <w:rPr>
                <w:rFonts w:ascii="Tahoma" w:eastAsia="Times New Roman" w:hAnsi="Tahoma" w:cs="Tahoma"/>
                <w:color w:val="000000"/>
                <w:kern w:val="0"/>
                <w:sz w:val="16"/>
                <w:szCs w:val="16"/>
                <w:lang w:eastAsia="zh-CN"/>
                <w14:ligatures w14:val="none"/>
              </w:rPr>
              <w:t>Διαδραστικά</w:t>
            </w:r>
            <w:proofErr w:type="spellEnd"/>
            <w:r w:rsidRPr="00B54F8E">
              <w:rPr>
                <w:rFonts w:ascii="Tahoma" w:eastAsia="Times New Roman" w:hAnsi="Tahoma" w:cs="Tahoma"/>
                <w:color w:val="000000"/>
                <w:kern w:val="0"/>
                <w:sz w:val="16"/>
                <w:szCs w:val="16"/>
                <w:lang w:eastAsia="zh-CN"/>
                <w14:ligatures w14:val="none"/>
              </w:rPr>
              <w:t xml:space="preserve"> ψηφιακά αφηγηματικά βιβλία </w:t>
            </w:r>
          </w:p>
        </w:tc>
        <w:tc>
          <w:tcPr>
            <w:tcW w:w="1984" w:type="dxa"/>
            <w:shd w:val="clear" w:color="auto" w:fill="auto"/>
          </w:tcPr>
          <w:p w14:paraId="56E6359E"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8A3DE6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2198778E"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712F3D67"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3C5388D0"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10C3F1D8" w14:textId="77777777" w:rsidTr="000F5519">
        <w:trPr>
          <w:trHeight w:val="510"/>
        </w:trPr>
        <w:tc>
          <w:tcPr>
            <w:tcW w:w="1007" w:type="dxa"/>
            <w:shd w:val="clear" w:color="auto" w:fill="auto"/>
            <w:noWrap/>
            <w:vAlign w:val="center"/>
          </w:tcPr>
          <w:p w14:paraId="00BC7DCA"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20</w:t>
            </w:r>
          </w:p>
        </w:tc>
        <w:tc>
          <w:tcPr>
            <w:tcW w:w="2669" w:type="dxa"/>
            <w:shd w:val="clear" w:color="auto" w:fill="auto"/>
            <w:vAlign w:val="center"/>
          </w:tcPr>
          <w:p w14:paraId="5A325412"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Π4.5 Δισδιάστατα - τρισδιάστατα γραφικά λογισμικών</w:t>
            </w:r>
          </w:p>
        </w:tc>
        <w:tc>
          <w:tcPr>
            <w:tcW w:w="1984" w:type="dxa"/>
            <w:shd w:val="clear" w:color="auto" w:fill="auto"/>
            <w:vAlign w:val="center"/>
          </w:tcPr>
          <w:p w14:paraId="57D01E64"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 </w:t>
            </w:r>
          </w:p>
        </w:tc>
        <w:tc>
          <w:tcPr>
            <w:tcW w:w="1134" w:type="dxa"/>
            <w:shd w:val="clear" w:color="auto" w:fill="auto"/>
            <w:vAlign w:val="bottom"/>
          </w:tcPr>
          <w:p w14:paraId="662ABE30"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10CF2BCE"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 </w:t>
            </w:r>
          </w:p>
        </w:tc>
        <w:tc>
          <w:tcPr>
            <w:tcW w:w="992" w:type="dxa"/>
            <w:shd w:val="clear" w:color="auto" w:fill="auto"/>
            <w:vAlign w:val="center"/>
          </w:tcPr>
          <w:p w14:paraId="76D034AE"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2C81F5EB"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0746D382" w14:textId="77777777" w:rsidTr="000F5519">
        <w:trPr>
          <w:trHeight w:val="510"/>
        </w:trPr>
        <w:tc>
          <w:tcPr>
            <w:tcW w:w="1007" w:type="dxa"/>
            <w:shd w:val="clear" w:color="auto" w:fill="auto"/>
            <w:noWrap/>
            <w:vAlign w:val="center"/>
          </w:tcPr>
          <w:p w14:paraId="4821AB28"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20.1</w:t>
            </w:r>
          </w:p>
        </w:tc>
        <w:tc>
          <w:tcPr>
            <w:tcW w:w="2669" w:type="dxa"/>
            <w:shd w:val="clear" w:color="auto" w:fill="auto"/>
            <w:vAlign w:val="center"/>
          </w:tcPr>
          <w:p w14:paraId="4EB00681"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Δημιουργία τρισδιάστατων χαρακτήρων και </w:t>
            </w:r>
            <w:proofErr w:type="spellStart"/>
            <w:r w:rsidRPr="00B54F8E">
              <w:rPr>
                <w:rFonts w:ascii="Tahoma" w:eastAsia="Times New Roman" w:hAnsi="Tahoma" w:cs="Tahoma"/>
                <w:color w:val="000000"/>
                <w:kern w:val="0"/>
                <w:sz w:val="16"/>
                <w:szCs w:val="16"/>
                <w:lang w:eastAsia="zh-CN"/>
                <w14:ligatures w14:val="none"/>
              </w:rPr>
              <w:t>σχεδιοκίνησης</w:t>
            </w:r>
            <w:proofErr w:type="spellEnd"/>
            <w:r w:rsidRPr="00B54F8E">
              <w:rPr>
                <w:rFonts w:ascii="Tahoma" w:eastAsia="Times New Roman" w:hAnsi="Tahoma" w:cs="Tahoma"/>
                <w:color w:val="000000"/>
                <w:kern w:val="0"/>
                <w:sz w:val="16"/>
                <w:szCs w:val="16"/>
                <w:lang w:eastAsia="zh-CN"/>
                <w14:ligatures w14:val="none"/>
              </w:rPr>
              <w:t xml:space="preserve"> τους</w:t>
            </w:r>
          </w:p>
        </w:tc>
        <w:tc>
          <w:tcPr>
            <w:tcW w:w="1984" w:type="dxa"/>
            <w:shd w:val="clear" w:color="auto" w:fill="auto"/>
          </w:tcPr>
          <w:p w14:paraId="51F66F0F"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760F7760"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4A63916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68CE6CF1"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523646CC"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4CC4ABC9" w14:textId="77777777" w:rsidTr="000F5519">
        <w:trPr>
          <w:trHeight w:val="510"/>
        </w:trPr>
        <w:tc>
          <w:tcPr>
            <w:tcW w:w="1007" w:type="dxa"/>
            <w:shd w:val="clear" w:color="auto" w:fill="auto"/>
            <w:noWrap/>
          </w:tcPr>
          <w:p w14:paraId="432CDC12"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20.2</w:t>
            </w:r>
          </w:p>
        </w:tc>
        <w:tc>
          <w:tcPr>
            <w:tcW w:w="2669" w:type="dxa"/>
            <w:shd w:val="clear" w:color="auto" w:fill="auto"/>
            <w:vAlign w:val="center"/>
          </w:tcPr>
          <w:p w14:paraId="2B038112"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proofErr w:type="spellStart"/>
            <w:r w:rsidRPr="00B54F8E">
              <w:rPr>
                <w:rFonts w:ascii="Tahoma" w:eastAsia="Times New Roman" w:hAnsi="Tahoma" w:cs="Tahoma"/>
                <w:color w:val="000000"/>
                <w:kern w:val="0"/>
                <w:sz w:val="16"/>
                <w:szCs w:val="16"/>
                <w:lang w:val="en-GB" w:eastAsia="zh-CN"/>
                <w14:ligatures w14:val="none"/>
              </w:rPr>
              <w:t>Δημιουργί</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τρισδιάστ</w:t>
            </w:r>
            <w:proofErr w:type="spellEnd"/>
            <w:r w:rsidRPr="00B54F8E">
              <w:rPr>
                <w:rFonts w:ascii="Tahoma" w:eastAsia="Times New Roman" w:hAnsi="Tahoma" w:cs="Tahoma"/>
                <w:color w:val="000000"/>
                <w:kern w:val="0"/>
                <w:sz w:val="16"/>
                <w:szCs w:val="16"/>
                <w:lang w:val="en-GB" w:eastAsia="zh-CN"/>
                <w14:ligatures w14:val="none"/>
              </w:rPr>
              <w:t xml:space="preserve">ατων </w:t>
            </w:r>
            <w:proofErr w:type="spellStart"/>
            <w:r w:rsidRPr="00B54F8E">
              <w:rPr>
                <w:rFonts w:ascii="Tahoma" w:eastAsia="Times New Roman" w:hAnsi="Tahoma" w:cs="Tahoma"/>
                <w:color w:val="000000"/>
                <w:kern w:val="0"/>
                <w:sz w:val="16"/>
                <w:szCs w:val="16"/>
                <w:lang w:val="en-GB" w:eastAsia="zh-CN"/>
                <w14:ligatures w14:val="none"/>
              </w:rPr>
              <w:t>χώρων</w:t>
            </w:r>
            <w:proofErr w:type="spellEnd"/>
            <w:r w:rsidRPr="00B54F8E">
              <w:rPr>
                <w:rFonts w:ascii="Tahoma" w:eastAsia="Times New Roman" w:hAnsi="Tahoma" w:cs="Tahoma"/>
                <w:color w:val="000000"/>
                <w:kern w:val="0"/>
                <w:sz w:val="16"/>
                <w:szCs w:val="16"/>
                <w:lang w:val="en-GB" w:eastAsia="zh-CN"/>
                <w14:ligatures w14:val="none"/>
              </w:rPr>
              <w:t xml:space="preserve"> - α</w:t>
            </w:r>
            <w:proofErr w:type="spellStart"/>
            <w:r w:rsidRPr="00B54F8E">
              <w:rPr>
                <w:rFonts w:ascii="Tahoma" w:eastAsia="Times New Roman" w:hAnsi="Tahoma" w:cs="Tahoma"/>
                <w:color w:val="000000"/>
                <w:kern w:val="0"/>
                <w:sz w:val="16"/>
                <w:szCs w:val="16"/>
                <w:lang w:val="en-GB" w:eastAsia="zh-CN"/>
                <w14:ligatures w14:val="none"/>
              </w:rPr>
              <w:t>ντικειμένων</w:t>
            </w:r>
            <w:proofErr w:type="spellEnd"/>
          </w:p>
        </w:tc>
        <w:tc>
          <w:tcPr>
            <w:tcW w:w="1984" w:type="dxa"/>
            <w:shd w:val="clear" w:color="auto" w:fill="auto"/>
          </w:tcPr>
          <w:p w14:paraId="407B63E9"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58B4A95A"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25D1B504"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791A33B1"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7D3DF3F3"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185EBC20" w14:textId="77777777" w:rsidTr="000F5519">
        <w:trPr>
          <w:trHeight w:val="510"/>
        </w:trPr>
        <w:tc>
          <w:tcPr>
            <w:tcW w:w="1007" w:type="dxa"/>
            <w:shd w:val="clear" w:color="auto" w:fill="auto"/>
            <w:noWrap/>
          </w:tcPr>
          <w:p w14:paraId="2FFF1743"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20.3</w:t>
            </w:r>
          </w:p>
        </w:tc>
        <w:tc>
          <w:tcPr>
            <w:tcW w:w="2669" w:type="dxa"/>
            <w:shd w:val="clear" w:color="auto" w:fill="auto"/>
            <w:vAlign w:val="center"/>
          </w:tcPr>
          <w:p w14:paraId="682C25A0"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proofErr w:type="spellStart"/>
            <w:r w:rsidRPr="00B54F8E">
              <w:rPr>
                <w:rFonts w:ascii="Tahoma" w:eastAsia="Times New Roman" w:hAnsi="Tahoma" w:cs="Tahoma"/>
                <w:color w:val="000000"/>
                <w:kern w:val="0"/>
                <w:sz w:val="16"/>
                <w:szCs w:val="16"/>
                <w:lang w:val="en-GB" w:eastAsia="zh-CN"/>
                <w14:ligatures w14:val="none"/>
              </w:rPr>
              <w:t>Δημιουργί</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δι</w:t>
            </w:r>
            <w:proofErr w:type="spellEnd"/>
            <w:r w:rsidRPr="00B54F8E">
              <w:rPr>
                <w:rFonts w:ascii="Tahoma" w:eastAsia="Times New Roman" w:hAnsi="Tahoma" w:cs="Tahoma"/>
                <w:color w:val="000000"/>
                <w:kern w:val="0"/>
                <w:sz w:val="16"/>
                <w:szCs w:val="16"/>
                <w:lang w:val="en-GB" w:eastAsia="zh-CN"/>
                <w14:ligatures w14:val="none"/>
              </w:rPr>
              <w:t xml:space="preserve">ασδιάστων </w:t>
            </w:r>
            <w:proofErr w:type="spellStart"/>
            <w:r w:rsidRPr="00B54F8E">
              <w:rPr>
                <w:rFonts w:ascii="Tahoma" w:eastAsia="Times New Roman" w:hAnsi="Tahoma" w:cs="Tahoma"/>
                <w:color w:val="000000"/>
                <w:kern w:val="0"/>
                <w:sz w:val="16"/>
                <w:szCs w:val="16"/>
                <w:lang w:val="en-GB" w:eastAsia="zh-CN"/>
                <w14:ligatures w14:val="none"/>
              </w:rPr>
              <w:t>γρ</w:t>
            </w:r>
            <w:proofErr w:type="spellEnd"/>
            <w:r w:rsidRPr="00B54F8E">
              <w:rPr>
                <w:rFonts w:ascii="Tahoma" w:eastAsia="Times New Roman" w:hAnsi="Tahoma" w:cs="Tahoma"/>
                <w:color w:val="000000"/>
                <w:kern w:val="0"/>
                <w:sz w:val="16"/>
                <w:szCs w:val="16"/>
                <w:lang w:val="en-GB" w:eastAsia="zh-CN"/>
                <w14:ligatures w14:val="none"/>
              </w:rPr>
              <w:t xml:space="preserve">αφικών </w:t>
            </w:r>
          </w:p>
        </w:tc>
        <w:tc>
          <w:tcPr>
            <w:tcW w:w="1984" w:type="dxa"/>
            <w:shd w:val="clear" w:color="auto" w:fill="auto"/>
          </w:tcPr>
          <w:p w14:paraId="00AC657D"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70BE1146"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46A9925B"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72609009"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7D82A772"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625F08EB" w14:textId="77777777" w:rsidTr="000F5519">
        <w:trPr>
          <w:trHeight w:val="510"/>
        </w:trPr>
        <w:tc>
          <w:tcPr>
            <w:tcW w:w="1007" w:type="dxa"/>
            <w:shd w:val="clear" w:color="auto" w:fill="auto"/>
            <w:noWrap/>
            <w:vAlign w:val="center"/>
          </w:tcPr>
          <w:p w14:paraId="0563C6E9"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21</w:t>
            </w:r>
          </w:p>
        </w:tc>
        <w:tc>
          <w:tcPr>
            <w:tcW w:w="2669" w:type="dxa"/>
            <w:shd w:val="clear" w:color="auto" w:fill="auto"/>
            <w:vAlign w:val="center"/>
          </w:tcPr>
          <w:p w14:paraId="5FD27D5C"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 xml:space="preserve">Π4.6 Τελικές εκδόσεις λογισμικών εγκατεστημένες στο </w:t>
            </w:r>
            <w:r w:rsidRPr="00B54F8E">
              <w:rPr>
                <w:rFonts w:ascii="Tahoma" w:eastAsia="Times New Roman" w:hAnsi="Tahoma" w:cs="Tahoma"/>
                <w:color w:val="000000"/>
                <w:kern w:val="0"/>
                <w:sz w:val="16"/>
                <w:szCs w:val="16"/>
                <w:lang w:val="en-GB" w:eastAsia="zh-CN"/>
                <w14:ligatures w14:val="none"/>
              </w:rPr>
              <w:t>G</w:t>
            </w:r>
            <w:r w:rsidRPr="00B54F8E">
              <w:rPr>
                <w:rFonts w:ascii="Tahoma" w:eastAsia="Times New Roman" w:hAnsi="Tahoma" w:cs="Tahoma"/>
                <w:color w:val="000000"/>
                <w:kern w:val="0"/>
                <w:sz w:val="16"/>
                <w:szCs w:val="16"/>
                <w:lang w:eastAsia="zh-CN"/>
                <w14:ligatures w14:val="none"/>
              </w:rPr>
              <w:t>-</w:t>
            </w:r>
            <w:r w:rsidRPr="00B54F8E">
              <w:rPr>
                <w:rFonts w:ascii="Tahoma" w:eastAsia="Times New Roman" w:hAnsi="Tahoma" w:cs="Tahoma"/>
                <w:color w:val="000000"/>
                <w:kern w:val="0"/>
                <w:sz w:val="16"/>
                <w:szCs w:val="16"/>
                <w:lang w:val="en-GB" w:eastAsia="zh-CN"/>
                <w14:ligatures w14:val="none"/>
              </w:rPr>
              <w:t>Cloud</w:t>
            </w:r>
          </w:p>
        </w:tc>
        <w:tc>
          <w:tcPr>
            <w:tcW w:w="1984" w:type="dxa"/>
            <w:shd w:val="clear" w:color="auto" w:fill="auto"/>
          </w:tcPr>
          <w:p w14:paraId="29200C6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4D88F7C1"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1A957843"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73337150"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178EF523"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4C3F79E3" w14:textId="77777777" w:rsidTr="000F5519">
        <w:trPr>
          <w:trHeight w:val="510"/>
        </w:trPr>
        <w:tc>
          <w:tcPr>
            <w:tcW w:w="1007" w:type="dxa"/>
            <w:shd w:val="clear" w:color="auto" w:fill="auto"/>
            <w:noWrap/>
            <w:vAlign w:val="center"/>
          </w:tcPr>
          <w:p w14:paraId="72E60AF7"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lastRenderedPageBreak/>
              <w:t>22</w:t>
            </w:r>
          </w:p>
        </w:tc>
        <w:tc>
          <w:tcPr>
            <w:tcW w:w="2669" w:type="dxa"/>
            <w:shd w:val="clear" w:color="auto" w:fill="auto"/>
            <w:vAlign w:val="center"/>
          </w:tcPr>
          <w:p w14:paraId="7E3F9FA3"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Π4.7 </w:t>
            </w:r>
            <w:proofErr w:type="spellStart"/>
            <w:r w:rsidRPr="00B54F8E">
              <w:rPr>
                <w:rFonts w:ascii="Tahoma" w:eastAsia="Times New Roman" w:hAnsi="Tahoma" w:cs="Tahoma"/>
                <w:color w:val="000000"/>
                <w:kern w:val="0"/>
                <w:sz w:val="16"/>
                <w:szCs w:val="16"/>
                <w:lang w:val="en-GB" w:eastAsia="zh-CN"/>
                <w14:ligatures w14:val="none"/>
              </w:rPr>
              <w:t>Εγχειρίδι</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τεκμηρίωσης</w:t>
            </w:r>
            <w:proofErr w:type="spellEnd"/>
          </w:p>
        </w:tc>
        <w:tc>
          <w:tcPr>
            <w:tcW w:w="1984" w:type="dxa"/>
            <w:shd w:val="clear" w:color="auto" w:fill="auto"/>
          </w:tcPr>
          <w:p w14:paraId="69DC1E6F"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bottom"/>
          </w:tcPr>
          <w:p w14:paraId="3C8869A8"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584A29FF"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039FEEB"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3BF54AB3"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6A2196A6" w14:textId="77777777" w:rsidTr="000F5519">
        <w:trPr>
          <w:trHeight w:val="510"/>
        </w:trPr>
        <w:tc>
          <w:tcPr>
            <w:tcW w:w="1007" w:type="dxa"/>
            <w:shd w:val="clear" w:color="auto" w:fill="auto"/>
            <w:noWrap/>
            <w:vAlign w:val="center"/>
          </w:tcPr>
          <w:p w14:paraId="3A33D088"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23</w:t>
            </w:r>
          </w:p>
        </w:tc>
        <w:tc>
          <w:tcPr>
            <w:tcW w:w="2669" w:type="dxa"/>
            <w:shd w:val="clear" w:color="auto" w:fill="auto"/>
            <w:vAlign w:val="center"/>
          </w:tcPr>
          <w:p w14:paraId="70D3CDCA"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Π4.8 Πλήρως ελεγμένες εφαρμογές σε συνθήκες λειτουργίας προσομοιωμένες με τις πραγματικές.</w:t>
            </w:r>
          </w:p>
        </w:tc>
        <w:tc>
          <w:tcPr>
            <w:tcW w:w="1984" w:type="dxa"/>
            <w:shd w:val="clear" w:color="auto" w:fill="auto"/>
          </w:tcPr>
          <w:p w14:paraId="088ABD2A"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4D87B49F"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6A2912B9"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44C030AD"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1C184526"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5FFB0092" w14:textId="77777777" w:rsidTr="000F5519">
        <w:trPr>
          <w:trHeight w:val="510"/>
        </w:trPr>
        <w:tc>
          <w:tcPr>
            <w:tcW w:w="1007" w:type="dxa"/>
            <w:shd w:val="clear" w:color="auto" w:fill="auto"/>
            <w:noWrap/>
            <w:vAlign w:val="center"/>
          </w:tcPr>
          <w:p w14:paraId="259D41F6"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24</w:t>
            </w:r>
          </w:p>
        </w:tc>
        <w:tc>
          <w:tcPr>
            <w:tcW w:w="2669" w:type="dxa"/>
            <w:shd w:val="clear" w:color="auto" w:fill="auto"/>
            <w:vAlign w:val="center"/>
          </w:tcPr>
          <w:p w14:paraId="1CF8442D" w14:textId="77777777" w:rsidR="00B54F8E" w:rsidRPr="00B54F8E" w:rsidRDefault="00B54F8E" w:rsidP="00B54F8E">
            <w:pPr>
              <w:suppressAutoHyphens/>
              <w:spacing w:after="120" w:line="240" w:lineRule="auto"/>
              <w:rPr>
                <w:rFonts w:ascii="Calibri" w:eastAsia="Times New Roman" w:hAnsi="Calibri" w:cs="Calibri"/>
                <w:color w:val="000000"/>
                <w:kern w:val="0"/>
                <w:lang w:eastAsia="zh-CN"/>
                <w14:ligatures w14:val="none"/>
              </w:rPr>
            </w:pPr>
            <w:r w:rsidRPr="00B54F8E">
              <w:rPr>
                <w:rFonts w:ascii="Tahoma" w:eastAsia="Times New Roman" w:hAnsi="Tahoma" w:cs="Tahoma"/>
                <w:color w:val="000000"/>
                <w:kern w:val="0"/>
                <w:sz w:val="16"/>
                <w:szCs w:val="16"/>
                <w:lang w:eastAsia="zh-CN"/>
                <w14:ligatures w14:val="none"/>
              </w:rPr>
              <w:t>Π4.9 Αναφορά αποτελεσμάτων πιλοτικής λειτουργίας</w:t>
            </w:r>
          </w:p>
        </w:tc>
        <w:tc>
          <w:tcPr>
            <w:tcW w:w="1984" w:type="dxa"/>
            <w:shd w:val="clear" w:color="auto" w:fill="auto"/>
          </w:tcPr>
          <w:p w14:paraId="7B5C2299"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18A846E3"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2127" w:type="dxa"/>
            <w:shd w:val="clear" w:color="auto" w:fill="auto"/>
            <w:vAlign w:val="center"/>
          </w:tcPr>
          <w:p w14:paraId="0AB43D52" w14:textId="77777777" w:rsidR="00B54F8E" w:rsidRPr="00B54F8E" w:rsidRDefault="00B54F8E" w:rsidP="00B54F8E">
            <w:pPr>
              <w:suppressAutoHyphens/>
              <w:spacing w:after="120" w:line="240" w:lineRule="auto"/>
              <w:jc w:val="center"/>
              <w:rPr>
                <w:rFonts w:ascii="Calibri" w:eastAsia="Times New Roman" w:hAnsi="Calibri" w:cs="Calibri"/>
                <w:kern w:val="0"/>
                <w:lang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FA137E0" w14:textId="77777777" w:rsidR="00B54F8E" w:rsidRPr="00B54F8E" w:rsidRDefault="00B54F8E" w:rsidP="00B54F8E">
            <w:pPr>
              <w:suppressAutoHyphens/>
              <w:spacing w:after="120" w:line="240" w:lineRule="auto"/>
              <w:jc w:val="center"/>
              <w:rPr>
                <w:rFonts w:ascii="Calibri" w:eastAsia="Times New Roman" w:hAnsi="Calibri" w:cs="Calibri"/>
                <w:color w:val="000000"/>
                <w:kern w:val="0"/>
                <w:lang w:eastAsia="zh-CN"/>
                <w14:ligatures w14:val="none"/>
              </w:rPr>
            </w:pPr>
          </w:p>
        </w:tc>
        <w:tc>
          <w:tcPr>
            <w:tcW w:w="992" w:type="dxa"/>
            <w:shd w:val="clear" w:color="auto" w:fill="auto"/>
            <w:vAlign w:val="center"/>
          </w:tcPr>
          <w:p w14:paraId="26E951FC" w14:textId="77777777" w:rsidR="00B54F8E" w:rsidRPr="00B54F8E" w:rsidRDefault="00B54F8E" w:rsidP="00B54F8E">
            <w:pPr>
              <w:suppressAutoHyphens/>
              <w:spacing w:after="120" w:line="240" w:lineRule="auto"/>
              <w:jc w:val="center"/>
              <w:rPr>
                <w:rFonts w:ascii="Calibri" w:eastAsia="Times New Roman" w:hAnsi="Calibri" w:cs="Calibri"/>
                <w:b/>
                <w:bCs/>
                <w:i/>
                <w:iCs/>
                <w:kern w:val="0"/>
                <w:lang w:eastAsia="zh-CN"/>
                <w14:ligatures w14:val="none"/>
              </w:rPr>
            </w:pPr>
          </w:p>
        </w:tc>
      </w:tr>
      <w:tr w:rsidR="00B54F8E" w:rsidRPr="00B54F8E" w14:paraId="3D913D2C" w14:textId="77777777" w:rsidTr="000F5519">
        <w:trPr>
          <w:trHeight w:val="510"/>
        </w:trPr>
        <w:tc>
          <w:tcPr>
            <w:tcW w:w="1007" w:type="dxa"/>
            <w:shd w:val="clear" w:color="auto" w:fill="auto"/>
            <w:noWrap/>
            <w:vAlign w:val="center"/>
          </w:tcPr>
          <w:p w14:paraId="3B51BA94"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25</w:t>
            </w:r>
          </w:p>
        </w:tc>
        <w:tc>
          <w:tcPr>
            <w:tcW w:w="2669" w:type="dxa"/>
            <w:shd w:val="clear" w:color="auto" w:fill="auto"/>
            <w:vAlign w:val="center"/>
          </w:tcPr>
          <w:p w14:paraId="496F9BED"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Π5.1 </w:t>
            </w:r>
            <w:proofErr w:type="spellStart"/>
            <w:r w:rsidRPr="00B54F8E">
              <w:rPr>
                <w:rFonts w:ascii="Tahoma" w:eastAsia="Times New Roman" w:hAnsi="Tahoma" w:cs="Tahoma"/>
                <w:color w:val="000000"/>
                <w:kern w:val="0"/>
                <w:sz w:val="16"/>
                <w:szCs w:val="16"/>
                <w:lang w:val="en-GB" w:eastAsia="zh-CN"/>
                <w14:ligatures w14:val="none"/>
              </w:rPr>
              <w:t>Σχέδιο</w:t>
            </w:r>
            <w:proofErr w:type="spellEnd"/>
            <w:r w:rsidRPr="00B54F8E">
              <w:rPr>
                <w:rFonts w:ascii="Tahoma" w:eastAsia="Times New Roman" w:hAnsi="Tahoma" w:cs="Tahoma"/>
                <w:color w:val="000000"/>
                <w:kern w:val="0"/>
                <w:sz w:val="16"/>
                <w:szCs w:val="16"/>
                <w:lang w:val="en-GB" w:eastAsia="zh-CN"/>
                <w14:ligatures w14:val="none"/>
              </w:rPr>
              <w:t xml:space="preserve"> </w:t>
            </w:r>
            <w:proofErr w:type="spellStart"/>
            <w:r w:rsidRPr="00B54F8E">
              <w:rPr>
                <w:rFonts w:ascii="Tahoma" w:eastAsia="Times New Roman" w:hAnsi="Tahoma" w:cs="Tahoma"/>
                <w:color w:val="000000"/>
                <w:kern w:val="0"/>
                <w:sz w:val="16"/>
                <w:szCs w:val="16"/>
                <w:lang w:val="en-GB" w:eastAsia="zh-CN"/>
                <w14:ligatures w14:val="none"/>
              </w:rPr>
              <w:t>εκ</w:t>
            </w:r>
            <w:proofErr w:type="spellEnd"/>
            <w:r w:rsidRPr="00B54F8E">
              <w:rPr>
                <w:rFonts w:ascii="Tahoma" w:eastAsia="Times New Roman" w:hAnsi="Tahoma" w:cs="Tahoma"/>
                <w:color w:val="000000"/>
                <w:kern w:val="0"/>
                <w:sz w:val="16"/>
                <w:szCs w:val="16"/>
                <w:lang w:val="en-GB" w:eastAsia="zh-CN"/>
                <w14:ligatures w14:val="none"/>
              </w:rPr>
              <w:t xml:space="preserve">παίδευσης </w:t>
            </w:r>
          </w:p>
        </w:tc>
        <w:tc>
          <w:tcPr>
            <w:tcW w:w="1984" w:type="dxa"/>
            <w:shd w:val="clear" w:color="auto" w:fill="auto"/>
          </w:tcPr>
          <w:p w14:paraId="59BDBCF8"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5F07692F"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p>
        </w:tc>
        <w:tc>
          <w:tcPr>
            <w:tcW w:w="2127" w:type="dxa"/>
            <w:shd w:val="clear" w:color="auto" w:fill="auto"/>
            <w:vAlign w:val="center"/>
          </w:tcPr>
          <w:p w14:paraId="3A5B09EA"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519827AE"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55371799"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2075002C" w14:textId="77777777" w:rsidTr="000F5519">
        <w:trPr>
          <w:trHeight w:val="291"/>
        </w:trPr>
        <w:tc>
          <w:tcPr>
            <w:tcW w:w="1007" w:type="dxa"/>
            <w:shd w:val="clear" w:color="auto" w:fill="auto"/>
            <w:noWrap/>
            <w:vAlign w:val="center"/>
          </w:tcPr>
          <w:p w14:paraId="07E48CBE"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26</w:t>
            </w:r>
          </w:p>
        </w:tc>
        <w:tc>
          <w:tcPr>
            <w:tcW w:w="2669" w:type="dxa"/>
            <w:shd w:val="clear" w:color="auto" w:fill="auto"/>
            <w:vAlign w:val="center"/>
          </w:tcPr>
          <w:p w14:paraId="65F7FAA3"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Π5.2 </w:t>
            </w:r>
            <w:proofErr w:type="spellStart"/>
            <w:r w:rsidRPr="00B54F8E">
              <w:rPr>
                <w:rFonts w:ascii="Tahoma" w:eastAsia="Times New Roman" w:hAnsi="Tahoma" w:cs="Tahoma"/>
                <w:color w:val="000000"/>
                <w:kern w:val="0"/>
                <w:sz w:val="16"/>
                <w:szCs w:val="16"/>
                <w:lang w:val="en-GB" w:eastAsia="zh-CN"/>
                <w14:ligatures w14:val="none"/>
              </w:rPr>
              <w:t>Εκ</w:t>
            </w:r>
            <w:proofErr w:type="spellEnd"/>
            <w:r w:rsidRPr="00B54F8E">
              <w:rPr>
                <w:rFonts w:ascii="Tahoma" w:eastAsia="Times New Roman" w:hAnsi="Tahoma" w:cs="Tahoma"/>
                <w:color w:val="000000"/>
                <w:kern w:val="0"/>
                <w:sz w:val="16"/>
                <w:szCs w:val="16"/>
                <w:lang w:val="en-GB" w:eastAsia="zh-CN"/>
                <w14:ligatures w14:val="none"/>
              </w:rPr>
              <w:t xml:space="preserve">παιδευτικό </w:t>
            </w:r>
            <w:proofErr w:type="spellStart"/>
            <w:r w:rsidRPr="00B54F8E">
              <w:rPr>
                <w:rFonts w:ascii="Tahoma" w:eastAsia="Times New Roman" w:hAnsi="Tahoma" w:cs="Tahoma"/>
                <w:color w:val="000000"/>
                <w:kern w:val="0"/>
                <w:sz w:val="16"/>
                <w:szCs w:val="16"/>
                <w:lang w:val="en-GB" w:eastAsia="zh-CN"/>
                <w14:ligatures w14:val="none"/>
              </w:rPr>
              <w:t>υλικό</w:t>
            </w:r>
            <w:proofErr w:type="spellEnd"/>
          </w:p>
        </w:tc>
        <w:tc>
          <w:tcPr>
            <w:tcW w:w="1984" w:type="dxa"/>
            <w:shd w:val="clear" w:color="auto" w:fill="auto"/>
          </w:tcPr>
          <w:p w14:paraId="75572018"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2A77339A"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p>
        </w:tc>
        <w:tc>
          <w:tcPr>
            <w:tcW w:w="2127" w:type="dxa"/>
            <w:shd w:val="clear" w:color="auto" w:fill="auto"/>
            <w:vAlign w:val="center"/>
          </w:tcPr>
          <w:p w14:paraId="3A037097"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31031BEF"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5F5379D0"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65A90560" w14:textId="77777777" w:rsidTr="000F5519">
        <w:trPr>
          <w:trHeight w:val="327"/>
        </w:trPr>
        <w:tc>
          <w:tcPr>
            <w:tcW w:w="1007" w:type="dxa"/>
            <w:shd w:val="clear" w:color="auto" w:fill="auto"/>
            <w:noWrap/>
            <w:vAlign w:val="center"/>
          </w:tcPr>
          <w:p w14:paraId="43946922"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27</w:t>
            </w:r>
          </w:p>
        </w:tc>
        <w:tc>
          <w:tcPr>
            <w:tcW w:w="2669" w:type="dxa"/>
            <w:shd w:val="clear" w:color="auto" w:fill="auto"/>
            <w:vAlign w:val="center"/>
          </w:tcPr>
          <w:p w14:paraId="2F920C54"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Π5.3 </w:t>
            </w:r>
            <w:proofErr w:type="spellStart"/>
            <w:r w:rsidRPr="00B54F8E">
              <w:rPr>
                <w:rFonts w:ascii="Tahoma" w:eastAsia="Times New Roman" w:hAnsi="Tahoma" w:cs="Tahoma"/>
                <w:color w:val="000000"/>
                <w:kern w:val="0"/>
                <w:sz w:val="16"/>
                <w:szCs w:val="16"/>
                <w:lang w:val="en-GB" w:eastAsia="zh-CN"/>
                <w14:ligatures w14:val="none"/>
              </w:rPr>
              <w:t>Διενέργει</w:t>
            </w:r>
            <w:proofErr w:type="spellEnd"/>
            <w:r w:rsidRPr="00B54F8E">
              <w:rPr>
                <w:rFonts w:ascii="Tahoma" w:eastAsia="Times New Roman" w:hAnsi="Tahoma" w:cs="Tahoma"/>
                <w:color w:val="000000"/>
                <w:kern w:val="0"/>
                <w:sz w:val="16"/>
                <w:szCs w:val="16"/>
                <w:lang w:val="en-GB" w:eastAsia="zh-CN"/>
                <w14:ligatures w14:val="none"/>
              </w:rPr>
              <w:t xml:space="preserve">α </w:t>
            </w:r>
            <w:proofErr w:type="spellStart"/>
            <w:r w:rsidRPr="00B54F8E">
              <w:rPr>
                <w:rFonts w:ascii="Tahoma" w:eastAsia="Times New Roman" w:hAnsi="Tahoma" w:cs="Tahoma"/>
                <w:color w:val="000000"/>
                <w:kern w:val="0"/>
                <w:sz w:val="16"/>
                <w:szCs w:val="16"/>
                <w:lang w:val="en-GB" w:eastAsia="zh-CN"/>
                <w14:ligatures w14:val="none"/>
              </w:rPr>
              <w:t>εκ</w:t>
            </w:r>
            <w:proofErr w:type="spellEnd"/>
            <w:r w:rsidRPr="00B54F8E">
              <w:rPr>
                <w:rFonts w:ascii="Tahoma" w:eastAsia="Times New Roman" w:hAnsi="Tahoma" w:cs="Tahoma"/>
                <w:color w:val="000000"/>
                <w:kern w:val="0"/>
                <w:sz w:val="16"/>
                <w:szCs w:val="16"/>
                <w:lang w:val="en-GB" w:eastAsia="zh-CN"/>
                <w14:ligatures w14:val="none"/>
              </w:rPr>
              <w:t>παίδευσης</w:t>
            </w:r>
          </w:p>
        </w:tc>
        <w:tc>
          <w:tcPr>
            <w:tcW w:w="1984" w:type="dxa"/>
            <w:shd w:val="clear" w:color="auto" w:fill="auto"/>
          </w:tcPr>
          <w:p w14:paraId="10EFB73A"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5754F533"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100</w:t>
            </w:r>
          </w:p>
        </w:tc>
        <w:tc>
          <w:tcPr>
            <w:tcW w:w="2127" w:type="dxa"/>
            <w:shd w:val="clear" w:color="auto" w:fill="auto"/>
            <w:vAlign w:val="center"/>
          </w:tcPr>
          <w:p w14:paraId="714F8A27"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ΩΡΕΣ</w:t>
            </w:r>
          </w:p>
        </w:tc>
        <w:tc>
          <w:tcPr>
            <w:tcW w:w="992" w:type="dxa"/>
            <w:shd w:val="clear" w:color="auto" w:fill="auto"/>
            <w:vAlign w:val="center"/>
          </w:tcPr>
          <w:p w14:paraId="1373F833"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63058415"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562BAC93" w14:textId="77777777" w:rsidTr="000F5519">
        <w:trPr>
          <w:trHeight w:val="336"/>
        </w:trPr>
        <w:tc>
          <w:tcPr>
            <w:tcW w:w="1007" w:type="dxa"/>
            <w:shd w:val="clear" w:color="auto" w:fill="auto"/>
            <w:noWrap/>
            <w:vAlign w:val="center"/>
          </w:tcPr>
          <w:p w14:paraId="2040155C"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28</w:t>
            </w:r>
          </w:p>
        </w:tc>
        <w:tc>
          <w:tcPr>
            <w:tcW w:w="2669" w:type="dxa"/>
            <w:shd w:val="clear" w:color="auto" w:fill="auto"/>
            <w:vAlign w:val="center"/>
          </w:tcPr>
          <w:p w14:paraId="558029F6"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Π5.4 Αναφορά αξιολόγησης αποτελεσμάτων εκπαίδευσης</w:t>
            </w:r>
          </w:p>
        </w:tc>
        <w:tc>
          <w:tcPr>
            <w:tcW w:w="1984" w:type="dxa"/>
            <w:shd w:val="clear" w:color="auto" w:fill="auto"/>
          </w:tcPr>
          <w:p w14:paraId="30D69D68"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34616CDC"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p>
        </w:tc>
        <w:tc>
          <w:tcPr>
            <w:tcW w:w="2127" w:type="dxa"/>
            <w:shd w:val="clear" w:color="auto" w:fill="auto"/>
            <w:vAlign w:val="center"/>
          </w:tcPr>
          <w:p w14:paraId="1899F1BE"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64DBB3E1"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5B909EDF"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7A646D47" w14:textId="77777777" w:rsidTr="000F5519">
        <w:trPr>
          <w:trHeight w:val="354"/>
        </w:trPr>
        <w:tc>
          <w:tcPr>
            <w:tcW w:w="1007" w:type="dxa"/>
            <w:shd w:val="clear" w:color="auto" w:fill="auto"/>
            <w:noWrap/>
            <w:vAlign w:val="center"/>
          </w:tcPr>
          <w:p w14:paraId="64885BE4"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29</w:t>
            </w:r>
          </w:p>
        </w:tc>
        <w:tc>
          <w:tcPr>
            <w:tcW w:w="2669" w:type="dxa"/>
            <w:shd w:val="clear" w:color="auto" w:fill="auto"/>
            <w:vAlign w:val="center"/>
          </w:tcPr>
          <w:p w14:paraId="5E3A2786"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Π6.1 </w:t>
            </w:r>
            <w:proofErr w:type="spellStart"/>
            <w:r w:rsidRPr="00B54F8E">
              <w:rPr>
                <w:rFonts w:ascii="Tahoma" w:eastAsia="Times New Roman" w:hAnsi="Tahoma" w:cs="Tahoma"/>
                <w:color w:val="000000"/>
                <w:kern w:val="0"/>
                <w:sz w:val="16"/>
                <w:szCs w:val="16"/>
                <w:lang w:val="en-GB" w:eastAsia="zh-CN"/>
                <w14:ligatures w14:val="none"/>
              </w:rPr>
              <w:t>Πλάνο</w:t>
            </w:r>
            <w:proofErr w:type="spellEnd"/>
            <w:r w:rsidRPr="00B54F8E">
              <w:rPr>
                <w:rFonts w:ascii="Tahoma" w:eastAsia="Times New Roman" w:hAnsi="Tahoma" w:cs="Tahoma"/>
                <w:color w:val="000000"/>
                <w:kern w:val="0"/>
                <w:sz w:val="16"/>
                <w:szCs w:val="16"/>
                <w:lang w:val="en-GB" w:eastAsia="zh-CN"/>
                <w14:ligatures w14:val="none"/>
              </w:rPr>
              <w:t xml:space="preserve"> </w:t>
            </w:r>
            <w:proofErr w:type="spellStart"/>
            <w:r w:rsidRPr="00B54F8E">
              <w:rPr>
                <w:rFonts w:ascii="Tahoma" w:eastAsia="Times New Roman" w:hAnsi="Tahoma" w:cs="Tahoma"/>
                <w:color w:val="000000"/>
                <w:kern w:val="0"/>
                <w:sz w:val="16"/>
                <w:szCs w:val="16"/>
                <w:lang w:val="en-GB" w:eastAsia="zh-CN"/>
                <w14:ligatures w14:val="none"/>
              </w:rPr>
              <w:t>Δημοσιότητ</w:t>
            </w:r>
            <w:proofErr w:type="spellEnd"/>
            <w:r w:rsidRPr="00B54F8E">
              <w:rPr>
                <w:rFonts w:ascii="Tahoma" w:eastAsia="Times New Roman" w:hAnsi="Tahoma" w:cs="Tahoma"/>
                <w:color w:val="000000"/>
                <w:kern w:val="0"/>
                <w:sz w:val="16"/>
                <w:szCs w:val="16"/>
                <w:lang w:val="en-GB" w:eastAsia="zh-CN"/>
                <w14:ligatures w14:val="none"/>
              </w:rPr>
              <w:t xml:space="preserve">ας - </w:t>
            </w:r>
            <w:proofErr w:type="spellStart"/>
            <w:r w:rsidRPr="00B54F8E">
              <w:rPr>
                <w:rFonts w:ascii="Tahoma" w:eastAsia="Times New Roman" w:hAnsi="Tahoma" w:cs="Tahoma"/>
                <w:color w:val="000000"/>
                <w:kern w:val="0"/>
                <w:sz w:val="16"/>
                <w:szCs w:val="16"/>
                <w:lang w:val="en-GB" w:eastAsia="zh-CN"/>
                <w14:ligatures w14:val="none"/>
              </w:rPr>
              <w:t>Ημερίδ</w:t>
            </w:r>
            <w:proofErr w:type="spellEnd"/>
            <w:r w:rsidRPr="00B54F8E">
              <w:rPr>
                <w:rFonts w:ascii="Tahoma" w:eastAsia="Times New Roman" w:hAnsi="Tahoma" w:cs="Tahoma"/>
                <w:color w:val="000000"/>
                <w:kern w:val="0"/>
                <w:sz w:val="16"/>
                <w:szCs w:val="16"/>
                <w:lang w:val="en-GB" w:eastAsia="zh-CN"/>
                <w14:ligatures w14:val="none"/>
              </w:rPr>
              <w:t>ας</w:t>
            </w:r>
          </w:p>
        </w:tc>
        <w:tc>
          <w:tcPr>
            <w:tcW w:w="1984" w:type="dxa"/>
            <w:shd w:val="clear" w:color="auto" w:fill="auto"/>
          </w:tcPr>
          <w:p w14:paraId="780B1685"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5C6BDA29"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p>
        </w:tc>
        <w:tc>
          <w:tcPr>
            <w:tcW w:w="2127" w:type="dxa"/>
            <w:shd w:val="clear" w:color="auto" w:fill="auto"/>
            <w:vAlign w:val="center"/>
          </w:tcPr>
          <w:p w14:paraId="309D3BD3"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tcPr>
          <w:p w14:paraId="1B0CDAD5"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5733D44D"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22A8B8F2" w14:textId="77777777" w:rsidTr="000F5519">
        <w:trPr>
          <w:trHeight w:val="426"/>
        </w:trPr>
        <w:tc>
          <w:tcPr>
            <w:tcW w:w="1007" w:type="dxa"/>
            <w:shd w:val="clear" w:color="auto" w:fill="auto"/>
            <w:noWrap/>
            <w:vAlign w:val="center"/>
          </w:tcPr>
          <w:p w14:paraId="79C13ECA"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w:t>
            </w:r>
          </w:p>
        </w:tc>
        <w:tc>
          <w:tcPr>
            <w:tcW w:w="2669" w:type="dxa"/>
            <w:shd w:val="clear" w:color="auto" w:fill="auto"/>
            <w:vAlign w:val="center"/>
          </w:tcPr>
          <w:p w14:paraId="0592D149"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Π6.2 </w:t>
            </w:r>
            <w:proofErr w:type="spellStart"/>
            <w:r w:rsidRPr="00B54F8E">
              <w:rPr>
                <w:rFonts w:ascii="Tahoma" w:eastAsia="Times New Roman" w:hAnsi="Tahoma" w:cs="Tahoma"/>
                <w:color w:val="000000"/>
                <w:kern w:val="0"/>
                <w:sz w:val="16"/>
                <w:szCs w:val="16"/>
                <w:lang w:val="en-GB" w:eastAsia="zh-CN"/>
                <w14:ligatures w14:val="none"/>
              </w:rPr>
              <w:t>Υλικό</w:t>
            </w:r>
            <w:proofErr w:type="spellEnd"/>
            <w:r w:rsidRPr="00B54F8E">
              <w:rPr>
                <w:rFonts w:ascii="Tahoma" w:eastAsia="Times New Roman" w:hAnsi="Tahoma" w:cs="Tahoma"/>
                <w:color w:val="000000"/>
                <w:kern w:val="0"/>
                <w:sz w:val="16"/>
                <w:szCs w:val="16"/>
                <w:lang w:val="en-GB" w:eastAsia="zh-CN"/>
                <w14:ligatures w14:val="none"/>
              </w:rPr>
              <w:t xml:space="preserve"> </w:t>
            </w:r>
            <w:proofErr w:type="spellStart"/>
            <w:r w:rsidRPr="00B54F8E">
              <w:rPr>
                <w:rFonts w:ascii="Tahoma" w:eastAsia="Times New Roman" w:hAnsi="Tahoma" w:cs="Tahoma"/>
                <w:color w:val="000000"/>
                <w:kern w:val="0"/>
                <w:sz w:val="16"/>
                <w:szCs w:val="16"/>
                <w:lang w:val="en-GB" w:eastAsia="zh-CN"/>
                <w14:ligatures w14:val="none"/>
              </w:rPr>
              <w:t>Δημοσιότητ</w:t>
            </w:r>
            <w:proofErr w:type="spellEnd"/>
            <w:r w:rsidRPr="00B54F8E">
              <w:rPr>
                <w:rFonts w:ascii="Tahoma" w:eastAsia="Times New Roman" w:hAnsi="Tahoma" w:cs="Tahoma"/>
                <w:color w:val="000000"/>
                <w:kern w:val="0"/>
                <w:sz w:val="16"/>
                <w:szCs w:val="16"/>
                <w:lang w:val="en-GB" w:eastAsia="zh-CN"/>
                <w14:ligatures w14:val="none"/>
              </w:rPr>
              <w:t>ας</w:t>
            </w:r>
          </w:p>
        </w:tc>
        <w:tc>
          <w:tcPr>
            <w:tcW w:w="1984" w:type="dxa"/>
            <w:shd w:val="clear" w:color="auto" w:fill="auto"/>
          </w:tcPr>
          <w:p w14:paraId="6C738168"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26387336"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 </w:t>
            </w:r>
          </w:p>
        </w:tc>
        <w:tc>
          <w:tcPr>
            <w:tcW w:w="2127" w:type="dxa"/>
            <w:shd w:val="clear" w:color="auto" w:fill="auto"/>
            <w:vAlign w:val="center"/>
          </w:tcPr>
          <w:p w14:paraId="5EA89EFB"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 </w:t>
            </w:r>
          </w:p>
        </w:tc>
        <w:tc>
          <w:tcPr>
            <w:tcW w:w="992" w:type="dxa"/>
            <w:shd w:val="clear" w:color="auto" w:fill="auto"/>
            <w:vAlign w:val="center"/>
          </w:tcPr>
          <w:p w14:paraId="05E7DE27"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2B421EEA"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1F624548" w14:textId="77777777" w:rsidTr="000F5519">
        <w:trPr>
          <w:trHeight w:val="510"/>
        </w:trPr>
        <w:tc>
          <w:tcPr>
            <w:tcW w:w="1007" w:type="dxa"/>
            <w:shd w:val="clear" w:color="auto" w:fill="auto"/>
            <w:noWrap/>
            <w:vAlign w:val="center"/>
          </w:tcPr>
          <w:p w14:paraId="3DCBEFC2"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30.1</w:t>
            </w:r>
          </w:p>
        </w:tc>
        <w:tc>
          <w:tcPr>
            <w:tcW w:w="2669" w:type="dxa"/>
            <w:shd w:val="clear" w:color="auto" w:fill="auto"/>
            <w:vAlign w:val="center"/>
          </w:tcPr>
          <w:p w14:paraId="53B9C921"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proofErr w:type="spellStart"/>
            <w:r w:rsidRPr="00B54F8E">
              <w:rPr>
                <w:rFonts w:ascii="Tahoma" w:eastAsia="Times New Roman" w:hAnsi="Tahoma" w:cs="Tahoma"/>
                <w:color w:val="000000"/>
                <w:kern w:val="0"/>
                <w:sz w:val="16"/>
                <w:szCs w:val="16"/>
                <w:lang w:eastAsia="zh-CN"/>
                <w14:ligatures w14:val="none"/>
              </w:rPr>
              <w:t>Ένημερωτικές</w:t>
            </w:r>
            <w:proofErr w:type="spellEnd"/>
            <w:r w:rsidRPr="00B54F8E">
              <w:rPr>
                <w:rFonts w:ascii="Tahoma" w:eastAsia="Times New Roman" w:hAnsi="Tahoma" w:cs="Tahoma"/>
                <w:color w:val="000000"/>
                <w:kern w:val="0"/>
                <w:sz w:val="16"/>
                <w:szCs w:val="16"/>
                <w:lang w:eastAsia="zh-CN"/>
                <w14:ligatures w14:val="none"/>
              </w:rPr>
              <w:t xml:space="preserve"> καταχωρήσεις σε </w:t>
            </w:r>
            <w:proofErr w:type="spellStart"/>
            <w:r w:rsidRPr="00B54F8E">
              <w:rPr>
                <w:rFonts w:ascii="Tahoma" w:eastAsia="Times New Roman" w:hAnsi="Tahoma" w:cs="Tahoma"/>
                <w:color w:val="000000"/>
                <w:kern w:val="0"/>
                <w:sz w:val="16"/>
                <w:szCs w:val="16"/>
                <w:lang w:eastAsia="zh-CN"/>
                <w14:ligatures w14:val="none"/>
              </w:rPr>
              <w:t>ηλεκτρονικα</w:t>
            </w:r>
            <w:proofErr w:type="spellEnd"/>
            <w:r w:rsidRPr="00B54F8E">
              <w:rPr>
                <w:rFonts w:ascii="Tahoma" w:eastAsia="Times New Roman" w:hAnsi="Tahoma" w:cs="Tahoma"/>
                <w:color w:val="000000"/>
                <w:kern w:val="0"/>
                <w:sz w:val="16"/>
                <w:szCs w:val="16"/>
                <w:lang w:eastAsia="zh-CN"/>
                <w14:ligatures w14:val="none"/>
              </w:rPr>
              <w:t xml:space="preserve"> μέσα</w:t>
            </w:r>
          </w:p>
        </w:tc>
        <w:tc>
          <w:tcPr>
            <w:tcW w:w="1984" w:type="dxa"/>
            <w:shd w:val="clear" w:color="auto" w:fill="auto"/>
          </w:tcPr>
          <w:p w14:paraId="1965E729"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7561C025"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4</w:t>
            </w:r>
          </w:p>
        </w:tc>
        <w:tc>
          <w:tcPr>
            <w:tcW w:w="2127" w:type="dxa"/>
            <w:shd w:val="clear" w:color="auto" w:fill="auto"/>
            <w:vAlign w:val="center"/>
          </w:tcPr>
          <w:p w14:paraId="42154ABF"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45E14C3D"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6F36AB9B"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3B0BE753" w14:textId="77777777" w:rsidTr="000F5519">
        <w:trPr>
          <w:trHeight w:val="510"/>
        </w:trPr>
        <w:tc>
          <w:tcPr>
            <w:tcW w:w="1007" w:type="dxa"/>
            <w:shd w:val="clear" w:color="auto" w:fill="auto"/>
            <w:noWrap/>
          </w:tcPr>
          <w:p w14:paraId="1808AB42"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30.2</w:t>
            </w:r>
          </w:p>
        </w:tc>
        <w:tc>
          <w:tcPr>
            <w:tcW w:w="2669" w:type="dxa"/>
            <w:shd w:val="clear" w:color="auto" w:fill="auto"/>
            <w:vAlign w:val="center"/>
          </w:tcPr>
          <w:p w14:paraId="1F9EBD20"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Ραδιοφωνικός σποτ για τις ημερίδες (δημιουργία)</w:t>
            </w:r>
          </w:p>
        </w:tc>
        <w:tc>
          <w:tcPr>
            <w:tcW w:w="1984" w:type="dxa"/>
            <w:shd w:val="clear" w:color="auto" w:fill="auto"/>
          </w:tcPr>
          <w:p w14:paraId="27CA264E"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112C4239"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1</w:t>
            </w:r>
          </w:p>
        </w:tc>
        <w:tc>
          <w:tcPr>
            <w:tcW w:w="2127" w:type="dxa"/>
            <w:shd w:val="clear" w:color="auto" w:fill="auto"/>
            <w:vAlign w:val="center"/>
          </w:tcPr>
          <w:p w14:paraId="69F54DE9"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02BACF3F"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53AD5111"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310D7CB2" w14:textId="77777777" w:rsidTr="000F5519">
        <w:trPr>
          <w:trHeight w:val="510"/>
        </w:trPr>
        <w:tc>
          <w:tcPr>
            <w:tcW w:w="1007" w:type="dxa"/>
            <w:shd w:val="clear" w:color="auto" w:fill="auto"/>
            <w:noWrap/>
          </w:tcPr>
          <w:p w14:paraId="52B62614"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30.3</w:t>
            </w:r>
          </w:p>
        </w:tc>
        <w:tc>
          <w:tcPr>
            <w:tcW w:w="2669" w:type="dxa"/>
            <w:shd w:val="clear" w:color="auto" w:fill="auto"/>
            <w:vAlign w:val="center"/>
          </w:tcPr>
          <w:p w14:paraId="30DFBFAF"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Αναπαραγωγή ραδιοφωνικού σποτ για την ημερίδα (2 τοπικοί σταθμοί)</w:t>
            </w:r>
          </w:p>
        </w:tc>
        <w:tc>
          <w:tcPr>
            <w:tcW w:w="1984" w:type="dxa"/>
            <w:shd w:val="clear" w:color="auto" w:fill="auto"/>
          </w:tcPr>
          <w:p w14:paraId="12C95E11"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522A5C36"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3</w:t>
            </w:r>
          </w:p>
        </w:tc>
        <w:tc>
          <w:tcPr>
            <w:tcW w:w="2127" w:type="dxa"/>
            <w:shd w:val="clear" w:color="auto" w:fill="auto"/>
            <w:vAlign w:val="center"/>
          </w:tcPr>
          <w:p w14:paraId="3E2059A3"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7A1B89C5"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0D813651"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6FA1F80B" w14:textId="77777777" w:rsidTr="000F5519">
        <w:trPr>
          <w:trHeight w:val="510"/>
        </w:trPr>
        <w:tc>
          <w:tcPr>
            <w:tcW w:w="1007" w:type="dxa"/>
            <w:shd w:val="clear" w:color="auto" w:fill="auto"/>
            <w:noWrap/>
          </w:tcPr>
          <w:p w14:paraId="6D758623"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30.4</w:t>
            </w:r>
          </w:p>
        </w:tc>
        <w:tc>
          <w:tcPr>
            <w:tcW w:w="2669" w:type="dxa"/>
            <w:shd w:val="clear" w:color="auto" w:fill="auto"/>
            <w:vAlign w:val="center"/>
          </w:tcPr>
          <w:p w14:paraId="50A7E5E0"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 xml:space="preserve">Γραφιστική δημιουργία έγχρωμης αφίσας και </w:t>
            </w:r>
            <w:r w:rsidRPr="00B54F8E">
              <w:rPr>
                <w:rFonts w:ascii="Tahoma" w:eastAsia="Times New Roman" w:hAnsi="Tahoma" w:cs="Tahoma"/>
                <w:color w:val="000000"/>
                <w:kern w:val="0"/>
                <w:sz w:val="16"/>
                <w:szCs w:val="16"/>
                <w:lang w:val="en-GB" w:eastAsia="zh-CN"/>
                <w14:ligatures w14:val="none"/>
              </w:rPr>
              <w:t>Roll</w:t>
            </w:r>
            <w:r w:rsidRPr="00B54F8E">
              <w:rPr>
                <w:rFonts w:ascii="Tahoma" w:eastAsia="Times New Roman" w:hAnsi="Tahoma" w:cs="Tahoma"/>
                <w:color w:val="000000"/>
                <w:kern w:val="0"/>
                <w:sz w:val="16"/>
                <w:szCs w:val="16"/>
                <w:lang w:eastAsia="zh-CN"/>
                <w14:ligatures w14:val="none"/>
              </w:rPr>
              <w:t xml:space="preserve">- </w:t>
            </w:r>
            <w:r w:rsidRPr="00B54F8E">
              <w:rPr>
                <w:rFonts w:ascii="Tahoma" w:eastAsia="Times New Roman" w:hAnsi="Tahoma" w:cs="Tahoma"/>
                <w:color w:val="000000"/>
                <w:kern w:val="0"/>
                <w:sz w:val="16"/>
                <w:szCs w:val="16"/>
                <w:lang w:val="en-GB" w:eastAsia="zh-CN"/>
                <w14:ligatures w14:val="none"/>
              </w:rPr>
              <w:t>Up</w:t>
            </w:r>
            <w:r w:rsidRPr="00B54F8E">
              <w:rPr>
                <w:rFonts w:ascii="Tahoma" w:eastAsia="Times New Roman" w:hAnsi="Tahoma" w:cs="Tahoma"/>
                <w:color w:val="000000"/>
                <w:kern w:val="0"/>
                <w:sz w:val="16"/>
                <w:szCs w:val="16"/>
                <w:lang w:eastAsia="zh-CN"/>
                <w14:ligatures w14:val="none"/>
              </w:rPr>
              <w:t xml:space="preserve"> </w:t>
            </w:r>
            <w:r w:rsidRPr="00B54F8E">
              <w:rPr>
                <w:rFonts w:ascii="Tahoma" w:eastAsia="Times New Roman" w:hAnsi="Tahoma" w:cs="Tahoma"/>
                <w:color w:val="000000"/>
                <w:kern w:val="0"/>
                <w:sz w:val="16"/>
                <w:szCs w:val="16"/>
                <w:lang w:val="en-GB" w:eastAsia="zh-CN"/>
                <w14:ligatures w14:val="none"/>
              </w:rPr>
              <w:t>Banner</w:t>
            </w:r>
          </w:p>
        </w:tc>
        <w:tc>
          <w:tcPr>
            <w:tcW w:w="1984" w:type="dxa"/>
            <w:shd w:val="clear" w:color="auto" w:fill="auto"/>
          </w:tcPr>
          <w:p w14:paraId="542A914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00140E8A"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1</w:t>
            </w:r>
          </w:p>
        </w:tc>
        <w:tc>
          <w:tcPr>
            <w:tcW w:w="2127" w:type="dxa"/>
            <w:shd w:val="clear" w:color="auto" w:fill="auto"/>
            <w:vAlign w:val="center"/>
          </w:tcPr>
          <w:p w14:paraId="1C7E6B0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38DC8313"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7E9D325C"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0CFD5C54" w14:textId="77777777" w:rsidTr="000F5519">
        <w:trPr>
          <w:trHeight w:val="510"/>
        </w:trPr>
        <w:tc>
          <w:tcPr>
            <w:tcW w:w="1007" w:type="dxa"/>
            <w:shd w:val="clear" w:color="auto" w:fill="auto"/>
            <w:noWrap/>
          </w:tcPr>
          <w:p w14:paraId="33B5AB51"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30.5</w:t>
            </w:r>
          </w:p>
        </w:tc>
        <w:tc>
          <w:tcPr>
            <w:tcW w:w="2669" w:type="dxa"/>
            <w:shd w:val="clear" w:color="auto" w:fill="auto"/>
            <w:vAlign w:val="center"/>
          </w:tcPr>
          <w:p w14:paraId="5B7A1CDD"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A</w:t>
            </w:r>
            <w:proofErr w:type="spellStart"/>
            <w:r w:rsidRPr="00B54F8E">
              <w:rPr>
                <w:rFonts w:ascii="Tahoma" w:eastAsia="Times New Roman" w:hAnsi="Tahoma" w:cs="Tahoma"/>
                <w:color w:val="000000"/>
                <w:kern w:val="0"/>
                <w:sz w:val="16"/>
                <w:szCs w:val="16"/>
                <w:lang w:eastAsia="zh-CN"/>
                <w14:ligatures w14:val="none"/>
              </w:rPr>
              <w:t>φίσα</w:t>
            </w:r>
            <w:proofErr w:type="spellEnd"/>
            <w:r w:rsidRPr="00B54F8E">
              <w:rPr>
                <w:rFonts w:ascii="Tahoma" w:eastAsia="Times New Roman" w:hAnsi="Tahoma" w:cs="Tahoma"/>
                <w:color w:val="000000"/>
                <w:kern w:val="0"/>
                <w:sz w:val="16"/>
                <w:szCs w:val="16"/>
                <w:lang w:eastAsia="zh-CN"/>
                <w14:ligatures w14:val="none"/>
              </w:rPr>
              <w:t xml:space="preserve"> προώθησης της πράξης, διαστάσεων 33Χ48,70 εκ</w:t>
            </w:r>
          </w:p>
        </w:tc>
        <w:tc>
          <w:tcPr>
            <w:tcW w:w="1984" w:type="dxa"/>
            <w:shd w:val="clear" w:color="auto" w:fill="auto"/>
          </w:tcPr>
          <w:p w14:paraId="76B22D5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2C824164"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200</w:t>
            </w:r>
          </w:p>
        </w:tc>
        <w:tc>
          <w:tcPr>
            <w:tcW w:w="2127" w:type="dxa"/>
            <w:shd w:val="clear" w:color="auto" w:fill="auto"/>
            <w:vAlign w:val="center"/>
          </w:tcPr>
          <w:p w14:paraId="1C136AA1"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2FEE590A"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65DA9119"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431651AE" w14:textId="77777777" w:rsidTr="000F5519">
        <w:trPr>
          <w:trHeight w:val="510"/>
        </w:trPr>
        <w:tc>
          <w:tcPr>
            <w:tcW w:w="1007" w:type="dxa"/>
            <w:shd w:val="clear" w:color="auto" w:fill="auto"/>
            <w:noWrap/>
          </w:tcPr>
          <w:p w14:paraId="6ECBB9BC"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30.6</w:t>
            </w:r>
          </w:p>
        </w:tc>
        <w:tc>
          <w:tcPr>
            <w:tcW w:w="2669" w:type="dxa"/>
            <w:shd w:val="clear" w:color="auto" w:fill="auto"/>
            <w:vAlign w:val="center"/>
          </w:tcPr>
          <w:p w14:paraId="18A15C7B"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val="en-US" w:eastAsia="zh-CN"/>
                <w14:ligatures w14:val="none"/>
              </w:rPr>
            </w:pPr>
            <w:r w:rsidRPr="00B54F8E">
              <w:rPr>
                <w:rFonts w:ascii="Tahoma" w:eastAsia="Times New Roman" w:hAnsi="Tahoma" w:cs="Tahoma"/>
                <w:color w:val="000000"/>
                <w:kern w:val="0"/>
                <w:sz w:val="16"/>
                <w:szCs w:val="16"/>
                <w:lang w:val="en-GB" w:eastAsia="zh-CN"/>
                <w14:ligatures w14:val="none"/>
              </w:rPr>
              <w:t xml:space="preserve">Roll-up Banner </w:t>
            </w:r>
            <w:proofErr w:type="spellStart"/>
            <w:r w:rsidRPr="00B54F8E">
              <w:rPr>
                <w:rFonts w:ascii="Tahoma" w:eastAsia="Times New Roman" w:hAnsi="Tahoma" w:cs="Tahoma"/>
                <w:color w:val="000000"/>
                <w:kern w:val="0"/>
                <w:sz w:val="16"/>
                <w:szCs w:val="16"/>
                <w:lang w:val="en-GB" w:eastAsia="zh-CN"/>
                <w14:ligatures w14:val="none"/>
              </w:rPr>
              <w:t>δι</w:t>
            </w:r>
            <w:proofErr w:type="spellEnd"/>
            <w:r w:rsidRPr="00B54F8E">
              <w:rPr>
                <w:rFonts w:ascii="Tahoma" w:eastAsia="Times New Roman" w:hAnsi="Tahoma" w:cs="Tahoma"/>
                <w:color w:val="000000"/>
                <w:kern w:val="0"/>
                <w:sz w:val="16"/>
                <w:szCs w:val="16"/>
                <w:lang w:val="en-GB" w:eastAsia="zh-CN"/>
                <w14:ligatures w14:val="none"/>
              </w:rPr>
              <w:t xml:space="preserve">αστάσεων 2,00Χ0,85 </w:t>
            </w:r>
          </w:p>
        </w:tc>
        <w:tc>
          <w:tcPr>
            <w:tcW w:w="1984" w:type="dxa"/>
            <w:shd w:val="clear" w:color="auto" w:fill="auto"/>
          </w:tcPr>
          <w:p w14:paraId="0165A5D7"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3397E3B3"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4</w:t>
            </w:r>
          </w:p>
        </w:tc>
        <w:tc>
          <w:tcPr>
            <w:tcW w:w="2127" w:type="dxa"/>
            <w:shd w:val="clear" w:color="auto" w:fill="auto"/>
            <w:vAlign w:val="center"/>
          </w:tcPr>
          <w:p w14:paraId="65072584"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5E3715FA"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0252F1E3"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5793810A" w14:textId="77777777" w:rsidTr="000F5519">
        <w:trPr>
          <w:trHeight w:val="327"/>
        </w:trPr>
        <w:tc>
          <w:tcPr>
            <w:tcW w:w="1007" w:type="dxa"/>
            <w:shd w:val="clear" w:color="auto" w:fill="auto"/>
            <w:noWrap/>
          </w:tcPr>
          <w:p w14:paraId="4A484D3D"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30.7</w:t>
            </w:r>
          </w:p>
        </w:tc>
        <w:tc>
          <w:tcPr>
            <w:tcW w:w="2669" w:type="dxa"/>
            <w:shd w:val="clear" w:color="auto" w:fill="auto"/>
            <w:vAlign w:val="center"/>
          </w:tcPr>
          <w:p w14:paraId="52C80383"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proofErr w:type="spellStart"/>
            <w:r w:rsidRPr="00B54F8E">
              <w:rPr>
                <w:rFonts w:ascii="Tahoma" w:eastAsia="Times New Roman" w:hAnsi="Tahoma" w:cs="Tahoma"/>
                <w:color w:val="000000"/>
                <w:kern w:val="0"/>
                <w:sz w:val="16"/>
                <w:szCs w:val="16"/>
                <w:lang w:val="en-GB" w:eastAsia="zh-CN"/>
                <w14:ligatures w14:val="none"/>
              </w:rPr>
              <w:t>Ημερίδες</w:t>
            </w:r>
            <w:proofErr w:type="spellEnd"/>
            <w:r w:rsidRPr="00B54F8E">
              <w:rPr>
                <w:rFonts w:ascii="Tahoma" w:eastAsia="Times New Roman" w:hAnsi="Tahoma" w:cs="Tahoma"/>
                <w:color w:val="000000"/>
                <w:kern w:val="0"/>
                <w:sz w:val="16"/>
                <w:szCs w:val="16"/>
                <w:lang w:val="en-GB" w:eastAsia="zh-CN"/>
                <w14:ligatures w14:val="none"/>
              </w:rPr>
              <w:t xml:space="preserve"> </w:t>
            </w:r>
            <w:proofErr w:type="spellStart"/>
            <w:r w:rsidRPr="00B54F8E">
              <w:rPr>
                <w:rFonts w:ascii="Tahoma" w:eastAsia="Times New Roman" w:hAnsi="Tahoma" w:cs="Tahoma"/>
                <w:color w:val="000000"/>
                <w:kern w:val="0"/>
                <w:sz w:val="16"/>
                <w:szCs w:val="16"/>
                <w:lang w:val="en-GB" w:eastAsia="zh-CN"/>
                <w14:ligatures w14:val="none"/>
              </w:rPr>
              <w:t>στην</w:t>
            </w:r>
            <w:proofErr w:type="spellEnd"/>
            <w:r w:rsidRPr="00B54F8E">
              <w:rPr>
                <w:rFonts w:ascii="Tahoma" w:eastAsia="Times New Roman" w:hAnsi="Tahoma" w:cs="Tahoma"/>
                <w:color w:val="000000"/>
                <w:kern w:val="0"/>
                <w:sz w:val="16"/>
                <w:szCs w:val="16"/>
                <w:lang w:val="en-GB" w:eastAsia="zh-CN"/>
                <w14:ligatures w14:val="none"/>
              </w:rPr>
              <w:t xml:space="preserve"> </w:t>
            </w:r>
            <w:proofErr w:type="spellStart"/>
            <w:r w:rsidRPr="00B54F8E">
              <w:rPr>
                <w:rFonts w:ascii="Tahoma" w:eastAsia="Times New Roman" w:hAnsi="Tahoma" w:cs="Tahoma"/>
                <w:color w:val="000000"/>
                <w:kern w:val="0"/>
                <w:sz w:val="16"/>
                <w:szCs w:val="16"/>
                <w:lang w:val="en-GB" w:eastAsia="zh-CN"/>
                <w14:ligatures w14:val="none"/>
              </w:rPr>
              <w:t>Κέρκυρ</w:t>
            </w:r>
            <w:proofErr w:type="spellEnd"/>
            <w:r w:rsidRPr="00B54F8E">
              <w:rPr>
                <w:rFonts w:ascii="Tahoma" w:eastAsia="Times New Roman" w:hAnsi="Tahoma" w:cs="Tahoma"/>
                <w:color w:val="000000"/>
                <w:kern w:val="0"/>
                <w:sz w:val="16"/>
                <w:szCs w:val="16"/>
                <w:lang w:val="en-GB" w:eastAsia="zh-CN"/>
                <w14:ligatures w14:val="none"/>
              </w:rPr>
              <w:t>α</w:t>
            </w:r>
          </w:p>
        </w:tc>
        <w:tc>
          <w:tcPr>
            <w:tcW w:w="1984" w:type="dxa"/>
            <w:shd w:val="clear" w:color="auto" w:fill="auto"/>
          </w:tcPr>
          <w:p w14:paraId="5E3B9713"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2F1F8F9E"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2</w:t>
            </w:r>
          </w:p>
        </w:tc>
        <w:tc>
          <w:tcPr>
            <w:tcW w:w="2127" w:type="dxa"/>
            <w:shd w:val="clear" w:color="auto" w:fill="auto"/>
            <w:vAlign w:val="center"/>
          </w:tcPr>
          <w:p w14:paraId="68D5607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5CE27452"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76954561"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3013C766" w14:textId="77777777" w:rsidTr="000F5519">
        <w:trPr>
          <w:trHeight w:val="336"/>
        </w:trPr>
        <w:tc>
          <w:tcPr>
            <w:tcW w:w="1007" w:type="dxa"/>
            <w:shd w:val="clear" w:color="auto" w:fill="auto"/>
            <w:noWrap/>
          </w:tcPr>
          <w:p w14:paraId="50CA3E90"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30.8</w:t>
            </w:r>
          </w:p>
        </w:tc>
        <w:tc>
          <w:tcPr>
            <w:tcW w:w="2669" w:type="dxa"/>
            <w:shd w:val="clear" w:color="auto" w:fill="auto"/>
            <w:vAlign w:val="center"/>
          </w:tcPr>
          <w:p w14:paraId="79CF03A9"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 xml:space="preserve">Βιντεοσκόπηση και φωτογράφηση των </w:t>
            </w:r>
            <w:r w:rsidRPr="00B54F8E">
              <w:rPr>
                <w:rFonts w:ascii="Tahoma" w:eastAsia="Times New Roman" w:hAnsi="Tahoma" w:cs="Tahoma"/>
                <w:kern w:val="0"/>
                <w:sz w:val="16"/>
                <w:szCs w:val="16"/>
                <w:lang w:eastAsia="zh-CN"/>
                <w14:ligatures w14:val="none"/>
              </w:rPr>
              <w:t>δύο</w:t>
            </w:r>
            <w:r w:rsidRPr="00B54F8E">
              <w:rPr>
                <w:rFonts w:ascii="Tahoma" w:eastAsia="Times New Roman" w:hAnsi="Tahoma" w:cs="Tahoma"/>
                <w:color w:val="000000"/>
                <w:kern w:val="0"/>
                <w:sz w:val="16"/>
                <w:szCs w:val="16"/>
                <w:lang w:eastAsia="zh-CN"/>
                <w14:ligatures w14:val="none"/>
              </w:rPr>
              <w:t xml:space="preserve"> ημερίδων</w:t>
            </w:r>
          </w:p>
        </w:tc>
        <w:tc>
          <w:tcPr>
            <w:tcW w:w="1984" w:type="dxa"/>
            <w:shd w:val="clear" w:color="auto" w:fill="auto"/>
          </w:tcPr>
          <w:p w14:paraId="15CC5312"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5A9BA9F0"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2</w:t>
            </w:r>
          </w:p>
        </w:tc>
        <w:tc>
          <w:tcPr>
            <w:tcW w:w="2127" w:type="dxa"/>
            <w:shd w:val="clear" w:color="auto" w:fill="auto"/>
            <w:vAlign w:val="center"/>
          </w:tcPr>
          <w:p w14:paraId="20D33235"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6139E2CF"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04BF0AF3"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0BE0E1D6" w14:textId="77777777" w:rsidTr="000F5519">
        <w:trPr>
          <w:trHeight w:val="426"/>
        </w:trPr>
        <w:tc>
          <w:tcPr>
            <w:tcW w:w="1007" w:type="dxa"/>
            <w:shd w:val="clear" w:color="auto" w:fill="auto"/>
            <w:noWrap/>
            <w:vAlign w:val="center"/>
          </w:tcPr>
          <w:p w14:paraId="01D55399"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31</w:t>
            </w:r>
          </w:p>
        </w:tc>
        <w:tc>
          <w:tcPr>
            <w:tcW w:w="2669" w:type="dxa"/>
            <w:shd w:val="clear" w:color="auto" w:fill="auto"/>
            <w:vAlign w:val="center"/>
          </w:tcPr>
          <w:p w14:paraId="6FF4C941"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Π6.3 </w:t>
            </w:r>
            <w:proofErr w:type="spellStart"/>
            <w:r w:rsidRPr="00B54F8E">
              <w:rPr>
                <w:rFonts w:ascii="Tahoma" w:eastAsia="Times New Roman" w:hAnsi="Tahoma" w:cs="Tahoma"/>
                <w:color w:val="000000"/>
                <w:kern w:val="0"/>
                <w:sz w:val="16"/>
                <w:szCs w:val="16"/>
                <w:lang w:val="en-GB" w:eastAsia="zh-CN"/>
                <w14:ligatures w14:val="none"/>
              </w:rPr>
              <w:t>Έκθεση</w:t>
            </w:r>
            <w:proofErr w:type="spellEnd"/>
            <w:r w:rsidRPr="00B54F8E">
              <w:rPr>
                <w:rFonts w:ascii="Tahoma" w:eastAsia="Times New Roman" w:hAnsi="Tahoma" w:cs="Tahoma"/>
                <w:color w:val="000000"/>
                <w:kern w:val="0"/>
                <w:sz w:val="16"/>
                <w:szCs w:val="16"/>
                <w:lang w:val="en-GB" w:eastAsia="zh-CN"/>
                <w14:ligatures w14:val="none"/>
              </w:rPr>
              <w:t xml:space="preserve"> απ</w:t>
            </w:r>
            <w:proofErr w:type="spellStart"/>
            <w:r w:rsidRPr="00B54F8E">
              <w:rPr>
                <w:rFonts w:ascii="Tahoma" w:eastAsia="Times New Roman" w:hAnsi="Tahoma" w:cs="Tahoma"/>
                <w:color w:val="000000"/>
                <w:kern w:val="0"/>
                <w:sz w:val="16"/>
                <w:szCs w:val="16"/>
                <w:lang w:val="en-GB" w:eastAsia="zh-CN"/>
                <w14:ligatures w14:val="none"/>
              </w:rPr>
              <w:t>ολογισμού</w:t>
            </w:r>
            <w:proofErr w:type="spellEnd"/>
            <w:r w:rsidRPr="00B54F8E">
              <w:rPr>
                <w:rFonts w:ascii="Tahoma" w:eastAsia="Times New Roman" w:hAnsi="Tahoma" w:cs="Tahoma"/>
                <w:color w:val="000000"/>
                <w:kern w:val="0"/>
                <w:sz w:val="16"/>
                <w:szCs w:val="16"/>
                <w:lang w:val="en-GB" w:eastAsia="zh-CN"/>
                <w14:ligatures w14:val="none"/>
              </w:rPr>
              <w:t xml:space="preserve"> </w:t>
            </w:r>
            <w:proofErr w:type="spellStart"/>
            <w:r w:rsidRPr="00B54F8E">
              <w:rPr>
                <w:rFonts w:ascii="Tahoma" w:eastAsia="Times New Roman" w:hAnsi="Tahoma" w:cs="Tahoma"/>
                <w:color w:val="000000"/>
                <w:kern w:val="0"/>
                <w:sz w:val="16"/>
                <w:szCs w:val="16"/>
                <w:lang w:val="en-GB" w:eastAsia="zh-CN"/>
                <w14:ligatures w14:val="none"/>
              </w:rPr>
              <w:t>Δημοσιότητ</w:t>
            </w:r>
            <w:proofErr w:type="spellEnd"/>
            <w:r w:rsidRPr="00B54F8E">
              <w:rPr>
                <w:rFonts w:ascii="Tahoma" w:eastAsia="Times New Roman" w:hAnsi="Tahoma" w:cs="Tahoma"/>
                <w:color w:val="000000"/>
                <w:kern w:val="0"/>
                <w:sz w:val="16"/>
                <w:szCs w:val="16"/>
                <w:lang w:val="en-GB" w:eastAsia="zh-CN"/>
                <w14:ligatures w14:val="none"/>
              </w:rPr>
              <w:t>ας</w:t>
            </w:r>
          </w:p>
        </w:tc>
        <w:tc>
          <w:tcPr>
            <w:tcW w:w="1984" w:type="dxa"/>
            <w:shd w:val="clear" w:color="auto" w:fill="auto"/>
          </w:tcPr>
          <w:p w14:paraId="1CD9B70F"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675068FA"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p>
        </w:tc>
        <w:tc>
          <w:tcPr>
            <w:tcW w:w="2127" w:type="dxa"/>
            <w:shd w:val="clear" w:color="auto" w:fill="auto"/>
            <w:vAlign w:val="center"/>
          </w:tcPr>
          <w:p w14:paraId="12D8374F"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ΑΝΘΡΩΠΟΜΗΝΕΣ</w:t>
            </w:r>
          </w:p>
        </w:tc>
        <w:tc>
          <w:tcPr>
            <w:tcW w:w="992" w:type="dxa"/>
            <w:shd w:val="clear" w:color="auto" w:fill="auto"/>
            <w:vAlign w:val="center"/>
          </w:tcPr>
          <w:p w14:paraId="0BCE882D"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0D4ADBDA"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1A7F898B" w14:textId="77777777" w:rsidTr="000F5519">
        <w:trPr>
          <w:trHeight w:val="372"/>
        </w:trPr>
        <w:tc>
          <w:tcPr>
            <w:tcW w:w="1007" w:type="dxa"/>
            <w:shd w:val="clear" w:color="auto" w:fill="auto"/>
            <w:noWrap/>
            <w:vAlign w:val="center"/>
          </w:tcPr>
          <w:p w14:paraId="4D448597"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32</w:t>
            </w:r>
          </w:p>
        </w:tc>
        <w:tc>
          <w:tcPr>
            <w:tcW w:w="2669" w:type="dxa"/>
            <w:shd w:val="clear" w:color="auto" w:fill="auto"/>
            <w:vAlign w:val="center"/>
          </w:tcPr>
          <w:p w14:paraId="58C5CA32"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val="en-GB" w:eastAsia="zh-CN"/>
                <w14:ligatures w14:val="none"/>
              </w:rPr>
              <w:t xml:space="preserve">Π7.1 </w:t>
            </w:r>
            <w:proofErr w:type="spellStart"/>
            <w:r w:rsidRPr="00B54F8E">
              <w:rPr>
                <w:rFonts w:ascii="Tahoma" w:eastAsia="Times New Roman" w:hAnsi="Tahoma" w:cs="Tahoma"/>
                <w:color w:val="000000"/>
                <w:kern w:val="0"/>
                <w:sz w:val="16"/>
                <w:szCs w:val="16"/>
                <w:lang w:val="en-GB" w:eastAsia="zh-CN"/>
                <w14:ligatures w14:val="none"/>
              </w:rPr>
              <w:t>Εξο</w:t>
            </w:r>
            <w:proofErr w:type="spellEnd"/>
            <w:r w:rsidRPr="00B54F8E">
              <w:rPr>
                <w:rFonts w:ascii="Tahoma" w:eastAsia="Times New Roman" w:hAnsi="Tahoma" w:cs="Tahoma"/>
                <w:color w:val="000000"/>
                <w:kern w:val="0"/>
                <w:sz w:val="16"/>
                <w:szCs w:val="16"/>
                <w:lang w:val="en-GB" w:eastAsia="zh-CN"/>
                <w14:ligatures w14:val="none"/>
              </w:rPr>
              <w:t xml:space="preserve">πλισμός </w:t>
            </w:r>
          </w:p>
        </w:tc>
        <w:tc>
          <w:tcPr>
            <w:tcW w:w="1984" w:type="dxa"/>
            <w:shd w:val="clear" w:color="auto" w:fill="auto"/>
            <w:vAlign w:val="center"/>
          </w:tcPr>
          <w:p w14:paraId="36EABFEC"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kern w:val="0"/>
                <w:sz w:val="16"/>
                <w:szCs w:val="16"/>
                <w:lang w:val="en-GB" w:eastAsia="zh-CN"/>
                <w14:ligatures w14:val="none"/>
              </w:rPr>
              <w:t> </w:t>
            </w:r>
          </w:p>
        </w:tc>
        <w:tc>
          <w:tcPr>
            <w:tcW w:w="1134" w:type="dxa"/>
            <w:shd w:val="clear" w:color="auto" w:fill="auto"/>
            <w:vAlign w:val="center"/>
          </w:tcPr>
          <w:p w14:paraId="66D19FD1"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b/>
                <w:bCs/>
                <w:kern w:val="0"/>
                <w:sz w:val="16"/>
                <w:szCs w:val="16"/>
                <w:lang w:val="en-GB" w:eastAsia="zh-CN"/>
                <w14:ligatures w14:val="none"/>
              </w:rPr>
              <w:t> </w:t>
            </w:r>
          </w:p>
        </w:tc>
        <w:tc>
          <w:tcPr>
            <w:tcW w:w="2127" w:type="dxa"/>
            <w:shd w:val="clear" w:color="auto" w:fill="auto"/>
            <w:vAlign w:val="center"/>
          </w:tcPr>
          <w:p w14:paraId="12ED020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b/>
                <w:bCs/>
                <w:kern w:val="0"/>
                <w:sz w:val="16"/>
                <w:szCs w:val="16"/>
                <w:lang w:val="en-GB" w:eastAsia="zh-CN"/>
                <w14:ligatures w14:val="none"/>
              </w:rPr>
              <w:t> </w:t>
            </w:r>
          </w:p>
        </w:tc>
        <w:tc>
          <w:tcPr>
            <w:tcW w:w="992" w:type="dxa"/>
            <w:shd w:val="clear" w:color="auto" w:fill="auto"/>
            <w:vAlign w:val="center"/>
          </w:tcPr>
          <w:p w14:paraId="297365A4"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4B0F06AA"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593F6416" w14:textId="77777777" w:rsidTr="000F5519">
        <w:trPr>
          <w:trHeight w:val="510"/>
        </w:trPr>
        <w:tc>
          <w:tcPr>
            <w:tcW w:w="1007" w:type="dxa"/>
            <w:shd w:val="clear" w:color="auto" w:fill="auto"/>
            <w:noWrap/>
            <w:vAlign w:val="center"/>
          </w:tcPr>
          <w:p w14:paraId="29CC4E8C"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32.1</w:t>
            </w:r>
          </w:p>
        </w:tc>
        <w:tc>
          <w:tcPr>
            <w:tcW w:w="2669" w:type="dxa"/>
            <w:shd w:val="clear" w:color="auto" w:fill="auto"/>
            <w:vAlign w:val="center"/>
          </w:tcPr>
          <w:p w14:paraId="1DEE1B6A"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Σύστημα εικονικής πραγματικότητας (υπολογιστικό σύστημα και κράνος εικονικής πραγματικότητας)</w:t>
            </w:r>
          </w:p>
        </w:tc>
        <w:tc>
          <w:tcPr>
            <w:tcW w:w="1984" w:type="dxa"/>
            <w:shd w:val="clear" w:color="auto" w:fill="auto"/>
          </w:tcPr>
          <w:p w14:paraId="529E8115"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25CAD8B9"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2</w:t>
            </w:r>
          </w:p>
        </w:tc>
        <w:tc>
          <w:tcPr>
            <w:tcW w:w="2127" w:type="dxa"/>
            <w:shd w:val="clear" w:color="auto" w:fill="auto"/>
            <w:vAlign w:val="center"/>
          </w:tcPr>
          <w:p w14:paraId="71E8FFBB"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12A79090"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41619FE1"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04CDA5A8" w14:textId="77777777" w:rsidTr="000F5519">
        <w:trPr>
          <w:trHeight w:val="336"/>
        </w:trPr>
        <w:tc>
          <w:tcPr>
            <w:tcW w:w="1007" w:type="dxa"/>
            <w:shd w:val="clear" w:color="auto" w:fill="auto"/>
            <w:noWrap/>
          </w:tcPr>
          <w:p w14:paraId="6FEF88AA"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32.2</w:t>
            </w:r>
          </w:p>
        </w:tc>
        <w:tc>
          <w:tcPr>
            <w:tcW w:w="2669" w:type="dxa"/>
            <w:shd w:val="clear" w:color="auto" w:fill="auto"/>
            <w:vAlign w:val="center"/>
          </w:tcPr>
          <w:p w14:paraId="535AD872"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Ταμπλέτες συμβατές με εφαρμογές εικονικής πραγματικότητας</w:t>
            </w:r>
          </w:p>
        </w:tc>
        <w:tc>
          <w:tcPr>
            <w:tcW w:w="1984" w:type="dxa"/>
            <w:shd w:val="clear" w:color="auto" w:fill="auto"/>
          </w:tcPr>
          <w:p w14:paraId="5F2E5C76"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109E0CE9"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20</w:t>
            </w:r>
          </w:p>
        </w:tc>
        <w:tc>
          <w:tcPr>
            <w:tcW w:w="2127" w:type="dxa"/>
            <w:shd w:val="clear" w:color="auto" w:fill="auto"/>
            <w:vAlign w:val="center"/>
          </w:tcPr>
          <w:p w14:paraId="1A620BA8"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3E65EAAC"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66E89CA0"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5A182781" w14:textId="77777777" w:rsidTr="000F5519">
        <w:trPr>
          <w:trHeight w:val="354"/>
        </w:trPr>
        <w:tc>
          <w:tcPr>
            <w:tcW w:w="1007" w:type="dxa"/>
            <w:shd w:val="clear" w:color="auto" w:fill="auto"/>
            <w:noWrap/>
          </w:tcPr>
          <w:p w14:paraId="6058D75A"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32.3</w:t>
            </w:r>
          </w:p>
        </w:tc>
        <w:tc>
          <w:tcPr>
            <w:tcW w:w="2669" w:type="dxa"/>
            <w:shd w:val="clear" w:color="auto" w:fill="auto"/>
            <w:vAlign w:val="center"/>
          </w:tcPr>
          <w:p w14:paraId="4B4A6FD0"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 xml:space="preserve">Τρισδιάστατος εκτυπωτής  </w:t>
            </w:r>
            <w:r w:rsidRPr="00B54F8E">
              <w:rPr>
                <w:rFonts w:ascii="Calibri" w:eastAsia="Times New Roman" w:hAnsi="Calibri" w:cs="Calibri"/>
                <w:kern w:val="0"/>
                <w:szCs w:val="24"/>
                <w:lang w:eastAsia="zh-CN"/>
                <w14:ligatures w14:val="none"/>
              </w:rPr>
              <w:t xml:space="preserve"> </w:t>
            </w:r>
            <w:r w:rsidRPr="00B54F8E">
              <w:rPr>
                <w:rFonts w:ascii="Tahoma" w:eastAsia="Times New Roman" w:hAnsi="Tahoma" w:cs="Tahoma"/>
                <w:color w:val="000000"/>
                <w:kern w:val="0"/>
                <w:sz w:val="16"/>
                <w:szCs w:val="16"/>
                <w:lang w:eastAsia="zh-CN"/>
                <w14:ligatures w14:val="none"/>
              </w:rPr>
              <w:t>μαζί με φορητό υπολογιστή</w:t>
            </w:r>
          </w:p>
        </w:tc>
        <w:tc>
          <w:tcPr>
            <w:tcW w:w="1984" w:type="dxa"/>
            <w:shd w:val="clear" w:color="auto" w:fill="auto"/>
          </w:tcPr>
          <w:p w14:paraId="01B0496C"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62FD52F4"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1</w:t>
            </w:r>
          </w:p>
        </w:tc>
        <w:tc>
          <w:tcPr>
            <w:tcW w:w="2127" w:type="dxa"/>
            <w:shd w:val="clear" w:color="auto" w:fill="auto"/>
            <w:vAlign w:val="center"/>
          </w:tcPr>
          <w:p w14:paraId="2B64469E"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40F5DC10"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33082249"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058738C7" w14:textId="77777777" w:rsidTr="000F5519">
        <w:trPr>
          <w:trHeight w:val="510"/>
        </w:trPr>
        <w:tc>
          <w:tcPr>
            <w:tcW w:w="1007" w:type="dxa"/>
            <w:shd w:val="clear" w:color="auto" w:fill="auto"/>
            <w:noWrap/>
          </w:tcPr>
          <w:p w14:paraId="6BB069A9" w14:textId="77777777" w:rsidR="00B54F8E" w:rsidRPr="00B54F8E" w:rsidRDefault="00B54F8E" w:rsidP="00B54F8E">
            <w:pPr>
              <w:spacing w:after="0" w:line="240" w:lineRule="auto"/>
              <w:jc w:val="center"/>
              <w:rPr>
                <w:rFonts w:ascii="Calibri" w:eastAsia="Times New Roman" w:hAnsi="Calibri" w:cs="Calibri"/>
                <w:b/>
                <w:bCs/>
                <w:kern w:val="0"/>
                <w:lang w:val="en-US" w:eastAsia="el-GR"/>
                <w14:ligatures w14:val="none"/>
              </w:rPr>
            </w:pPr>
            <w:r w:rsidRPr="00B54F8E">
              <w:rPr>
                <w:rFonts w:ascii="Calibri" w:eastAsia="Times New Roman" w:hAnsi="Calibri" w:cs="Calibri"/>
                <w:b/>
                <w:bCs/>
                <w:kern w:val="0"/>
                <w:lang w:val="en-US" w:eastAsia="el-GR"/>
                <w14:ligatures w14:val="none"/>
              </w:rPr>
              <w:t>32.4</w:t>
            </w:r>
          </w:p>
        </w:tc>
        <w:tc>
          <w:tcPr>
            <w:tcW w:w="2669" w:type="dxa"/>
            <w:shd w:val="clear" w:color="auto" w:fill="auto"/>
            <w:vAlign w:val="center"/>
          </w:tcPr>
          <w:p w14:paraId="69D26484" w14:textId="77777777" w:rsidR="00B54F8E" w:rsidRPr="00B54F8E" w:rsidRDefault="00B54F8E" w:rsidP="00B54F8E">
            <w:pPr>
              <w:suppressAutoHyphens/>
              <w:spacing w:after="120" w:line="240" w:lineRule="auto"/>
              <w:rPr>
                <w:rFonts w:ascii="Tahoma" w:eastAsia="Times New Roman" w:hAnsi="Tahoma" w:cs="Tahoma"/>
                <w:color w:val="000000"/>
                <w:kern w:val="0"/>
                <w:sz w:val="16"/>
                <w:szCs w:val="16"/>
                <w:lang w:eastAsia="zh-CN"/>
                <w14:ligatures w14:val="none"/>
              </w:rPr>
            </w:pPr>
            <w:r w:rsidRPr="00B54F8E">
              <w:rPr>
                <w:rFonts w:ascii="Tahoma" w:eastAsia="Times New Roman" w:hAnsi="Tahoma" w:cs="Tahoma"/>
                <w:color w:val="000000"/>
                <w:kern w:val="0"/>
                <w:sz w:val="16"/>
                <w:szCs w:val="16"/>
                <w:lang w:eastAsia="zh-CN"/>
                <w14:ligatures w14:val="none"/>
              </w:rPr>
              <w:t>Υπολογιστικό σύστημα επεξεργασίας και διαχείρισης τρισδιάστατων μοντέλων</w:t>
            </w:r>
          </w:p>
        </w:tc>
        <w:tc>
          <w:tcPr>
            <w:tcW w:w="1984" w:type="dxa"/>
            <w:shd w:val="clear" w:color="auto" w:fill="auto"/>
          </w:tcPr>
          <w:p w14:paraId="4766F9FD"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eastAsia="zh-CN"/>
                <w14:ligatures w14:val="none"/>
              </w:rPr>
            </w:pPr>
            <w:r w:rsidRPr="00B54F8E">
              <w:rPr>
                <w:rFonts w:ascii="Tahoma" w:eastAsia="Times New Roman" w:hAnsi="Tahoma" w:cs="Tahoma"/>
                <w:i/>
                <w:iCs/>
                <w:kern w:val="0"/>
                <w:sz w:val="16"/>
                <w:szCs w:val="16"/>
                <w:lang w:val="en-GB" w:eastAsia="zh-CN"/>
                <w14:ligatures w14:val="none"/>
              </w:rPr>
              <w:t>ΑΜΕΣΕΣ ΔΑΠΑΝΕΣ</w:t>
            </w:r>
          </w:p>
        </w:tc>
        <w:tc>
          <w:tcPr>
            <w:tcW w:w="1134" w:type="dxa"/>
            <w:shd w:val="clear" w:color="auto" w:fill="auto"/>
            <w:vAlign w:val="center"/>
          </w:tcPr>
          <w:p w14:paraId="5491372D" w14:textId="77777777" w:rsidR="00B54F8E" w:rsidRPr="00B54F8E" w:rsidRDefault="00B54F8E" w:rsidP="00B54F8E">
            <w:pPr>
              <w:suppressAutoHyphens/>
              <w:spacing w:after="120" w:line="240" w:lineRule="auto"/>
              <w:jc w:val="center"/>
              <w:rPr>
                <w:rFonts w:ascii="Tahoma" w:eastAsia="Times New Roman" w:hAnsi="Tahoma" w:cs="Tahoma"/>
                <w:color w:val="000000"/>
                <w:kern w:val="0"/>
                <w:sz w:val="16"/>
                <w:szCs w:val="16"/>
                <w:lang w:val="en-GB" w:eastAsia="zh-CN"/>
                <w14:ligatures w14:val="none"/>
              </w:rPr>
            </w:pPr>
            <w:r w:rsidRPr="00B54F8E">
              <w:rPr>
                <w:rFonts w:ascii="Tahoma" w:eastAsia="Times New Roman" w:hAnsi="Tahoma" w:cs="Tahoma"/>
                <w:color w:val="000000"/>
                <w:kern w:val="0"/>
                <w:sz w:val="16"/>
                <w:szCs w:val="16"/>
                <w:lang w:val="en-GB" w:eastAsia="zh-CN"/>
                <w14:ligatures w14:val="none"/>
              </w:rPr>
              <w:t>1</w:t>
            </w:r>
          </w:p>
        </w:tc>
        <w:tc>
          <w:tcPr>
            <w:tcW w:w="2127" w:type="dxa"/>
            <w:shd w:val="clear" w:color="auto" w:fill="auto"/>
            <w:vAlign w:val="center"/>
          </w:tcPr>
          <w:p w14:paraId="61FE9223" w14:textId="77777777" w:rsidR="00B54F8E" w:rsidRPr="00B54F8E" w:rsidRDefault="00B54F8E" w:rsidP="00B54F8E">
            <w:pPr>
              <w:suppressAutoHyphens/>
              <w:spacing w:after="120" w:line="240" w:lineRule="auto"/>
              <w:jc w:val="center"/>
              <w:rPr>
                <w:rFonts w:ascii="Tahoma" w:eastAsia="Times New Roman" w:hAnsi="Tahoma" w:cs="Tahoma"/>
                <w:i/>
                <w:iCs/>
                <w:kern w:val="0"/>
                <w:sz w:val="16"/>
                <w:szCs w:val="16"/>
                <w:lang w:val="en-GB" w:eastAsia="zh-CN"/>
                <w14:ligatures w14:val="none"/>
              </w:rPr>
            </w:pPr>
            <w:r w:rsidRPr="00B54F8E">
              <w:rPr>
                <w:rFonts w:ascii="Tahoma" w:eastAsia="Times New Roman" w:hAnsi="Tahoma" w:cs="Tahoma"/>
                <w:i/>
                <w:iCs/>
                <w:kern w:val="0"/>
                <w:sz w:val="16"/>
                <w:szCs w:val="16"/>
                <w:lang w:val="en-GB" w:eastAsia="zh-CN"/>
                <w14:ligatures w14:val="none"/>
              </w:rPr>
              <w:t>ΤΕΜΑΧΙΑ</w:t>
            </w:r>
          </w:p>
        </w:tc>
        <w:tc>
          <w:tcPr>
            <w:tcW w:w="992" w:type="dxa"/>
            <w:shd w:val="clear" w:color="auto" w:fill="auto"/>
            <w:vAlign w:val="center"/>
          </w:tcPr>
          <w:p w14:paraId="7E392BEB" w14:textId="77777777" w:rsidR="00B54F8E" w:rsidRPr="00B54F8E" w:rsidRDefault="00B54F8E" w:rsidP="00B54F8E">
            <w:pPr>
              <w:suppressAutoHyphens/>
              <w:spacing w:after="120" w:line="240" w:lineRule="auto"/>
              <w:jc w:val="center"/>
              <w:rPr>
                <w:rFonts w:ascii="Tahoma" w:eastAsia="Times New Roman" w:hAnsi="Tahoma" w:cs="Tahoma"/>
                <w:b/>
                <w:bCs/>
                <w:kern w:val="0"/>
                <w:sz w:val="16"/>
                <w:szCs w:val="16"/>
                <w:lang w:val="en-GB" w:eastAsia="zh-CN"/>
                <w14:ligatures w14:val="none"/>
              </w:rPr>
            </w:pPr>
          </w:p>
        </w:tc>
        <w:tc>
          <w:tcPr>
            <w:tcW w:w="992" w:type="dxa"/>
            <w:shd w:val="clear" w:color="auto" w:fill="auto"/>
            <w:vAlign w:val="center"/>
          </w:tcPr>
          <w:p w14:paraId="7256C317" w14:textId="77777777" w:rsidR="00B54F8E" w:rsidRPr="00B54F8E" w:rsidRDefault="00B54F8E" w:rsidP="00B54F8E">
            <w:pPr>
              <w:suppressAutoHyphens/>
              <w:spacing w:after="120" w:line="240" w:lineRule="auto"/>
              <w:jc w:val="center"/>
              <w:rPr>
                <w:rFonts w:ascii="Tahoma" w:eastAsia="Times New Roman" w:hAnsi="Tahoma" w:cs="Tahoma"/>
                <w:kern w:val="0"/>
                <w:sz w:val="16"/>
                <w:szCs w:val="16"/>
                <w:lang w:val="en-GB" w:eastAsia="zh-CN"/>
                <w14:ligatures w14:val="none"/>
              </w:rPr>
            </w:pPr>
          </w:p>
        </w:tc>
      </w:tr>
      <w:tr w:rsidR="00B54F8E" w:rsidRPr="00B54F8E" w14:paraId="6BAE4991" w14:textId="77777777" w:rsidTr="000F5519">
        <w:trPr>
          <w:trHeight w:val="244"/>
        </w:trPr>
        <w:tc>
          <w:tcPr>
            <w:tcW w:w="1007" w:type="dxa"/>
            <w:shd w:val="clear" w:color="000000" w:fill="C0C0C0"/>
            <w:vAlign w:val="center"/>
            <w:hideMark/>
          </w:tcPr>
          <w:p w14:paraId="2F99E1AB"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r w:rsidRPr="00B54F8E">
              <w:rPr>
                <w:rFonts w:ascii="Calibri" w:eastAsia="Times New Roman" w:hAnsi="Calibri" w:cs="Calibri"/>
                <w:b/>
                <w:bCs/>
                <w:kern w:val="0"/>
                <w:lang w:eastAsia="el-GR"/>
                <w14:ligatures w14:val="none"/>
              </w:rPr>
              <w:lastRenderedPageBreak/>
              <w:t>ΓΕΝΙΚΟ ΣΥΝΟΛΟ</w:t>
            </w:r>
          </w:p>
        </w:tc>
        <w:tc>
          <w:tcPr>
            <w:tcW w:w="2669" w:type="dxa"/>
            <w:shd w:val="clear" w:color="000000" w:fill="C0C0C0"/>
            <w:noWrap/>
            <w:vAlign w:val="center"/>
            <w:hideMark/>
          </w:tcPr>
          <w:p w14:paraId="3D731984" w14:textId="77777777" w:rsidR="00B54F8E" w:rsidRPr="00B54F8E" w:rsidRDefault="00B54F8E" w:rsidP="00B54F8E">
            <w:pPr>
              <w:spacing w:after="0" w:line="240" w:lineRule="auto"/>
              <w:jc w:val="center"/>
              <w:rPr>
                <w:rFonts w:ascii="Calibri" w:eastAsia="Times New Roman" w:hAnsi="Calibri" w:cs="Calibri"/>
                <w:kern w:val="0"/>
                <w:lang w:eastAsia="el-GR"/>
                <w14:ligatures w14:val="none"/>
              </w:rPr>
            </w:pPr>
          </w:p>
        </w:tc>
        <w:tc>
          <w:tcPr>
            <w:tcW w:w="1984" w:type="dxa"/>
            <w:shd w:val="clear" w:color="000000" w:fill="C0C0C0"/>
            <w:noWrap/>
            <w:vAlign w:val="center"/>
            <w:hideMark/>
          </w:tcPr>
          <w:p w14:paraId="03A69FDE" w14:textId="77777777" w:rsidR="00B54F8E" w:rsidRPr="00B54F8E" w:rsidRDefault="00B54F8E" w:rsidP="00B54F8E">
            <w:pPr>
              <w:spacing w:after="0" w:line="240" w:lineRule="auto"/>
              <w:jc w:val="center"/>
              <w:rPr>
                <w:rFonts w:ascii="Calibri" w:eastAsia="Times New Roman" w:hAnsi="Calibri" w:cs="Calibri"/>
                <w:kern w:val="0"/>
                <w:lang w:eastAsia="el-GR"/>
                <w14:ligatures w14:val="none"/>
              </w:rPr>
            </w:pPr>
          </w:p>
        </w:tc>
        <w:tc>
          <w:tcPr>
            <w:tcW w:w="1134" w:type="dxa"/>
            <w:shd w:val="clear" w:color="000000" w:fill="C0C0C0"/>
            <w:noWrap/>
            <w:vAlign w:val="center"/>
            <w:hideMark/>
          </w:tcPr>
          <w:p w14:paraId="2A4FC2FE" w14:textId="77777777" w:rsidR="00B54F8E" w:rsidRPr="00B54F8E" w:rsidRDefault="00B54F8E" w:rsidP="00B54F8E">
            <w:pPr>
              <w:spacing w:after="0" w:line="240" w:lineRule="auto"/>
              <w:jc w:val="center"/>
              <w:rPr>
                <w:rFonts w:ascii="Calibri" w:eastAsia="Times New Roman" w:hAnsi="Calibri" w:cs="Calibri"/>
                <w:kern w:val="0"/>
                <w:lang w:eastAsia="el-GR"/>
                <w14:ligatures w14:val="none"/>
              </w:rPr>
            </w:pPr>
          </w:p>
        </w:tc>
        <w:tc>
          <w:tcPr>
            <w:tcW w:w="2127" w:type="dxa"/>
            <w:shd w:val="clear" w:color="000000" w:fill="C0C0C0"/>
            <w:noWrap/>
            <w:vAlign w:val="center"/>
            <w:hideMark/>
          </w:tcPr>
          <w:p w14:paraId="50F85EB8" w14:textId="77777777" w:rsidR="00B54F8E" w:rsidRPr="00B54F8E" w:rsidRDefault="00B54F8E" w:rsidP="00B54F8E">
            <w:pPr>
              <w:spacing w:after="0" w:line="240" w:lineRule="auto"/>
              <w:jc w:val="center"/>
              <w:rPr>
                <w:rFonts w:ascii="Calibri" w:eastAsia="Times New Roman" w:hAnsi="Calibri" w:cs="Calibri"/>
                <w:kern w:val="0"/>
                <w:lang w:eastAsia="el-GR"/>
                <w14:ligatures w14:val="none"/>
              </w:rPr>
            </w:pPr>
          </w:p>
        </w:tc>
        <w:tc>
          <w:tcPr>
            <w:tcW w:w="992" w:type="dxa"/>
            <w:shd w:val="clear" w:color="000000" w:fill="C0C0C0"/>
            <w:noWrap/>
            <w:vAlign w:val="center"/>
            <w:hideMark/>
          </w:tcPr>
          <w:p w14:paraId="63568784" w14:textId="77777777" w:rsidR="00B54F8E" w:rsidRPr="00B54F8E" w:rsidRDefault="00B54F8E" w:rsidP="00B54F8E">
            <w:pPr>
              <w:spacing w:after="0" w:line="240" w:lineRule="auto"/>
              <w:jc w:val="center"/>
              <w:rPr>
                <w:rFonts w:ascii="Calibri" w:eastAsia="Times New Roman" w:hAnsi="Calibri" w:cs="Calibri"/>
                <w:kern w:val="0"/>
                <w:lang w:eastAsia="el-GR"/>
                <w14:ligatures w14:val="none"/>
              </w:rPr>
            </w:pPr>
          </w:p>
        </w:tc>
        <w:tc>
          <w:tcPr>
            <w:tcW w:w="992" w:type="dxa"/>
            <w:shd w:val="clear" w:color="000000" w:fill="BFBFBF"/>
            <w:noWrap/>
            <w:vAlign w:val="center"/>
          </w:tcPr>
          <w:p w14:paraId="0999C885" w14:textId="77777777" w:rsidR="00B54F8E" w:rsidRPr="00B54F8E" w:rsidRDefault="00B54F8E" w:rsidP="00B54F8E">
            <w:pPr>
              <w:spacing w:after="0" w:line="240" w:lineRule="auto"/>
              <w:jc w:val="center"/>
              <w:rPr>
                <w:rFonts w:ascii="Calibri" w:eastAsia="Times New Roman" w:hAnsi="Calibri" w:cs="Calibri"/>
                <w:b/>
                <w:bCs/>
                <w:kern w:val="0"/>
                <w:lang w:eastAsia="el-GR"/>
                <w14:ligatures w14:val="none"/>
              </w:rPr>
            </w:pPr>
          </w:p>
        </w:tc>
      </w:tr>
    </w:tbl>
    <w:p w14:paraId="184922CF"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p>
    <w:p w14:paraId="48C91EAA"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p>
    <w:p w14:paraId="66AA33D3" w14:textId="77777777" w:rsidR="00B54F8E" w:rsidRPr="00B54F8E" w:rsidRDefault="00B54F8E" w:rsidP="00B54F8E">
      <w:pPr>
        <w:suppressAutoHyphens/>
        <w:spacing w:after="0" w:line="240" w:lineRule="auto"/>
        <w:jc w:val="both"/>
        <w:rPr>
          <w:rFonts w:eastAsia="Times New Roman" w:cstheme="minorHAnsi"/>
          <w:kern w:val="0"/>
          <w:lang w:eastAsia="zh-CN"/>
          <w14:ligatures w14:val="none"/>
        </w:rPr>
      </w:pPr>
      <w:r w:rsidRPr="00B54F8E">
        <w:rPr>
          <w:rFonts w:eastAsia="Times New Roman" w:cstheme="minorHAnsi"/>
          <w:kern w:val="0"/>
          <w:lang w:eastAsia="zh-CN"/>
          <w14:ligatures w14:val="none"/>
        </w:rPr>
        <w:t xml:space="preserve">Η υποβαλλόμενη προσφορά ισχύει και μας δεσμεύει για διάστημα </w:t>
      </w:r>
      <w:r w:rsidRPr="00B54F8E">
        <w:rPr>
          <w:rFonts w:eastAsia="Times New Roman" w:cstheme="minorHAnsi"/>
          <w:b/>
          <w:bCs/>
          <w:kern w:val="0"/>
          <w:lang w:eastAsia="zh-CN"/>
          <w14:ligatures w14:val="none"/>
        </w:rPr>
        <w:t>δέκα (10) μηνών</w:t>
      </w:r>
      <w:r w:rsidRPr="00B54F8E">
        <w:rPr>
          <w:rFonts w:eastAsia="Times New Roman" w:cstheme="minorHAnsi"/>
          <w:kern w:val="0"/>
          <w:lang w:eastAsia="zh-CN"/>
          <w14:ligatures w14:val="none"/>
        </w:rPr>
        <w:t xml:space="preserve">, από την επόμενη της καταληκτικής ημερομηνίας υποβολής προσφορών. </w:t>
      </w:r>
    </w:p>
    <w:p w14:paraId="2A931E37" w14:textId="77777777" w:rsidR="00B54F8E" w:rsidRPr="00B54F8E" w:rsidRDefault="00B54F8E" w:rsidP="00B54F8E">
      <w:pPr>
        <w:suppressAutoHyphens/>
        <w:spacing w:after="0" w:line="240" w:lineRule="auto"/>
        <w:jc w:val="right"/>
        <w:rPr>
          <w:rFonts w:eastAsia="Times New Roman" w:cstheme="minorHAnsi"/>
          <w:kern w:val="0"/>
          <w:lang w:eastAsia="el-GR"/>
          <w14:ligatures w14:val="none"/>
        </w:rPr>
      </w:pPr>
      <w:r w:rsidRPr="00B54F8E">
        <w:rPr>
          <w:rFonts w:eastAsia="Times New Roman" w:cstheme="minorHAnsi"/>
          <w:kern w:val="0"/>
          <w:lang w:eastAsia="el-GR"/>
          <w14:ligatures w14:val="none"/>
        </w:rPr>
        <w:t>……………………., ……/……./……</w:t>
      </w:r>
    </w:p>
    <w:p w14:paraId="68FAE16B" w14:textId="77777777" w:rsidR="00B54F8E" w:rsidRPr="00B54F8E" w:rsidRDefault="00B54F8E" w:rsidP="00B54F8E">
      <w:pPr>
        <w:suppressAutoHyphens/>
        <w:spacing w:after="0" w:line="240" w:lineRule="auto"/>
        <w:jc w:val="right"/>
        <w:rPr>
          <w:rFonts w:eastAsia="Times New Roman" w:cstheme="minorHAnsi"/>
          <w:kern w:val="0"/>
          <w:lang w:eastAsia="el-GR"/>
          <w14:ligatures w14:val="none"/>
        </w:rPr>
      </w:pPr>
      <w:r w:rsidRPr="00B54F8E">
        <w:rPr>
          <w:rFonts w:eastAsia="Times New Roman" w:cstheme="minorHAnsi"/>
          <w:kern w:val="0"/>
          <w:lang w:eastAsia="el-GR"/>
          <w14:ligatures w14:val="none"/>
        </w:rPr>
        <w:t>Υπογραφή ………………………………….</w:t>
      </w:r>
    </w:p>
    <w:p w14:paraId="46622CCE" w14:textId="77777777" w:rsidR="001F5F02" w:rsidRDefault="001F5F02"/>
    <w:sectPr w:rsidR="001F5F0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74616" w14:textId="77777777" w:rsidR="00D94BF1" w:rsidRDefault="00D94BF1" w:rsidP="00B66DB3">
      <w:pPr>
        <w:spacing w:after="0" w:line="240" w:lineRule="auto"/>
      </w:pPr>
      <w:r>
        <w:separator/>
      </w:r>
    </w:p>
  </w:endnote>
  <w:endnote w:type="continuationSeparator" w:id="0">
    <w:p w14:paraId="323B9B72" w14:textId="77777777" w:rsidR="00D94BF1" w:rsidRDefault="00D94BF1" w:rsidP="00B6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81157" w14:textId="77777777" w:rsidR="00B66DB3" w:rsidRDefault="00B66D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D175" w14:textId="089D55FE" w:rsidR="00B66DB3" w:rsidRDefault="00B66DB3" w:rsidP="00B66DB3">
    <w:pPr>
      <w:pStyle w:val="a4"/>
      <w:ind w:hanging="709"/>
    </w:pPr>
    <w:r>
      <w:rPr>
        <w:noProof/>
      </w:rPr>
      <w:drawing>
        <wp:inline distT="0" distB="0" distL="0" distR="0" wp14:anchorId="644F4AE2" wp14:editId="3E9F9E69">
          <wp:extent cx="2993390" cy="749935"/>
          <wp:effectExtent l="0" t="0" r="0" b="0"/>
          <wp:docPr id="49362963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749935"/>
                  </a:xfrm>
                  <a:prstGeom prst="rect">
                    <a:avLst/>
                  </a:prstGeom>
                  <a:noFill/>
                </pic:spPr>
              </pic:pic>
            </a:graphicData>
          </a:graphic>
        </wp:inline>
      </w:drawing>
    </w:r>
    <w:r>
      <w:rPr>
        <w:noProof/>
      </w:rPr>
      <w:drawing>
        <wp:inline distT="0" distB="0" distL="0" distR="0" wp14:anchorId="45471D02" wp14:editId="7E9A82EA">
          <wp:extent cx="2664460" cy="749935"/>
          <wp:effectExtent l="0" t="0" r="2540" b="0"/>
          <wp:docPr id="209483316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4460" cy="749935"/>
                  </a:xfrm>
                  <a:prstGeom prst="rect">
                    <a:avLst/>
                  </a:prstGeom>
                  <a:noFill/>
                </pic:spPr>
              </pic:pic>
            </a:graphicData>
          </a:graphic>
        </wp:inline>
      </w:drawing>
    </w:r>
  </w:p>
  <w:sdt>
    <w:sdtPr>
      <w:id w:val="-203640464"/>
      <w:docPartObj>
        <w:docPartGallery w:val="Page Numbers (Bottom of Page)"/>
        <w:docPartUnique/>
      </w:docPartObj>
    </w:sdtPr>
    <w:sdtContent>
      <w:p w14:paraId="06E1EA58" w14:textId="34841567" w:rsidR="00B66DB3" w:rsidRDefault="00B66DB3">
        <w:pPr>
          <w:pStyle w:val="a4"/>
          <w:jc w:val="center"/>
        </w:pPr>
        <w:r>
          <w:t>[</w:t>
        </w:r>
        <w:r>
          <w:fldChar w:fldCharType="begin"/>
        </w:r>
        <w:r>
          <w:instrText>PAGE   \* MERGEFORMAT</w:instrText>
        </w:r>
        <w:r>
          <w:fldChar w:fldCharType="separate"/>
        </w:r>
        <w:r>
          <w:t>2</w:t>
        </w:r>
        <w:r>
          <w:fldChar w:fldCharType="end"/>
        </w:r>
        <w:r>
          <w:t>]</w:t>
        </w:r>
      </w:p>
    </w:sdtContent>
  </w:sdt>
  <w:p w14:paraId="4C033EE7" w14:textId="77777777" w:rsidR="00B66DB3" w:rsidRDefault="00B66DB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C60D" w14:textId="77777777" w:rsidR="00B66DB3" w:rsidRDefault="00B66D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3E8FC" w14:textId="77777777" w:rsidR="00D94BF1" w:rsidRDefault="00D94BF1" w:rsidP="00B66DB3">
      <w:pPr>
        <w:spacing w:after="0" w:line="240" w:lineRule="auto"/>
      </w:pPr>
      <w:r>
        <w:separator/>
      </w:r>
    </w:p>
  </w:footnote>
  <w:footnote w:type="continuationSeparator" w:id="0">
    <w:p w14:paraId="050686AE" w14:textId="77777777" w:rsidR="00D94BF1" w:rsidRDefault="00D94BF1" w:rsidP="00B6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C9D72" w14:textId="77777777" w:rsidR="00B66DB3" w:rsidRDefault="00B66D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C4C35" w14:textId="77777777" w:rsidR="00B66DB3" w:rsidRDefault="00B66D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133BE" w14:textId="77777777" w:rsidR="00B66DB3" w:rsidRDefault="00B66D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8E"/>
    <w:rsid w:val="001F5F02"/>
    <w:rsid w:val="008665B7"/>
    <w:rsid w:val="00B54F8E"/>
    <w:rsid w:val="00B66DB3"/>
    <w:rsid w:val="00D94BF1"/>
    <w:rsid w:val="00ED43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F0CE"/>
  <w15:chartTrackingRefBased/>
  <w15:docId w15:val="{7B2F8DCB-676C-4C84-804E-B3FC9CF3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DB3"/>
    <w:pPr>
      <w:tabs>
        <w:tab w:val="center" w:pos="4153"/>
        <w:tab w:val="right" w:pos="8306"/>
      </w:tabs>
      <w:spacing w:after="0" w:line="240" w:lineRule="auto"/>
    </w:pPr>
  </w:style>
  <w:style w:type="character" w:customStyle="1" w:styleId="Char">
    <w:name w:val="Κεφαλίδα Char"/>
    <w:basedOn w:val="a0"/>
    <w:link w:val="a3"/>
    <w:uiPriority w:val="99"/>
    <w:rsid w:val="00B66DB3"/>
  </w:style>
  <w:style w:type="paragraph" w:styleId="a4">
    <w:name w:val="footer"/>
    <w:basedOn w:val="a"/>
    <w:link w:val="Char0"/>
    <w:uiPriority w:val="99"/>
    <w:unhideWhenUsed/>
    <w:rsid w:val="00B66DB3"/>
    <w:pPr>
      <w:tabs>
        <w:tab w:val="center" w:pos="4153"/>
        <w:tab w:val="right" w:pos="8306"/>
      </w:tabs>
      <w:spacing w:after="0" w:line="240" w:lineRule="auto"/>
    </w:pPr>
  </w:style>
  <w:style w:type="character" w:customStyle="1" w:styleId="Char0">
    <w:name w:val="Υποσέλιδο Char"/>
    <w:basedOn w:val="a0"/>
    <w:link w:val="a4"/>
    <w:uiPriority w:val="99"/>
    <w:rsid w:val="00B6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940</Words>
  <Characters>5078</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2</cp:revision>
  <cp:lastPrinted>2024-12-19T11:24:00Z</cp:lastPrinted>
  <dcterms:created xsi:type="dcterms:W3CDTF">2024-12-19T11:21:00Z</dcterms:created>
  <dcterms:modified xsi:type="dcterms:W3CDTF">2024-12-19T11:25:00Z</dcterms:modified>
</cp:coreProperties>
</file>