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0365" w14:textId="77777777" w:rsidR="00220A8C" w:rsidRPr="00220A8C" w:rsidRDefault="00220A8C" w:rsidP="00220A8C">
      <w:pPr>
        <w:suppressAutoHyphens/>
        <w:spacing w:after="60" w:line="240" w:lineRule="auto"/>
        <w:jc w:val="center"/>
        <w:rPr>
          <w:rFonts w:ascii="Calibri" w:eastAsia="Times New Roman" w:hAnsi="Calibri" w:cs="Calibri"/>
          <w:b/>
          <w:bCs/>
          <w:kern w:val="0"/>
          <w:lang w:eastAsia="zh-CN" w:bidi="ar-SA"/>
          <w14:ligatures w14:val="none"/>
        </w:rPr>
      </w:pPr>
      <w:r w:rsidRPr="00220A8C">
        <w:rPr>
          <w:rFonts w:ascii="Calibri" w:eastAsia="Times New Roman" w:hAnsi="Calibri" w:cs="Calibri"/>
          <w:b/>
          <w:bCs/>
          <w:kern w:val="0"/>
          <w:lang w:eastAsia="zh-CN" w:bidi="ar-SA"/>
          <w14:ligatures w14:val="none"/>
        </w:rPr>
        <w:t>ΠΙΝΑΚΕΣ ΤΕΧΝΙΚΩΝ ΠΡΟΔΙΑΓΡΑΦΩΝ – ΠΙΝΑΚΕΣ ΣΥΜΜΟΡΦΩΣΗΣ</w:t>
      </w:r>
    </w:p>
    <w:p w14:paraId="5EE5F8C8" w14:textId="77777777" w:rsidR="00220A8C" w:rsidRPr="00220A8C" w:rsidRDefault="00220A8C" w:rsidP="00220A8C">
      <w:pPr>
        <w:suppressAutoHyphens/>
        <w:spacing w:after="60" w:line="240" w:lineRule="auto"/>
        <w:jc w:val="center"/>
        <w:rPr>
          <w:rFonts w:ascii="Calibri" w:eastAsia="Times New Roman" w:hAnsi="Calibri" w:cs="Calibri"/>
          <w:b/>
          <w:bCs/>
          <w:kern w:val="0"/>
          <w:lang w:eastAsia="zh-CN" w:bidi="ar-SA"/>
          <w14:ligatures w14:val="none"/>
        </w:rPr>
      </w:pPr>
    </w:p>
    <w:p w14:paraId="3785E840" w14:textId="77777777" w:rsidR="00220A8C" w:rsidRPr="00220A8C" w:rsidRDefault="00220A8C" w:rsidP="00220A8C">
      <w:pPr>
        <w:suppressAutoHyphens/>
        <w:spacing w:after="120" w:line="360" w:lineRule="auto"/>
        <w:jc w:val="both"/>
        <w:rPr>
          <w:rFonts w:ascii="Calibri" w:eastAsia="Times New Roman" w:hAnsi="Calibri" w:cs="Calibri"/>
          <w:kern w:val="0"/>
          <w:u w:val="single"/>
          <w:lang w:eastAsia="zh-CN" w:bidi="ar-SA"/>
          <w14:ligatures w14:val="none"/>
        </w:rPr>
      </w:pPr>
      <w:r w:rsidRPr="00220A8C">
        <w:rPr>
          <w:rFonts w:ascii="Calibri" w:eastAsia="Times New Roman" w:hAnsi="Calibri" w:cs="Calibri"/>
          <w:kern w:val="0"/>
          <w:u w:val="single"/>
          <w:lang w:eastAsia="zh-CN" w:bidi="ar-SA"/>
          <w14:ligatures w14:val="none"/>
        </w:rPr>
        <w:t xml:space="preserve">Διευκρινίζεται ότι όπου στην περιγραφή των ειδών γίνεται μνεία συγκεκριμένου προτύπου, κατασκευής ή προέλευσης ή ιδιαίτερων μεθόδων κατασκευής, ή αναφορά σε σήμα, δίπλωμα ευρεσιτεχνίας ή τύπο καθώς και σε συγκεκριμένη καταγωγή ή παραγωγή, εμπορικό σήμα, η μνεία αυτή αφορά και στα </w:t>
      </w:r>
      <w:r w:rsidRPr="00220A8C">
        <w:rPr>
          <w:rFonts w:ascii="Calibri" w:eastAsia="Times New Roman" w:hAnsi="Calibri" w:cs="Calibri"/>
          <w:b/>
          <w:bCs/>
          <w:kern w:val="0"/>
          <w:u w:val="single"/>
          <w:lang w:eastAsia="zh-CN" w:bidi="ar-SA"/>
          <w14:ligatures w14:val="none"/>
        </w:rPr>
        <w:t xml:space="preserve">ισοδύναμα </w:t>
      </w:r>
      <w:r w:rsidRPr="00220A8C">
        <w:rPr>
          <w:rFonts w:ascii="Calibri" w:eastAsia="Times New Roman" w:hAnsi="Calibri" w:cs="Calibri"/>
          <w:kern w:val="0"/>
          <w:u w:val="single"/>
          <w:lang w:eastAsia="zh-CN" w:bidi="ar-SA"/>
          <w14:ligatures w14:val="none"/>
        </w:rPr>
        <w:t>αυτών.</w:t>
      </w:r>
    </w:p>
    <w:p w14:paraId="272B9FB1" w14:textId="77777777" w:rsidR="00220A8C" w:rsidRPr="00220A8C" w:rsidRDefault="00220A8C" w:rsidP="00220A8C">
      <w:pPr>
        <w:suppressAutoHyphens/>
        <w:spacing w:after="120" w:line="360" w:lineRule="auto"/>
        <w:jc w:val="both"/>
        <w:rPr>
          <w:rFonts w:ascii="Calibri" w:eastAsia="Times New Roman" w:hAnsi="Calibri" w:cs="Calibri"/>
          <w:kern w:val="0"/>
          <w:u w:val="single"/>
          <w:lang w:eastAsia="zh-CN" w:bidi="ar-SA"/>
          <w14:ligatures w14:val="none"/>
        </w:rPr>
      </w:pPr>
      <w:r w:rsidRPr="00220A8C">
        <w:rPr>
          <w:rFonts w:ascii="Calibri" w:eastAsia="Times New Roman" w:hAnsi="Calibri" w:cs="Calibri"/>
          <w:kern w:val="0"/>
          <w:u w:val="single"/>
          <w:lang w:eastAsia="zh-CN" w:bidi="ar-SA"/>
          <w14:ligatures w14:val="none"/>
        </w:rPr>
        <w:t>Σε κάθε περίπτωση ο εξοπλισμός θα είναι καινούργιος και αμεταχείριστος απαλλαγμένος από πραγματικά και νομικά ελαττώματα, σύμφωνος με τις αναλυτικές τεχνικές προδιαγραφές της σχετικής διακήρυξης και της προσφοράς του Αναδόχου και η προμήθειά του γίνεται από επίσημο και εξουσιοδοτημένο κανάλι του κατασκευαστή.</w:t>
      </w:r>
    </w:p>
    <w:p w14:paraId="4F9A04DE" w14:textId="77777777" w:rsidR="00220A8C" w:rsidRPr="00220A8C" w:rsidRDefault="00220A8C" w:rsidP="00220A8C">
      <w:pPr>
        <w:suppressAutoHyphens/>
        <w:spacing w:after="120" w:line="360" w:lineRule="auto"/>
        <w:jc w:val="both"/>
        <w:rPr>
          <w:rFonts w:ascii="Calibri" w:eastAsia="Times New Roman" w:hAnsi="Calibri" w:cs="Calibri"/>
          <w:kern w:val="0"/>
          <w:u w:val="single"/>
          <w:lang w:eastAsia="zh-CN" w:bidi="ar-SA"/>
          <w14:ligatures w14:val="none"/>
        </w:rPr>
      </w:pPr>
    </w:p>
    <w:p w14:paraId="62B9A1FF" w14:textId="77777777" w:rsidR="00220A8C" w:rsidRPr="00220A8C" w:rsidRDefault="00220A8C" w:rsidP="00220A8C">
      <w:pPr>
        <w:suppressAutoHyphens/>
        <w:spacing w:after="120" w:line="360" w:lineRule="auto"/>
        <w:jc w:val="both"/>
        <w:rPr>
          <w:rFonts w:ascii="Calibri" w:eastAsia="Times New Roman" w:hAnsi="Calibri" w:cs="Calibri"/>
          <w:kern w:val="0"/>
          <w:u w:val="single"/>
          <w:lang w:eastAsia="zh-CN" w:bidi="ar-SA"/>
          <w14:ligatures w14:val="none"/>
        </w:rPr>
      </w:pPr>
      <w:r w:rsidRPr="00220A8C">
        <w:rPr>
          <w:rFonts w:ascii="Calibri" w:eastAsia="Times New Roman" w:hAnsi="Calibri" w:cs="Calibri"/>
          <w:b/>
          <w:bCs/>
          <w:kern w:val="0"/>
          <w:u w:val="single"/>
          <w:lang w:eastAsia="zh-CN" w:bidi="ar-SA"/>
          <w14:ligatures w14:val="none"/>
        </w:rPr>
        <w:t>Προσφορές υποβάλλονται απαραίτητα για το σύνολο των ειδών.</w:t>
      </w:r>
    </w:p>
    <w:p w14:paraId="06889C51" w14:textId="77777777" w:rsidR="00220A8C" w:rsidRPr="00220A8C" w:rsidRDefault="00220A8C" w:rsidP="00220A8C">
      <w:pPr>
        <w:suppressAutoHyphens/>
        <w:spacing w:after="120" w:line="360" w:lineRule="auto"/>
        <w:jc w:val="both"/>
        <w:rPr>
          <w:rFonts w:ascii="Calibri" w:eastAsia="Times New Roman" w:hAnsi="Calibri" w:cs="Calibri"/>
          <w:kern w:val="0"/>
          <w:u w:val="single"/>
          <w:lang w:eastAsia="zh-CN" w:bidi="ar-SA"/>
          <w14:ligatures w14:val="none"/>
        </w:rPr>
      </w:pPr>
    </w:p>
    <w:tbl>
      <w:tblPr>
        <w:tblStyle w:val="afe"/>
        <w:tblpPr w:leftFromText="180" w:rightFromText="180" w:horzAnchor="margin" w:tblpXSpec="center" w:tblpY="285"/>
        <w:tblW w:w="9493" w:type="dxa"/>
        <w:tblLayout w:type="fixed"/>
        <w:tblLook w:val="04A0" w:firstRow="1" w:lastRow="0" w:firstColumn="1" w:lastColumn="0" w:noHBand="0" w:noVBand="1"/>
      </w:tblPr>
      <w:tblGrid>
        <w:gridCol w:w="1123"/>
        <w:gridCol w:w="3740"/>
        <w:gridCol w:w="1795"/>
        <w:gridCol w:w="1275"/>
        <w:gridCol w:w="1560"/>
      </w:tblGrid>
      <w:tr w:rsidR="00220A8C" w:rsidRPr="00220A8C" w14:paraId="01FA9A05" w14:textId="77777777" w:rsidTr="00220A8C">
        <w:trPr>
          <w:trHeight w:val="300"/>
        </w:trPr>
        <w:tc>
          <w:tcPr>
            <w:tcW w:w="9493" w:type="dxa"/>
            <w:gridSpan w:val="5"/>
            <w:shd w:val="clear" w:color="auto" w:fill="BFBFBF"/>
          </w:tcPr>
          <w:p w14:paraId="41E17963" w14:textId="77777777" w:rsidR="00220A8C" w:rsidRPr="00220A8C" w:rsidRDefault="00220A8C" w:rsidP="00220A8C">
            <w:pPr>
              <w:suppressAutoHyphens/>
              <w:spacing w:after="120"/>
              <w:jc w:val="center"/>
              <w:rPr>
                <w:rFonts w:cs="Calibri"/>
                <w:b/>
                <w:bCs/>
                <w:sz w:val="16"/>
                <w:szCs w:val="16"/>
                <w:lang w:eastAsia="zh-CN"/>
              </w:rPr>
            </w:pPr>
            <w:r w:rsidRPr="00220A8C">
              <w:rPr>
                <w:rFonts w:cs="Calibri"/>
                <w:b/>
                <w:bCs/>
                <w:sz w:val="16"/>
                <w:szCs w:val="16"/>
                <w:lang w:val="en-US" w:eastAsia="zh-CN"/>
              </w:rPr>
              <w:lastRenderedPageBreak/>
              <w:t>TMHMA</w:t>
            </w:r>
            <w:r w:rsidRPr="00220A8C">
              <w:rPr>
                <w:rFonts w:cs="Calibri"/>
                <w:b/>
                <w:bCs/>
                <w:sz w:val="16"/>
                <w:szCs w:val="16"/>
                <w:lang w:eastAsia="zh-CN"/>
              </w:rPr>
              <w:t xml:space="preserve"> 1. Α1 Εξοπλισμός Αιθουσών Υβριδικής Διδασκαλίας</w:t>
            </w:r>
          </w:p>
        </w:tc>
      </w:tr>
      <w:tr w:rsidR="00220A8C" w:rsidRPr="00220A8C" w14:paraId="094EA6A4" w14:textId="77777777" w:rsidTr="00CE23D4">
        <w:trPr>
          <w:trHeight w:val="300"/>
        </w:trPr>
        <w:tc>
          <w:tcPr>
            <w:tcW w:w="1123" w:type="dxa"/>
          </w:tcPr>
          <w:p w14:paraId="05F35722" w14:textId="77777777" w:rsidR="00220A8C" w:rsidRPr="00220A8C" w:rsidRDefault="00220A8C" w:rsidP="00220A8C">
            <w:pPr>
              <w:suppressAutoHyphens/>
              <w:spacing w:after="120"/>
              <w:jc w:val="center"/>
              <w:rPr>
                <w:rFonts w:cs="Calibri"/>
                <w:b/>
                <w:bCs/>
                <w:sz w:val="16"/>
                <w:szCs w:val="16"/>
                <w:lang w:val="en-GB" w:eastAsia="zh-CN"/>
              </w:rPr>
            </w:pPr>
            <w:r w:rsidRPr="00220A8C">
              <w:rPr>
                <w:rFonts w:cs="Calibri"/>
                <w:b/>
                <w:bCs/>
                <w:sz w:val="16"/>
                <w:szCs w:val="16"/>
                <w:lang w:val="en-GB" w:eastAsia="zh-CN"/>
              </w:rPr>
              <w:t>Α/Α</w:t>
            </w:r>
          </w:p>
        </w:tc>
        <w:tc>
          <w:tcPr>
            <w:tcW w:w="3740" w:type="dxa"/>
          </w:tcPr>
          <w:p w14:paraId="6362785C" w14:textId="77777777" w:rsidR="00220A8C" w:rsidRPr="00220A8C" w:rsidRDefault="00220A8C" w:rsidP="00220A8C">
            <w:pPr>
              <w:suppressAutoHyphens/>
              <w:spacing w:after="120"/>
              <w:jc w:val="center"/>
              <w:rPr>
                <w:rFonts w:cs="Calibri"/>
                <w:b/>
                <w:bCs/>
                <w:sz w:val="16"/>
                <w:szCs w:val="16"/>
                <w:lang w:val="en-GB" w:eastAsia="zh-CN"/>
              </w:rPr>
            </w:pPr>
            <w:r w:rsidRPr="00220A8C">
              <w:rPr>
                <w:rFonts w:cs="Calibri"/>
                <w:b/>
                <w:bCs/>
                <w:sz w:val="16"/>
                <w:szCs w:val="16"/>
                <w:lang w:val="en-GB" w:eastAsia="zh-CN"/>
              </w:rPr>
              <w:t>ΠΡΟΔΙΑΓΡΑΦΗ</w:t>
            </w:r>
          </w:p>
        </w:tc>
        <w:tc>
          <w:tcPr>
            <w:tcW w:w="1795" w:type="dxa"/>
            <w:noWrap/>
          </w:tcPr>
          <w:p w14:paraId="53B05D6B" w14:textId="77777777" w:rsidR="00220A8C" w:rsidRPr="00220A8C" w:rsidRDefault="00220A8C" w:rsidP="00220A8C">
            <w:pPr>
              <w:suppressAutoHyphens/>
              <w:spacing w:after="120"/>
              <w:jc w:val="center"/>
              <w:rPr>
                <w:rFonts w:cs="Calibri"/>
                <w:b/>
                <w:bCs/>
                <w:sz w:val="16"/>
                <w:szCs w:val="16"/>
                <w:lang w:val="en-GB" w:eastAsia="zh-CN"/>
              </w:rPr>
            </w:pPr>
            <w:r w:rsidRPr="00220A8C">
              <w:rPr>
                <w:rFonts w:cs="Calibri"/>
                <w:b/>
                <w:bCs/>
                <w:sz w:val="16"/>
                <w:szCs w:val="16"/>
                <w:lang w:val="en-GB" w:eastAsia="zh-CN"/>
              </w:rPr>
              <w:t>ΑΠΑΙΤΗΣΗ</w:t>
            </w:r>
          </w:p>
        </w:tc>
        <w:tc>
          <w:tcPr>
            <w:tcW w:w="1275" w:type="dxa"/>
          </w:tcPr>
          <w:p w14:paraId="2FFCB407" w14:textId="77777777" w:rsidR="00220A8C" w:rsidRPr="00220A8C" w:rsidRDefault="00220A8C" w:rsidP="00220A8C">
            <w:pPr>
              <w:suppressAutoHyphens/>
              <w:spacing w:after="120"/>
              <w:jc w:val="center"/>
              <w:rPr>
                <w:rFonts w:cs="Calibri"/>
                <w:b/>
                <w:bCs/>
                <w:sz w:val="16"/>
                <w:szCs w:val="16"/>
                <w:lang w:val="en-GB" w:eastAsia="zh-CN"/>
              </w:rPr>
            </w:pPr>
            <w:r w:rsidRPr="00220A8C">
              <w:rPr>
                <w:rFonts w:cs="Calibri"/>
                <w:b/>
                <w:bCs/>
                <w:sz w:val="16"/>
                <w:szCs w:val="16"/>
                <w:lang w:val="en-GB" w:eastAsia="zh-CN"/>
              </w:rPr>
              <w:t>ΑΠΑΝΤΗΣΗ</w:t>
            </w:r>
          </w:p>
        </w:tc>
        <w:tc>
          <w:tcPr>
            <w:tcW w:w="1560" w:type="dxa"/>
          </w:tcPr>
          <w:p w14:paraId="0C934870" w14:textId="77777777" w:rsidR="00220A8C" w:rsidRPr="00220A8C" w:rsidRDefault="00220A8C" w:rsidP="00220A8C">
            <w:pPr>
              <w:suppressAutoHyphens/>
              <w:spacing w:after="120"/>
              <w:jc w:val="center"/>
              <w:rPr>
                <w:rFonts w:cs="Calibri"/>
                <w:b/>
                <w:bCs/>
                <w:sz w:val="16"/>
                <w:szCs w:val="16"/>
                <w:lang w:val="en-GB" w:eastAsia="zh-CN"/>
              </w:rPr>
            </w:pPr>
            <w:r w:rsidRPr="00220A8C">
              <w:rPr>
                <w:rFonts w:cs="Calibri"/>
                <w:b/>
                <w:bCs/>
                <w:sz w:val="16"/>
                <w:szCs w:val="16"/>
                <w:lang w:val="en-GB" w:eastAsia="zh-CN"/>
              </w:rPr>
              <w:t>ΠΑΡΑΠΟΜΠΗ ΤΕΚΜΗΡΙΩΣΗΣ</w:t>
            </w:r>
          </w:p>
        </w:tc>
      </w:tr>
      <w:tr w:rsidR="00220A8C" w:rsidRPr="00220A8C" w14:paraId="1961F572" w14:textId="77777777" w:rsidTr="00CE23D4">
        <w:trPr>
          <w:trHeight w:val="300"/>
        </w:trPr>
        <w:tc>
          <w:tcPr>
            <w:tcW w:w="1123" w:type="dxa"/>
          </w:tcPr>
          <w:p w14:paraId="295B8CA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38301A3E" w14:textId="77777777" w:rsidR="00220A8C" w:rsidRPr="00220A8C" w:rsidRDefault="00220A8C" w:rsidP="00220A8C">
            <w:pPr>
              <w:suppressAutoHyphens/>
              <w:spacing w:after="120"/>
              <w:jc w:val="both"/>
              <w:rPr>
                <w:rFonts w:cs="Calibri"/>
                <w:b/>
                <w:bCs/>
                <w:sz w:val="16"/>
                <w:szCs w:val="16"/>
                <w:lang w:eastAsia="zh-CN"/>
              </w:rPr>
            </w:pPr>
            <w:r w:rsidRPr="00220A8C">
              <w:rPr>
                <w:rFonts w:cs="Calibri"/>
                <w:b/>
                <w:bCs/>
                <w:sz w:val="16"/>
                <w:szCs w:val="16"/>
                <w:lang w:eastAsia="zh-CN"/>
              </w:rPr>
              <w:t xml:space="preserve">Α1.1 </w:t>
            </w:r>
            <w:r w:rsidRPr="00220A8C">
              <w:rPr>
                <w:rFonts w:cs="Calibri"/>
                <w:b/>
                <w:bCs/>
                <w:sz w:val="16"/>
                <w:szCs w:val="16"/>
                <w:lang w:val="en-GB" w:eastAsia="zh-CN"/>
              </w:rPr>
              <w:t>K</w:t>
            </w:r>
            <w:r w:rsidRPr="00220A8C">
              <w:rPr>
                <w:rFonts w:cs="Calibri"/>
                <w:b/>
                <w:bCs/>
                <w:sz w:val="16"/>
                <w:szCs w:val="16"/>
                <w:lang w:eastAsia="zh-CN"/>
              </w:rPr>
              <w:t>ιτ Κεντρικής μονάδας βιντεοδιάσκεψης</w:t>
            </w:r>
          </w:p>
        </w:tc>
        <w:tc>
          <w:tcPr>
            <w:tcW w:w="1795" w:type="dxa"/>
            <w:noWrap/>
          </w:tcPr>
          <w:p w14:paraId="286B971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4290FE2A"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4F7367CD"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11895EBC" w14:textId="77777777" w:rsidTr="00CE23D4">
        <w:trPr>
          <w:trHeight w:val="300"/>
        </w:trPr>
        <w:tc>
          <w:tcPr>
            <w:tcW w:w="1123" w:type="dxa"/>
          </w:tcPr>
          <w:p w14:paraId="5E11E55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w:t>
            </w:r>
          </w:p>
        </w:tc>
        <w:tc>
          <w:tcPr>
            <w:tcW w:w="3740" w:type="dxa"/>
          </w:tcPr>
          <w:p w14:paraId="6F97122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11A0C8E0"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17</w:t>
            </w:r>
          </w:p>
        </w:tc>
        <w:tc>
          <w:tcPr>
            <w:tcW w:w="1275" w:type="dxa"/>
          </w:tcPr>
          <w:p w14:paraId="6046F75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D8BA6C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3156C39" w14:textId="77777777" w:rsidTr="00CE23D4">
        <w:trPr>
          <w:trHeight w:val="300"/>
        </w:trPr>
        <w:tc>
          <w:tcPr>
            <w:tcW w:w="1123" w:type="dxa"/>
          </w:tcPr>
          <w:p w14:paraId="5E04083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Α1.1.2</w:t>
            </w:r>
          </w:p>
        </w:tc>
        <w:tc>
          <w:tcPr>
            <w:tcW w:w="3740" w:type="dxa"/>
          </w:tcPr>
          <w:p w14:paraId="5BBD2A55"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030DE9BB"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47CC5F2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66B728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D9C2218" w14:textId="77777777" w:rsidTr="00CE23D4">
        <w:trPr>
          <w:trHeight w:val="300"/>
        </w:trPr>
        <w:tc>
          <w:tcPr>
            <w:tcW w:w="1123" w:type="dxa"/>
          </w:tcPr>
          <w:p w14:paraId="47E5B5F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Α1.1.4</w:t>
            </w:r>
          </w:p>
        </w:tc>
        <w:tc>
          <w:tcPr>
            <w:tcW w:w="3740" w:type="dxa"/>
          </w:tcPr>
          <w:p w14:paraId="5283078B"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Περιλαμβάνεται επιτραπέζια οθόνη αφής Συνδιάσκεψης με τα έξης χαρακτηριστικά:</w:t>
            </w:r>
          </w:p>
        </w:tc>
        <w:tc>
          <w:tcPr>
            <w:tcW w:w="1795" w:type="dxa"/>
          </w:tcPr>
          <w:p w14:paraId="07C54387"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p w14:paraId="35BC5854" w14:textId="77777777" w:rsidR="00220A8C" w:rsidRPr="00220A8C" w:rsidRDefault="00220A8C" w:rsidP="00220A8C">
            <w:pPr>
              <w:suppressAutoHyphens/>
              <w:spacing w:after="120"/>
              <w:jc w:val="center"/>
              <w:rPr>
                <w:rFonts w:cs="Calibri"/>
                <w:sz w:val="16"/>
                <w:szCs w:val="16"/>
                <w:lang w:val="en-GB" w:eastAsia="zh-CN"/>
              </w:rPr>
            </w:pPr>
          </w:p>
        </w:tc>
        <w:tc>
          <w:tcPr>
            <w:tcW w:w="1275" w:type="dxa"/>
          </w:tcPr>
          <w:p w14:paraId="1595508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C3F25D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A4BB9F3" w14:textId="77777777" w:rsidTr="00CE23D4">
        <w:trPr>
          <w:trHeight w:val="300"/>
        </w:trPr>
        <w:tc>
          <w:tcPr>
            <w:tcW w:w="1123" w:type="dxa"/>
          </w:tcPr>
          <w:p w14:paraId="29D4BCE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Α1.1.5</w:t>
            </w:r>
          </w:p>
        </w:tc>
        <w:tc>
          <w:tcPr>
            <w:tcW w:w="3740" w:type="dxa"/>
          </w:tcPr>
          <w:p w14:paraId="615F96A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 Αφής, με τεχνολογία </w:t>
            </w:r>
            <w:r w:rsidRPr="00220A8C">
              <w:rPr>
                <w:rFonts w:cs="Calibri"/>
                <w:sz w:val="16"/>
                <w:szCs w:val="16"/>
                <w:lang w:val="en-GB" w:eastAsia="zh-CN"/>
              </w:rPr>
              <w:t>edge</w:t>
            </w:r>
            <w:r w:rsidRPr="00220A8C">
              <w:rPr>
                <w:rFonts w:cs="Calibri"/>
                <w:sz w:val="16"/>
                <w:szCs w:val="16"/>
                <w:lang w:eastAsia="zh-CN"/>
              </w:rPr>
              <w:t>-</w:t>
            </w:r>
            <w:r w:rsidRPr="00220A8C">
              <w:rPr>
                <w:rFonts w:cs="Calibri"/>
                <w:sz w:val="16"/>
                <w:szCs w:val="16"/>
                <w:lang w:val="en-GB" w:eastAsia="zh-CN"/>
              </w:rPr>
              <w:t>to</w:t>
            </w:r>
            <w:r w:rsidRPr="00220A8C">
              <w:rPr>
                <w:rFonts w:cs="Calibri"/>
                <w:sz w:val="16"/>
                <w:szCs w:val="16"/>
                <w:lang w:eastAsia="zh-CN"/>
              </w:rPr>
              <w:t>-</w:t>
            </w:r>
            <w:r w:rsidRPr="00220A8C">
              <w:rPr>
                <w:rFonts w:cs="Calibri"/>
                <w:sz w:val="16"/>
                <w:szCs w:val="16"/>
                <w:lang w:val="en-GB" w:eastAsia="zh-CN"/>
              </w:rPr>
              <w:t>edge</w:t>
            </w:r>
            <w:r w:rsidRPr="00220A8C">
              <w:rPr>
                <w:rFonts w:cs="Calibri"/>
                <w:sz w:val="16"/>
                <w:szCs w:val="16"/>
                <w:lang w:eastAsia="zh-CN"/>
              </w:rPr>
              <w:t xml:space="preserve"> γυαλιού, διαγώνιος ≥ 10”</w:t>
            </w:r>
          </w:p>
        </w:tc>
        <w:tc>
          <w:tcPr>
            <w:tcW w:w="1795" w:type="dxa"/>
          </w:tcPr>
          <w:p w14:paraId="2B234901"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03B4780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D6D045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E2C6DB5" w14:textId="77777777" w:rsidTr="00CE23D4">
        <w:trPr>
          <w:trHeight w:val="300"/>
        </w:trPr>
        <w:tc>
          <w:tcPr>
            <w:tcW w:w="1123" w:type="dxa"/>
          </w:tcPr>
          <w:p w14:paraId="662951E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w:t>
            </w:r>
          </w:p>
        </w:tc>
        <w:tc>
          <w:tcPr>
            <w:tcW w:w="3740" w:type="dxa"/>
          </w:tcPr>
          <w:p w14:paraId="5A38E93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Ανάλυση</w:t>
            </w:r>
            <w:r w:rsidRPr="00220A8C">
              <w:rPr>
                <w:rFonts w:cs="Calibri"/>
                <w:sz w:val="16"/>
                <w:szCs w:val="16"/>
                <w:lang w:val="en-US" w:eastAsia="zh-CN"/>
              </w:rPr>
              <w:t xml:space="preserve"> ≥  1900x1120 pixels,multi-touch </w:t>
            </w:r>
          </w:p>
        </w:tc>
        <w:tc>
          <w:tcPr>
            <w:tcW w:w="1795" w:type="dxa"/>
          </w:tcPr>
          <w:p w14:paraId="5457769C"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3A6E2F2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013443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F5A7C7E" w14:textId="77777777" w:rsidTr="00CE23D4">
        <w:trPr>
          <w:trHeight w:val="300"/>
        </w:trPr>
        <w:tc>
          <w:tcPr>
            <w:tcW w:w="1123" w:type="dxa"/>
          </w:tcPr>
          <w:p w14:paraId="3979AB6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w:t>
            </w:r>
          </w:p>
        </w:tc>
        <w:tc>
          <w:tcPr>
            <w:tcW w:w="3740" w:type="dxa"/>
          </w:tcPr>
          <w:p w14:paraId="0BB1183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Υποστήριξη </w:t>
            </w:r>
            <w:r w:rsidRPr="00220A8C">
              <w:rPr>
                <w:rFonts w:cs="Calibri"/>
                <w:sz w:val="16"/>
                <w:szCs w:val="16"/>
                <w:lang w:val="en-GB" w:eastAsia="zh-CN"/>
              </w:rPr>
              <w:t>PoE</w:t>
            </w:r>
            <w:r w:rsidRPr="00220A8C">
              <w:rPr>
                <w:rFonts w:cs="Calibri"/>
                <w:sz w:val="16"/>
                <w:szCs w:val="16"/>
                <w:lang w:eastAsia="zh-CN"/>
              </w:rPr>
              <w:t>+ (</w:t>
            </w:r>
            <w:r w:rsidRPr="00220A8C">
              <w:rPr>
                <w:rFonts w:cs="Calibri"/>
                <w:sz w:val="16"/>
                <w:szCs w:val="16"/>
                <w:lang w:val="en-GB" w:eastAsia="zh-CN"/>
              </w:rPr>
              <w:t>IEEE</w:t>
            </w:r>
            <w:r w:rsidRPr="00220A8C">
              <w:rPr>
                <w:rFonts w:cs="Calibri"/>
                <w:sz w:val="16"/>
                <w:szCs w:val="16"/>
                <w:lang w:eastAsia="zh-CN"/>
              </w:rPr>
              <w:t xml:space="preserve"> 802.3</w:t>
            </w:r>
            <w:r w:rsidRPr="00220A8C">
              <w:rPr>
                <w:rFonts w:cs="Calibri"/>
                <w:sz w:val="16"/>
                <w:szCs w:val="16"/>
                <w:lang w:val="en-GB" w:eastAsia="zh-CN"/>
              </w:rPr>
              <w:t>at</w:t>
            </w:r>
            <w:r w:rsidRPr="00220A8C">
              <w:rPr>
                <w:rFonts w:cs="Calibri"/>
                <w:sz w:val="16"/>
                <w:szCs w:val="16"/>
                <w:lang w:eastAsia="zh-CN"/>
              </w:rPr>
              <w:t xml:space="preserve">) και δυνατότητα </w:t>
            </w:r>
            <w:r w:rsidRPr="00220A8C">
              <w:rPr>
                <w:rFonts w:cs="Calibri"/>
                <w:sz w:val="16"/>
                <w:szCs w:val="16"/>
                <w:lang w:val="en-GB" w:eastAsia="zh-CN"/>
              </w:rPr>
              <w:t>PoE</w:t>
            </w:r>
            <w:r w:rsidRPr="00220A8C">
              <w:rPr>
                <w:rFonts w:cs="Calibri"/>
                <w:sz w:val="16"/>
                <w:szCs w:val="16"/>
                <w:lang w:eastAsia="zh-CN"/>
              </w:rPr>
              <w:t xml:space="preserve"> </w:t>
            </w:r>
            <w:r w:rsidRPr="00220A8C">
              <w:rPr>
                <w:rFonts w:cs="Calibri"/>
                <w:sz w:val="16"/>
                <w:szCs w:val="16"/>
                <w:lang w:val="en-GB" w:eastAsia="zh-CN"/>
              </w:rPr>
              <w:t>passthrough</w:t>
            </w:r>
          </w:p>
        </w:tc>
        <w:tc>
          <w:tcPr>
            <w:tcW w:w="1795" w:type="dxa"/>
          </w:tcPr>
          <w:p w14:paraId="23FB87C5" w14:textId="77777777" w:rsidR="00220A8C" w:rsidRPr="00220A8C" w:rsidRDefault="00220A8C" w:rsidP="00220A8C">
            <w:pPr>
              <w:suppressAutoHyphens/>
              <w:spacing w:after="120"/>
              <w:jc w:val="center"/>
              <w:rPr>
                <w:rFonts w:cs="Calibri"/>
                <w:sz w:val="16"/>
                <w:szCs w:val="16"/>
                <w:lang w:val="en-US" w:eastAsia="zh-CN"/>
              </w:rPr>
            </w:pPr>
            <w:r w:rsidRPr="00220A8C">
              <w:rPr>
                <w:rFonts w:cs="Calibri"/>
                <w:sz w:val="16"/>
                <w:szCs w:val="16"/>
                <w:lang w:val="en-GB" w:eastAsia="zh-CN"/>
              </w:rPr>
              <w:t>ΝΑΙ</w:t>
            </w:r>
          </w:p>
        </w:tc>
        <w:tc>
          <w:tcPr>
            <w:tcW w:w="1275" w:type="dxa"/>
          </w:tcPr>
          <w:p w14:paraId="03945F7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E1F3C5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1BCA441" w14:textId="77777777" w:rsidTr="00CE23D4">
        <w:trPr>
          <w:trHeight w:val="300"/>
        </w:trPr>
        <w:tc>
          <w:tcPr>
            <w:tcW w:w="1123" w:type="dxa"/>
          </w:tcPr>
          <w:p w14:paraId="0D66D21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w:t>
            </w:r>
          </w:p>
        </w:tc>
        <w:tc>
          <w:tcPr>
            <w:tcW w:w="3740" w:type="dxa"/>
          </w:tcPr>
          <w:p w14:paraId="3C97119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Πρωτόκολλα: TCP/IP, UDP/IP, DHCP, SSL, TLS, SSH, SNMP, IEEE 802.1x, SFTP, HTTPS web interface </w:t>
            </w:r>
          </w:p>
        </w:tc>
        <w:tc>
          <w:tcPr>
            <w:tcW w:w="1795" w:type="dxa"/>
          </w:tcPr>
          <w:p w14:paraId="0A8B18D7" w14:textId="77777777" w:rsidR="00220A8C" w:rsidRPr="00220A8C" w:rsidRDefault="00220A8C" w:rsidP="00220A8C">
            <w:pPr>
              <w:suppressAutoHyphens/>
              <w:spacing w:after="120"/>
              <w:jc w:val="center"/>
              <w:rPr>
                <w:rFonts w:cs="Calibri"/>
                <w:sz w:val="16"/>
                <w:szCs w:val="16"/>
                <w:lang w:val="en-US" w:eastAsia="zh-CN"/>
              </w:rPr>
            </w:pPr>
            <w:r w:rsidRPr="00220A8C">
              <w:rPr>
                <w:rFonts w:cs="Calibri"/>
                <w:sz w:val="16"/>
                <w:szCs w:val="16"/>
                <w:lang w:val="en-GB" w:eastAsia="zh-CN"/>
              </w:rPr>
              <w:t>ΝΑΙ</w:t>
            </w:r>
          </w:p>
        </w:tc>
        <w:tc>
          <w:tcPr>
            <w:tcW w:w="1275" w:type="dxa"/>
          </w:tcPr>
          <w:p w14:paraId="1544A60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5A3388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601FC76" w14:textId="77777777" w:rsidTr="00CE23D4">
        <w:trPr>
          <w:trHeight w:val="90"/>
        </w:trPr>
        <w:tc>
          <w:tcPr>
            <w:tcW w:w="1123" w:type="dxa"/>
          </w:tcPr>
          <w:p w14:paraId="1CF62C3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w:t>
            </w:r>
          </w:p>
        </w:tc>
        <w:tc>
          <w:tcPr>
            <w:tcW w:w="3740" w:type="dxa"/>
          </w:tcPr>
          <w:p w14:paraId="2B0A9185"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Διασύνδεση </w:t>
            </w:r>
            <w:r w:rsidRPr="00220A8C">
              <w:rPr>
                <w:rFonts w:cs="Calibri"/>
                <w:sz w:val="16"/>
                <w:szCs w:val="16"/>
                <w:lang w:val="en-GB" w:eastAsia="zh-CN"/>
              </w:rPr>
              <w:t>Ethernet</w:t>
            </w:r>
            <w:r w:rsidRPr="00220A8C">
              <w:rPr>
                <w:rFonts w:cs="Calibri"/>
                <w:sz w:val="16"/>
                <w:szCs w:val="16"/>
                <w:lang w:eastAsia="zh-CN"/>
              </w:rPr>
              <w:t xml:space="preserve"> ≥ 100 </w:t>
            </w:r>
            <w:r w:rsidRPr="00220A8C">
              <w:rPr>
                <w:rFonts w:cs="Calibri"/>
                <w:sz w:val="16"/>
                <w:szCs w:val="16"/>
                <w:lang w:val="en-GB" w:eastAsia="zh-CN"/>
              </w:rPr>
              <w:t>Mbps</w:t>
            </w:r>
            <w:r w:rsidRPr="00220A8C">
              <w:rPr>
                <w:rFonts w:cs="Calibri"/>
                <w:sz w:val="16"/>
                <w:szCs w:val="16"/>
                <w:lang w:eastAsia="zh-CN"/>
              </w:rPr>
              <w:t xml:space="preserve">, με πλήρη υποστήριξη </w:t>
            </w:r>
            <w:r w:rsidRPr="00220A8C">
              <w:rPr>
                <w:rFonts w:cs="Calibri"/>
                <w:sz w:val="16"/>
                <w:szCs w:val="16"/>
                <w:lang w:val="en-GB" w:eastAsia="zh-CN"/>
              </w:rPr>
              <w:t>IPv</w:t>
            </w:r>
            <w:r w:rsidRPr="00220A8C">
              <w:rPr>
                <w:rFonts w:cs="Calibri"/>
                <w:sz w:val="16"/>
                <w:szCs w:val="16"/>
                <w:lang w:eastAsia="zh-CN"/>
              </w:rPr>
              <w:t xml:space="preserve">4 και </w:t>
            </w:r>
            <w:r w:rsidRPr="00220A8C">
              <w:rPr>
                <w:rFonts w:cs="Calibri"/>
                <w:sz w:val="16"/>
                <w:szCs w:val="16"/>
                <w:lang w:val="en-GB" w:eastAsia="zh-CN"/>
              </w:rPr>
              <w:t>IPv</w:t>
            </w:r>
            <w:r w:rsidRPr="00220A8C">
              <w:rPr>
                <w:rFonts w:cs="Calibri"/>
                <w:sz w:val="16"/>
                <w:szCs w:val="16"/>
                <w:lang w:eastAsia="zh-CN"/>
              </w:rPr>
              <w:t>6</w:t>
            </w:r>
          </w:p>
        </w:tc>
        <w:tc>
          <w:tcPr>
            <w:tcW w:w="1795" w:type="dxa"/>
          </w:tcPr>
          <w:p w14:paraId="4F7D71DC"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1A85D6E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B91DE1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F2A6E0E" w14:textId="77777777" w:rsidTr="00CE23D4">
        <w:trPr>
          <w:trHeight w:val="300"/>
        </w:trPr>
        <w:tc>
          <w:tcPr>
            <w:tcW w:w="1123" w:type="dxa"/>
          </w:tcPr>
          <w:p w14:paraId="553F081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Α1.1.10</w:t>
            </w:r>
          </w:p>
        </w:tc>
        <w:tc>
          <w:tcPr>
            <w:tcW w:w="3740" w:type="dxa"/>
          </w:tcPr>
          <w:p w14:paraId="6E274B26" w14:textId="77777777" w:rsidR="00220A8C" w:rsidRPr="00220A8C" w:rsidRDefault="00220A8C" w:rsidP="00220A8C">
            <w:pPr>
              <w:suppressAutoHyphens/>
              <w:spacing w:after="120"/>
              <w:jc w:val="both"/>
              <w:rPr>
                <w:rFonts w:cs="Calibri"/>
                <w:b/>
                <w:bCs/>
                <w:sz w:val="16"/>
                <w:szCs w:val="16"/>
                <w:lang w:eastAsia="zh-CN"/>
              </w:rPr>
            </w:pPr>
            <w:r w:rsidRPr="00220A8C">
              <w:rPr>
                <w:rFonts w:cs="Calibri"/>
                <w:b/>
                <w:bCs/>
                <w:sz w:val="16"/>
                <w:szCs w:val="16"/>
                <w:lang w:eastAsia="zh-CN"/>
              </w:rPr>
              <w:t xml:space="preserve">Α. Περιλαμβάνεται Υπολογιστής Συνδιάσκεψης </w:t>
            </w:r>
            <w:r w:rsidRPr="00220A8C">
              <w:rPr>
                <w:rFonts w:cs="Calibri"/>
                <w:b/>
                <w:bCs/>
                <w:sz w:val="16"/>
                <w:szCs w:val="16"/>
                <w:lang w:val="en-GB" w:eastAsia="zh-CN"/>
              </w:rPr>
              <w:t>Mini</w:t>
            </w:r>
            <w:r w:rsidRPr="00220A8C">
              <w:rPr>
                <w:rFonts w:cs="Calibri"/>
                <w:b/>
                <w:bCs/>
                <w:sz w:val="16"/>
                <w:szCs w:val="16"/>
                <w:lang w:eastAsia="zh-CN"/>
              </w:rPr>
              <w:t xml:space="preserve"> </w:t>
            </w:r>
            <w:r w:rsidRPr="00220A8C">
              <w:rPr>
                <w:rFonts w:cs="Calibri"/>
                <w:b/>
                <w:bCs/>
                <w:sz w:val="16"/>
                <w:szCs w:val="16"/>
                <w:lang w:val="en-GB" w:eastAsia="zh-CN"/>
              </w:rPr>
              <w:t>PC</w:t>
            </w:r>
            <w:r w:rsidRPr="00220A8C">
              <w:rPr>
                <w:rFonts w:cs="Calibri"/>
                <w:b/>
                <w:bCs/>
                <w:sz w:val="16"/>
                <w:szCs w:val="16"/>
                <w:lang w:eastAsia="zh-CN"/>
              </w:rPr>
              <w:t xml:space="preserve"> και βάση με τα επόμενα έξι (6) ως εξής χαρακτηριστικά:</w:t>
            </w:r>
          </w:p>
        </w:tc>
        <w:tc>
          <w:tcPr>
            <w:tcW w:w="1795" w:type="dxa"/>
          </w:tcPr>
          <w:p w14:paraId="747AF25A" w14:textId="77777777" w:rsidR="00220A8C" w:rsidRPr="00220A8C" w:rsidRDefault="00220A8C" w:rsidP="00220A8C">
            <w:pPr>
              <w:suppressAutoHyphens/>
              <w:spacing w:after="120"/>
              <w:jc w:val="center"/>
              <w:rPr>
                <w:rFonts w:cs="Calibri"/>
                <w:sz w:val="16"/>
                <w:szCs w:val="16"/>
                <w:lang w:val="en-US" w:eastAsia="zh-CN"/>
              </w:rPr>
            </w:pPr>
            <w:r w:rsidRPr="00220A8C">
              <w:rPr>
                <w:rFonts w:cs="Calibri"/>
                <w:sz w:val="16"/>
                <w:szCs w:val="16"/>
                <w:lang w:val="en-GB" w:eastAsia="zh-CN"/>
              </w:rPr>
              <w:t>ΝΑΙ</w:t>
            </w:r>
          </w:p>
        </w:tc>
        <w:tc>
          <w:tcPr>
            <w:tcW w:w="1275" w:type="dxa"/>
          </w:tcPr>
          <w:p w14:paraId="2BB06926"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29BE936C"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72FC8FD2" w14:textId="77777777" w:rsidTr="00CE23D4">
        <w:trPr>
          <w:trHeight w:val="300"/>
        </w:trPr>
        <w:tc>
          <w:tcPr>
            <w:tcW w:w="1123" w:type="dxa"/>
          </w:tcPr>
          <w:p w14:paraId="69CCBE1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Α1.1.11</w:t>
            </w:r>
          </w:p>
        </w:tc>
        <w:tc>
          <w:tcPr>
            <w:tcW w:w="3740" w:type="dxa"/>
          </w:tcPr>
          <w:p w14:paraId="6EA467BE"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Προεγκατεστημένο </w:t>
            </w:r>
            <w:r w:rsidRPr="00220A8C">
              <w:rPr>
                <w:rFonts w:eastAsia="Times New Roman" w:cs="Calibri"/>
                <w:szCs w:val="24"/>
                <w:lang w:eastAsia="zh-CN"/>
              </w:rPr>
              <w:t xml:space="preserve"> </w:t>
            </w:r>
            <w:r w:rsidRPr="00220A8C">
              <w:rPr>
                <w:rFonts w:cs="Calibri"/>
                <w:sz w:val="16"/>
                <w:szCs w:val="16"/>
                <w:lang w:val="en-GB" w:eastAsia="zh-CN"/>
              </w:rPr>
              <w:t>Windows</w:t>
            </w:r>
            <w:r w:rsidRPr="00220A8C">
              <w:rPr>
                <w:rFonts w:cs="Calibri"/>
                <w:sz w:val="16"/>
                <w:szCs w:val="16"/>
                <w:lang w:eastAsia="zh-CN"/>
              </w:rPr>
              <w:t xml:space="preserve"> 11 </w:t>
            </w:r>
            <w:r w:rsidRPr="00220A8C">
              <w:rPr>
                <w:rFonts w:cs="Calibri"/>
                <w:sz w:val="16"/>
                <w:szCs w:val="16"/>
                <w:lang w:val="en-GB" w:eastAsia="zh-CN"/>
              </w:rPr>
              <w:t>IoT</w:t>
            </w:r>
            <w:r w:rsidRPr="00220A8C">
              <w:rPr>
                <w:rFonts w:cs="Calibri"/>
                <w:sz w:val="16"/>
                <w:szCs w:val="16"/>
                <w:lang w:eastAsia="zh-CN"/>
              </w:rPr>
              <w:t xml:space="preserve"> ή νεότερο ή αντίστοιχο λειτουργικό σύστημα που να υποστηρίζει τη ζητούμενη λειτουργικότητα όλου του συστήματος υβριδικής διδασκαλίας</w:t>
            </w:r>
          </w:p>
        </w:tc>
        <w:tc>
          <w:tcPr>
            <w:tcW w:w="1795" w:type="dxa"/>
          </w:tcPr>
          <w:p w14:paraId="342CCE7F"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35FABC5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F177BF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87D66FB" w14:textId="77777777" w:rsidTr="00CE23D4">
        <w:trPr>
          <w:trHeight w:val="300"/>
        </w:trPr>
        <w:tc>
          <w:tcPr>
            <w:tcW w:w="1123" w:type="dxa"/>
          </w:tcPr>
          <w:p w14:paraId="5E264F5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Α1.1.12</w:t>
            </w:r>
          </w:p>
        </w:tc>
        <w:tc>
          <w:tcPr>
            <w:tcW w:w="3740" w:type="dxa"/>
          </w:tcPr>
          <w:p w14:paraId="7EBDC325"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K</w:t>
            </w:r>
            <w:r w:rsidRPr="00220A8C">
              <w:rPr>
                <w:rFonts w:cs="Calibri"/>
                <w:sz w:val="16"/>
                <w:szCs w:val="16"/>
                <w:lang w:eastAsia="zh-CN"/>
              </w:rPr>
              <w:t xml:space="preserve">ύρια μνήμη τουλάχιστον 16 </w:t>
            </w:r>
            <w:r w:rsidRPr="00220A8C">
              <w:rPr>
                <w:rFonts w:cs="Calibri"/>
                <w:sz w:val="16"/>
                <w:szCs w:val="16"/>
                <w:lang w:val="en-US" w:eastAsia="zh-CN"/>
              </w:rPr>
              <w:t>GB</w:t>
            </w:r>
            <w:r w:rsidRPr="00220A8C">
              <w:rPr>
                <w:rFonts w:cs="Calibri"/>
                <w:sz w:val="16"/>
                <w:szCs w:val="16"/>
                <w:lang w:eastAsia="zh-CN"/>
              </w:rPr>
              <w:t xml:space="preserve">, </w:t>
            </w:r>
            <w:r w:rsidRPr="00220A8C">
              <w:rPr>
                <w:rFonts w:cs="Calibri"/>
                <w:sz w:val="16"/>
                <w:szCs w:val="16"/>
                <w:lang w:val="en-US" w:eastAsia="zh-CN"/>
              </w:rPr>
              <w:t>hard</w:t>
            </w:r>
            <w:r w:rsidRPr="00220A8C">
              <w:rPr>
                <w:rFonts w:cs="Calibri"/>
                <w:sz w:val="16"/>
                <w:szCs w:val="16"/>
                <w:lang w:eastAsia="zh-CN"/>
              </w:rPr>
              <w:t xml:space="preserve"> </w:t>
            </w:r>
            <w:r w:rsidRPr="00220A8C">
              <w:rPr>
                <w:rFonts w:cs="Calibri"/>
                <w:sz w:val="16"/>
                <w:szCs w:val="16"/>
                <w:lang w:val="en-US" w:eastAsia="zh-CN"/>
              </w:rPr>
              <w:t>disk</w:t>
            </w:r>
            <w:r w:rsidRPr="00220A8C">
              <w:rPr>
                <w:rFonts w:cs="Calibri"/>
                <w:sz w:val="16"/>
                <w:szCs w:val="16"/>
                <w:lang w:eastAsia="zh-CN"/>
              </w:rPr>
              <w:t xml:space="preserve"> τουλάχιστον 256 </w:t>
            </w:r>
            <w:r w:rsidRPr="00220A8C">
              <w:rPr>
                <w:rFonts w:cs="Calibri"/>
                <w:sz w:val="16"/>
                <w:szCs w:val="16"/>
                <w:lang w:val="en-US" w:eastAsia="zh-CN"/>
              </w:rPr>
              <w:t>GB</w:t>
            </w:r>
            <w:r w:rsidRPr="00220A8C">
              <w:rPr>
                <w:rFonts w:cs="Calibri"/>
                <w:sz w:val="16"/>
                <w:szCs w:val="16"/>
                <w:lang w:eastAsia="zh-CN"/>
              </w:rPr>
              <w:t xml:space="preserve"> και επεξεργαστής </w:t>
            </w:r>
            <w:r w:rsidRPr="00220A8C">
              <w:rPr>
                <w:rFonts w:cs="Calibri"/>
                <w:sz w:val="16"/>
                <w:szCs w:val="16"/>
                <w:lang w:val="en-US" w:eastAsia="zh-CN"/>
              </w:rPr>
              <w:t>i</w:t>
            </w:r>
            <w:r w:rsidRPr="00220A8C">
              <w:rPr>
                <w:rFonts w:cs="Calibri"/>
                <w:sz w:val="16"/>
                <w:szCs w:val="16"/>
                <w:lang w:eastAsia="zh-CN"/>
              </w:rPr>
              <w:t>5 ή καλύτερος</w:t>
            </w:r>
          </w:p>
        </w:tc>
        <w:tc>
          <w:tcPr>
            <w:tcW w:w="1795" w:type="dxa"/>
          </w:tcPr>
          <w:p w14:paraId="50F451C9"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47F262D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8C77FC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2668BDE" w14:textId="77777777" w:rsidTr="00CE23D4">
        <w:trPr>
          <w:trHeight w:val="300"/>
        </w:trPr>
        <w:tc>
          <w:tcPr>
            <w:tcW w:w="1123" w:type="dxa"/>
          </w:tcPr>
          <w:p w14:paraId="5DE490C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Α1.1.13</w:t>
            </w:r>
          </w:p>
        </w:tc>
        <w:tc>
          <w:tcPr>
            <w:tcW w:w="3740" w:type="dxa"/>
          </w:tcPr>
          <w:p w14:paraId="2493548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eastAsia="zh-CN"/>
              </w:rPr>
              <w:t xml:space="preserve">Υποστήριξη πλατφορμών τηλεδιάσκεψης (π.χ. </w:t>
            </w:r>
            <w:r w:rsidRPr="00220A8C">
              <w:rPr>
                <w:rFonts w:cs="Calibri"/>
                <w:sz w:val="16"/>
                <w:szCs w:val="16"/>
                <w:lang w:val="en-GB" w:eastAsia="zh-CN"/>
              </w:rPr>
              <w:t>Microsoft</w:t>
            </w:r>
            <w:r w:rsidRPr="00220A8C">
              <w:rPr>
                <w:rFonts w:cs="Calibri"/>
                <w:sz w:val="16"/>
                <w:szCs w:val="16"/>
                <w:lang w:eastAsia="zh-CN"/>
              </w:rPr>
              <w:t xml:space="preserve"> </w:t>
            </w:r>
            <w:r w:rsidRPr="00220A8C">
              <w:rPr>
                <w:rFonts w:cs="Calibri"/>
                <w:sz w:val="16"/>
                <w:szCs w:val="16"/>
                <w:lang w:val="en-GB" w:eastAsia="zh-CN"/>
              </w:rPr>
              <w:t>Teams</w:t>
            </w:r>
            <w:r w:rsidRPr="00220A8C">
              <w:rPr>
                <w:rFonts w:cs="Calibri"/>
                <w:sz w:val="16"/>
                <w:szCs w:val="16"/>
                <w:lang w:eastAsia="zh-CN"/>
              </w:rPr>
              <w:t xml:space="preserve"> </w:t>
            </w:r>
            <w:r w:rsidRPr="00220A8C">
              <w:rPr>
                <w:rFonts w:cs="Calibri"/>
                <w:sz w:val="16"/>
                <w:szCs w:val="16"/>
                <w:lang w:val="en-GB" w:eastAsia="zh-CN"/>
              </w:rPr>
              <w:t>Rooms</w:t>
            </w:r>
            <w:r w:rsidRPr="00220A8C">
              <w:rPr>
                <w:rFonts w:cs="Calibri"/>
                <w:sz w:val="16"/>
                <w:szCs w:val="16"/>
                <w:lang w:eastAsia="zh-CN"/>
              </w:rPr>
              <w:t xml:space="preserve"> ή </w:t>
            </w:r>
            <w:r w:rsidRPr="00220A8C">
              <w:rPr>
                <w:rFonts w:cs="Calibri"/>
                <w:sz w:val="16"/>
                <w:szCs w:val="16"/>
                <w:lang w:val="en-US" w:eastAsia="zh-CN"/>
              </w:rPr>
              <w:t>Zoom</w:t>
            </w:r>
            <w:r w:rsidRPr="00220A8C">
              <w:rPr>
                <w:rFonts w:cs="Calibri"/>
                <w:sz w:val="16"/>
                <w:szCs w:val="16"/>
                <w:lang w:eastAsia="zh-CN"/>
              </w:rPr>
              <w:t xml:space="preserve"> ή αντίστοιχο). </w:t>
            </w:r>
            <w:r w:rsidRPr="00220A8C">
              <w:rPr>
                <w:rFonts w:cs="Calibri"/>
                <w:sz w:val="16"/>
                <w:szCs w:val="16"/>
                <w:lang w:val="en-GB" w:eastAsia="zh-CN"/>
              </w:rPr>
              <w:t>Η αντίστοιχη άδεια για 5 έτη.</w:t>
            </w:r>
          </w:p>
        </w:tc>
        <w:tc>
          <w:tcPr>
            <w:tcW w:w="1795" w:type="dxa"/>
          </w:tcPr>
          <w:p w14:paraId="431F5D6B"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254FB48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DCE678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426584D" w14:textId="77777777" w:rsidTr="00CE23D4">
        <w:trPr>
          <w:trHeight w:val="300"/>
        </w:trPr>
        <w:tc>
          <w:tcPr>
            <w:tcW w:w="1123" w:type="dxa"/>
          </w:tcPr>
          <w:p w14:paraId="6310BE2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Α1.1.14</w:t>
            </w:r>
          </w:p>
        </w:tc>
        <w:tc>
          <w:tcPr>
            <w:tcW w:w="3740" w:type="dxa"/>
          </w:tcPr>
          <w:p w14:paraId="145BDDC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Υποστήριξη dual-display εξόδου</w:t>
            </w:r>
          </w:p>
        </w:tc>
        <w:tc>
          <w:tcPr>
            <w:tcW w:w="1795" w:type="dxa"/>
          </w:tcPr>
          <w:p w14:paraId="2357B538"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76CFF95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39D49D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235C4A0" w14:textId="77777777" w:rsidTr="00CE23D4">
        <w:trPr>
          <w:trHeight w:val="300"/>
        </w:trPr>
        <w:tc>
          <w:tcPr>
            <w:tcW w:w="1123" w:type="dxa"/>
          </w:tcPr>
          <w:p w14:paraId="2E167FB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Α1.1.15</w:t>
            </w:r>
          </w:p>
        </w:tc>
        <w:tc>
          <w:tcPr>
            <w:tcW w:w="3740" w:type="dxa"/>
          </w:tcPr>
          <w:p w14:paraId="302DEE4A"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Παρέχεται με σύστημα στήριξης/βάση</w:t>
            </w:r>
          </w:p>
        </w:tc>
        <w:tc>
          <w:tcPr>
            <w:tcW w:w="1795" w:type="dxa"/>
          </w:tcPr>
          <w:p w14:paraId="6D1B54D0"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4C9197C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878ED5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011DC20" w14:textId="77777777" w:rsidTr="00CE23D4">
        <w:trPr>
          <w:trHeight w:val="300"/>
        </w:trPr>
        <w:tc>
          <w:tcPr>
            <w:tcW w:w="1123" w:type="dxa"/>
          </w:tcPr>
          <w:p w14:paraId="03C4F37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Α1.1.16</w:t>
            </w:r>
          </w:p>
        </w:tc>
        <w:tc>
          <w:tcPr>
            <w:tcW w:w="3740" w:type="dxa"/>
          </w:tcPr>
          <w:p w14:paraId="35BBC3D7"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Δυνατότητα απομακρυσμένης διαχείρισης και ενημέρωσης μέσω </w:t>
            </w:r>
            <w:r w:rsidRPr="00220A8C">
              <w:rPr>
                <w:rFonts w:cs="Calibri"/>
                <w:sz w:val="16"/>
                <w:szCs w:val="16"/>
                <w:lang w:val="en-GB" w:eastAsia="zh-CN"/>
              </w:rPr>
              <w:t>Internet</w:t>
            </w:r>
          </w:p>
        </w:tc>
        <w:tc>
          <w:tcPr>
            <w:tcW w:w="1795" w:type="dxa"/>
          </w:tcPr>
          <w:p w14:paraId="7F54D2C3"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742683D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49DAD6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9D9701E" w14:textId="77777777" w:rsidTr="00CE23D4">
        <w:trPr>
          <w:trHeight w:val="1112"/>
        </w:trPr>
        <w:tc>
          <w:tcPr>
            <w:tcW w:w="1123" w:type="dxa"/>
          </w:tcPr>
          <w:p w14:paraId="383688B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Α1.1.17</w:t>
            </w:r>
          </w:p>
        </w:tc>
        <w:tc>
          <w:tcPr>
            <w:tcW w:w="3740" w:type="dxa"/>
          </w:tcPr>
          <w:p w14:paraId="1F270309"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Περιλαμβάνεται πομπός παρουσίασης με βάση τα επόμενα δύο (2) ως εξής χαρακτηριστικά:</w:t>
            </w:r>
          </w:p>
        </w:tc>
        <w:tc>
          <w:tcPr>
            <w:tcW w:w="1795" w:type="dxa"/>
          </w:tcPr>
          <w:p w14:paraId="36AC391A"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0817633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44583A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08CD46E" w14:textId="77777777" w:rsidTr="00CE23D4">
        <w:trPr>
          <w:trHeight w:val="588"/>
        </w:trPr>
        <w:tc>
          <w:tcPr>
            <w:tcW w:w="1123" w:type="dxa"/>
          </w:tcPr>
          <w:p w14:paraId="25AF1AC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Α1.1.18</w:t>
            </w:r>
          </w:p>
        </w:tc>
        <w:tc>
          <w:tcPr>
            <w:tcW w:w="3740" w:type="dxa"/>
          </w:tcPr>
          <w:p w14:paraId="49A3CD2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Θύρες</w:t>
            </w:r>
            <w:r w:rsidRPr="00220A8C">
              <w:rPr>
                <w:rFonts w:cs="Calibri"/>
                <w:sz w:val="16"/>
                <w:szCs w:val="16"/>
                <w:lang w:val="en-US" w:eastAsia="zh-CN"/>
              </w:rPr>
              <w:t>: ≥ 1x USB-A, ≥ 1x USB-B, ≥ 1x USB-C, ≥ 1x HDMI, ≥ 1x LAN, 1x DC Power Jack</w:t>
            </w:r>
          </w:p>
        </w:tc>
        <w:tc>
          <w:tcPr>
            <w:tcW w:w="1795" w:type="dxa"/>
          </w:tcPr>
          <w:p w14:paraId="2C02A1EB"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7C0A902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C493BE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2DA9967" w14:textId="77777777" w:rsidTr="00CE23D4">
        <w:trPr>
          <w:trHeight w:val="300"/>
        </w:trPr>
        <w:tc>
          <w:tcPr>
            <w:tcW w:w="1123" w:type="dxa"/>
          </w:tcPr>
          <w:p w14:paraId="15BE57E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Α1.1.19</w:t>
            </w:r>
          </w:p>
        </w:tc>
        <w:tc>
          <w:tcPr>
            <w:tcW w:w="3740" w:type="dxa"/>
          </w:tcPr>
          <w:p w14:paraId="4240026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Τοποθετημένο σε κατάλληλο ασφαλές ντουλάπι (</w:t>
            </w:r>
            <w:r w:rsidRPr="00220A8C">
              <w:rPr>
                <w:rFonts w:cs="Calibri"/>
                <w:sz w:val="16"/>
                <w:szCs w:val="16"/>
                <w:lang w:val="en-US" w:eastAsia="zh-CN"/>
              </w:rPr>
              <w:t>rack</w:t>
            </w:r>
            <w:r w:rsidRPr="00220A8C">
              <w:rPr>
                <w:rFonts w:cs="Calibri"/>
                <w:sz w:val="16"/>
                <w:szCs w:val="16"/>
                <w:lang w:eastAsia="zh-CN"/>
              </w:rPr>
              <w:t xml:space="preserve">) </w:t>
            </w:r>
          </w:p>
          <w:p w14:paraId="2CA81091" w14:textId="77777777" w:rsidR="00220A8C" w:rsidRPr="00220A8C" w:rsidRDefault="00220A8C" w:rsidP="00220A8C">
            <w:pPr>
              <w:suppressAutoHyphens/>
              <w:spacing w:after="120"/>
              <w:jc w:val="both"/>
              <w:rPr>
                <w:rFonts w:cs="Calibri"/>
                <w:sz w:val="16"/>
                <w:szCs w:val="16"/>
                <w:lang w:eastAsia="zh-CN"/>
              </w:rPr>
            </w:pPr>
          </w:p>
        </w:tc>
        <w:tc>
          <w:tcPr>
            <w:tcW w:w="1795" w:type="dxa"/>
          </w:tcPr>
          <w:p w14:paraId="46904F89"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294811D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CE11B2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FE2BA3D" w14:textId="77777777" w:rsidTr="00CE23D4">
        <w:trPr>
          <w:trHeight w:val="300"/>
        </w:trPr>
        <w:tc>
          <w:tcPr>
            <w:tcW w:w="1123" w:type="dxa"/>
          </w:tcPr>
          <w:p w14:paraId="473BEB2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Α1.1.20</w:t>
            </w:r>
          </w:p>
        </w:tc>
        <w:tc>
          <w:tcPr>
            <w:tcW w:w="3740" w:type="dxa"/>
          </w:tcPr>
          <w:p w14:paraId="60B8C57A" w14:textId="77777777" w:rsidR="00220A8C" w:rsidRPr="00220A8C" w:rsidRDefault="00220A8C" w:rsidP="00220A8C">
            <w:pPr>
              <w:suppressAutoHyphens/>
              <w:spacing w:after="120"/>
              <w:jc w:val="both"/>
              <w:rPr>
                <w:rFonts w:cs="Calibri"/>
                <w:sz w:val="16"/>
                <w:szCs w:val="16"/>
                <w:lang w:val="en-GB" w:eastAsia="zh-CN"/>
              </w:rPr>
            </w:pPr>
            <w:r w:rsidRPr="00220A8C">
              <w:rPr>
                <w:rFonts w:cs="Calibri"/>
                <w:b/>
                <w:bCs/>
                <w:sz w:val="16"/>
                <w:szCs w:val="16"/>
                <w:lang w:val="en-GB" w:eastAsia="zh-CN"/>
              </w:rPr>
              <w:t>Β. Ασύρματος δέκτης</w:t>
            </w:r>
          </w:p>
        </w:tc>
        <w:tc>
          <w:tcPr>
            <w:tcW w:w="1795" w:type="dxa"/>
          </w:tcPr>
          <w:p w14:paraId="2B7CCDC3"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p w14:paraId="6DEE6FA7" w14:textId="77777777" w:rsidR="00220A8C" w:rsidRPr="00220A8C" w:rsidRDefault="00220A8C" w:rsidP="00220A8C">
            <w:pPr>
              <w:suppressAutoHyphens/>
              <w:spacing w:after="120"/>
              <w:jc w:val="center"/>
              <w:rPr>
                <w:rFonts w:cs="Calibri"/>
                <w:sz w:val="16"/>
                <w:szCs w:val="16"/>
                <w:lang w:val="en-GB" w:eastAsia="zh-CN"/>
              </w:rPr>
            </w:pPr>
          </w:p>
        </w:tc>
        <w:tc>
          <w:tcPr>
            <w:tcW w:w="1275" w:type="dxa"/>
          </w:tcPr>
          <w:p w14:paraId="6F3E5440" w14:textId="77777777" w:rsidR="00220A8C" w:rsidRPr="00220A8C" w:rsidRDefault="00220A8C" w:rsidP="00220A8C">
            <w:pPr>
              <w:suppressAutoHyphens/>
              <w:spacing w:after="120"/>
              <w:jc w:val="center"/>
              <w:rPr>
                <w:rFonts w:cs="Calibri"/>
                <w:sz w:val="16"/>
                <w:szCs w:val="16"/>
                <w:lang w:val="en-GB" w:eastAsia="zh-CN"/>
              </w:rPr>
            </w:pPr>
          </w:p>
        </w:tc>
        <w:tc>
          <w:tcPr>
            <w:tcW w:w="1560" w:type="dxa"/>
          </w:tcPr>
          <w:p w14:paraId="4532FB6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779DEFE" w14:textId="77777777" w:rsidTr="00CE23D4">
        <w:trPr>
          <w:trHeight w:val="300"/>
        </w:trPr>
        <w:tc>
          <w:tcPr>
            <w:tcW w:w="1123" w:type="dxa"/>
          </w:tcPr>
          <w:p w14:paraId="480F959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Α1.1.21</w:t>
            </w:r>
          </w:p>
        </w:tc>
        <w:tc>
          <w:tcPr>
            <w:tcW w:w="3740" w:type="dxa"/>
          </w:tcPr>
          <w:p w14:paraId="18EBB7FA" w14:textId="77777777" w:rsidR="00220A8C" w:rsidRPr="00220A8C" w:rsidRDefault="00220A8C" w:rsidP="00220A8C">
            <w:pPr>
              <w:suppressAutoHyphens/>
              <w:spacing w:after="120"/>
              <w:jc w:val="both"/>
              <w:rPr>
                <w:rFonts w:eastAsia="Times New Roman" w:cs="Calibri"/>
                <w:color w:val="000000"/>
                <w:sz w:val="16"/>
                <w:szCs w:val="16"/>
                <w:lang w:val="en-US" w:eastAsia="zh-CN"/>
              </w:rPr>
            </w:pPr>
            <w:r w:rsidRPr="00220A8C">
              <w:rPr>
                <w:rFonts w:eastAsia="Times New Roman" w:cs="Calibri"/>
                <w:color w:val="000000"/>
                <w:sz w:val="16"/>
                <w:szCs w:val="16"/>
                <w:lang w:val="en-US" w:eastAsia="zh-CN"/>
              </w:rPr>
              <w:t>Dual-band Wi-Fi 802.11a/b/g/n/ac/ax (2.4 &amp; 5 GHz).</w:t>
            </w:r>
          </w:p>
        </w:tc>
        <w:tc>
          <w:tcPr>
            <w:tcW w:w="1795" w:type="dxa"/>
          </w:tcPr>
          <w:p w14:paraId="25FDA2AD"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cs="Calibri"/>
                <w:sz w:val="16"/>
                <w:szCs w:val="16"/>
                <w:lang w:val="en-GB" w:eastAsia="zh-CN"/>
              </w:rPr>
              <w:t>ΝΑΙ</w:t>
            </w:r>
          </w:p>
        </w:tc>
        <w:tc>
          <w:tcPr>
            <w:tcW w:w="1275" w:type="dxa"/>
          </w:tcPr>
          <w:p w14:paraId="0E568AD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917F76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D543625" w14:textId="77777777" w:rsidTr="00CE23D4">
        <w:trPr>
          <w:trHeight w:val="300"/>
        </w:trPr>
        <w:tc>
          <w:tcPr>
            <w:tcW w:w="1123" w:type="dxa"/>
          </w:tcPr>
          <w:p w14:paraId="396C63D5" w14:textId="77777777" w:rsidR="00220A8C" w:rsidRPr="00220A8C" w:rsidRDefault="00220A8C" w:rsidP="00220A8C">
            <w:pPr>
              <w:suppressAutoHyphens/>
              <w:spacing w:after="120"/>
              <w:jc w:val="both"/>
              <w:rPr>
                <w:rFonts w:cs="Calibri"/>
                <w:color w:val="000000"/>
                <w:sz w:val="16"/>
                <w:szCs w:val="16"/>
                <w:lang w:val="en-US" w:eastAsia="zh-CN"/>
              </w:rPr>
            </w:pPr>
            <w:r w:rsidRPr="00220A8C">
              <w:rPr>
                <w:rFonts w:cs="Calibri"/>
                <w:color w:val="000000"/>
                <w:sz w:val="16"/>
                <w:szCs w:val="16"/>
                <w:lang w:val="en-US" w:eastAsia="zh-CN"/>
              </w:rPr>
              <w:t>A1.1.22</w:t>
            </w:r>
          </w:p>
        </w:tc>
        <w:tc>
          <w:tcPr>
            <w:tcW w:w="3740" w:type="dxa"/>
          </w:tcPr>
          <w:p w14:paraId="0E3EA6A4" w14:textId="77777777" w:rsidR="00220A8C" w:rsidRPr="00220A8C" w:rsidRDefault="00220A8C" w:rsidP="00220A8C">
            <w:pPr>
              <w:suppressAutoHyphens/>
              <w:spacing w:after="120"/>
              <w:jc w:val="both"/>
              <w:rPr>
                <w:rFonts w:eastAsia="Times New Roman" w:cs="Calibri"/>
                <w:color w:val="000000"/>
                <w:sz w:val="16"/>
                <w:szCs w:val="16"/>
                <w:lang w:val="en-US" w:eastAsia="zh-CN"/>
              </w:rPr>
            </w:pPr>
            <w:r w:rsidRPr="00220A8C">
              <w:rPr>
                <w:rFonts w:eastAsia="Times New Roman" w:cs="Calibri"/>
                <w:color w:val="000000"/>
                <w:sz w:val="16"/>
                <w:szCs w:val="16"/>
                <w:lang w:val="en-GB" w:eastAsia="zh-CN"/>
              </w:rPr>
              <w:t>Θύρα  Ethernet 100/1000 Mbp</w:t>
            </w:r>
            <w:r w:rsidRPr="00220A8C">
              <w:rPr>
                <w:rFonts w:eastAsia="Times New Roman" w:cs="Calibri"/>
                <w:color w:val="000000"/>
                <w:sz w:val="16"/>
                <w:szCs w:val="16"/>
                <w:lang w:val="en-US" w:eastAsia="zh-CN"/>
              </w:rPr>
              <w:t>s</w:t>
            </w:r>
          </w:p>
        </w:tc>
        <w:tc>
          <w:tcPr>
            <w:tcW w:w="1795" w:type="dxa"/>
          </w:tcPr>
          <w:p w14:paraId="148BA744"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cs="Calibri"/>
                <w:sz w:val="16"/>
                <w:szCs w:val="16"/>
                <w:lang w:val="en-GB" w:eastAsia="zh-CN"/>
              </w:rPr>
              <w:t>ΝΑΙ</w:t>
            </w:r>
          </w:p>
        </w:tc>
        <w:tc>
          <w:tcPr>
            <w:tcW w:w="1275" w:type="dxa"/>
          </w:tcPr>
          <w:p w14:paraId="4C9C8C5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CC06E4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A5206B4" w14:textId="77777777" w:rsidTr="00CE23D4">
        <w:trPr>
          <w:trHeight w:val="90"/>
        </w:trPr>
        <w:tc>
          <w:tcPr>
            <w:tcW w:w="1123" w:type="dxa"/>
          </w:tcPr>
          <w:p w14:paraId="52AE0FCB" w14:textId="77777777" w:rsidR="00220A8C" w:rsidRPr="00220A8C" w:rsidRDefault="00220A8C" w:rsidP="00220A8C">
            <w:pPr>
              <w:suppressAutoHyphens/>
              <w:spacing w:after="120"/>
              <w:jc w:val="both"/>
              <w:rPr>
                <w:rFonts w:cs="Calibri"/>
                <w:color w:val="000000"/>
                <w:sz w:val="16"/>
                <w:szCs w:val="16"/>
                <w:lang w:val="en-US" w:eastAsia="zh-CN"/>
              </w:rPr>
            </w:pPr>
            <w:r w:rsidRPr="00220A8C">
              <w:rPr>
                <w:rFonts w:cs="Calibri"/>
                <w:color w:val="000000"/>
                <w:sz w:val="16"/>
                <w:szCs w:val="16"/>
                <w:lang w:val="en-US" w:eastAsia="zh-CN"/>
              </w:rPr>
              <w:t>A1.1.23</w:t>
            </w:r>
          </w:p>
        </w:tc>
        <w:tc>
          <w:tcPr>
            <w:tcW w:w="3740" w:type="dxa"/>
          </w:tcPr>
          <w:p w14:paraId="7AA0BD61" w14:textId="77777777" w:rsidR="00220A8C" w:rsidRPr="00220A8C" w:rsidRDefault="00220A8C" w:rsidP="00220A8C">
            <w:pPr>
              <w:suppressAutoHyphens/>
              <w:spacing w:after="120"/>
              <w:jc w:val="both"/>
              <w:rPr>
                <w:rFonts w:eastAsia="Times New Roman" w:cs="Calibri"/>
                <w:color w:val="000000"/>
                <w:sz w:val="16"/>
                <w:szCs w:val="16"/>
                <w:lang w:val="en-US" w:eastAsia="zh-CN"/>
              </w:rPr>
            </w:pPr>
            <w:r w:rsidRPr="00220A8C">
              <w:rPr>
                <w:rFonts w:eastAsia="Times New Roman" w:cs="Calibri"/>
                <w:color w:val="000000"/>
                <w:sz w:val="16"/>
                <w:szCs w:val="16"/>
                <w:lang w:val="en-GB" w:eastAsia="zh-CN"/>
              </w:rPr>
              <w:t>Πρωτόκολλα</w:t>
            </w:r>
            <w:r w:rsidRPr="00220A8C">
              <w:rPr>
                <w:rFonts w:eastAsia="Times New Roman" w:cs="Calibri"/>
                <w:color w:val="000000"/>
                <w:sz w:val="16"/>
                <w:szCs w:val="16"/>
                <w:lang w:val="en-US" w:eastAsia="zh-CN"/>
              </w:rPr>
              <w:t>: TLS, mDNS, AES, RS-232, IR/serial control.</w:t>
            </w:r>
          </w:p>
        </w:tc>
        <w:tc>
          <w:tcPr>
            <w:tcW w:w="1795" w:type="dxa"/>
          </w:tcPr>
          <w:p w14:paraId="038E1BE4"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eastAsia="Times New Roman" w:cs="Calibri"/>
                <w:color w:val="000000"/>
                <w:sz w:val="16"/>
                <w:szCs w:val="16"/>
                <w:lang w:val="en-GB" w:eastAsia="zh-CN"/>
              </w:rPr>
              <w:t>ΝΑΙ</w:t>
            </w:r>
          </w:p>
        </w:tc>
        <w:tc>
          <w:tcPr>
            <w:tcW w:w="1275" w:type="dxa"/>
          </w:tcPr>
          <w:p w14:paraId="7DD0B1C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A41D33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E8EEEA7" w14:textId="77777777" w:rsidTr="00CE23D4">
        <w:trPr>
          <w:trHeight w:val="300"/>
        </w:trPr>
        <w:tc>
          <w:tcPr>
            <w:tcW w:w="1123" w:type="dxa"/>
          </w:tcPr>
          <w:p w14:paraId="17D81A09"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GB" w:eastAsia="zh-CN"/>
              </w:rPr>
              <w:t>Α1.1.24</w:t>
            </w:r>
          </w:p>
        </w:tc>
        <w:tc>
          <w:tcPr>
            <w:tcW w:w="3740" w:type="dxa"/>
          </w:tcPr>
          <w:p w14:paraId="586B7B4C" w14:textId="77777777" w:rsidR="00220A8C" w:rsidRPr="00220A8C" w:rsidRDefault="00220A8C" w:rsidP="00220A8C">
            <w:pPr>
              <w:suppressAutoHyphens/>
              <w:spacing w:after="120"/>
              <w:jc w:val="both"/>
              <w:rPr>
                <w:rFonts w:eastAsia="Times New Roman" w:cs="Calibri"/>
                <w:color w:val="000000"/>
                <w:sz w:val="16"/>
                <w:szCs w:val="16"/>
                <w:lang w:eastAsia="zh-CN"/>
              </w:rPr>
            </w:pPr>
            <w:r w:rsidRPr="00220A8C">
              <w:rPr>
                <w:rFonts w:eastAsia="Times New Roman" w:cs="Calibri"/>
                <w:color w:val="000000"/>
                <w:sz w:val="16"/>
                <w:szCs w:val="16"/>
                <w:lang w:eastAsia="zh-CN"/>
              </w:rPr>
              <w:t xml:space="preserve">Συμβατότητα με παρουσίαση μέσω </w:t>
            </w:r>
            <w:r w:rsidRPr="00220A8C">
              <w:rPr>
                <w:rFonts w:eastAsia="Times New Roman" w:cs="Calibri"/>
                <w:color w:val="000000"/>
                <w:sz w:val="16"/>
                <w:szCs w:val="16"/>
                <w:lang w:val="en-US" w:eastAsia="zh-CN"/>
              </w:rPr>
              <w:t>web</w:t>
            </w:r>
            <w:r w:rsidRPr="00220A8C">
              <w:rPr>
                <w:rFonts w:eastAsia="Times New Roman" w:cs="Calibri"/>
                <w:color w:val="000000"/>
                <w:sz w:val="16"/>
                <w:szCs w:val="16"/>
                <w:lang w:eastAsia="zh-CN"/>
              </w:rPr>
              <w:t xml:space="preserve"> </w:t>
            </w:r>
            <w:r w:rsidRPr="00220A8C">
              <w:rPr>
                <w:rFonts w:eastAsia="Times New Roman" w:cs="Calibri"/>
                <w:color w:val="000000"/>
                <w:sz w:val="16"/>
                <w:szCs w:val="16"/>
                <w:lang w:val="en-US" w:eastAsia="zh-CN"/>
              </w:rPr>
              <w:t>browser</w:t>
            </w:r>
            <w:r w:rsidRPr="00220A8C">
              <w:rPr>
                <w:rFonts w:eastAsia="Times New Roman" w:cs="Calibri"/>
                <w:color w:val="000000"/>
                <w:sz w:val="16"/>
                <w:szCs w:val="16"/>
                <w:lang w:eastAsia="zh-CN"/>
              </w:rPr>
              <w:t xml:space="preserve"> και </w:t>
            </w:r>
            <w:r w:rsidRPr="00220A8C">
              <w:rPr>
                <w:rFonts w:eastAsia="Times New Roman" w:cs="Calibri"/>
                <w:color w:val="000000"/>
                <w:sz w:val="16"/>
                <w:szCs w:val="16"/>
                <w:lang w:val="en-US" w:eastAsia="zh-CN"/>
              </w:rPr>
              <w:t>app</w:t>
            </w:r>
          </w:p>
        </w:tc>
        <w:tc>
          <w:tcPr>
            <w:tcW w:w="1795" w:type="dxa"/>
          </w:tcPr>
          <w:p w14:paraId="2E65FD02"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cs="Calibri"/>
                <w:sz w:val="16"/>
                <w:szCs w:val="16"/>
                <w:lang w:val="en-GB" w:eastAsia="zh-CN"/>
              </w:rPr>
              <w:t>ΝΑΙ</w:t>
            </w:r>
          </w:p>
        </w:tc>
        <w:tc>
          <w:tcPr>
            <w:tcW w:w="1275" w:type="dxa"/>
          </w:tcPr>
          <w:p w14:paraId="19A80CD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F02840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93795E4" w14:textId="77777777" w:rsidTr="00CE23D4">
        <w:trPr>
          <w:trHeight w:val="300"/>
        </w:trPr>
        <w:tc>
          <w:tcPr>
            <w:tcW w:w="1123" w:type="dxa"/>
          </w:tcPr>
          <w:p w14:paraId="4C668A22"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GB" w:eastAsia="zh-CN"/>
              </w:rPr>
              <w:t>A1.1.25</w:t>
            </w:r>
          </w:p>
        </w:tc>
        <w:tc>
          <w:tcPr>
            <w:tcW w:w="3740" w:type="dxa"/>
          </w:tcPr>
          <w:p w14:paraId="14CE11CC" w14:textId="77777777" w:rsidR="00220A8C" w:rsidRPr="00220A8C" w:rsidRDefault="00220A8C" w:rsidP="00220A8C">
            <w:pPr>
              <w:suppressAutoHyphens/>
              <w:spacing w:after="120"/>
              <w:jc w:val="both"/>
              <w:rPr>
                <w:rFonts w:eastAsia="Times New Roman" w:cs="Calibri"/>
                <w:color w:val="000000"/>
                <w:sz w:val="16"/>
                <w:szCs w:val="16"/>
                <w:lang w:val="en-US" w:eastAsia="zh-CN"/>
              </w:rPr>
            </w:pPr>
            <w:r w:rsidRPr="00220A8C">
              <w:rPr>
                <w:rFonts w:eastAsia="Times New Roman" w:cs="Calibri"/>
                <w:color w:val="000000"/>
                <w:sz w:val="16"/>
                <w:szCs w:val="16"/>
                <w:lang w:val="en-GB" w:eastAsia="zh-CN"/>
              </w:rPr>
              <w:t xml:space="preserve">Είσοδος HDMI video </w:t>
            </w:r>
            <w:r w:rsidRPr="00220A8C">
              <w:rPr>
                <w:rFonts w:cs="Calibri"/>
                <w:sz w:val="16"/>
                <w:szCs w:val="16"/>
                <w:lang w:val="en-GB" w:eastAsia="zh-CN"/>
              </w:rPr>
              <w:t xml:space="preserve">≥ </w:t>
            </w:r>
            <w:r w:rsidRPr="00220A8C">
              <w:rPr>
                <w:rFonts w:eastAsia="Times New Roman" w:cs="Calibri"/>
                <w:color w:val="000000"/>
                <w:sz w:val="16"/>
                <w:szCs w:val="16"/>
                <w:lang w:val="en-GB" w:eastAsia="zh-CN"/>
              </w:rPr>
              <w:t>1920 × 1080p</w:t>
            </w:r>
          </w:p>
        </w:tc>
        <w:tc>
          <w:tcPr>
            <w:tcW w:w="1795" w:type="dxa"/>
          </w:tcPr>
          <w:p w14:paraId="408D719D"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cs="Calibri"/>
                <w:sz w:val="16"/>
                <w:szCs w:val="16"/>
                <w:lang w:val="en-GB" w:eastAsia="zh-CN"/>
              </w:rPr>
              <w:t>ΝΑΙ</w:t>
            </w:r>
          </w:p>
        </w:tc>
        <w:tc>
          <w:tcPr>
            <w:tcW w:w="1275" w:type="dxa"/>
          </w:tcPr>
          <w:p w14:paraId="0D4C57D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4D2E21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000F5BD" w14:textId="77777777" w:rsidTr="00CE23D4">
        <w:trPr>
          <w:trHeight w:val="300"/>
        </w:trPr>
        <w:tc>
          <w:tcPr>
            <w:tcW w:w="1123" w:type="dxa"/>
          </w:tcPr>
          <w:p w14:paraId="147E455D"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GB" w:eastAsia="zh-CN"/>
              </w:rPr>
              <w:t>Α1.1.26</w:t>
            </w:r>
          </w:p>
        </w:tc>
        <w:tc>
          <w:tcPr>
            <w:tcW w:w="3740" w:type="dxa"/>
            <w:vAlign w:val="center"/>
          </w:tcPr>
          <w:p w14:paraId="4B37CC16" w14:textId="77777777" w:rsidR="00220A8C" w:rsidRPr="00220A8C" w:rsidRDefault="00220A8C" w:rsidP="00220A8C">
            <w:pPr>
              <w:suppressAutoHyphens/>
              <w:spacing w:after="120"/>
              <w:jc w:val="both"/>
              <w:rPr>
                <w:rFonts w:cs="Calibri"/>
                <w:sz w:val="16"/>
                <w:szCs w:val="16"/>
                <w:lang w:val="en-GB" w:eastAsia="zh-CN"/>
              </w:rPr>
            </w:pPr>
            <w:r w:rsidRPr="00220A8C">
              <w:rPr>
                <w:rFonts w:eastAsia="Times New Roman" w:cs="Calibri"/>
                <w:color w:val="000000"/>
                <w:sz w:val="16"/>
                <w:szCs w:val="16"/>
                <w:lang w:val="en-GB" w:eastAsia="zh-CN"/>
              </w:rPr>
              <w:t>Υποστήριξη λειτουργικών: iOS®, Android™, Windows 10/11, macOS®, Chrome OS™</w:t>
            </w:r>
          </w:p>
        </w:tc>
        <w:tc>
          <w:tcPr>
            <w:tcW w:w="1795" w:type="dxa"/>
            <w:vAlign w:val="center"/>
          </w:tcPr>
          <w:p w14:paraId="369D56E3"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4D1B15B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31CB96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5286345" w14:textId="77777777" w:rsidTr="00CE23D4">
        <w:trPr>
          <w:trHeight w:val="300"/>
        </w:trPr>
        <w:tc>
          <w:tcPr>
            <w:tcW w:w="1123" w:type="dxa"/>
          </w:tcPr>
          <w:p w14:paraId="5FE02747"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GB" w:eastAsia="zh-CN"/>
              </w:rPr>
              <w:t>Α1.1.27</w:t>
            </w:r>
          </w:p>
        </w:tc>
        <w:tc>
          <w:tcPr>
            <w:tcW w:w="3740" w:type="dxa"/>
          </w:tcPr>
          <w:p w14:paraId="354FC3E8" w14:textId="77777777" w:rsidR="00220A8C" w:rsidRPr="00220A8C" w:rsidRDefault="00220A8C" w:rsidP="00220A8C">
            <w:pPr>
              <w:suppressAutoHyphens/>
              <w:spacing w:after="120"/>
              <w:jc w:val="both"/>
              <w:rPr>
                <w:rFonts w:eastAsia="Times New Roman" w:cs="Calibri"/>
                <w:color w:val="000000"/>
                <w:sz w:val="16"/>
                <w:szCs w:val="16"/>
                <w:lang w:eastAsia="zh-CN"/>
              </w:rPr>
            </w:pPr>
            <w:r w:rsidRPr="00220A8C">
              <w:rPr>
                <w:rFonts w:eastAsia="Times New Roman" w:cs="Calibri"/>
                <w:color w:val="000000"/>
                <w:sz w:val="16"/>
                <w:szCs w:val="16"/>
                <w:lang w:eastAsia="zh-CN"/>
              </w:rPr>
              <w:t>Συμβατό λογισμικό του ιδίου κατασκευαστή</w:t>
            </w:r>
          </w:p>
        </w:tc>
        <w:tc>
          <w:tcPr>
            <w:tcW w:w="1795" w:type="dxa"/>
          </w:tcPr>
          <w:p w14:paraId="501B7173"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eastAsia="Times New Roman" w:cs="Calibri"/>
                <w:color w:val="000000"/>
                <w:sz w:val="16"/>
                <w:szCs w:val="16"/>
                <w:lang w:val="en-GB" w:eastAsia="zh-CN"/>
              </w:rPr>
              <w:t>ΝΑΙ</w:t>
            </w:r>
          </w:p>
        </w:tc>
        <w:tc>
          <w:tcPr>
            <w:tcW w:w="1275" w:type="dxa"/>
          </w:tcPr>
          <w:p w14:paraId="47DC1E4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282209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293C986" w14:textId="77777777" w:rsidTr="00CE23D4">
        <w:trPr>
          <w:trHeight w:val="300"/>
        </w:trPr>
        <w:tc>
          <w:tcPr>
            <w:tcW w:w="1123" w:type="dxa"/>
          </w:tcPr>
          <w:p w14:paraId="69752CEC" w14:textId="77777777" w:rsidR="00220A8C" w:rsidRPr="00220A8C" w:rsidRDefault="00220A8C" w:rsidP="00220A8C">
            <w:pPr>
              <w:suppressAutoHyphens/>
              <w:spacing w:after="120"/>
              <w:jc w:val="both"/>
              <w:rPr>
                <w:rFonts w:eastAsia="Times New Roman" w:cs="Calibri"/>
                <w:color w:val="000000"/>
                <w:sz w:val="16"/>
                <w:szCs w:val="16"/>
                <w:lang w:val="en-GB" w:eastAsia="zh-CN"/>
              </w:rPr>
            </w:pPr>
            <w:r w:rsidRPr="00220A8C">
              <w:rPr>
                <w:rFonts w:eastAsia="Times New Roman" w:cs="Calibri"/>
                <w:color w:val="000000"/>
                <w:sz w:val="16"/>
                <w:szCs w:val="16"/>
                <w:lang w:val="en-GB" w:eastAsia="zh-CN"/>
              </w:rPr>
              <w:t>A1.1.28</w:t>
            </w:r>
          </w:p>
        </w:tc>
        <w:tc>
          <w:tcPr>
            <w:tcW w:w="3740" w:type="dxa"/>
          </w:tcPr>
          <w:p w14:paraId="4F49584A" w14:textId="77777777" w:rsidR="00220A8C" w:rsidRPr="00220A8C" w:rsidRDefault="00220A8C" w:rsidP="00220A8C">
            <w:pPr>
              <w:suppressAutoHyphens/>
              <w:spacing w:after="120"/>
              <w:jc w:val="both"/>
              <w:rPr>
                <w:rFonts w:eastAsia="Times New Roman" w:cs="Calibri"/>
                <w:color w:val="000000"/>
                <w:sz w:val="16"/>
                <w:szCs w:val="16"/>
                <w:lang w:eastAsia="zh-CN"/>
              </w:rPr>
            </w:pPr>
            <w:r w:rsidRPr="00220A8C">
              <w:rPr>
                <w:rFonts w:eastAsia="Times New Roman" w:cs="Calibri"/>
                <w:color w:val="000000"/>
                <w:sz w:val="16"/>
                <w:szCs w:val="16"/>
                <w:lang w:eastAsia="zh-CN"/>
              </w:rPr>
              <w:t xml:space="preserve">Περιλαμβάνεται Προσαρμογέας σύνδεσης  </w:t>
            </w:r>
            <w:r w:rsidRPr="00220A8C">
              <w:rPr>
                <w:rFonts w:cs="Calibri"/>
                <w:sz w:val="16"/>
                <w:szCs w:val="16"/>
                <w:lang w:eastAsia="zh-CN"/>
              </w:rPr>
              <w:t>με τα εξής χαρακτηριστικά:</w:t>
            </w:r>
          </w:p>
        </w:tc>
        <w:tc>
          <w:tcPr>
            <w:tcW w:w="1795" w:type="dxa"/>
          </w:tcPr>
          <w:p w14:paraId="4BCCE0B4"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cs="Calibri"/>
                <w:sz w:val="16"/>
                <w:szCs w:val="16"/>
                <w:lang w:val="en-GB" w:eastAsia="zh-CN"/>
              </w:rPr>
              <w:t>ΝΑΙ</w:t>
            </w:r>
          </w:p>
        </w:tc>
        <w:tc>
          <w:tcPr>
            <w:tcW w:w="1275" w:type="dxa"/>
          </w:tcPr>
          <w:p w14:paraId="0DD540B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92098D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EB28677" w14:textId="77777777" w:rsidTr="00CE23D4">
        <w:trPr>
          <w:trHeight w:val="90"/>
        </w:trPr>
        <w:tc>
          <w:tcPr>
            <w:tcW w:w="1123" w:type="dxa"/>
          </w:tcPr>
          <w:p w14:paraId="7AA6B83F"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eastAsia="Times New Roman" w:cs="Calibri"/>
                <w:color w:val="000000"/>
                <w:sz w:val="16"/>
                <w:szCs w:val="16"/>
                <w:lang w:val="en-GB" w:eastAsia="zh-CN"/>
              </w:rPr>
              <w:t>A1.1.29</w:t>
            </w:r>
          </w:p>
        </w:tc>
        <w:tc>
          <w:tcPr>
            <w:tcW w:w="3740" w:type="dxa"/>
          </w:tcPr>
          <w:p w14:paraId="68F74D49" w14:textId="77777777" w:rsidR="00220A8C" w:rsidRPr="00220A8C" w:rsidRDefault="00220A8C" w:rsidP="00220A8C">
            <w:pPr>
              <w:suppressAutoHyphens/>
              <w:spacing w:after="120"/>
              <w:jc w:val="both"/>
              <w:rPr>
                <w:rFonts w:eastAsia="Times New Roman" w:cs="Calibri"/>
                <w:color w:val="000000"/>
                <w:sz w:val="16"/>
                <w:szCs w:val="16"/>
                <w:lang w:eastAsia="zh-CN"/>
              </w:rPr>
            </w:pPr>
            <w:r w:rsidRPr="00220A8C">
              <w:rPr>
                <w:rFonts w:cs="Calibri"/>
                <w:sz w:val="16"/>
                <w:szCs w:val="16"/>
                <w:lang w:eastAsia="zh-CN"/>
              </w:rPr>
              <w:t xml:space="preserve">Δυνατότητα σύνδεσης σε δίκτυο </w:t>
            </w:r>
            <w:r w:rsidRPr="00220A8C">
              <w:rPr>
                <w:rFonts w:cs="Calibri"/>
                <w:sz w:val="16"/>
                <w:szCs w:val="16"/>
                <w:lang w:val="en-GB" w:eastAsia="zh-CN"/>
              </w:rPr>
              <w:t>Wi</w:t>
            </w:r>
            <w:r w:rsidRPr="00220A8C">
              <w:rPr>
                <w:rFonts w:cs="Calibri"/>
                <w:sz w:val="16"/>
                <w:szCs w:val="16"/>
                <w:lang w:eastAsia="zh-CN"/>
              </w:rPr>
              <w:t>-</w:t>
            </w:r>
            <w:r w:rsidRPr="00220A8C">
              <w:rPr>
                <w:rFonts w:cs="Calibri"/>
                <w:sz w:val="16"/>
                <w:szCs w:val="16"/>
                <w:lang w:val="en-GB" w:eastAsia="zh-CN"/>
              </w:rPr>
              <w:t>Fi</w:t>
            </w:r>
            <w:r w:rsidRPr="00220A8C">
              <w:rPr>
                <w:rFonts w:cs="Calibri"/>
                <w:sz w:val="16"/>
                <w:szCs w:val="16"/>
                <w:lang w:eastAsia="zh-CN"/>
              </w:rPr>
              <w:t>®</w:t>
            </w:r>
          </w:p>
        </w:tc>
        <w:tc>
          <w:tcPr>
            <w:tcW w:w="1795" w:type="dxa"/>
          </w:tcPr>
          <w:p w14:paraId="725CD8C9"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cs="Calibri"/>
                <w:sz w:val="16"/>
                <w:szCs w:val="16"/>
                <w:lang w:val="en-GB" w:eastAsia="zh-CN"/>
              </w:rPr>
              <w:t>ΝΑΙ</w:t>
            </w:r>
          </w:p>
        </w:tc>
        <w:tc>
          <w:tcPr>
            <w:tcW w:w="1275" w:type="dxa"/>
          </w:tcPr>
          <w:p w14:paraId="6EF58D1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D3328D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D4BD8ED" w14:textId="77777777" w:rsidTr="00CE23D4">
        <w:trPr>
          <w:trHeight w:val="300"/>
        </w:trPr>
        <w:tc>
          <w:tcPr>
            <w:tcW w:w="1123" w:type="dxa"/>
          </w:tcPr>
          <w:p w14:paraId="71DD4C35"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eastAsia="Times New Roman" w:cs="Calibri"/>
                <w:color w:val="000000"/>
                <w:sz w:val="16"/>
                <w:szCs w:val="16"/>
                <w:lang w:val="en-GB" w:eastAsia="zh-CN"/>
              </w:rPr>
              <w:t>A1.1.30</w:t>
            </w:r>
          </w:p>
        </w:tc>
        <w:tc>
          <w:tcPr>
            <w:tcW w:w="3740" w:type="dxa"/>
          </w:tcPr>
          <w:p w14:paraId="51C18A4F"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Υποστήριξη ασύρματης παρουσίασης και τηλεδιάσκεψης</w:t>
            </w:r>
          </w:p>
        </w:tc>
        <w:tc>
          <w:tcPr>
            <w:tcW w:w="1795" w:type="dxa"/>
          </w:tcPr>
          <w:p w14:paraId="08E3D8B0"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cs="Calibri"/>
                <w:sz w:val="16"/>
                <w:szCs w:val="16"/>
                <w:lang w:val="en-GB" w:eastAsia="zh-CN"/>
              </w:rPr>
              <w:t>ΝΑΙ</w:t>
            </w:r>
          </w:p>
        </w:tc>
        <w:tc>
          <w:tcPr>
            <w:tcW w:w="1275" w:type="dxa"/>
          </w:tcPr>
          <w:p w14:paraId="27FC7F3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CA8A84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43950C8" w14:textId="77777777" w:rsidTr="00CE23D4">
        <w:trPr>
          <w:trHeight w:val="300"/>
        </w:trPr>
        <w:tc>
          <w:tcPr>
            <w:tcW w:w="1123" w:type="dxa"/>
          </w:tcPr>
          <w:p w14:paraId="31CDB39F"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GB" w:eastAsia="zh-CN"/>
              </w:rPr>
              <w:t>Α1.1.31</w:t>
            </w:r>
          </w:p>
        </w:tc>
        <w:tc>
          <w:tcPr>
            <w:tcW w:w="3740" w:type="dxa"/>
          </w:tcPr>
          <w:p w14:paraId="3B70A517" w14:textId="77777777" w:rsidR="00220A8C" w:rsidRPr="00220A8C" w:rsidRDefault="00220A8C" w:rsidP="00220A8C">
            <w:pPr>
              <w:suppressAutoHyphens/>
              <w:spacing w:after="120"/>
              <w:jc w:val="both"/>
              <w:rPr>
                <w:rFonts w:eastAsia="Times New Roman" w:cs="Calibri"/>
                <w:b/>
                <w:color w:val="000000"/>
                <w:sz w:val="16"/>
                <w:szCs w:val="16"/>
                <w:lang w:val="en-GB" w:eastAsia="zh-CN"/>
              </w:rPr>
            </w:pPr>
            <w:r w:rsidRPr="00220A8C">
              <w:rPr>
                <w:rFonts w:eastAsia="Times New Roman" w:cs="Calibri"/>
                <w:b/>
                <w:bCs/>
                <w:color w:val="000000"/>
                <w:sz w:val="16"/>
                <w:szCs w:val="16"/>
                <w:lang w:val="en-GB" w:eastAsia="zh-CN"/>
              </w:rPr>
              <w:t>Γ. Ηχομπάρα Συνδιάσκεψης</w:t>
            </w:r>
          </w:p>
        </w:tc>
        <w:tc>
          <w:tcPr>
            <w:tcW w:w="1795" w:type="dxa"/>
          </w:tcPr>
          <w:p w14:paraId="6B7A4463" w14:textId="77777777" w:rsidR="00220A8C" w:rsidRPr="00220A8C" w:rsidRDefault="00220A8C" w:rsidP="00220A8C">
            <w:pPr>
              <w:suppressAutoHyphens/>
              <w:spacing w:after="120"/>
              <w:jc w:val="center"/>
              <w:rPr>
                <w:rFonts w:eastAsia="Times New Roman" w:cs="Calibri"/>
                <w:b/>
                <w:color w:val="000000"/>
                <w:sz w:val="16"/>
                <w:szCs w:val="16"/>
                <w:lang w:val="en-GB" w:eastAsia="zh-CN"/>
              </w:rPr>
            </w:pPr>
            <w:r w:rsidRPr="00220A8C">
              <w:rPr>
                <w:rFonts w:cs="Calibri"/>
                <w:sz w:val="16"/>
                <w:szCs w:val="16"/>
                <w:lang w:val="en-GB" w:eastAsia="zh-CN"/>
              </w:rPr>
              <w:t>ΝΑΙ</w:t>
            </w:r>
          </w:p>
        </w:tc>
        <w:tc>
          <w:tcPr>
            <w:tcW w:w="1275" w:type="dxa"/>
          </w:tcPr>
          <w:p w14:paraId="4C9E6C6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4B238C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5C34AC3" w14:textId="77777777" w:rsidTr="00CE23D4">
        <w:trPr>
          <w:trHeight w:val="300"/>
        </w:trPr>
        <w:tc>
          <w:tcPr>
            <w:tcW w:w="1123" w:type="dxa"/>
          </w:tcPr>
          <w:p w14:paraId="55DCF9DF" w14:textId="77777777" w:rsidR="00220A8C" w:rsidRPr="00220A8C" w:rsidRDefault="00220A8C" w:rsidP="00220A8C">
            <w:pPr>
              <w:suppressAutoHyphens/>
              <w:spacing w:after="120"/>
              <w:jc w:val="both"/>
              <w:rPr>
                <w:rFonts w:eastAsia="Times New Roman" w:cs="Calibri"/>
                <w:color w:val="000000"/>
                <w:sz w:val="16"/>
                <w:szCs w:val="16"/>
                <w:lang w:val="en-GB" w:eastAsia="zh-CN"/>
              </w:rPr>
            </w:pPr>
            <w:r w:rsidRPr="00220A8C">
              <w:rPr>
                <w:rFonts w:eastAsia="Times New Roman" w:cs="Calibri"/>
                <w:color w:val="000000"/>
                <w:sz w:val="16"/>
                <w:szCs w:val="16"/>
                <w:lang w:val="en-GB" w:eastAsia="zh-CN"/>
              </w:rPr>
              <w:t>Α1.1.32</w:t>
            </w:r>
          </w:p>
        </w:tc>
        <w:tc>
          <w:tcPr>
            <w:tcW w:w="3740" w:type="dxa"/>
          </w:tcPr>
          <w:p w14:paraId="196ACB89" w14:textId="77777777" w:rsidR="00220A8C" w:rsidRPr="00220A8C" w:rsidRDefault="00220A8C" w:rsidP="00220A8C">
            <w:pPr>
              <w:suppressAutoHyphens/>
              <w:spacing w:after="120"/>
              <w:jc w:val="both"/>
              <w:rPr>
                <w:rFonts w:eastAsia="Times New Roman" w:cs="Calibri"/>
                <w:color w:val="000000"/>
                <w:sz w:val="16"/>
                <w:szCs w:val="16"/>
                <w:lang w:val="en-GB" w:eastAsia="zh-CN"/>
              </w:rPr>
            </w:pPr>
            <w:r w:rsidRPr="00220A8C">
              <w:rPr>
                <w:rFonts w:eastAsia="Times New Roman" w:cs="Calibri"/>
                <w:color w:val="000000"/>
                <w:sz w:val="16"/>
                <w:szCs w:val="16"/>
                <w:lang w:val="en-GB" w:eastAsia="zh-CN"/>
              </w:rPr>
              <w:t>Ενσωματωμένα ≥ 2 woofers διαμέτρου 3”, ≥ 2 tweeters διαμέτρου 1”, και passive radiators.</w:t>
            </w:r>
          </w:p>
        </w:tc>
        <w:tc>
          <w:tcPr>
            <w:tcW w:w="1795" w:type="dxa"/>
          </w:tcPr>
          <w:p w14:paraId="310F1359"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cs="Calibri"/>
                <w:sz w:val="16"/>
                <w:szCs w:val="16"/>
                <w:lang w:val="en-GB" w:eastAsia="zh-CN"/>
              </w:rPr>
              <w:t>ΝΑΙ</w:t>
            </w:r>
          </w:p>
        </w:tc>
        <w:tc>
          <w:tcPr>
            <w:tcW w:w="1275" w:type="dxa"/>
          </w:tcPr>
          <w:p w14:paraId="2A66093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77D1CB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A9980D9" w14:textId="77777777" w:rsidTr="00CE23D4">
        <w:trPr>
          <w:trHeight w:val="300"/>
        </w:trPr>
        <w:tc>
          <w:tcPr>
            <w:tcW w:w="1123" w:type="dxa"/>
          </w:tcPr>
          <w:p w14:paraId="3017C9BF" w14:textId="77777777" w:rsidR="00220A8C" w:rsidRPr="00220A8C" w:rsidRDefault="00220A8C" w:rsidP="00220A8C">
            <w:pPr>
              <w:suppressAutoHyphens/>
              <w:spacing w:after="120"/>
              <w:jc w:val="both"/>
              <w:rPr>
                <w:rFonts w:eastAsia="Times New Roman" w:cs="Calibri"/>
                <w:color w:val="000000"/>
                <w:sz w:val="16"/>
                <w:szCs w:val="16"/>
                <w:lang w:val="en-GB" w:eastAsia="zh-CN"/>
              </w:rPr>
            </w:pPr>
            <w:r w:rsidRPr="00220A8C">
              <w:rPr>
                <w:rFonts w:eastAsia="Times New Roman" w:cs="Calibri"/>
                <w:color w:val="000000"/>
                <w:sz w:val="16"/>
                <w:szCs w:val="16"/>
                <w:lang w:val="en-GB" w:eastAsia="zh-CN"/>
              </w:rPr>
              <w:t>Α1.1.33</w:t>
            </w:r>
          </w:p>
        </w:tc>
        <w:tc>
          <w:tcPr>
            <w:tcW w:w="3740" w:type="dxa"/>
          </w:tcPr>
          <w:p w14:paraId="1BA372FD" w14:textId="77777777" w:rsidR="00220A8C" w:rsidRPr="00220A8C" w:rsidRDefault="00220A8C" w:rsidP="00220A8C">
            <w:pPr>
              <w:suppressAutoHyphens/>
              <w:spacing w:after="120"/>
              <w:jc w:val="both"/>
              <w:rPr>
                <w:rFonts w:eastAsia="Times New Roman" w:cs="Calibri"/>
                <w:color w:val="000000"/>
                <w:sz w:val="16"/>
                <w:szCs w:val="16"/>
                <w:lang w:val="en-GB" w:eastAsia="zh-CN"/>
              </w:rPr>
            </w:pPr>
            <w:r w:rsidRPr="00220A8C">
              <w:rPr>
                <w:rFonts w:eastAsia="Times New Roman" w:cs="Calibri"/>
                <w:color w:val="000000"/>
                <w:sz w:val="16"/>
                <w:szCs w:val="16"/>
                <w:lang w:val="en-GB" w:eastAsia="zh-CN"/>
              </w:rPr>
              <w:t>Απόδοση ≥ 90 dB SPL @ 1m.</w:t>
            </w:r>
          </w:p>
        </w:tc>
        <w:tc>
          <w:tcPr>
            <w:tcW w:w="1795" w:type="dxa"/>
          </w:tcPr>
          <w:p w14:paraId="687F1C24"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cs="Calibri"/>
                <w:sz w:val="16"/>
                <w:szCs w:val="16"/>
                <w:lang w:val="en-GB" w:eastAsia="zh-CN"/>
              </w:rPr>
              <w:t>ΝΑΙ</w:t>
            </w:r>
          </w:p>
        </w:tc>
        <w:tc>
          <w:tcPr>
            <w:tcW w:w="1275" w:type="dxa"/>
          </w:tcPr>
          <w:p w14:paraId="6F676ED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E13045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26CBAFF" w14:textId="77777777" w:rsidTr="00CE23D4">
        <w:trPr>
          <w:trHeight w:val="300"/>
        </w:trPr>
        <w:tc>
          <w:tcPr>
            <w:tcW w:w="1123" w:type="dxa"/>
          </w:tcPr>
          <w:p w14:paraId="1DF0F48D" w14:textId="77777777" w:rsidR="00220A8C" w:rsidRPr="00220A8C" w:rsidRDefault="00220A8C" w:rsidP="00220A8C">
            <w:pPr>
              <w:suppressAutoHyphens/>
              <w:spacing w:after="120"/>
              <w:jc w:val="both"/>
              <w:rPr>
                <w:rFonts w:eastAsia="Times New Roman" w:cs="Calibri"/>
                <w:color w:val="000000"/>
                <w:sz w:val="16"/>
                <w:szCs w:val="16"/>
                <w:lang w:val="en-GB" w:eastAsia="zh-CN"/>
              </w:rPr>
            </w:pPr>
            <w:r w:rsidRPr="00220A8C">
              <w:rPr>
                <w:rFonts w:eastAsia="Times New Roman" w:cs="Calibri"/>
                <w:color w:val="000000"/>
                <w:sz w:val="16"/>
                <w:szCs w:val="16"/>
                <w:lang w:val="en-GB" w:eastAsia="zh-CN"/>
              </w:rPr>
              <w:t>Α1.1.34</w:t>
            </w:r>
          </w:p>
        </w:tc>
        <w:tc>
          <w:tcPr>
            <w:tcW w:w="3740" w:type="dxa"/>
          </w:tcPr>
          <w:p w14:paraId="3FE29865" w14:textId="77777777" w:rsidR="00220A8C" w:rsidRPr="00220A8C" w:rsidRDefault="00220A8C" w:rsidP="00220A8C">
            <w:pPr>
              <w:suppressAutoHyphens/>
              <w:spacing w:after="120"/>
              <w:jc w:val="both"/>
              <w:rPr>
                <w:rFonts w:eastAsia="Times New Roman" w:cs="Calibri"/>
                <w:color w:val="000000"/>
                <w:sz w:val="16"/>
                <w:szCs w:val="16"/>
                <w:lang w:eastAsia="zh-CN"/>
              </w:rPr>
            </w:pPr>
            <w:r w:rsidRPr="00220A8C">
              <w:rPr>
                <w:rFonts w:eastAsia="Times New Roman" w:cs="Calibri"/>
                <w:color w:val="000000"/>
                <w:sz w:val="16"/>
                <w:szCs w:val="16"/>
                <w:lang w:eastAsia="zh-CN"/>
              </w:rPr>
              <w:t xml:space="preserve">Απόκριση συχνότητας 80 </w:t>
            </w:r>
            <w:r w:rsidRPr="00220A8C">
              <w:rPr>
                <w:rFonts w:eastAsia="Times New Roman" w:cs="Calibri"/>
                <w:color w:val="000000"/>
                <w:sz w:val="16"/>
                <w:szCs w:val="16"/>
                <w:lang w:val="en-GB" w:eastAsia="zh-CN"/>
              </w:rPr>
              <w:t>Hz</w:t>
            </w:r>
            <w:r w:rsidRPr="00220A8C">
              <w:rPr>
                <w:rFonts w:eastAsia="Times New Roman" w:cs="Calibri"/>
                <w:color w:val="000000"/>
                <w:sz w:val="16"/>
                <w:szCs w:val="16"/>
                <w:lang w:eastAsia="zh-CN"/>
              </w:rPr>
              <w:t xml:space="preserve"> – 20 </w:t>
            </w:r>
            <w:r w:rsidRPr="00220A8C">
              <w:rPr>
                <w:rFonts w:eastAsia="Times New Roman" w:cs="Calibri"/>
                <w:color w:val="000000"/>
                <w:sz w:val="16"/>
                <w:szCs w:val="16"/>
                <w:lang w:val="en-GB" w:eastAsia="zh-CN"/>
              </w:rPr>
              <w:t>kHz</w:t>
            </w:r>
            <w:r w:rsidRPr="00220A8C">
              <w:rPr>
                <w:rFonts w:eastAsia="Times New Roman" w:cs="Calibri"/>
                <w:color w:val="000000"/>
                <w:sz w:val="16"/>
                <w:szCs w:val="16"/>
                <w:lang w:eastAsia="zh-CN"/>
              </w:rPr>
              <w:t xml:space="preserve"> (±3 </w:t>
            </w:r>
            <w:r w:rsidRPr="00220A8C">
              <w:rPr>
                <w:rFonts w:eastAsia="Times New Roman" w:cs="Calibri"/>
                <w:color w:val="000000"/>
                <w:sz w:val="16"/>
                <w:szCs w:val="16"/>
                <w:lang w:val="en-GB" w:eastAsia="zh-CN"/>
              </w:rPr>
              <w:t>dB</w:t>
            </w:r>
            <w:r w:rsidRPr="00220A8C">
              <w:rPr>
                <w:rFonts w:eastAsia="Times New Roman" w:cs="Calibri"/>
                <w:color w:val="000000"/>
                <w:sz w:val="16"/>
                <w:szCs w:val="16"/>
                <w:lang w:eastAsia="zh-CN"/>
              </w:rPr>
              <w:t>)</w:t>
            </w:r>
          </w:p>
        </w:tc>
        <w:tc>
          <w:tcPr>
            <w:tcW w:w="1795" w:type="dxa"/>
          </w:tcPr>
          <w:p w14:paraId="72FD25FE"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cs="Calibri"/>
                <w:sz w:val="16"/>
                <w:szCs w:val="16"/>
                <w:lang w:val="en-GB" w:eastAsia="zh-CN"/>
              </w:rPr>
              <w:t>ΝΑΙ</w:t>
            </w:r>
          </w:p>
        </w:tc>
        <w:tc>
          <w:tcPr>
            <w:tcW w:w="1275" w:type="dxa"/>
          </w:tcPr>
          <w:p w14:paraId="74A7702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686F4D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C99D735" w14:textId="77777777" w:rsidTr="00CE23D4">
        <w:trPr>
          <w:trHeight w:val="300"/>
        </w:trPr>
        <w:tc>
          <w:tcPr>
            <w:tcW w:w="1123" w:type="dxa"/>
          </w:tcPr>
          <w:p w14:paraId="704E9403" w14:textId="77777777" w:rsidR="00220A8C" w:rsidRPr="00220A8C" w:rsidRDefault="00220A8C" w:rsidP="00220A8C">
            <w:pPr>
              <w:suppressAutoHyphens/>
              <w:spacing w:after="120"/>
              <w:jc w:val="both"/>
              <w:rPr>
                <w:rFonts w:eastAsia="Times New Roman" w:cs="Calibri"/>
                <w:color w:val="000000"/>
                <w:sz w:val="16"/>
                <w:szCs w:val="16"/>
                <w:lang w:val="en-GB" w:eastAsia="zh-CN"/>
              </w:rPr>
            </w:pPr>
            <w:r w:rsidRPr="00220A8C">
              <w:rPr>
                <w:rFonts w:eastAsia="Times New Roman" w:cs="Calibri"/>
                <w:color w:val="000000"/>
                <w:sz w:val="16"/>
                <w:szCs w:val="16"/>
                <w:lang w:val="en-GB" w:eastAsia="zh-CN"/>
              </w:rPr>
              <w:t>Α1.1.35</w:t>
            </w:r>
          </w:p>
        </w:tc>
        <w:tc>
          <w:tcPr>
            <w:tcW w:w="3740" w:type="dxa"/>
          </w:tcPr>
          <w:p w14:paraId="11912CF5" w14:textId="77777777" w:rsidR="00220A8C" w:rsidRPr="00220A8C" w:rsidRDefault="00220A8C" w:rsidP="00220A8C">
            <w:pPr>
              <w:suppressAutoHyphens/>
              <w:spacing w:after="120"/>
              <w:jc w:val="both"/>
              <w:rPr>
                <w:rFonts w:eastAsia="Times New Roman" w:cs="Calibri"/>
                <w:color w:val="000000"/>
                <w:sz w:val="16"/>
                <w:szCs w:val="16"/>
                <w:lang w:eastAsia="zh-CN"/>
              </w:rPr>
            </w:pPr>
            <w:r w:rsidRPr="00220A8C">
              <w:rPr>
                <w:rFonts w:eastAsia="Times New Roman" w:cs="Calibri"/>
                <w:color w:val="000000"/>
                <w:sz w:val="16"/>
                <w:szCs w:val="16"/>
                <w:lang w:eastAsia="zh-CN"/>
              </w:rPr>
              <w:t>Υποστήριξη καθαρής αναπαραγωγής φωνής και πολυμέσων για αίθουσες μεσαίου μεγέθους</w:t>
            </w:r>
          </w:p>
        </w:tc>
        <w:tc>
          <w:tcPr>
            <w:tcW w:w="1795" w:type="dxa"/>
          </w:tcPr>
          <w:p w14:paraId="09765BD8" w14:textId="77777777" w:rsidR="00220A8C" w:rsidRPr="00220A8C" w:rsidRDefault="00220A8C" w:rsidP="00220A8C">
            <w:pPr>
              <w:suppressAutoHyphens/>
              <w:spacing w:after="120"/>
              <w:jc w:val="center"/>
              <w:rPr>
                <w:rFonts w:eastAsia="Times New Roman" w:cs="Calibri"/>
                <w:color w:val="000000"/>
                <w:sz w:val="16"/>
                <w:szCs w:val="16"/>
                <w:lang w:val="en-GB" w:eastAsia="zh-CN"/>
              </w:rPr>
            </w:pPr>
            <w:r w:rsidRPr="00220A8C">
              <w:rPr>
                <w:rFonts w:cs="Calibri"/>
                <w:sz w:val="16"/>
                <w:szCs w:val="16"/>
                <w:lang w:val="en-GB" w:eastAsia="zh-CN"/>
              </w:rPr>
              <w:t>ΝΑΙ</w:t>
            </w:r>
          </w:p>
        </w:tc>
        <w:tc>
          <w:tcPr>
            <w:tcW w:w="1275" w:type="dxa"/>
          </w:tcPr>
          <w:p w14:paraId="1CAE20B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F2A15F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305D298" w14:textId="77777777" w:rsidTr="00CE23D4">
        <w:trPr>
          <w:trHeight w:val="300"/>
        </w:trPr>
        <w:tc>
          <w:tcPr>
            <w:tcW w:w="1123" w:type="dxa"/>
          </w:tcPr>
          <w:p w14:paraId="64E1FFB7"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eastAsia="Times New Roman" w:cs="Calibri"/>
                <w:color w:val="000000"/>
                <w:sz w:val="16"/>
                <w:szCs w:val="16"/>
                <w:lang w:val="en-GB" w:eastAsia="zh-CN"/>
              </w:rPr>
              <w:t>Α1.1.36</w:t>
            </w:r>
          </w:p>
        </w:tc>
        <w:tc>
          <w:tcPr>
            <w:tcW w:w="3740" w:type="dxa"/>
          </w:tcPr>
          <w:p w14:paraId="4D1C0C3C" w14:textId="77777777" w:rsidR="00220A8C" w:rsidRPr="00220A8C" w:rsidRDefault="00220A8C" w:rsidP="00220A8C">
            <w:pPr>
              <w:suppressAutoHyphens/>
              <w:spacing w:after="120"/>
              <w:jc w:val="both"/>
              <w:rPr>
                <w:rFonts w:eastAsia="Times New Roman" w:cs="Calibri"/>
                <w:color w:val="000000"/>
                <w:sz w:val="16"/>
                <w:szCs w:val="16"/>
                <w:lang w:val="en-GB" w:eastAsia="zh-CN"/>
              </w:rPr>
            </w:pPr>
            <w:r w:rsidRPr="00220A8C">
              <w:rPr>
                <w:rFonts w:eastAsia="Times New Roman" w:cs="Calibri"/>
                <w:color w:val="000000"/>
                <w:sz w:val="16"/>
                <w:szCs w:val="16"/>
                <w:lang w:val="en-GB" w:eastAsia="zh-CN"/>
              </w:rPr>
              <w:t>Συνδέσεις: ≥ 1x 3.5mm TRS είσοδος, ≥ 1x 3.5mm TRS έξοδος, ≥ 1x USB 3.0 Type-A, ≥ 1x USB 3.0 Type-B</w:t>
            </w:r>
          </w:p>
        </w:tc>
        <w:tc>
          <w:tcPr>
            <w:tcW w:w="1795" w:type="dxa"/>
          </w:tcPr>
          <w:p w14:paraId="480E4432" w14:textId="77777777" w:rsidR="00220A8C" w:rsidRPr="00220A8C" w:rsidRDefault="00220A8C" w:rsidP="00220A8C">
            <w:pPr>
              <w:suppressAutoHyphens/>
              <w:spacing w:after="120"/>
              <w:jc w:val="center"/>
              <w:rPr>
                <w:rFonts w:eastAsia="Times New Roman" w:cs="Calibri"/>
                <w:color w:val="000000"/>
                <w:sz w:val="16"/>
                <w:szCs w:val="16"/>
                <w:lang w:val="en-US" w:eastAsia="zh-CN"/>
              </w:rPr>
            </w:pPr>
            <w:r w:rsidRPr="00220A8C">
              <w:rPr>
                <w:rFonts w:cs="Calibri"/>
                <w:sz w:val="16"/>
                <w:szCs w:val="16"/>
                <w:lang w:val="en-GB" w:eastAsia="zh-CN"/>
              </w:rPr>
              <w:t>ΝΑΙ</w:t>
            </w:r>
          </w:p>
        </w:tc>
        <w:tc>
          <w:tcPr>
            <w:tcW w:w="1275" w:type="dxa"/>
          </w:tcPr>
          <w:p w14:paraId="665B094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D80D8B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F49926C" w14:textId="77777777" w:rsidTr="00CE23D4">
        <w:trPr>
          <w:trHeight w:val="300"/>
        </w:trPr>
        <w:tc>
          <w:tcPr>
            <w:tcW w:w="1123" w:type="dxa"/>
          </w:tcPr>
          <w:p w14:paraId="716CF85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Α1.1.37</w:t>
            </w:r>
          </w:p>
        </w:tc>
        <w:tc>
          <w:tcPr>
            <w:tcW w:w="3740" w:type="dxa"/>
          </w:tcPr>
          <w:p w14:paraId="7C7F393A" w14:textId="77777777" w:rsidR="00220A8C" w:rsidRPr="00220A8C" w:rsidRDefault="00220A8C" w:rsidP="00220A8C">
            <w:pPr>
              <w:suppressAutoHyphens/>
              <w:spacing w:after="120"/>
              <w:jc w:val="both"/>
              <w:rPr>
                <w:rFonts w:cs="Calibri"/>
                <w:sz w:val="16"/>
                <w:szCs w:val="16"/>
                <w:lang w:eastAsia="zh-CN"/>
              </w:rPr>
            </w:pPr>
            <w:r w:rsidRPr="00220A8C">
              <w:rPr>
                <w:rFonts w:eastAsia="Times New Roman" w:cs="Calibri"/>
                <w:b/>
                <w:bCs/>
                <w:color w:val="000000"/>
                <w:sz w:val="16"/>
                <w:szCs w:val="16"/>
                <w:lang w:eastAsia="zh-CN"/>
              </w:rPr>
              <w:t xml:space="preserve">Δ. Έξυπνη κάμερα Συνεδριάσεων </w:t>
            </w:r>
            <w:r w:rsidRPr="00220A8C">
              <w:rPr>
                <w:rFonts w:eastAsia="Times New Roman" w:cs="Calibri"/>
                <w:b/>
                <w:bCs/>
                <w:color w:val="000000"/>
                <w:sz w:val="16"/>
                <w:szCs w:val="16"/>
                <w:lang w:val="en-GB" w:eastAsia="zh-CN"/>
              </w:rPr>
              <w:t>PTZ</w:t>
            </w:r>
          </w:p>
        </w:tc>
        <w:tc>
          <w:tcPr>
            <w:tcW w:w="1795" w:type="dxa"/>
          </w:tcPr>
          <w:p w14:paraId="37C36560" w14:textId="77777777" w:rsidR="00220A8C" w:rsidRPr="00220A8C" w:rsidRDefault="00220A8C" w:rsidP="00220A8C">
            <w:pPr>
              <w:suppressAutoHyphens/>
              <w:spacing w:after="120"/>
              <w:jc w:val="center"/>
              <w:rPr>
                <w:rFonts w:cs="Calibri"/>
                <w:sz w:val="16"/>
                <w:szCs w:val="16"/>
                <w:lang w:eastAsia="zh-CN"/>
              </w:rPr>
            </w:pPr>
          </w:p>
        </w:tc>
        <w:tc>
          <w:tcPr>
            <w:tcW w:w="1275" w:type="dxa"/>
          </w:tcPr>
          <w:p w14:paraId="5E14DEBA"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61B17104"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0A1E7528" w14:textId="77777777" w:rsidTr="00CE23D4">
        <w:trPr>
          <w:trHeight w:val="300"/>
        </w:trPr>
        <w:tc>
          <w:tcPr>
            <w:tcW w:w="1123" w:type="dxa"/>
            <w:vAlign w:val="bottom"/>
          </w:tcPr>
          <w:p w14:paraId="74832F9E"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w:t>
            </w:r>
            <w:r w:rsidRPr="00220A8C">
              <w:rPr>
                <w:rFonts w:cs="Calibri"/>
                <w:color w:val="000000"/>
                <w:sz w:val="16"/>
                <w:szCs w:val="16"/>
                <w:lang w:val="en-GB" w:eastAsia="zh-CN"/>
              </w:rPr>
              <w:t>38</w:t>
            </w:r>
          </w:p>
        </w:tc>
        <w:tc>
          <w:tcPr>
            <w:tcW w:w="3740" w:type="dxa"/>
            <w:vAlign w:val="bottom"/>
          </w:tcPr>
          <w:p w14:paraId="67C6C04D"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GB" w:eastAsia="zh-CN"/>
              </w:rPr>
              <w:t>Αισθητήρας ≥ 1/2.8” CMOS</w:t>
            </w:r>
          </w:p>
        </w:tc>
        <w:tc>
          <w:tcPr>
            <w:tcW w:w="1795" w:type="dxa"/>
            <w:vAlign w:val="bottom"/>
          </w:tcPr>
          <w:p w14:paraId="4ECC2635"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sz w:val="16"/>
                <w:szCs w:val="16"/>
                <w:lang w:val="en-GB" w:eastAsia="zh-CN"/>
              </w:rPr>
              <w:t>ΝΑΙ</w:t>
            </w:r>
          </w:p>
        </w:tc>
        <w:tc>
          <w:tcPr>
            <w:tcW w:w="1275" w:type="dxa"/>
          </w:tcPr>
          <w:p w14:paraId="08E2B01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B8A77A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CC22A36" w14:textId="77777777" w:rsidTr="00CE23D4">
        <w:trPr>
          <w:trHeight w:val="300"/>
        </w:trPr>
        <w:tc>
          <w:tcPr>
            <w:tcW w:w="1123" w:type="dxa"/>
            <w:vAlign w:val="bottom"/>
          </w:tcPr>
          <w:p w14:paraId="4D812751"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w:t>
            </w:r>
            <w:r w:rsidRPr="00220A8C">
              <w:rPr>
                <w:rFonts w:cs="Calibri"/>
                <w:color w:val="000000"/>
                <w:sz w:val="16"/>
                <w:szCs w:val="16"/>
                <w:lang w:val="en-GB" w:eastAsia="zh-CN"/>
              </w:rPr>
              <w:t>39</w:t>
            </w:r>
          </w:p>
        </w:tc>
        <w:tc>
          <w:tcPr>
            <w:tcW w:w="3740" w:type="dxa"/>
            <w:vAlign w:val="bottom"/>
          </w:tcPr>
          <w:p w14:paraId="6ECE3992"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GB" w:eastAsia="zh-CN"/>
              </w:rPr>
              <w:t xml:space="preserve">Οπτικό Zoom ≥ 20x </w:t>
            </w:r>
          </w:p>
        </w:tc>
        <w:tc>
          <w:tcPr>
            <w:tcW w:w="1795" w:type="dxa"/>
            <w:vAlign w:val="bottom"/>
          </w:tcPr>
          <w:p w14:paraId="78838C7F"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sz w:val="16"/>
                <w:szCs w:val="16"/>
                <w:lang w:val="en-GB" w:eastAsia="zh-CN"/>
              </w:rPr>
              <w:t>ΝΑΙ</w:t>
            </w:r>
          </w:p>
        </w:tc>
        <w:tc>
          <w:tcPr>
            <w:tcW w:w="1275" w:type="dxa"/>
          </w:tcPr>
          <w:p w14:paraId="69B1EB1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99463B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D2D153C" w14:textId="77777777" w:rsidTr="00CE23D4">
        <w:trPr>
          <w:trHeight w:val="300"/>
        </w:trPr>
        <w:tc>
          <w:tcPr>
            <w:tcW w:w="1123" w:type="dxa"/>
            <w:vAlign w:val="bottom"/>
          </w:tcPr>
          <w:p w14:paraId="3FDA4570"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Α1.1.4</w:t>
            </w:r>
            <w:r w:rsidRPr="00220A8C">
              <w:rPr>
                <w:rFonts w:cs="Calibri"/>
                <w:color w:val="000000"/>
                <w:sz w:val="16"/>
                <w:szCs w:val="16"/>
                <w:lang w:val="en-GB" w:eastAsia="zh-CN"/>
              </w:rPr>
              <w:t>0</w:t>
            </w:r>
          </w:p>
        </w:tc>
        <w:tc>
          <w:tcPr>
            <w:tcW w:w="3740" w:type="dxa"/>
            <w:vAlign w:val="bottom"/>
          </w:tcPr>
          <w:p w14:paraId="33A6C237"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GB" w:eastAsia="zh-CN"/>
              </w:rPr>
              <w:t>Εστιακό μήκος</w:t>
            </w:r>
          </w:p>
        </w:tc>
        <w:tc>
          <w:tcPr>
            <w:tcW w:w="1795" w:type="dxa"/>
            <w:vAlign w:val="bottom"/>
          </w:tcPr>
          <w:p w14:paraId="1F757A5F"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F=4.1-49.2 mm</w:t>
            </w:r>
          </w:p>
        </w:tc>
        <w:tc>
          <w:tcPr>
            <w:tcW w:w="1275" w:type="dxa"/>
          </w:tcPr>
          <w:p w14:paraId="78E43F7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7629CF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DD8842E" w14:textId="77777777" w:rsidTr="00CE23D4">
        <w:trPr>
          <w:trHeight w:val="300"/>
        </w:trPr>
        <w:tc>
          <w:tcPr>
            <w:tcW w:w="1123" w:type="dxa"/>
            <w:vAlign w:val="bottom"/>
          </w:tcPr>
          <w:p w14:paraId="559486A6"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Α1.1.4</w:t>
            </w:r>
            <w:r w:rsidRPr="00220A8C">
              <w:rPr>
                <w:rFonts w:cs="Calibri"/>
                <w:color w:val="000000"/>
                <w:sz w:val="16"/>
                <w:szCs w:val="16"/>
                <w:lang w:val="en-GB" w:eastAsia="zh-CN"/>
              </w:rPr>
              <w:t>1</w:t>
            </w:r>
          </w:p>
        </w:tc>
        <w:tc>
          <w:tcPr>
            <w:tcW w:w="3740" w:type="dxa"/>
            <w:vAlign w:val="bottom"/>
          </w:tcPr>
          <w:p w14:paraId="3DFE5EB4"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GB" w:eastAsia="zh-CN"/>
              </w:rPr>
              <w:t>Υποστηριζόμενες λειτουργίες:</w:t>
            </w:r>
          </w:p>
        </w:tc>
        <w:tc>
          <w:tcPr>
            <w:tcW w:w="1795" w:type="dxa"/>
            <w:vAlign w:val="bottom"/>
          </w:tcPr>
          <w:p w14:paraId="6283F568" w14:textId="77777777" w:rsidR="00220A8C" w:rsidRPr="00220A8C" w:rsidRDefault="00220A8C" w:rsidP="00220A8C">
            <w:pPr>
              <w:suppressAutoHyphens/>
              <w:spacing w:after="120"/>
              <w:jc w:val="both"/>
              <w:rPr>
                <w:rFonts w:cs="Calibri"/>
                <w:color w:val="000000"/>
                <w:sz w:val="16"/>
                <w:szCs w:val="16"/>
                <w:lang w:eastAsia="zh-CN"/>
              </w:rPr>
            </w:pPr>
            <w:r w:rsidRPr="00220A8C">
              <w:rPr>
                <w:rFonts w:cs="Calibri"/>
                <w:color w:val="000000"/>
                <w:sz w:val="16"/>
                <w:szCs w:val="16"/>
                <w:lang w:eastAsia="zh-CN"/>
              </w:rPr>
              <w:t>Αυτόματη προσαρμογή πλάνου ομάδας</w:t>
            </w:r>
          </w:p>
          <w:p w14:paraId="7B6A84B3" w14:textId="77777777" w:rsidR="00220A8C" w:rsidRPr="00220A8C" w:rsidRDefault="00220A8C" w:rsidP="00220A8C">
            <w:pPr>
              <w:suppressAutoHyphens/>
              <w:spacing w:after="120"/>
              <w:jc w:val="both"/>
              <w:rPr>
                <w:rFonts w:cs="Calibri"/>
                <w:color w:val="000000"/>
                <w:sz w:val="16"/>
                <w:szCs w:val="16"/>
                <w:lang w:eastAsia="zh-CN"/>
              </w:rPr>
            </w:pPr>
            <w:r w:rsidRPr="00220A8C">
              <w:rPr>
                <w:rFonts w:cs="Calibri"/>
                <w:color w:val="000000"/>
                <w:sz w:val="16"/>
                <w:szCs w:val="16"/>
                <w:lang w:eastAsia="zh-CN"/>
              </w:rPr>
              <w:t>Παρακολούθηση ομιλητή</w:t>
            </w:r>
          </w:p>
          <w:p w14:paraId="4071B2C6" w14:textId="77777777" w:rsidR="00220A8C" w:rsidRPr="00220A8C" w:rsidRDefault="00220A8C" w:rsidP="00220A8C">
            <w:pPr>
              <w:suppressAutoHyphens/>
              <w:spacing w:after="120"/>
              <w:jc w:val="both"/>
              <w:rPr>
                <w:rFonts w:cs="Calibri"/>
                <w:color w:val="000000"/>
                <w:sz w:val="16"/>
                <w:szCs w:val="16"/>
                <w:lang w:eastAsia="zh-CN"/>
              </w:rPr>
            </w:pPr>
            <w:r w:rsidRPr="00220A8C">
              <w:rPr>
                <w:rFonts w:cs="Calibri"/>
                <w:color w:val="000000"/>
                <w:sz w:val="16"/>
                <w:szCs w:val="16"/>
                <w:lang w:eastAsia="zh-CN"/>
              </w:rPr>
              <w:t>Εναλλαγή εικόνας από πολλαπλές κάμερες</w:t>
            </w:r>
          </w:p>
        </w:tc>
        <w:tc>
          <w:tcPr>
            <w:tcW w:w="1275" w:type="dxa"/>
          </w:tcPr>
          <w:p w14:paraId="64E4378F"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22345CCA"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4615624B" w14:textId="77777777" w:rsidTr="00CE23D4">
        <w:trPr>
          <w:trHeight w:val="300"/>
        </w:trPr>
        <w:tc>
          <w:tcPr>
            <w:tcW w:w="1123" w:type="dxa"/>
            <w:vAlign w:val="bottom"/>
          </w:tcPr>
          <w:p w14:paraId="0653A78A"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Α1.1.4</w:t>
            </w:r>
            <w:r w:rsidRPr="00220A8C">
              <w:rPr>
                <w:rFonts w:cs="Calibri"/>
                <w:color w:val="000000"/>
                <w:sz w:val="16"/>
                <w:szCs w:val="16"/>
                <w:lang w:val="en-GB" w:eastAsia="zh-CN"/>
              </w:rPr>
              <w:t>2</w:t>
            </w:r>
          </w:p>
        </w:tc>
        <w:tc>
          <w:tcPr>
            <w:tcW w:w="3740" w:type="dxa"/>
            <w:vAlign w:val="bottom"/>
          </w:tcPr>
          <w:p w14:paraId="524F0FE8"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GB" w:eastAsia="zh-CN"/>
              </w:rPr>
              <w:t xml:space="preserve">Έξοδοι: </w:t>
            </w:r>
            <w:r w:rsidRPr="00220A8C">
              <w:rPr>
                <w:rFonts w:eastAsia="Times New Roman" w:cs="Calibri"/>
                <w:color w:val="000000"/>
                <w:sz w:val="16"/>
                <w:szCs w:val="16"/>
                <w:lang w:val="en-GB" w:eastAsia="zh-CN"/>
              </w:rPr>
              <w:t xml:space="preserve">≥ 1x </w:t>
            </w:r>
            <w:r w:rsidRPr="00220A8C">
              <w:rPr>
                <w:rFonts w:cs="Calibri"/>
                <w:color w:val="000000"/>
                <w:sz w:val="16"/>
                <w:szCs w:val="16"/>
                <w:lang w:val="en-GB" w:eastAsia="zh-CN"/>
              </w:rPr>
              <w:t xml:space="preserve">HDMI, </w:t>
            </w:r>
            <w:r w:rsidRPr="00220A8C">
              <w:rPr>
                <w:rFonts w:eastAsia="Times New Roman" w:cs="Calibri"/>
                <w:color w:val="000000"/>
                <w:sz w:val="16"/>
                <w:szCs w:val="16"/>
                <w:lang w:val="en-GB" w:eastAsia="zh-CN"/>
              </w:rPr>
              <w:t xml:space="preserve">≥ 1x </w:t>
            </w:r>
            <w:r w:rsidRPr="00220A8C">
              <w:rPr>
                <w:rFonts w:cs="Calibri"/>
                <w:color w:val="000000"/>
                <w:sz w:val="16"/>
                <w:szCs w:val="16"/>
                <w:lang w:val="en-GB" w:eastAsia="zh-CN"/>
              </w:rPr>
              <w:t>USB, ≥ 1x  RJ-45</w:t>
            </w:r>
          </w:p>
        </w:tc>
        <w:tc>
          <w:tcPr>
            <w:tcW w:w="1795" w:type="dxa"/>
            <w:vAlign w:val="bottom"/>
          </w:tcPr>
          <w:p w14:paraId="3E2208A7"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sz w:val="16"/>
                <w:szCs w:val="16"/>
                <w:lang w:val="en-GB" w:eastAsia="zh-CN"/>
              </w:rPr>
              <w:t>ΝΑΙ</w:t>
            </w:r>
          </w:p>
        </w:tc>
        <w:tc>
          <w:tcPr>
            <w:tcW w:w="1275" w:type="dxa"/>
          </w:tcPr>
          <w:p w14:paraId="3AB2D28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944239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C2783E4" w14:textId="77777777" w:rsidTr="00CE23D4">
        <w:trPr>
          <w:trHeight w:val="300"/>
        </w:trPr>
        <w:tc>
          <w:tcPr>
            <w:tcW w:w="1123" w:type="dxa"/>
            <w:vAlign w:val="bottom"/>
          </w:tcPr>
          <w:p w14:paraId="3D68B163" w14:textId="77777777" w:rsidR="00220A8C" w:rsidRPr="00220A8C" w:rsidRDefault="00220A8C" w:rsidP="00220A8C">
            <w:pPr>
              <w:suppressAutoHyphens/>
              <w:spacing w:after="120"/>
              <w:jc w:val="both"/>
              <w:rPr>
                <w:rFonts w:cs="Calibri"/>
                <w:b/>
                <w:bCs/>
                <w:color w:val="000000"/>
                <w:sz w:val="16"/>
                <w:szCs w:val="16"/>
                <w:lang w:val="en-GB" w:eastAsia="zh-CN"/>
              </w:rPr>
            </w:pPr>
            <w:r w:rsidRPr="00220A8C">
              <w:rPr>
                <w:rFonts w:cs="Calibri"/>
                <w:b/>
                <w:bCs/>
                <w:color w:val="000000"/>
                <w:sz w:val="16"/>
                <w:szCs w:val="16"/>
                <w:lang w:val="en-US" w:eastAsia="zh-CN"/>
              </w:rPr>
              <w:t>Α1.1.4</w:t>
            </w:r>
            <w:r w:rsidRPr="00220A8C">
              <w:rPr>
                <w:rFonts w:cs="Calibri"/>
                <w:b/>
                <w:bCs/>
                <w:color w:val="000000"/>
                <w:sz w:val="16"/>
                <w:szCs w:val="16"/>
                <w:lang w:val="en-GB" w:eastAsia="zh-CN"/>
              </w:rPr>
              <w:t>4</w:t>
            </w:r>
          </w:p>
        </w:tc>
        <w:tc>
          <w:tcPr>
            <w:tcW w:w="3740" w:type="dxa"/>
            <w:vAlign w:val="bottom"/>
          </w:tcPr>
          <w:p w14:paraId="7469EA25" w14:textId="77777777" w:rsidR="00220A8C" w:rsidRPr="00220A8C" w:rsidRDefault="00220A8C" w:rsidP="00220A8C">
            <w:pPr>
              <w:suppressAutoHyphens/>
              <w:spacing w:after="120"/>
              <w:jc w:val="both"/>
              <w:rPr>
                <w:rFonts w:cs="Calibri"/>
                <w:b/>
                <w:bCs/>
                <w:color w:val="000000"/>
                <w:sz w:val="16"/>
                <w:szCs w:val="16"/>
                <w:lang w:val="en-GB" w:eastAsia="zh-CN"/>
              </w:rPr>
            </w:pPr>
            <w:r w:rsidRPr="00220A8C">
              <w:rPr>
                <w:rFonts w:cs="Calibri"/>
                <w:b/>
                <w:bCs/>
                <w:color w:val="000000"/>
                <w:sz w:val="16"/>
                <w:szCs w:val="16"/>
                <w:lang w:val="en-US" w:eastAsia="zh-CN"/>
              </w:rPr>
              <w:t xml:space="preserve">Ε. </w:t>
            </w:r>
            <w:r w:rsidRPr="00220A8C">
              <w:rPr>
                <w:rFonts w:cs="Calibri"/>
                <w:b/>
                <w:bCs/>
                <w:color w:val="000000"/>
                <w:sz w:val="16"/>
                <w:szCs w:val="16"/>
                <w:lang w:val="en-GB" w:eastAsia="zh-CN"/>
              </w:rPr>
              <w:t>Ε</w:t>
            </w:r>
            <w:r w:rsidRPr="00220A8C">
              <w:rPr>
                <w:rFonts w:cs="Calibri"/>
                <w:b/>
                <w:bCs/>
                <w:color w:val="000000"/>
                <w:sz w:val="16"/>
                <w:szCs w:val="16"/>
                <w:lang w:val="en-US" w:eastAsia="zh-CN"/>
              </w:rPr>
              <w:t>πιτραπέζιος δρομολογητής καλωδίων</w:t>
            </w:r>
          </w:p>
        </w:tc>
        <w:tc>
          <w:tcPr>
            <w:tcW w:w="1795" w:type="dxa"/>
            <w:vAlign w:val="bottom"/>
          </w:tcPr>
          <w:p w14:paraId="1E487CB6"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5DE521E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A52F90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ACED89A" w14:textId="77777777" w:rsidTr="00CE23D4">
        <w:trPr>
          <w:trHeight w:val="300"/>
        </w:trPr>
        <w:tc>
          <w:tcPr>
            <w:tcW w:w="1123" w:type="dxa"/>
            <w:vAlign w:val="bottom"/>
          </w:tcPr>
          <w:p w14:paraId="32FB8437"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Α1.1.4</w:t>
            </w:r>
            <w:r w:rsidRPr="00220A8C">
              <w:rPr>
                <w:rFonts w:cs="Calibri"/>
                <w:color w:val="000000"/>
                <w:sz w:val="16"/>
                <w:szCs w:val="16"/>
                <w:lang w:val="en-GB" w:eastAsia="zh-CN"/>
              </w:rPr>
              <w:t>5</w:t>
            </w:r>
          </w:p>
        </w:tc>
        <w:tc>
          <w:tcPr>
            <w:tcW w:w="3740" w:type="dxa"/>
            <w:vAlign w:val="bottom"/>
          </w:tcPr>
          <w:p w14:paraId="760C0945"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Θέσεις συνδέσεων</w:t>
            </w:r>
          </w:p>
        </w:tc>
        <w:tc>
          <w:tcPr>
            <w:tcW w:w="1795" w:type="dxa"/>
            <w:vAlign w:val="bottom"/>
          </w:tcPr>
          <w:p w14:paraId="46CC8D5C"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GB" w:eastAsia="zh-CN"/>
              </w:rPr>
              <w:t xml:space="preserve">≥  </w:t>
            </w:r>
            <w:r w:rsidRPr="00220A8C">
              <w:rPr>
                <w:rFonts w:cs="Calibri"/>
                <w:color w:val="000000"/>
                <w:sz w:val="16"/>
                <w:szCs w:val="16"/>
                <w:lang w:val="en-US" w:eastAsia="zh-CN"/>
              </w:rPr>
              <w:t>6</w:t>
            </w:r>
          </w:p>
        </w:tc>
        <w:tc>
          <w:tcPr>
            <w:tcW w:w="1275" w:type="dxa"/>
          </w:tcPr>
          <w:p w14:paraId="3057CE7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398DFCF"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24AAA7C3" w14:textId="77777777" w:rsidTr="00CE23D4">
        <w:trPr>
          <w:trHeight w:val="300"/>
        </w:trPr>
        <w:tc>
          <w:tcPr>
            <w:tcW w:w="1123" w:type="dxa"/>
            <w:vAlign w:val="bottom"/>
          </w:tcPr>
          <w:p w14:paraId="3C583B9A"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Α1.1.4</w:t>
            </w:r>
            <w:r w:rsidRPr="00220A8C">
              <w:rPr>
                <w:rFonts w:cs="Calibri"/>
                <w:color w:val="000000"/>
                <w:sz w:val="16"/>
                <w:szCs w:val="16"/>
                <w:lang w:val="en-GB" w:eastAsia="zh-CN"/>
              </w:rPr>
              <w:t>6</w:t>
            </w:r>
          </w:p>
        </w:tc>
        <w:tc>
          <w:tcPr>
            <w:tcW w:w="3740" w:type="dxa"/>
            <w:vAlign w:val="bottom"/>
          </w:tcPr>
          <w:p w14:paraId="1FF34A81"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Τροφοδοσία</w:t>
            </w:r>
          </w:p>
        </w:tc>
        <w:tc>
          <w:tcPr>
            <w:tcW w:w="1795" w:type="dxa"/>
            <w:vAlign w:val="bottom"/>
          </w:tcPr>
          <w:p w14:paraId="537DFC3F"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GB" w:eastAsia="zh-CN"/>
              </w:rPr>
              <w:t xml:space="preserve">Είσοδος: 100–240 </w:t>
            </w:r>
            <w:r w:rsidRPr="00220A8C">
              <w:rPr>
                <w:rFonts w:cs="Calibri"/>
                <w:color w:val="000000"/>
                <w:sz w:val="16"/>
                <w:szCs w:val="16"/>
                <w:lang w:val="en-US" w:eastAsia="zh-CN"/>
              </w:rPr>
              <w:t>VAC</w:t>
            </w:r>
            <w:r w:rsidRPr="00220A8C">
              <w:rPr>
                <w:rFonts w:cs="Calibri"/>
                <w:color w:val="000000"/>
                <w:sz w:val="16"/>
                <w:szCs w:val="16"/>
                <w:lang w:val="en-GB" w:eastAsia="zh-CN"/>
              </w:rPr>
              <w:t xml:space="preserve">, 50/60 </w:t>
            </w:r>
            <w:r w:rsidRPr="00220A8C">
              <w:rPr>
                <w:rFonts w:cs="Calibri"/>
                <w:color w:val="000000"/>
                <w:sz w:val="16"/>
                <w:szCs w:val="16"/>
                <w:lang w:val="en-US" w:eastAsia="zh-CN"/>
              </w:rPr>
              <w:t>Hz</w:t>
            </w:r>
            <w:r w:rsidRPr="00220A8C">
              <w:rPr>
                <w:rFonts w:cs="Calibri"/>
                <w:color w:val="000000"/>
                <w:sz w:val="16"/>
                <w:szCs w:val="16"/>
                <w:lang w:val="en-GB" w:eastAsia="zh-CN"/>
              </w:rPr>
              <w:t xml:space="preserve">, ≤ 1.5 </w:t>
            </w:r>
            <w:r w:rsidRPr="00220A8C">
              <w:rPr>
                <w:rFonts w:cs="Calibri"/>
                <w:color w:val="000000"/>
                <w:sz w:val="16"/>
                <w:szCs w:val="16"/>
                <w:lang w:val="en-US" w:eastAsia="zh-CN"/>
              </w:rPr>
              <w:t>A</w:t>
            </w:r>
            <w:r w:rsidRPr="00220A8C">
              <w:rPr>
                <w:rFonts w:cs="Calibri"/>
                <w:color w:val="000000"/>
                <w:sz w:val="16"/>
                <w:szCs w:val="16"/>
                <w:lang w:val="en-GB" w:eastAsia="zh-CN"/>
              </w:rPr>
              <w:br/>
              <w:t>Έξοδος: 24 VDC, ≥ 2.5 A</w:t>
            </w:r>
          </w:p>
        </w:tc>
        <w:tc>
          <w:tcPr>
            <w:tcW w:w="1275" w:type="dxa"/>
          </w:tcPr>
          <w:p w14:paraId="2342DE5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759A20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1EE4EC7" w14:textId="77777777" w:rsidTr="00CE23D4">
        <w:trPr>
          <w:trHeight w:val="300"/>
        </w:trPr>
        <w:tc>
          <w:tcPr>
            <w:tcW w:w="1123" w:type="dxa"/>
            <w:vAlign w:val="bottom"/>
          </w:tcPr>
          <w:p w14:paraId="41F2B1EA"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lastRenderedPageBreak/>
              <w:t>Α1.1.</w:t>
            </w:r>
            <w:r w:rsidRPr="00220A8C">
              <w:rPr>
                <w:rFonts w:cs="Calibri"/>
                <w:color w:val="000000"/>
                <w:sz w:val="16"/>
                <w:szCs w:val="16"/>
                <w:lang w:val="en-GB" w:eastAsia="zh-CN"/>
              </w:rPr>
              <w:t>47</w:t>
            </w:r>
          </w:p>
        </w:tc>
        <w:tc>
          <w:tcPr>
            <w:tcW w:w="3740" w:type="dxa"/>
            <w:vAlign w:val="bottom"/>
          </w:tcPr>
          <w:p w14:paraId="16A04231"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b/>
                <w:bCs/>
                <w:color w:val="000000"/>
                <w:sz w:val="16"/>
                <w:szCs w:val="16"/>
                <w:lang w:val="en-US" w:eastAsia="zh-CN"/>
              </w:rPr>
              <w:t xml:space="preserve">ΣΤ. Υπηρεσίες Cloud based </w:t>
            </w:r>
          </w:p>
        </w:tc>
        <w:tc>
          <w:tcPr>
            <w:tcW w:w="1795" w:type="dxa"/>
            <w:vAlign w:val="center"/>
          </w:tcPr>
          <w:p w14:paraId="1D17FFA9"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3CB7B02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DEE16D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B496B98" w14:textId="77777777" w:rsidTr="00CE23D4">
        <w:trPr>
          <w:trHeight w:val="300"/>
        </w:trPr>
        <w:tc>
          <w:tcPr>
            <w:tcW w:w="1123" w:type="dxa"/>
            <w:vAlign w:val="bottom"/>
          </w:tcPr>
          <w:p w14:paraId="0E511611"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w:t>
            </w:r>
            <w:r w:rsidRPr="00220A8C">
              <w:rPr>
                <w:rFonts w:cs="Calibri"/>
                <w:color w:val="000000"/>
                <w:sz w:val="16"/>
                <w:szCs w:val="16"/>
                <w:lang w:val="en-GB" w:eastAsia="zh-CN"/>
              </w:rPr>
              <w:t>48</w:t>
            </w:r>
          </w:p>
        </w:tc>
        <w:tc>
          <w:tcPr>
            <w:tcW w:w="3740" w:type="dxa"/>
            <w:vAlign w:val="bottom"/>
          </w:tcPr>
          <w:p w14:paraId="57C8419F"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Ενημέρωση firmware εξ αποστάσεως</w:t>
            </w:r>
          </w:p>
        </w:tc>
        <w:tc>
          <w:tcPr>
            <w:tcW w:w="1795" w:type="dxa"/>
            <w:vAlign w:val="center"/>
          </w:tcPr>
          <w:p w14:paraId="388A5A7C"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2EBE2C3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0B2829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4066DF9" w14:textId="77777777" w:rsidTr="00CE23D4">
        <w:trPr>
          <w:trHeight w:val="300"/>
        </w:trPr>
        <w:tc>
          <w:tcPr>
            <w:tcW w:w="1123" w:type="dxa"/>
            <w:vAlign w:val="bottom"/>
          </w:tcPr>
          <w:p w14:paraId="7AB186A6"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w:t>
            </w:r>
            <w:r w:rsidRPr="00220A8C">
              <w:rPr>
                <w:rFonts w:cs="Calibri"/>
                <w:color w:val="000000"/>
                <w:sz w:val="16"/>
                <w:szCs w:val="16"/>
                <w:lang w:val="en-GB" w:eastAsia="zh-CN"/>
              </w:rPr>
              <w:t>49</w:t>
            </w:r>
          </w:p>
        </w:tc>
        <w:tc>
          <w:tcPr>
            <w:tcW w:w="3740" w:type="dxa"/>
            <w:vAlign w:val="bottom"/>
          </w:tcPr>
          <w:p w14:paraId="078785D2"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Προγραμματισμό ενημερώσεων</w:t>
            </w:r>
          </w:p>
        </w:tc>
        <w:tc>
          <w:tcPr>
            <w:tcW w:w="1795" w:type="dxa"/>
            <w:vAlign w:val="center"/>
          </w:tcPr>
          <w:p w14:paraId="752571F9"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38924F8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000A6A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168F5C5" w14:textId="77777777" w:rsidTr="00CE23D4">
        <w:trPr>
          <w:trHeight w:val="300"/>
        </w:trPr>
        <w:tc>
          <w:tcPr>
            <w:tcW w:w="1123" w:type="dxa"/>
            <w:vAlign w:val="bottom"/>
          </w:tcPr>
          <w:p w14:paraId="55B5B55C"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w:t>
            </w:r>
            <w:r w:rsidRPr="00220A8C">
              <w:rPr>
                <w:rFonts w:cs="Calibri"/>
                <w:color w:val="000000"/>
                <w:sz w:val="16"/>
                <w:szCs w:val="16"/>
                <w:lang w:val="en-GB" w:eastAsia="zh-CN"/>
              </w:rPr>
              <w:t>50</w:t>
            </w:r>
          </w:p>
        </w:tc>
        <w:tc>
          <w:tcPr>
            <w:tcW w:w="3740" w:type="dxa"/>
            <w:vAlign w:val="bottom"/>
          </w:tcPr>
          <w:p w14:paraId="36FB6456"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Διαμόρφωση ρυθμίσεων συσκευών</w:t>
            </w:r>
          </w:p>
        </w:tc>
        <w:tc>
          <w:tcPr>
            <w:tcW w:w="1795" w:type="dxa"/>
            <w:vAlign w:val="center"/>
          </w:tcPr>
          <w:p w14:paraId="65450FE1"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257F265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9EFD91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DE65C53" w14:textId="77777777" w:rsidTr="00CE23D4">
        <w:trPr>
          <w:trHeight w:val="300"/>
        </w:trPr>
        <w:tc>
          <w:tcPr>
            <w:tcW w:w="1123" w:type="dxa"/>
            <w:vAlign w:val="bottom"/>
          </w:tcPr>
          <w:p w14:paraId="52A93DF0"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Α1.1.5</w:t>
            </w:r>
            <w:r w:rsidRPr="00220A8C">
              <w:rPr>
                <w:rFonts w:cs="Calibri"/>
                <w:color w:val="000000"/>
                <w:sz w:val="16"/>
                <w:szCs w:val="16"/>
                <w:lang w:val="en-GB" w:eastAsia="zh-CN"/>
              </w:rPr>
              <w:t>1</w:t>
            </w:r>
          </w:p>
        </w:tc>
        <w:tc>
          <w:tcPr>
            <w:tcW w:w="3740" w:type="dxa"/>
            <w:vAlign w:val="bottom"/>
          </w:tcPr>
          <w:p w14:paraId="41BA02F1"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Μαζική διαμόρφωση πολλαπλών συσκευών</w:t>
            </w:r>
          </w:p>
        </w:tc>
        <w:tc>
          <w:tcPr>
            <w:tcW w:w="1795" w:type="dxa"/>
            <w:vAlign w:val="center"/>
          </w:tcPr>
          <w:p w14:paraId="180FC0D4"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2F65405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A62DDD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845DC71" w14:textId="77777777" w:rsidTr="00CE23D4">
        <w:trPr>
          <w:trHeight w:val="300"/>
        </w:trPr>
        <w:tc>
          <w:tcPr>
            <w:tcW w:w="1123" w:type="dxa"/>
            <w:vAlign w:val="bottom"/>
          </w:tcPr>
          <w:p w14:paraId="2970AB5A"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Α1.1.5</w:t>
            </w:r>
            <w:r w:rsidRPr="00220A8C">
              <w:rPr>
                <w:rFonts w:cs="Calibri"/>
                <w:color w:val="000000"/>
                <w:sz w:val="16"/>
                <w:szCs w:val="16"/>
                <w:lang w:val="en-GB" w:eastAsia="zh-CN"/>
              </w:rPr>
              <w:t>2</w:t>
            </w:r>
          </w:p>
        </w:tc>
        <w:tc>
          <w:tcPr>
            <w:tcW w:w="3740" w:type="dxa"/>
            <w:vAlign w:val="bottom"/>
          </w:tcPr>
          <w:p w14:paraId="626A754F"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Διαχείριση αδειών χρήσης</w:t>
            </w:r>
          </w:p>
        </w:tc>
        <w:tc>
          <w:tcPr>
            <w:tcW w:w="1795" w:type="dxa"/>
            <w:vAlign w:val="center"/>
          </w:tcPr>
          <w:p w14:paraId="29233AD5"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4794BCC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01A9EA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135206B" w14:textId="77777777" w:rsidTr="00CE23D4">
        <w:trPr>
          <w:trHeight w:val="300"/>
        </w:trPr>
        <w:tc>
          <w:tcPr>
            <w:tcW w:w="1123" w:type="dxa"/>
            <w:vAlign w:val="bottom"/>
          </w:tcPr>
          <w:p w14:paraId="7B26981D"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Α1.1.5</w:t>
            </w:r>
            <w:r w:rsidRPr="00220A8C">
              <w:rPr>
                <w:rFonts w:cs="Calibri"/>
                <w:color w:val="000000"/>
                <w:sz w:val="16"/>
                <w:szCs w:val="16"/>
                <w:lang w:val="en-GB" w:eastAsia="zh-CN"/>
              </w:rPr>
              <w:t>3</w:t>
            </w:r>
          </w:p>
        </w:tc>
        <w:tc>
          <w:tcPr>
            <w:tcW w:w="3740" w:type="dxa"/>
            <w:vAlign w:val="bottom"/>
          </w:tcPr>
          <w:p w14:paraId="12A6922A"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Φόρτωση &amp; διαχείριση λογισμικού ελέγχου</w:t>
            </w:r>
          </w:p>
        </w:tc>
        <w:tc>
          <w:tcPr>
            <w:tcW w:w="1795" w:type="dxa"/>
            <w:vAlign w:val="center"/>
          </w:tcPr>
          <w:p w14:paraId="1B421207"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50BA55E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77F7EE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A17436C" w14:textId="77777777" w:rsidTr="00CE23D4">
        <w:trPr>
          <w:trHeight w:val="384"/>
        </w:trPr>
        <w:tc>
          <w:tcPr>
            <w:tcW w:w="1123" w:type="dxa"/>
            <w:vAlign w:val="bottom"/>
          </w:tcPr>
          <w:p w14:paraId="3E2965F0"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Α1.1.5</w:t>
            </w:r>
            <w:r w:rsidRPr="00220A8C">
              <w:rPr>
                <w:rFonts w:cs="Calibri"/>
                <w:color w:val="000000"/>
                <w:sz w:val="16"/>
                <w:szCs w:val="16"/>
                <w:lang w:val="en-GB" w:eastAsia="zh-CN"/>
              </w:rPr>
              <w:t>4</w:t>
            </w:r>
          </w:p>
        </w:tc>
        <w:tc>
          <w:tcPr>
            <w:tcW w:w="3740" w:type="dxa"/>
            <w:vAlign w:val="bottom"/>
          </w:tcPr>
          <w:p w14:paraId="55388373"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Καταγραφή συμβάντων/ενεργειών</w:t>
            </w:r>
          </w:p>
        </w:tc>
        <w:tc>
          <w:tcPr>
            <w:tcW w:w="1795" w:type="dxa"/>
            <w:vAlign w:val="center"/>
          </w:tcPr>
          <w:p w14:paraId="7417B5C1"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4CA4AB4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44C319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23A9F92" w14:textId="77777777" w:rsidTr="00CE23D4">
        <w:trPr>
          <w:trHeight w:val="339"/>
        </w:trPr>
        <w:tc>
          <w:tcPr>
            <w:tcW w:w="1123" w:type="dxa"/>
            <w:vAlign w:val="bottom"/>
          </w:tcPr>
          <w:p w14:paraId="498270B5"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Α1.1.5</w:t>
            </w:r>
            <w:r w:rsidRPr="00220A8C">
              <w:rPr>
                <w:rFonts w:cs="Calibri"/>
                <w:color w:val="000000"/>
                <w:sz w:val="16"/>
                <w:szCs w:val="16"/>
                <w:lang w:val="en-GB" w:eastAsia="zh-CN"/>
              </w:rPr>
              <w:t>5</w:t>
            </w:r>
          </w:p>
        </w:tc>
        <w:tc>
          <w:tcPr>
            <w:tcW w:w="3740" w:type="dxa"/>
            <w:vAlign w:val="bottom"/>
          </w:tcPr>
          <w:p w14:paraId="2C2AADDE"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Τοπική διαχείριση χρηστών</w:t>
            </w:r>
          </w:p>
        </w:tc>
        <w:tc>
          <w:tcPr>
            <w:tcW w:w="1795" w:type="dxa"/>
            <w:vAlign w:val="center"/>
          </w:tcPr>
          <w:p w14:paraId="7C5CD684"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109E80F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BC7274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3EC4D61" w14:textId="77777777" w:rsidTr="00CE23D4">
        <w:trPr>
          <w:trHeight w:val="300"/>
        </w:trPr>
        <w:tc>
          <w:tcPr>
            <w:tcW w:w="1123" w:type="dxa"/>
            <w:vAlign w:val="bottom"/>
          </w:tcPr>
          <w:p w14:paraId="6E08502B"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w:t>
            </w:r>
            <w:r w:rsidRPr="00220A8C">
              <w:rPr>
                <w:rFonts w:cs="Calibri"/>
                <w:color w:val="000000"/>
                <w:sz w:val="16"/>
                <w:szCs w:val="16"/>
                <w:lang w:val="en-GB" w:eastAsia="zh-CN"/>
              </w:rPr>
              <w:t>56</w:t>
            </w:r>
          </w:p>
        </w:tc>
        <w:tc>
          <w:tcPr>
            <w:tcW w:w="3740" w:type="dxa"/>
            <w:vAlign w:val="bottom"/>
          </w:tcPr>
          <w:p w14:paraId="4FF8814C"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Ομαδοποίηση συσκευών</w:t>
            </w:r>
          </w:p>
        </w:tc>
        <w:tc>
          <w:tcPr>
            <w:tcW w:w="1795" w:type="dxa"/>
            <w:vAlign w:val="center"/>
          </w:tcPr>
          <w:p w14:paraId="0B852E3C"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0F4B5D4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9476B4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4AC6469" w14:textId="77777777" w:rsidTr="00CE23D4">
        <w:trPr>
          <w:trHeight w:val="300"/>
        </w:trPr>
        <w:tc>
          <w:tcPr>
            <w:tcW w:w="1123" w:type="dxa"/>
            <w:vAlign w:val="bottom"/>
          </w:tcPr>
          <w:p w14:paraId="3B614500"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w:t>
            </w:r>
            <w:r w:rsidRPr="00220A8C">
              <w:rPr>
                <w:rFonts w:cs="Calibri"/>
                <w:color w:val="000000"/>
                <w:sz w:val="16"/>
                <w:szCs w:val="16"/>
                <w:lang w:val="en-GB" w:eastAsia="zh-CN"/>
              </w:rPr>
              <w:t>57</w:t>
            </w:r>
          </w:p>
        </w:tc>
        <w:tc>
          <w:tcPr>
            <w:tcW w:w="3740" w:type="dxa"/>
            <w:vAlign w:val="bottom"/>
          </w:tcPr>
          <w:p w14:paraId="1DA0E4C6"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Δημιουργία εταιρικού ευρετηρίου τοποθεσιώ</w:t>
            </w:r>
            <w:r w:rsidRPr="00220A8C">
              <w:rPr>
                <w:rFonts w:cs="Calibri"/>
                <w:color w:val="000000"/>
                <w:sz w:val="16"/>
                <w:szCs w:val="16"/>
                <w:lang w:val="en-GB" w:eastAsia="zh-CN"/>
              </w:rPr>
              <w:t>ν</w:t>
            </w:r>
          </w:p>
        </w:tc>
        <w:tc>
          <w:tcPr>
            <w:tcW w:w="1795" w:type="dxa"/>
            <w:vAlign w:val="center"/>
          </w:tcPr>
          <w:p w14:paraId="40753641"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6BAF298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9D9696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70B48AD" w14:textId="77777777" w:rsidTr="00CE23D4">
        <w:trPr>
          <w:trHeight w:val="300"/>
        </w:trPr>
        <w:tc>
          <w:tcPr>
            <w:tcW w:w="1123" w:type="dxa"/>
            <w:vAlign w:val="bottom"/>
          </w:tcPr>
          <w:p w14:paraId="4494F67F"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w:t>
            </w:r>
            <w:r w:rsidRPr="00220A8C">
              <w:rPr>
                <w:rFonts w:cs="Calibri"/>
                <w:color w:val="000000"/>
                <w:sz w:val="16"/>
                <w:szCs w:val="16"/>
                <w:lang w:val="en-GB" w:eastAsia="zh-CN"/>
              </w:rPr>
              <w:t>58</w:t>
            </w:r>
          </w:p>
        </w:tc>
        <w:tc>
          <w:tcPr>
            <w:tcW w:w="3740" w:type="dxa"/>
            <w:vAlign w:val="bottom"/>
          </w:tcPr>
          <w:p w14:paraId="21C144A0"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b/>
                <w:bCs/>
                <w:color w:val="000000"/>
                <w:sz w:val="16"/>
                <w:szCs w:val="16"/>
                <w:lang w:val="en-US" w:eastAsia="zh-CN"/>
              </w:rPr>
              <w:t>Ζ. Επιπρόσθετες υπηρεσίες</w:t>
            </w:r>
          </w:p>
        </w:tc>
        <w:tc>
          <w:tcPr>
            <w:tcW w:w="1795" w:type="dxa"/>
            <w:vAlign w:val="center"/>
          </w:tcPr>
          <w:p w14:paraId="0E72637A"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555EFF6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878380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58344A0" w14:textId="77777777" w:rsidTr="00CE23D4">
        <w:trPr>
          <w:trHeight w:val="300"/>
        </w:trPr>
        <w:tc>
          <w:tcPr>
            <w:tcW w:w="1123" w:type="dxa"/>
            <w:vAlign w:val="bottom"/>
          </w:tcPr>
          <w:p w14:paraId="06EFFBA7"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w:t>
            </w:r>
            <w:r w:rsidRPr="00220A8C">
              <w:rPr>
                <w:rFonts w:cs="Calibri"/>
                <w:color w:val="000000"/>
                <w:sz w:val="16"/>
                <w:szCs w:val="16"/>
                <w:lang w:val="en-GB" w:eastAsia="zh-CN"/>
              </w:rPr>
              <w:t>59</w:t>
            </w:r>
          </w:p>
        </w:tc>
        <w:tc>
          <w:tcPr>
            <w:tcW w:w="3740" w:type="dxa"/>
            <w:vAlign w:val="bottom"/>
          </w:tcPr>
          <w:p w14:paraId="3F95F13C" w14:textId="77777777" w:rsidR="00220A8C" w:rsidRPr="00220A8C" w:rsidRDefault="00220A8C" w:rsidP="00220A8C">
            <w:pPr>
              <w:suppressAutoHyphens/>
              <w:spacing w:after="120"/>
              <w:jc w:val="both"/>
              <w:rPr>
                <w:rFonts w:cs="Calibri"/>
                <w:color w:val="000000"/>
                <w:sz w:val="16"/>
                <w:szCs w:val="16"/>
                <w:lang w:eastAsia="zh-CN"/>
              </w:rPr>
            </w:pPr>
            <w:r w:rsidRPr="00220A8C">
              <w:rPr>
                <w:rFonts w:cs="Calibri"/>
                <w:color w:val="000000"/>
                <w:sz w:val="16"/>
                <w:szCs w:val="16"/>
                <w:lang w:eastAsia="zh-CN"/>
              </w:rPr>
              <w:t>Βεβαίωση κατασκευαστή ότι ο προσφερόμενος εξοπλισμός είναι καινούργιος και αμεταχείριστος και η προμήθειά του γίνεται από επίσημο και εξουσιοδοτημένο κανάλι του κατασκευαστή.</w:t>
            </w:r>
          </w:p>
        </w:tc>
        <w:tc>
          <w:tcPr>
            <w:tcW w:w="1795" w:type="dxa"/>
            <w:vAlign w:val="center"/>
          </w:tcPr>
          <w:p w14:paraId="76547425"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20F8981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BF0874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31F4399" w14:textId="77777777" w:rsidTr="00CE23D4">
        <w:trPr>
          <w:trHeight w:val="300"/>
        </w:trPr>
        <w:tc>
          <w:tcPr>
            <w:tcW w:w="1123" w:type="dxa"/>
            <w:vAlign w:val="bottom"/>
          </w:tcPr>
          <w:p w14:paraId="27EC9C0C"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w:t>
            </w:r>
            <w:r w:rsidRPr="00220A8C">
              <w:rPr>
                <w:rFonts w:cs="Calibri"/>
                <w:color w:val="000000"/>
                <w:sz w:val="16"/>
                <w:szCs w:val="16"/>
                <w:lang w:val="en-GB" w:eastAsia="zh-CN"/>
              </w:rPr>
              <w:t>60</w:t>
            </w:r>
          </w:p>
        </w:tc>
        <w:tc>
          <w:tcPr>
            <w:tcW w:w="3740" w:type="dxa"/>
            <w:vAlign w:val="bottom"/>
          </w:tcPr>
          <w:p w14:paraId="3B2B3DBE" w14:textId="77777777" w:rsidR="00220A8C" w:rsidRPr="00220A8C" w:rsidRDefault="00220A8C" w:rsidP="00220A8C">
            <w:pPr>
              <w:suppressAutoHyphens/>
              <w:spacing w:after="120"/>
              <w:jc w:val="both"/>
              <w:rPr>
                <w:rFonts w:cs="Calibri"/>
                <w:color w:val="000000"/>
                <w:sz w:val="16"/>
                <w:szCs w:val="16"/>
                <w:lang w:eastAsia="zh-CN"/>
              </w:rPr>
            </w:pPr>
            <w:r w:rsidRPr="00220A8C">
              <w:rPr>
                <w:rFonts w:cs="Calibri"/>
                <w:color w:val="000000"/>
                <w:sz w:val="16"/>
                <w:szCs w:val="16"/>
                <w:lang w:eastAsia="zh-CN"/>
              </w:rPr>
              <w:t xml:space="preserve">Υποστήριξη 24/7 </w:t>
            </w:r>
            <w:r w:rsidRPr="00220A8C">
              <w:rPr>
                <w:rFonts w:cs="Calibri"/>
                <w:color w:val="000000"/>
                <w:sz w:val="16"/>
                <w:szCs w:val="16"/>
                <w:lang w:val="en-US" w:eastAsia="zh-CN"/>
              </w:rPr>
              <w:t>live</w:t>
            </w:r>
            <w:r w:rsidRPr="00220A8C">
              <w:rPr>
                <w:rFonts w:cs="Calibri"/>
                <w:color w:val="000000"/>
                <w:sz w:val="16"/>
                <w:szCs w:val="16"/>
                <w:lang w:eastAsia="zh-CN"/>
              </w:rPr>
              <w:t xml:space="preserve"> τεχνικού τμήματος από τον κατασκευαστή με αντίστοιχη βεβαίωση κατασκευαστή</w:t>
            </w:r>
          </w:p>
        </w:tc>
        <w:tc>
          <w:tcPr>
            <w:tcW w:w="1795" w:type="dxa"/>
            <w:vAlign w:val="center"/>
          </w:tcPr>
          <w:p w14:paraId="04EC8382"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007DD1C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5E5273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A19970A" w14:textId="77777777" w:rsidTr="00CE23D4">
        <w:trPr>
          <w:trHeight w:val="300"/>
        </w:trPr>
        <w:tc>
          <w:tcPr>
            <w:tcW w:w="1123" w:type="dxa"/>
            <w:vAlign w:val="bottom"/>
          </w:tcPr>
          <w:p w14:paraId="1171344E" w14:textId="77777777" w:rsidR="00220A8C" w:rsidRPr="00220A8C" w:rsidRDefault="00220A8C" w:rsidP="00220A8C">
            <w:pPr>
              <w:suppressAutoHyphens/>
              <w:spacing w:after="120"/>
              <w:jc w:val="both"/>
              <w:rPr>
                <w:rFonts w:cs="Calibri"/>
                <w:color w:val="000000"/>
                <w:sz w:val="16"/>
                <w:szCs w:val="16"/>
                <w:lang w:val="en-GB" w:eastAsia="zh-CN"/>
              </w:rPr>
            </w:pPr>
            <w:r w:rsidRPr="00220A8C">
              <w:rPr>
                <w:rFonts w:cs="Calibri"/>
                <w:color w:val="000000"/>
                <w:sz w:val="16"/>
                <w:szCs w:val="16"/>
                <w:lang w:val="en-US" w:eastAsia="zh-CN"/>
              </w:rPr>
              <w:t>Α1.1.</w:t>
            </w:r>
            <w:r w:rsidRPr="00220A8C">
              <w:rPr>
                <w:rFonts w:cs="Calibri"/>
                <w:color w:val="000000"/>
                <w:sz w:val="16"/>
                <w:szCs w:val="16"/>
                <w:lang w:val="en-GB" w:eastAsia="zh-CN"/>
              </w:rPr>
              <w:t>61</w:t>
            </w:r>
          </w:p>
        </w:tc>
        <w:tc>
          <w:tcPr>
            <w:tcW w:w="3740" w:type="dxa"/>
            <w:vAlign w:val="bottom"/>
          </w:tcPr>
          <w:p w14:paraId="3EF04138" w14:textId="77777777" w:rsidR="00220A8C" w:rsidRPr="00220A8C" w:rsidRDefault="00220A8C" w:rsidP="00220A8C">
            <w:pPr>
              <w:suppressAutoHyphens/>
              <w:spacing w:after="120"/>
              <w:jc w:val="both"/>
              <w:rPr>
                <w:rFonts w:cs="Calibri"/>
                <w:color w:val="000000"/>
                <w:sz w:val="16"/>
                <w:szCs w:val="16"/>
                <w:lang w:eastAsia="zh-CN"/>
              </w:rPr>
            </w:pPr>
            <w:r w:rsidRPr="00220A8C">
              <w:rPr>
                <w:rFonts w:cs="Calibri"/>
                <w:color w:val="000000"/>
                <w:sz w:val="16"/>
                <w:szCs w:val="16"/>
                <w:lang w:eastAsia="zh-CN"/>
              </w:rPr>
              <w:t>Εγγύηση 5 ετών. Αντικατάσταση προβληματικού εξοπλισμού άμεσα, την επόμενη εργάσιμη ημέρα</w:t>
            </w:r>
          </w:p>
        </w:tc>
        <w:tc>
          <w:tcPr>
            <w:tcW w:w="1795" w:type="dxa"/>
            <w:vAlign w:val="center"/>
          </w:tcPr>
          <w:p w14:paraId="2202D39E" w14:textId="77777777" w:rsidR="00220A8C" w:rsidRPr="00220A8C" w:rsidRDefault="00220A8C" w:rsidP="00220A8C">
            <w:pPr>
              <w:suppressAutoHyphens/>
              <w:spacing w:after="120"/>
              <w:jc w:val="center"/>
              <w:rPr>
                <w:rFonts w:cs="Calibri"/>
                <w:color w:val="000000"/>
                <w:sz w:val="16"/>
                <w:szCs w:val="16"/>
                <w:lang w:val="en-GB" w:eastAsia="zh-CN"/>
              </w:rPr>
            </w:pPr>
            <w:r w:rsidRPr="00220A8C">
              <w:rPr>
                <w:rFonts w:cs="Calibri"/>
                <w:color w:val="000000"/>
                <w:sz w:val="16"/>
                <w:szCs w:val="16"/>
                <w:lang w:val="en-US" w:eastAsia="zh-CN"/>
              </w:rPr>
              <w:t>ΝΑΙ</w:t>
            </w:r>
          </w:p>
        </w:tc>
        <w:tc>
          <w:tcPr>
            <w:tcW w:w="1275" w:type="dxa"/>
          </w:tcPr>
          <w:p w14:paraId="617D18C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72D90D2"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1B34969C" w14:textId="77777777" w:rsidTr="00CE23D4">
        <w:trPr>
          <w:trHeight w:val="300"/>
        </w:trPr>
        <w:tc>
          <w:tcPr>
            <w:tcW w:w="1123" w:type="dxa"/>
          </w:tcPr>
          <w:p w14:paraId="52C430C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w:t>
            </w:r>
          </w:p>
        </w:tc>
        <w:tc>
          <w:tcPr>
            <w:tcW w:w="3740" w:type="dxa"/>
          </w:tcPr>
          <w:p w14:paraId="4B90FDF7" w14:textId="77777777" w:rsidR="00220A8C" w:rsidRPr="00220A8C" w:rsidRDefault="00220A8C" w:rsidP="00220A8C">
            <w:pPr>
              <w:suppressAutoHyphens/>
              <w:spacing w:after="120"/>
              <w:jc w:val="both"/>
              <w:rPr>
                <w:rFonts w:cs="Calibri"/>
                <w:b/>
                <w:bCs/>
                <w:sz w:val="16"/>
                <w:szCs w:val="16"/>
                <w:lang w:val="en-US" w:eastAsia="zh-CN"/>
              </w:rPr>
            </w:pPr>
            <w:r w:rsidRPr="00220A8C">
              <w:rPr>
                <w:rFonts w:cs="Calibri"/>
                <w:b/>
                <w:bCs/>
                <w:sz w:val="16"/>
                <w:szCs w:val="16"/>
                <w:lang w:val="en-GB" w:eastAsia="zh-CN"/>
              </w:rPr>
              <w:t>Α</w:t>
            </w:r>
            <w:r w:rsidRPr="00220A8C">
              <w:rPr>
                <w:rFonts w:cs="Calibri"/>
                <w:b/>
                <w:bCs/>
                <w:sz w:val="16"/>
                <w:szCs w:val="16"/>
                <w:lang w:val="en-US" w:eastAsia="zh-CN"/>
              </w:rPr>
              <w:t>1.2 Video projector Laser 10.000 lumens</w:t>
            </w:r>
          </w:p>
        </w:tc>
        <w:tc>
          <w:tcPr>
            <w:tcW w:w="1795" w:type="dxa"/>
            <w:noWrap/>
          </w:tcPr>
          <w:p w14:paraId="146BD03D"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1275" w:type="dxa"/>
          </w:tcPr>
          <w:p w14:paraId="07207008"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02769B68"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0F55B378" w14:textId="77777777" w:rsidTr="00CE23D4">
        <w:trPr>
          <w:trHeight w:val="300"/>
        </w:trPr>
        <w:tc>
          <w:tcPr>
            <w:tcW w:w="1123" w:type="dxa"/>
          </w:tcPr>
          <w:p w14:paraId="4B82B07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w:t>
            </w:r>
          </w:p>
        </w:tc>
        <w:tc>
          <w:tcPr>
            <w:tcW w:w="3740" w:type="dxa"/>
          </w:tcPr>
          <w:p w14:paraId="6FB9D01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467158B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3</w:t>
            </w:r>
          </w:p>
        </w:tc>
        <w:tc>
          <w:tcPr>
            <w:tcW w:w="1275" w:type="dxa"/>
          </w:tcPr>
          <w:p w14:paraId="0565A4F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776B04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8F3ED05" w14:textId="77777777" w:rsidTr="00CE23D4">
        <w:trPr>
          <w:trHeight w:val="300"/>
        </w:trPr>
        <w:tc>
          <w:tcPr>
            <w:tcW w:w="1123" w:type="dxa"/>
          </w:tcPr>
          <w:p w14:paraId="65D2B8F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w:t>
            </w:r>
          </w:p>
        </w:tc>
        <w:tc>
          <w:tcPr>
            <w:tcW w:w="3740" w:type="dxa"/>
          </w:tcPr>
          <w:p w14:paraId="600FBD2A"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56D8ECBE"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5AFF11D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65D00CA"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38934B59" w14:textId="77777777" w:rsidTr="00CE23D4">
        <w:trPr>
          <w:trHeight w:val="300"/>
        </w:trPr>
        <w:tc>
          <w:tcPr>
            <w:tcW w:w="1123" w:type="dxa"/>
          </w:tcPr>
          <w:p w14:paraId="00D8B60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w:t>
            </w:r>
          </w:p>
        </w:tc>
        <w:tc>
          <w:tcPr>
            <w:tcW w:w="3740" w:type="dxa"/>
          </w:tcPr>
          <w:p w14:paraId="14CC02E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Σύστημα προβολής:</w:t>
            </w:r>
          </w:p>
        </w:tc>
        <w:tc>
          <w:tcPr>
            <w:tcW w:w="1795" w:type="dxa"/>
          </w:tcPr>
          <w:p w14:paraId="719777DC"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3LCD Technology, RGB liquid crystal shutter</w:t>
            </w:r>
          </w:p>
        </w:tc>
        <w:tc>
          <w:tcPr>
            <w:tcW w:w="1275" w:type="dxa"/>
          </w:tcPr>
          <w:p w14:paraId="5ADE1D82"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161ED9B9"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5F3BC005" w14:textId="77777777" w:rsidTr="00CE23D4">
        <w:trPr>
          <w:trHeight w:val="300"/>
        </w:trPr>
        <w:tc>
          <w:tcPr>
            <w:tcW w:w="1123" w:type="dxa"/>
          </w:tcPr>
          <w:p w14:paraId="05BE779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Α1.2.4</w:t>
            </w:r>
          </w:p>
        </w:tc>
        <w:tc>
          <w:tcPr>
            <w:tcW w:w="3740" w:type="dxa"/>
          </w:tcPr>
          <w:p w14:paraId="76FDAE2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Ανάλυση:</w:t>
            </w:r>
          </w:p>
        </w:tc>
        <w:tc>
          <w:tcPr>
            <w:tcW w:w="1795" w:type="dxa"/>
          </w:tcPr>
          <w:p w14:paraId="7D0FA62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WUXGA, 1920 x 1200, 16:10</w:t>
            </w:r>
          </w:p>
        </w:tc>
        <w:tc>
          <w:tcPr>
            <w:tcW w:w="1275" w:type="dxa"/>
          </w:tcPr>
          <w:p w14:paraId="5C66DE3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168DEE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8428F0A" w14:textId="77777777" w:rsidTr="00CE23D4">
        <w:trPr>
          <w:trHeight w:val="300"/>
        </w:trPr>
        <w:tc>
          <w:tcPr>
            <w:tcW w:w="1123" w:type="dxa"/>
          </w:tcPr>
          <w:p w14:paraId="12426EF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Α1.2.5</w:t>
            </w:r>
          </w:p>
        </w:tc>
        <w:tc>
          <w:tcPr>
            <w:tcW w:w="3740" w:type="dxa"/>
          </w:tcPr>
          <w:p w14:paraId="19A6AEF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Πηγή φωτός: </w:t>
            </w:r>
          </w:p>
        </w:tc>
        <w:tc>
          <w:tcPr>
            <w:tcW w:w="1795" w:type="dxa"/>
          </w:tcPr>
          <w:p w14:paraId="2A9372B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Laser</w:t>
            </w:r>
          </w:p>
        </w:tc>
        <w:tc>
          <w:tcPr>
            <w:tcW w:w="1275" w:type="dxa"/>
          </w:tcPr>
          <w:p w14:paraId="75A5357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E0105A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1D396C3" w14:textId="77777777" w:rsidTr="00CE23D4">
        <w:trPr>
          <w:trHeight w:val="300"/>
        </w:trPr>
        <w:tc>
          <w:tcPr>
            <w:tcW w:w="1123" w:type="dxa"/>
          </w:tcPr>
          <w:p w14:paraId="5C76556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Α1.2.6</w:t>
            </w:r>
          </w:p>
        </w:tc>
        <w:tc>
          <w:tcPr>
            <w:tcW w:w="3740" w:type="dxa"/>
          </w:tcPr>
          <w:p w14:paraId="42B6A03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Φωτεινότητα: </w:t>
            </w:r>
          </w:p>
        </w:tc>
        <w:tc>
          <w:tcPr>
            <w:tcW w:w="1795" w:type="dxa"/>
          </w:tcPr>
          <w:p w14:paraId="732E25D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10,000 Lumen</w:t>
            </w:r>
          </w:p>
        </w:tc>
        <w:tc>
          <w:tcPr>
            <w:tcW w:w="1275" w:type="dxa"/>
          </w:tcPr>
          <w:p w14:paraId="4C6F8A1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E11897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6BC7539" w14:textId="77777777" w:rsidTr="00CE23D4">
        <w:trPr>
          <w:trHeight w:val="300"/>
        </w:trPr>
        <w:tc>
          <w:tcPr>
            <w:tcW w:w="1123" w:type="dxa"/>
          </w:tcPr>
          <w:p w14:paraId="1D4B8C7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Α1.2.7</w:t>
            </w:r>
          </w:p>
        </w:tc>
        <w:tc>
          <w:tcPr>
            <w:tcW w:w="3740" w:type="dxa"/>
          </w:tcPr>
          <w:p w14:paraId="76593C1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Αναλογία αντίθεσης:</w:t>
            </w:r>
          </w:p>
        </w:tc>
        <w:tc>
          <w:tcPr>
            <w:tcW w:w="1795" w:type="dxa"/>
          </w:tcPr>
          <w:p w14:paraId="5864719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3.000.000 : 1</w:t>
            </w:r>
          </w:p>
        </w:tc>
        <w:tc>
          <w:tcPr>
            <w:tcW w:w="1275" w:type="dxa"/>
          </w:tcPr>
          <w:p w14:paraId="206773B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BCF31F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2FCC27A" w14:textId="77777777" w:rsidTr="00CE23D4">
        <w:trPr>
          <w:trHeight w:val="300"/>
        </w:trPr>
        <w:tc>
          <w:tcPr>
            <w:tcW w:w="1123" w:type="dxa"/>
          </w:tcPr>
          <w:p w14:paraId="56E9D0C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Α1.2.8</w:t>
            </w:r>
          </w:p>
        </w:tc>
        <w:tc>
          <w:tcPr>
            <w:tcW w:w="3740" w:type="dxa"/>
          </w:tcPr>
          <w:p w14:paraId="62FBC15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Επεξεργασία βίντεο: </w:t>
            </w:r>
          </w:p>
        </w:tc>
        <w:tc>
          <w:tcPr>
            <w:tcW w:w="1795" w:type="dxa"/>
          </w:tcPr>
          <w:p w14:paraId="6F35901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10bit</w:t>
            </w:r>
          </w:p>
        </w:tc>
        <w:tc>
          <w:tcPr>
            <w:tcW w:w="1275" w:type="dxa"/>
          </w:tcPr>
          <w:p w14:paraId="74E54F2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C1B00D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AB7D4C7" w14:textId="77777777" w:rsidTr="00CE23D4">
        <w:trPr>
          <w:trHeight w:val="300"/>
        </w:trPr>
        <w:tc>
          <w:tcPr>
            <w:tcW w:w="1123" w:type="dxa"/>
          </w:tcPr>
          <w:p w14:paraId="45BD91E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Α1.2.9</w:t>
            </w:r>
          </w:p>
        </w:tc>
        <w:tc>
          <w:tcPr>
            <w:tcW w:w="3740" w:type="dxa"/>
          </w:tcPr>
          <w:p w14:paraId="1492D44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Αναπαραγωγή χρωμάτων: </w:t>
            </w:r>
          </w:p>
        </w:tc>
        <w:tc>
          <w:tcPr>
            <w:tcW w:w="1795" w:type="dxa"/>
          </w:tcPr>
          <w:p w14:paraId="5FE6C30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1,07 δισεκατομμύρια χρώματα</w:t>
            </w:r>
          </w:p>
        </w:tc>
        <w:tc>
          <w:tcPr>
            <w:tcW w:w="1275" w:type="dxa"/>
          </w:tcPr>
          <w:p w14:paraId="32D564A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F82099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7F82BC2" w14:textId="77777777" w:rsidTr="00CE23D4">
        <w:trPr>
          <w:trHeight w:val="300"/>
        </w:trPr>
        <w:tc>
          <w:tcPr>
            <w:tcW w:w="1123" w:type="dxa"/>
          </w:tcPr>
          <w:p w14:paraId="796AC31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Α1.2.10</w:t>
            </w:r>
          </w:p>
        </w:tc>
        <w:tc>
          <w:tcPr>
            <w:tcW w:w="3740" w:type="dxa"/>
          </w:tcPr>
          <w:p w14:paraId="0FCB194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Διάρκεια ζωής λάμπας: </w:t>
            </w:r>
          </w:p>
        </w:tc>
        <w:tc>
          <w:tcPr>
            <w:tcW w:w="1795" w:type="dxa"/>
          </w:tcPr>
          <w:p w14:paraId="7D9697F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20.000/30.000 ώρες High/Eco</w:t>
            </w:r>
          </w:p>
        </w:tc>
        <w:tc>
          <w:tcPr>
            <w:tcW w:w="1275" w:type="dxa"/>
          </w:tcPr>
          <w:p w14:paraId="15515F7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DC70AD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15AF7AB" w14:textId="77777777" w:rsidTr="00CE23D4">
        <w:trPr>
          <w:trHeight w:val="300"/>
        </w:trPr>
        <w:tc>
          <w:tcPr>
            <w:tcW w:w="1123" w:type="dxa"/>
          </w:tcPr>
          <w:p w14:paraId="56B36DF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Α1.2.11</w:t>
            </w:r>
          </w:p>
        </w:tc>
        <w:tc>
          <w:tcPr>
            <w:tcW w:w="3740" w:type="dxa"/>
          </w:tcPr>
          <w:p w14:paraId="3C8DA6C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Βελτίωση ανάλυσης: </w:t>
            </w:r>
          </w:p>
        </w:tc>
        <w:tc>
          <w:tcPr>
            <w:tcW w:w="1795" w:type="dxa"/>
          </w:tcPr>
          <w:p w14:paraId="2144975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4K enhancement</w:t>
            </w:r>
          </w:p>
        </w:tc>
        <w:tc>
          <w:tcPr>
            <w:tcW w:w="1275" w:type="dxa"/>
          </w:tcPr>
          <w:p w14:paraId="5F6E6CB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A4CDA2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31B64B1" w14:textId="77777777" w:rsidTr="00CE23D4">
        <w:trPr>
          <w:trHeight w:val="300"/>
        </w:trPr>
        <w:tc>
          <w:tcPr>
            <w:tcW w:w="1123" w:type="dxa"/>
          </w:tcPr>
          <w:p w14:paraId="79DC369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Α1.2.12</w:t>
            </w:r>
          </w:p>
        </w:tc>
        <w:tc>
          <w:tcPr>
            <w:tcW w:w="3740" w:type="dxa"/>
          </w:tcPr>
          <w:p w14:paraId="1027D032"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Πλήθος </w:t>
            </w:r>
            <w:r w:rsidRPr="00220A8C">
              <w:rPr>
                <w:rFonts w:cs="Calibri"/>
                <w:sz w:val="16"/>
                <w:szCs w:val="16"/>
                <w:lang w:val="en-GB" w:eastAsia="zh-CN"/>
              </w:rPr>
              <w:t>pixel</w:t>
            </w:r>
            <w:r w:rsidRPr="00220A8C">
              <w:rPr>
                <w:rFonts w:cs="Calibri"/>
                <w:sz w:val="16"/>
                <w:szCs w:val="16"/>
                <w:lang w:eastAsia="zh-CN"/>
              </w:rPr>
              <w:t xml:space="preserve"> επί της οθόνης: </w:t>
            </w:r>
          </w:p>
        </w:tc>
        <w:tc>
          <w:tcPr>
            <w:tcW w:w="1795" w:type="dxa"/>
          </w:tcPr>
          <w:p w14:paraId="626AD99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1920x1200 x2</w:t>
            </w:r>
          </w:p>
        </w:tc>
        <w:tc>
          <w:tcPr>
            <w:tcW w:w="1275" w:type="dxa"/>
          </w:tcPr>
          <w:p w14:paraId="382B58D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1FD07A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303D9E4" w14:textId="77777777" w:rsidTr="00CE23D4">
        <w:trPr>
          <w:trHeight w:val="300"/>
        </w:trPr>
        <w:tc>
          <w:tcPr>
            <w:tcW w:w="1123" w:type="dxa"/>
          </w:tcPr>
          <w:p w14:paraId="1CF297A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Α1.2.13</w:t>
            </w:r>
          </w:p>
        </w:tc>
        <w:tc>
          <w:tcPr>
            <w:tcW w:w="3740" w:type="dxa"/>
          </w:tcPr>
          <w:p w14:paraId="21B14BE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Υποστήριξη HDR</w:t>
            </w:r>
          </w:p>
        </w:tc>
        <w:tc>
          <w:tcPr>
            <w:tcW w:w="1795" w:type="dxa"/>
          </w:tcPr>
          <w:p w14:paraId="29B962B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HDR10, HLG</w:t>
            </w:r>
          </w:p>
        </w:tc>
        <w:tc>
          <w:tcPr>
            <w:tcW w:w="1275" w:type="dxa"/>
          </w:tcPr>
          <w:p w14:paraId="480BD34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8B42BE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B53C23E" w14:textId="77777777" w:rsidTr="00CE23D4">
        <w:trPr>
          <w:trHeight w:val="300"/>
        </w:trPr>
        <w:tc>
          <w:tcPr>
            <w:tcW w:w="1123" w:type="dxa"/>
          </w:tcPr>
          <w:p w14:paraId="45CAA51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Α1.2.14</w:t>
            </w:r>
          </w:p>
        </w:tc>
        <w:tc>
          <w:tcPr>
            <w:tcW w:w="3740" w:type="dxa"/>
          </w:tcPr>
          <w:p w14:paraId="0A2B619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Τραπεζοειδής διόρθωση: </w:t>
            </w:r>
          </w:p>
        </w:tc>
        <w:tc>
          <w:tcPr>
            <w:tcW w:w="1795" w:type="dxa"/>
          </w:tcPr>
          <w:p w14:paraId="3D4B6AE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κάθετα: ± 30 °, οριζόντια ± 30 °</w:t>
            </w:r>
          </w:p>
        </w:tc>
        <w:tc>
          <w:tcPr>
            <w:tcW w:w="1275" w:type="dxa"/>
          </w:tcPr>
          <w:p w14:paraId="11509DE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CC637B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A41034B" w14:textId="77777777" w:rsidTr="00CE23D4">
        <w:trPr>
          <w:trHeight w:val="300"/>
        </w:trPr>
        <w:tc>
          <w:tcPr>
            <w:tcW w:w="1123" w:type="dxa"/>
          </w:tcPr>
          <w:p w14:paraId="174F93C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Α1.2.15</w:t>
            </w:r>
          </w:p>
        </w:tc>
        <w:tc>
          <w:tcPr>
            <w:tcW w:w="3740" w:type="dxa"/>
          </w:tcPr>
          <w:p w14:paraId="62E5D9B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Throw Ratio: </w:t>
            </w:r>
          </w:p>
        </w:tc>
        <w:tc>
          <w:tcPr>
            <w:tcW w:w="1795" w:type="dxa"/>
          </w:tcPr>
          <w:p w14:paraId="26DD3A5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0,35 - 7,41:1</w:t>
            </w:r>
          </w:p>
        </w:tc>
        <w:tc>
          <w:tcPr>
            <w:tcW w:w="1275" w:type="dxa"/>
          </w:tcPr>
          <w:p w14:paraId="1012CED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C95649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178C40E" w14:textId="77777777" w:rsidTr="00CE23D4">
        <w:trPr>
          <w:trHeight w:val="300"/>
        </w:trPr>
        <w:tc>
          <w:tcPr>
            <w:tcW w:w="1123" w:type="dxa"/>
          </w:tcPr>
          <w:p w14:paraId="3B28398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Α1.2.16</w:t>
            </w:r>
          </w:p>
        </w:tc>
        <w:tc>
          <w:tcPr>
            <w:tcW w:w="3740" w:type="dxa"/>
          </w:tcPr>
          <w:p w14:paraId="11349FE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Υποστήριξη εναλλάξιμων φακών</w:t>
            </w:r>
          </w:p>
        </w:tc>
        <w:tc>
          <w:tcPr>
            <w:tcW w:w="1795" w:type="dxa"/>
          </w:tcPr>
          <w:p w14:paraId="2AE6436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5EB5410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A8D801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48B9812" w14:textId="77777777" w:rsidTr="00CE23D4">
        <w:trPr>
          <w:trHeight w:val="300"/>
        </w:trPr>
        <w:tc>
          <w:tcPr>
            <w:tcW w:w="1123" w:type="dxa"/>
          </w:tcPr>
          <w:p w14:paraId="2106400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Α1.2.17</w:t>
            </w:r>
          </w:p>
        </w:tc>
        <w:tc>
          <w:tcPr>
            <w:tcW w:w="3740" w:type="dxa"/>
          </w:tcPr>
          <w:p w14:paraId="07D3187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Τύπος zoom φακού:</w:t>
            </w:r>
          </w:p>
        </w:tc>
        <w:tc>
          <w:tcPr>
            <w:tcW w:w="1795" w:type="dxa"/>
          </w:tcPr>
          <w:p w14:paraId="485DA75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Μηχανοκίνητος (Motorized)</w:t>
            </w:r>
          </w:p>
        </w:tc>
        <w:tc>
          <w:tcPr>
            <w:tcW w:w="1275" w:type="dxa"/>
          </w:tcPr>
          <w:p w14:paraId="4BE91A2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89D45C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C8E6F63" w14:textId="77777777" w:rsidTr="00CE23D4">
        <w:trPr>
          <w:trHeight w:val="300"/>
        </w:trPr>
        <w:tc>
          <w:tcPr>
            <w:tcW w:w="1123" w:type="dxa"/>
          </w:tcPr>
          <w:p w14:paraId="0A55D92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Α1.2.18</w:t>
            </w:r>
          </w:p>
        </w:tc>
        <w:tc>
          <w:tcPr>
            <w:tcW w:w="3740" w:type="dxa"/>
          </w:tcPr>
          <w:p w14:paraId="1A77CB1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Υποστήριξη αναλογίας διαστάσεων 21:9</w:t>
            </w:r>
          </w:p>
        </w:tc>
        <w:tc>
          <w:tcPr>
            <w:tcW w:w="1795" w:type="dxa"/>
          </w:tcPr>
          <w:p w14:paraId="00B6EDC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04CBA1A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305B21B" w14:textId="77777777" w:rsidR="00220A8C" w:rsidRPr="00220A8C" w:rsidRDefault="00220A8C" w:rsidP="00220A8C">
            <w:pPr>
              <w:suppressAutoHyphens/>
              <w:spacing w:after="120"/>
              <w:jc w:val="both"/>
              <w:rPr>
                <w:rFonts w:cs="Calibri"/>
                <w:sz w:val="16"/>
                <w:szCs w:val="16"/>
                <w:highlight w:val="cyan"/>
                <w:lang w:val="en-GB" w:eastAsia="zh-CN"/>
              </w:rPr>
            </w:pPr>
          </w:p>
        </w:tc>
      </w:tr>
      <w:tr w:rsidR="00220A8C" w:rsidRPr="00521653" w14:paraId="67CC1AFA" w14:textId="77777777" w:rsidTr="00CE23D4">
        <w:trPr>
          <w:trHeight w:val="300"/>
        </w:trPr>
        <w:tc>
          <w:tcPr>
            <w:tcW w:w="1123" w:type="dxa"/>
          </w:tcPr>
          <w:p w14:paraId="5F53FEA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Α1.2.19</w:t>
            </w:r>
          </w:p>
        </w:tc>
        <w:tc>
          <w:tcPr>
            <w:tcW w:w="3740" w:type="dxa"/>
          </w:tcPr>
          <w:p w14:paraId="345D99A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Έλεγχος βιντεοπροβολέα: </w:t>
            </w:r>
          </w:p>
        </w:tc>
        <w:tc>
          <w:tcPr>
            <w:tcW w:w="1795" w:type="dxa"/>
          </w:tcPr>
          <w:p w14:paraId="05DD342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Crestron Integrated Partner, Extron IP Link, Extron XTP, AMX Device Discovery</w:t>
            </w:r>
          </w:p>
        </w:tc>
        <w:tc>
          <w:tcPr>
            <w:tcW w:w="1275" w:type="dxa"/>
          </w:tcPr>
          <w:p w14:paraId="122584E6"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446813CB" w14:textId="77777777" w:rsidR="00220A8C" w:rsidRPr="00220A8C" w:rsidRDefault="00220A8C" w:rsidP="00220A8C">
            <w:pPr>
              <w:suppressAutoHyphens/>
              <w:spacing w:after="120"/>
              <w:jc w:val="both"/>
              <w:rPr>
                <w:rFonts w:cs="Calibri"/>
                <w:sz w:val="16"/>
                <w:szCs w:val="16"/>
                <w:highlight w:val="cyan"/>
                <w:lang w:val="en-US" w:eastAsia="zh-CN"/>
              </w:rPr>
            </w:pPr>
          </w:p>
        </w:tc>
      </w:tr>
      <w:tr w:rsidR="00220A8C" w:rsidRPr="00521653" w14:paraId="68DEDE98" w14:textId="77777777" w:rsidTr="00CE23D4">
        <w:trPr>
          <w:trHeight w:val="300"/>
        </w:trPr>
        <w:tc>
          <w:tcPr>
            <w:tcW w:w="1123" w:type="dxa"/>
          </w:tcPr>
          <w:p w14:paraId="1C33C68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Α1.2.20</w:t>
            </w:r>
          </w:p>
        </w:tc>
        <w:tc>
          <w:tcPr>
            <w:tcW w:w="3740" w:type="dxa"/>
          </w:tcPr>
          <w:p w14:paraId="0955185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Επίπεδο θορύβου:</w:t>
            </w:r>
          </w:p>
        </w:tc>
        <w:tc>
          <w:tcPr>
            <w:tcW w:w="1795" w:type="dxa"/>
          </w:tcPr>
          <w:p w14:paraId="2093AAE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xml:space="preserve"> </w:t>
            </w:r>
            <w:r w:rsidRPr="00220A8C">
              <w:rPr>
                <w:rFonts w:cs="Calibri"/>
                <w:sz w:val="16"/>
                <w:szCs w:val="16"/>
                <w:lang w:val="en-GB" w:eastAsia="zh-CN"/>
              </w:rPr>
              <w:t>Το</w:t>
            </w:r>
            <w:r w:rsidRPr="00220A8C">
              <w:rPr>
                <w:rFonts w:cs="Calibri"/>
                <w:sz w:val="16"/>
                <w:szCs w:val="16"/>
                <w:lang w:val="en-US" w:eastAsia="zh-CN"/>
              </w:rPr>
              <w:t xml:space="preserve"> </w:t>
            </w:r>
            <w:r w:rsidRPr="00220A8C">
              <w:rPr>
                <w:rFonts w:cs="Calibri"/>
                <w:sz w:val="16"/>
                <w:szCs w:val="16"/>
                <w:lang w:val="en-GB" w:eastAsia="zh-CN"/>
              </w:rPr>
              <w:t>μέγιστο</w:t>
            </w:r>
            <w:r w:rsidRPr="00220A8C">
              <w:rPr>
                <w:rFonts w:cs="Calibri"/>
                <w:sz w:val="16"/>
                <w:szCs w:val="16"/>
                <w:lang w:val="en-US" w:eastAsia="zh-CN"/>
              </w:rPr>
              <w:t xml:space="preserve"> Normal: 40 dB (A) - Economy: 38 dB (A)</w:t>
            </w:r>
          </w:p>
        </w:tc>
        <w:tc>
          <w:tcPr>
            <w:tcW w:w="1275" w:type="dxa"/>
          </w:tcPr>
          <w:p w14:paraId="5C0F5B72"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5433F8DB" w14:textId="77777777" w:rsidR="00220A8C" w:rsidRPr="00220A8C" w:rsidRDefault="00220A8C" w:rsidP="00220A8C">
            <w:pPr>
              <w:suppressAutoHyphens/>
              <w:spacing w:after="120"/>
              <w:jc w:val="both"/>
              <w:rPr>
                <w:rFonts w:cs="Calibri"/>
                <w:sz w:val="16"/>
                <w:szCs w:val="16"/>
                <w:highlight w:val="cyan"/>
                <w:lang w:val="en-US" w:eastAsia="zh-CN"/>
              </w:rPr>
            </w:pPr>
          </w:p>
        </w:tc>
      </w:tr>
      <w:tr w:rsidR="00220A8C" w:rsidRPr="00521653" w14:paraId="3AC73517" w14:textId="77777777" w:rsidTr="00CE23D4">
        <w:trPr>
          <w:trHeight w:val="300"/>
        </w:trPr>
        <w:tc>
          <w:tcPr>
            <w:tcW w:w="1123" w:type="dxa"/>
          </w:tcPr>
          <w:p w14:paraId="490E62C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Α1.2.21</w:t>
            </w:r>
          </w:p>
        </w:tc>
        <w:tc>
          <w:tcPr>
            <w:tcW w:w="3740" w:type="dxa"/>
          </w:tcPr>
          <w:p w14:paraId="47F06C4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Συνδεσιμότητα: </w:t>
            </w:r>
          </w:p>
        </w:tc>
        <w:tc>
          <w:tcPr>
            <w:tcW w:w="1795" w:type="dxa"/>
          </w:tcPr>
          <w:p w14:paraId="6D767632" w14:textId="77777777" w:rsidR="00220A8C" w:rsidRPr="00220A8C" w:rsidRDefault="00220A8C" w:rsidP="00220A8C">
            <w:pPr>
              <w:suppressAutoHyphens/>
              <w:spacing w:after="120"/>
              <w:jc w:val="both"/>
              <w:rPr>
                <w:rFonts w:cs="Calibri"/>
                <w:sz w:val="16"/>
                <w:szCs w:val="16"/>
                <w:lang w:val="en-US" w:eastAsia="zh-CN"/>
              </w:rPr>
            </w:pPr>
            <w:r w:rsidRPr="00220A8C">
              <w:rPr>
                <w:rFonts w:eastAsia="Times New Roman" w:cs="Calibri"/>
                <w:sz w:val="16"/>
                <w:szCs w:val="16"/>
                <w:lang w:val="en-US" w:eastAsia="zh-CN"/>
              </w:rPr>
              <w:t>USB 2.0-A , USB 2.0 Type B, Ethernet interface (100 Base-TX / 10 Base-T), Wireless LAN IEEE 802.11a/b/g/n, VGA in, DVI in, HDMI (HDCP 2.3),  USB content playback, Remote</w:t>
            </w:r>
          </w:p>
        </w:tc>
        <w:tc>
          <w:tcPr>
            <w:tcW w:w="1275" w:type="dxa"/>
          </w:tcPr>
          <w:p w14:paraId="74A141EA"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96AA19F" w14:textId="77777777" w:rsidR="00220A8C" w:rsidRPr="00220A8C" w:rsidRDefault="00220A8C" w:rsidP="00220A8C">
            <w:pPr>
              <w:suppressAutoHyphens/>
              <w:spacing w:after="120"/>
              <w:jc w:val="both"/>
              <w:rPr>
                <w:rFonts w:cs="Calibri"/>
                <w:sz w:val="16"/>
                <w:szCs w:val="16"/>
                <w:highlight w:val="cyan"/>
                <w:lang w:val="en-US" w:eastAsia="zh-CN"/>
              </w:rPr>
            </w:pPr>
          </w:p>
        </w:tc>
      </w:tr>
      <w:tr w:rsidR="00220A8C" w:rsidRPr="00220A8C" w14:paraId="653E670E" w14:textId="77777777" w:rsidTr="00CE23D4">
        <w:trPr>
          <w:trHeight w:val="300"/>
        </w:trPr>
        <w:tc>
          <w:tcPr>
            <w:tcW w:w="1123" w:type="dxa"/>
          </w:tcPr>
          <w:p w14:paraId="074C958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Α1.2.23</w:t>
            </w:r>
          </w:p>
        </w:tc>
        <w:tc>
          <w:tcPr>
            <w:tcW w:w="3740" w:type="dxa"/>
          </w:tcPr>
          <w:p w14:paraId="20109A7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Ελάχιστη διάρκεια  3 έτη με δυνατότητα επέκτασης έως 5 έτη συνολικά</w:t>
            </w:r>
          </w:p>
        </w:tc>
        <w:tc>
          <w:tcPr>
            <w:tcW w:w="1795" w:type="dxa"/>
          </w:tcPr>
          <w:p w14:paraId="38033CFF" w14:textId="77777777" w:rsidR="00220A8C" w:rsidRPr="00220A8C" w:rsidRDefault="00220A8C" w:rsidP="00220A8C">
            <w:pPr>
              <w:suppressAutoHyphens/>
              <w:spacing w:after="120"/>
              <w:jc w:val="center"/>
              <w:rPr>
                <w:rFonts w:cs="Calibri"/>
                <w:sz w:val="16"/>
                <w:szCs w:val="16"/>
                <w:lang w:val="en-GB" w:eastAsia="zh-CN"/>
              </w:rPr>
            </w:pPr>
            <w:r w:rsidRPr="00220A8C">
              <w:rPr>
                <w:rFonts w:cs="Calibri"/>
                <w:sz w:val="16"/>
                <w:szCs w:val="16"/>
                <w:lang w:val="en-GB" w:eastAsia="zh-CN"/>
              </w:rPr>
              <w:t>ΝΑΙ</w:t>
            </w:r>
          </w:p>
        </w:tc>
        <w:tc>
          <w:tcPr>
            <w:tcW w:w="1275" w:type="dxa"/>
          </w:tcPr>
          <w:p w14:paraId="6F47D41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1A0147A"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4632541A" w14:textId="77777777" w:rsidTr="00CE23D4">
        <w:trPr>
          <w:trHeight w:val="300"/>
        </w:trPr>
        <w:tc>
          <w:tcPr>
            <w:tcW w:w="1123" w:type="dxa"/>
          </w:tcPr>
          <w:p w14:paraId="2604830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1622FEC2" w14:textId="77777777" w:rsidR="00220A8C" w:rsidRPr="00220A8C" w:rsidRDefault="00220A8C" w:rsidP="00220A8C">
            <w:pPr>
              <w:suppressAutoHyphens/>
              <w:spacing w:after="120"/>
              <w:jc w:val="both"/>
              <w:rPr>
                <w:rFonts w:cs="Calibri"/>
                <w:b/>
                <w:bCs/>
                <w:sz w:val="16"/>
                <w:szCs w:val="16"/>
                <w:lang w:val="en-US" w:eastAsia="zh-CN"/>
              </w:rPr>
            </w:pPr>
            <w:r w:rsidRPr="00220A8C">
              <w:rPr>
                <w:rFonts w:cs="Calibri"/>
                <w:b/>
                <w:bCs/>
                <w:sz w:val="16"/>
                <w:szCs w:val="16"/>
                <w:lang w:val="en-GB" w:eastAsia="zh-CN"/>
              </w:rPr>
              <w:t>Α</w:t>
            </w:r>
            <w:r w:rsidRPr="00220A8C">
              <w:rPr>
                <w:rFonts w:cs="Calibri"/>
                <w:b/>
                <w:bCs/>
                <w:sz w:val="16"/>
                <w:szCs w:val="16"/>
                <w:lang w:val="en-US" w:eastAsia="zh-CN"/>
              </w:rPr>
              <w:t xml:space="preserve">1.3 </w:t>
            </w:r>
            <w:r w:rsidRPr="00220A8C">
              <w:rPr>
                <w:rFonts w:cs="Calibri"/>
                <w:b/>
                <w:bCs/>
                <w:sz w:val="16"/>
                <w:szCs w:val="16"/>
                <w:lang w:val="en-GB" w:eastAsia="zh-CN"/>
              </w:rPr>
              <w:t>Εναλλάξιμος</w:t>
            </w:r>
            <w:r w:rsidRPr="00220A8C">
              <w:rPr>
                <w:rFonts w:cs="Calibri"/>
                <w:b/>
                <w:bCs/>
                <w:sz w:val="16"/>
                <w:szCs w:val="16"/>
                <w:lang w:val="en-US" w:eastAsia="zh-CN"/>
              </w:rPr>
              <w:t xml:space="preserve"> </w:t>
            </w:r>
            <w:r w:rsidRPr="00220A8C">
              <w:rPr>
                <w:rFonts w:cs="Calibri"/>
                <w:b/>
                <w:bCs/>
                <w:sz w:val="16"/>
                <w:szCs w:val="16"/>
                <w:lang w:val="en-GB" w:eastAsia="zh-CN"/>
              </w:rPr>
              <w:t>φακός</w:t>
            </w:r>
            <w:r w:rsidRPr="00220A8C">
              <w:rPr>
                <w:rFonts w:cs="Calibri"/>
                <w:b/>
                <w:bCs/>
                <w:sz w:val="16"/>
                <w:szCs w:val="16"/>
                <w:lang w:val="en-US" w:eastAsia="zh-CN"/>
              </w:rPr>
              <w:t xml:space="preserve"> video projector</w:t>
            </w:r>
          </w:p>
        </w:tc>
        <w:tc>
          <w:tcPr>
            <w:tcW w:w="1795" w:type="dxa"/>
            <w:noWrap/>
          </w:tcPr>
          <w:p w14:paraId="579404D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1275" w:type="dxa"/>
          </w:tcPr>
          <w:p w14:paraId="648A4D99"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28CFC7D7"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586F0999" w14:textId="77777777" w:rsidTr="00CE23D4">
        <w:trPr>
          <w:trHeight w:val="300"/>
        </w:trPr>
        <w:tc>
          <w:tcPr>
            <w:tcW w:w="1123" w:type="dxa"/>
          </w:tcPr>
          <w:p w14:paraId="13D150D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Α1.3.1</w:t>
            </w:r>
          </w:p>
        </w:tc>
        <w:tc>
          <w:tcPr>
            <w:tcW w:w="3740" w:type="dxa"/>
          </w:tcPr>
          <w:p w14:paraId="601761C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7C0F246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3</w:t>
            </w:r>
          </w:p>
        </w:tc>
        <w:tc>
          <w:tcPr>
            <w:tcW w:w="1275" w:type="dxa"/>
          </w:tcPr>
          <w:p w14:paraId="6BF448B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596E22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E147347" w14:textId="77777777" w:rsidTr="00CE23D4">
        <w:trPr>
          <w:trHeight w:val="300"/>
        </w:trPr>
        <w:tc>
          <w:tcPr>
            <w:tcW w:w="1123" w:type="dxa"/>
          </w:tcPr>
          <w:p w14:paraId="36D0101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w:t>
            </w:r>
          </w:p>
        </w:tc>
        <w:tc>
          <w:tcPr>
            <w:tcW w:w="3740" w:type="dxa"/>
          </w:tcPr>
          <w:p w14:paraId="6706369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Συμβατότητα με τον </w:t>
            </w:r>
            <w:r w:rsidRPr="00220A8C">
              <w:rPr>
                <w:rFonts w:cs="Calibri"/>
                <w:sz w:val="16"/>
                <w:szCs w:val="16"/>
                <w:lang w:val="en-GB" w:eastAsia="zh-CN"/>
              </w:rPr>
              <w:t>Projector</w:t>
            </w:r>
            <w:r w:rsidRPr="00220A8C">
              <w:rPr>
                <w:rFonts w:cs="Calibri"/>
                <w:sz w:val="16"/>
                <w:szCs w:val="16"/>
                <w:lang w:eastAsia="zh-CN"/>
              </w:rPr>
              <w:t xml:space="preserve"> Α1.2</w:t>
            </w:r>
          </w:p>
        </w:tc>
        <w:tc>
          <w:tcPr>
            <w:tcW w:w="1795" w:type="dxa"/>
          </w:tcPr>
          <w:p w14:paraId="74684E4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609133A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D77200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688CA53" w14:textId="77777777" w:rsidTr="00CE23D4">
        <w:trPr>
          <w:trHeight w:val="300"/>
        </w:trPr>
        <w:tc>
          <w:tcPr>
            <w:tcW w:w="1123" w:type="dxa"/>
          </w:tcPr>
          <w:p w14:paraId="1197304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Α1.3.3</w:t>
            </w:r>
          </w:p>
        </w:tc>
        <w:tc>
          <w:tcPr>
            <w:tcW w:w="3740" w:type="dxa"/>
          </w:tcPr>
          <w:p w14:paraId="7022EFB3"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075287D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0430EBB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3CE907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52E6558" w14:textId="77777777" w:rsidTr="00CE23D4">
        <w:trPr>
          <w:trHeight w:val="300"/>
        </w:trPr>
        <w:tc>
          <w:tcPr>
            <w:tcW w:w="1123" w:type="dxa"/>
          </w:tcPr>
          <w:p w14:paraId="48C6824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Α1.3.4</w:t>
            </w:r>
          </w:p>
        </w:tc>
        <w:tc>
          <w:tcPr>
            <w:tcW w:w="3740" w:type="dxa"/>
          </w:tcPr>
          <w:p w14:paraId="027FE8F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Μέγιστο μέγεθος προβολής: </w:t>
            </w:r>
          </w:p>
        </w:tc>
        <w:tc>
          <w:tcPr>
            <w:tcW w:w="1795" w:type="dxa"/>
          </w:tcPr>
          <w:p w14:paraId="0019B83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1000”</w:t>
            </w:r>
          </w:p>
        </w:tc>
        <w:tc>
          <w:tcPr>
            <w:tcW w:w="1275" w:type="dxa"/>
          </w:tcPr>
          <w:p w14:paraId="75BC869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C85698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1CBA8E7" w14:textId="77777777" w:rsidTr="00CE23D4">
        <w:trPr>
          <w:trHeight w:val="300"/>
        </w:trPr>
        <w:tc>
          <w:tcPr>
            <w:tcW w:w="1123" w:type="dxa"/>
          </w:tcPr>
          <w:p w14:paraId="5FF299C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Α1.3.5</w:t>
            </w:r>
          </w:p>
        </w:tc>
        <w:tc>
          <w:tcPr>
            <w:tcW w:w="3740" w:type="dxa"/>
          </w:tcPr>
          <w:p w14:paraId="7901C1E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Μέγιστη υποστήριξη φωτεινότητας: </w:t>
            </w:r>
          </w:p>
        </w:tc>
        <w:tc>
          <w:tcPr>
            <w:tcW w:w="1795" w:type="dxa"/>
          </w:tcPr>
          <w:p w14:paraId="5378A29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20.000 lumens</w:t>
            </w:r>
          </w:p>
        </w:tc>
        <w:tc>
          <w:tcPr>
            <w:tcW w:w="1275" w:type="dxa"/>
          </w:tcPr>
          <w:p w14:paraId="5603703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CF518F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9FEEB5B" w14:textId="77777777" w:rsidTr="00CE23D4">
        <w:trPr>
          <w:trHeight w:val="300"/>
        </w:trPr>
        <w:tc>
          <w:tcPr>
            <w:tcW w:w="1123" w:type="dxa"/>
          </w:tcPr>
          <w:p w14:paraId="3D1B725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Α1.3.6</w:t>
            </w:r>
          </w:p>
        </w:tc>
        <w:tc>
          <w:tcPr>
            <w:tcW w:w="3740" w:type="dxa"/>
          </w:tcPr>
          <w:p w14:paraId="60FE7E4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Εστιακή απόσταση: </w:t>
            </w:r>
          </w:p>
        </w:tc>
        <w:tc>
          <w:tcPr>
            <w:tcW w:w="1795" w:type="dxa"/>
          </w:tcPr>
          <w:p w14:paraId="1E400BC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14,8mm έως 17,7mm</w:t>
            </w:r>
          </w:p>
        </w:tc>
        <w:tc>
          <w:tcPr>
            <w:tcW w:w="1275" w:type="dxa"/>
          </w:tcPr>
          <w:p w14:paraId="1A10361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AF8130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1513782" w14:textId="77777777" w:rsidTr="00CE23D4">
        <w:trPr>
          <w:trHeight w:val="300"/>
        </w:trPr>
        <w:tc>
          <w:tcPr>
            <w:tcW w:w="1123" w:type="dxa"/>
          </w:tcPr>
          <w:p w14:paraId="6397C69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Α1.3.7</w:t>
            </w:r>
          </w:p>
        </w:tc>
        <w:tc>
          <w:tcPr>
            <w:tcW w:w="3740" w:type="dxa"/>
          </w:tcPr>
          <w:p w14:paraId="50AB7CF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Αναλογία zoom: </w:t>
            </w:r>
          </w:p>
        </w:tc>
        <w:tc>
          <w:tcPr>
            <w:tcW w:w="1795" w:type="dxa"/>
          </w:tcPr>
          <w:p w14:paraId="5DE5898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 προς 1.6</w:t>
            </w:r>
          </w:p>
        </w:tc>
        <w:tc>
          <w:tcPr>
            <w:tcW w:w="1275" w:type="dxa"/>
          </w:tcPr>
          <w:p w14:paraId="49D93D8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E1972A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025D73B" w14:textId="77777777" w:rsidTr="00CE23D4">
        <w:trPr>
          <w:trHeight w:val="300"/>
        </w:trPr>
        <w:tc>
          <w:tcPr>
            <w:tcW w:w="1123" w:type="dxa"/>
          </w:tcPr>
          <w:p w14:paraId="43CB35D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Α1.3.8</w:t>
            </w:r>
          </w:p>
        </w:tc>
        <w:tc>
          <w:tcPr>
            <w:tcW w:w="3740" w:type="dxa"/>
          </w:tcPr>
          <w:p w14:paraId="65DD5B1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Throw</w:t>
            </w:r>
            <w:r w:rsidRPr="00220A8C">
              <w:rPr>
                <w:rFonts w:cs="Calibri"/>
                <w:sz w:val="16"/>
                <w:szCs w:val="16"/>
                <w:lang w:eastAsia="zh-CN"/>
              </w:rPr>
              <w:t xml:space="preserve"> </w:t>
            </w:r>
            <w:r w:rsidRPr="00220A8C">
              <w:rPr>
                <w:rFonts w:cs="Calibri"/>
                <w:sz w:val="16"/>
                <w:szCs w:val="16"/>
                <w:lang w:val="en-GB" w:eastAsia="zh-CN"/>
              </w:rPr>
              <w:t>ratio</w:t>
            </w:r>
            <w:r w:rsidRPr="00220A8C">
              <w:rPr>
                <w:rFonts w:cs="Calibri"/>
                <w:sz w:val="16"/>
                <w:szCs w:val="16"/>
                <w:lang w:eastAsia="zh-CN"/>
              </w:rPr>
              <w:t xml:space="preserve"> για βιντεοπροβολείς από 9.000 μέχρι 20.000 </w:t>
            </w:r>
            <w:r w:rsidRPr="00220A8C">
              <w:rPr>
                <w:rFonts w:cs="Calibri"/>
                <w:sz w:val="16"/>
                <w:szCs w:val="16"/>
                <w:lang w:val="en-GB" w:eastAsia="zh-CN"/>
              </w:rPr>
              <w:t>Lumens</w:t>
            </w:r>
            <w:r w:rsidRPr="00220A8C">
              <w:rPr>
                <w:rFonts w:cs="Calibri"/>
                <w:sz w:val="16"/>
                <w:szCs w:val="16"/>
                <w:lang w:eastAsia="zh-CN"/>
              </w:rPr>
              <w:t xml:space="preserve">: 1,57 προς 2,56 σε </w:t>
            </w:r>
            <w:r w:rsidRPr="00220A8C">
              <w:rPr>
                <w:rFonts w:cs="Calibri"/>
                <w:sz w:val="16"/>
                <w:szCs w:val="16"/>
                <w:lang w:val="en-GB" w:eastAsia="zh-CN"/>
              </w:rPr>
              <w:t>WUXGA</w:t>
            </w:r>
            <w:r w:rsidRPr="00220A8C">
              <w:rPr>
                <w:rFonts w:cs="Calibri"/>
                <w:sz w:val="16"/>
                <w:szCs w:val="16"/>
                <w:lang w:eastAsia="zh-CN"/>
              </w:rPr>
              <w:t xml:space="preserve"> ανάλυση</w:t>
            </w:r>
          </w:p>
        </w:tc>
        <w:tc>
          <w:tcPr>
            <w:tcW w:w="1795" w:type="dxa"/>
          </w:tcPr>
          <w:p w14:paraId="77FD317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47606CF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941109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ED2459C" w14:textId="77777777" w:rsidTr="00CE23D4">
        <w:trPr>
          <w:trHeight w:val="300"/>
        </w:trPr>
        <w:tc>
          <w:tcPr>
            <w:tcW w:w="1123" w:type="dxa"/>
          </w:tcPr>
          <w:p w14:paraId="36BEC7A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4FFD331E" w14:textId="77777777" w:rsidR="00220A8C" w:rsidRPr="00220A8C" w:rsidRDefault="00220A8C" w:rsidP="00220A8C">
            <w:pPr>
              <w:suppressAutoHyphens/>
              <w:spacing w:after="120"/>
              <w:jc w:val="both"/>
              <w:rPr>
                <w:rFonts w:cs="Calibri"/>
                <w:b/>
                <w:bCs/>
                <w:sz w:val="16"/>
                <w:szCs w:val="16"/>
                <w:lang w:eastAsia="zh-CN"/>
              </w:rPr>
            </w:pPr>
            <w:r w:rsidRPr="00220A8C">
              <w:rPr>
                <w:rFonts w:cs="Calibri"/>
                <w:b/>
                <w:bCs/>
                <w:sz w:val="16"/>
                <w:szCs w:val="16"/>
                <w:lang w:eastAsia="zh-CN"/>
              </w:rPr>
              <w:t>Α1.4 Επιτραπέζια ψηφιακή συνεδριακή μονάδα</w:t>
            </w:r>
          </w:p>
        </w:tc>
        <w:tc>
          <w:tcPr>
            <w:tcW w:w="1795" w:type="dxa"/>
            <w:noWrap/>
          </w:tcPr>
          <w:p w14:paraId="3F9EF89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50B47C65"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371514F8"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1475F9CD" w14:textId="77777777" w:rsidTr="00CE23D4">
        <w:trPr>
          <w:trHeight w:val="300"/>
        </w:trPr>
        <w:tc>
          <w:tcPr>
            <w:tcW w:w="1123" w:type="dxa"/>
          </w:tcPr>
          <w:p w14:paraId="23C5518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Α1.4.1</w:t>
            </w:r>
          </w:p>
        </w:tc>
        <w:tc>
          <w:tcPr>
            <w:tcW w:w="3740" w:type="dxa"/>
          </w:tcPr>
          <w:p w14:paraId="63D4A7E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703AA4F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15</w:t>
            </w:r>
          </w:p>
        </w:tc>
        <w:tc>
          <w:tcPr>
            <w:tcW w:w="1275" w:type="dxa"/>
          </w:tcPr>
          <w:p w14:paraId="14D81D6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1EBF72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334AFAB" w14:textId="77777777" w:rsidTr="00CE23D4">
        <w:trPr>
          <w:trHeight w:val="300"/>
        </w:trPr>
        <w:tc>
          <w:tcPr>
            <w:tcW w:w="1123" w:type="dxa"/>
          </w:tcPr>
          <w:p w14:paraId="0CFCE46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Α1.4.2</w:t>
            </w:r>
          </w:p>
        </w:tc>
        <w:tc>
          <w:tcPr>
            <w:tcW w:w="3740" w:type="dxa"/>
          </w:tcPr>
          <w:p w14:paraId="5CD2D600"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1F6899A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0ADAE1A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A106D1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1704C11" w14:textId="77777777" w:rsidTr="00CE23D4">
        <w:trPr>
          <w:trHeight w:val="300"/>
        </w:trPr>
        <w:tc>
          <w:tcPr>
            <w:tcW w:w="1123" w:type="dxa"/>
          </w:tcPr>
          <w:p w14:paraId="0743F71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Α1.4.</w:t>
            </w:r>
            <w:r w:rsidRPr="00220A8C">
              <w:rPr>
                <w:rFonts w:cs="Calibri"/>
                <w:sz w:val="16"/>
                <w:szCs w:val="16"/>
                <w:lang w:val="en-US" w:eastAsia="zh-CN"/>
              </w:rPr>
              <w:t>3</w:t>
            </w:r>
          </w:p>
        </w:tc>
        <w:tc>
          <w:tcPr>
            <w:tcW w:w="3740" w:type="dxa"/>
            <w:vAlign w:val="bottom"/>
          </w:tcPr>
          <w:p w14:paraId="556AB0C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Ευαισθησία</w:t>
            </w:r>
          </w:p>
        </w:tc>
        <w:tc>
          <w:tcPr>
            <w:tcW w:w="1795" w:type="dxa"/>
          </w:tcPr>
          <w:p w14:paraId="790D8FF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-40 dBV / Pa</w:t>
            </w:r>
          </w:p>
        </w:tc>
        <w:tc>
          <w:tcPr>
            <w:tcW w:w="1275" w:type="dxa"/>
          </w:tcPr>
          <w:p w14:paraId="1858313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A6435C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2CF9400" w14:textId="77777777" w:rsidTr="00CE23D4">
        <w:trPr>
          <w:trHeight w:val="300"/>
        </w:trPr>
        <w:tc>
          <w:tcPr>
            <w:tcW w:w="1123" w:type="dxa"/>
          </w:tcPr>
          <w:p w14:paraId="0C22FF2C"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Α1.4.</w:t>
            </w:r>
            <w:r w:rsidRPr="00220A8C">
              <w:rPr>
                <w:rFonts w:cs="Calibri"/>
                <w:sz w:val="16"/>
                <w:szCs w:val="16"/>
                <w:lang w:val="en-US" w:eastAsia="zh-CN"/>
              </w:rPr>
              <w:t>4</w:t>
            </w:r>
          </w:p>
        </w:tc>
        <w:tc>
          <w:tcPr>
            <w:tcW w:w="3740" w:type="dxa"/>
            <w:vAlign w:val="bottom"/>
          </w:tcPr>
          <w:p w14:paraId="35A3EA0A"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Σχέση Σήματος προς Θόρυβο (</w:t>
            </w:r>
            <w:r w:rsidRPr="00220A8C">
              <w:rPr>
                <w:rFonts w:cs="Calibri"/>
                <w:sz w:val="16"/>
                <w:szCs w:val="16"/>
                <w:lang w:val="en-US" w:eastAsia="zh-CN"/>
              </w:rPr>
              <w:t>SNR</w:t>
            </w:r>
            <w:r w:rsidRPr="00220A8C">
              <w:rPr>
                <w:rFonts w:cs="Calibri"/>
                <w:sz w:val="16"/>
                <w:szCs w:val="16"/>
                <w:lang w:eastAsia="zh-CN"/>
              </w:rPr>
              <w:t>)</w:t>
            </w:r>
          </w:p>
        </w:tc>
        <w:tc>
          <w:tcPr>
            <w:tcW w:w="1795" w:type="dxa"/>
          </w:tcPr>
          <w:p w14:paraId="6C565E2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68dB</w:t>
            </w:r>
          </w:p>
        </w:tc>
        <w:tc>
          <w:tcPr>
            <w:tcW w:w="1275" w:type="dxa"/>
          </w:tcPr>
          <w:p w14:paraId="48677DF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558981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C34C916" w14:textId="77777777" w:rsidTr="00CE23D4">
        <w:trPr>
          <w:trHeight w:val="300"/>
        </w:trPr>
        <w:tc>
          <w:tcPr>
            <w:tcW w:w="1123" w:type="dxa"/>
          </w:tcPr>
          <w:p w14:paraId="206DC88D"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Α1.4.</w:t>
            </w:r>
            <w:r w:rsidRPr="00220A8C">
              <w:rPr>
                <w:rFonts w:cs="Calibri"/>
                <w:sz w:val="16"/>
                <w:szCs w:val="16"/>
                <w:lang w:val="en-US" w:eastAsia="zh-CN"/>
              </w:rPr>
              <w:t>5</w:t>
            </w:r>
          </w:p>
        </w:tc>
        <w:tc>
          <w:tcPr>
            <w:tcW w:w="3740" w:type="dxa"/>
            <w:vAlign w:val="bottom"/>
          </w:tcPr>
          <w:p w14:paraId="2EB3892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Απόκριση συχνότητας </w:t>
            </w:r>
          </w:p>
        </w:tc>
        <w:tc>
          <w:tcPr>
            <w:tcW w:w="1795" w:type="dxa"/>
          </w:tcPr>
          <w:p w14:paraId="38A0DB3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19 ~ 19000Hz</w:t>
            </w:r>
          </w:p>
        </w:tc>
        <w:tc>
          <w:tcPr>
            <w:tcW w:w="1275" w:type="dxa"/>
          </w:tcPr>
          <w:p w14:paraId="0E07464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81F84C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E331046" w14:textId="77777777" w:rsidTr="00CE23D4">
        <w:trPr>
          <w:trHeight w:val="300"/>
        </w:trPr>
        <w:tc>
          <w:tcPr>
            <w:tcW w:w="1123" w:type="dxa"/>
          </w:tcPr>
          <w:p w14:paraId="10133D3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lastRenderedPageBreak/>
              <w:t>Α1.4.</w:t>
            </w:r>
            <w:r w:rsidRPr="00220A8C">
              <w:rPr>
                <w:rFonts w:cs="Calibri"/>
                <w:sz w:val="16"/>
                <w:szCs w:val="16"/>
                <w:lang w:val="en-US" w:eastAsia="zh-CN"/>
              </w:rPr>
              <w:t>6</w:t>
            </w:r>
          </w:p>
        </w:tc>
        <w:tc>
          <w:tcPr>
            <w:tcW w:w="3740" w:type="dxa"/>
            <w:vAlign w:val="bottom"/>
          </w:tcPr>
          <w:p w14:paraId="4D1F3F5E"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Ψηφιακή Τεχνολογία: Πλήρως δικτυωμένο σύστημα διάσκεψης με επεξεργασία </w:t>
            </w:r>
            <w:r w:rsidRPr="00220A8C">
              <w:rPr>
                <w:rFonts w:cs="Calibri"/>
                <w:sz w:val="16"/>
                <w:szCs w:val="16"/>
                <w:lang w:val="en-US" w:eastAsia="zh-CN"/>
              </w:rPr>
              <w:t>DSP</w:t>
            </w:r>
          </w:p>
        </w:tc>
        <w:tc>
          <w:tcPr>
            <w:tcW w:w="1795" w:type="dxa"/>
          </w:tcPr>
          <w:p w14:paraId="42CEC65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119B3B7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B44170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1E695DF" w14:textId="77777777" w:rsidTr="00CE23D4">
        <w:trPr>
          <w:trHeight w:val="300"/>
        </w:trPr>
        <w:tc>
          <w:tcPr>
            <w:tcW w:w="1123" w:type="dxa"/>
          </w:tcPr>
          <w:p w14:paraId="18042CE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Α1.4.</w:t>
            </w:r>
            <w:r w:rsidRPr="00220A8C">
              <w:rPr>
                <w:rFonts w:cs="Calibri"/>
                <w:sz w:val="16"/>
                <w:szCs w:val="16"/>
                <w:lang w:val="en-US" w:eastAsia="zh-CN"/>
              </w:rPr>
              <w:t>7</w:t>
            </w:r>
          </w:p>
        </w:tc>
        <w:tc>
          <w:tcPr>
            <w:tcW w:w="3740" w:type="dxa"/>
            <w:vAlign w:val="bottom"/>
          </w:tcPr>
          <w:p w14:paraId="733AEA09"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Δυνατότητα ρύθμισης μέγιστου αριθμού ενεργών μικροφώνων</w:t>
            </w:r>
          </w:p>
        </w:tc>
        <w:tc>
          <w:tcPr>
            <w:tcW w:w="1795" w:type="dxa"/>
          </w:tcPr>
          <w:p w14:paraId="363158D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1E2A672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BC439B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56DE21F" w14:textId="77777777" w:rsidTr="00CE23D4">
        <w:trPr>
          <w:trHeight w:val="300"/>
        </w:trPr>
        <w:tc>
          <w:tcPr>
            <w:tcW w:w="1123" w:type="dxa"/>
          </w:tcPr>
          <w:p w14:paraId="5610399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Α1.4.</w:t>
            </w:r>
            <w:r w:rsidRPr="00220A8C">
              <w:rPr>
                <w:rFonts w:cs="Calibri"/>
                <w:sz w:val="16"/>
                <w:szCs w:val="16"/>
                <w:lang w:val="en-US" w:eastAsia="zh-CN"/>
              </w:rPr>
              <w:t>8</w:t>
            </w:r>
          </w:p>
        </w:tc>
        <w:tc>
          <w:tcPr>
            <w:tcW w:w="3740" w:type="dxa"/>
            <w:vAlign w:val="bottom"/>
          </w:tcPr>
          <w:p w14:paraId="477D5A4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Διεπαφή ακουστικού και στις δύο πλευρές με ανεξάρτητη ρύθμιση της έντασης του ήχου</w:t>
            </w:r>
          </w:p>
        </w:tc>
        <w:tc>
          <w:tcPr>
            <w:tcW w:w="1795" w:type="dxa"/>
          </w:tcPr>
          <w:p w14:paraId="2EFE01A8"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NAI</w:t>
            </w:r>
          </w:p>
        </w:tc>
        <w:tc>
          <w:tcPr>
            <w:tcW w:w="1275" w:type="dxa"/>
          </w:tcPr>
          <w:p w14:paraId="61926105"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47A0F899"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6B1F7F4C" w14:textId="77777777" w:rsidTr="00CE23D4">
        <w:trPr>
          <w:trHeight w:val="300"/>
        </w:trPr>
        <w:tc>
          <w:tcPr>
            <w:tcW w:w="1123" w:type="dxa"/>
          </w:tcPr>
          <w:p w14:paraId="63887F40"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Α1.4.</w:t>
            </w:r>
            <w:r w:rsidRPr="00220A8C">
              <w:rPr>
                <w:rFonts w:cs="Calibri"/>
                <w:sz w:val="16"/>
                <w:szCs w:val="16"/>
                <w:lang w:val="en-US" w:eastAsia="zh-CN"/>
              </w:rPr>
              <w:t>9</w:t>
            </w:r>
          </w:p>
        </w:tc>
        <w:tc>
          <w:tcPr>
            <w:tcW w:w="3740" w:type="dxa"/>
            <w:vAlign w:val="bottom"/>
          </w:tcPr>
          <w:p w14:paraId="068698B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Ενσωματωμένες λειτουργίες για επικοινωνία μεταξύ των χρηστών</w:t>
            </w:r>
          </w:p>
        </w:tc>
        <w:tc>
          <w:tcPr>
            <w:tcW w:w="1795" w:type="dxa"/>
          </w:tcPr>
          <w:p w14:paraId="749E400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760A732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9F084B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8E58777" w14:textId="77777777" w:rsidTr="00CE23D4">
        <w:trPr>
          <w:trHeight w:val="300"/>
        </w:trPr>
        <w:tc>
          <w:tcPr>
            <w:tcW w:w="1123" w:type="dxa"/>
          </w:tcPr>
          <w:p w14:paraId="3263704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Α1.4.</w:t>
            </w:r>
            <w:r w:rsidRPr="00220A8C">
              <w:rPr>
                <w:rFonts w:cs="Calibri"/>
                <w:sz w:val="16"/>
                <w:szCs w:val="16"/>
                <w:lang w:val="en-US" w:eastAsia="zh-CN"/>
              </w:rPr>
              <w:t>10</w:t>
            </w:r>
          </w:p>
        </w:tc>
        <w:tc>
          <w:tcPr>
            <w:tcW w:w="3740" w:type="dxa"/>
            <w:vAlign w:val="bottom"/>
          </w:tcPr>
          <w:p w14:paraId="2BD67250"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Ανίχνευση ήχου χωρίς την ανάγκη πατήματος κουμπιού.</w:t>
            </w:r>
          </w:p>
        </w:tc>
        <w:tc>
          <w:tcPr>
            <w:tcW w:w="1795" w:type="dxa"/>
          </w:tcPr>
          <w:p w14:paraId="5CEC34D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eastAsia="zh-CN"/>
              </w:rPr>
              <w:t xml:space="preserve"> </w:t>
            </w:r>
            <w:r w:rsidRPr="00220A8C">
              <w:rPr>
                <w:rFonts w:cs="Calibri"/>
                <w:sz w:val="16"/>
                <w:szCs w:val="16"/>
                <w:lang w:val="en-GB" w:eastAsia="zh-CN"/>
              </w:rPr>
              <w:t>NAI</w:t>
            </w:r>
          </w:p>
        </w:tc>
        <w:tc>
          <w:tcPr>
            <w:tcW w:w="1275" w:type="dxa"/>
          </w:tcPr>
          <w:p w14:paraId="6CB3E46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C4E74D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A3643AB" w14:textId="77777777" w:rsidTr="00CE23D4">
        <w:trPr>
          <w:trHeight w:val="300"/>
        </w:trPr>
        <w:tc>
          <w:tcPr>
            <w:tcW w:w="1123" w:type="dxa"/>
          </w:tcPr>
          <w:p w14:paraId="188AC9E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Α1.4.</w:t>
            </w:r>
            <w:r w:rsidRPr="00220A8C">
              <w:rPr>
                <w:rFonts w:cs="Calibri"/>
                <w:sz w:val="16"/>
                <w:szCs w:val="16"/>
                <w:lang w:val="en-US" w:eastAsia="zh-CN"/>
              </w:rPr>
              <w:t>11</w:t>
            </w:r>
          </w:p>
        </w:tc>
        <w:tc>
          <w:tcPr>
            <w:tcW w:w="3740" w:type="dxa"/>
            <w:vAlign w:val="bottom"/>
          </w:tcPr>
          <w:p w14:paraId="1F6F9B13"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Ενσωματωμένα ηχεία υψηλής πιστότητας, με αυτόματη σίγαση κατά την ενεργοποίηση του μικροφώνου για αποφυγή ανάδρασης</w:t>
            </w:r>
          </w:p>
        </w:tc>
        <w:tc>
          <w:tcPr>
            <w:tcW w:w="1795" w:type="dxa"/>
          </w:tcPr>
          <w:p w14:paraId="179CF5A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7B89DC8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2DD98A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4A56E07" w14:textId="77777777" w:rsidTr="00CE23D4">
        <w:trPr>
          <w:trHeight w:val="300"/>
        </w:trPr>
        <w:tc>
          <w:tcPr>
            <w:tcW w:w="1123" w:type="dxa"/>
          </w:tcPr>
          <w:p w14:paraId="4ECEBA7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Α1.4.1</w:t>
            </w:r>
            <w:r w:rsidRPr="00220A8C">
              <w:rPr>
                <w:rFonts w:cs="Calibri"/>
                <w:sz w:val="16"/>
                <w:szCs w:val="16"/>
                <w:lang w:val="en-US" w:eastAsia="zh-CN"/>
              </w:rPr>
              <w:t>2</w:t>
            </w:r>
          </w:p>
        </w:tc>
        <w:tc>
          <w:tcPr>
            <w:tcW w:w="3740" w:type="dxa"/>
            <w:vAlign w:val="bottom"/>
          </w:tcPr>
          <w:p w14:paraId="6BD4E5D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Προσφέρεται</w:t>
            </w:r>
            <w:r w:rsidRPr="00220A8C">
              <w:rPr>
                <w:rFonts w:cs="Calibri"/>
                <w:sz w:val="16"/>
                <w:szCs w:val="16"/>
                <w:lang w:val="en-US" w:eastAsia="zh-CN"/>
              </w:rPr>
              <w:br/>
            </w:r>
          </w:p>
          <w:p w14:paraId="618224D2" w14:textId="77777777" w:rsidR="00220A8C" w:rsidRPr="00220A8C" w:rsidRDefault="00220A8C" w:rsidP="00220A8C">
            <w:pPr>
              <w:suppressAutoHyphens/>
              <w:spacing w:after="120"/>
              <w:jc w:val="both"/>
              <w:rPr>
                <w:rFonts w:cs="Calibri"/>
                <w:sz w:val="16"/>
                <w:szCs w:val="16"/>
                <w:lang w:val="en-GB" w:eastAsia="zh-CN"/>
              </w:rPr>
            </w:pPr>
          </w:p>
        </w:tc>
        <w:tc>
          <w:tcPr>
            <w:tcW w:w="1795" w:type="dxa"/>
          </w:tcPr>
          <w:p w14:paraId="58CB83A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Θωρακισμένο καλώδιο ≥ 1.8</w:t>
            </w:r>
            <w:r w:rsidRPr="00220A8C">
              <w:rPr>
                <w:rFonts w:cs="Calibri"/>
                <w:sz w:val="16"/>
                <w:szCs w:val="16"/>
                <w:lang w:val="en-US" w:eastAsia="zh-CN"/>
              </w:rPr>
              <w:t>m</w:t>
            </w:r>
          </w:p>
          <w:p w14:paraId="12865EB5"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Μικρόφωνο 485</w:t>
            </w:r>
            <w:r w:rsidRPr="00220A8C">
              <w:rPr>
                <w:rFonts w:cs="Calibri"/>
                <w:sz w:val="16"/>
                <w:szCs w:val="16"/>
                <w:lang w:val="en-US" w:eastAsia="zh-CN"/>
              </w:rPr>
              <w:t>mm</w:t>
            </w:r>
            <w:r w:rsidRPr="00220A8C">
              <w:rPr>
                <w:rFonts w:cs="Calibri"/>
                <w:sz w:val="16"/>
                <w:szCs w:val="16"/>
                <w:lang w:eastAsia="zh-CN"/>
              </w:rPr>
              <w:t xml:space="preserve">, τύπου </w:t>
            </w:r>
            <w:r w:rsidRPr="00220A8C">
              <w:rPr>
                <w:rFonts w:cs="Calibri"/>
                <w:sz w:val="16"/>
                <w:szCs w:val="16"/>
                <w:lang w:val="en-US" w:eastAsia="zh-CN"/>
              </w:rPr>
              <w:t>Gooseneck</w:t>
            </w:r>
            <w:r w:rsidRPr="00220A8C">
              <w:rPr>
                <w:rFonts w:cs="Calibri"/>
                <w:sz w:val="16"/>
                <w:szCs w:val="16"/>
                <w:lang w:eastAsia="zh-CN"/>
              </w:rPr>
              <w:t>, με κάλυμμα αφρού</w:t>
            </w:r>
          </w:p>
        </w:tc>
        <w:tc>
          <w:tcPr>
            <w:tcW w:w="1275" w:type="dxa"/>
          </w:tcPr>
          <w:p w14:paraId="47EC12B5"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46967222"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69A07DCA" w14:textId="77777777" w:rsidTr="00CE23D4">
        <w:trPr>
          <w:trHeight w:val="300"/>
        </w:trPr>
        <w:tc>
          <w:tcPr>
            <w:tcW w:w="1123" w:type="dxa"/>
          </w:tcPr>
          <w:p w14:paraId="297AB6B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Α1.4.1</w:t>
            </w:r>
            <w:r w:rsidRPr="00220A8C">
              <w:rPr>
                <w:rFonts w:cs="Calibri"/>
                <w:sz w:val="16"/>
                <w:szCs w:val="16"/>
                <w:lang w:val="en-US" w:eastAsia="zh-CN"/>
              </w:rPr>
              <w:t>3</w:t>
            </w:r>
          </w:p>
        </w:tc>
        <w:tc>
          <w:tcPr>
            <w:tcW w:w="3740" w:type="dxa"/>
          </w:tcPr>
          <w:p w14:paraId="63BF8E5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46C3E0D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24 μηνών</w:t>
            </w:r>
          </w:p>
        </w:tc>
        <w:tc>
          <w:tcPr>
            <w:tcW w:w="1275" w:type="dxa"/>
          </w:tcPr>
          <w:p w14:paraId="6394838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3867E1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F9D4CEE" w14:textId="77777777" w:rsidTr="00CE23D4">
        <w:trPr>
          <w:trHeight w:val="300"/>
        </w:trPr>
        <w:tc>
          <w:tcPr>
            <w:tcW w:w="1123" w:type="dxa"/>
          </w:tcPr>
          <w:p w14:paraId="4D06A020"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1239BB21" w14:textId="77777777" w:rsidR="00220A8C" w:rsidRPr="00220A8C" w:rsidRDefault="00220A8C" w:rsidP="00220A8C">
            <w:pPr>
              <w:suppressAutoHyphens/>
              <w:spacing w:after="120"/>
              <w:jc w:val="both"/>
              <w:rPr>
                <w:rFonts w:cs="Calibri"/>
                <w:sz w:val="16"/>
                <w:szCs w:val="16"/>
                <w:highlight w:val="yellow"/>
                <w:lang w:val="en-GB" w:eastAsia="zh-CN"/>
              </w:rPr>
            </w:pPr>
          </w:p>
        </w:tc>
        <w:tc>
          <w:tcPr>
            <w:tcW w:w="1795" w:type="dxa"/>
            <w:noWrap/>
          </w:tcPr>
          <w:p w14:paraId="4BCC89C0" w14:textId="77777777" w:rsidR="00220A8C" w:rsidRPr="00220A8C" w:rsidRDefault="00220A8C" w:rsidP="00220A8C">
            <w:pPr>
              <w:suppressAutoHyphens/>
              <w:spacing w:after="120"/>
              <w:jc w:val="both"/>
              <w:rPr>
                <w:rFonts w:cs="Calibri"/>
                <w:sz w:val="16"/>
                <w:szCs w:val="16"/>
                <w:highlight w:val="yellow"/>
                <w:lang w:val="en-GB" w:eastAsia="zh-CN"/>
              </w:rPr>
            </w:pPr>
          </w:p>
        </w:tc>
        <w:tc>
          <w:tcPr>
            <w:tcW w:w="1275" w:type="dxa"/>
          </w:tcPr>
          <w:p w14:paraId="00CD5D6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184D2F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E23A961" w14:textId="77777777" w:rsidTr="00CE23D4">
        <w:trPr>
          <w:trHeight w:val="300"/>
        </w:trPr>
        <w:tc>
          <w:tcPr>
            <w:tcW w:w="1123" w:type="dxa"/>
          </w:tcPr>
          <w:p w14:paraId="109D228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774337C3" w14:textId="77777777" w:rsidR="00220A8C" w:rsidRPr="00220A8C" w:rsidRDefault="00220A8C" w:rsidP="00220A8C">
            <w:pPr>
              <w:suppressAutoHyphens/>
              <w:spacing w:after="120"/>
              <w:jc w:val="both"/>
              <w:rPr>
                <w:rFonts w:cs="Calibri"/>
                <w:sz w:val="16"/>
                <w:szCs w:val="16"/>
                <w:highlight w:val="yellow"/>
                <w:lang w:eastAsia="zh-CN"/>
              </w:rPr>
            </w:pPr>
            <w:r w:rsidRPr="00220A8C">
              <w:rPr>
                <w:rFonts w:cs="Calibri"/>
                <w:b/>
                <w:bCs/>
                <w:sz w:val="16"/>
                <w:szCs w:val="16"/>
                <w:lang w:eastAsia="zh-CN"/>
              </w:rPr>
              <w:t>Α1.5 Επιτραπέζια ψηφιακή συνεδριακή μονάδα Προέδρου</w:t>
            </w:r>
          </w:p>
        </w:tc>
        <w:tc>
          <w:tcPr>
            <w:tcW w:w="1795" w:type="dxa"/>
            <w:noWrap/>
          </w:tcPr>
          <w:p w14:paraId="68BF2B0C" w14:textId="77777777" w:rsidR="00220A8C" w:rsidRPr="00220A8C" w:rsidRDefault="00220A8C" w:rsidP="00220A8C">
            <w:pPr>
              <w:suppressAutoHyphens/>
              <w:spacing w:after="120"/>
              <w:jc w:val="both"/>
              <w:rPr>
                <w:rFonts w:cs="Calibri"/>
                <w:sz w:val="16"/>
                <w:szCs w:val="16"/>
                <w:highlight w:val="yellow"/>
                <w:lang w:eastAsia="zh-CN"/>
              </w:rPr>
            </w:pPr>
            <w:r w:rsidRPr="00220A8C">
              <w:rPr>
                <w:rFonts w:cs="Calibri"/>
                <w:sz w:val="16"/>
                <w:szCs w:val="16"/>
                <w:lang w:val="en-GB" w:eastAsia="zh-CN"/>
              </w:rPr>
              <w:t> </w:t>
            </w:r>
          </w:p>
        </w:tc>
        <w:tc>
          <w:tcPr>
            <w:tcW w:w="1275" w:type="dxa"/>
          </w:tcPr>
          <w:p w14:paraId="08E36B44"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1796C581"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5EE1CB17" w14:textId="77777777" w:rsidTr="00CE23D4">
        <w:trPr>
          <w:trHeight w:val="300"/>
        </w:trPr>
        <w:tc>
          <w:tcPr>
            <w:tcW w:w="1123" w:type="dxa"/>
          </w:tcPr>
          <w:p w14:paraId="0925949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Α1.5.1</w:t>
            </w:r>
          </w:p>
        </w:tc>
        <w:tc>
          <w:tcPr>
            <w:tcW w:w="3740" w:type="dxa"/>
          </w:tcPr>
          <w:p w14:paraId="01C2B1C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252B3DB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5</w:t>
            </w:r>
          </w:p>
        </w:tc>
        <w:tc>
          <w:tcPr>
            <w:tcW w:w="1275" w:type="dxa"/>
          </w:tcPr>
          <w:p w14:paraId="06EA88B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E8AD38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730E67C" w14:textId="77777777" w:rsidTr="00CE23D4">
        <w:trPr>
          <w:trHeight w:val="300"/>
        </w:trPr>
        <w:tc>
          <w:tcPr>
            <w:tcW w:w="1123" w:type="dxa"/>
          </w:tcPr>
          <w:p w14:paraId="173924A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Α1.5.2</w:t>
            </w:r>
          </w:p>
        </w:tc>
        <w:tc>
          <w:tcPr>
            <w:tcW w:w="3740" w:type="dxa"/>
          </w:tcPr>
          <w:p w14:paraId="0640A2DE"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78B4E3F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4E9A088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64599F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0E9C731" w14:textId="77777777" w:rsidTr="00CE23D4">
        <w:trPr>
          <w:trHeight w:val="300"/>
        </w:trPr>
        <w:tc>
          <w:tcPr>
            <w:tcW w:w="1123" w:type="dxa"/>
          </w:tcPr>
          <w:p w14:paraId="6A06F4A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Α1.5.</w:t>
            </w:r>
            <w:r w:rsidRPr="00220A8C">
              <w:rPr>
                <w:rFonts w:cs="Calibri"/>
                <w:sz w:val="16"/>
                <w:szCs w:val="16"/>
                <w:lang w:val="en-US" w:eastAsia="zh-CN"/>
              </w:rPr>
              <w:t>3</w:t>
            </w:r>
          </w:p>
        </w:tc>
        <w:tc>
          <w:tcPr>
            <w:tcW w:w="3740" w:type="dxa"/>
            <w:vAlign w:val="bottom"/>
          </w:tcPr>
          <w:p w14:paraId="27E4305D" w14:textId="77777777" w:rsidR="00220A8C" w:rsidRPr="00220A8C" w:rsidRDefault="00220A8C" w:rsidP="00220A8C">
            <w:pPr>
              <w:suppressAutoHyphens/>
              <w:spacing w:after="120"/>
              <w:jc w:val="both"/>
              <w:rPr>
                <w:rFonts w:cs="Calibri"/>
                <w:b/>
                <w:bCs/>
                <w:sz w:val="16"/>
                <w:szCs w:val="16"/>
                <w:lang w:val="en-GB" w:eastAsia="zh-CN"/>
              </w:rPr>
            </w:pPr>
            <w:r w:rsidRPr="00220A8C">
              <w:rPr>
                <w:rFonts w:cs="Calibri"/>
                <w:sz w:val="16"/>
                <w:szCs w:val="16"/>
                <w:lang w:val="en-US" w:eastAsia="zh-CN"/>
              </w:rPr>
              <w:t>Ευαισθησία</w:t>
            </w:r>
          </w:p>
        </w:tc>
        <w:tc>
          <w:tcPr>
            <w:tcW w:w="1795" w:type="dxa"/>
          </w:tcPr>
          <w:p w14:paraId="7820322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-40 dBV / Pa</w:t>
            </w:r>
          </w:p>
        </w:tc>
        <w:tc>
          <w:tcPr>
            <w:tcW w:w="1275" w:type="dxa"/>
          </w:tcPr>
          <w:p w14:paraId="06300DB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C8B8E9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59A1852" w14:textId="77777777" w:rsidTr="00CE23D4">
        <w:trPr>
          <w:trHeight w:val="300"/>
        </w:trPr>
        <w:tc>
          <w:tcPr>
            <w:tcW w:w="1123" w:type="dxa"/>
          </w:tcPr>
          <w:p w14:paraId="738B6D5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Α1.5.</w:t>
            </w:r>
            <w:r w:rsidRPr="00220A8C">
              <w:rPr>
                <w:rFonts w:cs="Calibri"/>
                <w:sz w:val="16"/>
                <w:szCs w:val="16"/>
                <w:lang w:val="en-US" w:eastAsia="zh-CN"/>
              </w:rPr>
              <w:t>4</w:t>
            </w:r>
          </w:p>
        </w:tc>
        <w:tc>
          <w:tcPr>
            <w:tcW w:w="3740" w:type="dxa"/>
            <w:vAlign w:val="bottom"/>
          </w:tcPr>
          <w:p w14:paraId="46EF0BA2"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Σχέση Σήματος προς Θόρυβο (</w:t>
            </w:r>
            <w:r w:rsidRPr="00220A8C">
              <w:rPr>
                <w:rFonts w:cs="Calibri"/>
                <w:sz w:val="16"/>
                <w:szCs w:val="16"/>
                <w:lang w:val="en-US" w:eastAsia="zh-CN"/>
              </w:rPr>
              <w:t>SNR</w:t>
            </w:r>
            <w:r w:rsidRPr="00220A8C">
              <w:rPr>
                <w:rFonts w:cs="Calibri"/>
                <w:sz w:val="16"/>
                <w:szCs w:val="16"/>
                <w:lang w:eastAsia="zh-CN"/>
              </w:rPr>
              <w:t>)</w:t>
            </w:r>
          </w:p>
        </w:tc>
        <w:tc>
          <w:tcPr>
            <w:tcW w:w="1795" w:type="dxa"/>
          </w:tcPr>
          <w:p w14:paraId="5B9E1C1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68dB</w:t>
            </w:r>
          </w:p>
        </w:tc>
        <w:tc>
          <w:tcPr>
            <w:tcW w:w="1275" w:type="dxa"/>
          </w:tcPr>
          <w:p w14:paraId="5BA8A12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F3C411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4EA66A7" w14:textId="77777777" w:rsidTr="00CE23D4">
        <w:trPr>
          <w:trHeight w:val="300"/>
        </w:trPr>
        <w:tc>
          <w:tcPr>
            <w:tcW w:w="1123" w:type="dxa"/>
          </w:tcPr>
          <w:p w14:paraId="33A4037E"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Α1.5.</w:t>
            </w:r>
            <w:r w:rsidRPr="00220A8C">
              <w:rPr>
                <w:rFonts w:cs="Calibri"/>
                <w:sz w:val="16"/>
                <w:szCs w:val="16"/>
                <w:lang w:val="en-US" w:eastAsia="zh-CN"/>
              </w:rPr>
              <w:t>5</w:t>
            </w:r>
          </w:p>
        </w:tc>
        <w:tc>
          <w:tcPr>
            <w:tcW w:w="3740" w:type="dxa"/>
            <w:vAlign w:val="bottom"/>
          </w:tcPr>
          <w:p w14:paraId="3626BC6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Απόκριση συχνότητας </w:t>
            </w:r>
          </w:p>
        </w:tc>
        <w:tc>
          <w:tcPr>
            <w:tcW w:w="1795" w:type="dxa"/>
          </w:tcPr>
          <w:p w14:paraId="0717C8F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19 ~ 19000Hz</w:t>
            </w:r>
          </w:p>
        </w:tc>
        <w:tc>
          <w:tcPr>
            <w:tcW w:w="1275" w:type="dxa"/>
          </w:tcPr>
          <w:p w14:paraId="3686638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CA444A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156AA48" w14:textId="77777777" w:rsidTr="00CE23D4">
        <w:trPr>
          <w:trHeight w:val="300"/>
        </w:trPr>
        <w:tc>
          <w:tcPr>
            <w:tcW w:w="1123" w:type="dxa"/>
          </w:tcPr>
          <w:p w14:paraId="4F70E00C"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Α1.5.</w:t>
            </w:r>
            <w:r w:rsidRPr="00220A8C">
              <w:rPr>
                <w:rFonts w:cs="Calibri"/>
                <w:sz w:val="16"/>
                <w:szCs w:val="16"/>
                <w:lang w:val="en-US" w:eastAsia="zh-CN"/>
              </w:rPr>
              <w:t>6</w:t>
            </w:r>
          </w:p>
        </w:tc>
        <w:tc>
          <w:tcPr>
            <w:tcW w:w="3740" w:type="dxa"/>
            <w:vAlign w:val="bottom"/>
          </w:tcPr>
          <w:p w14:paraId="384FFBD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Ψηφιακή Τεχνολογία: Πλήρως δικτυωμένο σύστημα διάσκεψης με επεξεργασία </w:t>
            </w:r>
            <w:r w:rsidRPr="00220A8C">
              <w:rPr>
                <w:rFonts w:cs="Calibri"/>
                <w:sz w:val="16"/>
                <w:szCs w:val="16"/>
                <w:lang w:val="en-US" w:eastAsia="zh-CN"/>
              </w:rPr>
              <w:t>DSP</w:t>
            </w:r>
          </w:p>
        </w:tc>
        <w:tc>
          <w:tcPr>
            <w:tcW w:w="1795" w:type="dxa"/>
          </w:tcPr>
          <w:p w14:paraId="6F7DF60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4E54FD0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D7AF6B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807B092" w14:textId="77777777" w:rsidTr="00CE23D4">
        <w:trPr>
          <w:trHeight w:val="300"/>
        </w:trPr>
        <w:tc>
          <w:tcPr>
            <w:tcW w:w="1123" w:type="dxa"/>
          </w:tcPr>
          <w:p w14:paraId="54CF7F0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Α1.5.</w:t>
            </w:r>
            <w:r w:rsidRPr="00220A8C">
              <w:rPr>
                <w:rFonts w:cs="Calibri"/>
                <w:sz w:val="16"/>
                <w:szCs w:val="16"/>
                <w:lang w:val="en-US" w:eastAsia="zh-CN"/>
              </w:rPr>
              <w:t>7</w:t>
            </w:r>
          </w:p>
        </w:tc>
        <w:tc>
          <w:tcPr>
            <w:tcW w:w="3740" w:type="dxa"/>
            <w:vAlign w:val="bottom"/>
          </w:tcPr>
          <w:p w14:paraId="3748CE1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Δυνατότητα ρύθμισης μέγιστου αριθμού ενεργών μικροφώνων</w:t>
            </w:r>
          </w:p>
        </w:tc>
        <w:tc>
          <w:tcPr>
            <w:tcW w:w="1795" w:type="dxa"/>
          </w:tcPr>
          <w:p w14:paraId="7F180C9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58A7154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CE92A4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42D3FC2" w14:textId="77777777" w:rsidTr="00CE23D4">
        <w:trPr>
          <w:trHeight w:val="300"/>
        </w:trPr>
        <w:tc>
          <w:tcPr>
            <w:tcW w:w="1123" w:type="dxa"/>
          </w:tcPr>
          <w:p w14:paraId="1A0DB58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Α1.5.</w:t>
            </w:r>
            <w:r w:rsidRPr="00220A8C">
              <w:rPr>
                <w:rFonts w:cs="Calibri"/>
                <w:sz w:val="16"/>
                <w:szCs w:val="16"/>
                <w:lang w:val="en-US" w:eastAsia="zh-CN"/>
              </w:rPr>
              <w:t>8</w:t>
            </w:r>
          </w:p>
        </w:tc>
        <w:tc>
          <w:tcPr>
            <w:tcW w:w="3740" w:type="dxa"/>
            <w:vAlign w:val="bottom"/>
          </w:tcPr>
          <w:p w14:paraId="1AF9790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Διεπαφή ακουστικού και στις δύο πλευρές με ανεξάρτητη ρύθμιση της έντασης του ήχου</w:t>
            </w:r>
          </w:p>
        </w:tc>
        <w:tc>
          <w:tcPr>
            <w:tcW w:w="1795" w:type="dxa"/>
          </w:tcPr>
          <w:p w14:paraId="6FA5910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3DB8D6C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714CDE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35D5AD3" w14:textId="77777777" w:rsidTr="00CE23D4">
        <w:trPr>
          <w:trHeight w:val="300"/>
        </w:trPr>
        <w:tc>
          <w:tcPr>
            <w:tcW w:w="1123" w:type="dxa"/>
          </w:tcPr>
          <w:p w14:paraId="06F3F21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Α1.5.</w:t>
            </w:r>
            <w:r w:rsidRPr="00220A8C">
              <w:rPr>
                <w:rFonts w:cs="Calibri"/>
                <w:sz w:val="16"/>
                <w:szCs w:val="16"/>
                <w:lang w:val="en-US" w:eastAsia="zh-CN"/>
              </w:rPr>
              <w:t>9</w:t>
            </w:r>
          </w:p>
        </w:tc>
        <w:tc>
          <w:tcPr>
            <w:tcW w:w="3740" w:type="dxa"/>
            <w:vAlign w:val="bottom"/>
          </w:tcPr>
          <w:p w14:paraId="579AEC2A"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Ενσωματωμένες λειτουργίες για επικοινωνία μεταξύ των χρηστών</w:t>
            </w:r>
          </w:p>
        </w:tc>
        <w:tc>
          <w:tcPr>
            <w:tcW w:w="1795" w:type="dxa"/>
          </w:tcPr>
          <w:p w14:paraId="6D62ED9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0742582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73CD25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2EAC69C" w14:textId="77777777" w:rsidTr="00CE23D4">
        <w:trPr>
          <w:trHeight w:val="300"/>
        </w:trPr>
        <w:tc>
          <w:tcPr>
            <w:tcW w:w="1123" w:type="dxa"/>
          </w:tcPr>
          <w:p w14:paraId="7F720B9E"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Α1.5.</w:t>
            </w:r>
            <w:r w:rsidRPr="00220A8C">
              <w:rPr>
                <w:rFonts w:cs="Calibri"/>
                <w:sz w:val="16"/>
                <w:szCs w:val="16"/>
                <w:lang w:val="en-US" w:eastAsia="zh-CN"/>
              </w:rPr>
              <w:t>10</w:t>
            </w:r>
          </w:p>
        </w:tc>
        <w:tc>
          <w:tcPr>
            <w:tcW w:w="3740" w:type="dxa"/>
            <w:vAlign w:val="bottom"/>
          </w:tcPr>
          <w:p w14:paraId="5534AABA"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Ανίχνευση ήχου χωρίς την ανάγκη πατήματος κουμπιού.</w:t>
            </w:r>
          </w:p>
        </w:tc>
        <w:tc>
          <w:tcPr>
            <w:tcW w:w="1795" w:type="dxa"/>
          </w:tcPr>
          <w:p w14:paraId="6086850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eastAsia="zh-CN"/>
              </w:rPr>
              <w:t xml:space="preserve"> </w:t>
            </w:r>
            <w:r w:rsidRPr="00220A8C">
              <w:rPr>
                <w:rFonts w:cs="Calibri"/>
                <w:sz w:val="16"/>
                <w:szCs w:val="16"/>
                <w:lang w:val="en-GB" w:eastAsia="zh-CN"/>
              </w:rPr>
              <w:t>NAI</w:t>
            </w:r>
          </w:p>
        </w:tc>
        <w:tc>
          <w:tcPr>
            <w:tcW w:w="1275" w:type="dxa"/>
          </w:tcPr>
          <w:p w14:paraId="23A92C4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C13E95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4382BCC" w14:textId="77777777" w:rsidTr="00CE23D4">
        <w:trPr>
          <w:trHeight w:val="300"/>
        </w:trPr>
        <w:tc>
          <w:tcPr>
            <w:tcW w:w="1123" w:type="dxa"/>
          </w:tcPr>
          <w:p w14:paraId="53D1FDA7"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Α1.5.</w:t>
            </w:r>
            <w:r w:rsidRPr="00220A8C">
              <w:rPr>
                <w:rFonts w:cs="Calibri"/>
                <w:sz w:val="16"/>
                <w:szCs w:val="16"/>
                <w:lang w:val="en-US" w:eastAsia="zh-CN"/>
              </w:rPr>
              <w:t>11</w:t>
            </w:r>
          </w:p>
        </w:tc>
        <w:tc>
          <w:tcPr>
            <w:tcW w:w="3740" w:type="dxa"/>
            <w:vAlign w:val="bottom"/>
          </w:tcPr>
          <w:p w14:paraId="39FCC53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Ενσωματωμένα ηχεία υψηλής πιστότητας, με αυτόματη σίγαση κατά την ενεργοποίηση του μικροφώνου για αποφυγή ανάδρασης</w:t>
            </w:r>
          </w:p>
        </w:tc>
        <w:tc>
          <w:tcPr>
            <w:tcW w:w="1795" w:type="dxa"/>
          </w:tcPr>
          <w:p w14:paraId="3127794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52642A2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7B2DF9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27980D3" w14:textId="77777777" w:rsidTr="00CE23D4">
        <w:trPr>
          <w:trHeight w:val="300"/>
        </w:trPr>
        <w:tc>
          <w:tcPr>
            <w:tcW w:w="1123" w:type="dxa"/>
          </w:tcPr>
          <w:p w14:paraId="09F514B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Α1.5.1</w:t>
            </w:r>
            <w:r w:rsidRPr="00220A8C">
              <w:rPr>
                <w:rFonts w:cs="Calibri"/>
                <w:sz w:val="16"/>
                <w:szCs w:val="16"/>
                <w:lang w:val="en-US" w:eastAsia="zh-CN"/>
              </w:rPr>
              <w:t>2</w:t>
            </w:r>
          </w:p>
        </w:tc>
        <w:tc>
          <w:tcPr>
            <w:tcW w:w="3740" w:type="dxa"/>
            <w:vAlign w:val="bottom"/>
          </w:tcPr>
          <w:p w14:paraId="1A278D2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Προσφέρεται</w:t>
            </w:r>
            <w:r w:rsidRPr="00220A8C">
              <w:rPr>
                <w:rFonts w:cs="Calibri"/>
                <w:sz w:val="16"/>
                <w:szCs w:val="16"/>
                <w:lang w:val="en-US" w:eastAsia="zh-CN"/>
              </w:rPr>
              <w:br/>
            </w:r>
          </w:p>
          <w:p w14:paraId="7A5E5273" w14:textId="77777777" w:rsidR="00220A8C" w:rsidRPr="00220A8C" w:rsidRDefault="00220A8C" w:rsidP="00220A8C">
            <w:pPr>
              <w:suppressAutoHyphens/>
              <w:spacing w:after="120"/>
              <w:jc w:val="both"/>
              <w:rPr>
                <w:rFonts w:cs="Calibri"/>
                <w:sz w:val="16"/>
                <w:szCs w:val="16"/>
                <w:lang w:val="en-GB" w:eastAsia="zh-CN"/>
              </w:rPr>
            </w:pPr>
          </w:p>
        </w:tc>
        <w:tc>
          <w:tcPr>
            <w:tcW w:w="1795" w:type="dxa"/>
          </w:tcPr>
          <w:p w14:paraId="0F8E04B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Θωρακισμένο καλώδιο ≥ 1.8</w:t>
            </w:r>
            <w:r w:rsidRPr="00220A8C">
              <w:rPr>
                <w:rFonts w:cs="Calibri"/>
                <w:sz w:val="16"/>
                <w:szCs w:val="16"/>
                <w:lang w:val="en-US" w:eastAsia="zh-CN"/>
              </w:rPr>
              <w:t>m</w:t>
            </w:r>
          </w:p>
          <w:p w14:paraId="5657623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Μικρόφωνο 485</w:t>
            </w:r>
            <w:r w:rsidRPr="00220A8C">
              <w:rPr>
                <w:rFonts w:cs="Calibri"/>
                <w:sz w:val="16"/>
                <w:szCs w:val="16"/>
                <w:lang w:val="en-US" w:eastAsia="zh-CN"/>
              </w:rPr>
              <w:t>mm</w:t>
            </w:r>
            <w:r w:rsidRPr="00220A8C">
              <w:rPr>
                <w:rFonts w:cs="Calibri"/>
                <w:sz w:val="16"/>
                <w:szCs w:val="16"/>
                <w:lang w:eastAsia="zh-CN"/>
              </w:rPr>
              <w:t xml:space="preserve">, τύπου </w:t>
            </w:r>
            <w:r w:rsidRPr="00220A8C">
              <w:rPr>
                <w:rFonts w:cs="Calibri"/>
                <w:sz w:val="16"/>
                <w:szCs w:val="16"/>
                <w:lang w:val="en-US" w:eastAsia="zh-CN"/>
              </w:rPr>
              <w:t>Gooseneck</w:t>
            </w:r>
            <w:r w:rsidRPr="00220A8C">
              <w:rPr>
                <w:rFonts w:cs="Calibri"/>
                <w:sz w:val="16"/>
                <w:szCs w:val="16"/>
                <w:lang w:eastAsia="zh-CN"/>
              </w:rPr>
              <w:t>, με κάλυμμα αφρού</w:t>
            </w:r>
          </w:p>
        </w:tc>
        <w:tc>
          <w:tcPr>
            <w:tcW w:w="1275" w:type="dxa"/>
          </w:tcPr>
          <w:p w14:paraId="715F458C"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6EFBF1D6"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7862B2B1" w14:textId="77777777" w:rsidTr="00CE23D4">
        <w:trPr>
          <w:trHeight w:val="300"/>
        </w:trPr>
        <w:tc>
          <w:tcPr>
            <w:tcW w:w="1123" w:type="dxa"/>
          </w:tcPr>
          <w:p w14:paraId="1A4FEFA7"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lastRenderedPageBreak/>
              <w:t>Α1.5.1</w:t>
            </w:r>
            <w:r w:rsidRPr="00220A8C">
              <w:rPr>
                <w:rFonts w:cs="Calibri"/>
                <w:sz w:val="16"/>
                <w:szCs w:val="16"/>
                <w:lang w:val="en-US" w:eastAsia="zh-CN"/>
              </w:rPr>
              <w:t>3</w:t>
            </w:r>
          </w:p>
        </w:tc>
        <w:tc>
          <w:tcPr>
            <w:tcW w:w="3740" w:type="dxa"/>
          </w:tcPr>
          <w:p w14:paraId="07A99AB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Εγγύηση</w:t>
            </w:r>
          </w:p>
        </w:tc>
        <w:tc>
          <w:tcPr>
            <w:tcW w:w="1795" w:type="dxa"/>
          </w:tcPr>
          <w:p w14:paraId="10A0DEB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τουλάχιστον 24 μηνών</w:t>
            </w:r>
          </w:p>
        </w:tc>
        <w:tc>
          <w:tcPr>
            <w:tcW w:w="1275" w:type="dxa"/>
          </w:tcPr>
          <w:p w14:paraId="068C8E2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9359A0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45B63B1" w14:textId="77777777" w:rsidTr="00CE23D4">
        <w:trPr>
          <w:trHeight w:val="300"/>
        </w:trPr>
        <w:tc>
          <w:tcPr>
            <w:tcW w:w="1123" w:type="dxa"/>
          </w:tcPr>
          <w:p w14:paraId="7D6E1A52"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03F4BCE5"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5EFF4F77"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039883D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D0783E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F77A022" w14:textId="77777777" w:rsidTr="00CE23D4">
        <w:trPr>
          <w:trHeight w:val="300"/>
        </w:trPr>
        <w:tc>
          <w:tcPr>
            <w:tcW w:w="1123" w:type="dxa"/>
          </w:tcPr>
          <w:p w14:paraId="710C816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07CD08E4"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eastAsia="zh-CN"/>
              </w:rPr>
              <w:t>Α1.6 Ψηφιακή μονάδα τροφοδοσίας / ελέγχου μικροφώνων</w:t>
            </w:r>
          </w:p>
        </w:tc>
        <w:tc>
          <w:tcPr>
            <w:tcW w:w="1795" w:type="dxa"/>
            <w:noWrap/>
          </w:tcPr>
          <w:p w14:paraId="5FDAB66B"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64950B6C"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44E4254C"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5424FB58" w14:textId="77777777" w:rsidTr="00CE23D4">
        <w:trPr>
          <w:trHeight w:val="300"/>
        </w:trPr>
        <w:tc>
          <w:tcPr>
            <w:tcW w:w="1123" w:type="dxa"/>
          </w:tcPr>
          <w:p w14:paraId="2B473C2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Α1.6.1</w:t>
            </w:r>
          </w:p>
        </w:tc>
        <w:tc>
          <w:tcPr>
            <w:tcW w:w="3740" w:type="dxa"/>
          </w:tcPr>
          <w:p w14:paraId="66DB6B1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0AA984F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5</w:t>
            </w:r>
          </w:p>
        </w:tc>
        <w:tc>
          <w:tcPr>
            <w:tcW w:w="1275" w:type="dxa"/>
          </w:tcPr>
          <w:p w14:paraId="245FBA0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76F4E8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DED21FC" w14:textId="77777777" w:rsidTr="00CE23D4">
        <w:trPr>
          <w:trHeight w:val="300"/>
        </w:trPr>
        <w:tc>
          <w:tcPr>
            <w:tcW w:w="1123" w:type="dxa"/>
          </w:tcPr>
          <w:p w14:paraId="29CB386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Α1.6.2</w:t>
            </w:r>
          </w:p>
        </w:tc>
        <w:tc>
          <w:tcPr>
            <w:tcW w:w="3740" w:type="dxa"/>
          </w:tcPr>
          <w:p w14:paraId="7440CF8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7565E8F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61A67EA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B54C3E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02E4CAE" w14:textId="77777777" w:rsidTr="00CE23D4">
        <w:trPr>
          <w:trHeight w:val="300"/>
        </w:trPr>
        <w:tc>
          <w:tcPr>
            <w:tcW w:w="1123" w:type="dxa"/>
          </w:tcPr>
          <w:p w14:paraId="5D3D6D94"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Α1.6.</w:t>
            </w:r>
            <w:r w:rsidRPr="00220A8C">
              <w:rPr>
                <w:rFonts w:cs="Calibri"/>
                <w:sz w:val="16"/>
                <w:szCs w:val="16"/>
                <w:lang w:val="en-US" w:eastAsia="zh-CN"/>
              </w:rPr>
              <w:t>3</w:t>
            </w:r>
          </w:p>
        </w:tc>
        <w:tc>
          <w:tcPr>
            <w:tcW w:w="3740" w:type="dxa"/>
            <w:vAlign w:val="bottom"/>
          </w:tcPr>
          <w:p w14:paraId="18A1A6FA"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Δυνατότητα  μετάδοσης τουλάχιστον 64 καναλιών ήχου και άλλων σημάτων.</w:t>
            </w:r>
          </w:p>
        </w:tc>
        <w:tc>
          <w:tcPr>
            <w:tcW w:w="1795" w:type="dxa"/>
          </w:tcPr>
          <w:p w14:paraId="0C8F80FE"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ΝΑΙ</w:t>
            </w:r>
          </w:p>
        </w:tc>
        <w:tc>
          <w:tcPr>
            <w:tcW w:w="1275" w:type="dxa"/>
          </w:tcPr>
          <w:p w14:paraId="78543E4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2E617D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DD6E94B" w14:textId="77777777" w:rsidTr="00CE23D4">
        <w:trPr>
          <w:trHeight w:val="300"/>
        </w:trPr>
        <w:tc>
          <w:tcPr>
            <w:tcW w:w="1123" w:type="dxa"/>
          </w:tcPr>
          <w:p w14:paraId="6B408F6B"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Α1.6.</w:t>
            </w:r>
            <w:r w:rsidRPr="00220A8C">
              <w:rPr>
                <w:rFonts w:cs="Calibri"/>
                <w:sz w:val="16"/>
                <w:szCs w:val="16"/>
                <w:lang w:val="en-US" w:eastAsia="zh-CN"/>
              </w:rPr>
              <w:t>4</w:t>
            </w:r>
          </w:p>
        </w:tc>
        <w:tc>
          <w:tcPr>
            <w:tcW w:w="3740" w:type="dxa"/>
            <w:vAlign w:val="bottom"/>
          </w:tcPr>
          <w:p w14:paraId="26CADE67"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Ρυθμός δειγματοληψίας ήχου</w:t>
            </w:r>
          </w:p>
        </w:tc>
        <w:tc>
          <w:tcPr>
            <w:tcW w:w="1795" w:type="dxa"/>
          </w:tcPr>
          <w:p w14:paraId="4FC2E9DD"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40KHz</w:t>
            </w:r>
          </w:p>
        </w:tc>
        <w:tc>
          <w:tcPr>
            <w:tcW w:w="1275" w:type="dxa"/>
          </w:tcPr>
          <w:p w14:paraId="039291F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8F6599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3E0D5AD" w14:textId="77777777" w:rsidTr="00CE23D4">
        <w:trPr>
          <w:trHeight w:val="300"/>
        </w:trPr>
        <w:tc>
          <w:tcPr>
            <w:tcW w:w="1123" w:type="dxa"/>
          </w:tcPr>
          <w:p w14:paraId="08C09F04"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Α1.6.</w:t>
            </w:r>
            <w:r w:rsidRPr="00220A8C">
              <w:rPr>
                <w:rFonts w:cs="Calibri"/>
                <w:sz w:val="16"/>
                <w:szCs w:val="16"/>
                <w:lang w:val="en-US" w:eastAsia="zh-CN"/>
              </w:rPr>
              <w:t>5</w:t>
            </w:r>
          </w:p>
        </w:tc>
        <w:tc>
          <w:tcPr>
            <w:tcW w:w="3740" w:type="dxa"/>
            <w:vAlign w:val="bottom"/>
          </w:tcPr>
          <w:p w14:paraId="60A11BD7"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w:t>
            </w:r>
            <w:r w:rsidRPr="00220A8C">
              <w:rPr>
                <w:rFonts w:cs="Calibri"/>
                <w:sz w:val="16"/>
                <w:szCs w:val="16"/>
                <w:lang w:val="en-US" w:eastAsia="zh-CN"/>
              </w:rPr>
              <w:t xml:space="preserve">πόκριση συχνότητας </w:t>
            </w:r>
          </w:p>
        </w:tc>
        <w:tc>
          <w:tcPr>
            <w:tcW w:w="1795" w:type="dxa"/>
          </w:tcPr>
          <w:p w14:paraId="1FB5FA92"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 ≈ 17Hz ~17KHz </w:t>
            </w:r>
          </w:p>
        </w:tc>
        <w:tc>
          <w:tcPr>
            <w:tcW w:w="1275" w:type="dxa"/>
          </w:tcPr>
          <w:p w14:paraId="235A895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3544B7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106056E" w14:textId="77777777" w:rsidTr="00CE23D4">
        <w:trPr>
          <w:trHeight w:val="300"/>
        </w:trPr>
        <w:tc>
          <w:tcPr>
            <w:tcW w:w="1123" w:type="dxa"/>
          </w:tcPr>
          <w:p w14:paraId="53720A77"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Α1.6.</w:t>
            </w:r>
            <w:r w:rsidRPr="00220A8C">
              <w:rPr>
                <w:rFonts w:cs="Calibri"/>
                <w:sz w:val="16"/>
                <w:szCs w:val="16"/>
                <w:lang w:val="en-US" w:eastAsia="zh-CN"/>
              </w:rPr>
              <w:t>6</w:t>
            </w:r>
          </w:p>
        </w:tc>
        <w:tc>
          <w:tcPr>
            <w:tcW w:w="3740" w:type="dxa"/>
            <w:vAlign w:val="bottom"/>
          </w:tcPr>
          <w:p w14:paraId="59084F0C"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Είσοδος ήχου </w:t>
            </w:r>
          </w:p>
        </w:tc>
        <w:tc>
          <w:tcPr>
            <w:tcW w:w="1795" w:type="dxa"/>
          </w:tcPr>
          <w:p w14:paraId="2ECD54B4"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τουλάχιστον 1</w:t>
            </w:r>
            <w:r w:rsidRPr="00220A8C">
              <w:rPr>
                <w:rFonts w:cs="Calibri"/>
                <w:sz w:val="16"/>
                <w:szCs w:val="16"/>
                <w:lang w:val="en-US" w:eastAsia="zh-CN"/>
              </w:rPr>
              <w:t>x</w:t>
            </w:r>
            <w:r w:rsidRPr="00220A8C">
              <w:rPr>
                <w:rFonts w:cs="Calibri"/>
                <w:sz w:val="16"/>
                <w:szCs w:val="16"/>
                <w:lang w:eastAsia="zh-CN"/>
              </w:rPr>
              <w:t xml:space="preserve"> </w:t>
            </w:r>
            <w:r w:rsidRPr="00220A8C">
              <w:rPr>
                <w:rFonts w:cs="Calibri"/>
                <w:sz w:val="16"/>
                <w:szCs w:val="16"/>
                <w:lang w:val="en-US" w:eastAsia="zh-CN"/>
              </w:rPr>
              <w:t>RCA</w:t>
            </w:r>
            <w:r w:rsidRPr="00220A8C">
              <w:rPr>
                <w:rFonts w:cs="Calibri"/>
                <w:sz w:val="16"/>
                <w:szCs w:val="16"/>
                <w:lang w:eastAsia="zh-CN"/>
              </w:rPr>
              <w:t>, 1</w:t>
            </w:r>
            <w:r w:rsidRPr="00220A8C">
              <w:rPr>
                <w:rFonts w:cs="Calibri"/>
                <w:sz w:val="16"/>
                <w:szCs w:val="16"/>
                <w:lang w:val="en-US" w:eastAsia="zh-CN"/>
              </w:rPr>
              <w:t>x</w:t>
            </w:r>
            <w:r w:rsidRPr="00220A8C">
              <w:rPr>
                <w:rFonts w:cs="Calibri"/>
                <w:sz w:val="16"/>
                <w:szCs w:val="16"/>
                <w:lang w:eastAsia="zh-CN"/>
              </w:rPr>
              <w:t xml:space="preserve"> </w:t>
            </w:r>
            <w:r w:rsidRPr="00220A8C">
              <w:rPr>
                <w:rFonts w:cs="Calibri"/>
                <w:sz w:val="16"/>
                <w:szCs w:val="16"/>
                <w:lang w:val="en-US" w:eastAsia="zh-CN"/>
              </w:rPr>
              <w:t>XLR</w:t>
            </w:r>
          </w:p>
        </w:tc>
        <w:tc>
          <w:tcPr>
            <w:tcW w:w="1275" w:type="dxa"/>
          </w:tcPr>
          <w:p w14:paraId="163752F6"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63766B7A"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2ADEDE76" w14:textId="77777777" w:rsidTr="00CE23D4">
        <w:trPr>
          <w:trHeight w:val="300"/>
        </w:trPr>
        <w:tc>
          <w:tcPr>
            <w:tcW w:w="1123" w:type="dxa"/>
          </w:tcPr>
          <w:p w14:paraId="6F0B2C31"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Α1.6.</w:t>
            </w:r>
            <w:r w:rsidRPr="00220A8C">
              <w:rPr>
                <w:rFonts w:cs="Calibri"/>
                <w:sz w:val="16"/>
                <w:szCs w:val="16"/>
                <w:lang w:val="en-US" w:eastAsia="zh-CN"/>
              </w:rPr>
              <w:t>7</w:t>
            </w:r>
          </w:p>
        </w:tc>
        <w:tc>
          <w:tcPr>
            <w:tcW w:w="3740" w:type="dxa"/>
            <w:vAlign w:val="bottom"/>
          </w:tcPr>
          <w:p w14:paraId="1AAB4ED6" w14:textId="77777777" w:rsidR="00220A8C" w:rsidRPr="00220A8C" w:rsidRDefault="00220A8C" w:rsidP="00220A8C">
            <w:pPr>
              <w:suppressAutoHyphens/>
              <w:spacing w:after="120"/>
              <w:jc w:val="both"/>
              <w:textAlignment w:val="bottom"/>
              <w:rPr>
                <w:rFonts w:cs="Calibri"/>
                <w:b/>
                <w:bCs/>
                <w:sz w:val="16"/>
                <w:szCs w:val="16"/>
                <w:lang w:val="en-GB" w:eastAsia="zh-CN"/>
              </w:rPr>
            </w:pPr>
            <w:r w:rsidRPr="00220A8C">
              <w:rPr>
                <w:rFonts w:cs="Calibri"/>
                <w:sz w:val="16"/>
                <w:szCs w:val="16"/>
                <w:lang w:val="en-US" w:eastAsia="zh-CN"/>
              </w:rPr>
              <w:t xml:space="preserve">Έξοδοι ήχου </w:t>
            </w:r>
          </w:p>
        </w:tc>
        <w:tc>
          <w:tcPr>
            <w:tcW w:w="1795" w:type="dxa"/>
          </w:tcPr>
          <w:p w14:paraId="38FC251C"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7 καναλιών</w:t>
            </w:r>
          </w:p>
        </w:tc>
        <w:tc>
          <w:tcPr>
            <w:tcW w:w="1275" w:type="dxa"/>
          </w:tcPr>
          <w:p w14:paraId="3C2873F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6F4DD6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C1E4DC6" w14:textId="77777777" w:rsidTr="00CE23D4">
        <w:trPr>
          <w:trHeight w:val="300"/>
        </w:trPr>
        <w:tc>
          <w:tcPr>
            <w:tcW w:w="1123" w:type="dxa"/>
          </w:tcPr>
          <w:p w14:paraId="43091C20"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Α1.6.</w:t>
            </w:r>
            <w:r w:rsidRPr="00220A8C">
              <w:rPr>
                <w:rFonts w:cs="Calibri"/>
                <w:sz w:val="16"/>
                <w:szCs w:val="16"/>
                <w:lang w:val="en-US" w:eastAsia="zh-CN"/>
              </w:rPr>
              <w:t>8</w:t>
            </w:r>
          </w:p>
        </w:tc>
        <w:tc>
          <w:tcPr>
            <w:tcW w:w="3740" w:type="dxa"/>
            <w:vAlign w:val="bottom"/>
          </w:tcPr>
          <w:p w14:paraId="4F88C77F"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Λόγος θορύβου (S/N)  </w:t>
            </w:r>
          </w:p>
        </w:tc>
        <w:tc>
          <w:tcPr>
            <w:tcW w:w="1795" w:type="dxa"/>
          </w:tcPr>
          <w:p w14:paraId="4D5A451A"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 ≥  92dBA</w:t>
            </w:r>
          </w:p>
        </w:tc>
        <w:tc>
          <w:tcPr>
            <w:tcW w:w="1275" w:type="dxa"/>
          </w:tcPr>
          <w:p w14:paraId="1B19DAD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9ED9FF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C8FEBE7" w14:textId="77777777" w:rsidTr="00CE23D4">
        <w:trPr>
          <w:trHeight w:val="300"/>
        </w:trPr>
        <w:tc>
          <w:tcPr>
            <w:tcW w:w="1123" w:type="dxa"/>
          </w:tcPr>
          <w:p w14:paraId="719A819D"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Α1.6.</w:t>
            </w:r>
            <w:r w:rsidRPr="00220A8C">
              <w:rPr>
                <w:rFonts w:cs="Calibri"/>
                <w:sz w:val="16"/>
                <w:szCs w:val="16"/>
                <w:lang w:val="en-US" w:eastAsia="zh-CN"/>
              </w:rPr>
              <w:t>9</w:t>
            </w:r>
          </w:p>
        </w:tc>
        <w:tc>
          <w:tcPr>
            <w:tcW w:w="3740" w:type="dxa"/>
            <w:vAlign w:val="bottom"/>
          </w:tcPr>
          <w:p w14:paraId="4F6B5853"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Ανεξάρτητος έλεγχος και συγχώνευση πάνω από 3 αιθουσών συσκέψεων</w:t>
            </w:r>
          </w:p>
        </w:tc>
        <w:tc>
          <w:tcPr>
            <w:tcW w:w="1795" w:type="dxa"/>
          </w:tcPr>
          <w:p w14:paraId="64283E65"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ΝΑΙ</w:t>
            </w:r>
          </w:p>
        </w:tc>
        <w:tc>
          <w:tcPr>
            <w:tcW w:w="1275" w:type="dxa"/>
          </w:tcPr>
          <w:p w14:paraId="76EE852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777088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13DC709" w14:textId="77777777" w:rsidTr="00CE23D4">
        <w:trPr>
          <w:trHeight w:val="300"/>
        </w:trPr>
        <w:tc>
          <w:tcPr>
            <w:tcW w:w="1123" w:type="dxa"/>
          </w:tcPr>
          <w:p w14:paraId="6859DF39"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Α1.6.</w:t>
            </w:r>
            <w:r w:rsidRPr="00220A8C">
              <w:rPr>
                <w:rFonts w:cs="Calibri"/>
                <w:sz w:val="16"/>
                <w:szCs w:val="16"/>
                <w:lang w:val="en-US" w:eastAsia="zh-CN"/>
              </w:rPr>
              <w:t>10</w:t>
            </w:r>
          </w:p>
        </w:tc>
        <w:tc>
          <w:tcPr>
            <w:tcW w:w="3740" w:type="dxa"/>
            <w:vAlign w:val="bottom"/>
          </w:tcPr>
          <w:p w14:paraId="5AD57389"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Λειτουργία ψηφοφορίας: Έγκριση/Αποχή/Αντίρρηση</w:t>
            </w:r>
          </w:p>
        </w:tc>
        <w:tc>
          <w:tcPr>
            <w:tcW w:w="1795" w:type="dxa"/>
          </w:tcPr>
          <w:p w14:paraId="49BE22D7"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ΝΑΙ</w:t>
            </w:r>
          </w:p>
        </w:tc>
        <w:tc>
          <w:tcPr>
            <w:tcW w:w="1275" w:type="dxa"/>
          </w:tcPr>
          <w:p w14:paraId="1E4B644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D53C1C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846B056" w14:textId="77777777" w:rsidTr="00CE23D4">
        <w:trPr>
          <w:trHeight w:val="300"/>
        </w:trPr>
        <w:tc>
          <w:tcPr>
            <w:tcW w:w="1123" w:type="dxa"/>
          </w:tcPr>
          <w:p w14:paraId="5A0972A5"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Α1.6.</w:t>
            </w:r>
            <w:r w:rsidRPr="00220A8C">
              <w:rPr>
                <w:rFonts w:cs="Calibri"/>
                <w:sz w:val="16"/>
                <w:szCs w:val="16"/>
                <w:lang w:val="en-US" w:eastAsia="zh-CN"/>
              </w:rPr>
              <w:t>11</w:t>
            </w:r>
          </w:p>
        </w:tc>
        <w:tc>
          <w:tcPr>
            <w:tcW w:w="3740" w:type="dxa"/>
            <w:vAlign w:val="bottom"/>
          </w:tcPr>
          <w:p w14:paraId="377FFDA2"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US" w:eastAsia="zh-CN"/>
              </w:rPr>
              <w:t xml:space="preserve">Συνοδευόμενο με </w:t>
            </w:r>
          </w:p>
          <w:p w14:paraId="4431F396" w14:textId="77777777" w:rsidR="00220A8C" w:rsidRPr="00220A8C" w:rsidRDefault="00220A8C" w:rsidP="00220A8C">
            <w:pPr>
              <w:suppressAutoHyphens/>
              <w:spacing w:after="120"/>
              <w:jc w:val="both"/>
              <w:textAlignment w:val="bottom"/>
              <w:rPr>
                <w:rFonts w:cs="Calibri"/>
                <w:sz w:val="16"/>
                <w:szCs w:val="16"/>
                <w:lang w:val="en-US" w:eastAsia="zh-CN"/>
              </w:rPr>
            </w:pPr>
          </w:p>
          <w:p w14:paraId="4B5AA320" w14:textId="77777777" w:rsidR="00220A8C" w:rsidRPr="00220A8C" w:rsidRDefault="00220A8C" w:rsidP="00220A8C">
            <w:pPr>
              <w:suppressAutoHyphens/>
              <w:spacing w:after="120"/>
              <w:jc w:val="both"/>
              <w:textAlignment w:val="bottom"/>
              <w:rPr>
                <w:rFonts w:cs="Calibri"/>
                <w:sz w:val="16"/>
                <w:szCs w:val="16"/>
                <w:lang w:val="en-GB" w:eastAsia="zh-CN"/>
              </w:rPr>
            </w:pPr>
          </w:p>
        </w:tc>
        <w:tc>
          <w:tcPr>
            <w:tcW w:w="1795" w:type="dxa"/>
          </w:tcPr>
          <w:p w14:paraId="6F30D019"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 xml:space="preserve">Λογισμικό διαχείρισης συνεδρίων &amp; μικροφώνων  </w:t>
            </w:r>
            <w:r w:rsidRPr="00220A8C">
              <w:rPr>
                <w:rFonts w:cs="Calibri"/>
                <w:sz w:val="16"/>
                <w:szCs w:val="16"/>
                <w:lang w:eastAsia="zh-CN"/>
              </w:rPr>
              <w:br/>
              <w:t>Έλεγχο μικροφώνων, συνέδρων &amp; δυναμική ρύθμιση συστήματος</w:t>
            </w:r>
          </w:p>
        </w:tc>
        <w:tc>
          <w:tcPr>
            <w:tcW w:w="1275" w:type="dxa"/>
          </w:tcPr>
          <w:p w14:paraId="3EAC483E"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725C416C"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7BA28542" w14:textId="77777777" w:rsidTr="00CE23D4">
        <w:trPr>
          <w:trHeight w:val="300"/>
        </w:trPr>
        <w:tc>
          <w:tcPr>
            <w:tcW w:w="1123" w:type="dxa"/>
          </w:tcPr>
          <w:p w14:paraId="2AE7C6DC"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Α1.6.</w:t>
            </w:r>
            <w:r w:rsidRPr="00220A8C">
              <w:rPr>
                <w:rFonts w:cs="Calibri"/>
                <w:sz w:val="16"/>
                <w:szCs w:val="16"/>
                <w:lang w:val="en-US" w:eastAsia="zh-CN"/>
              </w:rPr>
              <w:t>12</w:t>
            </w:r>
          </w:p>
        </w:tc>
        <w:tc>
          <w:tcPr>
            <w:tcW w:w="3740" w:type="dxa"/>
          </w:tcPr>
          <w:p w14:paraId="18C4A3D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4ACD3DC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24 μηνών</w:t>
            </w:r>
          </w:p>
        </w:tc>
        <w:tc>
          <w:tcPr>
            <w:tcW w:w="1275" w:type="dxa"/>
          </w:tcPr>
          <w:p w14:paraId="3EC6CAC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B5D76C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1C0B8B6" w14:textId="77777777" w:rsidTr="00CE23D4">
        <w:trPr>
          <w:trHeight w:val="300"/>
        </w:trPr>
        <w:tc>
          <w:tcPr>
            <w:tcW w:w="1123" w:type="dxa"/>
          </w:tcPr>
          <w:p w14:paraId="24DF3495"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21F0F87F"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3479D4BD"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40E31DC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3F9D08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42409B7" w14:textId="77777777" w:rsidTr="00CE23D4">
        <w:trPr>
          <w:trHeight w:val="300"/>
        </w:trPr>
        <w:tc>
          <w:tcPr>
            <w:tcW w:w="1123" w:type="dxa"/>
          </w:tcPr>
          <w:p w14:paraId="597ADB6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594014F3"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eastAsia="zh-CN"/>
              </w:rPr>
              <w:t>Α1.7 Ασύρματος μικροφωνικός δέκτης με μικρόφωνο χειρός</w:t>
            </w:r>
          </w:p>
        </w:tc>
        <w:tc>
          <w:tcPr>
            <w:tcW w:w="1795" w:type="dxa"/>
            <w:noWrap/>
          </w:tcPr>
          <w:p w14:paraId="0A709BE7"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1D19966E"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79ACC58F"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138523FC" w14:textId="77777777" w:rsidTr="00CE23D4">
        <w:trPr>
          <w:trHeight w:val="300"/>
        </w:trPr>
        <w:tc>
          <w:tcPr>
            <w:tcW w:w="1123" w:type="dxa"/>
          </w:tcPr>
          <w:p w14:paraId="25959A9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Α1.7.1</w:t>
            </w:r>
          </w:p>
        </w:tc>
        <w:tc>
          <w:tcPr>
            <w:tcW w:w="3740" w:type="dxa"/>
          </w:tcPr>
          <w:p w14:paraId="7759002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2C67BBD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17</w:t>
            </w:r>
          </w:p>
        </w:tc>
        <w:tc>
          <w:tcPr>
            <w:tcW w:w="1275" w:type="dxa"/>
          </w:tcPr>
          <w:p w14:paraId="229D579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936B9D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5872DBC" w14:textId="77777777" w:rsidTr="00CE23D4">
        <w:trPr>
          <w:trHeight w:val="300"/>
        </w:trPr>
        <w:tc>
          <w:tcPr>
            <w:tcW w:w="1123" w:type="dxa"/>
          </w:tcPr>
          <w:p w14:paraId="75C2461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Α1.7.2</w:t>
            </w:r>
          </w:p>
        </w:tc>
        <w:tc>
          <w:tcPr>
            <w:tcW w:w="3740" w:type="dxa"/>
          </w:tcPr>
          <w:p w14:paraId="39072457"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6209E49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309242A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614C2E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B892FF1" w14:textId="77777777" w:rsidTr="00CE23D4">
        <w:trPr>
          <w:trHeight w:val="300"/>
        </w:trPr>
        <w:tc>
          <w:tcPr>
            <w:tcW w:w="1123" w:type="dxa"/>
          </w:tcPr>
          <w:p w14:paraId="7DF22FC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Α1.7.3</w:t>
            </w:r>
          </w:p>
        </w:tc>
        <w:tc>
          <w:tcPr>
            <w:tcW w:w="3740" w:type="dxa"/>
            <w:vAlign w:val="bottom"/>
          </w:tcPr>
          <w:p w14:paraId="4F1FE51F"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Αριθμός Καναλιών </w:t>
            </w:r>
          </w:p>
        </w:tc>
        <w:tc>
          <w:tcPr>
            <w:tcW w:w="1795" w:type="dxa"/>
          </w:tcPr>
          <w:p w14:paraId="15A5AB9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  2</w:t>
            </w:r>
          </w:p>
        </w:tc>
        <w:tc>
          <w:tcPr>
            <w:tcW w:w="1275" w:type="dxa"/>
          </w:tcPr>
          <w:p w14:paraId="0FB52EE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4D431D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7AED4D9" w14:textId="77777777" w:rsidTr="00CE23D4">
        <w:trPr>
          <w:trHeight w:val="300"/>
        </w:trPr>
        <w:tc>
          <w:tcPr>
            <w:tcW w:w="1123" w:type="dxa"/>
          </w:tcPr>
          <w:p w14:paraId="69010FC8"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Α1.7.4</w:t>
            </w:r>
          </w:p>
        </w:tc>
        <w:tc>
          <w:tcPr>
            <w:tcW w:w="3740" w:type="dxa"/>
            <w:vAlign w:val="bottom"/>
          </w:tcPr>
          <w:p w14:paraId="68C766B0"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Συχνότητες Λειτουργίας </w:t>
            </w:r>
          </w:p>
        </w:tc>
        <w:tc>
          <w:tcPr>
            <w:tcW w:w="1795" w:type="dxa"/>
          </w:tcPr>
          <w:p w14:paraId="44BB518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600-700 MHz</w:t>
            </w:r>
          </w:p>
        </w:tc>
        <w:tc>
          <w:tcPr>
            <w:tcW w:w="1275" w:type="dxa"/>
          </w:tcPr>
          <w:p w14:paraId="61331E2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11898E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AB669A2" w14:textId="77777777" w:rsidTr="00CE23D4">
        <w:trPr>
          <w:trHeight w:val="300"/>
        </w:trPr>
        <w:tc>
          <w:tcPr>
            <w:tcW w:w="1123" w:type="dxa"/>
          </w:tcPr>
          <w:p w14:paraId="7928572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Α1.7.5</w:t>
            </w:r>
          </w:p>
        </w:tc>
        <w:tc>
          <w:tcPr>
            <w:tcW w:w="3740" w:type="dxa"/>
            <w:vAlign w:val="bottom"/>
          </w:tcPr>
          <w:p w14:paraId="1BA39194"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Σχέση Σήματος προς Θόρυβο (</w:t>
            </w:r>
            <w:r w:rsidRPr="00220A8C">
              <w:rPr>
                <w:rFonts w:cs="Calibri"/>
                <w:sz w:val="16"/>
                <w:szCs w:val="16"/>
                <w:lang w:val="en-US" w:eastAsia="zh-CN"/>
              </w:rPr>
              <w:t>SNR</w:t>
            </w:r>
            <w:r w:rsidRPr="00220A8C">
              <w:rPr>
                <w:rFonts w:cs="Calibri"/>
                <w:sz w:val="16"/>
                <w:szCs w:val="16"/>
                <w:lang w:eastAsia="zh-CN"/>
              </w:rPr>
              <w:t>):</w:t>
            </w:r>
          </w:p>
        </w:tc>
        <w:tc>
          <w:tcPr>
            <w:tcW w:w="1795" w:type="dxa"/>
          </w:tcPr>
          <w:p w14:paraId="6D148AF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eastAsia="zh-CN"/>
              </w:rPr>
              <w:t xml:space="preserve"> </w:t>
            </w:r>
            <w:r w:rsidRPr="00220A8C">
              <w:rPr>
                <w:rFonts w:cs="Calibri"/>
                <w:sz w:val="16"/>
                <w:szCs w:val="16"/>
                <w:lang w:val="en-US" w:eastAsia="zh-CN"/>
              </w:rPr>
              <w:t xml:space="preserve">≥ 91dB </w:t>
            </w:r>
          </w:p>
        </w:tc>
        <w:tc>
          <w:tcPr>
            <w:tcW w:w="1275" w:type="dxa"/>
          </w:tcPr>
          <w:p w14:paraId="482337E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A23CE85"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196537C5" w14:textId="77777777" w:rsidTr="00CE23D4">
        <w:trPr>
          <w:trHeight w:val="300"/>
        </w:trPr>
        <w:tc>
          <w:tcPr>
            <w:tcW w:w="1123" w:type="dxa"/>
          </w:tcPr>
          <w:p w14:paraId="62FF30DC"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Α1.7.6</w:t>
            </w:r>
          </w:p>
        </w:tc>
        <w:tc>
          <w:tcPr>
            <w:tcW w:w="3740" w:type="dxa"/>
            <w:vAlign w:val="bottom"/>
          </w:tcPr>
          <w:p w14:paraId="73024CEC"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Συνδεσιμότητα </w:t>
            </w:r>
          </w:p>
        </w:tc>
        <w:tc>
          <w:tcPr>
            <w:tcW w:w="1795" w:type="dxa"/>
          </w:tcPr>
          <w:p w14:paraId="3A4DF43E"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Έξοδοι: ≥ 1 XLR balanced, ≥ 1 Line unbalanced</w:t>
            </w:r>
          </w:p>
        </w:tc>
        <w:tc>
          <w:tcPr>
            <w:tcW w:w="1275" w:type="dxa"/>
          </w:tcPr>
          <w:p w14:paraId="5B9FC7C3"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1BBF6A7F"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6390E44F" w14:textId="77777777" w:rsidTr="00CE23D4">
        <w:trPr>
          <w:trHeight w:val="300"/>
        </w:trPr>
        <w:tc>
          <w:tcPr>
            <w:tcW w:w="1123" w:type="dxa"/>
          </w:tcPr>
          <w:p w14:paraId="5B194BC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Α1.7.7</w:t>
            </w:r>
          </w:p>
        </w:tc>
        <w:tc>
          <w:tcPr>
            <w:tcW w:w="3740" w:type="dxa"/>
            <w:vAlign w:val="bottom"/>
          </w:tcPr>
          <w:p w14:paraId="747D92AB" w14:textId="77777777" w:rsidR="00220A8C" w:rsidRPr="00220A8C" w:rsidRDefault="00220A8C" w:rsidP="00220A8C">
            <w:pPr>
              <w:suppressAutoHyphens/>
              <w:spacing w:after="120"/>
              <w:jc w:val="both"/>
              <w:textAlignment w:val="bottom"/>
              <w:rPr>
                <w:rFonts w:cs="Calibri"/>
                <w:b/>
                <w:bCs/>
                <w:sz w:val="16"/>
                <w:szCs w:val="16"/>
                <w:lang w:val="en-GB" w:eastAsia="zh-CN"/>
              </w:rPr>
            </w:pPr>
            <w:r w:rsidRPr="00220A8C">
              <w:rPr>
                <w:rFonts w:cs="Calibri"/>
                <w:sz w:val="16"/>
                <w:szCs w:val="16"/>
                <w:lang w:val="en-US" w:eastAsia="zh-CN"/>
              </w:rPr>
              <w:t>Λειτουργία</w:t>
            </w:r>
          </w:p>
        </w:tc>
        <w:tc>
          <w:tcPr>
            <w:tcW w:w="1795" w:type="dxa"/>
          </w:tcPr>
          <w:p w14:paraId="1070A7DB"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Δυνατότητα ταυτόχρονης λειτουργίας τουλάχιστον 9 </w:t>
            </w:r>
            <w:r w:rsidRPr="00220A8C">
              <w:rPr>
                <w:rFonts w:cs="Calibri"/>
                <w:sz w:val="16"/>
                <w:szCs w:val="16"/>
                <w:lang w:val="en-US" w:eastAsia="zh-CN"/>
              </w:rPr>
              <w:t>UHF</w:t>
            </w:r>
            <w:r w:rsidRPr="00220A8C">
              <w:rPr>
                <w:rFonts w:cs="Calibri"/>
                <w:sz w:val="16"/>
                <w:szCs w:val="16"/>
                <w:lang w:eastAsia="zh-CN"/>
              </w:rPr>
              <w:t xml:space="preserve"> καναλιών</w:t>
            </w:r>
          </w:p>
        </w:tc>
        <w:tc>
          <w:tcPr>
            <w:tcW w:w="1275" w:type="dxa"/>
          </w:tcPr>
          <w:p w14:paraId="4CE4283E"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67E8A864"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3678371C" w14:textId="77777777" w:rsidTr="00CE23D4">
        <w:trPr>
          <w:trHeight w:val="300"/>
        </w:trPr>
        <w:tc>
          <w:tcPr>
            <w:tcW w:w="1123" w:type="dxa"/>
          </w:tcPr>
          <w:p w14:paraId="48939EB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Α1.7.8</w:t>
            </w:r>
          </w:p>
        </w:tc>
        <w:tc>
          <w:tcPr>
            <w:tcW w:w="3740" w:type="dxa"/>
            <w:vAlign w:val="bottom"/>
          </w:tcPr>
          <w:p w14:paraId="623BA6AB"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Προσφέρεται μικρόφωνο χειρός με τα εξής χαρακτηριστικά:</w:t>
            </w:r>
          </w:p>
        </w:tc>
        <w:tc>
          <w:tcPr>
            <w:tcW w:w="1795" w:type="dxa"/>
          </w:tcPr>
          <w:p w14:paraId="2575DB1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3561F91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A9CA52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55DB52B" w14:textId="77777777" w:rsidTr="00CE23D4">
        <w:trPr>
          <w:trHeight w:val="300"/>
        </w:trPr>
        <w:tc>
          <w:tcPr>
            <w:tcW w:w="1123" w:type="dxa"/>
          </w:tcPr>
          <w:p w14:paraId="3CE70FA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Α1.7.9</w:t>
            </w:r>
          </w:p>
        </w:tc>
        <w:tc>
          <w:tcPr>
            <w:tcW w:w="3740" w:type="dxa"/>
            <w:vAlign w:val="bottom"/>
          </w:tcPr>
          <w:p w14:paraId="074F60E5" w14:textId="77777777" w:rsidR="00220A8C" w:rsidRPr="00220A8C" w:rsidRDefault="00220A8C" w:rsidP="00220A8C">
            <w:pPr>
              <w:suppressAutoHyphens/>
              <w:spacing w:after="120"/>
              <w:ind w:firstLineChars="100" w:firstLine="160"/>
              <w:jc w:val="both"/>
              <w:textAlignment w:val="bottom"/>
              <w:rPr>
                <w:rFonts w:cs="Calibri"/>
                <w:sz w:val="16"/>
                <w:szCs w:val="16"/>
                <w:lang w:val="en-GB" w:eastAsia="zh-CN"/>
              </w:rPr>
            </w:pPr>
            <w:r w:rsidRPr="00220A8C">
              <w:rPr>
                <w:rFonts w:cs="Calibri"/>
                <w:sz w:val="16"/>
                <w:szCs w:val="16"/>
                <w:lang w:val="en-US" w:eastAsia="zh-CN"/>
              </w:rPr>
              <w:t>Συχνότητες Λειτουργίας</w:t>
            </w:r>
          </w:p>
        </w:tc>
        <w:tc>
          <w:tcPr>
            <w:tcW w:w="1795" w:type="dxa"/>
          </w:tcPr>
          <w:p w14:paraId="0B44D6A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 645MHz</w:t>
            </w:r>
          </w:p>
        </w:tc>
        <w:tc>
          <w:tcPr>
            <w:tcW w:w="1275" w:type="dxa"/>
          </w:tcPr>
          <w:p w14:paraId="6AEBBDF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0E3FC9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0C2C1DC" w14:textId="77777777" w:rsidTr="00CE23D4">
        <w:trPr>
          <w:trHeight w:val="300"/>
        </w:trPr>
        <w:tc>
          <w:tcPr>
            <w:tcW w:w="1123" w:type="dxa"/>
          </w:tcPr>
          <w:p w14:paraId="26FC391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Α1.7.10</w:t>
            </w:r>
          </w:p>
        </w:tc>
        <w:tc>
          <w:tcPr>
            <w:tcW w:w="3740" w:type="dxa"/>
            <w:vAlign w:val="bottom"/>
          </w:tcPr>
          <w:p w14:paraId="35280F89" w14:textId="77777777" w:rsidR="00220A8C" w:rsidRPr="00220A8C" w:rsidRDefault="00220A8C" w:rsidP="00220A8C">
            <w:pPr>
              <w:suppressAutoHyphens/>
              <w:spacing w:after="120"/>
              <w:ind w:firstLineChars="100" w:firstLine="160"/>
              <w:jc w:val="both"/>
              <w:textAlignment w:val="bottom"/>
              <w:rPr>
                <w:rFonts w:cs="Calibri"/>
                <w:sz w:val="16"/>
                <w:szCs w:val="16"/>
                <w:lang w:val="en-GB" w:eastAsia="zh-CN"/>
              </w:rPr>
            </w:pPr>
            <w:r w:rsidRPr="00220A8C">
              <w:rPr>
                <w:rFonts w:cs="Calibri"/>
                <w:sz w:val="16"/>
                <w:szCs w:val="16"/>
                <w:lang w:val="en-US" w:eastAsia="zh-CN"/>
              </w:rPr>
              <w:t>Τύπος Μικροφώνου</w:t>
            </w:r>
          </w:p>
        </w:tc>
        <w:tc>
          <w:tcPr>
            <w:tcW w:w="1795" w:type="dxa"/>
          </w:tcPr>
          <w:p w14:paraId="5CE8DA3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Ασύρματο Χειρός (Handheld)</w:t>
            </w:r>
          </w:p>
        </w:tc>
        <w:tc>
          <w:tcPr>
            <w:tcW w:w="1275" w:type="dxa"/>
          </w:tcPr>
          <w:p w14:paraId="6C08CCA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89FAD2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F23AC81" w14:textId="77777777" w:rsidTr="00CE23D4">
        <w:trPr>
          <w:trHeight w:val="300"/>
        </w:trPr>
        <w:tc>
          <w:tcPr>
            <w:tcW w:w="1123" w:type="dxa"/>
          </w:tcPr>
          <w:p w14:paraId="1A93BEB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Α1.7.</w:t>
            </w:r>
            <w:r w:rsidRPr="00220A8C">
              <w:rPr>
                <w:rFonts w:cs="Calibri"/>
                <w:sz w:val="16"/>
                <w:szCs w:val="16"/>
                <w:lang w:val="en-US" w:eastAsia="zh-CN"/>
              </w:rPr>
              <w:t>1</w:t>
            </w:r>
            <w:r w:rsidRPr="00220A8C">
              <w:rPr>
                <w:rFonts w:cs="Calibri"/>
                <w:sz w:val="16"/>
                <w:szCs w:val="16"/>
                <w:lang w:val="en-GB" w:eastAsia="zh-CN"/>
              </w:rPr>
              <w:t>1</w:t>
            </w:r>
          </w:p>
        </w:tc>
        <w:tc>
          <w:tcPr>
            <w:tcW w:w="3740" w:type="dxa"/>
            <w:vAlign w:val="bottom"/>
          </w:tcPr>
          <w:p w14:paraId="3108F369" w14:textId="77777777" w:rsidR="00220A8C" w:rsidRPr="00220A8C" w:rsidRDefault="00220A8C" w:rsidP="00220A8C">
            <w:pPr>
              <w:suppressAutoHyphens/>
              <w:spacing w:after="120"/>
              <w:ind w:firstLineChars="100" w:firstLine="160"/>
              <w:jc w:val="both"/>
              <w:textAlignment w:val="bottom"/>
              <w:rPr>
                <w:rFonts w:cs="Calibri"/>
                <w:sz w:val="16"/>
                <w:szCs w:val="16"/>
                <w:lang w:val="en-GB" w:eastAsia="zh-CN"/>
              </w:rPr>
            </w:pPr>
            <w:r w:rsidRPr="00220A8C">
              <w:rPr>
                <w:rFonts w:cs="Calibri"/>
                <w:sz w:val="16"/>
                <w:szCs w:val="16"/>
                <w:lang w:val="en-US" w:eastAsia="zh-CN"/>
              </w:rPr>
              <w:t>Διάρκεια Λειτουργίας</w:t>
            </w:r>
          </w:p>
        </w:tc>
        <w:tc>
          <w:tcPr>
            <w:tcW w:w="1795" w:type="dxa"/>
          </w:tcPr>
          <w:p w14:paraId="3F6ED71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7,2 ώρες συνεχούς χρήσης</w:t>
            </w:r>
          </w:p>
        </w:tc>
        <w:tc>
          <w:tcPr>
            <w:tcW w:w="1275" w:type="dxa"/>
          </w:tcPr>
          <w:p w14:paraId="1A3D6B7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14F6D5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175C22A" w14:textId="77777777" w:rsidTr="00CE23D4">
        <w:trPr>
          <w:trHeight w:val="300"/>
        </w:trPr>
        <w:tc>
          <w:tcPr>
            <w:tcW w:w="1123" w:type="dxa"/>
            <w:tcBorders>
              <w:bottom w:val="nil"/>
            </w:tcBorders>
          </w:tcPr>
          <w:p w14:paraId="369DA64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Α1.7.</w:t>
            </w:r>
            <w:r w:rsidRPr="00220A8C">
              <w:rPr>
                <w:rFonts w:cs="Calibri"/>
                <w:sz w:val="16"/>
                <w:szCs w:val="16"/>
                <w:lang w:val="en-US" w:eastAsia="zh-CN"/>
              </w:rPr>
              <w:t>1</w:t>
            </w:r>
            <w:r w:rsidRPr="00220A8C">
              <w:rPr>
                <w:rFonts w:cs="Calibri"/>
                <w:sz w:val="16"/>
                <w:szCs w:val="16"/>
                <w:lang w:val="en-GB" w:eastAsia="zh-CN"/>
              </w:rPr>
              <w:t>2</w:t>
            </w:r>
          </w:p>
        </w:tc>
        <w:tc>
          <w:tcPr>
            <w:tcW w:w="3740" w:type="dxa"/>
            <w:tcBorders>
              <w:bottom w:val="nil"/>
            </w:tcBorders>
          </w:tcPr>
          <w:p w14:paraId="5900F4B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 xml:space="preserve">Εγγύηση </w:t>
            </w:r>
          </w:p>
        </w:tc>
        <w:tc>
          <w:tcPr>
            <w:tcW w:w="1795" w:type="dxa"/>
            <w:tcBorders>
              <w:bottom w:val="nil"/>
            </w:tcBorders>
          </w:tcPr>
          <w:p w14:paraId="14B810A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tc>
        <w:tc>
          <w:tcPr>
            <w:tcW w:w="1275" w:type="dxa"/>
            <w:tcBorders>
              <w:bottom w:val="nil"/>
            </w:tcBorders>
          </w:tcPr>
          <w:p w14:paraId="7463B526" w14:textId="77777777" w:rsidR="00220A8C" w:rsidRPr="00220A8C" w:rsidRDefault="00220A8C" w:rsidP="00220A8C">
            <w:pPr>
              <w:suppressAutoHyphens/>
              <w:spacing w:after="120"/>
              <w:jc w:val="both"/>
              <w:rPr>
                <w:rFonts w:cs="Calibri"/>
                <w:sz w:val="16"/>
                <w:szCs w:val="16"/>
                <w:lang w:val="en-GB" w:eastAsia="zh-CN"/>
              </w:rPr>
            </w:pPr>
          </w:p>
        </w:tc>
        <w:tc>
          <w:tcPr>
            <w:tcW w:w="1560" w:type="dxa"/>
            <w:tcBorders>
              <w:bottom w:val="nil"/>
            </w:tcBorders>
          </w:tcPr>
          <w:p w14:paraId="302974E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F5C1DA6" w14:textId="77777777" w:rsidTr="00CE23D4">
        <w:trPr>
          <w:trHeight w:val="300"/>
        </w:trPr>
        <w:tc>
          <w:tcPr>
            <w:tcW w:w="1123" w:type="dxa"/>
            <w:tcBorders>
              <w:top w:val="nil"/>
            </w:tcBorders>
          </w:tcPr>
          <w:p w14:paraId="5DA6AAB6" w14:textId="77777777" w:rsidR="00220A8C" w:rsidRPr="00220A8C" w:rsidRDefault="00220A8C" w:rsidP="00220A8C">
            <w:pPr>
              <w:suppressAutoHyphens/>
              <w:spacing w:after="120"/>
              <w:jc w:val="both"/>
              <w:rPr>
                <w:rFonts w:cs="Calibri"/>
                <w:sz w:val="16"/>
                <w:szCs w:val="16"/>
                <w:lang w:val="en-GB" w:eastAsia="zh-CN"/>
              </w:rPr>
            </w:pPr>
          </w:p>
        </w:tc>
        <w:tc>
          <w:tcPr>
            <w:tcW w:w="3740" w:type="dxa"/>
            <w:tcBorders>
              <w:top w:val="nil"/>
            </w:tcBorders>
          </w:tcPr>
          <w:p w14:paraId="5DEFDFB5" w14:textId="77777777" w:rsidR="00220A8C" w:rsidRPr="00220A8C" w:rsidRDefault="00220A8C" w:rsidP="00220A8C">
            <w:pPr>
              <w:suppressAutoHyphens/>
              <w:spacing w:after="120"/>
              <w:jc w:val="both"/>
              <w:rPr>
                <w:rFonts w:cs="Calibri"/>
                <w:sz w:val="16"/>
                <w:szCs w:val="16"/>
                <w:lang w:val="en-GB" w:eastAsia="zh-CN"/>
              </w:rPr>
            </w:pPr>
          </w:p>
        </w:tc>
        <w:tc>
          <w:tcPr>
            <w:tcW w:w="1795" w:type="dxa"/>
            <w:tcBorders>
              <w:top w:val="nil"/>
            </w:tcBorders>
            <w:noWrap/>
          </w:tcPr>
          <w:p w14:paraId="5666098E" w14:textId="77777777" w:rsidR="00220A8C" w:rsidRPr="00220A8C" w:rsidRDefault="00220A8C" w:rsidP="00220A8C">
            <w:pPr>
              <w:suppressAutoHyphens/>
              <w:spacing w:after="120"/>
              <w:jc w:val="both"/>
              <w:rPr>
                <w:rFonts w:cs="Calibri"/>
                <w:sz w:val="16"/>
                <w:szCs w:val="16"/>
                <w:lang w:val="en-GB" w:eastAsia="zh-CN"/>
              </w:rPr>
            </w:pPr>
          </w:p>
        </w:tc>
        <w:tc>
          <w:tcPr>
            <w:tcW w:w="1275" w:type="dxa"/>
            <w:tcBorders>
              <w:top w:val="nil"/>
            </w:tcBorders>
          </w:tcPr>
          <w:p w14:paraId="23896E85" w14:textId="77777777" w:rsidR="00220A8C" w:rsidRPr="00220A8C" w:rsidRDefault="00220A8C" w:rsidP="00220A8C">
            <w:pPr>
              <w:suppressAutoHyphens/>
              <w:spacing w:after="120"/>
              <w:jc w:val="both"/>
              <w:rPr>
                <w:rFonts w:cs="Calibri"/>
                <w:sz w:val="16"/>
                <w:szCs w:val="16"/>
                <w:lang w:val="en-GB" w:eastAsia="zh-CN"/>
              </w:rPr>
            </w:pPr>
          </w:p>
        </w:tc>
        <w:tc>
          <w:tcPr>
            <w:tcW w:w="1560" w:type="dxa"/>
            <w:tcBorders>
              <w:top w:val="nil"/>
            </w:tcBorders>
          </w:tcPr>
          <w:p w14:paraId="6A61A74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882F863" w14:textId="77777777" w:rsidTr="00CE23D4">
        <w:trPr>
          <w:trHeight w:val="300"/>
        </w:trPr>
        <w:tc>
          <w:tcPr>
            <w:tcW w:w="1123" w:type="dxa"/>
          </w:tcPr>
          <w:p w14:paraId="4BEA39A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73B1A489"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eastAsia="zh-CN"/>
              </w:rPr>
              <w:t>Α1.8 Ασύρματος μικροφωνικός δέκτης με μικρόφωνο πέτου/χειλόφωνο</w:t>
            </w:r>
          </w:p>
        </w:tc>
        <w:tc>
          <w:tcPr>
            <w:tcW w:w="1795" w:type="dxa"/>
            <w:noWrap/>
          </w:tcPr>
          <w:p w14:paraId="01020DD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46D8A9B9"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00F3EACA"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0ADA7DAD" w14:textId="77777777" w:rsidTr="00CE23D4">
        <w:trPr>
          <w:trHeight w:val="300"/>
        </w:trPr>
        <w:tc>
          <w:tcPr>
            <w:tcW w:w="1123" w:type="dxa"/>
          </w:tcPr>
          <w:p w14:paraId="437FBFD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Α1.8.1</w:t>
            </w:r>
          </w:p>
        </w:tc>
        <w:tc>
          <w:tcPr>
            <w:tcW w:w="3740" w:type="dxa"/>
          </w:tcPr>
          <w:p w14:paraId="16F054B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1CEEE75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17</w:t>
            </w:r>
          </w:p>
        </w:tc>
        <w:tc>
          <w:tcPr>
            <w:tcW w:w="1275" w:type="dxa"/>
          </w:tcPr>
          <w:p w14:paraId="142CEB6A"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1A5004F2"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00703AE8" w14:textId="77777777" w:rsidTr="00CE23D4">
        <w:trPr>
          <w:trHeight w:val="300"/>
        </w:trPr>
        <w:tc>
          <w:tcPr>
            <w:tcW w:w="1123" w:type="dxa"/>
          </w:tcPr>
          <w:p w14:paraId="7B140D7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Α1.8.2</w:t>
            </w:r>
          </w:p>
        </w:tc>
        <w:tc>
          <w:tcPr>
            <w:tcW w:w="3740" w:type="dxa"/>
          </w:tcPr>
          <w:p w14:paraId="4B549FB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087FE61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NAI</w:t>
            </w:r>
          </w:p>
        </w:tc>
        <w:tc>
          <w:tcPr>
            <w:tcW w:w="1275" w:type="dxa"/>
          </w:tcPr>
          <w:p w14:paraId="2DAB5D3F"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2224FFA6"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14D6D364" w14:textId="77777777" w:rsidTr="00CE23D4">
        <w:trPr>
          <w:trHeight w:val="300"/>
        </w:trPr>
        <w:tc>
          <w:tcPr>
            <w:tcW w:w="1123" w:type="dxa"/>
          </w:tcPr>
          <w:p w14:paraId="6C90813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Α1.8.3</w:t>
            </w:r>
          </w:p>
        </w:tc>
        <w:tc>
          <w:tcPr>
            <w:tcW w:w="3740" w:type="dxa"/>
            <w:vAlign w:val="bottom"/>
          </w:tcPr>
          <w:p w14:paraId="7EB9F7E4"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Αριθμός Καναλιών  </w:t>
            </w:r>
          </w:p>
        </w:tc>
        <w:tc>
          <w:tcPr>
            <w:tcW w:w="1795" w:type="dxa"/>
          </w:tcPr>
          <w:p w14:paraId="3F67D43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2</w:t>
            </w:r>
          </w:p>
        </w:tc>
        <w:tc>
          <w:tcPr>
            <w:tcW w:w="1275" w:type="dxa"/>
          </w:tcPr>
          <w:p w14:paraId="0D44717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5C07F0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6CB333B" w14:textId="77777777" w:rsidTr="00CE23D4">
        <w:trPr>
          <w:trHeight w:val="300"/>
        </w:trPr>
        <w:tc>
          <w:tcPr>
            <w:tcW w:w="1123" w:type="dxa"/>
          </w:tcPr>
          <w:p w14:paraId="1078699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Α1.8.4</w:t>
            </w:r>
          </w:p>
        </w:tc>
        <w:tc>
          <w:tcPr>
            <w:tcW w:w="3740" w:type="dxa"/>
            <w:vAlign w:val="bottom"/>
          </w:tcPr>
          <w:p w14:paraId="76786E0B"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Συχνότητες Λειτουργίας </w:t>
            </w:r>
          </w:p>
        </w:tc>
        <w:tc>
          <w:tcPr>
            <w:tcW w:w="1795" w:type="dxa"/>
          </w:tcPr>
          <w:p w14:paraId="05229D2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600-700 MHz</w:t>
            </w:r>
          </w:p>
        </w:tc>
        <w:tc>
          <w:tcPr>
            <w:tcW w:w="1275" w:type="dxa"/>
          </w:tcPr>
          <w:p w14:paraId="1BF4808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DF3388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9A993F6" w14:textId="77777777" w:rsidTr="00CE23D4">
        <w:trPr>
          <w:trHeight w:val="300"/>
        </w:trPr>
        <w:tc>
          <w:tcPr>
            <w:tcW w:w="1123" w:type="dxa"/>
          </w:tcPr>
          <w:p w14:paraId="7C79492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Α1.8.5</w:t>
            </w:r>
          </w:p>
        </w:tc>
        <w:tc>
          <w:tcPr>
            <w:tcW w:w="3740" w:type="dxa"/>
            <w:vAlign w:val="bottom"/>
          </w:tcPr>
          <w:p w14:paraId="53F76A01"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Σχέση Σήματος προς Θόρυβο (</w:t>
            </w:r>
            <w:r w:rsidRPr="00220A8C">
              <w:rPr>
                <w:rFonts w:cs="Calibri"/>
                <w:sz w:val="16"/>
                <w:szCs w:val="16"/>
                <w:lang w:val="en-US" w:eastAsia="zh-CN"/>
              </w:rPr>
              <w:t>SNR</w:t>
            </w:r>
            <w:r w:rsidRPr="00220A8C">
              <w:rPr>
                <w:rFonts w:cs="Calibri"/>
                <w:sz w:val="16"/>
                <w:szCs w:val="16"/>
                <w:lang w:eastAsia="zh-CN"/>
              </w:rPr>
              <w:t>)</w:t>
            </w:r>
          </w:p>
        </w:tc>
        <w:tc>
          <w:tcPr>
            <w:tcW w:w="1795" w:type="dxa"/>
          </w:tcPr>
          <w:p w14:paraId="55AA7B4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eastAsia="zh-CN"/>
              </w:rPr>
              <w:t xml:space="preserve"> </w:t>
            </w:r>
            <w:r w:rsidRPr="00220A8C">
              <w:rPr>
                <w:rFonts w:cs="Calibri"/>
                <w:sz w:val="16"/>
                <w:szCs w:val="16"/>
                <w:lang w:val="en-US" w:eastAsia="zh-CN"/>
              </w:rPr>
              <w:t xml:space="preserve">≥ 91dB </w:t>
            </w:r>
          </w:p>
        </w:tc>
        <w:tc>
          <w:tcPr>
            <w:tcW w:w="1275" w:type="dxa"/>
          </w:tcPr>
          <w:p w14:paraId="0849627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2531DC4"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22D2727C" w14:textId="77777777" w:rsidTr="00CE23D4">
        <w:trPr>
          <w:trHeight w:val="300"/>
        </w:trPr>
        <w:tc>
          <w:tcPr>
            <w:tcW w:w="1123" w:type="dxa"/>
          </w:tcPr>
          <w:p w14:paraId="099E213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Α1.8.6</w:t>
            </w:r>
          </w:p>
        </w:tc>
        <w:tc>
          <w:tcPr>
            <w:tcW w:w="3740" w:type="dxa"/>
            <w:vAlign w:val="bottom"/>
          </w:tcPr>
          <w:p w14:paraId="126CBAC2"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Συνδεσιμότητα</w:t>
            </w:r>
          </w:p>
        </w:tc>
        <w:tc>
          <w:tcPr>
            <w:tcW w:w="1795" w:type="dxa"/>
          </w:tcPr>
          <w:p w14:paraId="70456968"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Έξοδοι: ≥ 1 XLR balanced, ≥ 1 Line unbalanced</w:t>
            </w:r>
          </w:p>
        </w:tc>
        <w:tc>
          <w:tcPr>
            <w:tcW w:w="1275" w:type="dxa"/>
          </w:tcPr>
          <w:p w14:paraId="31E9BF2E"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F58200D"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443114BB" w14:textId="77777777" w:rsidTr="00CE23D4">
        <w:trPr>
          <w:trHeight w:val="300"/>
        </w:trPr>
        <w:tc>
          <w:tcPr>
            <w:tcW w:w="1123" w:type="dxa"/>
          </w:tcPr>
          <w:p w14:paraId="7E7EB7E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Α1.8.7</w:t>
            </w:r>
          </w:p>
        </w:tc>
        <w:tc>
          <w:tcPr>
            <w:tcW w:w="3740" w:type="dxa"/>
            <w:vAlign w:val="bottom"/>
          </w:tcPr>
          <w:p w14:paraId="5E62870A" w14:textId="77777777" w:rsidR="00220A8C" w:rsidRPr="00220A8C" w:rsidRDefault="00220A8C" w:rsidP="00220A8C">
            <w:pPr>
              <w:suppressAutoHyphens/>
              <w:spacing w:after="120"/>
              <w:jc w:val="both"/>
              <w:textAlignment w:val="bottom"/>
              <w:rPr>
                <w:rFonts w:cs="Calibri"/>
                <w:b/>
                <w:bCs/>
                <w:sz w:val="16"/>
                <w:szCs w:val="16"/>
                <w:lang w:val="en-GB" w:eastAsia="zh-CN"/>
              </w:rPr>
            </w:pPr>
            <w:r w:rsidRPr="00220A8C">
              <w:rPr>
                <w:rFonts w:cs="Calibri"/>
                <w:sz w:val="16"/>
                <w:szCs w:val="16"/>
                <w:lang w:val="en-US" w:eastAsia="zh-CN"/>
              </w:rPr>
              <w:t>Λειτουργία</w:t>
            </w:r>
          </w:p>
        </w:tc>
        <w:tc>
          <w:tcPr>
            <w:tcW w:w="1795" w:type="dxa"/>
          </w:tcPr>
          <w:p w14:paraId="04E36E5E"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Δυνατότητα ταυτόχρονης λειτουργίας τουλάχιστον 9 </w:t>
            </w:r>
            <w:r w:rsidRPr="00220A8C">
              <w:rPr>
                <w:rFonts w:cs="Calibri"/>
                <w:sz w:val="16"/>
                <w:szCs w:val="16"/>
                <w:lang w:val="en-US" w:eastAsia="zh-CN"/>
              </w:rPr>
              <w:t>UHF</w:t>
            </w:r>
            <w:r w:rsidRPr="00220A8C">
              <w:rPr>
                <w:rFonts w:cs="Calibri"/>
                <w:sz w:val="16"/>
                <w:szCs w:val="16"/>
                <w:lang w:eastAsia="zh-CN"/>
              </w:rPr>
              <w:t xml:space="preserve"> καναλιών</w:t>
            </w:r>
          </w:p>
        </w:tc>
        <w:tc>
          <w:tcPr>
            <w:tcW w:w="1275" w:type="dxa"/>
          </w:tcPr>
          <w:p w14:paraId="240DB68F"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3D215E72"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2F16AA83" w14:textId="77777777" w:rsidTr="00CE23D4">
        <w:trPr>
          <w:trHeight w:val="300"/>
        </w:trPr>
        <w:tc>
          <w:tcPr>
            <w:tcW w:w="1123" w:type="dxa"/>
          </w:tcPr>
          <w:p w14:paraId="29F5113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Α1.8.8</w:t>
            </w:r>
          </w:p>
        </w:tc>
        <w:tc>
          <w:tcPr>
            <w:tcW w:w="3740" w:type="dxa"/>
            <w:vAlign w:val="bottom"/>
          </w:tcPr>
          <w:p w14:paraId="39A154AD"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Προσφέρεται μικρόφωνο πέτου με τα εξής χαρακτηριστκά:</w:t>
            </w:r>
          </w:p>
        </w:tc>
        <w:tc>
          <w:tcPr>
            <w:tcW w:w="1795" w:type="dxa"/>
          </w:tcPr>
          <w:p w14:paraId="7D3A3C7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3E2DEC2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2CA89D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F40B070" w14:textId="77777777" w:rsidTr="00CE23D4">
        <w:trPr>
          <w:trHeight w:val="300"/>
        </w:trPr>
        <w:tc>
          <w:tcPr>
            <w:tcW w:w="1123" w:type="dxa"/>
          </w:tcPr>
          <w:p w14:paraId="13984048"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Α1.8.</w:t>
            </w:r>
            <w:r w:rsidRPr="00220A8C">
              <w:rPr>
                <w:rFonts w:cs="Calibri"/>
                <w:sz w:val="16"/>
                <w:szCs w:val="16"/>
                <w:lang w:val="en-US" w:eastAsia="zh-CN"/>
              </w:rPr>
              <w:t>9</w:t>
            </w:r>
          </w:p>
        </w:tc>
        <w:tc>
          <w:tcPr>
            <w:tcW w:w="3740" w:type="dxa"/>
            <w:vAlign w:val="bottom"/>
          </w:tcPr>
          <w:p w14:paraId="52E6C8B8"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Τύπος Μικροφώνου</w:t>
            </w:r>
          </w:p>
        </w:tc>
        <w:tc>
          <w:tcPr>
            <w:tcW w:w="1795" w:type="dxa"/>
          </w:tcPr>
          <w:p w14:paraId="7AAF2E6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Πυκνωτικό μικρόφωνο πέτου (Lavalier)</w:t>
            </w:r>
          </w:p>
        </w:tc>
        <w:tc>
          <w:tcPr>
            <w:tcW w:w="1275" w:type="dxa"/>
          </w:tcPr>
          <w:p w14:paraId="2D9342E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579DDD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E36FA1D" w14:textId="77777777" w:rsidTr="00CE23D4">
        <w:trPr>
          <w:trHeight w:val="300"/>
        </w:trPr>
        <w:tc>
          <w:tcPr>
            <w:tcW w:w="1123" w:type="dxa"/>
          </w:tcPr>
          <w:p w14:paraId="5FBD940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Α1.8.</w:t>
            </w:r>
            <w:r w:rsidRPr="00220A8C">
              <w:rPr>
                <w:rFonts w:cs="Calibri"/>
                <w:sz w:val="16"/>
                <w:szCs w:val="16"/>
                <w:lang w:val="en-US" w:eastAsia="zh-CN"/>
              </w:rPr>
              <w:t>10</w:t>
            </w:r>
          </w:p>
        </w:tc>
        <w:tc>
          <w:tcPr>
            <w:tcW w:w="3740" w:type="dxa"/>
            <w:vAlign w:val="bottom"/>
          </w:tcPr>
          <w:p w14:paraId="06E49422"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Καλώδιο</w:t>
            </w:r>
          </w:p>
        </w:tc>
        <w:tc>
          <w:tcPr>
            <w:tcW w:w="1795" w:type="dxa"/>
          </w:tcPr>
          <w:p w14:paraId="0A1389B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70 cm και κλι</w:t>
            </w:r>
            <w:r w:rsidRPr="00220A8C">
              <w:rPr>
                <w:rFonts w:cs="Calibri"/>
                <w:sz w:val="16"/>
                <w:szCs w:val="16"/>
                <w:lang w:val="en-GB" w:eastAsia="zh-CN"/>
              </w:rPr>
              <w:t>π</w:t>
            </w:r>
          </w:p>
        </w:tc>
        <w:tc>
          <w:tcPr>
            <w:tcW w:w="1275" w:type="dxa"/>
          </w:tcPr>
          <w:p w14:paraId="2A95D44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0FE134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A0C5A19" w14:textId="77777777" w:rsidTr="00CE23D4">
        <w:trPr>
          <w:trHeight w:val="300"/>
        </w:trPr>
        <w:tc>
          <w:tcPr>
            <w:tcW w:w="1123" w:type="dxa"/>
          </w:tcPr>
          <w:p w14:paraId="5E260A8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Α1.8.</w:t>
            </w:r>
            <w:r w:rsidRPr="00220A8C">
              <w:rPr>
                <w:rFonts w:cs="Calibri"/>
                <w:sz w:val="16"/>
                <w:szCs w:val="16"/>
                <w:lang w:val="en-US" w:eastAsia="zh-CN"/>
              </w:rPr>
              <w:t>1</w:t>
            </w:r>
            <w:r w:rsidRPr="00220A8C">
              <w:rPr>
                <w:rFonts w:cs="Calibri"/>
                <w:sz w:val="16"/>
                <w:szCs w:val="16"/>
                <w:lang w:val="en-GB" w:eastAsia="zh-CN"/>
              </w:rPr>
              <w:t>1</w:t>
            </w:r>
          </w:p>
        </w:tc>
        <w:tc>
          <w:tcPr>
            <w:tcW w:w="3740" w:type="dxa"/>
          </w:tcPr>
          <w:p w14:paraId="746E5DF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Εγγύηση</w:t>
            </w:r>
          </w:p>
        </w:tc>
        <w:tc>
          <w:tcPr>
            <w:tcW w:w="1795" w:type="dxa"/>
          </w:tcPr>
          <w:p w14:paraId="4916C74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τουλάχιστον 24 μηνών </w:t>
            </w:r>
          </w:p>
        </w:tc>
        <w:tc>
          <w:tcPr>
            <w:tcW w:w="1275" w:type="dxa"/>
          </w:tcPr>
          <w:p w14:paraId="09E8022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4A85D3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0B1A102" w14:textId="77777777" w:rsidTr="00CE23D4">
        <w:trPr>
          <w:trHeight w:val="300"/>
        </w:trPr>
        <w:tc>
          <w:tcPr>
            <w:tcW w:w="1123" w:type="dxa"/>
          </w:tcPr>
          <w:p w14:paraId="76E9527C"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700E6457"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732C6333"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08E696A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12DAF7A"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35DE1FC7" w14:textId="77777777" w:rsidTr="00CE23D4">
        <w:trPr>
          <w:trHeight w:val="300"/>
        </w:trPr>
        <w:tc>
          <w:tcPr>
            <w:tcW w:w="1123" w:type="dxa"/>
          </w:tcPr>
          <w:p w14:paraId="597A7A5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4AB4CA7A" w14:textId="77777777" w:rsidR="00220A8C" w:rsidRPr="00220A8C" w:rsidRDefault="00220A8C" w:rsidP="00220A8C">
            <w:pPr>
              <w:suppressAutoHyphens/>
              <w:spacing w:after="120"/>
              <w:jc w:val="both"/>
              <w:rPr>
                <w:rFonts w:cs="Calibri"/>
                <w:sz w:val="16"/>
                <w:szCs w:val="16"/>
                <w:lang w:val="en-US" w:eastAsia="zh-CN"/>
              </w:rPr>
            </w:pPr>
            <w:r w:rsidRPr="00220A8C">
              <w:rPr>
                <w:rFonts w:cs="Calibri"/>
                <w:b/>
                <w:bCs/>
                <w:sz w:val="16"/>
                <w:szCs w:val="16"/>
                <w:lang w:val="en-GB" w:eastAsia="zh-CN"/>
              </w:rPr>
              <w:t>Α</w:t>
            </w:r>
            <w:r w:rsidRPr="00220A8C">
              <w:rPr>
                <w:rFonts w:cs="Calibri"/>
                <w:b/>
                <w:bCs/>
                <w:sz w:val="16"/>
                <w:szCs w:val="16"/>
                <w:lang w:val="en-US" w:eastAsia="zh-CN"/>
              </w:rPr>
              <w:t xml:space="preserve">1.9 </w:t>
            </w:r>
            <w:r w:rsidRPr="00220A8C">
              <w:rPr>
                <w:rFonts w:cs="Calibri"/>
                <w:b/>
                <w:bCs/>
                <w:sz w:val="16"/>
                <w:szCs w:val="16"/>
                <w:lang w:val="en-GB" w:eastAsia="zh-CN"/>
              </w:rPr>
              <w:t>Παθητικό</w:t>
            </w:r>
            <w:r w:rsidRPr="00220A8C">
              <w:rPr>
                <w:rFonts w:cs="Calibri"/>
                <w:b/>
                <w:bCs/>
                <w:sz w:val="16"/>
                <w:szCs w:val="16"/>
                <w:lang w:val="en-US" w:eastAsia="zh-CN"/>
              </w:rPr>
              <w:t xml:space="preserve"> </w:t>
            </w:r>
            <w:r w:rsidRPr="00220A8C">
              <w:rPr>
                <w:rFonts w:cs="Calibri"/>
                <w:b/>
                <w:bCs/>
                <w:sz w:val="16"/>
                <w:szCs w:val="16"/>
                <w:lang w:val="en-GB" w:eastAsia="zh-CN"/>
              </w:rPr>
              <w:t>ηχείο</w:t>
            </w:r>
            <w:r w:rsidRPr="00220A8C">
              <w:rPr>
                <w:rFonts w:cs="Calibri"/>
                <w:b/>
                <w:bCs/>
                <w:sz w:val="16"/>
                <w:szCs w:val="16"/>
                <w:lang w:val="en-US" w:eastAsia="zh-CN"/>
              </w:rPr>
              <w:t xml:space="preserve"> 10” two-way full range 1000W</w:t>
            </w:r>
          </w:p>
        </w:tc>
        <w:tc>
          <w:tcPr>
            <w:tcW w:w="1795" w:type="dxa"/>
            <w:noWrap/>
          </w:tcPr>
          <w:p w14:paraId="14C886DC"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1275" w:type="dxa"/>
          </w:tcPr>
          <w:p w14:paraId="6BEA65E9"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1A547A22"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55FFB5F7" w14:textId="77777777" w:rsidTr="00CE23D4">
        <w:trPr>
          <w:trHeight w:val="300"/>
        </w:trPr>
        <w:tc>
          <w:tcPr>
            <w:tcW w:w="1123" w:type="dxa"/>
          </w:tcPr>
          <w:p w14:paraId="2575DC54"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Α1.9.1</w:t>
            </w:r>
          </w:p>
        </w:tc>
        <w:tc>
          <w:tcPr>
            <w:tcW w:w="3740" w:type="dxa"/>
          </w:tcPr>
          <w:p w14:paraId="35923D7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464D9603"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12</w:t>
            </w:r>
          </w:p>
        </w:tc>
        <w:tc>
          <w:tcPr>
            <w:tcW w:w="1275" w:type="dxa"/>
          </w:tcPr>
          <w:p w14:paraId="2980D45F"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4E600DD6"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0FBA4EA2" w14:textId="77777777" w:rsidTr="00CE23D4">
        <w:trPr>
          <w:trHeight w:val="300"/>
        </w:trPr>
        <w:tc>
          <w:tcPr>
            <w:tcW w:w="1123" w:type="dxa"/>
          </w:tcPr>
          <w:p w14:paraId="4DF49BCC"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Α1.9.2</w:t>
            </w:r>
          </w:p>
        </w:tc>
        <w:tc>
          <w:tcPr>
            <w:tcW w:w="3740" w:type="dxa"/>
          </w:tcPr>
          <w:p w14:paraId="3C09BD7F"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5CB7898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0824CCF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6D7613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67BC3EB" w14:textId="77777777" w:rsidTr="00CE23D4">
        <w:trPr>
          <w:trHeight w:val="300"/>
        </w:trPr>
        <w:tc>
          <w:tcPr>
            <w:tcW w:w="1123" w:type="dxa"/>
          </w:tcPr>
          <w:p w14:paraId="79675EC9"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Α1.9.3</w:t>
            </w:r>
          </w:p>
        </w:tc>
        <w:tc>
          <w:tcPr>
            <w:tcW w:w="3740" w:type="dxa"/>
            <w:vAlign w:val="bottom"/>
          </w:tcPr>
          <w:p w14:paraId="0DAC3F3B"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Τύπος</w:t>
            </w:r>
          </w:p>
        </w:tc>
        <w:tc>
          <w:tcPr>
            <w:tcW w:w="1795" w:type="dxa"/>
          </w:tcPr>
          <w:p w14:paraId="240277CD"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Διπλής κατεύθυνσης ηχείο για συστήματα τουλάχιστον 100</w:t>
            </w:r>
            <w:r w:rsidRPr="00220A8C">
              <w:rPr>
                <w:rFonts w:cs="Calibri"/>
                <w:sz w:val="16"/>
                <w:szCs w:val="16"/>
                <w:lang w:val="en-US" w:eastAsia="zh-CN"/>
              </w:rPr>
              <w:t>V</w:t>
            </w:r>
          </w:p>
        </w:tc>
        <w:tc>
          <w:tcPr>
            <w:tcW w:w="1275" w:type="dxa"/>
          </w:tcPr>
          <w:p w14:paraId="0DBAC440"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51077762"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4141669B" w14:textId="77777777" w:rsidTr="00CE23D4">
        <w:trPr>
          <w:trHeight w:val="300"/>
        </w:trPr>
        <w:tc>
          <w:tcPr>
            <w:tcW w:w="1123" w:type="dxa"/>
          </w:tcPr>
          <w:p w14:paraId="7517D5A0"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Α1.9.</w:t>
            </w:r>
            <w:r w:rsidRPr="00220A8C">
              <w:rPr>
                <w:rFonts w:cs="Calibri"/>
                <w:sz w:val="16"/>
                <w:szCs w:val="16"/>
                <w:lang w:val="en-US" w:eastAsia="zh-CN"/>
              </w:rPr>
              <w:t>4</w:t>
            </w:r>
          </w:p>
        </w:tc>
        <w:tc>
          <w:tcPr>
            <w:tcW w:w="3740" w:type="dxa"/>
            <w:vAlign w:val="bottom"/>
          </w:tcPr>
          <w:p w14:paraId="2E6B515D"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Ισχύς Εξόδου</w:t>
            </w:r>
          </w:p>
        </w:tc>
        <w:tc>
          <w:tcPr>
            <w:tcW w:w="1795" w:type="dxa"/>
          </w:tcPr>
          <w:p w14:paraId="661D2889"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US" w:eastAsia="zh-CN"/>
              </w:rPr>
              <w:t xml:space="preserve"> ≥ 22W</w:t>
            </w:r>
          </w:p>
        </w:tc>
        <w:tc>
          <w:tcPr>
            <w:tcW w:w="1275" w:type="dxa"/>
          </w:tcPr>
          <w:p w14:paraId="07A9021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9C2CD0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C8D4150" w14:textId="77777777" w:rsidTr="00CE23D4">
        <w:trPr>
          <w:trHeight w:val="300"/>
        </w:trPr>
        <w:tc>
          <w:tcPr>
            <w:tcW w:w="1123" w:type="dxa"/>
          </w:tcPr>
          <w:p w14:paraId="050A1DF5"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Α1.9.</w:t>
            </w:r>
            <w:r w:rsidRPr="00220A8C">
              <w:rPr>
                <w:rFonts w:cs="Calibri"/>
                <w:sz w:val="16"/>
                <w:szCs w:val="16"/>
                <w:lang w:val="en-US" w:eastAsia="zh-CN"/>
              </w:rPr>
              <w:t>5</w:t>
            </w:r>
          </w:p>
        </w:tc>
        <w:tc>
          <w:tcPr>
            <w:tcW w:w="3740" w:type="dxa"/>
            <w:vAlign w:val="bottom"/>
          </w:tcPr>
          <w:p w14:paraId="702BE4B7"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Τοποθέτηση</w:t>
            </w:r>
          </w:p>
        </w:tc>
        <w:tc>
          <w:tcPr>
            <w:tcW w:w="1795" w:type="dxa"/>
          </w:tcPr>
          <w:p w14:paraId="5EF240D5"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Δυνατότητα κάθετης και οριζόντιας τοποθέτησης</w:t>
            </w:r>
            <w:r w:rsidRPr="00220A8C">
              <w:rPr>
                <w:rFonts w:cs="Calibri"/>
                <w:sz w:val="16"/>
                <w:szCs w:val="16"/>
                <w:lang w:eastAsia="zh-CN"/>
              </w:rPr>
              <w:br/>
            </w:r>
            <w:r w:rsidRPr="00220A8C">
              <w:rPr>
                <w:rFonts w:cs="Calibri"/>
                <w:sz w:val="16"/>
                <w:szCs w:val="16"/>
                <w:lang w:val="en-US" w:eastAsia="zh-CN"/>
              </w:rPr>
              <w:t>T</w:t>
            </w:r>
            <w:r w:rsidRPr="00220A8C">
              <w:rPr>
                <w:rFonts w:cs="Calibri"/>
                <w:sz w:val="16"/>
                <w:szCs w:val="16"/>
                <w:lang w:eastAsia="zh-CN"/>
              </w:rPr>
              <w:t>οποθέτηση με κλίση,κλίση και προστασία από κλοπή</w:t>
            </w:r>
          </w:p>
        </w:tc>
        <w:tc>
          <w:tcPr>
            <w:tcW w:w="1275" w:type="dxa"/>
          </w:tcPr>
          <w:p w14:paraId="0EAE0B11"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45EB3CEE"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4E5BFC0B" w14:textId="77777777" w:rsidTr="00CE23D4">
        <w:trPr>
          <w:trHeight w:val="300"/>
        </w:trPr>
        <w:tc>
          <w:tcPr>
            <w:tcW w:w="1123" w:type="dxa"/>
          </w:tcPr>
          <w:p w14:paraId="020F858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Α1.9.</w:t>
            </w:r>
            <w:r w:rsidRPr="00220A8C">
              <w:rPr>
                <w:rFonts w:cs="Calibri"/>
                <w:sz w:val="16"/>
                <w:szCs w:val="16"/>
                <w:lang w:val="en-US" w:eastAsia="zh-CN"/>
              </w:rPr>
              <w:t>6</w:t>
            </w:r>
          </w:p>
        </w:tc>
        <w:tc>
          <w:tcPr>
            <w:tcW w:w="3740" w:type="dxa"/>
          </w:tcPr>
          <w:p w14:paraId="2881B85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138A0C4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24 μηνών</w:t>
            </w:r>
          </w:p>
        </w:tc>
        <w:tc>
          <w:tcPr>
            <w:tcW w:w="1275" w:type="dxa"/>
          </w:tcPr>
          <w:p w14:paraId="3206818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EA4ABB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FE2F43D" w14:textId="77777777" w:rsidTr="00CE23D4">
        <w:trPr>
          <w:trHeight w:val="300"/>
        </w:trPr>
        <w:tc>
          <w:tcPr>
            <w:tcW w:w="1123" w:type="dxa"/>
          </w:tcPr>
          <w:p w14:paraId="39E1222A"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0CE87BE1"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4DE51950"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6909033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9CCC65F"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18DC33D4" w14:textId="77777777" w:rsidTr="00CE23D4">
        <w:trPr>
          <w:trHeight w:val="300"/>
        </w:trPr>
        <w:tc>
          <w:tcPr>
            <w:tcW w:w="1123" w:type="dxa"/>
          </w:tcPr>
          <w:p w14:paraId="20C0BE2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 </w:t>
            </w:r>
          </w:p>
        </w:tc>
        <w:tc>
          <w:tcPr>
            <w:tcW w:w="3740" w:type="dxa"/>
          </w:tcPr>
          <w:p w14:paraId="1D4C7B0C" w14:textId="77777777" w:rsidR="00220A8C" w:rsidRPr="00220A8C" w:rsidRDefault="00220A8C" w:rsidP="00220A8C">
            <w:pPr>
              <w:suppressAutoHyphens/>
              <w:spacing w:after="120"/>
              <w:jc w:val="both"/>
              <w:rPr>
                <w:rFonts w:cs="Calibri"/>
                <w:sz w:val="16"/>
                <w:szCs w:val="16"/>
                <w:lang w:val="en-US" w:eastAsia="zh-CN"/>
              </w:rPr>
            </w:pPr>
            <w:r w:rsidRPr="00220A8C">
              <w:rPr>
                <w:rFonts w:cs="Calibri"/>
                <w:b/>
                <w:bCs/>
                <w:sz w:val="16"/>
                <w:szCs w:val="16"/>
                <w:lang w:val="en-US" w:eastAsia="zh-CN"/>
              </w:rPr>
              <w:t xml:space="preserve">A1.10 </w:t>
            </w:r>
            <w:r w:rsidRPr="00220A8C">
              <w:rPr>
                <w:rFonts w:cs="Calibri"/>
                <w:b/>
                <w:bCs/>
                <w:sz w:val="16"/>
                <w:szCs w:val="16"/>
                <w:lang w:val="en-GB" w:eastAsia="zh-CN"/>
              </w:rPr>
              <w:t>Ενισχυτής</w:t>
            </w:r>
            <w:r w:rsidRPr="00220A8C">
              <w:rPr>
                <w:rFonts w:cs="Calibri"/>
                <w:b/>
                <w:bCs/>
                <w:sz w:val="16"/>
                <w:szCs w:val="16"/>
                <w:lang w:val="en-US" w:eastAsia="zh-CN"/>
              </w:rPr>
              <w:t xml:space="preserve"> </w:t>
            </w:r>
            <w:r w:rsidRPr="00220A8C">
              <w:rPr>
                <w:rFonts w:cs="Calibri"/>
                <w:b/>
                <w:bCs/>
                <w:sz w:val="16"/>
                <w:szCs w:val="16"/>
                <w:lang w:val="en-GB" w:eastAsia="zh-CN"/>
              </w:rPr>
              <w:t>Ισχύ</w:t>
            </w:r>
            <w:r w:rsidRPr="00220A8C">
              <w:rPr>
                <w:rFonts w:cs="Calibri"/>
                <w:b/>
                <w:bCs/>
                <w:sz w:val="16"/>
                <w:szCs w:val="16"/>
                <w:lang w:val="en-US" w:eastAsia="zh-CN"/>
              </w:rPr>
              <w:t>o</w:t>
            </w:r>
            <w:r w:rsidRPr="00220A8C">
              <w:rPr>
                <w:rFonts w:cs="Calibri"/>
                <w:b/>
                <w:bCs/>
                <w:sz w:val="16"/>
                <w:szCs w:val="16"/>
                <w:lang w:val="en-GB" w:eastAsia="zh-CN"/>
              </w:rPr>
              <w:t>ς</w:t>
            </w:r>
            <w:r w:rsidRPr="00220A8C">
              <w:rPr>
                <w:rFonts w:cs="Calibri"/>
                <w:b/>
                <w:bCs/>
                <w:sz w:val="16"/>
                <w:szCs w:val="16"/>
                <w:lang w:val="en-US" w:eastAsia="zh-CN"/>
              </w:rPr>
              <w:t xml:space="preserve"> (Power Amplifier) 2 x 1350W</w:t>
            </w:r>
          </w:p>
        </w:tc>
        <w:tc>
          <w:tcPr>
            <w:tcW w:w="1795" w:type="dxa"/>
            <w:noWrap/>
          </w:tcPr>
          <w:p w14:paraId="1A1945C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1275" w:type="dxa"/>
          </w:tcPr>
          <w:p w14:paraId="569631D7"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5B02E370"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06A5ACA6" w14:textId="77777777" w:rsidTr="00CE23D4">
        <w:trPr>
          <w:trHeight w:val="300"/>
        </w:trPr>
        <w:tc>
          <w:tcPr>
            <w:tcW w:w="1123" w:type="dxa"/>
          </w:tcPr>
          <w:p w14:paraId="52BD1452"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Α1.10.1</w:t>
            </w:r>
          </w:p>
        </w:tc>
        <w:tc>
          <w:tcPr>
            <w:tcW w:w="3740" w:type="dxa"/>
          </w:tcPr>
          <w:p w14:paraId="3AC1727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2A522A6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3</w:t>
            </w:r>
          </w:p>
        </w:tc>
        <w:tc>
          <w:tcPr>
            <w:tcW w:w="1275" w:type="dxa"/>
          </w:tcPr>
          <w:p w14:paraId="2D31C16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8D6772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E0208C3" w14:textId="77777777" w:rsidTr="00CE23D4">
        <w:trPr>
          <w:trHeight w:val="300"/>
        </w:trPr>
        <w:tc>
          <w:tcPr>
            <w:tcW w:w="1123" w:type="dxa"/>
          </w:tcPr>
          <w:p w14:paraId="1CDD067E"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Α1.10.2</w:t>
            </w:r>
          </w:p>
        </w:tc>
        <w:tc>
          <w:tcPr>
            <w:tcW w:w="3740" w:type="dxa"/>
          </w:tcPr>
          <w:p w14:paraId="664ECD5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78294E7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63B3F15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93F573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282841B" w14:textId="77777777" w:rsidTr="00CE23D4">
        <w:trPr>
          <w:trHeight w:val="300"/>
        </w:trPr>
        <w:tc>
          <w:tcPr>
            <w:tcW w:w="1123" w:type="dxa"/>
          </w:tcPr>
          <w:p w14:paraId="0F16FFA1"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Α1.10.3</w:t>
            </w:r>
          </w:p>
        </w:tc>
        <w:tc>
          <w:tcPr>
            <w:tcW w:w="3740" w:type="dxa"/>
            <w:vAlign w:val="bottom"/>
          </w:tcPr>
          <w:p w14:paraId="00596E5A"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Αριθμός Καναλιών: </w:t>
            </w:r>
          </w:p>
        </w:tc>
        <w:tc>
          <w:tcPr>
            <w:tcW w:w="1795" w:type="dxa"/>
          </w:tcPr>
          <w:p w14:paraId="01EB2247"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4</w:t>
            </w:r>
          </w:p>
        </w:tc>
        <w:tc>
          <w:tcPr>
            <w:tcW w:w="1275" w:type="dxa"/>
          </w:tcPr>
          <w:p w14:paraId="348EBE6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32A8D7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5C700F1" w14:textId="77777777" w:rsidTr="00CE23D4">
        <w:trPr>
          <w:trHeight w:val="300"/>
        </w:trPr>
        <w:tc>
          <w:tcPr>
            <w:tcW w:w="1123" w:type="dxa"/>
          </w:tcPr>
          <w:p w14:paraId="1412EEDB"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Α1.10.4</w:t>
            </w:r>
          </w:p>
        </w:tc>
        <w:tc>
          <w:tcPr>
            <w:tcW w:w="3740" w:type="dxa"/>
            <w:vAlign w:val="bottom"/>
          </w:tcPr>
          <w:p w14:paraId="35620287"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Ενσωματωμένος DSP</w:t>
            </w:r>
          </w:p>
        </w:tc>
        <w:tc>
          <w:tcPr>
            <w:tcW w:w="1795" w:type="dxa"/>
          </w:tcPr>
          <w:p w14:paraId="0C07CD03"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NAI</w:t>
            </w:r>
          </w:p>
        </w:tc>
        <w:tc>
          <w:tcPr>
            <w:tcW w:w="1275" w:type="dxa"/>
          </w:tcPr>
          <w:p w14:paraId="2250A90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B707F0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0119016" w14:textId="77777777" w:rsidTr="00CE23D4">
        <w:trPr>
          <w:trHeight w:val="300"/>
        </w:trPr>
        <w:tc>
          <w:tcPr>
            <w:tcW w:w="1123" w:type="dxa"/>
          </w:tcPr>
          <w:p w14:paraId="6E7C1AFA"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Α1.10.5</w:t>
            </w:r>
          </w:p>
        </w:tc>
        <w:tc>
          <w:tcPr>
            <w:tcW w:w="3740" w:type="dxa"/>
            <w:vAlign w:val="bottom"/>
          </w:tcPr>
          <w:p w14:paraId="2A23EBB9"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Ισχύς Εξόδου </w:t>
            </w:r>
            <w:r w:rsidRPr="00220A8C">
              <w:rPr>
                <w:rFonts w:cs="Calibri"/>
                <w:sz w:val="16"/>
                <w:szCs w:val="16"/>
                <w:lang w:val="en-US" w:eastAsia="zh-CN"/>
              </w:rPr>
              <w:br/>
            </w:r>
          </w:p>
        </w:tc>
        <w:tc>
          <w:tcPr>
            <w:tcW w:w="1795" w:type="dxa"/>
          </w:tcPr>
          <w:p w14:paraId="3F16D845"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Συνολική ισχύς ≥ 2800</w:t>
            </w:r>
            <w:r w:rsidRPr="00220A8C">
              <w:rPr>
                <w:rFonts w:cs="Calibri"/>
                <w:sz w:val="16"/>
                <w:szCs w:val="16"/>
                <w:lang w:val="en-US" w:eastAsia="zh-CN"/>
              </w:rPr>
              <w:t>W</w:t>
            </w:r>
            <w:r w:rsidRPr="00220A8C">
              <w:rPr>
                <w:rFonts w:cs="Calibri"/>
                <w:sz w:val="16"/>
                <w:szCs w:val="16"/>
                <w:lang w:eastAsia="zh-CN"/>
              </w:rPr>
              <w:br/>
              <w:t xml:space="preserve">  ≥ 400</w:t>
            </w:r>
            <w:r w:rsidRPr="00220A8C">
              <w:rPr>
                <w:rFonts w:cs="Calibri"/>
                <w:sz w:val="16"/>
                <w:szCs w:val="16"/>
                <w:lang w:val="en-US" w:eastAsia="zh-CN"/>
              </w:rPr>
              <w:t>W</w:t>
            </w:r>
            <w:r w:rsidRPr="00220A8C">
              <w:rPr>
                <w:rFonts w:cs="Calibri"/>
                <w:sz w:val="16"/>
                <w:szCs w:val="16"/>
                <w:lang w:eastAsia="zh-CN"/>
              </w:rPr>
              <w:t xml:space="preserve"> ανά κανάλι σε φορτίο 8Ω </w:t>
            </w:r>
            <w:r w:rsidRPr="00220A8C">
              <w:rPr>
                <w:rFonts w:cs="Calibri"/>
                <w:sz w:val="16"/>
                <w:szCs w:val="16"/>
                <w:lang w:eastAsia="zh-CN"/>
              </w:rPr>
              <w:br/>
              <w:t xml:space="preserve">  ≥ 700</w:t>
            </w:r>
            <w:r w:rsidRPr="00220A8C">
              <w:rPr>
                <w:rFonts w:cs="Calibri"/>
                <w:sz w:val="16"/>
                <w:szCs w:val="16"/>
                <w:lang w:val="en-US" w:eastAsia="zh-CN"/>
              </w:rPr>
              <w:t>W</w:t>
            </w:r>
            <w:r w:rsidRPr="00220A8C">
              <w:rPr>
                <w:rFonts w:cs="Calibri"/>
                <w:sz w:val="16"/>
                <w:szCs w:val="16"/>
                <w:lang w:eastAsia="zh-CN"/>
              </w:rPr>
              <w:t xml:space="preserve"> ανά κανάλι σε φορτίο 4Ω</w:t>
            </w:r>
          </w:p>
        </w:tc>
        <w:tc>
          <w:tcPr>
            <w:tcW w:w="1275" w:type="dxa"/>
          </w:tcPr>
          <w:p w14:paraId="6A73B484"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73E129E8"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0832E0FF" w14:textId="77777777" w:rsidTr="00CE23D4">
        <w:trPr>
          <w:trHeight w:val="300"/>
        </w:trPr>
        <w:tc>
          <w:tcPr>
            <w:tcW w:w="1123" w:type="dxa"/>
          </w:tcPr>
          <w:p w14:paraId="5CD1578F"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Α1.10.6</w:t>
            </w:r>
          </w:p>
        </w:tc>
        <w:tc>
          <w:tcPr>
            <w:tcW w:w="3740" w:type="dxa"/>
            <w:vAlign w:val="bottom"/>
          </w:tcPr>
          <w:p w14:paraId="6618F24C"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Εύρος Συχνοτήτων: </w:t>
            </w:r>
          </w:p>
        </w:tc>
        <w:tc>
          <w:tcPr>
            <w:tcW w:w="1795" w:type="dxa"/>
          </w:tcPr>
          <w:p w14:paraId="66143648"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18 - 18.000 Hz</w:t>
            </w:r>
          </w:p>
        </w:tc>
        <w:tc>
          <w:tcPr>
            <w:tcW w:w="1275" w:type="dxa"/>
          </w:tcPr>
          <w:p w14:paraId="30735ED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50A538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C9305F6" w14:textId="77777777" w:rsidTr="00CE23D4">
        <w:trPr>
          <w:trHeight w:val="300"/>
        </w:trPr>
        <w:tc>
          <w:tcPr>
            <w:tcW w:w="1123" w:type="dxa"/>
          </w:tcPr>
          <w:p w14:paraId="22EE5BA6"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Α1.10.7</w:t>
            </w:r>
          </w:p>
        </w:tc>
        <w:tc>
          <w:tcPr>
            <w:tcW w:w="3740" w:type="dxa"/>
            <w:vAlign w:val="bottom"/>
          </w:tcPr>
          <w:p w14:paraId="2D3EADF2"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US" w:eastAsia="zh-CN"/>
              </w:rPr>
              <w:t xml:space="preserve">Ευαισθησία: </w:t>
            </w:r>
          </w:p>
        </w:tc>
        <w:tc>
          <w:tcPr>
            <w:tcW w:w="1795" w:type="dxa"/>
          </w:tcPr>
          <w:p w14:paraId="58A3F10F"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US" w:eastAsia="zh-CN"/>
              </w:rPr>
              <w:t xml:space="preserve">≥ 0dB </w:t>
            </w:r>
          </w:p>
        </w:tc>
        <w:tc>
          <w:tcPr>
            <w:tcW w:w="1275" w:type="dxa"/>
          </w:tcPr>
          <w:p w14:paraId="2463A59E"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1DD557B9"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4F7AC03F" w14:textId="77777777" w:rsidTr="00CE23D4">
        <w:trPr>
          <w:trHeight w:val="300"/>
        </w:trPr>
        <w:tc>
          <w:tcPr>
            <w:tcW w:w="1123" w:type="dxa"/>
          </w:tcPr>
          <w:p w14:paraId="4F587938"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Α1.10.8</w:t>
            </w:r>
          </w:p>
        </w:tc>
        <w:tc>
          <w:tcPr>
            <w:tcW w:w="3740" w:type="dxa"/>
            <w:vAlign w:val="bottom"/>
          </w:tcPr>
          <w:p w14:paraId="102F44CB"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Τύπος Ενισχυτή: </w:t>
            </w:r>
          </w:p>
        </w:tc>
        <w:tc>
          <w:tcPr>
            <w:tcW w:w="1795" w:type="dxa"/>
          </w:tcPr>
          <w:p w14:paraId="006EE55C"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Ψηφιακός (Class D)</w:t>
            </w:r>
          </w:p>
        </w:tc>
        <w:tc>
          <w:tcPr>
            <w:tcW w:w="1275" w:type="dxa"/>
          </w:tcPr>
          <w:p w14:paraId="3961A41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1E0932B"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1E6CB519" w14:textId="77777777" w:rsidTr="00CE23D4">
        <w:trPr>
          <w:trHeight w:val="300"/>
        </w:trPr>
        <w:tc>
          <w:tcPr>
            <w:tcW w:w="1123" w:type="dxa"/>
          </w:tcPr>
          <w:p w14:paraId="332E12D2"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Α1.10.</w:t>
            </w:r>
            <w:r w:rsidRPr="00220A8C">
              <w:rPr>
                <w:rFonts w:cs="Calibri"/>
                <w:sz w:val="16"/>
                <w:szCs w:val="16"/>
                <w:lang w:val="en-US" w:eastAsia="zh-CN"/>
              </w:rPr>
              <w:t>9</w:t>
            </w:r>
          </w:p>
        </w:tc>
        <w:tc>
          <w:tcPr>
            <w:tcW w:w="3740" w:type="dxa"/>
            <w:vAlign w:val="bottom"/>
          </w:tcPr>
          <w:p w14:paraId="0994C547"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Συνδεσιμότητα: </w:t>
            </w:r>
          </w:p>
        </w:tc>
        <w:tc>
          <w:tcPr>
            <w:tcW w:w="1795" w:type="dxa"/>
          </w:tcPr>
          <w:p w14:paraId="2B60F71B"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Είσοδοι: ≥ 3 αναλογικές (</w:t>
            </w:r>
            <w:r w:rsidRPr="00220A8C">
              <w:rPr>
                <w:rFonts w:cs="Calibri"/>
                <w:sz w:val="16"/>
                <w:szCs w:val="16"/>
                <w:lang w:val="en-US" w:eastAsia="zh-CN"/>
              </w:rPr>
              <w:t>XLR</w:t>
            </w:r>
            <w:r w:rsidRPr="00220A8C">
              <w:rPr>
                <w:rFonts w:cs="Calibri"/>
                <w:sz w:val="16"/>
                <w:szCs w:val="16"/>
                <w:lang w:val="en-GB" w:eastAsia="zh-CN"/>
              </w:rPr>
              <w:t xml:space="preserve">), ≥ 1 ψηφιακές </w:t>
            </w:r>
            <w:r w:rsidRPr="00220A8C">
              <w:rPr>
                <w:rFonts w:cs="Calibri"/>
                <w:sz w:val="16"/>
                <w:szCs w:val="16"/>
                <w:lang w:val="en-GB" w:eastAsia="zh-CN"/>
              </w:rPr>
              <w:br/>
              <w:t xml:space="preserve">  Έξοδοι: ≥ 3 </w:t>
            </w:r>
            <w:r w:rsidRPr="00220A8C">
              <w:rPr>
                <w:rFonts w:cs="Calibri"/>
                <w:sz w:val="16"/>
                <w:szCs w:val="16"/>
                <w:lang w:val="en-US" w:eastAsia="zh-CN"/>
              </w:rPr>
              <w:t>Speakon</w:t>
            </w:r>
            <w:r w:rsidRPr="00220A8C">
              <w:rPr>
                <w:rFonts w:cs="Calibri"/>
                <w:sz w:val="16"/>
                <w:szCs w:val="16"/>
                <w:lang w:val="en-GB" w:eastAsia="zh-CN"/>
              </w:rPr>
              <w:t xml:space="preserve">, ≥ 3 τερματικά βιδών, ≥ 1 </w:t>
            </w:r>
            <w:r w:rsidRPr="00220A8C">
              <w:rPr>
                <w:rFonts w:cs="Calibri"/>
                <w:sz w:val="16"/>
                <w:szCs w:val="16"/>
                <w:lang w:val="en-US" w:eastAsia="zh-CN"/>
              </w:rPr>
              <w:t>XLR</w:t>
            </w:r>
            <w:r w:rsidRPr="00220A8C">
              <w:rPr>
                <w:rFonts w:cs="Calibri"/>
                <w:sz w:val="16"/>
                <w:szCs w:val="16"/>
                <w:lang w:val="en-GB" w:eastAsia="zh-CN"/>
              </w:rPr>
              <w:t xml:space="preserve"> </w:t>
            </w:r>
            <w:r w:rsidRPr="00220A8C">
              <w:rPr>
                <w:rFonts w:cs="Calibri"/>
                <w:sz w:val="16"/>
                <w:szCs w:val="16"/>
                <w:lang w:val="en-US" w:eastAsia="zh-CN"/>
              </w:rPr>
              <w:t>Link</w:t>
            </w:r>
            <w:r w:rsidRPr="00220A8C">
              <w:rPr>
                <w:rFonts w:cs="Calibri"/>
                <w:sz w:val="16"/>
                <w:szCs w:val="16"/>
                <w:lang w:val="en-GB" w:eastAsia="zh-CN"/>
              </w:rPr>
              <w:t xml:space="preserve"> </w:t>
            </w:r>
            <w:r w:rsidRPr="00220A8C">
              <w:rPr>
                <w:rFonts w:cs="Calibri"/>
                <w:sz w:val="16"/>
                <w:szCs w:val="16"/>
                <w:lang w:val="en-US" w:eastAsia="zh-CN"/>
              </w:rPr>
              <w:t>Output</w:t>
            </w:r>
          </w:p>
        </w:tc>
        <w:tc>
          <w:tcPr>
            <w:tcW w:w="1275" w:type="dxa"/>
          </w:tcPr>
          <w:p w14:paraId="41F4972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F56C26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E159C3E" w14:textId="77777777" w:rsidTr="00CE23D4">
        <w:trPr>
          <w:trHeight w:val="300"/>
        </w:trPr>
        <w:tc>
          <w:tcPr>
            <w:tcW w:w="1123" w:type="dxa"/>
          </w:tcPr>
          <w:p w14:paraId="4B6C4517"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Α1.10.</w:t>
            </w:r>
            <w:r w:rsidRPr="00220A8C">
              <w:rPr>
                <w:rFonts w:cs="Calibri"/>
                <w:sz w:val="16"/>
                <w:szCs w:val="16"/>
                <w:lang w:val="en-US" w:eastAsia="zh-CN"/>
              </w:rPr>
              <w:t>10</w:t>
            </w:r>
          </w:p>
        </w:tc>
        <w:tc>
          <w:tcPr>
            <w:tcW w:w="3740" w:type="dxa"/>
            <w:vAlign w:val="bottom"/>
          </w:tcPr>
          <w:p w14:paraId="13A3685D"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Προστασία από υπερφόρτωση,υπερθέρμανση, βραχυκύκλωμα​</w:t>
            </w:r>
          </w:p>
        </w:tc>
        <w:tc>
          <w:tcPr>
            <w:tcW w:w="1795" w:type="dxa"/>
          </w:tcPr>
          <w:p w14:paraId="7EE76590"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 xml:space="preserve">ΝΑΙ </w:t>
            </w:r>
          </w:p>
        </w:tc>
        <w:tc>
          <w:tcPr>
            <w:tcW w:w="1275" w:type="dxa"/>
          </w:tcPr>
          <w:p w14:paraId="0E3044D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CCDCBF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799A7EC" w14:textId="77777777" w:rsidTr="00CE23D4">
        <w:trPr>
          <w:trHeight w:val="300"/>
        </w:trPr>
        <w:tc>
          <w:tcPr>
            <w:tcW w:w="1123" w:type="dxa"/>
          </w:tcPr>
          <w:p w14:paraId="0E17B94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Α1.10.1</w:t>
            </w:r>
            <w:r w:rsidRPr="00220A8C">
              <w:rPr>
                <w:rFonts w:cs="Calibri"/>
                <w:sz w:val="16"/>
                <w:szCs w:val="16"/>
                <w:lang w:val="en-US" w:eastAsia="zh-CN"/>
              </w:rPr>
              <w:t>1</w:t>
            </w:r>
          </w:p>
        </w:tc>
        <w:tc>
          <w:tcPr>
            <w:tcW w:w="3740" w:type="dxa"/>
          </w:tcPr>
          <w:p w14:paraId="3F2BF94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τουλάχιστον </w:t>
            </w:r>
          </w:p>
        </w:tc>
        <w:tc>
          <w:tcPr>
            <w:tcW w:w="1795" w:type="dxa"/>
          </w:tcPr>
          <w:p w14:paraId="1507689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24 </w:t>
            </w:r>
            <w:r w:rsidRPr="00220A8C">
              <w:rPr>
                <w:rFonts w:cs="Calibri"/>
                <w:sz w:val="16"/>
                <w:szCs w:val="16"/>
                <w:lang w:val="en-GB" w:eastAsia="zh-CN"/>
              </w:rPr>
              <w:t>μηνών</w:t>
            </w:r>
            <w:r w:rsidRPr="00220A8C">
              <w:rPr>
                <w:rFonts w:cs="Calibri"/>
                <w:sz w:val="16"/>
                <w:szCs w:val="16"/>
                <w:lang w:val="en-US" w:eastAsia="zh-CN"/>
              </w:rPr>
              <w:t xml:space="preserve"> </w:t>
            </w:r>
          </w:p>
        </w:tc>
        <w:tc>
          <w:tcPr>
            <w:tcW w:w="1275" w:type="dxa"/>
          </w:tcPr>
          <w:p w14:paraId="584376F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F37B7F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4743227" w14:textId="77777777" w:rsidTr="00CE23D4">
        <w:trPr>
          <w:trHeight w:val="300"/>
        </w:trPr>
        <w:tc>
          <w:tcPr>
            <w:tcW w:w="1123" w:type="dxa"/>
          </w:tcPr>
          <w:p w14:paraId="2CCBC1C2"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1FD4EBB9"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4663CD2E"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7DC347A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7A0F21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41ABAFE" w14:textId="77777777" w:rsidTr="00CE23D4">
        <w:trPr>
          <w:trHeight w:val="300"/>
        </w:trPr>
        <w:tc>
          <w:tcPr>
            <w:tcW w:w="1123" w:type="dxa"/>
          </w:tcPr>
          <w:p w14:paraId="78B4B4D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w:t>
            </w:r>
          </w:p>
        </w:tc>
        <w:tc>
          <w:tcPr>
            <w:tcW w:w="3740" w:type="dxa"/>
          </w:tcPr>
          <w:p w14:paraId="4789AE09"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 xml:space="preserve">1.11 Επεξεργαστής ήχου με </w:t>
            </w:r>
            <w:r w:rsidRPr="00220A8C">
              <w:rPr>
                <w:rFonts w:cs="Calibri"/>
                <w:b/>
                <w:bCs/>
                <w:sz w:val="16"/>
                <w:szCs w:val="16"/>
                <w:lang w:val="en-GB" w:eastAsia="zh-CN"/>
              </w:rPr>
              <w:t>DSP</w:t>
            </w:r>
            <w:r w:rsidRPr="00220A8C">
              <w:rPr>
                <w:rFonts w:cs="Calibri"/>
                <w:b/>
                <w:bCs/>
                <w:sz w:val="16"/>
                <w:szCs w:val="16"/>
                <w:lang w:eastAsia="zh-CN"/>
              </w:rPr>
              <w:t xml:space="preserve"> και </w:t>
            </w:r>
            <w:r w:rsidRPr="00220A8C">
              <w:rPr>
                <w:rFonts w:cs="Calibri"/>
                <w:b/>
                <w:bCs/>
                <w:sz w:val="16"/>
                <w:szCs w:val="16"/>
                <w:lang w:val="en-GB" w:eastAsia="zh-CN"/>
              </w:rPr>
              <w:t>WebApp</w:t>
            </w:r>
          </w:p>
        </w:tc>
        <w:tc>
          <w:tcPr>
            <w:tcW w:w="1795" w:type="dxa"/>
            <w:noWrap/>
          </w:tcPr>
          <w:p w14:paraId="07E66FB5"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2E581D77"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056F263E"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40CA9142" w14:textId="77777777" w:rsidTr="00CE23D4">
        <w:trPr>
          <w:trHeight w:val="300"/>
        </w:trPr>
        <w:tc>
          <w:tcPr>
            <w:tcW w:w="1123" w:type="dxa"/>
          </w:tcPr>
          <w:p w14:paraId="60846B0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Α1.11.1</w:t>
            </w:r>
          </w:p>
        </w:tc>
        <w:tc>
          <w:tcPr>
            <w:tcW w:w="3740" w:type="dxa"/>
          </w:tcPr>
          <w:p w14:paraId="530AD3B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6168199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3</w:t>
            </w:r>
          </w:p>
        </w:tc>
        <w:tc>
          <w:tcPr>
            <w:tcW w:w="1275" w:type="dxa"/>
          </w:tcPr>
          <w:p w14:paraId="71A9E1E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D4D7D3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FFE6E83" w14:textId="77777777" w:rsidTr="00CE23D4">
        <w:trPr>
          <w:trHeight w:val="300"/>
        </w:trPr>
        <w:tc>
          <w:tcPr>
            <w:tcW w:w="1123" w:type="dxa"/>
          </w:tcPr>
          <w:p w14:paraId="363373B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Α1.11.2</w:t>
            </w:r>
          </w:p>
        </w:tc>
        <w:tc>
          <w:tcPr>
            <w:tcW w:w="3740" w:type="dxa"/>
          </w:tcPr>
          <w:p w14:paraId="6EEBB635"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63B9F0F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NAI</w:t>
            </w:r>
          </w:p>
        </w:tc>
        <w:tc>
          <w:tcPr>
            <w:tcW w:w="1275" w:type="dxa"/>
          </w:tcPr>
          <w:p w14:paraId="6F5DE1CF"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7FACB73C"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6AA2A6EE" w14:textId="77777777" w:rsidTr="00CE23D4">
        <w:trPr>
          <w:trHeight w:val="300"/>
        </w:trPr>
        <w:tc>
          <w:tcPr>
            <w:tcW w:w="1123" w:type="dxa"/>
          </w:tcPr>
          <w:p w14:paraId="7EE258D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Α1.11.3</w:t>
            </w:r>
          </w:p>
        </w:tc>
        <w:tc>
          <w:tcPr>
            <w:tcW w:w="3740" w:type="dxa"/>
            <w:vAlign w:val="bottom"/>
          </w:tcPr>
          <w:p w14:paraId="4C77850D"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Είσοδοι</w:t>
            </w:r>
          </w:p>
        </w:tc>
        <w:tc>
          <w:tcPr>
            <w:tcW w:w="1795" w:type="dxa"/>
          </w:tcPr>
          <w:p w14:paraId="2038264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12 LINE ≥ 5 MIC </w:t>
            </w:r>
          </w:p>
        </w:tc>
        <w:tc>
          <w:tcPr>
            <w:tcW w:w="1275" w:type="dxa"/>
          </w:tcPr>
          <w:p w14:paraId="25205FF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60F0E40"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25BD1E5A" w14:textId="77777777" w:rsidTr="00CE23D4">
        <w:trPr>
          <w:trHeight w:val="300"/>
        </w:trPr>
        <w:tc>
          <w:tcPr>
            <w:tcW w:w="1123" w:type="dxa"/>
          </w:tcPr>
          <w:p w14:paraId="7CEAF80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Α1.11.4</w:t>
            </w:r>
          </w:p>
        </w:tc>
        <w:tc>
          <w:tcPr>
            <w:tcW w:w="3740" w:type="dxa"/>
            <w:vAlign w:val="bottom"/>
          </w:tcPr>
          <w:p w14:paraId="5D3B6476"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US" w:eastAsia="zh-CN"/>
              </w:rPr>
              <w:t xml:space="preserve">Έξοδοι </w:t>
            </w:r>
          </w:p>
          <w:p w14:paraId="4A89FD60" w14:textId="77777777" w:rsidR="00220A8C" w:rsidRPr="00220A8C" w:rsidRDefault="00220A8C" w:rsidP="00220A8C">
            <w:pPr>
              <w:suppressAutoHyphens/>
              <w:spacing w:after="120"/>
              <w:jc w:val="both"/>
              <w:textAlignment w:val="bottom"/>
              <w:rPr>
                <w:rFonts w:cs="Calibri"/>
                <w:sz w:val="16"/>
                <w:szCs w:val="16"/>
                <w:lang w:val="en-GB" w:eastAsia="zh-CN"/>
              </w:rPr>
            </w:pPr>
          </w:p>
        </w:tc>
        <w:tc>
          <w:tcPr>
            <w:tcW w:w="1795" w:type="dxa"/>
          </w:tcPr>
          <w:p w14:paraId="2ACA250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xml:space="preserve">≥ 1 STEREO, ≥ 1 MONITOR, ≥ 1 AUX, ≥ 1 GROUP,≥ 1 PHONES </w:t>
            </w:r>
          </w:p>
        </w:tc>
        <w:tc>
          <w:tcPr>
            <w:tcW w:w="1275" w:type="dxa"/>
          </w:tcPr>
          <w:p w14:paraId="27FBD051"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02738B8C"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5EC2E6EC" w14:textId="77777777" w:rsidTr="00CE23D4">
        <w:trPr>
          <w:trHeight w:val="300"/>
        </w:trPr>
        <w:tc>
          <w:tcPr>
            <w:tcW w:w="1123" w:type="dxa"/>
          </w:tcPr>
          <w:p w14:paraId="634227C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Α1.11.5</w:t>
            </w:r>
          </w:p>
        </w:tc>
        <w:tc>
          <w:tcPr>
            <w:tcW w:w="3740" w:type="dxa"/>
            <w:vAlign w:val="bottom"/>
          </w:tcPr>
          <w:p w14:paraId="7BFD0044"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Ενσωματωμένος επεξεργαστής εφέ με τουλάχιστον 20 προγράμματα</w:t>
            </w:r>
          </w:p>
        </w:tc>
        <w:tc>
          <w:tcPr>
            <w:tcW w:w="1795" w:type="dxa"/>
          </w:tcPr>
          <w:p w14:paraId="34001E0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ΝΑΙ</w:t>
            </w:r>
          </w:p>
        </w:tc>
        <w:tc>
          <w:tcPr>
            <w:tcW w:w="1275" w:type="dxa"/>
          </w:tcPr>
          <w:p w14:paraId="038CA69F"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45E0DE74"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6E83E427" w14:textId="77777777" w:rsidTr="00CE23D4">
        <w:trPr>
          <w:trHeight w:val="300"/>
        </w:trPr>
        <w:tc>
          <w:tcPr>
            <w:tcW w:w="1123" w:type="dxa"/>
          </w:tcPr>
          <w:p w14:paraId="7621E35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Α1.11.6</w:t>
            </w:r>
          </w:p>
        </w:tc>
        <w:tc>
          <w:tcPr>
            <w:tcW w:w="3740" w:type="dxa"/>
            <w:vAlign w:val="bottom"/>
          </w:tcPr>
          <w:p w14:paraId="0D1A96BC"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US" w:eastAsia="zh-CN"/>
              </w:rPr>
              <w:t>Εξοπλισμένη με ψηφιακή διεπαφή ήχου USB 24-bit/192-kHz 2-in/2-out</w:t>
            </w:r>
          </w:p>
        </w:tc>
        <w:tc>
          <w:tcPr>
            <w:tcW w:w="1795" w:type="dxa"/>
          </w:tcPr>
          <w:p w14:paraId="50156AF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ΝΑΙ</w:t>
            </w:r>
          </w:p>
        </w:tc>
        <w:tc>
          <w:tcPr>
            <w:tcW w:w="1275" w:type="dxa"/>
          </w:tcPr>
          <w:p w14:paraId="60B52FD7"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21F92818"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7489CD0C" w14:textId="77777777" w:rsidTr="00CE23D4">
        <w:trPr>
          <w:trHeight w:val="300"/>
        </w:trPr>
        <w:tc>
          <w:tcPr>
            <w:tcW w:w="1123" w:type="dxa"/>
          </w:tcPr>
          <w:p w14:paraId="54D4984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Α1.11.</w:t>
            </w:r>
            <w:r w:rsidRPr="00220A8C">
              <w:rPr>
                <w:rFonts w:cs="Calibri"/>
                <w:sz w:val="16"/>
                <w:szCs w:val="16"/>
                <w:lang w:val="en-US" w:eastAsia="zh-CN"/>
              </w:rPr>
              <w:t>7</w:t>
            </w:r>
          </w:p>
        </w:tc>
        <w:tc>
          <w:tcPr>
            <w:tcW w:w="3740" w:type="dxa"/>
            <w:vAlign w:val="bottom"/>
          </w:tcPr>
          <w:p w14:paraId="7AE32CEA"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 xml:space="preserve">Συμβατότητα με λογισμικά ηχογράφησης &amp; μίξης μέσω </w:t>
            </w:r>
            <w:r w:rsidRPr="00220A8C">
              <w:rPr>
                <w:rFonts w:cs="Calibri"/>
                <w:sz w:val="16"/>
                <w:szCs w:val="16"/>
                <w:lang w:val="en-US" w:eastAsia="zh-CN"/>
              </w:rPr>
              <w:t>USB</w:t>
            </w:r>
          </w:p>
        </w:tc>
        <w:tc>
          <w:tcPr>
            <w:tcW w:w="1795" w:type="dxa"/>
          </w:tcPr>
          <w:p w14:paraId="783F0BA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25AE452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99FDA6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5F46218" w14:textId="77777777" w:rsidTr="00CE23D4">
        <w:trPr>
          <w:trHeight w:val="300"/>
        </w:trPr>
        <w:tc>
          <w:tcPr>
            <w:tcW w:w="1123" w:type="dxa"/>
          </w:tcPr>
          <w:p w14:paraId="658C315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Α1.11.</w:t>
            </w:r>
            <w:r w:rsidRPr="00220A8C">
              <w:rPr>
                <w:rFonts w:cs="Calibri"/>
                <w:sz w:val="16"/>
                <w:szCs w:val="16"/>
                <w:lang w:val="en-US" w:eastAsia="zh-CN"/>
              </w:rPr>
              <w:t>8</w:t>
            </w:r>
          </w:p>
        </w:tc>
        <w:tc>
          <w:tcPr>
            <w:tcW w:w="3740" w:type="dxa"/>
            <w:vAlign w:val="bottom"/>
          </w:tcPr>
          <w:p w14:paraId="4E4D59FA"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Περιλαμβάνει πρόσβαση σε λογισμικό επεξεργασίας ήχου για εγγραφή και μίξη</w:t>
            </w:r>
          </w:p>
        </w:tc>
        <w:tc>
          <w:tcPr>
            <w:tcW w:w="1795" w:type="dxa"/>
          </w:tcPr>
          <w:p w14:paraId="0881AC5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71BCEA8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77F33D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8A47404" w14:textId="77777777" w:rsidTr="00CE23D4">
        <w:trPr>
          <w:trHeight w:val="300"/>
        </w:trPr>
        <w:tc>
          <w:tcPr>
            <w:tcW w:w="1123" w:type="dxa"/>
          </w:tcPr>
          <w:p w14:paraId="6B642C53"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Α1.11.</w:t>
            </w:r>
            <w:r w:rsidRPr="00220A8C">
              <w:rPr>
                <w:rFonts w:cs="Calibri"/>
                <w:sz w:val="16"/>
                <w:szCs w:val="16"/>
                <w:lang w:val="en-US" w:eastAsia="zh-CN"/>
              </w:rPr>
              <w:t>9</w:t>
            </w:r>
          </w:p>
        </w:tc>
        <w:tc>
          <w:tcPr>
            <w:tcW w:w="3740" w:type="dxa"/>
          </w:tcPr>
          <w:p w14:paraId="7D0564C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52F85DF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τουλάχιστον 24 μηνών</w:t>
            </w:r>
          </w:p>
        </w:tc>
        <w:tc>
          <w:tcPr>
            <w:tcW w:w="1275" w:type="dxa"/>
          </w:tcPr>
          <w:p w14:paraId="1D38C82F"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2664808D"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15917E4B" w14:textId="77777777" w:rsidTr="00CE23D4">
        <w:trPr>
          <w:trHeight w:val="300"/>
        </w:trPr>
        <w:tc>
          <w:tcPr>
            <w:tcW w:w="1123" w:type="dxa"/>
          </w:tcPr>
          <w:p w14:paraId="5803B2A4"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20E91AB7"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29B2AFDB"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4711221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755119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73A05E7" w14:textId="77777777" w:rsidTr="00CE23D4">
        <w:trPr>
          <w:trHeight w:val="300"/>
        </w:trPr>
        <w:tc>
          <w:tcPr>
            <w:tcW w:w="1123" w:type="dxa"/>
          </w:tcPr>
          <w:p w14:paraId="09A6B70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5BC8285C" w14:textId="77777777" w:rsidR="00220A8C" w:rsidRPr="00220A8C" w:rsidRDefault="00220A8C" w:rsidP="00220A8C">
            <w:pPr>
              <w:suppressAutoHyphens/>
              <w:spacing w:after="120"/>
              <w:jc w:val="both"/>
              <w:rPr>
                <w:rFonts w:cs="Calibri"/>
                <w:sz w:val="16"/>
                <w:szCs w:val="16"/>
                <w:lang w:val="en-GB" w:eastAsia="zh-CN"/>
              </w:rPr>
            </w:pPr>
            <w:r w:rsidRPr="00220A8C">
              <w:rPr>
                <w:rFonts w:cs="Calibri"/>
                <w:b/>
                <w:bCs/>
                <w:sz w:val="16"/>
                <w:szCs w:val="16"/>
                <w:lang w:val="en-GB" w:eastAsia="zh-CN"/>
              </w:rPr>
              <w:t>A1.12 Ηχείο ψευδοροφής 8”</w:t>
            </w:r>
          </w:p>
        </w:tc>
        <w:tc>
          <w:tcPr>
            <w:tcW w:w="1795" w:type="dxa"/>
            <w:noWrap/>
          </w:tcPr>
          <w:p w14:paraId="28C140B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1275" w:type="dxa"/>
          </w:tcPr>
          <w:p w14:paraId="18DB960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B17483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ED56C1A" w14:textId="77777777" w:rsidTr="00CE23D4">
        <w:trPr>
          <w:trHeight w:val="300"/>
        </w:trPr>
        <w:tc>
          <w:tcPr>
            <w:tcW w:w="1123" w:type="dxa"/>
          </w:tcPr>
          <w:p w14:paraId="580130E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Α1.12.1</w:t>
            </w:r>
          </w:p>
        </w:tc>
        <w:tc>
          <w:tcPr>
            <w:tcW w:w="3740" w:type="dxa"/>
          </w:tcPr>
          <w:p w14:paraId="40BEF54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78D45DF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103</w:t>
            </w:r>
          </w:p>
        </w:tc>
        <w:tc>
          <w:tcPr>
            <w:tcW w:w="1275" w:type="dxa"/>
          </w:tcPr>
          <w:p w14:paraId="062596E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B1B3BE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A19FA28" w14:textId="77777777" w:rsidTr="00CE23D4">
        <w:trPr>
          <w:trHeight w:val="300"/>
        </w:trPr>
        <w:tc>
          <w:tcPr>
            <w:tcW w:w="1123" w:type="dxa"/>
          </w:tcPr>
          <w:p w14:paraId="2CA0E60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Α1.12.2</w:t>
            </w:r>
          </w:p>
        </w:tc>
        <w:tc>
          <w:tcPr>
            <w:tcW w:w="3740" w:type="dxa"/>
          </w:tcPr>
          <w:p w14:paraId="33A495E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4C18453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5A25327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00CE78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6BDF2F1" w14:textId="77777777" w:rsidTr="00CE23D4">
        <w:trPr>
          <w:trHeight w:val="300"/>
        </w:trPr>
        <w:tc>
          <w:tcPr>
            <w:tcW w:w="1123" w:type="dxa"/>
          </w:tcPr>
          <w:p w14:paraId="019EB68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Α1.12.3</w:t>
            </w:r>
          </w:p>
        </w:tc>
        <w:tc>
          <w:tcPr>
            <w:tcW w:w="3740" w:type="dxa"/>
            <w:vAlign w:val="bottom"/>
          </w:tcPr>
          <w:p w14:paraId="40CC7B3C"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Τύπος ηχείου</w:t>
            </w:r>
          </w:p>
        </w:tc>
        <w:tc>
          <w:tcPr>
            <w:tcW w:w="1795" w:type="dxa"/>
          </w:tcPr>
          <w:p w14:paraId="7FA076C0"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Ενσωματωμένο ηχείο οροφής για συστήματα τουλαχιστον 100</w:t>
            </w:r>
            <w:r w:rsidRPr="00220A8C">
              <w:rPr>
                <w:rFonts w:cs="Calibri"/>
                <w:sz w:val="16"/>
                <w:szCs w:val="16"/>
                <w:lang w:val="en-US" w:eastAsia="zh-CN"/>
              </w:rPr>
              <w:t>V</w:t>
            </w:r>
            <w:r w:rsidRPr="00220A8C">
              <w:rPr>
                <w:rFonts w:cs="Calibri"/>
                <w:sz w:val="16"/>
                <w:szCs w:val="16"/>
                <w:lang w:eastAsia="zh-CN"/>
              </w:rPr>
              <w:t>​</w:t>
            </w:r>
          </w:p>
        </w:tc>
        <w:tc>
          <w:tcPr>
            <w:tcW w:w="1275" w:type="dxa"/>
          </w:tcPr>
          <w:p w14:paraId="49F893C4"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6049B552"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0641898C" w14:textId="77777777" w:rsidTr="00CE23D4">
        <w:trPr>
          <w:trHeight w:val="300"/>
        </w:trPr>
        <w:tc>
          <w:tcPr>
            <w:tcW w:w="1123" w:type="dxa"/>
          </w:tcPr>
          <w:p w14:paraId="401DCD7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Α1.12.4</w:t>
            </w:r>
          </w:p>
        </w:tc>
        <w:tc>
          <w:tcPr>
            <w:tcW w:w="3740" w:type="dxa"/>
            <w:vAlign w:val="bottom"/>
          </w:tcPr>
          <w:p w14:paraId="525FED66"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Ισχύς Εξόδου</w:t>
            </w:r>
          </w:p>
        </w:tc>
        <w:tc>
          <w:tcPr>
            <w:tcW w:w="1795" w:type="dxa"/>
          </w:tcPr>
          <w:p w14:paraId="4523517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 30W</w:t>
            </w:r>
          </w:p>
        </w:tc>
        <w:tc>
          <w:tcPr>
            <w:tcW w:w="1275" w:type="dxa"/>
          </w:tcPr>
          <w:p w14:paraId="76F96C9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9C8C52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6612880" w14:textId="77777777" w:rsidTr="00CE23D4">
        <w:trPr>
          <w:trHeight w:val="300"/>
        </w:trPr>
        <w:tc>
          <w:tcPr>
            <w:tcW w:w="1123" w:type="dxa"/>
          </w:tcPr>
          <w:p w14:paraId="1B4681C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Α1.12.5</w:t>
            </w:r>
          </w:p>
        </w:tc>
        <w:tc>
          <w:tcPr>
            <w:tcW w:w="3740" w:type="dxa"/>
            <w:vAlign w:val="bottom"/>
          </w:tcPr>
          <w:p w14:paraId="7AEE42F3"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Εύρος Συχνοτήτων</w:t>
            </w:r>
          </w:p>
        </w:tc>
        <w:tc>
          <w:tcPr>
            <w:tcW w:w="1795" w:type="dxa"/>
          </w:tcPr>
          <w:p w14:paraId="218B6E4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27 - 15.000 Hz</w:t>
            </w:r>
          </w:p>
        </w:tc>
        <w:tc>
          <w:tcPr>
            <w:tcW w:w="1275" w:type="dxa"/>
          </w:tcPr>
          <w:p w14:paraId="7D13238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2482FD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3C03ADD" w14:textId="77777777" w:rsidTr="00CE23D4">
        <w:trPr>
          <w:trHeight w:val="300"/>
        </w:trPr>
        <w:tc>
          <w:tcPr>
            <w:tcW w:w="1123" w:type="dxa"/>
          </w:tcPr>
          <w:p w14:paraId="585B699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Α1.12.</w:t>
            </w:r>
            <w:r w:rsidRPr="00220A8C">
              <w:rPr>
                <w:rFonts w:cs="Calibri"/>
                <w:sz w:val="16"/>
                <w:szCs w:val="16"/>
                <w:lang w:val="en-US" w:eastAsia="zh-CN"/>
              </w:rPr>
              <w:t>6</w:t>
            </w:r>
          </w:p>
        </w:tc>
        <w:tc>
          <w:tcPr>
            <w:tcW w:w="3740" w:type="dxa"/>
            <w:vAlign w:val="bottom"/>
          </w:tcPr>
          <w:p w14:paraId="45EF0E24" w14:textId="77777777" w:rsidR="00220A8C" w:rsidRPr="00220A8C" w:rsidRDefault="00220A8C" w:rsidP="00220A8C">
            <w:pPr>
              <w:suppressAutoHyphens/>
              <w:spacing w:after="120"/>
              <w:jc w:val="both"/>
              <w:textAlignment w:val="bottom"/>
              <w:rPr>
                <w:rFonts w:cs="Calibri"/>
                <w:b/>
                <w:bCs/>
                <w:sz w:val="16"/>
                <w:szCs w:val="16"/>
                <w:lang w:val="en-GB" w:eastAsia="zh-CN"/>
              </w:rPr>
            </w:pPr>
            <w:r w:rsidRPr="00220A8C">
              <w:rPr>
                <w:rFonts w:cs="Calibri"/>
                <w:sz w:val="16"/>
                <w:szCs w:val="16"/>
                <w:lang w:val="en-US" w:eastAsia="zh-CN"/>
              </w:rPr>
              <w:t>Ευαισθησία</w:t>
            </w:r>
          </w:p>
        </w:tc>
        <w:tc>
          <w:tcPr>
            <w:tcW w:w="1795" w:type="dxa"/>
          </w:tcPr>
          <w:p w14:paraId="7EFE42B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89dB (1W/1m)​</w:t>
            </w:r>
          </w:p>
        </w:tc>
        <w:tc>
          <w:tcPr>
            <w:tcW w:w="1275" w:type="dxa"/>
          </w:tcPr>
          <w:p w14:paraId="7B520C7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5B5350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893A8FA" w14:textId="77777777" w:rsidTr="00CE23D4">
        <w:trPr>
          <w:trHeight w:val="300"/>
        </w:trPr>
        <w:tc>
          <w:tcPr>
            <w:tcW w:w="1123" w:type="dxa"/>
          </w:tcPr>
          <w:p w14:paraId="609F0AA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Α1.12.</w:t>
            </w:r>
            <w:r w:rsidRPr="00220A8C">
              <w:rPr>
                <w:rFonts w:cs="Calibri"/>
                <w:sz w:val="16"/>
                <w:szCs w:val="16"/>
                <w:lang w:val="en-US" w:eastAsia="zh-CN"/>
              </w:rPr>
              <w:t>7</w:t>
            </w:r>
          </w:p>
        </w:tc>
        <w:tc>
          <w:tcPr>
            <w:tcW w:w="3740" w:type="dxa"/>
          </w:tcPr>
          <w:p w14:paraId="50685E6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Διαστάσεις </w:t>
            </w:r>
          </w:p>
        </w:tc>
        <w:tc>
          <w:tcPr>
            <w:tcW w:w="1795" w:type="dxa"/>
          </w:tcPr>
          <w:p w14:paraId="4EFA053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+/-5</w:t>
            </w:r>
            <w:r w:rsidRPr="00220A8C">
              <w:rPr>
                <w:rFonts w:cs="Calibri"/>
                <w:sz w:val="16"/>
                <w:szCs w:val="16"/>
                <w:lang w:val="en-US" w:eastAsia="zh-CN"/>
              </w:rPr>
              <w:t>mm</w:t>
            </w:r>
            <w:r w:rsidRPr="00220A8C">
              <w:rPr>
                <w:rFonts w:cs="Calibri"/>
                <w:sz w:val="16"/>
                <w:szCs w:val="16"/>
                <w:lang w:val="en-GB" w:eastAsia="zh-CN"/>
              </w:rPr>
              <w:t xml:space="preserve"> 225x70mm</w:t>
            </w:r>
          </w:p>
        </w:tc>
        <w:tc>
          <w:tcPr>
            <w:tcW w:w="1275" w:type="dxa"/>
          </w:tcPr>
          <w:p w14:paraId="68A79FA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1A4566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64DFE62" w14:textId="77777777" w:rsidTr="00CE23D4">
        <w:trPr>
          <w:trHeight w:val="300"/>
        </w:trPr>
        <w:tc>
          <w:tcPr>
            <w:tcW w:w="1123" w:type="dxa"/>
          </w:tcPr>
          <w:p w14:paraId="73C64673"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Α1.12.</w:t>
            </w:r>
            <w:r w:rsidRPr="00220A8C">
              <w:rPr>
                <w:rFonts w:cs="Calibri"/>
                <w:sz w:val="16"/>
                <w:szCs w:val="16"/>
                <w:lang w:val="en-US" w:eastAsia="zh-CN"/>
              </w:rPr>
              <w:t>8</w:t>
            </w:r>
          </w:p>
        </w:tc>
        <w:tc>
          <w:tcPr>
            <w:tcW w:w="3740" w:type="dxa"/>
          </w:tcPr>
          <w:p w14:paraId="1889A7F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73FEA76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24 μηνών</w:t>
            </w:r>
          </w:p>
        </w:tc>
        <w:tc>
          <w:tcPr>
            <w:tcW w:w="1275" w:type="dxa"/>
          </w:tcPr>
          <w:p w14:paraId="0B68ABA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98DF71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EDA0392" w14:textId="77777777" w:rsidTr="00CE23D4">
        <w:trPr>
          <w:trHeight w:val="300"/>
        </w:trPr>
        <w:tc>
          <w:tcPr>
            <w:tcW w:w="1123" w:type="dxa"/>
          </w:tcPr>
          <w:p w14:paraId="5924D030"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7453B26D"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49F0FC81"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3D13B2E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7C36A8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F1E04DB" w14:textId="77777777" w:rsidTr="00CE23D4">
        <w:trPr>
          <w:trHeight w:val="300"/>
        </w:trPr>
        <w:tc>
          <w:tcPr>
            <w:tcW w:w="1123" w:type="dxa"/>
          </w:tcPr>
          <w:p w14:paraId="6CC7EC0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4CB6A946"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 xml:space="preserve">1.13 Ενισχυτής 8 ζωνών με </w:t>
            </w:r>
            <w:r w:rsidRPr="00220A8C">
              <w:rPr>
                <w:rFonts w:cs="Calibri"/>
                <w:b/>
                <w:bCs/>
                <w:sz w:val="16"/>
                <w:szCs w:val="16"/>
                <w:lang w:val="en-GB" w:eastAsia="zh-CN"/>
              </w:rPr>
              <w:t>DSP</w:t>
            </w:r>
            <w:r w:rsidRPr="00220A8C">
              <w:rPr>
                <w:rFonts w:cs="Calibri"/>
                <w:b/>
                <w:bCs/>
                <w:sz w:val="16"/>
                <w:szCs w:val="16"/>
                <w:lang w:eastAsia="zh-CN"/>
              </w:rPr>
              <w:t xml:space="preserve"> και </w:t>
            </w:r>
            <w:r w:rsidRPr="00220A8C">
              <w:rPr>
                <w:rFonts w:cs="Calibri"/>
                <w:b/>
                <w:bCs/>
                <w:sz w:val="16"/>
                <w:szCs w:val="16"/>
                <w:lang w:val="en-GB" w:eastAsia="zh-CN"/>
              </w:rPr>
              <w:t>WebApp</w:t>
            </w:r>
          </w:p>
        </w:tc>
        <w:tc>
          <w:tcPr>
            <w:tcW w:w="1795" w:type="dxa"/>
            <w:noWrap/>
          </w:tcPr>
          <w:p w14:paraId="1688CF7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198B53A2"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11143410"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622EB412" w14:textId="77777777" w:rsidTr="00CE23D4">
        <w:trPr>
          <w:trHeight w:val="300"/>
        </w:trPr>
        <w:tc>
          <w:tcPr>
            <w:tcW w:w="1123" w:type="dxa"/>
          </w:tcPr>
          <w:p w14:paraId="4DAD247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Α1.13.1</w:t>
            </w:r>
          </w:p>
        </w:tc>
        <w:tc>
          <w:tcPr>
            <w:tcW w:w="3740" w:type="dxa"/>
          </w:tcPr>
          <w:p w14:paraId="065DD4F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58BEA28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1</w:t>
            </w:r>
          </w:p>
        </w:tc>
        <w:tc>
          <w:tcPr>
            <w:tcW w:w="1275" w:type="dxa"/>
          </w:tcPr>
          <w:p w14:paraId="246DD66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4C6301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4A528AA" w14:textId="77777777" w:rsidTr="00CE23D4">
        <w:trPr>
          <w:trHeight w:val="300"/>
        </w:trPr>
        <w:tc>
          <w:tcPr>
            <w:tcW w:w="1123" w:type="dxa"/>
          </w:tcPr>
          <w:p w14:paraId="34BF03B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Α1.13.2</w:t>
            </w:r>
          </w:p>
        </w:tc>
        <w:tc>
          <w:tcPr>
            <w:tcW w:w="3740" w:type="dxa"/>
          </w:tcPr>
          <w:p w14:paraId="1EFE298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178C9DD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088F89D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5A6A21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AE9921E" w14:textId="77777777" w:rsidTr="00CE23D4">
        <w:trPr>
          <w:trHeight w:val="300"/>
        </w:trPr>
        <w:tc>
          <w:tcPr>
            <w:tcW w:w="1123" w:type="dxa"/>
          </w:tcPr>
          <w:p w14:paraId="2F15F99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Α1.13.3</w:t>
            </w:r>
          </w:p>
        </w:tc>
        <w:tc>
          <w:tcPr>
            <w:tcW w:w="3740" w:type="dxa"/>
            <w:vAlign w:val="bottom"/>
          </w:tcPr>
          <w:p w14:paraId="79141A85"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Ισχύς Εξόδου</w:t>
            </w:r>
          </w:p>
        </w:tc>
        <w:tc>
          <w:tcPr>
            <w:tcW w:w="1795" w:type="dxa"/>
          </w:tcPr>
          <w:p w14:paraId="134A614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554W​</w:t>
            </w:r>
          </w:p>
        </w:tc>
        <w:tc>
          <w:tcPr>
            <w:tcW w:w="1275" w:type="dxa"/>
          </w:tcPr>
          <w:p w14:paraId="27825EC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F7A891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828502B" w14:textId="77777777" w:rsidTr="00CE23D4">
        <w:trPr>
          <w:trHeight w:val="300"/>
        </w:trPr>
        <w:tc>
          <w:tcPr>
            <w:tcW w:w="1123" w:type="dxa"/>
          </w:tcPr>
          <w:p w14:paraId="5D97582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Α1.13.4</w:t>
            </w:r>
          </w:p>
        </w:tc>
        <w:tc>
          <w:tcPr>
            <w:tcW w:w="3740" w:type="dxa"/>
            <w:vAlign w:val="bottom"/>
          </w:tcPr>
          <w:p w14:paraId="121E7092"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Ζώνες Ηχείων</w:t>
            </w:r>
          </w:p>
        </w:tc>
        <w:tc>
          <w:tcPr>
            <w:tcW w:w="1795" w:type="dxa"/>
          </w:tcPr>
          <w:p w14:paraId="34D149B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10 ανεξάρτητες ζώνες</w:t>
            </w:r>
          </w:p>
        </w:tc>
        <w:tc>
          <w:tcPr>
            <w:tcW w:w="1275" w:type="dxa"/>
          </w:tcPr>
          <w:p w14:paraId="5C04A4B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92F56F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F319623" w14:textId="77777777" w:rsidTr="00CE23D4">
        <w:trPr>
          <w:trHeight w:val="300"/>
        </w:trPr>
        <w:tc>
          <w:tcPr>
            <w:tcW w:w="1123" w:type="dxa"/>
          </w:tcPr>
          <w:p w14:paraId="6D9866E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Α1.13.5</w:t>
            </w:r>
          </w:p>
        </w:tc>
        <w:tc>
          <w:tcPr>
            <w:tcW w:w="3740" w:type="dxa"/>
            <w:vAlign w:val="bottom"/>
          </w:tcPr>
          <w:p w14:paraId="0AB15BC1"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Έξοδοι ηχείων</w:t>
            </w:r>
          </w:p>
        </w:tc>
        <w:tc>
          <w:tcPr>
            <w:tcW w:w="1795" w:type="dxa"/>
          </w:tcPr>
          <w:p w14:paraId="5119C3D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97V, ≥ 64V, ≥ 50V, ≥ 14V</w:t>
            </w:r>
          </w:p>
        </w:tc>
        <w:tc>
          <w:tcPr>
            <w:tcW w:w="1275" w:type="dxa"/>
          </w:tcPr>
          <w:p w14:paraId="647C03C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4AA956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FE6136C" w14:textId="77777777" w:rsidTr="00CE23D4">
        <w:trPr>
          <w:trHeight w:val="300"/>
        </w:trPr>
        <w:tc>
          <w:tcPr>
            <w:tcW w:w="1123" w:type="dxa"/>
          </w:tcPr>
          <w:p w14:paraId="4C5985C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Α1.13.6</w:t>
            </w:r>
          </w:p>
        </w:tc>
        <w:tc>
          <w:tcPr>
            <w:tcW w:w="3740" w:type="dxa"/>
            <w:vAlign w:val="bottom"/>
          </w:tcPr>
          <w:p w14:paraId="216DB43B"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Είσοδοι</w:t>
            </w:r>
            <w:r w:rsidRPr="00220A8C">
              <w:rPr>
                <w:rFonts w:cs="Calibri"/>
                <w:sz w:val="16"/>
                <w:szCs w:val="16"/>
                <w:lang w:val="en-US" w:eastAsia="zh-CN"/>
              </w:rPr>
              <w:br/>
            </w:r>
          </w:p>
        </w:tc>
        <w:tc>
          <w:tcPr>
            <w:tcW w:w="1795" w:type="dxa"/>
          </w:tcPr>
          <w:p w14:paraId="08A7F0D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  ≥ 3 μικροφωνικές εισόδους με ισορροπημένες συνδέσεις και </w:t>
            </w:r>
            <w:r w:rsidRPr="00220A8C">
              <w:rPr>
                <w:rFonts w:cs="Calibri"/>
                <w:sz w:val="16"/>
                <w:szCs w:val="16"/>
                <w:lang w:val="en-US" w:eastAsia="zh-CN"/>
              </w:rPr>
              <w:t>phantom</w:t>
            </w:r>
            <w:r w:rsidRPr="00220A8C">
              <w:rPr>
                <w:rFonts w:cs="Calibri"/>
                <w:sz w:val="16"/>
                <w:szCs w:val="16"/>
                <w:lang w:eastAsia="zh-CN"/>
              </w:rPr>
              <w:t xml:space="preserve"> </w:t>
            </w:r>
            <w:r w:rsidRPr="00220A8C">
              <w:rPr>
                <w:rFonts w:cs="Calibri"/>
                <w:sz w:val="16"/>
                <w:szCs w:val="16"/>
                <w:lang w:val="en-US" w:eastAsia="zh-CN"/>
              </w:rPr>
              <w:t>power</w:t>
            </w:r>
            <w:r w:rsidRPr="00220A8C">
              <w:rPr>
                <w:rFonts w:cs="Calibri"/>
                <w:sz w:val="16"/>
                <w:szCs w:val="16"/>
                <w:lang w:eastAsia="zh-CN"/>
              </w:rPr>
              <w:t>​</w:t>
            </w:r>
            <w:r w:rsidRPr="00220A8C">
              <w:rPr>
                <w:rFonts w:cs="Calibri"/>
                <w:sz w:val="16"/>
                <w:szCs w:val="16"/>
                <w:lang w:eastAsia="zh-CN"/>
              </w:rPr>
              <w:br/>
              <w:t xml:space="preserve">  ≥ 2 εισόδους γραμμής (</w:t>
            </w:r>
            <w:r w:rsidRPr="00220A8C">
              <w:rPr>
                <w:rFonts w:cs="Calibri"/>
                <w:sz w:val="16"/>
                <w:szCs w:val="16"/>
                <w:lang w:val="en-US" w:eastAsia="zh-CN"/>
              </w:rPr>
              <w:t>line</w:t>
            </w:r>
            <w:r w:rsidRPr="00220A8C">
              <w:rPr>
                <w:rFonts w:cs="Calibri"/>
                <w:sz w:val="16"/>
                <w:szCs w:val="16"/>
                <w:lang w:eastAsia="zh-CN"/>
              </w:rPr>
              <w:t xml:space="preserve">) </w:t>
            </w:r>
          </w:p>
        </w:tc>
        <w:tc>
          <w:tcPr>
            <w:tcW w:w="1275" w:type="dxa"/>
          </w:tcPr>
          <w:p w14:paraId="2DCFEEF5"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1D0EE7FA"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160E18CF" w14:textId="77777777" w:rsidTr="00CE23D4">
        <w:trPr>
          <w:trHeight w:val="300"/>
        </w:trPr>
        <w:tc>
          <w:tcPr>
            <w:tcW w:w="1123" w:type="dxa"/>
          </w:tcPr>
          <w:p w14:paraId="1883F98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Α1.13.</w:t>
            </w:r>
            <w:r w:rsidRPr="00220A8C">
              <w:rPr>
                <w:rFonts w:cs="Calibri"/>
                <w:sz w:val="16"/>
                <w:szCs w:val="16"/>
                <w:lang w:val="en-US" w:eastAsia="zh-CN"/>
              </w:rPr>
              <w:t>7</w:t>
            </w:r>
          </w:p>
        </w:tc>
        <w:tc>
          <w:tcPr>
            <w:tcW w:w="3740" w:type="dxa"/>
            <w:vAlign w:val="bottom"/>
          </w:tcPr>
          <w:p w14:paraId="1A080A48"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Έλεγχος Ζωνών</w:t>
            </w:r>
          </w:p>
        </w:tc>
        <w:tc>
          <w:tcPr>
            <w:tcW w:w="1795" w:type="dxa"/>
          </w:tcPr>
          <w:p w14:paraId="417F310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Ανεξάρτητη επιλογή και ρύθμιση έντασης για κάθε ζώνη​</w:t>
            </w:r>
          </w:p>
        </w:tc>
        <w:tc>
          <w:tcPr>
            <w:tcW w:w="1275" w:type="dxa"/>
          </w:tcPr>
          <w:p w14:paraId="47883D85"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50ACF3B4"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4AA04513" w14:textId="77777777" w:rsidTr="00CE23D4">
        <w:trPr>
          <w:trHeight w:val="300"/>
        </w:trPr>
        <w:tc>
          <w:tcPr>
            <w:tcW w:w="1123" w:type="dxa"/>
          </w:tcPr>
          <w:p w14:paraId="35DA7D9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Α1.13.8</w:t>
            </w:r>
          </w:p>
        </w:tc>
        <w:tc>
          <w:tcPr>
            <w:tcW w:w="3740" w:type="dxa"/>
            <w:vAlign w:val="bottom"/>
          </w:tcPr>
          <w:p w14:paraId="1A0FD847"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Προστασία από υπερφόρτωση,υπερθέρμανση, βραχυκύκλωμα​</w:t>
            </w:r>
          </w:p>
        </w:tc>
        <w:tc>
          <w:tcPr>
            <w:tcW w:w="1795" w:type="dxa"/>
          </w:tcPr>
          <w:p w14:paraId="6CE8E2E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3D5579D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3309A6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1BF4425" w14:textId="77777777" w:rsidTr="00CE23D4">
        <w:trPr>
          <w:trHeight w:val="300"/>
        </w:trPr>
        <w:tc>
          <w:tcPr>
            <w:tcW w:w="1123" w:type="dxa"/>
          </w:tcPr>
          <w:p w14:paraId="0186B3B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Α1.13.</w:t>
            </w:r>
            <w:r w:rsidRPr="00220A8C">
              <w:rPr>
                <w:rFonts w:cs="Calibri"/>
                <w:sz w:val="16"/>
                <w:szCs w:val="16"/>
                <w:lang w:val="en-US" w:eastAsia="zh-CN"/>
              </w:rPr>
              <w:t>9</w:t>
            </w:r>
          </w:p>
        </w:tc>
        <w:tc>
          <w:tcPr>
            <w:tcW w:w="3740" w:type="dxa"/>
            <w:vAlign w:val="bottom"/>
          </w:tcPr>
          <w:p w14:paraId="27A8FD5F"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Τροφοδοσία</w:t>
            </w:r>
          </w:p>
        </w:tc>
        <w:tc>
          <w:tcPr>
            <w:tcW w:w="1795" w:type="dxa"/>
          </w:tcPr>
          <w:p w14:paraId="190CFE7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  200V AC </w:t>
            </w:r>
          </w:p>
        </w:tc>
        <w:tc>
          <w:tcPr>
            <w:tcW w:w="1275" w:type="dxa"/>
          </w:tcPr>
          <w:p w14:paraId="228A7E6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620C20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0A8664C" w14:textId="77777777" w:rsidTr="00CE23D4">
        <w:trPr>
          <w:trHeight w:val="300"/>
        </w:trPr>
        <w:tc>
          <w:tcPr>
            <w:tcW w:w="1123" w:type="dxa"/>
          </w:tcPr>
          <w:p w14:paraId="41A5FBD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Α1.13.</w:t>
            </w:r>
            <w:r w:rsidRPr="00220A8C">
              <w:rPr>
                <w:rFonts w:cs="Calibri"/>
                <w:sz w:val="16"/>
                <w:szCs w:val="16"/>
                <w:lang w:val="en-US" w:eastAsia="zh-CN"/>
              </w:rPr>
              <w:t>10</w:t>
            </w:r>
          </w:p>
        </w:tc>
        <w:tc>
          <w:tcPr>
            <w:tcW w:w="3740" w:type="dxa"/>
          </w:tcPr>
          <w:p w14:paraId="17BB03A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7C87FF5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tc>
        <w:tc>
          <w:tcPr>
            <w:tcW w:w="1275" w:type="dxa"/>
          </w:tcPr>
          <w:p w14:paraId="085CDA5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D304A8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1BE1AF4" w14:textId="77777777" w:rsidTr="00CE23D4">
        <w:trPr>
          <w:trHeight w:val="300"/>
        </w:trPr>
        <w:tc>
          <w:tcPr>
            <w:tcW w:w="1123" w:type="dxa"/>
          </w:tcPr>
          <w:p w14:paraId="07696D9F"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729F118C"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5B712F2E"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202BD35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C57DCC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823113F" w14:textId="77777777" w:rsidTr="00CE23D4">
        <w:trPr>
          <w:trHeight w:val="300"/>
        </w:trPr>
        <w:tc>
          <w:tcPr>
            <w:tcW w:w="1123" w:type="dxa"/>
          </w:tcPr>
          <w:p w14:paraId="551D003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549E4EAB"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 xml:space="preserve">1.14 Ενισχυτής 4 ζωνών με </w:t>
            </w:r>
            <w:r w:rsidRPr="00220A8C">
              <w:rPr>
                <w:rFonts w:cs="Calibri"/>
                <w:b/>
                <w:bCs/>
                <w:sz w:val="16"/>
                <w:szCs w:val="16"/>
                <w:lang w:val="en-GB" w:eastAsia="zh-CN"/>
              </w:rPr>
              <w:t>DSP</w:t>
            </w:r>
            <w:r w:rsidRPr="00220A8C">
              <w:rPr>
                <w:rFonts w:cs="Calibri"/>
                <w:b/>
                <w:bCs/>
                <w:sz w:val="16"/>
                <w:szCs w:val="16"/>
                <w:lang w:eastAsia="zh-CN"/>
              </w:rPr>
              <w:t xml:space="preserve"> και </w:t>
            </w:r>
            <w:r w:rsidRPr="00220A8C">
              <w:rPr>
                <w:rFonts w:cs="Calibri"/>
                <w:b/>
                <w:bCs/>
                <w:sz w:val="16"/>
                <w:szCs w:val="16"/>
                <w:lang w:val="en-GB" w:eastAsia="zh-CN"/>
              </w:rPr>
              <w:t>WebApp</w:t>
            </w:r>
          </w:p>
        </w:tc>
        <w:tc>
          <w:tcPr>
            <w:tcW w:w="1795" w:type="dxa"/>
            <w:noWrap/>
          </w:tcPr>
          <w:p w14:paraId="583CC64B"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2E9012B9"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682B1720"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7B99E676" w14:textId="77777777" w:rsidTr="00CE23D4">
        <w:trPr>
          <w:trHeight w:val="300"/>
        </w:trPr>
        <w:tc>
          <w:tcPr>
            <w:tcW w:w="1123" w:type="dxa"/>
          </w:tcPr>
          <w:p w14:paraId="545989E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.1</w:t>
            </w:r>
          </w:p>
        </w:tc>
        <w:tc>
          <w:tcPr>
            <w:tcW w:w="3740" w:type="dxa"/>
          </w:tcPr>
          <w:p w14:paraId="0A0D6CD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4014635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13</w:t>
            </w:r>
          </w:p>
        </w:tc>
        <w:tc>
          <w:tcPr>
            <w:tcW w:w="1275" w:type="dxa"/>
          </w:tcPr>
          <w:p w14:paraId="6934038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B77523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E753F55" w14:textId="77777777" w:rsidTr="00CE23D4">
        <w:trPr>
          <w:trHeight w:val="300"/>
        </w:trPr>
        <w:tc>
          <w:tcPr>
            <w:tcW w:w="1123" w:type="dxa"/>
          </w:tcPr>
          <w:p w14:paraId="5A2B3EF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.2</w:t>
            </w:r>
          </w:p>
        </w:tc>
        <w:tc>
          <w:tcPr>
            <w:tcW w:w="3740" w:type="dxa"/>
          </w:tcPr>
          <w:p w14:paraId="481A89FA"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3D2C214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6105520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428709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D990DE2" w14:textId="77777777" w:rsidTr="00CE23D4">
        <w:trPr>
          <w:trHeight w:val="300"/>
        </w:trPr>
        <w:tc>
          <w:tcPr>
            <w:tcW w:w="1123" w:type="dxa"/>
          </w:tcPr>
          <w:p w14:paraId="330B62DE"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w:t>
            </w:r>
            <w:r w:rsidRPr="00220A8C">
              <w:rPr>
                <w:rFonts w:cs="Calibri"/>
                <w:sz w:val="16"/>
                <w:szCs w:val="16"/>
                <w:lang w:val="en-US" w:eastAsia="zh-CN"/>
              </w:rPr>
              <w:t>3</w:t>
            </w:r>
          </w:p>
        </w:tc>
        <w:tc>
          <w:tcPr>
            <w:tcW w:w="3740" w:type="dxa"/>
            <w:vAlign w:val="bottom"/>
          </w:tcPr>
          <w:p w14:paraId="56DCA0F5"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Ισχύς εξόδου</w:t>
            </w:r>
          </w:p>
        </w:tc>
        <w:tc>
          <w:tcPr>
            <w:tcW w:w="1795" w:type="dxa"/>
          </w:tcPr>
          <w:p w14:paraId="6917CDB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 225W</w:t>
            </w:r>
          </w:p>
        </w:tc>
        <w:tc>
          <w:tcPr>
            <w:tcW w:w="1275" w:type="dxa"/>
          </w:tcPr>
          <w:p w14:paraId="513ACE5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80B1E5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D1344F6" w14:textId="77777777" w:rsidTr="00CE23D4">
        <w:trPr>
          <w:trHeight w:val="300"/>
        </w:trPr>
        <w:tc>
          <w:tcPr>
            <w:tcW w:w="1123" w:type="dxa"/>
          </w:tcPr>
          <w:p w14:paraId="33B67C1B"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w:t>
            </w:r>
            <w:r w:rsidRPr="00220A8C">
              <w:rPr>
                <w:rFonts w:cs="Calibri"/>
                <w:sz w:val="16"/>
                <w:szCs w:val="16"/>
                <w:lang w:val="en-US" w:eastAsia="zh-CN"/>
              </w:rPr>
              <w:t>4</w:t>
            </w:r>
          </w:p>
        </w:tc>
        <w:tc>
          <w:tcPr>
            <w:tcW w:w="3740" w:type="dxa"/>
            <w:vAlign w:val="bottom"/>
          </w:tcPr>
          <w:p w14:paraId="7AC3EBF3"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Έξοδοι ηχείων</w:t>
            </w:r>
          </w:p>
        </w:tc>
        <w:tc>
          <w:tcPr>
            <w:tcW w:w="1795" w:type="dxa"/>
          </w:tcPr>
          <w:p w14:paraId="493FC8C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  97V, ≥ 64V, ≥ 6Ω</w:t>
            </w:r>
          </w:p>
        </w:tc>
        <w:tc>
          <w:tcPr>
            <w:tcW w:w="1275" w:type="dxa"/>
          </w:tcPr>
          <w:p w14:paraId="2F0766A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9FA942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76D590D" w14:textId="77777777" w:rsidTr="00CE23D4">
        <w:trPr>
          <w:trHeight w:val="300"/>
        </w:trPr>
        <w:tc>
          <w:tcPr>
            <w:tcW w:w="1123" w:type="dxa"/>
          </w:tcPr>
          <w:p w14:paraId="57495733"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w:t>
            </w:r>
            <w:r w:rsidRPr="00220A8C">
              <w:rPr>
                <w:rFonts w:cs="Calibri"/>
                <w:sz w:val="16"/>
                <w:szCs w:val="16"/>
                <w:lang w:val="en-US" w:eastAsia="zh-CN"/>
              </w:rPr>
              <w:t>5</w:t>
            </w:r>
          </w:p>
        </w:tc>
        <w:tc>
          <w:tcPr>
            <w:tcW w:w="3740" w:type="dxa"/>
            <w:vAlign w:val="bottom"/>
          </w:tcPr>
          <w:p w14:paraId="33A32475"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Είσοδοι</w:t>
            </w:r>
          </w:p>
        </w:tc>
        <w:tc>
          <w:tcPr>
            <w:tcW w:w="1795" w:type="dxa"/>
          </w:tcPr>
          <w:p w14:paraId="14BA69AF"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 4 μικροφωνικές/γραμμής, ισορροπημένες με </w:t>
            </w:r>
            <w:r w:rsidRPr="00220A8C">
              <w:rPr>
                <w:rFonts w:cs="Calibri"/>
                <w:sz w:val="16"/>
                <w:szCs w:val="16"/>
                <w:lang w:val="en-US" w:eastAsia="zh-CN"/>
              </w:rPr>
              <w:t>phantom</w:t>
            </w:r>
            <w:r w:rsidRPr="00220A8C">
              <w:rPr>
                <w:rFonts w:cs="Calibri"/>
                <w:sz w:val="16"/>
                <w:szCs w:val="16"/>
                <w:lang w:eastAsia="zh-CN"/>
              </w:rPr>
              <w:t xml:space="preserve"> </w:t>
            </w:r>
            <w:r w:rsidRPr="00220A8C">
              <w:rPr>
                <w:rFonts w:cs="Calibri"/>
                <w:sz w:val="16"/>
                <w:szCs w:val="16"/>
                <w:lang w:val="en-US" w:eastAsia="zh-CN"/>
              </w:rPr>
              <w:t>power</w:t>
            </w:r>
          </w:p>
        </w:tc>
        <w:tc>
          <w:tcPr>
            <w:tcW w:w="1275" w:type="dxa"/>
          </w:tcPr>
          <w:p w14:paraId="4E75157F"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7CC68871"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7DCBEDF7" w14:textId="77777777" w:rsidTr="00CE23D4">
        <w:trPr>
          <w:trHeight w:val="300"/>
        </w:trPr>
        <w:tc>
          <w:tcPr>
            <w:tcW w:w="1123" w:type="dxa"/>
          </w:tcPr>
          <w:p w14:paraId="68FE2741"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w:t>
            </w:r>
            <w:r w:rsidRPr="00220A8C">
              <w:rPr>
                <w:rFonts w:cs="Calibri"/>
                <w:sz w:val="16"/>
                <w:szCs w:val="16"/>
                <w:lang w:val="en-US" w:eastAsia="zh-CN"/>
              </w:rPr>
              <w:t>6</w:t>
            </w:r>
          </w:p>
        </w:tc>
        <w:tc>
          <w:tcPr>
            <w:tcW w:w="3740" w:type="dxa"/>
            <w:vAlign w:val="bottom"/>
          </w:tcPr>
          <w:p w14:paraId="7934D927"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Προτεραιότητα μικροφώνου</w:t>
            </w:r>
          </w:p>
        </w:tc>
        <w:tc>
          <w:tcPr>
            <w:tcW w:w="1795" w:type="dxa"/>
          </w:tcPr>
          <w:p w14:paraId="7B7BA6A0"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Ρυθμιζόμενη, με δυνατότητα </w:t>
            </w:r>
            <w:r w:rsidRPr="00220A8C">
              <w:rPr>
                <w:rFonts w:cs="Calibri"/>
                <w:sz w:val="16"/>
                <w:szCs w:val="16"/>
                <w:lang w:eastAsia="zh-CN"/>
              </w:rPr>
              <w:lastRenderedPageBreak/>
              <w:t>απομακρυσμένου ελέγχου</w:t>
            </w:r>
          </w:p>
        </w:tc>
        <w:tc>
          <w:tcPr>
            <w:tcW w:w="1275" w:type="dxa"/>
          </w:tcPr>
          <w:p w14:paraId="51B432E6"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09117541"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588EEB5D" w14:textId="77777777" w:rsidTr="00CE23D4">
        <w:trPr>
          <w:trHeight w:val="300"/>
        </w:trPr>
        <w:tc>
          <w:tcPr>
            <w:tcW w:w="1123" w:type="dxa"/>
          </w:tcPr>
          <w:p w14:paraId="13751525"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w:t>
            </w:r>
            <w:r w:rsidRPr="00220A8C">
              <w:rPr>
                <w:rFonts w:cs="Calibri"/>
                <w:sz w:val="16"/>
                <w:szCs w:val="16"/>
                <w:lang w:val="en-US" w:eastAsia="zh-CN"/>
              </w:rPr>
              <w:t>7</w:t>
            </w:r>
          </w:p>
        </w:tc>
        <w:tc>
          <w:tcPr>
            <w:tcW w:w="3740" w:type="dxa"/>
            <w:vAlign w:val="bottom"/>
          </w:tcPr>
          <w:p w14:paraId="0DB8DC06"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Ενσωματωμένες λειτουργίες</w:t>
            </w:r>
          </w:p>
        </w:tc>
        <w:tc>
          <w:tcPr>
            <w:tcW w:w="1795" w:type="dxa"/>
          </w:tcPr>
          <w:p w14:paraId="07DD92C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1 σήμα ειδοποίησης (chime), ≥ 1 σειρήνα</w:t>
            </w:r>
          </w:p>
        </w:tc>
        <w:tc>
          <w:tcPr>
            <w:tcW w:w="1275" w:type="dxa"/>
          </w:tcPr>
          <w:p w14:paraId="5A545912"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70E9E8A5"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431C0237" w14:textId="77777777" w:rsidTr="00CE23D4">
        <w:trPr>
          <w:trHeight w:val="300"/>
        </w:trPr>
        <w:tc>
          <w:tcPr>
            <w:tcW w:w="1123" w:type="dxa"/>
          </w:tcPr>
          <w:p w14:paraId="7DE83E80"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w:t>
            </w:r>
            <w:r w:rsidRPr="00220A8C">
              <w:rPr>
                <w:rFonts w:cs="Calibri"/>
                <w:sz w:val="16"/>
                <w:szCs w:val="16"/>
                <w:lang w:val="en-US" w:eastAsia="zh-CN"/>
              </w:rPr>
              <w:t>8</w:t>
            </w:r>
          </w:p>
        </w:tc>
        <w:tc>
          <w:tcPr>
            <w:tcW w:w="3740" w:type="dxa"/>
            <w:vAlign w:val="bottom"/>
          </w:tcPr>
          <w:p w14:paraId="51B2AE08"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Τροφοδοσία</w:t>
            </w:r>
          </w:p>
        </w:tc>
        <w:tc>
          <w:tcPr>
            <w:tcW w:w="1795" w:type="dxa"/>
          </w:tcPr>
          <w:p w14:paraId="4ECB5AB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200V AC </w:t>
            </w:r>
          </w:p>
        </w:tc>
        <w:tc>
          <w:tcPr>
            <w:tcW w:w="1275" w:type="dxa"/>
          </w:tcPr>
          <w:p w14:paraId="6A6441A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33854DA"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0C7A55F7" w14:textId="77777777" w:rsidTr="00CE23D4">
        <w:trPr>
          <w:trHeight w:val="300"/>
        </w:trPr>
        <w:tc>
          <w:tcPr>
            <w:tcW w:w="1123" w:type="dxa"/>
          </w:tcPr>
          <w:p w14:paraId="248DDBB6"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w:t>
            </w:r>
            <w:r w:rsidRPr="00220A8C">
              <w:rPr>
                <w:rFonts w:cs="Calibri"/>
                <w:sz w:val="16"/>
                <w:szCs w:val="16"/>
                <w:lang w:val="en-US" w:eastAsia="zh-CN"/>
              </w:rPr>
              <w:t>9</w:t>
            </w:r>
          </w:p>
        </w:tc>
        <w:tc>
          <w:tcPr>
            <w:tcW w:w="3740" w:type="dxa"/>
            <w:vAlign w:val="bottom"/>
          </w:tcPr>
          <w:p w14:paraId="7132A5E3" w14:textId="77777777" w:rsidR="00220A8C" w:rsidRPr="00220A8C" w:rsidRDefault="00220A8C" w:rsidP="00220A8C">
            <w:pPr>
              <w:suppressAutoHyphens/>
              <w:spacing w:after="120"/>
              <w:jc w:val="both"/>
              <w:textAlignment w:val="bottom"/>
              <w:rPr>
                <w:rFonts w:cs="Calibri"/>
                <w:b/>
                <w:bCs/>
                <w:sz w:val="16"/>
                <w:szCs w:val="16"/>
                <w:lang w:val="en-GB" w:eastAsia="zh-CN"/>
              </w:rPr>
            </w:pPr>
            <w:r w:rsidRPr="00220A8C">
              <w:rPr>
                <w:rFonts w:cs="Calibri"/>
                <w:sz w:val="16"/>
                <w:szCs w:val="16"/>
                <w:lang w:val="en-US" w:eastAsia="zh-CN"/>
              </w:rPr>
              <w:t>Συνδεσιμότητα</w:t>
            </w:r>
          </w:p>
        </w:tc>
        <w:tc>
          <w:tcPr>
            <w:tcW w:w="1795" w:type="dxa"/>
          </w:tcPr>
          <w:p w14:paraId="3F12EE53"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τουλάχιστον AMP-IN, PRE-OUT</w:t>
            </w:r>
          </w:p>
        </w:tc>
        <w:tc>
          <w:tcPr>
            <w:tcW w:w="1275" w:type="dxa"/>
          </w:tcPr>
          <w:p w14:paraId="544DBF8A"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45BA05B9"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7C0F7060" w14:textId="77777777" w:rsidTr="00CE23D4">
        <w:trPr>
          <w:trHeight w:val="300"/>
        </w:trPr>
        <w:tc>
          <w:tcPr>
            <w:tcW w:w="1123" w:type="dxa"/>
          </w:tcPr>
          <w:p w14:paraId="4C408A58"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w:t>
            </w:r>
            <w:r w:rsidRPr="00220A8C">
              <w:rPr>
                <w:rFonts w:cs="Calibri"/>
                <w:sz w:val="16"/>
                <w:szCs w:val="16"/>
                <w:lang w:val="en-US" w:eastAsia="zh-CN"/>
              </w:rPr>
              <w:t>10</w:t>
            </w:r>
          </w:p>
        </w:tc>
        <w:tc>
          <w:tcPr>
            <w:tcW w:w="3740" w:type="dxa"/>
            <w:vAlign w:val="bottom"/>
          </w:tcPr>
          <w:p w14:paraId="630832D9" w14:textId="77777777" w:rsidR="00220A8C" w:rsidRPr="00220A8C" w:rsidRDefault="00220A8C" w:rsidP="00220A8C">
            <w:pPr>
              <w:suppressAutoHyphens/>
              <w:spacing w:after="120"/>
              <w:jc w:val="both"/>
              <w:textAlignment w:val="bottom"/>
              <w:rPr>
                <w:rFonts w:cs="Calibri"/>
                <w:sz w:val="16"/>
                <w:szCs w:val="16"/>
                <w:lang w:eastAsia="zh-CN"/>
              </w:rPr>
            </w:pPr>
            <w:r w:rsidRPr="00220A8C">
              <w:rPr>
                <w:rFonts w:cs="Calibri"/>
                <w:sz w:val="16"/>
                <w:szCs w:val="16"/>
                <w:lang w:eastAsia="zh-CN"/>
              </w:rPr>
              <w:t>Προσφέρεται ειδικός μικροφωνικός σταθμός με τα εξης χαρακτηριστικά</w:t>
            </w:r>
          </w:p>
        </w:tc>
        <w:tc>
          <w:tcPr>
            <w:tcW w:w="1795" w:type="dxa"/>
          </w:tcPr>
          <w:p w14:paraId="4C93A9B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57E2A71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D3241B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0A1BE85" w14:textId="77777777" w:rsidTr="00CE23D4">
        <w:trPr>
          <w:trHeight w:val="300"/>
        </w:trPr>
        <w:tc>
          <w:tcPr>
            <w:tcW w:w="1123" w:type="dxa"/>
          </w:tcPr>
          <w:p w14:paraId="775718D8" w14:textId="77777777" w:rsidR="00220A8C" w:rsidRPr="00220A8C" w:rsidRDefault="00220A8C" w:rsidP="00220A8C">
            <w:pPr>
              <w:suppressAutoHyphens/>
              <w:spacing w:after="120"/>
              <w:jc w:val="both"/>
              <w:textAlignment w:val="bottom"/>
              <w:rPr>
                <w:rFonts w:cs="Calibri"/>
                <w:sz w:val="16"/>
                <w:szCs w:val="16"/>
                <w:lang w:val="en-US"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w:t>
            </w:r>
            <w:r w:rsidRPr="00220A8C">
              <w:rPr>
                <w:rFonts w:cs="Calibri"/>
                <w:sz w:val="16"/>
                <w:szCs w:val="16"/>
                <w:lang w:val="en-US" w:eastAsia="zh-CN"/>
              </w:rPr>
              <w:t>11</w:t>
            </w:r>
          </w:p>
        </w:tc>
        <w:tc>
          <w:tcPr>
            <w:tcW w:w="3740" w:type="dxa"/>
            <w:vAlign w:val="bottom"/>
          </w:tcPr>
          <w:p w14:paraId="63610DFA"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 Σύνδεση μέσω </w:t>
            </w:r>
          </w:p>
        </w:tc>
        <w:tc>
          <w:tcPr>
            <w:tcW w:w="1795" w:type="dxa"/>
          </w:tcPr>
          <w:p w14:paraId="1D62253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3-ακίδων</w:t>
            </w:r>
          </w:p>
        </w:tc>
        <w:tc>
          <w:tcPr>
            <w:tcW w:w="1275" w:type="dxa"/>
          </w:tcPr>
          <w:p w14:paraId="593B3A7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03F1F5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94AF38E" w14:textId="77777777" w:rsidTr="00CE23D4">
        <w:trPr>
          <w:trHeight w:val="300"/>
        </w:trPr>
        <w:tc>
          <w:tcPr>
            <w:tcW w:w="1123" w:type="dxa"/>
          </w:tcPr>
          <w:p w14:paraId="7816C875"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.1</w:t>
            </w:r>
            <w:r w:rsidRPr="00220A8C">
              <w:rPr>
                <w:rFonts w:cs="Calibri"/>
                <w:sz w:val="16"/>
                <w:szCs w:val="16"/>
                <w:lang w:val="en-US" w:eastAsia="zh-CN"/>
              </w:rPr>
              <w:t>2</w:t>
            </w:r>
          </w:p>
        </w:tc>
        <w:tc>
          <w:tcPr>
            <w:tcW w:w="3740" w:type="dxa"/>
            <w:vAlign w:val="bottom"/>
          </w:tcPr>
          <w:p w14:paraId="1D153009"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Βασικές λειτουργίες</w:t>
            </w:r>
          </w:p>
        </w:tc>
        <w:tc>
          <w:tcPr>
            <w:tcW w:w="1795" w:type="dxa"/>
          </w:tcPr>
          <w:p w14:paraId="50E082B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 1 χειρισμός προτεραιότητας, ≥ 1 προ-αναγγελία</w:t>
            </w:r>
          </w:p>
        </w:tc>
        <w:tc>
          <w:tcPr>
            <w:tcW w:w="1275" w:type="dxa"/>
          </w:tcPr>
          <w:p w14:paraId="500472B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5B1991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D30F491" w14:textId="77777777" w:rsidTr="00CE23D4">
        <w:trPr>
          <w:trHeight w:val="300"/>
        </w:trPr>
        <w:tc>
          <w:tcPr>
            <w:tcW w:w="1123" w:type="dxa"/>
          </w:tcPr>
          <w:p w14:paraId="6B6E4D2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w:t>
            </w:r>
            <w:r w:rsidRPr="00220A8C">
              <w:rPr>
                <w:rFonts w:cs="Calibri"/>
                <w:sz w:val="16"/>
                <w:szCs w:val="16"/>
                <w:lang w:val="en-US" w:eastAsia="zh-CN"/>
              </w:rPr>
              <w:t>4</w:t>
            </w:r>
            <w:r w:rsidRPr="00220A8C">
              <w:rPr>
                <w:rFonts w:cs="Calibri"/>
                <w:sz w:val="16"/>
                <w:szCs w:val="16"/>
                <w:lang w:val="en-GB" w:eastAsia="zh-CN"/>
              </w:rPr>
              <w:t>.</w:t>
            </w:r>
            <w:r w:rsidRPr="00220A8C">
              <w:rPr>
                <w:rFonts w:cs="Calibri"/>
                <w:sz w:val="16"/>
                <w:szCs w:val="16"/>
                <w:lang w:val="en-US" w:eastAsia="zh-CN"/>
              </w:rPr>
              <w:t>13</w:t>
            </w:r>
          </w:p>
        </w:tc>
        <w:tc>
          <w:tcPr>
            <w:tcW w:w="3740" w:type="dxa"/>
          </w:tcPr>
          <w:p w14:paraId="01929E5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70D1736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2E4523AA"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2D760FB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544D87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9A6448E" w14:textId="77777777" w:rsidTr="00CE23D4">
        <w:trPr>
          <w:trHeight w:val="300"/>
        </w:trPr>
        <w:tc>
          <w:tcPr>
            <w:tcW w:w="1123" w:type="dxa"/>
          </w:tcPr>
          <w:p w14:paraId="3A234661"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764FB9B2"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6B93E649"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23F66BD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F93F18B"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4BEB06A4" w14:textId="77777777" w:rsidTr="00CE23D4">
        <w:trPr>
          <w:trHeight w:val="300"/>
        </w:trPr>
        <w:tc>
          <w:tcPr>
            <w:tcW w:w="1123" w:type="dxa"/>
          </w:tcPr>
          <w:p w14:paraId="6AA0B40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322681F3" w14:textId="77777777" w:rsidR="00220A8C" w:rsidRPr="00220A8C" w:rsidRDefault="00220A8C" w:rsidP="00220A8C">
            <w:pPr>
              <w:suppressAutoHyphens/>
              <w:spacing w:after="120"/>
              <w:jc w:val="both"/>
              <w:rPr>
                <w:rFonts w:cs="Calibri"/>
                <w:sz w:val="16"/>
                <w:szCs w:val="16"/>
                <w:lang w:val="en-US" w:eastAsia="zh-CN"/>
              </w:rPr>
            </w:pPr>
            <w:r w:rsidRPr="00220A8C">
              <w:rPr>
                <w:rFonts w:cs="Calibri"/>
                <w:b/>
                <w:bCs/>
                <w:sz w:val="16"/>
                <w:szCs w:val="16"/>
                <w:lang w:val="en-US" w:eastAsia="zh-CN"/>
              </w:rPr>
              <w:t xml:space="preserve">A1.15 </w:t>
            </w:r>
            <w:r w:rsidRPr="00220A8C">
              <w:rPr>
                <w:rFonts w:cs="Calibri"/>
                <w:b/>
                <w:bCs/>
                <w:sz w:val="16"/>
                <w:szCs w:val="16"/>
                <w:lang w:val="en-GB" w:eastAsia="zh-CN"/>
              </w:rPr>
              <w:t>Παθητικό</w:t>
            </w:r>
            <w:r w:rsidRPr="00220A8C">
              <w:rPr>
                <w:rFonts w:cs="Calibri"/>
                <w:b/>
                <w:bCs/>
                <w:sz w:val="16"/>
                <w:szCs w:val="16"/>
                <w:lang w:val="en-US" w:eastAsia="zh-CN"/>
              </w:rPr>
              <w:t xml:space="preserve"> </w:t>
            </w:r>
            <w:r w:rsidRPr="00220A8C">
              <w:rPr>
                <w:rFonts w:cs="Calibri"/>
                <w:b/>
                <w:bCs/>
                <w:sz w:val="16"/>
                <w:szCs w:val="16"/>
                <w:lang w:val="en-GB" w:eastAsia="zh-CN"/>
              </w:rPr>
              <w:t>ηχείο</w:t>
            </w:r>
            <w:r w:rsidRPr="00220A8C">
              <w:rPr>
                <w:rFonts w:cs="Calibri"/>
                <w:b/>
                <w:bCs/>
                <w:sz w:val="16"/>
                <w:szCs w:val="16"/>
                <w:lang w:val="en-US" w:eastAsia="zh-CN"/>
              </w:rPr>
              <w:t xml:space="preserve"> 5” two-way full range 200W</w:t>
            </w:r>
          </w:p>
        </w:tc>
        <w:tc>
          <w:tcPr>
            <w:tcW w:w="1795" w:type="dxa"/>
            <w:noWrap/>
          </w:tcPr>
          <w:p w14:paraId="0A541D39"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1275" w:type="dxa"/>
          </w:tcPr>
          <w:p w14:paraId="57F1D44B"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736A311C"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5500C79A" w14:textId="77777777" w:rsidTr="00CE23D4">
        <w:trPr>
          <w:trHeight w:val="300"/>
        </w:trPr>
        <w:tc>
          <w:tcPr>
            <w:tcW w:w="1123" w:type="dxa"/>
          </w:tcPr>
          <w:p w14:paraId="126AAB0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Α1.15.1</w:t>
            </w:r>
          </w:p>
        </w:tc>
        <w:tc>
          <w:tcPr>
            <w:tcW w:w="3740" w:type="dxa"/>
          </w:tcPr>
          <w:p w14:paraId="212F0EA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25519C2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14</w:t>
            </w:r>
          </w:p>
        </w:tc>
        <w:tc>
          <w:tcPr>
            <w:tcW w:w="1275" w:type="dxa"/>
          </w:tcPr>
          <w:p w14:paraId="46E006D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B743AC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F219CD0" w14:textId="77777777" w:rsidTr="00CE23D4">
        <w:trPr>
          <w:trHeight w:val="300"/>
        </w:trPr>
        <w:tc>
          <w:tcPr>
            <w:tcW w:w="1123" w:type="dxa"/>
          </w:tcPr>
          <w:p w14:paraId="19F645D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Α1.15.2</w:t>
            </w:r>
          </w:p>
        </w:tc>
        <w:tc>
          <w:tcPr>
            <w:tcW w:w="3740" w:type="dxa"/>
          </w:tcPr>
          <w:p w14:paraId="17E1723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3EE680A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2BE2E2C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A23EC0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316289B" w14:textId="77777777" w:rsidTr="00CE23D4">
        <w:trPr>
          <w:trHeight w:val="300"/>
        </w:trPr>
        <w:tc>
          <w:tcPr>
            <w:tcW w:w="1123" w:type="dxa"/>
          </w:tcPr>
          <w:p w14:paraId="17897EC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Α1.15.</w:t>
            </w:r>
            <w:r w:rsidRPr="00220A8C">
              <w:rPr>
                <w:rFonts w:cs="Calibri"/>
                <w:sz w:val="16"/>
                <w:szCs w:val="16"/>
                <w:lang w:val="en-US" w:eastAsia="zh-CN"/>
              </w:rPr>
              <w:t>3</w:t>
            </w:r>
          </w:p>
        </w:tc>
        <w:tc>
          <w:tcPr>
            <w:tcW w:w="3740" w:type="dxa"/>
            <w:vAlign w:val="bottom"/>
          </w:tcPr>
          <w:p w14:paraId="10D06584"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Τύπος</w:t>
            </w:r>
          </w:p>
        </w:tc>
        <w:tc>
          <w:tcPr>
            <w:tcW w:w="1795" w:type="dxa"/>
          </w:tcPr>
          <w:p w14:paraId="25D343A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Ηχείο επαγγελματικού ήχου 2 δρόμων</w:t>
            </w:r>
          </w:p>
        </w:tc>
        <w:tc>
          <w:tcPr>
            <w:tcW w:w="1275" w:type="dxa"/>
          </w:tcPr>
          <w:p w14:paraId="34D7618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5C5DF5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DFFF1C4" w14:textId="77777777" w:rsidTr="00CE23D4">
        <w:trPr>
          <w:trHeight w:val="300"/>
        </w:trPr>
        <w:tc>
          <w:tcPr>
            <w:tcW w:w="1123" w:type="dxa"/>
          </w:tcPr>
          <w:p w14:paraId="1420A2E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Α1.15.</w:t>
            </w:r>
            <w:r w:rsidRPr="00220A8C">
              <w:rPr>
                <w:rFonts w:cs="Calibri"/>
                <w:sz w:val="16"/>
                <w:szCs w:val="16"/>
                <w:lang w:val="en-US" w:eastAsia="zh-CN"/>
              </w:rPr>
              <w:t>4</w:t>
            </w:r>
          </w:p>
        </w:tc>
        <w:tc>
          <w:tcPr>
            <w:tcW w:w="3740" w:type="dxa"/>
            <w:vAlign w:val="bottom"/>
          </w:tcPr>
          <w:p w14:paraId="4315E3D6"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Ισχύς Εξόδου</w:t>
            </w:r>
          </w:p>
        </w:tc>
        <w:tc>
          <w:tcPr>
            <w:tcW w:w="1795" w:type="dxa"/>
          </w:tcPr>
          <w:p w14:paraId="39D26ED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188W</w:t>
            </w:r>
          </w:p>
        </w:tc>
        <w:tc>
          <w:tcPr>
            <w:tcW w:w="1275" w:type="dxa"/>
          </w:tcPr>
          <w:p w14:paraId="58F42A9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A12CAE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656ED66" w14:textId="77777777" w:rsidTr="00CE23D4">
        <w:trPr>
          <w:trHeight w:val="300"/>
        </w:trPr>
        <w:tc>
          <w:tcPr>
            <w:tcW w:w="1123" w:type="dxa"/>
          </w:tcPr>
          <w:p w14:paraId="4EEAB5D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Α1.15.</w:t>
            </w:r>
            <w:r w:rsidRPr="00220A8C">
              <w:rPr>
                <w:rFonts w:cs="Calibri"/>
                <w:sz w:val="16"/>
                <w:szCs w:val="16"/>
                <w:lang w:val="en-US" w:eastAsia="zh-CN"/>
              </w:rPr>
              <w:t>5</w:t>
            </w:r>
          </w:p>
        </w:tc>
        <w:tc>
          <w:tcPr>
            <w:tcW w:w="3740" w:type="dxa"/>
            <w:vAlign w:val="bottom"/>
          </w:tcPr>
          <w:p w14:paraId="1D4F819B"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Τοποθέτηση</w:t>
            </w:r>
          </w:p>
        </w:tc>
        <w:tc>
          <w:tcPr>
            <w:tcW w:w="1795" w:type="dxa"/>
          </w:tcPr>
          <w:p w14:paraId="0E2BD22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Δυνατότητα κάθετης και οριζόντιας τοποθέτησης</w:t>
            </w:r>
          </w:p>
        </w:tc>
        <w:tc>
          <w:tcPr>
            <w:tcW w:w="1275" w:type="dxa"/>
          </w:tcPr>
          <w:p w14:paraId="42290605"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3AD8B2FA"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561654E1" w14:textId="77777777" w:rsidTr="00CE23D4">
        <w:trPr>
          <w:trHeight w:val="300"/>
        </w:trPr>
        <w:tc>
          <w:tcPr>
            <w:tcW w:w="1123" w:type="dxa"/>
          </w:tcPr>
          <w:p w14:paraId="6FDE2DF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Α1.15.6</w:t>
            </w:r>
          </w:p>
        </w:tc>
        <w:tc>
          <w:tcPr>
            <w:tcW w:w="3740" w:type="dxa"/>
          </w:tcPr>
          <w:p w14:paraId="3995E9EB"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 xml:space="preserve">Εγγύηση </w:t>
            </w:r>
          </w:p>
        </w:tc>
        <w:tc>
          <w:tcPr>
            <w:tcW w:w="1795" w:type="dxa"/>
            <w:noWrap/>
          </w:tcPr>
          <w:p w14:paraId="473BB50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589C095B" w14:textId="77777777" w:rsidR="00220A8C" w:rsidRPr="00220A8C" w:rsidRDefault="00220A8C" w:rsidP="00220A8C">
            <w:pPr>
              <w:suppressAutoHyphens/>
              <w:spacing w:after="120"/>
              <w:jc w:val="both"/>
              <w:rPr>
                <w:rFonts w:cs="Calibri"/>
                <w:sz w:val="16"/>
                <w:szCs w:val="16"/>
                <w:highlight w:val="yellow"/>
                <w:lang w:val="en-GB" w:eastAsia="zh-CN"/>
              </w:rPr>
            </w:pPr>
          </w:p>
        </w:tc>
        <w:tc>
          <w:tcPr>
            <w:tcW w:w="1275" w:type="dxa"/>
          </w:tcPr>
          <w:p w14:paraId="751FDD0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26EF769"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18F0B90A" w14:textId="77777777" w:rsidTr="00CE23D4">
        <w:trPr>
          <w:trHeight w:val="300"/>
        </w:trPr>
        <w:tc>
          <w:tcPr>
            <w:tcW w:w="1123" w:type="dxa"/>
          </w:tcPr>
          <w:p w14:paraId="31C31E7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2575B10D" w14:textId="77777777" w:rsidR="00220A8C" w:rsidRPr="00220A8C" w:rsidRDefault="00220A8C" w:rsidP="00220A8C">
            <w:pPr>
              <w:suppressAutoHyphens/>
              <w:spacing w:after="120"/>
              <w:jc w:val="both"/>
              <w:rPr>
                <w:rFonts w:cs="Calibri"/>
                <w:sz w:val="16"/>
                <w:szCs w:val="16"/>
                <w:lang w:val="en-US" w:eastAsia="zh-CN"/>
              </w:rPr>
            </w:pPr>
            <w:r w:rsidRPr="00220A8C">
              <w:rPr>
                <w:rFonts w:cs="Calibri"/>
                <w:b/>
                <w:bCs/>
                <w:sz w:val="16"/>
                <w:szCs w:val="16"/>
                <w:lang w:val="en-US" w:eastAsia="zh-CN"/>
              </w:rPr>
              <w:t xml:space="preserve">A1.16 </w:t>
            </w:r>
            <w:r w:rsidRPr="00220A8C">
              <w:rPr>
                <w:rFonts w:cs="Calibri"/>
                <w:b/>
                <w:bCs/>
                <w:sz w:val="16"/>
                <w:szCs w:val="16"/>
                <w:lang w:val="en-GB" w:eastAsia="zh-CN"/>
              </w:rPr>
              <w:t>Διαδραστικός</w:t>
            </w:r>
            <w:r w:rsidRPr="00220A8C">
              <w:rPr>
                <w:rFonts w:cs="Calibri"/>
                <w:b/>
                <w:bCs/>
                <w:sz w:val="16"/>
                <w:szCs w:val="16"/>
                <w:lang w:val="en-US" w:eastAsia="zh-CN"/>
              </w:rPr>
              <w:t xml:space="preserve"> video projector 5.000 lumens</w:t>
            </w:r>
          </w:p>
        </w:tc>
        <w:tc>
          <w:tcPr>
            <w:tcW w:w="1795" w:type="dxa"/>
            <w:noWrap/>
          </w:tcPr>
          <w:p w14:paraId="2F15FB1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1275" w:type="dxa"/>
          </w:tcPr>
          <w:p w14:paraId="794D8F9E"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2F8B9570"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13FDBACF" w14:textId="77777777" w:rsidTr="00CE23D4">
        <w:trPr>
          <w:trHeight w:val="300"/>
        </w:trPr>
        <w:tc>
          <w:tcPr>
            <w:tcW w:w="1123" w:type="dxa"/>
          </w:tcPr>
          <w:p w14:paraId="65F775D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Α1.16.1</w:t>
            </w:r>
          </w:p>
        </w:tc>
        <w:tc>
          <w:tcPr>
            <w:tcW w:w="3740" w:type="dxa"/>
          </w:tcPr>
          <w:p w14:paraId="616FD42D" w14:textId="77777777" w:rsidR="00220A8C" w:rsidRPr="00220A8C" w:rsidRDefault="00220A8C" w:rsidP="00220A8C">
            <w:pPr>
              <w:suppressAutoHyphens/>
              <w:spacing w:after="120"/>
              <w:jc w:val="both"/>
              <w:rPr>
                <w:rFonts w:cs="Calibri"/>
                <w:b/>
                <w:bCs/>
                <w:sz w:val="16"/>
                <w:szCs w:val="16"/>
                <w:lang w:val="en-US" w:eastAsia="zh-CN"/>
              </w:rPr>
            </w:pPr>
            <w:r w:rsidRPr="00220A8C">
              <w:rPr>
                <w:rFonts w:cs="Calibri"/>
                <w:sz w:val="16"/>
                <w:szCs w:val="16"/>
                <w:lang w:val="en-GB" w:eastAsia="zh-CN"/>
              </w:rPr>
              <w:t>Πλήθος Μονάδων</w:t>
            </w:r>
          </w:p>
        </w:tc>
        <w:tc>
          <w:tcPr>
            <w:tcW w:w="1795" w:type="dxa"/>
          </w:tcPr>
          <w:p w14:paraId="1A2BA8D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6</w:t>
            </w:r>
          </w:p>
        </w:tc>
        <w:tc>
          <w:tcPr>
            <w:tcW w:w="1275" w:type="dxa"/>
          </w:tcPr>
          <w:p w14:paraId="17F97942"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58AD8615"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10501476" w14:textId="77777777" w:rsidTr="00CE23D4">
        <w:trPr>
          <w:trHeight w:val="300"/>
        </w:trPr>
        <w:tc>
          <w:tcPr>
            <w:tcW w:w="1123" w:type="dxa"/>
          </w:tcPr>
          <w:p w14:paraId="07F44F4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Α1.16.2</w:t>
            </w:r>
          </w:p>
        </w:tc>
        <w:tc>
          <w:tcPr>
            <w:tcW w:w="3740" w:type="dxa"/>
          </w:tcPr>
          <w:p w14:paraId="4290F8A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4E9F230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4A0FF55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144327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10B95EA" w14:textId="77777777" w:rsidTr="00CE23D4">
        <w:trPr>
          <w:trHeight w:val="300"/>
        </w:trPr>
        <w:tc>
          <w:tcPr>
            <w:tcW w:w="1123" w:type="dxa"/>
          </w:tcPr>
          <w:p w14:paraId="6B2DAC8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Α1.16.3</w:t>
            </w:r>
          </w:p>
        </w:tc>
        <w:tc>
          <w:tcPr>
            <w:tcW w:w="3740" w:type="dxa"/>
          </w:tcPr>
          <w:p w14:paraId="5241E4E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Σύστημα προβολής:</w:t>
            </w:r>
          </w:p>
        </w:tc>
        <w:tc>
          <w:tcPr>
            <w:tcW w:w="1795" w:type="dxa"/>
          </w:tcPr>
          <w:p w14:paraId="44F774F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3LCD Technology</w:t>
            </w:r>
          </w:p>
        </w:tc>
        <w:tc>
          <w:tcPr>
            <w:tcW w:w="1275" w:type="dxa"/>
          </w:tcPr>
          <w:p w14:paraId="644F1C0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9F2C20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9297711" w14:textId="77777777" w:rsidTr="00CE23D4">
        <w:trPr>
          <w:trHeight w:val="300"/>
        </w:trPr>
        <w:tc>
          <w:tcPr>
            <w:tcW w:w="1123" w:type="dxa"/>
          </w:tcPr>
          <w:p w14:paraId="3482EB0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Α1.16.4</w:t>
            </w:r>
          </w:p>
        </w:tc>
        <w:tc>
          <w:tcPr>
            <w:tcW w:w="3740" w:type="dxa"/>
          </w:tcPr>
          <w:p w14:paraId="1D7F4E2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Διαδραστικότητα: </w:t>
            </w:r>
          </w:p>
        </w:tc>
        <w:tc>
          <w:tcPr>
            <w:tcW w:w="1795" w:type="dxa"/>
          </w:tcPr>
          <w:p w14:paraId="37E5EEA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Τουλάχιστον Pen &amp; finger touch</w:t>
            </w:r>
          </w:p>
        </w:tc>
        <w:tc>
          <w:tcPr>
            <w:tcW w:w="1275" w:type="dxa"/>
          </w:tcPr>
          <w:p w14:paraId="0B01022E"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40BD4C6B"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4D8FD496" w14:textId="77777777" w:rsidTr="00CE23D4">
        <w:trPr>
          <w:trHeight w:val="300"/>
        </w:trPr>
        <w:tc>
          <w:tcPr>
            <w:tcW w:w="1123" w:type="dxa"/>
          </w:tcPr>
          <w:p w14:paraId="06C9AAF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Α1.16.5</w:t>
            </w:r>
          </w:p>
        </w:tc>
        <w:tc>
          <w:tcPr>
            <w:tcW w:w="3740" w:type="dxa"/>
          </w:tcPr>
          <w:p w14:paraId="01B136E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Ανάλυση: </w:t>
            </w:r>
          </w:p>
        </w:tc>
        <w:tc>
          <w:tcPr>
            <w:tcW w:w="1795" w:type="dxa"/>
          </w:tcPr>
          <w:p w14:paraId="0694F07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FULL HD, 1920 x 1080, 16:9</w:t>
            </w:r>
          </w:p>
        </w:tc>
        <w:tc>
          <w:tcPr>
            <w:tcW w:w="1275" w:type="dxa"/>
          </w:tcPr>
          <w:p w14:paraId="1ADA2BA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EC95A0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DF39B27" w14:textId="77777777" w:rsidTr="00CE23D4">
        <w:trPr>
          <w:trHeight w:val="300"/>
        </w:trPr>
        <w:tc>
          <w:tcPr>
            <w:tcW w:w="1123" w:type="dxa"/>
          </w:tcPr>
          <w:p w14:paraId="21DB616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Α1.16.6</w:t>
            </w:r>
          </w:p>
        </w:tc>
        <w:tc>
          <w:tcPr>
            <w:tcW w:w="3740" w:type="dxa"/>
          </w:tcPr>
          <w:p w14:paraId="783456E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Πηγή φωτός: </w:t>
            </w:r>
          </w:p>
        </w:tc>
        <w:tc>
          <w:tcPr>
            <w:tcW w:w="1795" w:type="dxa"/>
          </w:tcPr>
          <w:p w14:paraId="0AF6B56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Laser</w:t>
            </w:r>
          </w:p>
        </w:tc>
        <w:tc>
          <w:tcPr>
            <w:tcW w:w="1275" w:type="dxa"/>
          </w:tcPr>
          <w:p w14:paraId="359945F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41D2A7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4C5119F" w14:textId="77777777" w:rsidTr="00CE23D4">
        <w:trPr>
          <w:trHeight w:val="300"/>
        </w:trPr>
        <w:tc>
          <w:tcPr>
            <w:tcW w:w="1123" w:type="dxa"/>
          </w:tcPr>
          <w:p w14:paraId="05942BA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Α1.16.7</w:t>
            </w:r>
          </w:p>
        </w:tc>
        <w:tc>
          <w:tcPr>
            <w:tcW w:w="3740" w:type="dxa"/>
          </w:tcPr>
          <w:p w14:paraId="205B11D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Φωτεινότητα: </w:t>
            </w:r>
          </w:p>
        </w:tc>
        <w:tc>
          <w:tcPr>
            <w:tcW w:w="1795" w:type="dxa"/>
          </w:tcPr>
          <w:p w14:paraId="60C72D3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5,000 Lumen</w:t>
            </w:r>
          </w:p>
        </w:tc>
        <w:tc>
          <w:tcPr>
            <w:tcW w:w="1275" w:type="dxa"/>
          </w:tcPr>
          <w:p w14:paraId="541F140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74FA04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1BDFC2A" w14:textId="77777777" w:rsidTr="00CE23D4">
        <w:trPr>
          <w:trHeight w:val="300"/>
        </w:trPr>
        <w:tc>
          <w:tcPr>
            <w:tcW w:w="1123" w:type="dxa"/>
          </w:tcPr>
          <w:p w14:paraId="2741D95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Α1.16.8</w:t>
            </w:r>
          </w:p>
        </w:tc>
        <w:tc>
          <w:tcPr>
            <w:tcW w:w="3740" w:type="dxa"/>
          </w:tcPr>
          <w:p w14:paraId="243B39D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Αναλογία αντίθεσης: </w:t>
            </w:r>
          </w:p>
        </w:tc>
        <w:tc>
          <w:tcPr>
            <w:tcW w:w="1795" w:type="dxa"/>
          </w:tcPr>
          <w:p w14:paraId="0F25D9A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5.000.000 : 1</w:t>
            </w:r>
          </w:p>
        </w:tc>
        <w:tc>
          <w:tcPr>
            <w:tcW w:w="1275" w:type="dxa"/>
          </w:tcPr>
          <w:p w14:paraId="3A1B7D2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B9D6F2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1EC9338" w14:textId="77777777" w:rsidTr="00CE23D4">
        <w:trPr>
          <w:trHeight w:val="300"/>
        </w:trPr>
        <w:tc>
          <w:tcPr>
            <w:tcW w:w="1123" w:type="dxa"/>
          </w:tcPr>
          <w:p w14:paraId="207FBEA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Α1.16.9</w:t>
            </w:r>
          </w:p>
        </w:tc>
        <w:tc>
          <w:tcPr>
            <w:tcW w:w="3740" w:type="dxa"/>
          </w:tcPr>
          <w:p w14:paraId="5FC2265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Επεξεργασία βιντεο: </w:t>
            </w:r>
          </w:p>
        </w:tc>
        <w:tc>
          <w:tcPr>
            <w:tcW w:w="1795" w:type="dxa"/>
          </w:tcPr>
          <w:p w14:paraId="3645ECB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10bit</w:t>
            </w:r>
          </w:p>
        </w:tc>
        <w:tc>
          <w:tcPr>
            <w:tcW w:w="1275" w:type="dxa"/>
          </w:tcPr>
          <w:p w14:paraId="3396EDC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02D38E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30F5542" w14:textId="77777777" w:rsidTr="00CE23D4">
        <w:trPr>
          <w:trHeight w:val="300"/>
        </w:trPr>
        <w:tc>
          <w:tcPr>
            <w:tcW w:w="1123" w:type="dxa"/>
          </w:tcPr>
          <w:p w14:paraId="0BD87FA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Α1.16.10</w:t>
            </w:r>
          </w:p>
        </w:tc>
        <w:tc>
          <w:tcPr>
            <w:tcW w:w="3740" w:type="dxa"/>
          </w:tcPr>
          <w:p w14:paraId="0BA5AE8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Αναπαραγωγή χρωμάτων: </w:t>
            </w:r>
          </w:p>
        </w:tc>
        <w:tc>
          <w:tcPr>
            <w:tcW w:w="1795" w:type="dxa"/>
          </w:tcPr>
          <w:p w14:paraId="6E25B68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1,07 δισεκατομμύρια χρώματα</w:t>
            </w:r>
          </w:p>
        </w:tc>
        <w:tc>
          <w:tcPr>
            <w:tcW w:w="1275" w:type="dxa"/>
          </w:tcPr>
          <w:p w14:paraId="37D937E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343974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87B607B" w14:textId="77777777" w:rsidTr="00CE23D4">
        <w:trPr>
          <w:trHeight w:val="300"/>
        </w:trPr>
        <w:tc>
          <w:tcPr>
            <w:tcW w:w="1123" w:type="dxa"/>
          </w:tcPr>
          <w:p w14:paraId="2E46B65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Α1.16.11</w:t>
            </w:r>
          </w:p>
        </w:tc>
        <w:tc>
          <w:tcPr>
            <w:tcW w:w="3740" w:type="dxa"/>
          </w:tcPr>
          <w:p w14:paraId="69CE211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Διάρκεια ζωής λάμπας: </w:t>
            </w:r>
          </w:p>
        </w:tc>
        <w:tc>
          <w:tcPr>
            <w:tcW w:w="1795" w:type="dxa"/>
          </w:tcPr>
          <w:p w14:paraId="23D74D8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20.000/30.000 ώρες High/Eco</w:t>
            </w:r>
          </w:p>
        </w:tc>
        <w:tc>
          <w:tcPr>
            <w:tcW w:w="1275" w:type="dxa"/>
          </w:tcPr>
          <w:p w14:paraId="15C5673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116886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5D5D130" w14:textId="77777777" w:rsidTr="00CE23D4">
        <w:trPr>
          <w:trHeight w:val="300"/>
        </w:trPr>
        <w:tc>
          <w:tcPr>
            <w:tcW w:w="1123" w:type="dxa"/>
          </w:tcPr>
          <w:p w14:paraId="60314E0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Α1.16.12</w:t>
            </w:r>
          </w:p>
        </w:tc>
        <w:tc>
          <w:tcPr>
            <w:tcW w:w="3740" w:type="dxa"/>
          </w:tcPr>
          <w:p w14:paraId="5E8C8D8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Throw Ratio: </w:t>
            </w:r>
          </w:p>
        </w:tc>
        <w:tc>
          <w:tcPr>
            <w:tcW w:w="1795" w:type="dxa"/>
          </w:tcPr>
          <w:p w14:paraId="511F874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0,27 - 0,37:1</w:t>
            </w:r>
          </w:p>
        </w:tc>
        <w:tc>
          <w:tcPr>
            <w:tcW w:w="1275" w:type="dxa"/>
          </w:tcPr>
          <w:p w14:paraId="4196ABC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C49C9F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8D8A4D2" w14:textId="77777777" w:rsidTr="00CE23D4">
        <w:trPr>
          <w:trHeight w:val="300"/>
        </w:trPr>
        <w:tc>
          <w:tcPr>
            <w:tcW w:w="1123" w:type="dxa"/>
          </w:tcPr>
          <w:p w14:paraId="36C6EAB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Α1.16.13</w:t>
            </w:r>
          </w:p>
        </w:tc>
        <w:tc>
          <w:tcPr>
            <w:tcW w:w="3740" w:type="dxa"/>
          </w:tcPr>
          <w:p w14:paraId="082744E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Μέγιστη οθόνη προβολής:  </w:t>
            </w:r>
          </w:p>
        </w:tc>
        <w:tc>
          <w:tcPr>
            <w:tcW w:w="1795" w:type="dxa"/>
          </w:tcPr>
          <w:p w14:paraId="658A096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100”</w:t>
            </w:r>
          </w:p>
        </w:tc>
        <w:tc>
          <w:tcPr>
            <w:tcW w:w="1275" w:type="dxa"/>
          </w:tcPr>
          <w:p w14:paraId="7B97D84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B514BE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8082C70" w14:textId="77777777" w:rsidTr="00CE23D4">
        <w:trPr>
          <w:trHeight w:val="300"/>
        </w:trPr>
        <w:tc>
          <w:tcPr>
            <w:tcW w:w="1123" w:type="dxa"/>
          </w:tcPr>
          <w:p w14:paraId="3A37DAF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Α1.16.14</w:t>
            </w:r>
          </w:p>
        </w:tc>
        <w:tc>
          <w:tcPr>
            <w:tcW w:w="3740" w:type="dxa"/>
          </w:tcPr>
          <w:p w14:paraId="0BD804E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Zoom φακού: </w:t>
            </w:r>
          </w:p>
        </w:tc>
        <w:tc>
          <w:tcPr>
            <w:tcW w:w="1795" w:type="dxa"/>
          </w:tcPr>
          <w:p w14:paraId="7941F81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 – 1,35</w:t>
            </w:r>
          </w:p>
        </w:tc>
        <w:tc>
          <w:tcPr>
            <w:tcW w:w="1275" w:type="dxa"/>
          </w:tcPr>
          <w:p w14:paraId="72D6D40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6911CB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236BAE7" w14:textId="77777777" w:rsidTr="00CE23D4">
        <w:trPr>
          <w:trHeight w:val="300"/>
        </w:trPr>
        <w:tc>
          <w:tcPr>
            <w:tcW w:w="1123" w:type="dxa"/>
          </w:tcPr>
          <w:p w14:paraId="6C9DC43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Α1.16.15</w:t>
            </w:r>
          </w:p>
        </w:tc>
        <w:tc>
          <w:tcPr>
            <w:tcW w:w="3740" w:type="dxa"/>
          </w:tcPr>
          <w:p w14:paraId="7B7D51C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Υποστήριξη αναλογίας διαστάσεων 16:6</w:t>
            </w:r>
          </w:p>
        </w:tc>
        <w:tc>
          <w:tcPr>
            <w:tcW w:w="1795" w:type="dxa"/>
          </w:tcPr>
          <w:p w14:paraId="11B87EB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6DE115F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F1420A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624D751" w14:textId="77777777" w:rsidTr="00CE23D4">
        <w:trPr>
          <w:trHeight w:val="300"/>
        </w:trPr>
        <w:tc>
          <w:tcPr>
            <w:tcW w:w="1123" w:type="dxa"/>
          </w:tcPr>
          <w:p w14:paraId="38AD2E5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Α1.16.16</w:t>
            </w:r>
          </w:p>
        </w:tc>
        <w:tc>
          <w:tcPr>
            <w:tcW w:w="3740" w:type="dxa"/>
          </w:tcPr>
          <w:p w14:paraId="66D6EA1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Υποστήριξη τεχνολογίας </w:t>
            </w:r>
            <w:r w:rsidRPr="00220A8C">
              <w:rPr>
                <w:rFonts w:cs="Calibri"/>
                <w:sz w:val="16"/>
                <w:szCs w:val="16"/>
                <w:lang w:val="en-GB" w:eastAsia="zh-CN"/>
              </w:rPr>
              <w:t>Edge</w:t>
            </w:r>
            <w:r w:rsidRPr="00220A8C">
              <w:rPr>
                <w:rFonts w:cs="Calibri"/>
                <w:sz w:val="16"/>
                <w:szCs w:val="16"/>
                <w:lang w:eastAsia="zh-CN"/>
              </w:rPr>
              <w:t xml:space="preserve"> </w:t>
            </w:r>
            <w:r w:rsidRPr="00220A8C">
              <w:rPr>
                <w:rFonts w:cs="Calibri"/>
                <w:sz w:val="16"/>
                <w:szCs w:val="16"/>
                <w:lang w:val="en-GB" w:eastAsia="zh-CN"/>
              </w:rPr>
              <w:t>Blending</w:t>
            </w:r>
            <w:r w:rsidRPr="00220A8C">
              <w:rPr>
                <w:rFonts w:cs="Calibri"/>
                <w:sz w:val="16"/>
                <w:szCs w:val="16"/>
                <w:lang w:eastAsia="zh-CN"/>
              </w:rPr>
              <w:t xml:space="preserve"> για ταυτόχρονη χρήση 2 προβολέων για μέγιστη επιφάνεια προβολής 155 ίντσες</w:t>
            </w:r>
          </w:p>
        </w:tc>
        <w:tc>
          <w:tcPr>
            <w:tcW w:w="1795" w:type="dxa"/>
          </w:tcPr>
          <w:p w14:paraId="5DE02AB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7BD3493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3AD305A"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42752134" w14:textId="77777777" w:rsidTr="00CE23D4">
        <w:trPr>
          <w:trHeight w:val="300"/>
        </w:trPr>
        <w:tc>
          <w:tcPr>
            <w:tcW w:w="1123" w:type="dxa"/>
          </w:tcPr>
          <w:p w14:paraId="5E652A8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Α1.16.17</w:t>
            </w:r>
          </w:p>
        </w:tc>
        <w:tc>
          <w:tcPr>
            <w:tcW w:w="3740" w:type="dxa"/>
          </w:tcPr>
          <w:p w14:paraId="6A1E1AD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Έλεγχος βιντεοπροβολέα: </w:t>
            </w:r>
          </w:p>
        </w:tc>
        <w:tc>
          <w:tcPr>
            <w:tcW w:w="1795" w:type="dxa"/>
          </w:tcPr>
          <w:p w14:paraId="1FF7BB97"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AMX, Crestron, Extron, Crestron, Crestron Integrated Partner, Crestron RoomView, Extron IP Link, Extron XTP, AMX Device Discovery, Control4 Simple Device Discovery Protocol</w:t>
            </w:r>
          </w:p>
        </w:tc>
        <w:tc>
          <w:tcPr>
            <w:tcW w:w="1275" w:type="dxa"/>
          </w:tcPr>
          <w:p w14:paraId="7DE44666"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396DC040"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48EE429E" w14:textId="77777777" w:rsidTr="00CE23D4">
        <w:trPr>
          <w:trHeight w:val="300"/>
        </w:trPr>
        <w:tc>
          <w:tcPr>
            <w:tcW w:w="1123" w:type="dxa"/>
          </w:tcPr>
          <w:p w14:paraId="2287AC7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Α1.16.18</w:t>
            </w:r>
          </w:p>
        </w:tc>
        <w:tc>
          <w:tcPr>
            <w:tcW w:w="3740" w:type="dxa"/>
          </w:tcPr>
          <w:p w14:paraId="49EF621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Επίπεδο θορύβου: </w:t>
            </w:r>
          </w:p>
        </w:tc>
        <w:tc>
          <w:tcPr>
            <w:tcW w:w="1795" w:type="dxa"/>
          </w:tcPr>
          <w:p w14:paraId="7F93BE0F"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Το</w:t>
            </w:r>
            <w:r w:rsidRPr="00220A8C">
              <w:rPr>
                <w:rFonts w:cs="Calibri"/>
                <w:sz w:val="16"/>
                <w:szCs w:val="16"/>
                <w:lang w:val="en-US" w:eastAsia="zh-CN"/>
              </w:rPr>
              <w:t xml:space="preserve"> </w:t>
            </w:r>
            <w:r w:rsidRPr="00220A8C">
              <w:rPr>
                <w:rFonts w:cs="Calibri"/>
                <w:sz w:val="16"/>
                <w:szCs w:val="16"/>
                <w:lang w:val="en-GB" w:eastAsia="zh-CN"/>
              </w:rPr>
              <w:t>μέγιστο</w:t>
            </w:r>
            <w:r w:rsidRPr="00220A8C">
              <w:rPr>
                <w:rFonts w:cs="Calibri"/>
                <w:sz w:val="16"/>
                <w:szCs w:val="16"/>
                <w:lang w:val="en-US" w:eastAsia="zh-CN"/>
              </w:rPr>
              <w:t xml:space="preserve"> Normal: 37 dB (A) - Economy: 30 dB (A)</w:t>
            </w:r>
          </w:p>
        </w:tc>
        <w:tc>
          <w:tcPr>
            <w:tcW w:w="1275" w:type="dxa"/>
          </w:tcPr>
          <w:p w14:paraId="61EF493F"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33D9E335"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34D43DAC" w14:textId="77777777" w:rsidTr="00CE23D4">
        <w:trPr>
          <w:trHeight w:val="300"/>
        </w:trPr>
        <w:tc>
          <w:tcPr>
            <w:tcW w:w="1123" w:type="dxa"/>
          </w:tcPr>
          <w:p w14:paraId="777E837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Α1.16.19</w:t>
            </w:r>
          </w:p>
        </w:tc>
        <w:tc>
          <w:tcPr>
            <w:tcW w:w="3740" w:type="dxa"/>
          </w:tcPr>
          <w:p w14:paraId="4B870EF4"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 xml:space="preserve">Συνδεσιμότητα: </w:t>
            </w:r>
          </w:p>
        </w:tc>
        <w:tc>
          <w:tcPr>
            <w:tcW w:w="1795" w:type="dxa"/>
          </w:tcPr>
          <w:p w14:paraId="1755777E" w14:textId="77777777" w:rsidR="00220A8C" w:rsidRPr="00220A8C" w:rsidRDefault="00220A8C" w:rsidP="00220A8C">
            <w:pPr>
              <w:suppressAutoHyphens/>
              <w:spacing w:after="120"/>
              <w:jc w:val="both"/>
              <w:rPr>
                <w:rFonts w:cs="Calibri"/>
                <w:sz w:val="16"/>
                <w:szCs w:val="16"/>
                <w:highlight w:val="yellow"/>
                <w:lang w:val="en-US" w:eastAsia="zh-CN"/>
              </w:rPr>
            </w:pPr>
            <w:r w:rsidRPr="00220A8C">
              <w:rPr>
                <w:rFonts w:cs="Calibri"/>
                <w:sz w:val="16"/>
                <w:szCs w:val="16"/>
                <w:lang w:val="en-US" w:eastAsia="zh-CN"/>
              </w:rPr>
              <w:t>USB 2.0-A (2x)</w:t>
            </w:r>
            <w:r w:rsidRPr="00220A8C">
              <w:rPr>
                <w:rFonts w:cs="Calibri"/>
                <w:sz w:val="16"/>
                <w:szCs w:val="16"/>
                <w:lang w:val="en-US" w:eastAsia="zh-CN"/>
              </w:rPr>
              <w:br/>
              <w:t>Powered USB</w:t>
            </w:r>
            <w:r w:rsidRPr="00220A8C">
              <w:rPr>
                <w:rFonts w:cs="Calibri"/>
                <w:sz w:val="16"/>
                <w:szCs w:val="16"/>
                <w:lang w:val="en-US" w:eastAsia="zh-CN"/>
              </w:rPr>
              <w:br/>
              <w:t>RS-232C</w:t>
            </w:r>
            <w:r w:rsidRPr="00220A8C">
              <w:rPr>
                <w:rFonts w:cs="Calibri"/>
                <w:sz w:val="16"/>
                <w:szCs w:val="16"/>
                <w:lang w:val="en-US" w:eastAsia="zh-CN"/>
              </w:rPr>
              <w:br/>
              <w:t>Ethernet interface (100 Base-TX / 10 Base-T)</w:t>
            </w:r>
            <w:r w:rsidRPr="00220A8C">
              <w:rPr>
                <w:rFonts w:cs="Calibri"/>
                <w:sz w:val="16"/>
                <w:szCs w:val="16"/>
                <w:lang w:val="en-US" w:eastAsia="zh-CN"/>
              </w:rPr>
              <w:br/>
              <w:t>Wireless LAN IEEE 802.11a/b/g/n/ac, Wi-Fi Direct</w:t>
            </w:r>
            <w:r w:rsidRPr="00220A8C">
              <w:rPr>
                <w:rFonts w:cs="Calibri"/>
                <w:sz w:val="16"/>
                <w:szCs w:val="16"/>
                <w:lang w:val="en-US" w:eastAsia="zh-CN"/>
              </w:rPr>
              <w:br/>
              <w:t>VGA in (2x)</w:t>
            </w:r>
            <w:r w:rsidRPr="00220A8C">
              <w:rPr>
                <w:rFonts w:cs="Calibri"/>
                <w:sz w:val="16"/>
                <w:szCs w:val="16"/>
                <w:lang w:val="en-US" w:eastAsia="zh-CN"/>
              </w:rPr>
              <w:br/>
              <w:t>VGA out</w:t>
            </w:r>
            <w:r w:rsidRPr="00220A8C">
              <w:rPr>
                <w:rFonts w:cs="Calibri"/>
                <w:sz w:val="16"/>
                <w:szCs w:val="16"/>
                <w:lang w:val="en-US" w:eastAsia="zh-CN"/>
              </w:rPr>
              <w:br/>
              <w:t>HDMI in (3x)</w:t>
            </w:r>
            <w:r w:rsidRPr="00220A8C">
              <w:rPr>
                <w:rFonts w:cs="Calibri"/>
                <w:sz w:val="16"/>
                <w:szCs w:val="16"/>
                <w:lang w:val="en-US" w:eastAsia="zh-CN"/>
              </w:rPr>
              <w:br/>
              <w:t>Component in</w:t>
            </w:r>
            <w:r w:rsidRPr="00220A8C">
              <w:rPr>
                <w:rFonts w:cs="Calibri"/>
                <w:sz w:val="16"/>
                <w:szCs w:val="16"/>
                <w:lang w:val="en-US" w:eastAsia="zh-CN"/>
              </w:rPr>
              <w:br/>
              <w:t>Miracast</w:t>
            </w:r>
            <w:r w:rsidRPr="00220A8C">
              <w:rPr>
                <w:rFonts w:cs="Calibri"/>
                <w:sz w:val="16"/>
                <w:szCs w:val="16"/>
                <w:lang w:val="en-US" w:eastAsia="zh-CN"/>
              </w:rPr>
              <w:br/>
              <w:t>Jack plug out</w:t>
            </w:r>
            <w:r w:rsidRPr="00220A8C">
              <w:rPr>
                <w:rFonts w:cs="Calibri"/>
                <w:sz w:val="16"/>
                <w:szCs w:val="16"/>
                <w:lang w:val="en-US" w:eastAsia="zh-CN"/>
              </w:rPr>
              <w:br/>
              <w:t>Jack plug in (3x)</w:t>
            </w:r>
            <w:r w:rsidRPr="00220A8C">
              <w:rPr>
                <w:rFonts w:cs="Calibri"/>
                <w:sz w:val="16"/>
                <w:szCs w:val="16"/>
                <w:lang w:val="en-US" w:eastAsia="zh-CN"/>
              </w:rPr>
              <w:br/>
              <w:t>Microphone input</w:t>
            </w:r>
            <w:r w:rsidRPr="00220A8C">
              <w:rPr>
                <w:rFonts w:cs="Calibri"/>
                <w:sz w:val="16"/>
                <w:szCs w:val="16"/>
                <w:lang w:val="en-US" w:eastAsia="zh-CN"/>
              </w:rPr>
              <w:br/>
              <w:t>Finger-touch interface</w:t>
            </w:r>
            <w:r w:rsidRPr="00220A8C">
              <w:rPr>
                <w:rFonts w:cs="Calibri"/>
                <w:sz w:val="16"/>
                <w:szCs w:val="16"/>
                <w:lang w:val="en-US" w:eastAsia="zh-CN"/>
              </w:rPr>
              <w:br/>
              <w:t>Multi-Touch interface</w:t>
            </w:r>
            <w:r w:rsidRPr="00220A8C">
              <w:rPr>
                <w:rFonts w:cs="Calibri"/>
                <w:sz w:val="16"/>
                <w:szCs w:val="16"/>
                <w:lang w:val="en-US" w:eastAsia="zh-CN"/>
              </w:rPr>
              <w:br/>
              <w:t>USB 2.0 (2x)</w:t>
            </w:r>
            <w:r w:rsidRPr="00220A8C">
              <w:rPr>
                <w:rFonts w:cs="Calibri"/>
                <w:sz w:val="16"/>
                <w:szCs w:val="16"/>
                <w:lang w:val="en-US" w:eastAsia="zh-CN"/>
              </w:rPr>
              <w:br/>
              <w:t>Sync. in</w:t>
            </w:r>
            <w:r w:rsidRPr="00220A8C">
              <w:rPr>
                <w:rFonts w:cs="Calibri"/>
                <w:sz w:val="16"/>
                <w:szCs w:val="16"/>
                <w:lang w:val="en-US" w:eastAsia="zh-CN"/>
              </w:rPr>
              <w:br/>
              <w:t>Sync. out</w:t>
            </w:r>
            <w:r w:rsidRPr="00220A8C">
              <w:rPr>
                <w:rFonts w:cs="Calibri"/>
                <w:sz w:val="16"/>
                <w:szCs w:val="16"/>
                <w:lang w:val="en-US" w:eastAsia="zh-CN"/>
              </w:rPr>
              <w:br/>
              <w:t>HDMI out</w:t>
            </w:r>
            <w:r w:rsidRPr="00220A8C">
              <w:rPr>
                <w:rFonts w:cs="Calibri"/>
                <w:sz w:val="16"/>
                <w:szCs w:val="16"/>
                <w:lang w:val="en-US" w:eastAsia="zh-CN"/>
              </w:rPr>
              <w:br/>
              <w:t>HDBaseT</w:t>
            </w:r>
          </w:p>
        </w:tc>
        <w:tc>
          <w:tcPr>
            <w:tcW w:w="1275" w:type="dxa"/>
          </w:tcPr>
          <w:p w14:paraId="44D5CFE0"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59949991"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4CA83FAF" w14:textId="77777777" w:rsidTr="00CE23D4">
        <w:trPr>
          <w:trHeight w:val="300"/>
        </w:trPr>
        <w:tc>
          <w:tcPr>
            <w:tcW w:w="1123" w:type="dxa"/>
          </w:tcPr>
          <w:p w14:paraId="4D4EBBD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Α1.16.20</w:t>
            </w:r>
          </w:p>
        </w:tc>
        <w:tc>
          <w:tcPr>
            <w:tcW w:w="3740" w:type="dxa"/>
          </w:tcPr>
          <w:p w14:paraId="6088DE1A" w14:textId="77777777" w:rsidR="00220A8C" w:rsidRPr="00220A8C" w:rsidRDefault="00220A8C" w:rsidP="00220A8C">
            <w:pPr>
              <w:suppressAutoHyphens/>
              <w:spacing w:after="120"/>
              <w:jc w:val="both"/>
              <w:rPr>
                <w:rFonts w:cs="Calibri"/>
                <w:sz w:val="16"/>
                <w:szCs w:val="16"/>
                <w:highlight w:val="yellow"/>
                <w:lang w:eastAsia="zh-CN"/>
              </w:rPr>
            </w:pPr>
            <w:r w:rsidRPr="00220A8C">
              <w:rPr>
                <w:rFonts w:cs="Calibri"/>
                <w:sz w:val="16"/>
                <w:szCs w:val="16"/>
                <w:lang w:eastAsia="zh-CN"/>
              </w:rPr>
              <w:t>Διαθέτει κατάλληλη βάση για επιτοίχια υποστήριξη</w:t>
            </w:r>
          </w:p>
        </w:tc>
        <w:tc>
          <w:tcPr>
            <w:tcW w:w="1795" w:type="dxa"/>
          </w:tcPr>
          <w:p w14:paraId="7DBD71B8"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ΝΑΙ</w:t>
            </w:r>
          </w:p>
        </w:tc>
        <w:tc>
          <w:tcPr>
            <w:tcW w:w="1275" w:type="dxa"/>
          </w:tcPr>
          <w:p w14:paraId="67C09DB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36FA20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A2B77FB" w14:textId="77777777" w:rsidTr="00CE23D4">
        <w:trPr>
          <w:trHeight w:val="300"/>
        </w:trPr>
        <w:tc>
          <w:tcPr>
            <w:tcW w:w="1123" w:type="dxa"/>
          </w:tcPr>
          <w:p w14:paraId="6DA0058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Α1.16.21</w:t>
            </w:r>
          </w:p>
        </w:tc>
        <w:tc>
          <w:tcPr>
            <w:tcW w:w="3740" w:type="dxa"/>
          </w:tcPr>
          <w:p w14:paraId="2F01B80F"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Διαθέτει </w:t>
            </w:r>
            <w:r w:rsidRPr="00220A8C">
              <w:rPr>
                <w:rFonts w:cs="Calibri"/>
                <w:sz w:val="16"/>
                <w:szCs w:val="16"/>
                <w:lang w:val="en-GB" w:eastAsia="zh-CN"/>
              </w:rPr>
              <w:t>finger</w:t>
            </w:r>
            <w:r w:rsidRPr="00220A8C">
              <w:rPr>
                <w:rFonts w:cs="Calibri"/>
                <w:sz w:val="16"/>
                <w:szCs w:val="16"/>
                <w:lang w:eastAsia="zh-CN"/>
              </w:rPr>
              <w:t xml:space="preserve"> </w:t>
            </w:r>
            <w:r w:rsidRPr="00220A8C">
              <w:rPr>
                <w:rFonts w:cs="Calibri"/>
                <w:sz w:val="16"/>
                <w:szCs w:val="16"/>
                <w:lang w:val="en-GB" w:eastAsia="zh-CN"/>
              </w:rPr>
              <w:t>touch</w:t>
            </w:r>
            <w:r w:rsidRPr="00220A8C">
              <w:rPr>
                <w:rFonts w:cs="Calibri"/>
                <w:sz w:val="16"/>
                <w:szCs w:val="16"/>
                <w:lang w:eastAsia="zh-CN"/>
              </w:rPr>
              <w:t xml:space="preserve"> </w:t>
            </w:r>
            <w:r w:rsidRPr="00220A8C">
              <w:rPr>
                <w:rFonts w:cs="Calibri"/>
                <w:sz w:val="16"/>
                <w:szCs w:val="16"/>
                <w:lang w:val="en-GB" w:eastAsia="zh-CN"/>
              </w:rPr>
              <w:t>unit</w:t>
            </w:r>
            <w:r w:rsidRPr="00220A8C">
              <w:rPr>
                <w:rFonts w:cs="Calibri"/>
                <w:sz w:val="16"/>
                <w:szCs w:val="16"/>
                <w:lang w:eastAsia="zh-CN"/>
              </w:rPr>
              <w:t xml:space="preserve"> για έλεγχο του βιντεοπροβολέα με το χέρι</w:t>
            </w:r>
          </w:p>
        </w:tc>
        <w:tc>
          <w:tcPr>
            <w:tcW w:w="1795" w:type="dxa"/>
          </w:tcPr>
          <w:p w14:paraId="6FFED60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1E6524A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93B11E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8E4BD8C" w14:textId="77777777" w:rsidTr="00CE23D4">
        <w:trPr>
          <w:trHeight w:val="300"/>
        </w:trPr>
        <w:tc>
          <w:tcPr>
            <w:tcW w:w="1123" w:type="dxa"/>
          </w:tcPr>
          <w:p w14:paraId="50A6AB9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Α1.16.22</w:t>
            </w:r>
          </w:p>
        </w:tc>
        <w:tc>
          <w:tcPr>
            <w:tcW w:w="3740" w:type="dxa"/>
          </w:tcPr>
          <w:p w14:paraId="25112CF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1EF72EF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0BD27448"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23C3B5D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624B29B"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7DC358AA" w14:textId="77777777" w:rsidTr="00CE23D4">
        <w:trPr>
          <w:trHeight w:val="300"/>
        </w:trPr>
        <w:tc>
          <w:tcPr>
            <w:tcW w:w="1123" w:type="dxa"/>
          </w:tcPr>
          <w:p w14:paraId="2A488A8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3BF69796" w14:textId="77777777" w:rsidR="00220A8C" w:rsidRPr="00220A8C" w:rsidRDefault="00220A8C" w:rsidP="00220A8C">
            <w:pPr>
              <w:suppressAutoHyphens/>
              <w:spacing w:after="120"/>
              <w:jc w:val="both"/>
              <w:rPr>
                <w:rFonts w:cs="Calibri"/>
                <w:b/>
                <w:bCs/>
                <w:sz w:val="16"/>
                <w:szCs w:val="16"/>
                <w:lang w:val="en-US" w:eastAsia="zh-CN"/>
              </w:rPr>
            </w:pPr>
            <w:r w:rsidRPr="00220A8C">
              <w:rPr>
                <w:rFonts w:cs="Calibri"/>
                <w:b/>
                <w:bCs/>
                <w:sz w:val="16"/>
                <w:szCs w:val="16"/>
                <w:lang w:val="en-US" w:eastAsia="zh-CN"/>
              </w:rPr>
              <w:t>A1.17  Laser video projector 5.200 lumens</w:t>
            </w:r>
          </w:p>
        </w:tc>
        <w:tc>
          <w:tcPr>
            <w:tcW w:w="1795" w:type="dxa"/>
            <w:noWrap/>
          </w:tcPr>
          <w:p w14:paraId="7E2220B7"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1275" w:type="dxa"/>
          </w:tcPr>
          <w:p w14:paraId="7E4E1AC4"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1565CF03"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094A444B" w14:textId="77777777" w:rsidTr="00CE23D4">
        <w:trPr>
          <w:trHeight w:val="300"/>
        </w:trPr>
        <w:tc>
          <w:tcPr>
            <w:tcW w:w="1123" w:type="dxa"/>
          </w:tcPr>
          <w:p w14:paraId="4A2D62E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Α1.17.1</w:t>
            </w:r>
          </w:p>
        </w:tc>
        <w:tc>
          <w:tcPr>
            <w:tcW w:w="3740" w:type="dxa"/>
          </w:tcPr>
          <w:p w14:paraId="4A37F62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5FEC40B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7</w:t>
            </w:r>
          </w:p>
        </w:tc>
        <w:tc>
          <w:tcPr>
            <w:tcW w:w="1275" w:type="dxa"/>
          </w:tcPr>
          <w:p w14:paraId="057C806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457D9C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DF3106B" w14:textId="77777777" w:rsidTr="00CE23D4">
        <w:trPr>
          <w:trHeight w:val="300"/>
        </w:trPr>
        <w:tc>
          <w:tcPr>
            <w:tcW w:w="1123" w:type="dxa"/>
          </w:tcPr>
          <w:p w14:paraId="012AB00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Α1.17.2</w:t>
            </w:r>
          </w:p>
        </w:tc>
        <w:tc>
          <w:tcPr>
            <w:tcW w:w="3740" w:type="dxa"/>
          </w:tcPr>
          <w:p w14:paraId="5DB02B59"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4A7BEC9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0F31554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2A20DA9"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384CAA26" w14:textId="77777777" w:rsidTr="00CE23D4">
        <w:trPr>
          <w:trHeight w:val="300"/>
        </w:trPr>
        <w:tc>
          <w:tcPr>
            <w:tcW w:w="1123" w:type="dxa"/>
          </w:tcPr>
          <w:p w14:paraId="00C9B4D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Α1.17.3</w:t>
            </w:r>
          </w:p>
        </w:tc>
        <w:tc>
          <w:tcPr>
            <w:tcW w:w="3740" w:type="dxa"/>
          </w:tcPr>
          <w:p w14:paraId="552A3E2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Σύστημα προβολής: </w:t>
            </w:r>
          </w:p>
        </w:tc>
        <w:tc>
          <w:tcPr>
            <w:tcW w:w="1795" w:type="dxa"/>
          </w:tcPr>
          <w:p w14:paraId="509FD0B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LCD Technology, RGB liquid crystal shutter</w:t>
            </w:r>
          </w:p>
        </w:tc>
        <w:tc>
          <w:tcPr>
            <w:tcW w:w="1275" w:type="dxa"/>
          </w:tcPr>
          <w:p w14:paraId="1E16BA4C"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8F5C9D4"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7B5355CE" w14:textId="77777777" w:rsidTr="00CE23D4">
        <w:trPr>
          <w:trHeight w:val="300"/>
        </w:trPr>
        <w:tc>
          <w:tcPr>
            <w:tcW w:w="1123" w:type="dxa"/>
          </w:tcPr>
          <w:p w14:paraId="70284F5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Α1.17.4</w:t>
            </w:r>
          </w:p>
        </w:tc>
        <w:tc>
          <w:tcPr>
            <w:tcW w:w="3740" w:type="dxa"/>
          </w:tcPr>
          <w:p w14:paraId="5579A1A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Ανάλυση:</w:t>
            </w:r>
          </w:p>
        </w:tc>
        <w:tc>
          <w:tcPr>
            <w:tcW w:w="1795" w:type="dxa"/>
          </w:tcPr>
          <w:p w14:paraId="363AD7F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WUXGA, 1920 x 1200, 16:10</w:t>
            </w:r>
          </w:p>
        </w:tc>
        <w:tc>
          <w:tcPr>
            <w:tcW w:w="1275" w:type="dxa"/>
          </w:tcPr>
          <w:p w14:paraId="0A7CBC5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E52D8C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C251305" w14:textId="77777777" w:rsidTr="00CE23D4">
        <w:trPr>
          <w:trHeight w:val="300"/>
        </w:trPr>
        <w:tc>
          <w:tcPr>
            <w:tcW w:w="1123" w:type="dxa"/>
          </w:tcPr>
          <w:p w14:paraId="470FC86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Α1.17.5</w:t>
            </w:r>
          </w:p>
        </w:tc>
        <w:tc>
          <w:tcPr>
            <w:tcW w:w="3740" w:type="dxa"/>
          </w:tcPr>
          <w:p w14:paraId="438902E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Πηγή φωτός: </w:t>
            </w:r>
          </w:p>
        </w:tc>
        <w:tc>
          <w:tcPr>
            <w:tcW w:w="1795" w:type="dxa"/>
          </w:tcPr>
          <w:p w14:paraId="7A40EA5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Laser</w:t>
            </w:r>
          </w:p>
        </w:tc>
        <w:tc>
          <w:tcPr>
            <w:tcW w:w="1275" w:type="dxa"/>
          </w:tcPr>
          <w:p w14:paraId="276B4C6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A5EA67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D55F768" w14:textId="77777777" w:rsidTr="00CE23D4">
        <w:trPr>
          <w:trHeight w:val="300"/>
        </w:trPr>
        <w:tc>
          <w:tcPr>
            <w:tcW w:w="1123" w:type="dxa"/>
          </w:tcPr>
          <w:p w14:paraId="3557A75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Α1.17.6</w:t>
            </w:r>
          </w:p>
        </w:tc>
        <w:tc>
          <w:tcPr>
            <w:tcW w:w="3740" w:type="dxa"/>
          </w:tcPr>
          <w:p w14:paraId="7EBABC0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Φωτεινότητα: </w:t>
            </w:r>
          </w:p>
        </w:tc>
        <w:tc>
          <w:tcPr>
            <w:tcW w:w="1795" w:type="dxa"/>
          </w:tcPr>
          <w:p w14:paraId="5CCCE83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5,200 Lumen</w:t>
            </w:r>
          </w:p>
        </w:tc>
        <w:tc>
          <w:tcPr>
            <w:tcW w:w="1275" w:type="dxa"/>
          </w:tcPr>
          <w:p w14:paraId="3BF6118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A0C1A3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6F86FF2" w14:textId="77777777" w:rsidTr="00CE23D4">
        <w:trPr>
          <w:trHeight w:val="300"/>
        </w:trPr>
        <w:tc>
          <w:tcPr>
            <w:tcW w:w="1123" w:type="dxa"/>
          </w:tcPr>
          <w:p w14:paraId="16014BA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Α1.17.7</w:t>
            </w:r>
          </w:p>
        </w:tc>
        <w:tc>
          <w:tcPr>
            <w:tcW w:w="3740" w:type="dxa"/>
          </w:tcPr>
          <w:p w14:paraId="4AC08E6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Αναλογία αντίθεσης: </w:t>
            </w:r>
          </w:p>
        </w:tc>
        <w:tc>
          <w:tcPr>
            <w:tcW w:w="1795" w:type="dxa"/>
          </w:tcPr>
          <w:p w14:paraId="5823D07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5.000.000 : 1</w:t>
            </w:r>
          </w:p>
        </w:tc>
        <w:tc>
          <w:tcPr>
            <w:tcW w:w="1275" w:type="dxa"/>
          </w:tcPr>
          <w:p w14:paraId="7102721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5E1153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7632E40" w14:textId="77777777" w:rsidTr="00CE23D4">
        <w:trPr>
          <w:trHeight w:val="300"/>
        </w:trPr>
        <w:tc>
          <w:tcPr>
            <w:tcW w:w="1123" w:type="dxa"/>
          </w:tcPr>
          <w:p w14:paraId="23EB65E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Α1.17.8</w:t>
            </w:r>
          </w:p>
        </w:tc>
        <w:tc>
          <w:tcPr>
            <w:tcW w:w="3740" w:type="dxa"/>
          </w:tcPr>
          <w:p w14:paraId="18B0A08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Επεξεργασία βιντεο: </w:t>
            </w:r>
          </w:p>
        </w:tc>
        <w:tc>
          <w:tcPr>
            <w:tcW w:w="1795" w:type="dxa"/>
          </w:tcPr>
          <w:p w14:paraId="4B0B974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10bit</w:t>
            </w:r>
          </w:p>
        </w:tc>
        <w:tc>
          <w:tcPr>
            <w:tcW w:w="1275" w:type="dxa"/>
          </w:tcPr>
          <w:p w14:paraId="16B6C9F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D6F06C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DED5625" w14:textId="77777777" w:rsidTr="00CE23D4">
        <w:trPr>
          <w:trHeight w:val="300"/>
        </w:trPr>
        <w:tc>
          <w:tcPr>
            <w:tcW w:w="1123" w:type="dxa"/>
          </w:tcPr>
          <w:p w14:paraId="22F204C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Α1.17.9</w:t>
            </w:r>
          </w:p>
        </w:tc>
        <w:tc>
          <w:tcPr>
            <w:tcW w:w="3740" w:type="dxa"/>
          </w:tcPr>
          <w:p w14:paraId="39ADEA4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Αναπαραγωγή χρωμάτων: </w:t>
            </w:r>
          </w:p>
        </w:tc>
        <w:tc>
          <w:tcPr>
            <w:tcW w:w="1795" w:type="dxa"/>
          </w:tcPr>
          <w:p w14:paraId="6000C70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1,07 δισεκατομμύρια χρώματα</w:t>
            </w:r>
          </w:p>
        </w:tc>
        <w:tc>
          <w:tcPr>
            <w:tcW w:w="1275" w:type="dxa"/>
          </w:tcPr>
          <w:p w14:paraId="18DF7A2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05F2A7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D28B1D1" w14:textId="77777777" w:rsidTr="00CE23D4">
        <w:trPr>
          <w:trHeight w:val="300"/>
        </w:trPr>
        <w:tc>
          <w:tcPr>
            <w:tcW w:w="1123" w:type="dxa"/>
          </w:tcPr>
          <w:p w14:paraId="450EC2C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Α1.17.10</w:t>
            </w:r>
          </w:p>
        </w:tc>
        <w:tc>
          <w:tcPr>
            <w:tcW w:w="3740" w:type="dxa"/>
          </w:tcPr>
          <w:p w14:paraId="62521C9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Διάρκεια ζωής λάμπας: </w:t>
            </w:r>
          </w:p>
        </w:tc>
        <w:tc>
          <w:tcPr>
            <w:tcW w:w="1795" w:type="dxa"/>
          </w:tcPr>
          <w:p w14:paraId="031F825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20.000/30.000 ώρες High/Eco</w:t>
            </w:r>
          </w:p>
        </w:tc>
        <w:tc>
          <w:tcPr>
            <w:tcW w:w="1275" w:type="dxa"/>
          </w:tcPr>
          <w:p w14:paraId="6AD8AB0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5273BA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9B1AEF5" w14:textId="77777777" w:rsidTr="00CE23D4">
        <w:trPr>
          <w:trHeight w:val="300"/>
        </w:trPr>
        <w:tc>
          <w:tcPr>
            <w:tcW w:w="1123" w:type="dxa"/>
          </w:tcPr>
          <w:p w14:paraId="3D3A563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Α1.17.11</w:t>
            </w:r>
          </w:p>
        </w:tc>
        <w:tc>
          <w:tcPr>
            <w:tcW w:w="3740" w:type="dxa"/>
          </w:tcPr>
          <w:p w14:paraId="020AA48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Μεγέθυνση: </w:t>
            </w:r>
          </w:p>
        </w:tc>
        <w:tc>
          <w:tcPr>
            <w:tcW w:w="1795" w:type="dxa"/>
          </w:tcPr>
          <w:p w14:paraId="6D55632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1-1.6</w:t>
            </w:r>
          </w:p>
        </w:tc>
        <w:tc>
          <w:tcPr>
            <w:tcW w:w="1275" w:type="dxa"/>
          </w:tcPr>
          <w:p w14:paraId="7FCA49F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E84049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C8303F7" w14:textId="77777777" w:rsidTr="00CE23D4">
        <w:trPr>
          <w:trHeight w:val="300"/>
        </w:trPr>
        <w:tc>
          <w:tcPr>
            <w:tcW w:w="1123" w:type="dxa"/>
          </w:tcPr>
          <w:p w14:paraId="3091E87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Α1.17.12</w:t>
            </w:r>
          </w:p>
        </w:tc>
        <w:tc>
          <w:tcPr>
            <w:tcW w:w="3740" w:type="dxa"/>
          </w:tcPr>
          <w:p w14:paraId="6890C41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Λόγος βεληνεκούς φακού: </w:t>
            </w:r>
          </w:p>
        </w:tc>
        <w:tc>
          <w:tcPr>
            <w:tcW w:w="1795" w:type="dxa"/>
          </w:tcPr>
          <w:p w14:paraId="14BEDD6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1,35 - 2,20:1</w:t>
            </w:r>
          </w:p>
        </w:tc>
        <w:tc>
          <w:tcPr>
            <w:tcW w:w="1275" w:type="dxa"/>
          </w:tcPr>
          <w:p w14:paraId="793F88D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57249B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CAFD7E4" w14:textId="77777777" w:rsidTr="00CE23D4">
        <w:trPr>
          <w:trHeight w:val="300"/>
        </w:trPr>
        <w:tc>
          <w:tcPr>
            <w:tcW w:w="1123" w:type="dxa"/>
          </w:tcPr>
          <w:p w14:paraId="293BF8B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Α1.17.13</w:t>
            </w:r>
          </w:p>
        </w:tc>
        <w:tc>
          <w:tcPr>
            <w:tcW w:w="3740" w:type="dxa"/>
          </w:tcPr>
          <w:p w14:paraId="7CC06F9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Τραπεζοειδής διόρθωση: </w:t>
            </w:r>
          </w:p>
        </w:tc>
        <w:tc>
          <w:tcPr>
            <w:tcW w:w="1795" w:type="dxa"/>
          </w:tcPr>
          <w:p w14:paraId="7D861D7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vertical: ± 50 °, horizontal ± 20 °</w:t>
            </w:r>
          </w:p>
        </w:tc>
        <w:tc>
          <w:tcPr>
            <w:tcW w:w="1275" w:type="dxa"/>
          </w:tcPr>
          <w:p w14:paraId="1D264D9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17BFD4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7D19F32" w14:textId="77777777" w:rsidTr="00CE23D4">
        <w:trPr>
          <w:trHeight w:val="300"/>
        </w:trPr>
        <w:tc>
          <w:tcPr>
            <w:tcW w:w="1123" w:type="dxa"/>
          </w:tcPr>
          <w:p w14:paraId="30FA3CE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Α1.17.14</w:t>
            </w:r>
          </w:p>
        </w:tc>
        <w:tc>
          <w:tcPr>
            <w:tcW w:w="3740" w:type="dxa"/>
          </w:tcPr>
          <w:p w14:paraId="0AFEC26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Μέγιστο μέγεθος προβολής: </w:t>
            </w:r>
          </w:p>
        </w:tc>
        <w:tc>
          <w:tcPr>
            <w:tcW w:w="1795" w:type="dxa"/>
          </w:tcPr>
          <w:p w14:paraId="6A75DA5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500"</w:t>
            </w:r>
          </w:p>
        </w:tc>
        <w:tc>
          <w:tcPr>
            <w:tcW w:w="1275" w:type="dxa"/>
          </w:tcPr>
          <w:p w14:paraId="46470AE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E7A606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9A522CE" w14:textId="77777777" w:rsidTr="00CE23D4">
        <w:trPr>
          <w:trHeight w:val="300"/>
        </w:trPr>
        <w:tc>
          <w:tcPr>
            <w:tcW w:w="1123" w:type="dxa"/>
          </w:tcPr>
          <w:p w14:paraId="2FD50F1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Α1.17.15</w:t>
            </w:r>
          </w:p>
        </w:tc>
        <w:tc>
          <w:tcPr>
            <w:tcW w:w="3740" w:type="dxa"/>
          </w:tcPr>
          <w:p w14:paraId="1BB0BB9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Υποστήριξη αναλογίας διαστάσεων 21:9 και 16:6</w:t>
            </w:r>
          </w:p>
        </w:tc>
        <w:tc>
          <w:tcPr>
            <w:tcW w:w="1795" w:type="dxa"/>
          </w:tcPr>
          <w:p w14:paraId="6619B90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03DCBA6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5E6FDD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7AD7C33" w14:textId="77777777" w:rsidTr="00CE23D4">
        <w:trPr>
          <w:trHeight w:val="300"/>
        </w:trPr>
        <w:tc>
          <w:tcPr>
            <w:tcW w:w="1123" w:type="dxa"/>
          </w:tcPr>
          <w:p w14:paraId="5F3522C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Α1.17.16</w:t>
            </w:r>
          </w:p>
        </w:tc>
        <w:tc>
          <w:tcPr>
            <w:tcW w:w="3740" w:type="dxa"/>
          </w:tcPr>
          <w:p w14:paraId="14844CB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Ασύρματη συνδεσιμότητα WIFI:</w:t>
            </w:r>
          </w:p>
        </w:tc>
        <w:tc>
          <w:tcPr>
            <w:tcW w:w="1795" w:type="dxa"/>
          </w:tcPr>
          <w:p w14:paraId="327FDE3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Τουλάχιστον  WiFi AC</w:t>
            </w:r>
          </w:p>
        </w:tc>
        <w:tc>
          <w:tcPr>
            <w:tcW w:w="1275" w:type="dxa"/>
          </w:tcPr>
          <w:p w14:paraId="6E7C1C9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A610946"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3FE718E0" w14:textId="77777777" w:rsidTr="00CE23D4">
        <w:trPr>
          <w:trHeight w:val="300"/>
        </w:trPr>
        <w:tc>
          <w:tcPr>
            <w:tcW w:w="1123" w:type="dxa"/>
          </w:tcPr>
          <w:p w14:paraId="05828C1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Α1.17.17</w:t>
            </w:r>
          </w:p>
        </w:tc>
        <w:tc>
          <w:tcPr>
            <w:tcW w:w="3740" w:type="dxa"/>
          </w:tcPr>
          <w:p w14:paraId="7C4526D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Επίπεδο θορύβου: </w:t>
            </w:r>
          </w:p>
        </w:tc>
        <w:tc>
          <w:tcPr>
            <w:tcW w:w="1795" w:type="dxa"/>
          </w:tcPr>
          <w:p w14:paraId="03F01A2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Το</w:t>
            </w:r>
            <w:r w:rsidRPr="00220A8C">
              <w:rPr>
                <w:rFonts w:cs="Calibri"/>
                <w:sz w:val="16"/>
                <w:szCs w:val="16"/>
                <w:lang w:val="en-US" w:eastAsia="zh-CN"/>
              </w:rPr>
              <w:t xml:space="preserve"> </w:t>
            </w:r>
            <w:r w:rsidRPr="00220A8C">
              <w:rPr>
                <w:rFonts w:cs="Calibri"/>
                <w:sz w:val="16"/>
                <w:szCs w:val="16"/>
                <w:lang w:val="en-GB" w:eastAsia="zh-CN"/>
              </w:rPr>
              <w:t>μέγιστο</w:t>
            </w:r>
            <w:r w:rsidRPr="00220A8C">
              <w:rPr>
                <w:rFonts w:cs="Calibri"/>
                <w:sz w:val="16"/>
                <w:szCs w:val="16"/>
                <w:lang w:val="en-US" w:eastAsia="zh-CN"/>
              </w:rPr>
              <w:t xml:space="preserve"> Normal: 31 dB (A) - Economy: 23 dB (A)</w:t>
            </w:r>
          </w:p>
        </w:tc>
        <w:tc>
          <w:tcPr>
            <w:tcW w:w="1275" w:type="dxa"/>
          </w:tcPr>
          <w:p w14:paraId="2D28941A"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08C670EE"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543BFB3C" w14:textId="77777777" w:rsidTr="00CE23D4">
        <w:trPr>
          <w:trHeight w:val="300"/>
        </w:trPr>
        <w:tc>
          <w:tcPr>
            <w:tcW w:w="1123" w:type="dxa"/>
          </w:tcPr>
          <w:p w14:paraId="1FB22EF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Α1.17.18</w:t>
            </w:r>
          </w:p>
        </w:tc>
        <w:tc>
          <w:tcPr>
            <w:tcW w:w="3740" w:type="dxa"/>
          </w:tcPr>
          <w:p w14:paraId="11C1125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Projector control: </w:t>
            </w:r>
          </w:p>
        </w:tc>
        <w:tc>
          <w:tcPr>
            <w:tcW w:w="1795" w:type="dxa"/>
          </w:tcPr>
          <w:p w14:paraId="36E9BEE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Crestron Integrated Partner, Extron IP Link, Extron XTP, AMX Device Discovery, Control4 Simple Device Discovery Protocol</w:t>
            </w:r>
          </w:p>
        </w:tc>
        <w:tc>
          <w:tcPr>
            <w:tcW w:w="1275" w:type="dxa"/>
          </w:tcPr>
          <w:p w14:paraId="404D1382"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7F24488"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04C3C51E" w14:textId="77777777" w:rsidTr="00CE23D4">
        <w:trPr>
          <w:trHeight w:val="300"/>
        </w:trPr>
        <w:tc>
          <w:tcPr>
            <w:tcW w:w="1123" w:type="dxa"/>
          </w:tcPr>
          <w:p w14:paraId="1C2200D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Α1.17.19</w:t>
            </w:r>
          </w:p>
        </w:tc>
        <w:tc>
          <w:tcPr>
            <w:tcW w:w="3740" w:type="dxa"/>
          </w:tcPr>
          <w:p w14:paraId="5F8816D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Συνδεσιμότητα: </w:t>
            </w:r>
          </w:p>
        </w:tc>
        <w:tc>
          <w:tcPr>
            <w:tcW w:w="1795" w:type="dxa"/>
          </w:tcPr>
          <w:p w14:paraId="02E14047"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USB 2.0-A</w:t>
            </w:r>
            <w:r w:rsidRPr="00220A8C">
              <w:rPr>
                <w:rFonts w:cs="Calibri"/>
                <w:sz w:val="16"/>
                <w:szCs w:val="16"/>
                <w:lang w:val="en-US" w:eastAsia="zh-CN"/>
              </w:rPr>
              <w:br/>
              <w:t>USB 2.0</w:t>
            </w:r>
            <w:r w:rsidRPr="00220A8C">
              <w:rPr>
                <w:rFonts w:cs="Calibri"/>
                <w:sz w:val="16"/>
                <w:szCs w:val="16"/>
                <w:lang w:val="en-US" w:eastAsia="zh-CN"/>
              </w:rPr>
              <w:br/>
              <w:t>RS-232C</w:t>
            </w:r>
            <w:r w:rsidRPr="00220A8C">
              <w:rPr>
                <w:rFonts w:cs="Calibri"/>
                <w:sz w:val="16"/>
                <w:szCs w:val="16"/>
                <w:lang w:val="en-US" w:eastAsia="zh-CN"/>
              </w:rPr>
              <w:br/>
              <w:t>Ethernet interface (100 Base-TX / 10 Base-T)</w:t>
            </w:r>
            <w:r w:rsidRPr="00220A8C">
              <w:rPr>
                <w:rFonts w:cs="Calibri"/>
                <w:sz w:val="16"/>
                <w:szCs w:val="16"/>
                <w:lang w:val="en-US" w:eastAsia="zh-CN"/>
              </w:rPr>
              <w:br/>
              <w:t>Wireless LAN IEEE 802.11a/b/g/n/ac,</w:t>
            </w:r>
            <w:r w:rsidRPr="00220A8C">
              <w:rPr>
                <w:rFonts w:cs="Calibri"/>
                <w:sz w:val="16"/>
                <w:szCs w:val="16"/>
                <w:lang w:val="en-US" w:eastAsia="zh-CN"/>
              </w:rPr>
              <w:br/>
              <w:t>Wireless LAN a/n (5GHz)</w:t>
            </w:r>
            <w:r w:rsidRPr="00220A8C">
              <w:rPr>
                <w:rFonts w:cs="Calibri"/>
                <w:sz w:val="16"/>
                <w:szCs w:val="16"/>
                <w:lang w:val="en-US" w:eastAsia="zh-CN"/>
              </w:rPr>
              <w:br/>
              <w:t>VGA in (2x)</w:t>
            </w:r>
            <w:r w:rsidRPr="00220A8C">
              <w:rPr>
                <w:rFonts w:cs="Calibri"/>
                <w:sz w:val="16"/>
                <w:szCs w:val="16"/>
                <w:lang w:val="en-US" w:eastAsia="zh-CN"/>
              </w:rPr>
              <w:br/>
            </w:r>
            <w:r w:rsidRPr="00220A8C">
              <w:rPr>
                <w:rFonts w:cs="Calibri"/>
                <w:sz w:val="16"/>
                <w:szCs w:val="16"/>
                <w:lang w:val="en-US" w:eastAsia="zh-CN"/>
              </w:rPr>
              <w:lastRenderedPageBreak/>
              <w:t>VGA out</w:t>
            </w:r>
            <w:r w:rsidRPr="00220A8C">
              <w:rPr>
                <w:rFonts w:cs="Calibri"/>
                <w:sz w:val="16"/>
                <w:szCs w:val="16"/>
                <w:lang w:val="en-US" w:eastAsia="zh-CN"/>
              </w:rPr>
              <w:br/>
              <w:t>HDMI out</w:t>
            </w:r>
            <w:r w:rsidRPr="00220A8C">
              <w:rPr>
                <w:rFonts w:cs="Calibri"/>
                <w:sz w:val="16"/>
                <w:szCs w:val="16"/>
                <w:lang w:val="en-US" w:eastAsia="zh-CN"/>
              </w:rPr>
              <w:br/>
              <w:t>HDBaseT</w:t>
            </w:r>
            <w:r w:rsidRPr="00220A8C">
              <w:rPr>
                <w:rFonts w:cs="Calibri"/>
                <w:sz w:val="16"/>
                <w:szCs w:val="16"/>
                <w:lang w:val="en-US" w:eastAsia="zh-CN"/>
              </w:rPr>
              <w:br/>
              <w:t>Miracast</w:t>
            </w:r>
            <w:r w:rsidRPr="00220A8C">
              <w:rPr>
                <w:rFonts w:cs="Calibri"/>
                <w:sz w:val="16"/>
                <w:szCs w:val="16"/>
                <w:lang w:val="en-US" w:eastAsia="zh-CN"/>
              </w:rPr>
              <w:br/>
              <w:t>Jack plug out</w:t>
            </w:r>
            <w:r w:rsidRPr="00220A8C">
              <w:rPr>
                <w:rFonts w:cs="Calibri"/>
                <w:sz w:val="16"/>
                <w:szCs w:val="16"/>
                <w:lang w:val="en-US" w:eastAsia="zh-CN"/>
              </w:rPr>
              <w:br/>
              <w:t>Jack plug in (2x)</w:t>
            </w:r>
            <w:r w:rsidRPr="00220A8C">
              <w:rPr>
                <w:rFonts w:cs="Calibri"/>
                <w:sz w:val="16"/>
                <w:szCs w:val="16"/>
                <w:lang w:val="en-US" w:eastAsia="zh-CN"/>
              </w:rPr>
              <w:br/>
              <w:t>HDMI (HDCP 2.3) (2x)</w:t>
            </w:r>
            <w:r w:rsidRPr="00220A8C">
              <w:rPr>
                <w:rFonts w:cs="Calibri"/>
                <w:sz w:val="16"/>
                <w:szCs w:val="16"/>
                <w:lang w:val="en-US" w:eastAsia="zh-CN"/>
              </w:rPr>
              <w:br/>
              <w:t>USB 2 Type A playback</w:t>
            </w:r>
          </w:p>
        </w:tc>
        <w:tc>
          <w:tcPr>
            <w:tcW w:w="1275" w:type="dxa"/>
          </w:tcPr>
          <w:p w14:paraId="166B952C"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3846875D"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6CA8F7A9" w14:textId="77777777" w:rsidTr="00CE23D4">
        <w:trPr>
          <w:trHeight w:val="300"/>
        </w:trPr>
        <w:tc>
          <w:tcPr>
            <w:tcW w:w="1123" w:type="dxa"/>
          </w:tcPr>
          <w:p w14:paraId="656DCA9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Α1.7.20</w:t>
            </w:r>
          </w:p>
        </w:tc>
        <w:tc>
          <w:tcPr>
            <w:tcW w:w="3740" w:type="dxa"/>
          </w:tcPr>
          <w:p w14:paraId="4000FF2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014888C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56B31FF1" w14:textId="77777777" w:rsidR="00220A8C" w:rsidRPr="00220A8C" w:rsidRDefault="00220A8C" w:rsidP="00220A8C">
            <w:pPr>
              <w:suppressAutoHyphens/>
              <w:spacing w:after="120"/>
              <w:jc w:val="both"/>
              <w:rPr>
                <w:rFonts w:cs="Calibri"/>
                <w:sz w:val="16"/>
                <w:szCs w:val="16"/>
                <w:lang w:val="en-US" w:eastAsia="zh-CN"/>
              </w:rPr>
            </w:pPr>
          </w:p>
        </w:tc>
        <w:tc>
          <w:tcPr>
            <w:tcW w:w="1275" w:type="dxa"/>
          </w:tcPr>
          <w:p w14:paraId="30DD3380"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310D775D"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5CD17884" w14:textId="77777777" w:rsidTr="00CE23D4">
        <w:trPr>
          <w:trHeight w:val="300"/>
        </w:trPr>
        <w:tc>
          <w:tcPr>
            <w:tcW w:w="1123" w:type="dxa"/>
          </w:tcPr>
          <w:p w14:paraId="2931F62C"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3740" w:type="dxa"/>
          </w:tcPr>
          <w:p w14:paraId="7CBDBF7C" w14:textId="77777777" w:rsidR="00220A8C" w:rsidRPr="00220A8C" w:rsidRDefault="00220A8C" w:rsidP="00220A8C">
            <w:pPr>
              <w:suppressAutoHyphens/>
              <w:spacing w:after="120"/>
              <w:jc w:val="both"/>
              <w:rPr>
                <w:rFonts w:cs="Calibri"/>
                <w:sz w:val="16"/>
                <w:szCs w:val="16"/>
                <w:lang w:val="en-US" w:eastAsia="zh-CN"/>
              </w:rPr>
            </w:pPr>
            <w:r w:rsidRPr="00220A8C">
              <w:rPr>
                <w:rFonts w:cs="Calibri"/>
                <w:b/>
                <w:bCs/>
                <w:sz w:val="16"/>
                <w:szCs w:val="16"/>
                <w:lang w:val="en-US" w:eastAsia="zh-CN"/>
              </w:rPr>
              <w:t>A1.18  Laser video projector 6.200 lumens</w:t>
            </w:r>
          </w:p>
        </w:tc>
        <w:tc>
          <w:tcPr>
            <w:tcW w:w="1795" w:type="dxa"/>
            <w:noWrap/>
          </w:tcPr>
          <w:p w14:paraId="1667FF8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1275" w:type="dxa"/>
          </w:tcPr>
          <w:p w14:paraId="2EC25461"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702BD684"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53B748F2" w14:textId="77777777" w:rsidTr="00CE23D4">
        <w:trPr>
          <w:trHeight w:val="300"/>
        </w:trPr>
        <w:tc>
          <w:tcPr>
            <w:tcW w:w="1123" w:type="dxa"/>
          </w:tcPr>
          <w:p w14:paraId="6B0955D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Α1.18.1</w:t>
            </w:r>
          </w:p>
        </w:tc>
        <w:tc>
          <w:tcPr>
            <w:tcW w:w="3740" w:type="dxa"/>
          </w:tcPr>
          <w:p w14:paraId="602E020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60117F5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2</w:t>
            </w:r>
          </w:p>
        </w:tc>
        <w:tc>
          <w:tcPr>
            <w:tcW w:w="1275" w:type="dxa"/>
          </w:tcPr>
          <w:p w14:paraId="1A50206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EF7CE7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055DB59" w14:textId="77777777" w:rsidTr="00CE23D4">
        <w:trPr>
          <w:trHeight w:val="300"/>
        </w:trPr>
        <w:tc>
          <w:tcPr>
            <w:tcW w:w="1123" w:type="dxa"/>
          </w:tcPr>
          <w:p w14:paraId="397656D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Α1.18.2</w:t>
            </w:r>
          </w:p>
        </w:tc>
        <w:tc>
          <w:tcPr>
            <w:tcW w:w="3740" w:type="dxa"/>
          </w:tcPr>
          <w:p w14:paraId="0BEE314D" w14:textId="77777777" w:rsidR="00220A8C" w:rsidRPr="00220A8C" w:rsidRDefault="00220A8C" w:rsidP="00220A8C">
            <w:pPr>
              <w:suppressAutoHyphens/>
              <w:spacing w:after="120"/>
              <w:jc w:val="both"/>
              <w:rPr>
                <w:rFonts w:cs="Calibri"/>
                <w:b/>
                <w:bCs/>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4BE61D7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NAI</w:t>
            </w:r>
          </w:p>
        </w:tc>
        <w:tc>
          <w:tcPr>
            <w:tcW w:w="1275" w:type="dxa"/>
          </w:tcPr>
          <w:p w14:paraId="5605CE99"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37D3B865"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4BEB9795" w14:textId="77777777" w:rsidTr="00CE23D4">
        <w:trPr>
          <w:trHeight w:val="300"/>
        </w:trPr>
        <w:tc>
          <w:tcPr>
            <w:tcW w:w="1123" w:type="dxa"/>
          </w:tcPr>
          <w:p w14:paraId="08CCCB5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Α1.18.3</w:t>
            </w:r>
          </w:p>
        </w:tc>
        <w:tc>
          <w:tcPr>
            <w:tcW w:w="3740" w:type="dxa"/>
          </w:tcPr>
          <w:p w14:paraId="33A077B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Σύστημα προβολής: </w:t>
            </w:r>
          </w:p>
        </w:tc>
        <w:tc>
          <w:tcPr>
            <w:tcW w:w="1795" w:type="dxa"/>
          </w:tcPr>
          <w:p w14:paraId="2E1D24B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LCD Technology, RGB liquid crystal shutter</w:t>
            </w:r>
          </w:p>
        </w:tc>
        <w:tc>
          <w:tcPr>
            <w:tcW w:w="1275" w:type="dxa"/>
          </w:tcPr>
          <w:p w14:paraId="2F16184F"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7DAF5F65"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641DEE1B" w14:textId="77777777" w:rsidTr="00CE23D4">
        <w:trPr>
          <w:trHeight w:val="300"/>
        </w:trPr>
        <w:tc>
          <w:tcPr>
            <w:tcW w:w="1123" w:type="dxa"/>
          </w:tcPr>
          <w:p w14:paraId="28230C9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Α1.18.4</w:t>
            </w:r>
          </w:p>
        </w:tc>
        <w:tc>
          <w:tcPr>
            <w:tcW w:w="3740" w:type="dxa"/>
          </w:tcPr>
          <w:p w14:paraId="63A5DD8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Ανάλυση:</w:t>
            </w:r>
          </w:p>
        </w:tc>
        <w:tc>
          <w:tcPr>
            <w:tcW w:w="1795" w:type="dxa"/>
          </w:tcPr>
          <w:p w14:paraId="6D318A5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WUXGA, 1920 x 1200, 16:10</w:t>
            </w:r>
          </w:p>
        </w:tc>
        <w:tc>
          <w:tcPr>
            <w:tcW w:w="1275" w:type="dxa"/>
          </w:tcPr>
          <w:p w14:paraId="2095322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6B2CAE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BA7062B" w14:textId="77777777" w:rsidTr="00CE23D4">
        <w:trPr>
          <w:trHeight w:val="300"/>
        </w:trPr>
        <w:tc>
          <w:tcPr>
            <w:tcW w:w="1123" w:type="dxa"/>
          </w:tcPr>
          <w:p w14:paraId="6B446FE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Α1.18.5</w:t>
            </w:r>
          </w:p>
        </w:tc>
        <w:tc>
          <w:tcPr>
            <w:tcW w:w="3740" w:type="dxa"/>
          </w:tcPr>
          <w:p w14:paraId="3B84DE0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Πηγή φωτός: </w:t>
            </w:r>
          </w:p>
        </w:tc>
        <w:tc>
          <w:tcPr>
            <w:tcW w:w="1795" w:type="dxa"/>
          </w:tcPr>
          <w:p w14:paraId="7347BEB0"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Laser</w:t>
            </w:r>
          </w:p>
        </w:tc>
        <w:tc>
          <w:tcPr>
            <w:tcW w:w="1275" w:type="dxa"/>
          </w:tcPr>
          <w:p w14:paraId="226B4C97"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09661101"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32A9A1DA" w14:textId="77777777" w:rsidTr="00CE23D4">
        <w:trPr>
          <w:trHeight w:val="300"/>
        </w:trPr>
        <w:tc>
          <w:tcPr>
            <w:tcW w:w="1123" w:type="dxa"/>
          </w:tcPr>
          <w:p w14:paraId="41A458F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Α1.18.6</w:t>
            </w:r>
          </w:p>
        </w:tc>
        <w:tc>
          <w:tcPr>
            <w:tcW w:w="3740" w:type="dxa"/>
          </w:tcPr>
          <w:p w14:paraId="58F4EDA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Φωτεινότητα: </w:t>
            </w:r>
          </w:p>
        </w:tc>
        <w:tc>
          <w:tcPr>
            <w:tcW w:w="1795" w:type="dxa"/>
          </w:tcPr>
          <w:p w14:paraId="474E83F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6,200 Lumen</w:t>
            </w:r>
          </w:p>
        </w:tc>
        <w:tc>
          <w:tcPr>
            <w:tcW w:w="1275" w:type="dxa"/>
          </w:tcPr>
          <w:p w14:paraId="2A29D2E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18CD3E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21867B5" w14:textId="77777777" w:rsidTr="00CE23D4">
        <w:trPr>
          <w:trHeight w:val="300"/>
        </w:trPr>
        <w:tc>
          <w:tcPr>
            <w:tcW w:w="1123" w:type="dxa"/>
          </w:tcPr>
          <w:p w14:paraId="30B301B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Α1.18.7</w:t>
            </w:r>
          </w:p>
        </w:tc>
        <w:tc>
          <w:tcPr>
            <w:tcW w:w="3740" w:type="dxa"/>
          </w:tcPr>
          <w:p w14:paraId="5E56657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Αναλογία αντίθεσης: </w:t>
            </w:r>
          </w:p>
        </w:tc>
        <w:tc>
          <w:tcPr>
            <w:tcW w:w="1795" w:type="dxa"/>
          </w:tcPr>
          <w:p w14:paraId="337F236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5.000.000 : 1</w:t>
            </w:r>
          </w:p>
        </w:tc>
        <w:tc>
          <w:tcPr>
            <w:tcW w:w="1275" w:type="dxa"/>
          </w:tcPr>
          <w:p w14:paraId="2F7D0CF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B67399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6995190" w14:textId="77777777" w:rsidTr="00CE23D4">
        <w:trPr>
          <w:trHeight w:val="300"/>
        </w:trPr>
        <w:tc>
          <w:tcPr>
            <w:tcW w:w="1123" w:type="dxa"/>
          </w:tcPr>
          <w:p w14:paraId="2D4F8AA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Α1.18.8</w:t>
            </w:r>
          </w:p>
        </w:tc>
        <w:tc>
          <w:tcPr>
            <w:tcW w:w="3740" w:type="dxa"/>
          </w:tcPr>
          <w:p w14:paraId="5F872B4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Επεξεργασία βιντεο: </w:t>
            </w:r>
          </w:p>
        </w:tc>
        <w:tc>
          <w:tcPr>
            <w:tcW w:w="1795" w:type="dxa"/>
          </w:tcPr>
          <w:p w14:paraId="5F93C08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10bit</w:t>
            </w:r>
          </w:p>
        </w:tc>
        <w:tc>
          <w:tcPr>
            <w:tcW w:w="1275" w:type="dxa"/>
          </w:tcPr>
          <w:p w14:paraId="424E837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916467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92897AD" w14:textId="77777777" w:rsidTr="00CE23D4">
        <w:trPr>
          <w:trHeight w:val="300"/>
        </w:trPr>
        <w:tc>
          <w:tcPr>
            <w:tcW w:w="1123" w:type="dxa"/>
          </w:tcPr>
          <w:p w14:paraId="02DAEC7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Α1.18.9</w:t>
            </w:r>
          </w:p>
        </w:tc>
        <w:tc>
          <w:tcPr>
            <w:tcW w:w="3740" w:type="dxa"/>
          </w:tcPr>
          <w:p w14:paraId="23AE3AF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Αναπαραγωγή χρωμάτων:</w:t>
            </w:r>
          </w:p>
        </w:tc>
        <w:tc>
          <w:tcPr>
            <w:tcW w:w="1795" w:type="dxa"/>
          </w:tcPr>
          <w:p w14:paraId="6E18F63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Τουλάχιστον 1,07 δισεκατομμύρια χρώματα</w:t>
            </w:r>
          </w:p>
        </w:tc>
        <w:tc>
          <w:tcPr>
            <w:tcW w:w="1275" w:type="dxa"/>
          </w:tcPr>
          <w:p w14:paraId="4EAB713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222B93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E41030E" w14:textId="77777777" w:rsidTr="00CE23D4">
        <w:trPr>
          <w:trHeight w:val="300"/>
        </w:trPr>
        <w:tc>
          <w:tcPr>
            <w:tcW w:w="1123" w:type="dxa"/>
          </w:tcPr>
          <w:p w14:paraId="154F84C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Α1.18.10</w:t>
            </w:r>
          </w:p>
        </w:tc>
        <w:tc>
          <w:tcPr>
            <w:tcW w:w="3740" w:type="dxa"/>
          </w:tcPr>
          <w:p w14:paraId="26A5208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Διάρκεια ζωής λάμπας: </w:t>
            </w:r>
          </w:p>
        </w:tc>
        <w:tc>
          <w:tcPr>
            <w:tcW w:w="1795" w:type="dxa"/>
          </w:tcPr>
          <w:p w14:paraId="27DDC64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20.000/30.000 ώρες High/Eco</w:t>
            </w:r>
          </w:p>
        </w:tc>
        <w:tc>
          <w:tcPr>
            <w:tcW w:w="1275" w:type="dxa"/>
          </w:tcPr>
          <w:p w14:paraId="020BF5C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FE062F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9111056" w14:textId="77777777" w:rsidTr="00CE23D4">
        <w:trPr>
          <w:trHeight w:val="300"/>
        </w:trPr>
        <w:tc>
          <w:tcPr>
            <w:tcW w:w="1123" w:type="dxa"/>
          </w:tcPr>
          <w:p w14:paraId="1F1F2DD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Α1.18.11</w:t>
            </w:r>
          </w:p>
        </w:tc>
        <w:tc>
          <w:tcPr>
            <w:tcW w:w="3740" w:type="dxa"/>
          </w:tcPr>
          <w:p w14:paraId="0A2D7CF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Μεγέθυνση: </w:t>
            </w:r>
          </w:p>
        </w:tc>
        <w:tc>
          <w:tcPr>
            <w:tcW w:w="1795" w:type="dxa"/>
          </w:tcPr>
          <w:p w14:paraId="0E20325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1-1.6</w:t>
            </w:r>
          </w:p>
        </w:tc>
        <w:tc>
          <w:tcPr>
            <w:tcW w:w="1275" w:type="dxa"/>
          </w:tcPr>
          <w:p w14:paraId="04377A2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F555E5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1D8B997" w14:textId="77777777" w:rsidTr="00CE23D4">
        <w:trPr>
          <w:trHeight w:val="300"/>
        </w:trPr>
        <w:tc>
          <w:tcPr>
            <w:tcW w:w="1123" w:type="dxa"/>
          </w:tcPr>
          <w:p w14:paraId="4EACA03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Α1.18.12</w:t>
            </w:r>
          </w:p>
        </w:tc>
        <w:tc>
          <w:tcPr>
            <w:tcW w:w="3740" w:type="dxa"/>
          </w:tcPr>
          <w:p w14:paraId="4F8A2F5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Λόγος βεληνεκούς φακού: </w:t>
            </w:r>
          </w:p>
        </w:tc>
        <w:tc>
          <w:tcPr>
            <w:tcW w:w="1795" w:type="dxa"/>
          </w:tcPr>
          <w:p w14:paraId="03464D7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1,35 - 2,20:1</w:t>
            </w:r>
          </w:p>
        </w:tc>
        <w:tc>
          <w:tcPr>
            <w:tcW w:w="1275" w:type="dxa"/>
          </w:tcPr>
          <w:p w14:paraId="3B1748B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74D76F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3890F99" w14:textId="77777777" w:rsidTr="00CE23D4">
        <w:trPr>
          <w:trHeight w:val="300"/>
        </w:trPr>
        <w:tc>
          <w:tcPr>
            <w:tcW w:w="1123" w:type="dxa"/>
          </w:tcPr>
          <w:p w14:paraId="3254BEF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Α1.18.13</w:t>
            </w:r>
          </w:p>
        </w:tc>
        <w:tc>
          <w:tcPr>
            <w:tcW w:w="3740" w:type="dxa"/>
          </w:tcPr>
          <w:p w14:paraId="782F76F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Τραπεζοειδής διόρθωση: </w:t>
            </w:r>
          </w:p>
        </w:tc>
        <w:tc>
          <w:tcPr>
            <w:tcW w:w="1795" w:type="dxa"/>
          </w:tcPr>
          <w:p w14:paraId="4FF34B5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vertical: ± 50 °, horizontal ± 20 °</w:t>
            </w:r>
          </w:p>
        </w:tc>
        <w:tc>
          <w:tcPr>
            <w:tcW w:w="1275" w:type="dxa"/>
          </w:tcPr>
          <w:p w14:paraId="439DA38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196DC2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2780098" w14:textId="77777777" w:rsidTr="00CE23D4">
        <w:trPr>
          <w:trHeight w:val="300"/>
        </w:trPr>
        <w:tc>
          <w:tcPr>
            <w:tcW w:w="1123" w:type="dxa"/>
          </w:tcPr>
          <w:p w14:paraId="1C28405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Α1.18.14</w:t>
            </w:r>
          </w:p>
        </w:tc>
        <w:tc>
          <w:tcPr>
            <w:tcW w:w="3740" w:type="dxa"/>
          </w:tcPr>
          <w:p w14:paraId="4F3928B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Μέγιστο μέγεθος προβολής: </w:t>
            </w:r>
          </w:p>
        </w:tc>
        <w:tc>
          <w:tcPr>
            <w:tcW w:w="1795" w:type="dxa"/>
          </w:tcPr>
          <w:p w14:paraId="5EDAD50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500"</w:t>
            </w:r>
          </w:p>
        </w:tc>
        <w:tc>
          <w:tcPr>
            <w:tcW w:w="1275" w:type="dxa"/>
          </w:tcPr>
          <w:p w14:paraId="0C2B7FB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BCFEB0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08EC493" w14:textId="77777777" w:rsidTr="00CE23D4">
        <w:trPr>
          <w:trHeight w:val="300"/>
        </w:trPr>
        <w:tc>
          <w:tcPr>
            <w:tcW w:w="1123" w:type="dxa"/>
          </w:tcPr>
          <w:p w14:paraId="00BBC91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Α1.18.15</w:t>
            </w:r>
          </w:p>
        </w:tc>
        <w:tc>
          <w:tcPr>
            <w:tcW w:w="3740" w:type="dxa"/>
          </w:tcPr>
          <w:p w14:paraId="3F1D892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Υποστήριξη αναλογίας διαστάσεων 21:9 και 16:6</w:t>
            </w:r>
          </w:p>
        </w:tc>
        <w:tc>
          <w:tcPr>
            <w:tcW w:w="1795" w:type="dxa"/>
          </w:tcPr>
          <w:p w14:paraId="6B22D62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327DDA8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135306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0D01717" w14:textId="77777777" w:rsidTr="00CE23D4">
        <w:trPr>
          <w:trHeight w:val="300"/>
        </w:trPr>
        <w:tc>
          <w:tcPr>
            <w:tcW w:w="1123" w:type="dxa"/>
          </w:tcPr>
          <w:p w14:paraId="5017F71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Α1.18.16</w:t>
            </w:r>
          </w:p>
        </w:tc>
        <w:tc>
          <w:tcPr>
            <w:tcW w:w="3740" w:type="dxa"/>
          </w:tcPr>
          <w:p w14:paraId="4270312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Ασύρματη συνδεσιμότητα WIFI: </w:t>
            </w:r>
          </w:p>
        </w:tc>
        <w:tc>
          <w:tcPr>
            <w:tcW w:w="1795" w:type="dxa"/>
          </w:tcPr>
          <w:p w14:paraId="651BB88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WiFi AC</w:t>
            </w:r>
          </w:p>
        </w:tc>
        <w:tc>
          <w:tcPr>
            <w:tcW w:w="1275" w:type="dxa"/>
          </w:tcPr>
          <w:p w14:paraId="7382244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2B765FA"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580501DB" w14:textId="77777777" w:rsidTr="00CE23D4">
        <w:trPr>
          <w:trHeight w:val="300"/>
        </w:trPr>
        <w:tc>
          <w:tcPr>
            <w:tcW w:w="1123" w:type="dxa"/>
          </w:tcPr>
          <w:p w14:paraId="3A129D1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Α1.18.17</w:t>
            </w:r>
          </w:p>
        </w:tc>
        <w:tc>
          <w:tcPr>
            <w:tcW w:w="3740" w:type="dxa"/>
          </w:tcPr>
          <w:p w14:paraId="7720EC4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Επίπεδο θορύβου: </w:t>
            </w:r>
          </w:p>
        </w:tc>
        <w:tc>
          <w:tcPr>
            <w:tcW w:w="1795" w:type="dxa"/>
          </w:tcPr>
          <w:p w14:paraId="4515E5E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Το</w:t>
            </w:r>
            <w:r w:rsidRPr="00220A8C">
              <w:rPr>
                <w:rFonts w:cs="Calibri"/>
                <w:sz w:val="16"/>
                <w:szCs w:val="16"/>
                <w:lang w:val="en-US" w:eastAsia="zh-CN"/>
              </w:rPr>
              <w:t xml:space="preserve"> </w:t>
            </w:r>
            <w:r w:rsidRPr="00220A8C">
              <w:rPr>
                <w:rFonts w:cs="Calibri"/>
                <w:sz w:val="16"/>
                <w:szCs w:val="16"/>
                <w:lang w:val="en-GB" w:eastAsia="zh-CN"/>
              </w:rPr>
              <w:t>μέγιστο</w:t>
            </w:r>
            <w:r w:rsidRPr="00220A8C">
              <w:rPr>
                <w:rFonts w:cs="Calibri"/>
                <w:sz w:val="16"/>
                <w:szCs w:val="16"/>
                <w:lang w:val="en-US" w:eastAsia="zh-CN"/>
              </w:rPr>
              <w:t xml:space="preserve"> Normal: 38 dB (A) - Economy: 27 dB (A)</w:t>
            </w:r>
          </w:p>
        </w:tc>
        <w:tc>
          <w:tcPr>
            <w:tcW w:w="1275" w:type="dxa"/>
          </w:tcPr>
          <w:p w14:paraId="7421445A"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3B481972"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76F23DCC" w14:textId="77777777" w:rsidTr="00CE23D4">
        <w:trPr>
          <w:trHeight w:val="300"/>
        </w:trPr>
        <w:tc>
          <w:tcPr>
            <w:tcW w:w="1123" w:type="dxa"/>
          </w:tcPr>
          <w:p w14:paraId="5325076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Α1.18.18</w:t>
            </w:r>
          </w:p>
        </w:tc>
        <w:tc>
          <w:tcPr>
            <w:tcW w:w="3740" w:type="dxa"/>
          </w:tcPr>
          <w:p w14:paraId="4E9AA46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Projector control: </w:t>
            </w:r>
          </w:p>
        </w:tc>
        <w:tc>
          <w:tcPr>
            <w:tcW w:w="1795" w:type="dxa"/>
          </w:tcPr>
          <w:p w14:paraId="1DA2126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Crestron Integrated Partner, Extron IP Link, Extron XTP, AMX Device Discovery, Control4 Simple Device Discovery Protocol</w:t>
            </w:r>
          </w:p>
        </w:tc>
        <w:tc>
          <w:tcPr>
            <w:tcW w:w="1275" w:type="dxa"/>
          </w:tcPr>
          <w:p w14:paraId="6DA802F4"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186442C"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3A050A04" w14:textId="77777777" w:rsidTr="00CE23D4">
        <w:trPr>
          <w:trHeight w:val="300"/>
        </w:trPr>
        <w:tc>
          <w:tcPr>
            <w:tcW w:w="1123" w:type="dxa"/>
          </w:tcPr>
          <w:p w14:paraId="4639B7F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Α1.18.19</w:t>
            </w:r>
          </w:p>
        </w:tc>
        <w:tc>
          <w:tcPr>
            <w:tcW w:w="3740" w:type="dxa"/>
          </w:tcPr>
          <w:p w14:paraId="2F5263B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Συνδεσιμότητα: </w:t>
            </w:r>
          </w:p>
        </w:tc>
        <w:tc>
          <w:tcPr>
            <w:tcW w:w="1795" w:type="dxa"/>
          </w:tcPr>
          <w:p w14:paraId="06C7D15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USB 2.0-A</w:t>
            </w:r>
            <w:r w:rsidRPr="00220A8C">
              <w:rPr>
                <w:rFonts w:cs="Calibri"/>
                <w:sz w:val="16"/>
                <w:szCs w:val="16"/>
                <w:lang w:val="en-US" w:eastAsia="zh-CN"/>
              </w:rPr>
              <w:br/>
              <w:t>USB 2.0</w:t>
            </w:r>
            <w:r w:rsidRPr="00220A8C">
              <w:rPr>
                <w:rFonts w:cs="Calibri"/>
                <w:sz w:val="16"/>
                <w:szCs w:val="16"/>
                <w:lang w:val="en-US" w:eastAsia="zh-CN"/>
              </w:rPr>
              <w:br/>
              <w:t>RS-232C</w:t>
            </w:r>
            <w:r w:rsidRPr="00220A8C">
              <w:rPr>
                <w:rFonts w:cs="Calibri"/>
                <w:sz w:val="16"/>
                <w:szCs w:val="16"/>
                <w:lang w:val="en-US" w:eastAsia="zh-CN"/>
              </w:rPr>
              <w:br/>
              <w:t>Ethernet interface (100 Base-TX / 10 Base-T),</w:t>
            </w:r>
            <w:r w:rsidRPr="00220A8C">
              <w:rPr>
                <w:rFonts w:cs="Calibri"/>
                <w:sz w:val="16"/>
                <w:szCs w:val="16"/>
                <w:lang w:val="en-US" w:eastAsia="zh-CN"/>
              </w:rPr>
              <w:br/>
              <w:t>Wireless LAN IEEE 802.11a/b/g/n/ac,</w:t>
            </w:r>
            <w:r w:rsidRPr="00220A8C">
              <w:rPr>
                <w:rFonts w:cs="Calibri"/>
                <w:sz w:val="16"/>
                <w:szCs w:val="16"/>
                <w:lang w:val="en-US" w:eastAsia="zh-CN"/>
              </w:rPr>
              <w:br/>
              <w:t>Wireless LAN a/n (5GHz)</w:t>
            </w:r>
            <w:r w:rsidRPr="00220A8C">
              <w:rPr>
                <w:rFonts w:cs="Calibri"/>
                <w:sz w:val="16"/>
                <w:szCs w:val="16"/>
                <w:lang w:val="en-US" w:eastAsia="zh-CN"/>
              </w:rPr>
              <w:br/>
              <w:t>VGA in (2x)</w:t>
            </w:r>
            <w:r w:rsidRPr="00220A8C">
              <w:rPr>
                <w:rFonts w:cs="Calibri"/>
                <w:sz w:val="16"/>
                <w:szCs w:val="16"/>
                <w:lang w:val="en-US" w:eastAsia="zh-CN"/>
              </w:rPr>
              <w:br/>
              <w:t>VGA out</w:t>
            </w:r>
            <w:r w:rsidRPr="00220A8C">
              <w:rPr>
                <w:rFonts w:cs="Calibri"/>
                <w:sz w:val="16"/>
                <w:szCs w:val="16"/>
                <w:lang w:val="en-US" w:eastAsia="zh-CN"/>
              </w:rPr>
              <w:br/>
              <w:t>HDMI out</w:t>
            </w:r>
            <w:r w:rsidRPr="00220A8C">
              <w:rPr>
                <w:rFonts w:cs="Calibri"/>
                <w:sz w:val="16"/>
                <w:szCs w:val="16"/>
                <w:lang w:val="en-US" w:eastAsia="zh-CN"/>
              </w:rPr>
              <w:br/>
              <w:t>HDBaseT</w:t>
            </w:r>
            <w:r w:rsidRPr="00220A8C">
              <w:rPr>
                <w:rFonts w:cs="Calibri"/>
                <w:sz w:val="16"/>
                <w:szCs w:val="16"/>
                <w:lang w:val="en-US" w:eastAsia="zh-CN"/>
              </w:rPr>
              <w:br/>
              <w:t>Miracast</w:t>
            </w:r>
            <w:r w:rsidRPr="00220A8C">
              <w:rPr>
                <w:rFonts w:cs="Calibri"/>
                <w:sz w:val="16"/>
                <w:szCs w:val="16"/>
                <w:lang w:val="en-US" w:eastAsia="zh-CN"/>
              </w:rPr>
              <w:br/>
              <w:t>Jack plug out</w:t>
            </w:r>
            <w:r w:rsidRPr="00220A8C">
              <w:rPr>
                <w:rFonts w:cs="Calibri"/>
                <w:sz w:val="16"/>
                <w:szCs w:val="16"/>
                <w:lang w:val="en-US" w:eastAsia="zh-CN"/>
              </w:rPr>
              <w:br/>
              <w:t>Jack plug in (2x)</w:t>
            </w:r>
            <w:r w:rsidRPr="00220A8C">
              <w:rPr>
                <w:rFonts w:cs="Calibri"/>
                <w:sz w:val="16"/>
                <w:szCs w:val="16"/>
                <w:lang w:val="en-US" w:eastAsia="zh-CN"/>
              </w:rPr>
              <w:br/>
              <w:t>HDMI (HDCP 2.3) (2x)</w:t>
            </w:r>
            <w:r w:rsidRPr="00220A8C">
              <w:rPr>
                <w:rFonts w:cs="Calibri"/>
                <w:sz w:val="16"/>
                <w:szCs w:val="16"/>
                <w:lang w:val="en-US" w:eastAsia="zh-CN"/>
              </w:rPr>
              <w:br/>
              <w:t>USB 2 Type A playback</w:t>
            </w:r>
          </w:p>
        </w:tc>
        <w:tc>
          <w:tcPr>
            <w:tcW w:w="1275" w:type="dxa"/>
          </w:tcPr>
          <w:p w14:paraId="3AB71ED2"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1E262FD0"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1C44FCDD" w14:textId="77777777" w:rsidTr="00CE23D4">
        <w:trPr>
          <w:trHeight w:val="300"/>
        </w:trPr>
        <w:tc>
          <w:tcPr>
            <w:tcW w:w="1123" w:type="dxa"/>
          </w:tcPr>
          <w:p w14:paraId="6E5E11E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Α1.18.20</w:t>
            </w:r>
          </w:p>
        </w:tc>
        <w:tc>
          <w:tcPr>
            <w:tcW w:w="3740" w:type="dxa"/>
          </w:tcPr>
          <w:p w14:paraId="29E255B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6B0006C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7B1004CF" w14:textId="77777777" w:rsidR="00220A8C" w:rsidRPr="00220A8C" w:rsidRDefault="00220A8C" w:rsidP="00220A8C">
            <w:pPr>
              <w:suppressAutoHyphens/>
              <w:spacing w:after="120"/>
              <w:jc w:val="both"/>
              <w:rPr>
                <w:rFonts w:cs="Calibri"/>
                <w:sz w:val="16"/>
                <w:szCs w:val="16"/>
                <w:lang w:val="en-US" w:eastAsia="zh-CN"/>
              </w:rPr>
            </w:pPr>
          </w:p>
        </w:tc>
        <w:tc>
          <w:tcPr>
            <w:tcW w:w="1275" w:type="dxa"/>
          </w:tcPr>
          <w:p w14:paraId="30956C37"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F654CEC"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528EA669" w14:textId="77777777" w:rsidTr="00CE23D4">
        <w:trPr>
          <w:trHeight w:val="300"/>
        </w:trPr>
        <w:tc>
          <w:tcPr>
            <w:tcW w:w="1123" w:type="dxa"/>
          </w:tcPr>
          <w:p w14:paraId="1DA558F8"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3740" w:type="dxa"/>
          </w:tcPr>
          <w:p w14:paraId="6B52DBC9" w14:textId="77777777" w:rsidR="00220A8C" w:rsidRPr="00220A8C" w:rsidRDefault="00220A8C" w:rsidP="00220A8C">
            <w:pPr>
              <w:suppressAutoHyphens/>
              <w:spacing w:after="120"/>
              <w:jc w:val="both"/>
              <w:rPr>
                <w:rFonts w:cs="Calibri"/>
                <w:sz w:val="16"/>
                <w:szCs w:val="16"/>
                <w:lang w:val="en-US" w:eastAsia="zh-CN"/>
              </w:rPr>
            </w:pPr>
            <w:r w:rsidRPr="00220A8C">
              <w:rPr>
                <w:rFonts w:cs="Calibri"/>
                <w:b/>
                <w:bCs/>
                <w:sz w:val="16"/>
                <w:szCs w:val="16"/>
                <w:lang w:val="en-US" w:eastAsia="zh-CN"/>
              </w:rPr>
              <w:t>A1.19  Laser video projector 4.600 lumens</w:t>
            </w:r>
          </w:p>
        </w:tc>
        <w:tc>
          <w:tcPr>
            <w:tcW w:w="1795" w:type="dxa"/>
            <w:noWrap/>
          </w:tcPr>
          <w:p w14:paraId="64C6A8F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1275" w:type="dxa"/>
          </w:tcPr>
          <w:p w14:paraId="344D5B82"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16BC5828"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7D094686" w14:textId="77777777" w:rsidTr="00CE23D4">
        <w:trPr>
          <w:trHeight w:val="300"/>
        </w:trPr>
        <w:tc>
          <w:tcPr>
            <w:tcW w:w="1123" w:type="dxa"/>
          </w:tcPr>
          <w:p w14:paraId="4592E69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Α1.19.1</w:t>
            </w:r>
          </w:p>
        </w:tc>
        <w:tc>
          <w:tcPr>
            <w:tcW w:w="3740" w:type="dxa"/>
          </w:tcPr>
          <w:p w14:paraId="2FA5A7B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011F13E9"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2</w:t>
            </w:r>
          </w:p>
        </w:tc>
        <w:tc>
          <w:tcPr>
            <w:tcW w:w="1275" w:type="dxa"/>
          </w:tcPr>
          <w:p w14:paraId="204B869F"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0C78455A"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36291C24" w14:textId="77777777" w:rsidTr="00CE23D4">
        <w:trPr>
          <w:trHeight w:val="300"/>
        </w:trPr>
        <w:tc>
          <w:tcPr>
            <w:tcW w:w="1123" w:type="dxa"/>
          </w:tcPr>
          <w:p w14:paraId="67E38D6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Α1.19.2</w:t>
            </w:r>
          </w:p>
        </w:tc>
        <w:tc>
          <w:tcPr>
            <w:tcW w:w="3740" w:type="dxa"/>
          </w:tcPr>
          <w:p w14:paraId="1FB4C7A5" w14:textId="77777777" w:rsidR="00220A8C" w:rsidRPr="00220A8C" w:rsidRDefault="00220A8C" w:rsidP="00220A8C">
            <w:pPr>
              <w:suppressAutoHyphens/>
              <w:spacing w:after="120"/>
              <w:jc w:val="both"/>
              <w:rPr>
                <w:rFonts w:cs="Calibri"/>
                <w:b/>
                <w:bCs/>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755BB7E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NAI</w:t>
            </w:r>
          </w:p>
        </w:tc>
        <w:tc>
          <w:tcPr>
            <w:tcW w:w="1275" w:type="dxa"/>
          </w:tcPr>
          <w:p w14:paraId="5AAA9372"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5CE772B9"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3F936868" w14:textId="77777777" w:rsidTr="00CE23D4">
        <w:trPr>
          <w:trHeight w:val="300"/>
        </w:trPr>
        <w:tc>
          <w:tcPr>
            <w:tcW w:w="1123" w:type="dxa"/>
          </w:tcPr>
          <w:p w14:paraId="6229715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Α1.19.3</w:t>
            </w:r>
          </w:p>
        </w:tc>
        <w:tc>
          <w:tcPr>
            <w:tcW w:w="3740" w:type="dxa"/>
          </w:tcPr>
          <w:p w14:paraId="6AEEBFE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Σύστημα προβολής: </w:t>
            </w:r>
          </w:p>
        </w:tc>
        <w:tc>
          <w:tcPr>
            <w:tcW w:w="1795" w:type="dxa"/>
          </w:tcPr>
          <w:p w14:paraId="644590F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LCD Technology, RGB liquid crystal shutter</w:t>
            </w:r>
          </w:p>
        </w:tc>
        <w:tc>
          <w:tcPr>
            <w:tcW w:w="1275" w:type="dxa"/>
          </w:tcPr>
          <w:p w14:paraId="5BD7DBB4"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03145F29"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62CC05AE" w14:textId="77777777" w:rsidTr="00CE23D4">
        <w:trPr>
          <w:trHeight w:val="300"/>
        </w:trPr>
        <w:tc>
          <w:tcPr>
            <w:tcW w:w="1123" w:type="dxa"/>
          </w:tcPr>
          <w:p w14:paraId="151946B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Α1.19.4</w:t>
            </w:r>
          </w:p>
        </w:tc>
        <w:tc>
          <w:tcPr>
            <w:tcW w:w="3740" w:type="dxa"/>
          </w:tcPr>
          <w:p w14:paraId="05B97D7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Ανάλυση:</w:t>
            </w:r>
          </w:p>
        </w:tc>
        <w:tc>
          <w:tcPr>
            <w:tcW w:w="1795" w:type="dxa"/>
          </w:tcPr>
          <w:p w14:paraId="380E380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Τουλάχιστον  Full HD, 1920 x 1080, 16:9</w:t>
            </w:r>
          </w:p>
        </w:tc>
        <w:tc>
          <w:tcPr>
            <w:tcW w:w="1275" w:type="dxa"/>
          </w:tcPr>
          <w:p w14:paraId="14887EE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378F7E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ADF8FFD" w14:textId="77777777" w:rsidTr="00CE23D4">
        <w:trPr>
          <w:trHeight w:val="300"/>
        </w:trPr>
        <w:tc>
          <w:tcPr>
            <w:tcW w:w="1123" w:type="dxa"/>
          </w:tcPr>
          <w:p w14:paraId="4802C21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Α1.19.5</w:t>
            </w:r>
          </w:p>
        </w:tc>
        <w:tc>
          <w:tcPr>
            <w:tcW w:w="3740" w:type="dxa"/>
          </w:tcPr>
          <w:p w14:paraId="2CDD036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Πηγή φωτός:</w:t>
            </w:r>
          </w:p>
        </w:tc>
        <w:tc>
          <w:tcPr>
            <w:tcW w:w="1795" w:type="dxa"/>
          </w:tcPr>
          <w:p w14:paraId="35D8B42D"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 xml:space="preserve"> Laser</w:t>
            </w:r>
          </w:p>
        </w:tc>
        <w:tc>
          <w:tcPr>
            <w:tcW w:w="1275" w:type="dxa"/>
          </w:tcPr>
          <w:p w14:paraId="558504CD"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B16203C"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6079B9C4" w14:textId="77777777" w:rsidTr="00CE23D4">
        <w:trPr>
          <w:trHeight w:val="300"/>
        </w:trPr>
        <w:tc>
          <w:tcPr>
            <w:tcW w:w="1123" w:type="dxa"/>
          </w:tcPr>
          <w:p w14:paraId="7DA3AFD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Α1.19.6</w:t>
            </w:r>
          </w:p>
        </w:tc>
        <w:tc>
          <w:tcPr>
            <w:tcW w:w="3740" w:type="dxa"/>
          </w:tcPr>
          <w:p w14:paraId="0B9E415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Φωτεινότητα: </w:t>
            </w:r>
          </w:p>
        </w:tc>
        <w:tc>
          <w:tcPr>
            <w:tcW w:w="1795" w:type="dxa"/>
          </w:tcPr>
          <w:p w14:paraId="513CBBD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4,600 Lumen</w:t>
            </w:r>
          </w:p>
        </w:tc>
        <w:tc>
          <w:tcPr>
            <w:tcW w:w="1275" w:type="dxa"/>
          </w:tcPr>
          <w:p w14:paraId="21FEBA7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4432F4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CDFDCDE" w14:textId="77777777" w:rsidTr="00CE23D4">
        <w:trPr>
          <w:trHeight w:val="300"/>
        </w:trPr>
        <w:tc>
          <w:tcPr>
            <w:tcW w:w="1123" w:type="dxa"/>
          </w:tcPr>
          <w:p w14:paraId="38D8818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Α1.19.7</w:t>
            </w:r>
          </w:p>
        </w:tc>
        <w:tc>
          <w:tcPr>
            <w:tcW w:w="3740" w:type="dxa"/>
          </w:tcPr>
          <w:p w14:paraId="64EDCC0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Αναλογία αντίθεσης: </w:t>
            </w:r>
          </w:p>
        </w:tc>
        <w:tc>
          <w:tcPr>
            <w:tcW w:w="1795" w:type="dxa"/>
          </w:tcPr>
          <w:p w14:paraId="11B99E1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5.000.000 : 1</w:t>
            </w:r>
          </w:p>
        </w:tc>
        <w:tc>
          <w:tcPr>
            <w:tcW w:w="1275" w:type="dxa"/>
          </w:tcPr>
          <w:p w14:paraId="18F26E8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7874E9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52B6EDD" w14:textId="77777777" w:rsidTr="00CE23D4">
        <w:trPr>
          <w:trHeight w:val="300"/>
        </w:trPr>
        <w:tc>
          <w:tcPr>
            <w:tcW w:w="1123" w:type="dxa"/>
          </w:tcPr>
          <w:p w14:paraId="0328DF7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Α1.19.8</w:t>
            </w:r>
          </w:p>
        </w:tc>
        <w:tc>
          <w:tcPr>
            <w:tcW w:w="3740" w:type="dxa"/>
          </w:tcPr>
          <w:p w14:paraId="5212395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Επεξεργασία βιντεο:</w:t>
            </w:r>
          </w:p>
        </w:tc>
        <w:tc>
          <w:tcPr>
            <w:tcW w:w="1795" w:type="dxa"/>
          </w:tcPr>
          <w:p w14:paraId="202DA4C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Τουλάχιστον  10bit</w:t>
            </w:r>
          </w:p>
        </w:tc>
        <w:tc>
          <w:tcPr>
            <w:tcW w:w="1275" w:type="dxa"/>
          </w:tcPr>
          <w:p w14:paraId="12175AA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4FDBC3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70E8E64" w14:textId="77777777" w:rsidTr="00CE23D4">
        <w:trPr>
          <w:trHeight w:val="300"/>
        </w:trPr>
        <w:tc>
          <w:tcPr>
            <w:tcW w:w="1123" w:type="dxa"/>
          </w:tcPr>
          <w:p w14:paraId="5E48F40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Α1.19.9</w:t>
            </w:r>
          </w:p>
        </w:tc>
        <w:tc>
          <w:tcPr>
            <w:tcW w:w="3740" w:type="dxa"/>
          </w:tcPr>
          <w:p w14:paraId="2FC7291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Αναπαραγωγή χρωμάτων: </w:t>
            </w:r>
          </w:p>
        </w:tc>
        <w:tc>
          <w:tcPr>
            <w:tcW w:w="1795" w:type="dxa"/>
          </w:tcPr>
          <w:p w14:paraId="067FD15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1,07 δισεκατομμύρια χρώματα</w:t>
            </w:r>
          </w:p>
        </w:tc>
        <w:tc>
          <w:tcPr>
            <w:tcW w:w="1275" w:type="dxa"/>
          </w:tcPr>
          <w:p w14:paraId="708FA23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1500CF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B9BD638" w14:textId="77777777" w:rsidTr="00CE23D4">
        <w:trPr>
          <w:trHeight w:val="300"/>
        </w:trPr>
        <w:tc>
          <w:tcPr>
            <w:tcW w:w="1123" w:type="dxa"/>
          </w:tcPr>
          <w:p w14:paraId="5479555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Α1.19.10</w:t>
            </w:r>
          </w:p>
        </w:tc>
        <w:tc>
          <w:tcPr>
            <w:tcW w:w="3740" w:type="dxa"/>
          </w:tcPr>
          <w:p w14:paraId="4DCAC6B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Διάρκεια ζωής λάμπας: </w:t>
            </w:r>
          </w:p>
        </w:tc>
        <w:tc>
          <w:tcPr>
            <w:tcW w:w="1795" w:type="dxa"/>
          </w:tcPr>
          <w:p w14:paraId="773710F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20.000/30.000 ώρες High/Eco</w:t>
            </w:r>
          </w:p>
        </w:tc>
        <w:tc>
          <w:tcPr>
            <w:tcW w:w="1275" w:type="dxa"/>
          </w:tcPr>
          <w:p w14:paraId="1693629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F3A535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6E85918" w14:textId="77777777" w:rsidTr="00CE23D4">
        <w:trPr>
          <w:trHeight w:val="300"/>
        </w:trPr>
        <w:tc>
          <w:tcPr>
            <w:tcW w:w="1123" w:type="dxa"/>
          </w:tcPr>
          <w:p w14:paraId="5476033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Α1.19.11</w:t>
            </w:r>
          </w:p>
        </w:tc>
        <w:tc>
          <w:tcPr>
            <w:tcW w:w="3740" w:type="dxa"/>
          </w:tcPr>
          <w:p w14:paraId="4E669CA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Μεγέθυνση: </w:t>
            </w:r>
          </w:p>
        </w:tc>
        <w:tc>
          <w:tcPr>
            <w:tcW w:w="1795" w:type="dxa"/>
          </w:tcPr>
          <w:p w14:paraId="5195025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1-1.62</w:t>
            </w:r>
          </w:p>
        </w:tc>
        <w:tc>
          <w:tcPr>
            <w:tcW w:w="1275" w:type="dxa"/>
          </w:tcPr>
          <w:p w14:paraId="5C88BD7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4D97EF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9B987F9" w14:textId="77777777" w:rsidTr="00CE23D4">
        <w:trPr>
          <w:trHeight w:val="300"/>
        </w:trPr>
        <w:tc>
          <w:tcPr>
            <w:tcW w:w="1123" w:type="dxa"/>
          </w:tcPr>
          <w:p w14:paraId="3AAEAA4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Α1.19.12</w:t>
            </w:r>
          </w:p>
        </w:tc>
        <w:tc>
          <w:tcPr>
            <w:tcW w:w="3740" w:type="dxa"/>
          </w:tcPr>
          <w:p w14:paraId="59C69D3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Λόγος βεληνεκούς φακού: </w:t>
            </w:r>
          </w:p>
        </w:tc>
        <w:tc>
          <w:tcPr>
            <w:tcW w:w="1795" w:type="dxa"/>
          </w:tcPr>
          <w:p w14:paraId="338913E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1,32 - 2,12:1</w:t>
            </w:r>
          </w:p>
        </w:tc>
        <w:tc>
          <w:tcPr>
            <w:tcW w:w="1275" w:type="dxa"/>
          </w:tcPr>
          <w:p w14:paraId="2CCD5A1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D06D22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C19651D" w14:textId="77777777" w:rsidTr="00CE23D4">
        <w:trPr>
          <w:trHeight w:val="300"/>
        </w:trPr>
        <w:tc>
          <w:tcPr>
            <w:tcW w:w="1123" w:type="dxa"/>
          </w:tcPr>
          <w:p w14:paraId="0DA238D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Α1.19.13</w:t>
            </w:r>
          </w:p>
        </w:tc>
        <w:tc>
          <w:tcPr>
            <w:tcW w:w="3740" w:type="dxa"/>
          </w:tcPr>
          <w:p w14:paraId="236A903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Τραπεζοειδής διόρθωση: </w:t>
            </w:r>
          </w:p>
        </w:tc>
        <w:tc>
          <w:tcPr>
            <w:tcW w:w="1795" w:type="dxa"/>
          </w:tcPr>
          <w:p w14:paraId="4A2AF26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vertical: ± 30 °, horizontal ± 30 °</w:t>
            </w:r>
          </w:p>
        </w:tc>
        <w:tc>
          <w:tcPr>
            <w:tcW w:w="1275" w:type="dxa"/>
          </w:tcPr>
          <w:p w14:paraId="6CA25F9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C3AF01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20A1C14" w14:textId="77777777" w:rsidTr="00CE23D4">
        <w:trPr>
          <w:trHeight w:val="300"/>
        </w:trPr>
        <w:tc>
          <w:tcPr>
            <w:tcW w:w="1123" w:type="dxa"/>
          </w:tcPr>
          <w:p w14:paraId="254903A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Α1.19.14</w:t>
            </w:r>
          </w:p>
        </w:tc>
        <w:tc>
          <w:tcPr>
            <w:tcW w:w="3740" w:type="dxa"/>
          </w:tcPr>
          <w:p w14:paraId="7D1E93F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Μέγιστο μέγεθος προβολής: </w:t>
            </w:r>
          </w:p>
        </w:tc>
        <w:tc>
          <w:tcPr>
            <w:tcW w:w="1795" w:type="dxa"/>
          </w:tcPr>
          <w:p w14:paraId="191EF9D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310"</w:t>
            </w:r>
          </w:p>
        </w:tc>
        <w:tc>
          <w:tcPr>
            <w:tcW w:w="1275" w:type="dxa"/>
          </w:tcPr>
          <w:p w14:paraId="546487C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FBA884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1E245C7" w14:textId="77777777" w:rsidTr="00CE23D4">
        <w:trPr>
          <w:trHeight w:val="300"/>
        </w:trPr>
        <w:tc>
          <w:tcPr>
            <w:tcW w:w="1123" w:type="dxa"/>
          </w:tcPr>
          <w:p w14:paraId="78E3E56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Α1.19.15</w:t>
            </w:r>
          </w:p>
        </w:tc>
        <w:tc>
          <w:tcPr>
            <w:tcW w:w="3740" w:type="dxa"/>
          </w:tcPr>
          <w:p w14:paraId="59E4C52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Ασύρματη συνδεσιμότητα WIFI: </w:t>
            </w:r>
          </w:p>
        </w:tc>
        <w:tc>
          <w:tcPr>
            <w:tcW w:w="1795" w:type="dxa"/>
          </w:tcPr>
          <w:p w14:paraId="386D866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WiFi AC</w:t>
            </w:r>
          </w:p>
        </w:tc>
        <w:tc>
          <w:tcPr>
            <w:tcW w:w="1275" w:type="dxa"/>
          </w:tcPr>
          <w:p w14:paraId="5CC9C73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3ECE38C"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2BA667E5" w14:textId="77777777" w:rsidTr="00CE23D4">
        <w:trPr>
          <w:trHeight w:val="300"/>
        </w:trPr>
        <w:tc>
          <w:tcPr>
            <w:tcW w:w="1123" w:type="dxa"/>
          </w:tcPr>
          <w:p w14:paraId="109BCDE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Α1.19.16</w:t>
            </w:r>
          </w:p>
        </w:tc>
        <w:tc>
          <w:tcPr>
            <w:tcW w:w="3740" w:type="dxa"/>
          </w:tcPr>
          <w:p w14:paraId="4437762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Επίπεδο θορύβου: </w:t>
            </w:r>
          </w:p>
        </w:tc>
        <w:tc>
          <w:tcPr>
            <w:tcW w:w="1795" w:type="dxa"/>
          </w:tcPr>
          <w:p w14:paraId="1EBBADF3"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Το</w:t>
            </w:r>
            <w:r w:rsidRPr="00220A8C">
              <w:rPr>
                <w:rFonts w:cs="Calibri"/>
                <w:sz w:val="16"/>
                <w:szCs w:val="16"/>
                <w:lang w:val="en-US" w:eastAsia="zh-CN"/>
              </w:rPr>
              <w:t xml:space="preserve"> </w:t>
            </w:r>
            <w:r w:rsidRPr="00220A8C">
              <w:rPr>
                <w:rFonts w:cs="Calibri"/>
                <w:sz w:val="16"/>
                <w:szCs w:val="16"/>
                <w:lang w:val="en-GB" w:eastAsia="zh-CN"/>
              </w:rPr>
              <w:t>μέγιστο</w:t>
            </w:r>
            <w:r w:rsidRPr="00220A8C">
              <w:rPr>
                <w:rFonts w:cs="Calibri"/>
                <w:sz w:val="16"/>
                <w:szCs w:val="16"/>
                <w:lang w:val="en-US" w:eastAsia="zh-CN"/>
              </w:rPr>
              <w:t xml:space="preserve"> Normal: 37 dB (A) - Economy: 27 dB (A)</w:t>
            </w:r>
          </w:p>
        </w:tc>
        <w:tc>
          <w:tcPr>
            <w:tcW w:w="1275" w:type="dxa"/>
          </w:tcPr>
          <w:p w14:paraId="210D1494"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0DDB2851"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2FEB0F57" w14:textId="77777777" w:rsidTr="00CE23D4">
        <w:trPr>
          <w:trHeight w:val="300"/>
        </w:trPr>
        <w:tc>
          <w:tcPr>
            <w:tcW w:w="1123" w:type="dxa"/>
          </w:tcPr>
          <w:p w14:paraId="29EC861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Α1.19.17</w:t>
            </w:r>
          </w:p>
        </w:tc>
        <w:tc>
          <w:tcPr>
            <w:tcW w:w="3740" w:type="dxa"/>
          </w:tcPr>
          <w:p w14:paraId="71E03E1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Projector control: </w:t>
            </w:r>
          </w:p>
        </w:tc>
        <w:tc>
          <w:tcPr>
            <w:tcW w:w="1795" w:type="dxa"/>
          </w:tcPr>
          <w:p w14:paraId="42BC267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Crestron Integrated Partner, Extron IP Link, AMX Device Discovery, Control4 Simple Device Discovery Protocol</w:t>
            </w:r>
          </w:p>
        </w:tc>
        <w:tc>
          <w:tcPr>
            <w:tcW w:w="1275" w:type="dxa"/>
          </w:tcPr>
          <w:p w14:paraId="471BAE91"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0C04D1A3"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11A4B1EF" w14:textId="77777777" w:rsidTr="00CE23D4">
        <w:trPr>
          <w:trHeight w:val="300"/>
        </w:trPr>
        <w:tc>
          <w:tcPr>
            <w:tcW w:w="1123" w:type="dxa"/>
          </w:tcPr>
          <w:p w14:paraId="67B84E2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Α1.19.18</w:t>
            </w:r>
          </w:p>
        </w:tc>
        <w:tc>
          <w:tcPr>
            <w:tcW w:w="3740" w:type="dxa"/>
          </w:tcPr>
          <w:p w14:paraId="249A137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Συνδεσιμότητα: </w:t>
            </w:r>
          </w:p>
        </w:tc>
        <w:tc>
          <w:tcPr>
            <w:tcW w:w="1795" w:type="dxa"/>
          </w:tcPr>
          <w:p w14:paraId="45E8AC8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USB 2.0-A</w:t>
            </w:r>
            <w:r w:rsidRPr="00220A8C">
              <w:rPr>
                <w:rFonts w:cs="Calibri"/>
                <w:sz w:val="16"/>
                <w:szCs w:val="16"/>
                <w:lang w:val="en-US" w:eastAsia="zh-CN"/>
              </w:rPr>
              <w:br/>
              <w:t>USB 2.0</w:t>
            </w:r>
            <w:r w:rsidRPr="00220A8C">
              <w:rPr>
                <w:rFonts w:cs="Calibri"/>
                <w:sz w:val="16"/>
                <w:szCs w:val="16"/>
                <w:lang w:val="en-US" w:eastAsia="zh-CN"/>
              </w:rPr>
              <w:br/>
              <w:t>RS-232C</w:t>
            </w:r>
            <w:r w:rsidRPr="00220A8C">
              <w:rPr>
                <w:rFonts w:cs="Calibri"/>
                <w:sz w:val="16"/>
                <w:szCs w:val="16"/>
                <w:lang w:val="en-US" w:eastAsia="zh-CN"/>
              </w:rPr>
              <w:br/>
              <w:t>Ethernet interface (100 Base-TX / 10 Base-T)</w:t>
            </w:r>
            <w:r w:rsidRPr="00220A8C">
              <w:rPr>
                <w:rFonts w:cs="Calibri"/>
                <w:sz w:val="16"/>
                <w:szCs w:val="16"/>
                <w:lang w:val="en-US" w:eastAsia="zh-CN"/>
              </w:rPr>
              <w:br/>
              <w:t>Wi-Fi Direct</w:t>
            </w:r>
            <w:r w:rsidRPr="00220A8C">
              <w:rPr>
                <w:rFonts w:cs="Calibri"/>
                <w:sz w:val="16"/>
                <w:szCs w:val="16"/>
                <w:lang w:val="en-US" w:eastAsia="zh-CN"/>
              </w:rPr>
              <w:br/>
              <w:t>VGA in (2x)</w:t>
            </w:r>
            <w:r w:rsidRPr="00220A8C">
              <w:rPr>
                <w:rFonts w:cs="Calibri"/>
                <w:sz w:val="16"/>
                <w:szCs w:val="16"/>
                <w:lang w:val="en-US" w:eastAsia="zh-CN"/>
              </w:rPr>
              <w:br/>
              <w:t>VGA out</w:t>
            </w:r>
            <w:r w:rsidRPr="00220A8C">
              <w:rPr>
                <w:rFonts w:cs="Calibri"/>
                <w:sz w:val="16"/>
                <w:szCs w:val="16"/>
                <w:lang w:val="en-US" w:eastAsia="zh-CN"/>
              </w:rPr>
              <w:br/>
              <w:t>Composite in</w:t>
            </w:r>
            <w:r w:rsidRPr="00220A8C">
              <w:rPr>
                <w:rFonts w:cs="Calibri"/>
                <w:sz w:val="16"/>
                <w:szCs w:val="16"/>
                <w:lang w:val="en-US" w:eastAsia="zh-CN"/>
              </w:rPr>
              <w:br/>
              <w:t>Miracast</w:t>
            </w:r>
            <w:r w:rsidRPr="00220A8C">
              <w:rPr>
                <w:rFonts w:cs="Calibri"/>
                <w:sz w:val="16"/>
                <w:szCs w:val="16"/>
                <w:lang w:val="en-US" w:eastAsia="zh-CN"/>
              </w:rPr>
              <w:br/>
              <w:t>Jack plug out</w:t>
            </w:r>
            <w:r w:rsidRPr="00220A8C">
              <w:rPr>
                <w:rFonts w:cs="Calibri"/>
                <w:sz w:val="16"/>
                <w:szCs w:val="16"/>
                <w:lang w:val="en-US" w:eastAsia="zh-CN"/>
              </w:rPr>
              <w:br/>
              <w:t>Jack plug in (2x)</w:t>
            </w:r>
            <w:r w:rsidRPr="00220A8C">
              <w:rPr>
                <w:rFonts w:cs="Calibri"/>
                <w:sz w:val="16"/>
                <w:szCs w:val="16"/>
                <w:lang w:val="en-US" w:eastAsia="zh-CN"/>
              </w:rPr>
              <w:br/>
              <w:t>Cinch audio out</w:t>
            </w:r>
            <w:r w:rsidRPr="00220A8C">
              <w:rPr>
                <w:rFonts w:cs="Calibri"/>
                <w:sz w:val="16"/>
                <w:szCs w:val="16"/>
                <w:lang w:val="en-US" w:eastAsia="zh-CN"/>
              </w:rPr>
              <w:br/>
              <w:t>Microphone input</w:t>
            </w:r>
            <w:r w:rsidRPr="00220A8C">
              <w:rPr>
                <w:rFonts w:cs="Calibri"/>
                <w:sz w:val="16"/>
                <w:szCs w:val="16"/>
                <w:lang w:val="en-US" w:eastAsia="zh-CN"/>
              </w:rPr>
              <w:br/>
              <w:t>HDMI (HDCP 2.2) (2x)</w:t>
            </w:r>
            <w:r w:rsidRPr="00220A8C">
              <w:rPr>
                <w:rFonts w:cs="Calibri"/>
                <w:sz w:val="16"/>
                <w:szCs w:val="16"/>
                <w:lang w:val="en-US" w:eastAsia="zh-CN"/>
              </w:rPr>
              <w:br/>
              <w:t>Wireless LAN IEEE 802.11a/b/g/n/ac</w:t>
            </w:r>
          </w:p>
        </w:tc>
        <w:tc>
          <w:tcPr>
            <w:tcW w:w="1275" w:type="dxa"/>
          </w:tcPr>
          <w:p w14:paraId="0A2F3553"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501D5DCF"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76030D71" w14:textId="77777777" w:rsidTr="00CE23D4">
        <w:trPr>
          <w:trHeight w:val="300"/>
        </w:trPr>
        <w:tc>
          <w:tcPr>
            <w:tcW w:w="1123" w:type="dxa"/>
          </w:tcPr>
          <w:p w14:paraId="764AC83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Α1.19.19</w:t>
            </w:r>
          </w:p>
        </w:tc>
        <w:tc>
          <w:tcPr>
            <w:tcW w:w="3740" w:type="dxa"/>
          </w:tcPr>
          <w:p w14:paraId="2DF0784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 xml:space="preserve">Εγγύηση </w:t>
            </w:r>
          </w:p>
        </w:tc>
        <w:tc>
          <w:tcPr>
            <w:tcW w:w="1795" w:type="dxa"/>
            <w:noWrap/>
          </w:tcPr>
          <w:p w14:paraId="7D43AEA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288F7171" w14:textId="77777777" w:rsidR="00220A8C" w:rsidRPr="00220A8C" w:rsidRDefault="00220A8C" w:rsidP="00220A8C">
            <w:pPr>
              <w:suppressAutoHyphens/>
              <w:spacing w:after="120"/>
              <w:jc w:val="both"/>
              <w:rPr>
                <w:rFonts w:cs="Calibri"/>
                <w:sz w:val="16"/>
                <w:szCs w:val="16"/>
                <w:lang w:val="en-US" w:eastAsia="zh-CN"/>
              </w:rPr>
            </w:pPr>
          </w:p>
        </w:tc>
        <w:tc>
          <w:tcPr>
            <w:tcW w:w="1275" w:type="dxa"/>
          </w:tcPr>
          <w:p w14:paraId="21FFC7CE"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CA0F5D0"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147F1D84" w14:textId="77777777" w:rsidTr="00CE23D4">
        <w:trPr>
          <w:trHeight w:val="300"/>
        </w:trPr>
        <w:tc>
          <w:tcPr>
            <w:tcW w:w="1123" w:type="dxa"/>
          </w:tcPr>
          <w:p w14:paraId="6E27A30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3740" w:type="dxa"/>
          </w:tcPr>
          <w:p w14:paraId="01A5606B" w14:textId="77777777" w:rsidR="00220A8C" w:rsidRPr="00220A8C" w:rsidRDefault="00220A8C" w:rsidP="00220A8C">
            <w:pPr>
              <w:suppressAutoHyphens/>
              <w:spacing w:after="120"/>
              <w:jc w:val="both"/>
              <w:rPr>
                <w:rFonts w:cs="Calibri"/>
                <w:sz w:val="16"/>
                <w:szCs w:val="16"/>
                <w:lang w:val="en-US" w:eastAsia="zh-CN"/>
              </w:rPr>
            </w:pPr>
            <w:r w:rsidRPr="00220A8C">
              <w:rPr>
                <w:rFonts w:cs="Calibri"/>
                <w:b/>
                <w:bCs/>
                <w:sz w:val="16"/>
                <w:szCs w:val="16"/>
                <w:lang w:val="en-US" w:eastAsia="zh-CN"/>
              </w:rPr>
              <w:t>A1.20  Ultra short throw video projector 5.000 lumens</w:t>
            </w:r>
          </w:p>
        </w:tc>
        <w:tc>
          <w:tcPr>
            <w:tcW w:w="1795" w:type="dxa"/>
            <w:noWrap/>
          </w:tcPr>
          <w:p w14:paraId="4070908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w:t>
            </w:r>
          </w:p>
        </w:tc>
        <w:tc>
          <w:tcPr>
            <w:tcW w:w="1275" w:type="dxa"/>
          </w:tcPr>
          <w:p w14:paraId="3964A870"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59EB47D"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0B84FA76" w14:textId="77777777" w:rsidTr="00CE23D4">
        <w:trPr>
          <w:trHeight w:val="300"/>
        </w:trPr>
        <w:tc>
          <w:tcPr>
            <w:tcW w:w="1123" w:type="dxa"/>
          </w:tcPr>
          <w:p w14:paraId="6B9C1F5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Α1.20.1</w:t>
            </w:r>
          </w:p>
        </w:tc>
        <w:tc>
          <w:tcPr>
            <w:tcW w:w="3740" w:type="dxa"/>
          </w:tcPr>
          <w:p w14:paraId="5F6AB33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1B69BC1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2</w:t>
            </w:r>
          </w:p>
        </w:tc>
        <w:tc>
          <w:tcPr>
            <w:tcW w:w="1275" w:type="dxa"/>
          </w:tcPr>
          <w:p w14:paraId="42609A6A"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0F109DDE"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282356B3" w14:textId="77777777" w:rsidTr="00CE23D4">
        <w:trPr>
          <w:trHeight w:val="300"/>
        </w:trPr>
        <w:tc>
          <w:tcPr>
            <w:tcW w:w="1123" w:type="dxa"/>
          </w:tcPr>
          <w:p w14:paraId="078925D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Α1.20.2</w:t>
            </w:r>
          </w:p>
        </w:tc>
        <w:tc>
          <w:tcPr>
            <w:tcW w:w="3740" w:type="dxa"/>
          </w:tcPr>
          <w:p w14:paraId="337C3EBB" w14:textId="77777777" w:rsidR="00220A8C" w:rsidRPr="00220A8C" w:rsidRDefault="00220A8C" w:rsidP="00220A8C">
            <w:pPr>
              <w:suppressAutoHyphens/>
              <w:spacing w:after="120"/>
              <w:jc w:val="both"/>
              <w:rPr>
                <w:rFonts w:cs="Calibri"/>
                <w:b/>
                <w:bCs/>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407F5F2E"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NAI</w:t>
            </w:r>
          </w:p>
        </w:tc>
        <w:tc>
          <w:tcPr>
            <w:tcW w:w="1275" w:type="dxa"/>
          </w:tcPr>
          <w:p w14:paraId="717339FB"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C843CF4"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0AAF4F95" w14:textId="77777777" w:rsidTr="00CE23D4">
        <w:trPr>
          <w:trHeight w:val="300"/>
        </w:trPr>
        <w:tc>
          <w:tcPr>
            <w:tcW w:w="1123" w:type="dxa"/>
          </w:tcPr>
          <w:p w14:paraId="6EC1E6D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Α1.20.3</w:t>
            </w:r>
          </w:p>
        </w:tc>
        <w:tc>
          <w:tcPr>
            <w:tcW w:w="3740" w:type="dxa"/>
          </w:tcPr>
          <w:p w14:paraId="1FC0DF4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Σύστημα προβολής: </w:t>
            </w:r>
          </w:p>
        </w:tc>
        <w:tc>
          <w:tcPr>
            <w:tcW w:w="1795" w:type="dxa"/>
          </w:tcPr>
          <w:p w14:paraId="4543851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3LCD Technology, RGB liquid crystal shutter</w:t>
            </w:r>
          </w:p>
        </w:tc>
        <w:tc>
          <w:tcPr>
            <w:tcW w:w="1275" w:type="dxa"/>
          </w:tcPr>
          <w:p w14:paraId="4A5556FD"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46F6F204"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3152B4BE" w14:textId="77777777" w:rsidTr="00CE23D4">
        <w:trPr>
          <w:trHeight w:val="300"/>
        </w:trPr>
        <w:tc>
          <w:tcPr>
            <w:tcW w:w="1123" w:type="dxa"/>
          </w:tcPr>
          <w:p w14:paraId="028CCF9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Α1.20.4</w:t>
            </w:r>
          </w:p>
        </w:tc>
        <w:tc>
          <w:tcPr>
            <w:tcW w:w="3740" w:type="dxa"/>
          </w:tcPr>
          <w:p w14:paraId="6F0479C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Ανάλυση: </w:t>
            </w:r>
          </w:p>
        </w:tc>
        <w:tc>
          <w:tcPr>
            <w:tcW w:w="1795" w:type="dxa"/>
          </w:tcPr>
          <w:p w14:paraId="19C050F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FULL HD, 1920 x 1080, 16:9</w:t>
            </w:r>
          </w:p>
        </w:tc>
        <w:tc>
          <w:tcPr>
            <w:tcW w:w="1275" w:type="dxa"/>
          </w:tcPr>
          <w:p w14:paraId="01EEC86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08B0BD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2285DCD" w14:textId="77777777" w:rsidTr="00CE23D4">
        <w:trPr>
          <w:trHeight w:val="300"/>
        </w:trPr>
        <w:tc>
          <w:tcPr>
            <w:tcW w:w="1123" w:type="dxa"/>
          </w:tcPr>
          <w:p w14:paraId="4CECA1E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Α1.20.5</w:t>
            </w:r>
          </w:p>
        </w:tc>
        <w:tc>
          <w:tcPr>
            <w:tcW w:w="3740" w:type="dxa"/>
          </w:tcPr>
          <w:p w14:paraId="2D0B322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Βελτίωση ανάλυσης:</w:t>
            </w:r>
          </w:p>
        </w:tc>
        <w:tc>
          <w:tcPr>
            <w:tcW w:w="1795" w:type="dxa"/>
          </w:tcPr>
          <w:p w14:paraId="21907803"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 xml:space="preserve"> 4K enhancement</w:t>
            </w:r>
          </w:p>
        </w:tc>
        <w:tc>
          <w:tcPr>
            <w:tcW w:w="1275" w:type="dxa"/>
          </w:tcPr>
          <w:p w14:paraId="3E58BD24"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D5CF4CD"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5A978A52" w14:textId="77777777" w:rsidTr="00CE23D4">
        <w:trPr>
          <w:trHeight w:val="300"/>
        </w:trPr>
        <w:tc>
          <w:tcPr>
            <w:tcW w:w="1123" w:type="dxa"/>
          </w:tcPr>
          <w:p w14:paraId="01A348B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Α1.20.6</w:t>
            </w:r>
          </w:p>
        </w:tc>
        <w:tc>
          <w:tcPr>
            <w:tcW w:w="3740" w:type="dxa"/>
          </w:tcPr>
          <w:p w14:paraId="7029FDC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Πηγή φωτός:</w:t>
            </w:r>
          </w:p>
        </w:tc>
        <w:tc>
          <w:tcPr>
            <w:tcW w:w="1795" w:type="dxa"/>
          </w:tcPr>
          <w:p w14:paraId="15FAB9C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Laser</w:t>
            </w:r>
          </w:p>
        </w:tc>
        <w:tc>
          <w:tcPr>
            <w:tcW w:w="1275" w:type="dxa"/>
          </w:tcPr>
          <w:p w14:paraId="4EB6DD7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85BF37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BD44E68" w14:textId="77777777" w:rsidTr="00CE23D4">
        <w:trPr>
          <w:trHeight w:val="300"/>
        </w:trPr>
        <w:tc>
          <w:tcPr>
            <w:tcW w:w="1123" w:type="dxa"/>
          </w:tcPr>
          <w:p w14:paraId="02A25C3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Α1.20.7</w:t>
            </w:r>
          </w:p>
        </w:tc>
        <w:tc>
          <w:tcPr>
            <w:tcW w:w="3740" w:type="dxa"/>
          </w:tcPr>
          <w:p w14:paraId="29B73C3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Φωτεινότητα: </w:t>
            </w:r>
          </w:p>
        </w:tc>
        <w:tc>
          <w:tcPr>
            <w:tcW w:w="1795" w:type="dxa"/>
          </w:tcPr>
          <w:p w14:paraId="758E965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5,000 Lumen</w:t>
            </w:r>
          </w:p>
        </w:tc>
        <w:tc>
          <w:tcPr>
            <w:tcW w:w="1275" w:type="dxa"/>
          </w:tcPr>
          <w:p w14:paraId="7A2BC3C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C02A08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9B0DA85" w14:textId="77777777" w:rsidTr="00CE23D4">
        <w:trPr>
          <w:trHeight w:val="300"/>
        </w:trPr>
        <w:tc>
          <w:tcPr>
            <w:tcW w:w="1123" w:type="dxa"/>
          </w:tcPr>
          <w:p w14:paraId="6AD0A1A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Α1.20.8</w:t>
            </w:r>
          </w:p>
        </w:tc>
        <w:tc>
          <w:tcPr>
            <w:tcW w:w="3740" w:type="dxa"/>
          </w:tcPr>
          <w:p w14:paraId="60D6748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Αναλογία αντίθεσης: </w:t>
            </w:r>
          </w:p>
        </w:tc>
        <w:tc>
          <w:tcPr>
            <w:tcW w:w="1795" w:type="dxa"/>
          </w:tcPr>
          <w:p w14:paraId="1E408E5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5.000.000 : 1</w:t>
            </w:r>
          </w:p>
        </w:tc>
        <w:tc>
          <w:tcPr>
            <w:tcW w:w="1275" w:type="dxa"/>
          </w:tcPr>
          <w:p w14:paraId="2DA1AE1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EA1A12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CCD60FE" w14:textId="77777777" w:rsidTr="00CE23D4">
        <w:trPr>
          <w:trHeight w:val="300"/>
        </w:trPr>
        <w:tc>
          <w:tcPr>
            <w:tcW w:w="1123" w:type="dxa"/>
          </w:tcPr>
          <w:p w14:paraId="60BBE95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Α1.20.9</w:t>
            </w:r>
          </w:p>
        </w:tc>
        <w:tc>
          <w:tcPr>
            <w:tcW w:w="3740" w:type="dxa"/>
          </w:tcPr>
          <w:p w14:paraId="23F4BF2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Επεξεργασία βιντεο: </w:t>
            </w:r>
          </w:p>
        </w:tc>
        <w:tc>
          <w:tcPr>
            <w:tcW w:w="1795" w:type="dxa"/>
          </w:tcPr>
          <w:p w14:paraId="7F56D6C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10bit</w:t>
            </w:r>
          </w:p>
        </w:tc>
        <w:tc>
          <w:tcPr>
            <w:tcW w:w="1275" w:type="dxa"/>
          </w:tcPr>
          <w:p w14:paraId="417A30F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7B52EB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C854C23" w14:textId="77777777" w:rsidTr="00CE23D4">
        <w:trPr>
          <w:trHeight w:val="300"/>
        </w:trPr>
        <w:tc>
          <w:tcPr>
            <w:tcW w:w="1123" w:type="dxa"/>
          </w:tcPr>
          <w:p w14:paraId="7E0ED38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Α1.20.10</w:t>
            </w:r>
          </w:p>
        </w:tc>
        <w:tc>
          <w:tcPr>
            <w:tcW w:w="3740" w:type="dxa"/>
          </w:tcPr>
          <w:p w14:paraId="19D6BBE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Υποστήριξη HDR: </w:t>
            </w:r>
          </w:p>
        </w:tc>
        <w:tc>
          <w:tcPr>
            <w:tcW w:w="1795" w:type="dxa"/>
          </w:tcPr>
          <w:p w14:paraId="5DF3C4D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HDR10, HLG</w:t>
            </w:r>
          </w:p>
        </w:tc>
        <w:tc>
          <w:tcPr>
            <w:tcW w:w="1275" w:type="dxa"/>
          </w:tcPr>
          <w:p w14:paraId="6BD44FB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B02FBD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A4B868B" w14:textId="77777777" w:rsidTr="00CE23D4">
        <w:trPr>
          <w:trHeight w:val="300"/>
        </w:trPr>
        <w:tc>
          <w:tcPr>
            <w:tcW w:w="1123" w:type="dxa"/>
          </w:tcPr>
          <w:p w14:paraId="30C6C86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Α1.20.11</w:t>
            </w:r>
          </w:p>
        </w:tc>
        <w:tc>
          <w:tcPr>
            <w:tcW w:w="3740" w:type="dxa"/>
          </w:tcPr>
          <w:p w14:paraId="55033AF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Διάρκεια ζωής λάμπας:</w:t>
            </w:r>
          </w:p>
        </w:tc>
        <w:tc>
          <w:tcPr>
            <w:tcW w:w="1795" w:type="dxa"/>
          </w:tcPr>
          <w:p w14:paraId="77FAC36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Τουλάχιστον   20.000/30.000 ώρες High/Eco</w:t>
            </w:r>
          </w:p>
        </w:tc>
        <w:tc>
          <w:tcPr>
            <w:tcW w:w="1275" w:type="dxa"/>
          </w:tcPr>
          <w:p w14:paraId="6A26B81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A71C97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B77AFDF" w14:textId="77777777" w:rsidTr="00CE23D4">
        <w:trPr>
          <w:trHeight w:val="300"/>
        </w:trPr>
        <w:tc>
          <w:tcPr>
            <w:tcW w:w="1123" w:type="dxa"/>
          </w:tcPr>
          <w:p w14:paraId="2E755CF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Α1.20.12</w:t>
            </w:r>
          </w:p>
        </w:tc>
        <w:tc>
          <w:tcPr>
            <w:tcW w:w="3740" w:type="dxa"/>
          </w:tcPr>
          <w:p w14:paraId="677B1FE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Throw Ratio: </w:t>
            </w:r>
          </w:p>
        </w:tc>
        <w:tc>
          <w:tcPr>
            <w:tcW w:w="1795" w:type="dxa"/>
          </w:tcPr>
          <w:p w14:paraId="7982D98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0,16 - 0,40:1</w:t>
            </w:r>
          </w:p>
        </w:tc>
        <w:tc>
          <w:tcPr>
            <w:tcW w:w="1275" w:type="dxa"/>
          </w:tcPr>
          <w:p w14:paraId="2BDFBAE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11205D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BE26FA1" w14:textId="77777777" w:rsidTr="00CE23D4">
        <w:trPr>
          <w:trHeight w:val="300"/>
        </w:trPr>
        <w:tc>
          <w:tcPr>
            <w:tcW w:w="1123" w:type="dxa"/>
          </w:tcPr>
          <w:p w14:paraId="69A2EDE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Α1.20.13</w:t>
            </w:r>
          </w:p>
        </w:tc>
        <w:tc>
          <w:tcPr>
            <w:tcW w:w="3740" w:type="dxa"/>
          </w:tcPr>
          <w:p w14:paraId="2A8CB1E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Μέγιστη οθόνη προβολής: </w:t>
            </w:r>
          </w:p>
        </w:tc>
        <w:tc>
          <w:tcPr>
            <w:tcW w:w="1795" w:type="dxa"/>
          </w:tcPr>
          <w:p w14:paraId="729274C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150” </w:t>
            </w:r>
          </w:p>
        </w:tc>
        <w:tc>
          <w:tcPr>
            <w:tcW w:w="1275" w:type="dxa"/>
          </w:tcPr>
          <w:p w14:paraId="7796485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B62E46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F2DEBF5" w14:textId="77777777" w:rsidTr="00CE23D4">
        <w:trPr>
          <w:trHeight w:val="300"/>
        </w:trPr>
        <w:tc>
          <w:tcPr>
            <w:tcW w:w="1123" w:type="dxa"/>
          </w:tcPr>
          <w:p w14:paraId="38E1769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Α1.20.14</w:t>
            </w:r>
          </w:p>
        </w:tc>
        <w:tc>
          <w:tcPr>
            <w:tcW w:w="3740" w:type="dxa"/>
          </w:tcPr>
          <w:p w14:paraId="3C903A1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Zoom φακού: </w:t>
            </w:r>
          </w:p>
        </w:tc>
        <w:tc>
          <w:tcPr>
            <w:tcW w:w="1795" w:type="dxa"/>
          </w:tcPr>
          <w:p w14:paraId="0410F15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 – 1,35</w:t>
            </w:r>
          </w:p>
        </w:tc>
        <w:tc>
          <w:tcPr>
            <w:tcW w:w="1275" w:type="dxa"/>
          </w:tcPr>
          <w:p w14:paraId="1906D1C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5A9690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7A57451" w14:textId="77777777" w:rsidTr="00CE23D4">
        <w:trPr>
          <w:trHeight w:val="300"/>
        </w:trPr>
        <w:tc>
          <w:tcPr>
            <w:tcW w:w="1123" w:type="dxa"/>
          </w:tcPr>
          <w:p w14:paraId="5FC1F05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Α1.20.15</w:t>
            </w:r>
          </w:p>
        </w:tc>
        <w:tc>
          <w:tcPr>
            <w:tcW w:w="3740" w:type="dxa"/>
          </w:tcPr>
          <w:p w14:paraId="2E2F223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Υποστήριξη αναλογίας διαστάσεων 21:9 και 16:6</w:t>
            </w:r>
          </w:p>
        </w:tc>
        <w:tc>
          <w:tcPr>
            <w:tcW w:w="1795" w:type="dxa"/>
          </w:tcPr>
          <w:p w14:paraId="61413AB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1E75DC3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A8EE9A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A93DEA8" w14:textId="77777777" w:rsidTr="00CE23D4">
        <w:trPr>
          <w:trHeight w:val="300"/>
        </w:trPr>
        <w:tc>
          <w:tcPr>
            <w:tcW w:w="1123" w:type="dxa"/>
          </w:tcPr>
          <w:p w14:paraId="316C356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Α1.20.16</w:t>
            </w:r>
          </w:p>
        </w:tc>
        <w:tc>
          <w:tcPr>
            <w:tcW w:w="3740" w:type="dxa"/>
          </w:tcPr>
          <w:p w14:paraId="1F4A3C97"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Υποστήριξη τεχνολογίας </w:t>
            </w:r>
            <w:r w:rsidRPr="00220A8C">
              <w:rPr>
                <w:rFonts w:cs="Calibri"/>
                <w:sz w:val="16"/>
                <w:szCs w:val="16"/>
                <w:lang w:val="en-GB" w:eastAsia="zh-CN"/>
              </w:rPr>
              <w:t>multi</w:t>
            </w:r>
            <w:r w:rsidRPr="00220A8C">
              <w:rPr>
                <w:rFonts w:cs="Calibri"/>
                <w:sz w:val="16"/>
                <w:szCs w:val="16"/>
                <w:lang w:eastAsia="zh-CN"/>
              </w:rPr>
              <w:t xml:space="preserve"> </w:t>
            </w:r>
            <w:r w:rsidRPr="00220A8C">
              <w:rPr>
                <w:rFonts w:cs="Calibri"/>
                <w:sz w:val="16"/>
                <w:szCs w:val="16"/>
                <w:lang w:val="en-GB" w:eastAsia="zh-CN"/>
              </w:rPr>
              <w:t>projector</w:t>
            </w:r>
            <w:r w:rsidRPr="00220A8C">
              <w:rPr>
                <w:rFonts w:cs="Calibri"/>
                <w:sz w:val="16"/>
                <w:szCs w:val="16"/>
                <w:lang w:eastAsia="zh-CN"/>
              </w:rPr>
              <w:t xml:space="preserve"> </w:t>
            </w:r>
            <w:r w:rsidRPr="00220A8C">
              <w:rPr>
                <w:rFonts w:cs="Calibri"/>
                <w:sz w:val="16"/>
                <w:szCs w:val="16"/>
                <w:lang w:val="en-GB" w:eastAsia="zh-CN"/>
              </w:rPr>
              <w:t>Edge</w:t>
            </w:r>
            <w:r w:rsidRPr="00220A8C">
              <w:rPr>
                <w:rFonts w:cs="Calibri"/>
                <w:sz w:val="16"/>
                <w:szCs w:val="16"/>
                <w:lang w:eastAsia="zh-CN"/>
              </w:rPr>
              <w:t xml:space="preserve"> </w:t>
            </w:r>
            <w:r w:rsidRPr="00220A8C">
              <w:rPr>
                <w:rFonts w:cs="Calibri"/>
                <w:sz w:val="16"/>
                <w:szCs w:val="16"/>
                <w:lang w:val="en-GB" w:eastAsia="zh-CN"/>
              </w:rPr>
              <w:t>Blending</w:t>
            </w:r>
            <w:r w:rsidRPr="00220A8C">
              <w:rPr>
                <w:rFonts w:cs="Calibri"/>
                <w:sz w:val="16"/>
                <w:szCs w:val="16"/>
                <w:lang w:eastAsia="zh-CN"/>
              </w:rPr>
              <w:t xml:space="preserve"> για ταυτόχρονη χρήση  πολλών προβολέων για διεύρυνση της διάστασης απεικόνισης</w:t>
            </w:r>
          </w:p>
        </w:tc>
        <w:tc>
          <w:tcPr>
            <w:tcW w:w="1795" w:type="dxa"/>
          </w:tcPr>
          <w:p w14:paraId="7E0323D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5983487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C80218D"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0849A4D2" w14:textId="77777777" w:rsidTr="00CE23D4">
        <w:trPr>
          <w:trHeight w:val="300"/>
        </w:trPr>
        <w:tc>
          <w:tcPr>
            <w:tcW w:w="1123" w:type="dxa"/>
          </w:tcPr>
          <w:p w14:paraId="15D1DB5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Α1.20.17</w:t>
            </w:r>
          </w:p>
        </w:tc>
        <w:tc>
          <w:tcPr>
            <w:tcW w:w="3740" w:type="dxa"/>
          </w:tcPr>
          <w:p w14:paraId="2ED7E89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Έλεγχος βιντεοπροβολέα: </w:t>
            </w:r>
          </w:p>
        </w:tc>
        <w:tc>
          <w:tcPr>
            <w:tcW w:w="1795" w:type="dxa"/>
          </w:tcPr>
          <w:p w14:paraId="2C023F0C" w14:textId="77777777" w:rsidR="00220A8C" w:rsidRPr="00220A8C" w:rsidRDefault="00220A8C" w:rsidP="00220A8C">
            <w:pPr>
              <w:suppressAutoHyphens/>
              <w:spacing w:after="120"/>
              <w:jc w:val="both"/>
              <w:rPr>
                <w:rFonts w:cs="Calibri"/>
                <w:sz w:val="16"/>
                <w:szCs w:val="16"/>
                <w:lang w:val="en-US" w:eastAsia="zh-CN"/>
              </w:rPr>
            </w:pPr>
            <w:r w:rsidRPr="00220A8C">
              <w:rPr>
                <w:rFonts w:eastAsia="Times New Roman" w:cs="Calibri"/>
                <w:sz w:val="16"/>
                <w:szCs w:val="16"/>
                <w:lang w:val="en-US" w:eastAsia="zh-CN"/>
              </w:rPr>
              <w:t>Crestron Integrated Partner, Extron IP Link, Extron XTP, AMX Device Discovery</w:t>
            </w:r>
          </w:p>
        </w:tc>
        <w:tc>
          <w:tcPr>
            <w:tcW w:w="1275" w:type="dxa"/>
          </w:tcPr>
          <w:p w14:paraId="6D397B8F"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514612BC"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38AF962B" w14:textId="77777777" w:rsidTr="00CE23D4">
        <w:trPr>
          <w:trHeight w:val="300"/>
        </w:trPr>
        <w:tc>
          <w:tcPr>
            <w:tcW w:w="1123" w:type="dxa"/>
          </w:tcPr>
          <w:p w14:paraId="0C44BCB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Α1.20.18</w:t>
            </w:r>
          </w:p>
        </w:tc>
        <w:tc>
          <w:tcPr>
            <w:tcW w:w="3740" w:type="dxa"/>
          </w:tcPr>
          <w:p w14:paraId="4407B92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Επίπεδο θορύβου: </w:t>
            </w:r>
          </w:p>
        </w:tc>
        <w:tc>
          <w:tcPr>
            <w:tcW w:w="1795" w:type="dxa"/>
          </w:tcPr>
          <w:p w14:paraId="7757DC3F"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Το</w:t>
            </w:r>
            <w:r w:rsidRPr="00220A8C">
              <w:rPr>
                <w:rFonts w:cs="Calibri"/>
                <w:sz w:val="16"/>
                <w:szCs w:val="16"/>
                <w:lang w:val="en-US" w:eastAsia="zh-CN"/>
              </w:rPr>
              <w:t xml:space="preserve"> </w:t>
            </w:r>
            <w:r w:rsidRPr="00220A8C">
              <w:rPr>
                <w:rFonts w:cs="Calibri"/>
                <w:sz w:val="16"/>
                <w:szCs w:val="16"/>
                <w:lang w:val="en-GB" w:eastAsia="zh-CN"/>
              </w:rPr>
              <w:t>μέγιστο</w:t>
            </w:r>
            <w:r w:rsidRPr="00220A8C">
              <w:rPr>
                <w:rFonts w:cs="Calibri"/>
                <w:sz w:val="16"/>
                <w:szCs w:val="16"/>
                <w:lang w:val="en-US" w:eastAsia="zh-CN"/>
              </w:rPr>
              <w:t xml:space="preserve"> Normal: 37 dB (A) - Economy: 30 dB (A)</w:t>
            </w:r>
          </w:p>
        </w:tc>
        <w:tc>
          <w:tcPr>
            <w:tcW w:w="1275" w:type="dxa"/>
          </w:tcPr>
          <w:p w14:paraId="00A9421E"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785A3BA8" w14:textId="77777777" w:rsidR="00220A8C" w:rsidRPr="00220A8C" w:rsidRDefault="00220A8C" w:rsidP="00220A8C">
            <w:pPr>
              <w:suppressAutoHyphens/>
              <w:spacing w:after="120"/>
              <w:jc w:val="both"/>
              <w:rPr>
                <w:rFonts w:cs="Calibri"/>
                <w:sz w:val="16"/>
                <w:szCs w:val="16"/>
                <w:lang w:val="en-US" w:eastAsia="zh-CN"/>
              </w:rPr>
            </w:pPr>
          </w:p>
        </w:tc>
      </w:tr>
      <w:tr w:rsidR="00220A8C" w:rsidRPr="00521653" w14:paraId="7B097D2F" w14:textId="77777777" w:rsidTr="00CE23D4">
        <w:trPr>
          <w:trHeight w:val="300"/>
        </w:trPr>
        <w:tc>
          <w:tcPr>
            <w:tcW w:w="1123" w:type="dxa"/>
          </w:tcPr>
          <w:p w14:paraId="4320B17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Α1.20.19</w:t>
            </w:r>
          </w:p>
        </w:tc>
        <w:tc>
          <w:tcPr>
            <w:tcW w:w="3740" w:type="dxa"/>
          </w:tcPr>
          <w:p w14:paraId="5845AEE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Συνδεσιμότητα: </w:t>
            </w:r>
          </w:p>
        </w:tc>
        <w:tc>
          <w:tcPr>
            <w:tcW w:w="1795" w:type="dxa"/>
          </w:tcPr>
          <w:p w14:paraId="04547B8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&gt;=1ΧUSB 2.0-A, Ethernet interface (100 Base-TX / 10 Base-T), Wireless LAN IEEE 802.11a/b/g/n/ac, HDMI in (2x), HDMI out, HDBaseT, Miracast</w:t>
            </w:r>
          </w:p>
        </w:tc>
        <w:tc>
          <w:tcPr>
            <w:tcW w:w="1275" w:type="dxa"/>
          </w:tcPr>
          <w:p w14:paraId="38131A05"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4FDA0BF4"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1F4B8540" w14:textId="77777777" w:rsidTr="00CE23D4">
        <w:trPr>
          <w:trHeight w:val="300"/>
        </w:trPr>
        <w:tc>
          <w:tcPr>
            <w:tcW w:w="1123" w:type="dxa"/>
          </w:tcPr>
          <w:p w14:paraId="3614635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Α1.20.20</w:t>
            </w:r>
          </w:p>
        </w:tc>
        <w:tc>
          <w:tcPr>
            <w:tcW w:w="3740" w:type="dxa"/>
          </w:tcPr>
          <w:p w14:paraId="4733F6C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Διαθέτει κατάλληλη βάση για επιτοίχια υποστήριξη</w:t>
            </w:r>
          </w:p>
        </w:tc>
        <w:tc>
          <w:tcPr>
            <w:tcW w:w="1795" w:type="dxa"/>
          </w:tcPr>
          <w:p w14:paraId="2F8EA83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ΝΑΙ</w:t>
            </w:r>
          </w:p>
        </w:tc>
        <w:tc>
          <w:tcPr>
            <w:tcW w:w="1275" w:type="dxa"/>
          </w:tcPr>
          <w:p w14:paraId="0ED7950E"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7F7DFC78"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2B96E1B1" w14:textId="77777777" w:rsidTr="00CE23D4">
        <w:trPr>
          <w:trHeight w:val="300"/>
        </w:trPr>
        <w:tc>
          <w:tcPr>
            <w:tcW w:w="1123" w:type="dxa"/>
          </w:tcPr>
          <w:p w14:paraId="2F43B34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Α1.20.21</w:t>
            </w:r>
          </w:p>
        </w:tc>
        <w:tc>
          <w:tcPr>
            <w:tcW w:w="3740" w:type="dxa"/>
          </w:tcPr>
          <w:p w14:paraId="534097A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noWrap/>
          </w:tcPr>
          <w:p w14:paraId="7006059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3210F5E7"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4FB6719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52F889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C4C39D7" w14:textId="77777777" w:rsidTr="00CE23D4">
        <w:trPr>
          <w:trHeight w:val="300"/>
        </w:trPr>
        <w:tc>
          <w:tcPr>
            <w:tcW w:w="1123" w:type="dxa"/>
          </w:tcPr>
          <w:p w14:paraId="565D13E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4BD22FA8" w14:textId="77777777" w:rsidR="00220A8C" w:rsidRPr="00220A8C" w:rsidRDefault="00220A8C" w:rsidP="00220A8C">
            <w:pPr>
              <w:suppressAutoHyphens/>
              <w:spacing w:after="120"/>
              <w:jc w:val="both"/>
              <w:rPr>
                <w:rFonts w:cs="Calibri"/>
                <w:b/>
                <w:bCs/>
                <w:sz w:val="16"/>
                <w:szCs w:val="16"/>
                <w:lang w:eastAsia="zh-CN"/>
              </w:rPr>
            </w:pPr>
            <w:r w:rsidRPr="00220A8C">
              <w:rPr>
                <w:rFonts w:cs="Calibri"/>
                <w:b/>
                <w:bCs/>
                <w:sz w:val="16"/>
                <w:szCs w:val="16"/>
                <w:lang w:val="en-GB" w:eastAsia="zh-CN"/>
              </w:rPr>
              <w:t>A</w:t>
            </w:r>
            <w:r w:rsidRPr="00220A8C">
              <w:rPr>
                <w:rFonts w:cs="Calibri"/>
                <w:b/>
                <w:bCs/>
                <w:sz w:val="16"/>
                <w:szCs w:val="16"/>
                <w:lang w:eastAsia="zh-CN"/>
              </w:rPr>
              <w:t xml:space="preserve">1.21  Μαγνητικός ασπροπίνακας μαρκαδόρου 120 </w:t>
            </w:r>
            <w:r w:rsidRPr="00220A8C">
              <w:rPr>
                <w:rFonts w:cs="Calibri"/>
                <w:b/>
                <w:bCs/>
                <w:sz w:val="16"/>
                <w:szCs w:val="16"/>
                <w:lang w:val="en-GB" w:eastAsia="zh-CN"/>
              </w:rPr>
              <w:t>x</w:t>
            </w:r>
            <w:r w:rsidRPr="00220A8C">
              <w:rPr>
                <w:rFonts w:cs="Calibri"/>
                <w:b/>
                <w:bCs/>
                <w:sz w:val="16"/>
                <w:szCs w:val="16"/>
                <w:lang w:eastAsia="zh-CN"/>
              </w:rPr>
              <w:t xml:space="preserve"> 240</w:t>
            </w:r>
            <w:r w:rsidRPr="00220A8C">
              <w:rPr>
                <w:rFonts w:cs="Calibri"/>
                <w:b/>
                <w:bCs/>
                <w:sz w:val="16"/>
                <w:szCs w:val="16"/>
                <w:lang w:val="en-GB" w:eastAsia="zh-CN"/>
              </w:rPr>
              <w:t>cm</w:t>
            </w:r>
          </w:p>
        </w:tc>
        <w:tc>
          <w:tcPr>
            <w:tcW w:w="1795" w:type="dxa"/>
            <w:noWrap/>
          </w:tcPr>
          <w:p w14:paraId="597B219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63C4645C"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004B1AB5"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790EE478" w14:textId="77777777" w:rsidTr="00CE23D4">
        <w:trPr>
          <w:trHeight w:val="300"/>
        </w:trPr>
        <w:tc>
          <w:tcPr>
            <w:tcW w:w="1123" w:type="dxa"/>
          </w:tcPr>
          <w:p w14:paraId="7353CDC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Α1.21.1</w:t>
            </w:r>
          </w:p>
        </w:tc>
        <w:tc>
          <w:tcPr>
            <w:tcW w:w="3740" w:type="dxa"/>
          </w:tcPr>
          <w:p w14:paraId="7109A63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1A39F62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6</w:t>
            </w:r>
          </w:p>
        </w:tc>
        <w:tc>
          <w:tcPr>
            <w:tcW w:w="1275" w:type="dxa"/>
          </w:tcPr>
          <w:p w14:paraId="3CA5FBB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6B7178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8EF3464" w14:textId="77777777" w:rsidTr="00CE23D4">
        <w:trPr>
          <w:trHeight w:val="300"/>
        </w:trPr>
        <w:tc>
          <w:tcPr>
            <w:tcW w:w="1123" w:type="dxa"/>
          </w:tcPr>
          <w:p w14:paraId="4B5FB98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Α1.21.2</w:t>
            </w:r>
          </w:p>
        </w:tc>
        <w:tc>
          <w:tcPr>
            <w:tcW w:w="3740" w:type="dxa"/>
          </w:tcPr>
          <w:p w14:paraId="325DDD58"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5601364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078B722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BA6CC1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8F73A7D" w14:textId="77777777" w:rsidTr="00CE23D4">
        <w:trPr>
          <w:trHeight w:val="300"/>
        </w:trPr>
        <w:tc>
          <w:tcPr>
            <w:tcW w:w="1123" w:type="dxa"/>
          </w:tcPr>
          <w:p w14:paraId="2BB9AB1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Α1.21.3</w:t>
            </w:r>
          </w:p>
        </w:tc>
        <w:tc>
          <w:tcPr>
            <w:tcW w:w="3740" w:type="dxa"/>
          </w:tcPr>
          <w:p w14:paraId="0CE60F4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Τύπος ασπροπίνακα:</w:t>
            </w:r>
          </w:p>
        </w:tc>
        <w:tc>
          <w:tcPr>
            <w:tcW w:w="1795" w:type="dxa"/>
          </w:tcPr>
          <w:p w14:paraId="70E5539C"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 xml:space="preserve"> Μαγνητικός</w:t>
            </w:r>
          </w:p>
        </w:tc>
        <w:tc>
          <w:tcPr>
            <w:tcW w:w="1275" w:type="dxa"/>
          </w:tcPr>
          <w:p w14:paraId="28C57DB0"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3B737FB6"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73859075" w14:textId="77777777" w:rsidTr="00CE23D4">
        <w:trPr>
          <w:trHeight w:val="300"/>
        </w:trPr>
        <w:tc>
          <w:tcPr>
            <w:tcW w:w="1123" w:type="dxa"/>
          </w:tcPr>
          <w:p w14:paraId="1F8BB14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Α1.21.4</w:t>
            </w:r>
          </w:p>
        </w:tc>
        <w:tc>
          <w:tcPr>
            <w:tcW w:w="3740" w:type="dxa"/>
          </w:tcPr>
          <w:p w14:paraId="4D1D429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Διαστάσεις </w:t>
            </w:r>
          </w:p>
        </w:tc>
        <w:tc>
          <w:tcPr>
            <w:tcW w:w="1795" w:type="dxa"/>
          </w:tcPr>
          <w:p w14:paraId="76908B7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120 x 240cm, 2:1 aspect ratio</w:t>
            </w:r>
          </w:p>
        </w:tc>
        <w:tc>
          <w:tcPr>
            <w:tcW w:w="1275" w:type="dxa"/>
          </w:tcPr>
          <w:p w14:paraId="22437B0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1D3558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4DA0155" w14:textId="77777777" w:rsidTr="00CE23D4">
        <w:trPr>
          <w:trHeight w:val="300"/>
        </w:trPr>
        <w:tc>
          <w:tcPr>
            <w:tcW w:w="1123" w:type="dxa"/>
          </w:tcPr>
          <w:p w14:paraId="6603C5F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Α1.21.5</w:t>
            </w:r>
          </w:p>
        </w:tc>
        <w:tc>
          <w:tcPr>
            <w:tcW w:w="3740" w:type="dxa"/>
          </w:tcPr>
          <w:p w14:paraId="39CEC9D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Υλικό κατασκευής: </w:t>
            </w:r>
          </w:p>
        </w:tc>
        <w:tc>
          <w:tcPr>
            <w:tcW w:w="1795" w:type="dxa"/>
          </w:tcPr>
          <w:p w14:paraId="4D21CB3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ατσάλι με σμάλτο χαμηλής γυαλάδας</w:t>
            </w:r>
          </w:p>
        </w:tc>
        <w:tc>
          <w:tcPr>
            <w:tcW w:w="1275" w:type="dxa"/>
          </w:tcPr>
          <w:p w14:paraId="247CF656"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69030B6B"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68CD8821" w14:textId="77777777" w:rsidTr="00CE23D4">
        <w:trPr>
          <w:trHeight w:val="300"/>
        </w:trPr>
        <w:tc>
          <w:tcPr>
            <w:tcW w:w="1123" w:type="dxa"/>
          </w:tcPr>
          <w:p w14:paraId="2A71DE3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Α1.21.6</w:t>
            </w:r>
          </w:p>
        </w:tc>
        <w:tc>
          <w:tcPr>
            <w:tcW w:w="3740" w:type="dxa"/>
          </w:tcPr>
          <w:p w14:paraId="6D66B0A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Πλαίσιο από ανοδιωμένο αλουμίνιο με πλαστικές γωνίες</w:t>
            </w:r>
          </w:p>
        </w:tc>
        <w:tc>
          <w:tcPr>
            <w:tcW w:w="1795" w:type="dxa"/>
          </w:tcPr>
          <w:p w14:paraId="179309B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7EE8D42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51F9CC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83B96CB" w14:textId="77777777" w:rsidTr="00CE23D4">
        <w:trPr>
          <w:trHeight w:val="300"/>
        </w:trPr>
        <w:tc>
          <w:tcPr>
            <w:tcW w:w="1123" w:type="dxa"/>
          </w:tcPr>
          <w:p w14:paraId="2FEC490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Α1.21.7</w:t>
            </w:r>
          </w:p>
        </w:tc>
        <w:tc>
          <w:tcPr>
            <w:tcW w:w="3740" w:type="dxa"/>
          </w:tcPr>
          <w:p w14:paraId="16BA9917"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Κατάλληλος για χρήση με διαδραστικούς και </w:t>
            </w:r>
            <w:r w:rsidRPr="00220A8C">
              <w:rPr>
                <w:rFonts w:cs="Calibri"/>
                <w:sz w:val="16"/>
                <w:szCs w:val="16"/>
                <w:lang w:val="en-GB" w:eastAsia="zh-CN"/>
              </w:rPr>
              <w:t>short</w:t>
            </w:r>
            <w:r w:rsidRPr="00220A8C">
              <w:rPr>
                <w:rFonts w:cs="Calibri"/>
                <w:sz w:val="16"/>
                <w:szCs w:val="16"/>
                <w:lang w:eastAsia="zh-CN"/>
              </w:rPr>
              <w:t>-</w:t>
            </w:r>
            <w:r w:rsidRPr="00220A8C">
              <w:rPr>
                <w:rFonts w:cs="Calibri"/>
                <w:sz w:val="16"/>
                <w:szCs w:val="16"/>
                <w:lang w:val="en-GB" w:eastAsia="zh-CN"/>
              </w:rPr>
              <w:t>throw</w:t>
            </w:r>
            <w:r w:rsidRPr="00220A8C">
              <w:rPr>
                <w:rFonts w:cs="Calibri"/>
                <w:sz w:val="16"/>
                <w:szCs w:val="16"/>
                <w:lang w:eastAsia="zh-CN"/>
              </w:rPr>
              <w:t xml:space="preserve"> </w:t>
            </w:r>
            <w:r w:rsidRPr="00220A8C">
              <w:rPr>
                <w:rFonts w:cs="Calibri"/>
                <w:sz w:val="16"/>
                <w:szCs w:val="16"/>
                <w:lang w:val="en-GB" w:eastAsia="zh-CN"/>
              </w:rPr>
              <w:t>projectors</w:t>
            </w:r>
          </w:p>
        </w:tc>
        <w:tc>
          <w:tcPr>
            <w:tcW w:w="1795" w:type="dxa"/>
          </w:tcPr>
          <w:p w14:paraId="0F8FD16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1B60882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153003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B9451A6" w14:textId="77777777" w:rsidTr="00CE23D4">
        <w:trPr>
          <w:trHeight w:val="300"/>
        </w:trPr>
        <w:tc>
          <w:tcPr>
            <w:tcW w:w="1123" w:type="dxa"/>
          </w:tcPr>
          <w:p w14:paraId="3114C3A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Α1.21.8</w:t>
            </w:r>
          </w:p>
        </w:tc>
        <w:tc>
          <w:tcPr>
            <w:tcW w:w="3740" w:type="dxa"/>
          </w:tcPr>
          <w:p w14:paraId="04A3030A"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Διαθέτει δίσκο αποθήκευσης μαρκαδόρων 30 εκ.</w:t>
            </w:r>
          </w:p>
        </w:tc>
        <w:tc>
          <w:tcPr>
            <w:tcW w:w="1795" w:type="dxa"/>
          </w:tcPr>
          <w:p w14:paraId="7CB8458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44508DB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15A2D9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FFF1845" w14:textId="77777777" w:rsidTr="00CE23D4">
        <w:trPr>
          <w:trHeight w:val="300"/>
        </w:trPr>
        <w:tc>
          <w:tcPr>
            <w:tcW w:w="1123" w:type="dxa"/>
          </w:tcPr>
          <w:p w14:paraId="640D2BF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Α1.21.9</w:t>
            </w:r>
          </w:p>
        </w:tc>
        <w:tc>
          <w:tcPr>
            <w:tcW w:w="3740" w:type="dxa"/>
          </w:tcPr>
          <w:p w14:paraId="685B7FD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Αντιμικροβιακή προστάσία</w:t>
            </w:r>
          </w:p>
        </w:tc>
        <w:tc>
          <w:tcPr>
            <w:tcW w:w="1795" w:type="dxa"/>
          </w:tcPr>
          <w:p w14:paraId="194412E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6396F44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126FE8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9F53F01" w14:textId="77777777" w:rsidTr="00CE23D4">
        <w:trPr>
          <w:trHeight w:val="300"/>
        </w:trPr>
        <w:tc>
          <w:tcPr>
            <w:tcW w:w="1123" w:type="dxa"/>
          </w:tcPr>
          <w:p w14:paraId="3852F4B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Α1.21.10</w:t>
            </w:r>
          </w:p>
        </w:tc>
        <w:tc>
          <w:tcPr>
            <w:tcW w:w="3740" w:type="dxa"/>
          </w:tcPr>
          <w:p w14:paraId="6184098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Αντιχαρακτική προστασία</w:t>
            </w:r>
          </w:p>
        </w:tc>
        <w:tc>
          <w:tcPr>
            <w:tcW w:w="1795" w:type="dxa"/>
          </w:tcPr>
          <w:p w14:paraId="216E0DC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1612882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FFEB86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C874EE7" w14:textId="77777777" w:rsidTr="00CE23D4">
        <w:trPr>
          <w:trHeight w:val="300"/>
        </w:trPr>
        <w:tc>
          <w:tcPr>
            <w:tcW w:w="1123" w:type="dxa"/>
          </w:tcPr>
          <w:p w14:paraId="607EDF4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Α1.21.11</w:t>
            </w:r>
          </w:p>
        </w:tc>
        <w:tc>
          <w:tcPr>
            <w:tcW w:w="3740" w:type="dxa"/>
          </w:tcPr>
          <w:p w14:paraId="7E499A4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Πυράντοχη επιφάνεια</w:t>
            </w:r>
          </w:p>
        </w:tc>
        <w:tc>
          <w:tcPr>
            <w:tcW w:w="1795" w:type="dxa"/>
          </w:tcPr>
          <w:p w14:paraId="68B0D26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6284012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D2CD8D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464EA13" w14:textId="77777777" w:rsidTr="00CE23D4">
        <w:trPr>
          <w:trHeight w:val="300"/>
        </w:trPr>
        <w:tc>
          <w:tcPr>
            <w:tcW w:w="1123" w:type="dxa"/>
          </w:tcPr>
          <w:p w14:paraId="2DEAC09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Α1.21.12</w:t>
            </w:r>
          </w:p>
        </w:tc>
        <w:tc>
          <w:tcPr>
            <w:tcW w:w="3740" w:type="dxa"/>
          </w:tcPr>
          <w:p w14:paraId="21EA73E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3A6D877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εφ΄όρου ζωής</w:t>
            </w:r>
          </w:p>
        </w:tc>
        <w:tc>
          <w:tcPr>
            <w:tcW w:w="1275" w:type="dxa"/>
          </w:tcPr>
          <w:p w14:paraId="16F1ACB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07B472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5AA5871" w14:textId="77777777" w:rsidTr="00CE23D4">
        <w:trPr>
          <w:trHeight w:val="300"/>
        </w:trPr>
        <w:tc>
          <w:tcPr>
            <w:tcW w:w="1123" w:type="dxa"/>
          </w:tcPr>
          <w:p w14:paraId="4E74A502"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6BEB09DA"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32E5DF04"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37A968C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926843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6061D54" w14:textId="77777777" w:rsidTr="00CE23D4">
        <w:trPr>
          <w:trHeight w:val="300"/>
        </w:trPr>
        <w:tc>
          <w:tcPr>
            <w:tcW w:w="1123" w:type="dxa"/>
          </w:tcPr>
          <w:p w14:paraId="030FBEA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0E118062"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 xml:space="preserve">1.22  Οθόνη προβολής 390 </w:t>
            </w:r>
            <w:r w:rsidRPr="00220A8C">
              <w:rPr>
                <w:rFonts w:cs="Calibri"/>
                <w:b/>
                <w:bCs/>
                <w:sz w:val="16"/>
                <w:szCs w:val="16"/>
                <w:lang w:val="en-GB" w:eastAsia="zh-CN"/>
              </w:rPr>
              <w:t>x</w:t>
            </w:r>
            <w:r w:rsidRPr="00220A8C">
              <w:rPr>
                <w:rFonts w:cs="Calibri"/>
                <w:b/>
                <w:bCs/>
                <w:sz w:val="16"/>
                <w:szCs w:val="16"/>
                <w:lang w:eastAsia="zh-CN"/>
              </w:rPr>
              <w:t xml:space="preserve"> 219</w:t>
            </w:r>
            <w:r w:rsidRPr="00220A8C">
              <w:rPr>
                <w:rFonts w:cs="Calibri"/>
                <w:b/>
                <w:bCs/>
                <w:sz w:val="16"/>
                <w:szCs w:val="16"/>
                <w:lang w:val="en-GB" w:eastAsia="zh-CN"/>
              </w:rPr>
              <w:t>cm</w:t>
            </w:r>
          </w:p>
        </w:tc>
        <w:tc>
          <w:tcPr>
            <w:tcW w:w="1795" w:type="dxa"/>
            <w:noWrap/>
          </w:tcPr>
          <w:p w14:paraId="5076EB2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7D28D0F8"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21E5C011"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6BFCECB8" w14:textId="77777777" w:rsidTr="00CE23D4">
        <w:trPr>
          <w:trHeight w:val="300"/>
        </w:trPr>
        <w:tc>
          <w:tcPr>
            <w:tcW w:w="1123" w:type="dxa"/>
          </w:tcPr>
          <w:p w14:paraId="339FC82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Α1.22.1</w:t>
            </w:r>
          </w:p>
        </w:tc>
        <w:tc>
          <w:tcPr>
            <w:tcW w:w="3740" w:type="dxa"/>
          </w:tcPr>
          <w:p w14:paraId="13CD5EB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48B6C22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2</w:t>
            </w:r>
          </w:p>
        </w:tc>
        <w:tc>
          <w:tcPr>
            <w:tcW w:w="1275" w:type="dxa"/>
          </w:tcPr>
          <w:p w14:paraId="26435D2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159C59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0EB8BE3" w14:textId="77777777" w:rsidTr="00CE23D4">
        <w:trPr>
          <w:trHeight w:val="300"/>
        </w:trPr>
        <w:tc>
          <w:tcPr>
            <w:tcW w:w="1123" w:type="dxa"/>
          </w:tcPr>
          <w:p w14:paraId="61122CA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Α1.22.2</w:t>
            </w:r>
          </w:p>
        </w:tc>
        <w:tc>
          <w:tcPr>
            <w:tcW w:w="3740" w:type="dxa"/>
          </w:tcPr>
          <w:p w14:paraId="1147F7EF"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10FF499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2CB60CE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F1AC45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0056268" w14:textId="77777777" w:rsidTr="00CE23D4">
        <w:trPr>
          <w:trHeight w:val="300"/>
        </w:trPr>
        <w:tc>
          <w:tcPr>
            <w:tcW w:w="1123" w:type="dxa"/>
          </w:tcPr>
          <w:p w14:paraId="0762391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Α1.22.3</w:t>
            </w:r>
          </w:p>
        </w:tc>
        <w:tc>
          <w:tcPr>
            <w:tcW w:w="3740" w:type="dxa"/>
          </w:tcPr>
          <w:p w14:paraId="5E35E97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Καθαρή επιφάνεια προβολής: </w:t>
            </w:r>
          </w:p>
        </w:tc>
        <w:tc>
          <w:tcPr>
            <w:tcW w:w="1795" w:type="dxa"/>
          </w:tcPr>
          <w:p w14:paraId="554A9BED"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390x219cm</w:t>
            </w:r>
          </w:p>
        </w:tc>
        <w:tc>
          <w:tcPr>
            <w:tcW w:w="1275" w:type="dxa"/>
          </w:tcPr>
          <w:p w14:paraId="2A4CAC30"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5A768627"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75FFED40" w14:textId="77777777" w:rsidTr="00CE23D4">
        <w:trPr>
          <w:trHeight w:val="300"/>
        </w:trPr>
        <w:tc>
          <w:tcPr>
            <w:tcW w:w="1123" w:type="dxa"/>
          </w:tcPr>
          <w:p w14:paraId="399CFA4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Α1.22.4</w:t>
            </w:r>
          </w:p>
        </w:tc>
        <w:tc>
          <w:tcPr>
            <w:tcW w:w="3740" w:type="dxa"/>
          </w:tcPr>
          <w:p w14:paraId="5639A4F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Αναλογία οθόνης: </w:t>
            </w:r>
          </w:p>
        </w:tc>
        <w:tc>
          <w:tcPr>
            <w:tcW w:w="1795" w:type="dxa"/>
          </w:tcPr>
          <w:p w14:paraId="7C79B220"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16:09</w:t>
            </w:r>
          </w:p>
        </w:tc>
        <w:tc>
          <w:tcPr>
            <w:tcW w:w="1275" w:type="dxa"/>
          </w:tcPr>
          <w:p w14:paraId="63B36A23"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74FBABEF"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3D341099" w14:textId="77777777" w:rsidTr="00CE23D4">
        <w:trPr>
          <w:trHeight w:val="300"/>
        </w:trPr>
        <w:tc>
          <w:tcPr>
            <w:tcW w:w="1123" w:type="dxa"/>
          </w:tcPr>
          <w:p w14:paraId="763DB32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Α1.22.5</w:t>
            </w:r>
          </w:p>
        </w:tc>
        <w:tc>
          <w:tcPr>
            <w:tcW w:w="3740" w:type="dxa"/>
          </w:tcPr>
          <w:p w14:paraId="380E9F3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Περιφερειακά borders</w:t>
            </w:r>
          </w:p>
        </w:tc>
        <w:tc>
          <w:tcPr>
            <w:tcW w:w="1795" w:type="dxa"/>
          </w:tcPr>
          <w:p w14:paraId="23FF7FF7"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ΝΑΙ</w:t>
            </w:r>
          </w:p>
        </w:tc>
        <w:tc>
          <w:tcPr>
            <w:tcW w:w="1275" w:type="dxa"/>
          </w:tcPr>
          <w:p w14:paraId="1BDCDEEE"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03610CC8"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12564506" w14:textId="77777777" w:rsidTr="00CE23D4">
        <w:trPr>
          <w:trHeight w:val="300"/>
        </w:trPr>
        <w:tc>
          <w:tcPr>
            <w:tcW w:w="1123" w:type="dxa"/>
          </w:tcPr>
          <w:p w14:paraId="116DA36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Α1.22.6</w:t>
            </w:r>
          </w:p>
        </w:tc>
        <w:tc>
          <w:tcPr>
            <w:tcW w:w="3740" w:type="dxa"/>
          </w:tcPr>
          <w:p w14:paraId="3622C73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Black drop: </w:t>
            </w:r>
          </w:p>
        </w:tc>
        <w:tc>
          <w:tcPr>
            <w:tcW w:w="1795" w:type="dxa"/>
          </w:tcPr>
          <w:p w14:paraId="6F415B2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50 εκ.</w:t>
            </w:r>
          </w:p>
        </w:tc>
        <w:tc>
          <w:tcPr>
            <w:tcW w:w="1275" w:type="dxa"/>
          </w:tcPr>
          <w:p w14:paraId="3953B12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ABFFCE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8AACCBA" w14:textId="77777777" w:rsidTr="00CE23D4">
        <w:trPr>
          <w:trHeight w:val="300"/>
        </w:trPr>
        <w:tc>
          <w:tcPr>
            <w:tcW w:w="1123" w:type="dxa"/>
          </w:tcPr>
          <w:p w14:paraId="12A2AA8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Α1.22.7</w:t>
            </w:r>
          </w:p>
        </w:tc>
        <w:tc>
          <w:tcPr>
            <w:tcW w:w="3740" w:type="dxa"/>
          </w:tcPr>
          <w:p w14:paraId="057400F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Τύπος επιφάνειας οθόνης: </w:t>
            </w:r>
          </w:p>
        </w:tc>
        <w:tc>
          <w:tcPr>
            <w:tcW w:w="1795" w:type="dxa"/>
          </w:tcPr>
          <w:p w14:paraId="4E55BF0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High Gain</w:t>
            </w:r>
          </w:p>
        </w:tc>
        <w:tc>
          <w:tcPr>
            <w:tcW w:w="1275" w:type="dxa"/>
          </w:tcPr>
          <w:p w14:paraId="4A8D307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5898B1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81252FF" w14:textId="77777777" w:rsidTr="00CE23D4">
        <w:trPr>
          <w:trHeight w:val="300"/>
        </w:trPr>
        <w:tc>
          <w:tcPr>
            <w:tcW w:w="1123" w:type="dxa"/>
          </w:tcPr>
          <w:p w14:paraId="3B7CB25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Α1.22.8</w:t>
            </w:r>
          </w:p>
        </w:tc>
        <w:tc>
          <w:tcPr>
            <w:tcW w:w="3740" w:type="dxa"/>
          </w:tcPr>
          <w:p w14:paraId="39D2AB57" w14:textId="77777777" w:rsidR="00220A8C" w:rsidRPr="00220A8C" w:rsidRDefault="00220A8C" w:rsidP="00220A8C">
            <w:pPr>
              <w:suppressAutoHyphens/>
              <w:spacing w:after="120"/>
              <w:jc w:val="both"/>
              <w:rPr>
                <w:rFonts w:cs="Calibri"/>
                <w:b/>
                <w:bCs/>
                <w:sz w:val="16"/>
                <w:szCs w:val="16"/>
                <w:lang w:val="en-GB" w:eastAsia="zh-CN"/>
              </w:rPr>
            </w:pPr>
            <w:r w:rsidRPr="00220A8C">
              <w:rPr>
                <w:rFonts w:cs="Calibri"/>
                <w:sz w:val="16"/>
                <w:szCs w:val="16"/>
                <w:lang w:val="en-GB" w:eastAsia="zh-CN"/>
              </w:rPr>
              <w:t xml:space="preserve">Gain: </w:t>
            </w:r>
          </w:p>
        </w:tc>
        <w:tc>
          <w:tcPr>
            <w:tcW w:w="1795" w:type="dxa"/>
          </w:tcPr>
          <w:p w14:paraId="62040C7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1.5</w:t>
            </w:r>
          </w:p>
        </w:tc>
        <w:tc>
          <w:tcPr>
            <w:tcW w:w="1275" w:type="dxa"/>
          </w:tcPr>
          <w:p w14:paraId="505FCFC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6B20FB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CE7659F" w14:textId="77777777" w:rsidTr="00CE23D4">
        <w:trPr>
          <w:trHeight w:val="300"/>
        </w:trPr>
        <w:tc>
          <w:tcPr>
            <w:tcW w:w="1123" w:type="dxa"/>
          </w:tcPr>
          <w:p w14:paraId="7206E73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Α1.22.9</w:t>
            </w:r>
          </w:p>
        </w:tc>
        <w:tc>
          <w:tcPr>
            <w:tcW w:w="3740" w:type="dxa"/>
          </w:tcPr>
          <w:p w14:paraId="0DE0F61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Γωνία προβολής: </w:t>
            </w:r>
          </w:p>
        </w:tc>
        <w:tc>
          <w:tcPr>
            <w:tcW w:w="1795" w:type="dxa"/>
          </w:tcPr>
          <w:p w14:paraId="0A4D5A0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150 μοίρες</w:t>
            </w:r>
          </w:p>
        </w:tc>
        <w:tc>
          <w:tcPr>
            <w:tcW w:w="1275" w:type="dxa"/>
          </w:tcPr>
          <w:p w14:paraId="54835C3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E75811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A0D7A67" w14:textId="77777777" w:rsidTr="00CE23D4">
        <w:trPr>
          <w:trHeight w:val="300"/>
        </w:trPr>
        <w:tc>
          <w:tcPr>
            <w:tcW w:w="1123" w:type="dxa"/>
          </w:tcPr>
          <w:p w14:paraId="243232B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Α1.22.10</w:t>
            </w:r>
          </w:p>
        </w:tc>
        <w:tc>
          <w:tcPr>
            <w:tcW w:w="3740" w:type="dxa"/>
          </w:tcPr>
          <w:p w14:paraId="34CF976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Πάχος: </w:t>
            </w:r>
          </w:p>
        </w:tc>
        <w:tc>
          <w:tcPr>
            <w:tcW w:w="1795" w:type="dxa"/>
          </w:tcPr>
          <w:p w14:paraId="1AF021D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0,43mm</w:t>
            </w:r>
          </w:p>
        </w:tc>
        <w:tc>
          <w:tcPr>
            <w:tcW w:w="1275" w:type="dxa"/>
          </w:tcPr>
          <w:p w14:paraId="094FCDC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5968231"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653901EE" w14:textId="77777777" w:rsidTr="00CE23D4">
        <w:trPr>
          <w:trHeight w:val="300"/>
        </w:trPr>
        <w:tc>
          <w:tcPr>
            <w:tcW w:w="1123" w:type="dxa"/>
          </w:tcPr>
          <w:p w14:paraId="421D8AC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Α1.22.11</w:t>
            </w:r>
          </w:p>
        </w:tc>
        <w:tc>
          <w:tcPr>
            <w:tcW w:w="3740" w:type="dxa"/>
          </w:tcPr>
          <w:p w14:paraId="0261A11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Τύπος μοτέρ: </w:t>
            </w:r>
          </w:p>
        </w:tc>
        <w:tc>
          <w:tcPr>
            <w:tcW w:w="1795" w:type="dxa"/>
          </w:tcPr>
          <w:p w14:paraId="766E2DBF"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Τουλάχιστον</w:t>
            </w:r>
            <w:r w:rsidRPr="00220A8C">
              <w:rPr>
                <w:rFonts w:cs="Calibri"/>
                <w:sz w:val="16"/>
                <w:szCs w:val="16"/>
                <w:lang w:val="en-US" w:eastAsia="zh-CN"/>
              </w:rPr>
              <w:t xml:space="preserve">  Electric single-phase motor, 230V-50Hz,  protection IP44, 17 rpm</w:t>
            </w:r>
          </w:p>
        </w:tc>
        <w:tc>
          <w:tcPr>
            <w:tcW w:w="1275" w:type="dxa"/>
          </w:tcPr>
          <w:p w14:paraId="7BDDE748"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0AFE9F7C"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23B919B5" w14:textId="77777777" w:rsidTr="00CE23D4">
        <w:trPr>
          <w:trHeight w:val="300"/>
        </w:trPr>
        <w:tc>
          <w:tcPr>
            <w:tcW w:w="1123" w:type="dxa"/>
          </w:tcPr>
          <w:p w14:paraId="570BF5E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Α1.22.12</w:t>
            </w:r>
          </w:p>
        </w:tc>
        <w:tc>
          <w:tcPr>
            <w:tcW w:w="3740" w:type="dxa"/>
          </w:tcPr>
          <w:p w14:paraId="00E5951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02950B4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 χρόνια </w:t>
            </w:r>
          </w:p>
        </w:tc>
        <w:tc>
          <w:tcPr>
            <w:tcW w:w="1275" w:type="dxa"/>
          </w:tcPr>
          <w:p w14:paraId="2ADDF1D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F949F8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E8A59F4" w14:textId="77777777" w:rsidTr="00CE23D4">
        <w:trPr>
          <w:trHeight w:val="300"/>
        </w:trPr>
        <w:tc>
          <w:tcPr>
            <w:tcW w:w="1123" w:type="dxa"/>
          </w:tcPr>
          <w:p w14:paraId="0F1C092A"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41984844"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0A193D26"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054B8DE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E8FD27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7D382CB" w14:textId="77777777" w:rsidTr="00CE23D4">
        <w:trPr>
          <w:trHeight w:val="300"/>
        </w:trPr>
        <w:tc>
          <w:tcPr>
            <w:tcW w:w="1123" w:type="dxa"/>
          </w:tcPr>
          <w:p w14:paraId="0CA9B1F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651E3AA2"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 xml:space="preserve">1.23  Οθόνη προβολής 290 </w:t>
            </w:r>
            <w:r w:rsidRPr="00220A8C">
              <w:rPr>
                <w:rFonts w:cs="Calibri"/>
                <w:b/>
                <w:bCs/>
                <w:sz w:val="16"/>
                <w:szCs w:val="16"/>
                <w:lang w:val="en-GB" w:eastAsia="zh-CN"/>
              </w:rPr>
              <w:t>x</w:t>
            </w:r>
            <w:r w:rsidRPr="00220A8C">
              <w:rPr>
                <w:rFonts w:cs="Calibri"/>
                <w:b/>
                <w:bCs/>
                <w:sz w:val="16"/>
                <w:szCs w:val="16"/>
                <w:lang w:eastAsia="zh-CN"/>
              </w:rPr>
              <w:t xml:space="preserve"> 163</w:t>
            </w:r>
            <w:r w:rsidRPr="00220A8C">
              <w:rPr>
                <w:rFonts w:cs="Calibri"/>
                <w:b/>
                <w:bCs/>
                <w:sz w:val="16"/>
                <w:szCs w:val="16"/>
                <w:lang w:val="en-GB" w:eastAsia="zh-CN"/>
              </w:rPr>
              <w:t>cm</w:t>
            </w:r>
          </w:p>
        </w:tc>
        <w:tc>
          <w:tcPr>
            <w:tcW w:w="1795" w:type="dxa"/>
            <w:noWrap/>
          </w:tcPr>
          <w:p w14:paraId="53BC3F2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77CEAC80"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4EBCB0B2"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2615640C" w14:textId="77777777" w:rsidTr="00CE23D4">
        <w:trPr>
          <w:trHeight w:val="300"/>
        </w:trPr>
        <w:tc>
          <w:tcPr>
            <w:tcW w:w="1123" w:type="dxa"/>
          </w:tcPr>
          <w:p w14:paraId="484D6F5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Α1.23.1</w:t>
            </w:r>
          </w:p>
        </w:tc>
        <w:tc>
          <w:tcPr>
            <w:tcW w:w="3740" w:type="dxa"/>
          </w:tcPr>
          <w:p w14:paraId="5DB4AB3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7719B55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11</w:t>
            </w:r>
          </w:p>
        </w:tc>
        <w:tc>
          <w:tcPr>
            <w:tcW w:w="1275" w:type="dxa"/>
          </w:tcPr>
          <w:p w14:paraId="304FED8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558432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8B8852E" w14:textId="77777777" w:rsidTr="00CE23D4">
        <w:trPr>
          <w:trHeight w:val="300"/>
        </w:trPr>
        <w:tc>
          <w:tcPr>
            <w:tcW w:w="1123" w:type="dxa"/>
          </w:tcPr>
          <w:p w14:paraId="1DABE64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Α1.23.2</w:t>
            </w:r>
          </w:p>
        </w:tc>
        <w:tc>
          <w:tcPr>
            <w:tcW w:w="3740" w:type="dxa"/>
          </w:tcPr>
          <w:p w14:paraId="66ADAA99"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2F769F0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74BEA0A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0264F2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396577C" w14:textId="77777777" w:rsidTr="00CE23D4">
        <w:trPr>
          <w:trHeight w:val="300"/>
        </w:trPr>
        <w:tc>
          <w:tcPr>
            <w:tcW w:w="1123" w:type="dxa"/>
          </w:tcPr>
          <w:p w14:paraId="09DA1E0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Α1.23.3</w:t>
            </w:r>
          </w:p>
        </w:tc>
        <w:tc>
          <w:tcPr>
            <w:tcW w:w="3740" w:type="dxa"/>
          </w:tcPr>
          <w:p w14:paraId="0FBE2CF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Καθαρή επιφάνεια προβολής: </w:t>
            </w:r>
          </w:p>
        </w:tc>
        <w:tc>
          <w:tcPr>
            <w:tcW w:w="1795" w:type="dxa"/>
          </w:tcPr>
          <w:p w14:paraId="0DCEB07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290x163cm</w:t>
            </w:r>
          </w:p>
        </w:tc>
        <w:tc>
          <w:tcPr>
            <w:tcW w:w="1275" w:type="dxa"/>
          </w:tcPr>
          <w:p w14:paraId="4D55287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6FF1A0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B4527D4" w14:textId="77777777" w:rsidTr="00CE23D4">
        <w:trPr>
          <w:trHeight w:val="300"/>
        </w:trPr>
        <w:tc>
          <w:tcPr>
            <w:tcW w:w="1123" w:type="dxa"/>
          </w:tcPr>
          <w:p w14:paraId="09A6FAD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Α1.23.4</w:t>
            </w:r>
          </w:p>
        </w:tc>
        <w:tc>
          <w:tcPr>
            <w:tcW w:w="3740" w:type="dxa"/>
          </w:tcPr>
          <w:p w14:paraId="65F1552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Αναλογία οθόνης:</w:t>
            </w:r>
          </w:p>
        </w:tc>
        <w:tc>
          <w:tcPr>
            <w:tcW w:w="1795" w:type="dxa"/>
          </w:tcPr>
          <w:p w14:paraId="765BC31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16:09</w:t>
            </w:r>
          </w:p>
        </w:tc>
        <w:tc>
          <w:tcPr>
            <w:tcW w:w="1275" w:type="dxa"/>
          </w:tcPr>
          <w:p w14:paraId="3957CC4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8449CE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418DB7F" w14:textId="77777777" w:rsidTr="00CE23D4">
        <w:trPr>
          <w:trHeight w:val="300"/>
        </w:trPr>
        <w:tc>
          <w:tcPr>
            <w:tcW w:w="1123" w:type="dxa"/>
          </w:tcPr>
          <w:p w14:paraId="2715FA6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Α1.23.5</w:t>
            </w:r>
          </w:p>
        </w:tc>
        <w:tc>
          <w:tcPr>
            <w:tcW w:w="3740" w:type="dxa"/>
          </w:tcPr>
          <w:p w14:paraId="1134548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Περιφερειακά borders</w:t>
            </w:r>
          </w:p>
        </w:tc>
        <w:tc>
          <w:tcPr>
            <w:tcW w:w="1795" w:type="dxa"/>
          </w:tcPr>
          <w:p w14:paraId="1F9AA1D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0A3FB22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8A2AEC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B4FBF9A" w14:textId="77777777" w:rsidTr="00CE23D4">
        <w:trPr>
          <w:trHeight w:val="300"/>
        </w:trPr>
        <w:tc>
          <w:tcPr>
            <w:tcW w:w="1123" w:type="dxa"/>
          </w:tcPr>
          <w:p w14:paraId="68A955A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Α1.23.6</w:t>
            </w:r>
          </w:p>
        </w:tc>
        <w:tc>
          <w:tcPr>
            <w:tcW w:w="3740" w:type="dxa"/>
          </w:tcPr>
          <w:p w14:paraId="4346C7B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Black drop: Τουλάχιστον 50 εκ.</w:t>
            </w:r>
          </w:p>
        </w:tc>
        <w:tc>
          <w:tcPr>
            <w:tcW w:w="1795" w:type="dxa"/>
          </w:tcPr>
          <w:p w14:paraId="0D67D91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63FF667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80B0F1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18334E2" w14:textId="77777777" w:rsidTr="00CE23D4">
        <w:trPr>
          <w:trHeight w:val="300"/>
        </w:trPr>
        <w:tc>
          <w:tcPr>
            <w:tcW w:w="1123" w:type="dxa"/>
          </w:tcPr>
          <w:p w14:paraId="7D76384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Α1.23.7</w:t>
            </w:r>
          </w:p>
        </w:tc>
        <w:tc>
          <w:tcPr>
            <w:tcW w:w="3740" w:type="dxa"/>
          </w:tcPr>
          <w:p w14:paraId="3B5A0AF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Τύπος επιφάνειας οθόνης: </w:t>
            </w:r>
          </w:p>
        </w:tc>
        <w:tc>
          <w:tcPr>
            <w:tcW w:w="1795" w:type="dxa"/>
          </w:tcPr>
          <w:p w14:paraId="08641D8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High Gain</w:t>
            </w:r>
          </w:p>
        </w:tc>
        <w:tc>
          <w:tcPr>
            <w:tcW w:w="1275" w:type="dxa"/>
          </w:tcPr>
          <w:p w14:paraId="03CD451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4E0720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A59F75B" w14:textId="77777777" w:rsidTr="00CE23D4">
        <w:trPr>
          <w:trHeight w:val="300"/>
        </w:trPr>
        <w:tc>
          <w:tcPr>
            <w:tcW w:w="1123" w:type="dxa"/>
          </w:tcPr>
          <w:p w14:paraId="0190A0B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Α1.23.8</w:t>
            </w:r>
          </w:p>
        </w:tc>
        <w:tc>
          <w:tcPr>
            <w:tcW w:w="3740" w:type="dxa"/>
          </w:tcPr>
          <w:p w14:paraId="247335F3" w14:textId="77777777" w:rsidR="00220A8C" w:rsidRPr="00220A8C" w:rsidRDefault="00220A8C" w:rsidP="00220A8C">
            <w:pPr>
              <w:suppressAutoHyphens/>
              <w:spacing w:after="120"/>
              <w:jc w:val="both"/>
              <w:rPr>
                <w:rFonts w:cs="Calibri"/>
                <w:b/>
                <w:bCs/>
                <w:sz w:val="16"/>
                <w:szCs w:val="16"/>
                <w:lang w:val="en-GB" w:eastAsia="zh-CN"/>
              </w:rPr>
            </w:pPr>
            <w:r w:rsidRPr="00220A8C">
              <w:rPr>
                <w:rFonts w:cs="Calibri"/>
                <w:sz w:val="16"/>
                <w:szCs w:val="16"/>
                <w:lang w:val="en-GB" w:eastAsia="zh-CN"/>
              </w:rPr>
              <w:t>Gain:</w:t>
            </w:r>
          </w:p>
        </w:tc>
        <w:tc>
          <w:tcPr>
            <w:tcW w:w="1795" w:type="dxa"/>
          </w:tcPr>
          <w:p w14:paraId="72E9631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Τουλάχιστον 1.5</w:t>
            </w:r>
          </w:p>
        </w:tc>
        <w:tc>
          <w:tcPr>
            <w:tcW w:w="1275" w:type="dxa"/>
          </w:tcPr>
          <w:p w14:paraId="7E8BA7C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EB0A94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27BE513" w14:textId="77777777" w:rsidTr="00CE23D4">
        <w:trPr>
          <w:trHeight w:val="300"/>
        </w:trPr>
        <w:tc>
          <w:tcPr>
            <w:tcW w:w="1123" w:type="dxa"/>
          </w:tcPr>
          <w:p w14:paraId="1873489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Α1.23.9</w:t>
            </w:r>
          </w:p>
        </w:tc>
        <w:tc>
          <w:tcPr>
            <w:tcW w:w="3740" w:type="dxa"/>
          </w:tcPr>
          <w:p w14:paraId="19B5476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Γωνία προβολής: </w:t>
            </w:r>
          </w:p>
        </w:tc>
        <w:tc>
          <w:tcPr>
            <w:tcW w:w="1795" w:type="dxa"/>
          </w:tcPr>
          <w:p w14:paraId="5A807C1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Τουλάχιστον 150 μοίρες</w:t>
            </w:r>
          </w:p>
        </w:tc>
        <w:tc>
          <w:tcPr>
            <w:tcW w:w="1275" w:type="dxa"/>
          </w:tcPr>
          <w:p w14:paraId="0E24E05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7BE16C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8B72F58" w14:textId="77777777" w:rsidTr="00CE23D4">
        <w:trPr>
          <w:trHeight w:val="300"/>
        </w:trPr>
        <w:tc>
          <w:tcPr>
            <w:tcW w:w="1123" w:type="dxa"/>
          </w:tcPr>
          <w:p w14:paraId="360FC02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Α1.23.10</w:t>
            </w:r>
          </w:p>
        </w:tc>
        <w:tc>
          <w:tcPr>
            <w:tcW w:w="3740" w:type="dxa"/>
          </w:tcPr>
          <w:p w14:paraId="154B5F2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Πάχος:</w:t>
            </w:r>
          </w:p>
        </w:tc>
        <w:tc>
          <w:tcPr>
            <w:tcW w:w="1795" w:type="dxa"/>
          </w:tcPr>
          <w:p w14:paraId="078D28F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Τουλάχιστον 0,43mm</w:t>
            </w:r>
          </w:p>
        </w:tc>
        <w:tc>
          <w:tcPr>
            <w:tcW w:w="1275" w:type="dxa"/>
          </w:tcPr>
          <w:p w14:paraId="4D6A4DF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23F128C"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31539C64" w14:textId="77777777" w:rsidTr="00CE23D4">
        <w:trPr>
          <w:trHeight w:val="300"/>
        </w:trPr>
        <w:tc>
          <w:tcPr>
            <w:tcW w:w="1123" w:type="dxa"/>
          </w:tcPr>
          <w:p w14:paraId="36A01C7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Α1.23.11</w:t>
            </w:r>
          </w:p>
        </w:tc>
        <w:tc>
          <w:tcPr>
            <w:tcW w:w="3740" w:type="dxa"/>
          </w:tcPr>
          <w:p w14:paraId="376FBA8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Τύπος μοτέρ: </w:t>
            </w:r>
          </w:p>
        </w:tc>
        <w:tc>
          <w:tcPr>
            <w:tcW w:w="1795" w:type="dxa"/>
          </w:tcPr>
          <w:p w14:paraId="5453653E"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Τουλάχιστον</w:t>
            </w:r>
            <w:r w:rsidRPr="00220A8C">
              <w:rPr>
                <w:rFonts w:cs="Calibri"/>
                <w:sz w:val="16"/>
                <w:szCs w:val="16"/>
                <w:lang w:val="en-US" w:eastAsia="zh-CN"/>
              </w:rPr>
              <w:t xml:space="preserve">  Electric single-phase motor, 230V-50Hz,  protection IP44, 17 rpm</w:t>
            </w:r>
          </w:p>
        </w:tc>
        <w:tc>
          <w:tcPr>
            <w:tcW w:w="1275" w:type="dxa"/>
          </w:tcPr>
          <w:p w14:paraId="1E5FEF11"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1631619"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6E053ABB" w14:textId="77777777" w:rsidTr="00CE23D4">
        <w:trPr>
          <w:trHeight w:val="300"/>
        </w:trPr>
        <w:tc>
          <w:tcPr>
            <w:tcW w:w="1123" w:type="dxa"/>
          </w:tcPr>
          <w:p w14:paraId="6FA383F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Α1.23.12</w:t>
            </w:r>
          </w:p>
        </w:tc>
        <w:tc>
          <w:tcPr>
            <w:tcW w:w="3740" w:type="dxa"/>
          </w:tcPr>
          <w:p w14:paraId="6F0A7A3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tcPr>
          <w:p w14:paraId="7FFE6D2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 χρόνια </w:t>
            </w:r>
          </w:p>
        </w:tc>
        <w:tc>
          <w:tcPr>
            <w:tcW w:w="1275" w:type="dxa"/>
          </w:tcPr>
          <w:p w14:paraId="5EAEA31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CB4C56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7E32CE8" w14:textId="77777777" w:rsidTr="00CE23D4">
        <w:trPr>
          <w:trHeight w:val="300"/>
        </w:trPr>
        <w:tc>
          <w:tcPr>
            <w:tcW w:w="1123" w:type="dxa"/>
          </w:tcPr>
          <w:p w14:paraId="59AB1B22"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143CC34B"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7A1CC2D9"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3C6BFE4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6070F5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5B5741B" w14:textId="77777777" w:rsidTr="00CE23D4">
        <w:trPr>
          <w:trHeight w:val="300"/>
        </w:trPr>
        <w:tc>
          <w:tcPr>
            <w:tcW w:w="1123" w:type="dxa"/>
          </w:tcPr>
          <w:p w14:paraId="513E86A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66C00A8E"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1.24  Διαδραστική Οθόνη 86’’ +  Βάση Δαπέδου/Τοίχου</w:t>
            </w:r>
          </w:p>
        </w:tc>
        <w:tc>
          <w:tcPr>
            <w:tcW w:w="1795" w:type="dxa"/>
            <w:noWrap/>
          </w:tcPr>
          <w:p w14:paraId="7061E6A3"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76DA017C"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2477DF12"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26F3805E" w14:textId="77777777" w:rsidTr="00CE23D4">
        <w:trPr>
          <w:trHeight w:val="300"/>
        </w:trPr>
        <w:tc>
          <w:tcPr>
            <w:tcW w:w="1123" w:type="dxa"/>
          </w:tcPr>
          <w:p w14:paraId="3D33FCF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Α1.24.1</w:t>
            </w:r>
          </w:p>
        </w:tc>
        <w:tc>
          <w:tcPr>
            <w:tcW w:w="3740" w:type="dxa"/>
          </w:tcPr>
          <w:p w14:paraId="0E7D2CD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732DC6A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4</w:t>
            </w:r>
          </w:p>
        </w:tc>
        <w:tc>
          <w:tcPr>
            <w:tcW w:w="1275" w:type="dxa"/>
          </w:tcPr>
          <w:p w14:paraId="3E2C299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F43CBF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A53E8A6" w14:textId="77777777" w:rsidTr="00CE23D4">
        <w:trPr>
          <w:trHeight w:val="300"/>
        </w:trPr>
        <w:tc>
          <w:tcPr>
            <w:tcW w:w="1123" w:type="dxa"/>
          </w:tcPr>
          <w:p w14:paraId="6690693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Α1.24.2</w:t>
            </w:r>
          </w:p>
        </w:tc>
        <w:tc>
          <w:tcPr>
            <w:tcW w:w="3740" w:type="dxa"/>
          </w:tcPr>
          <w:p w14:paraId="4D225A39"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39EC095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2F2FE14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AE2D00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7F64D40" w14:textId="77777777" w:rsidTr="00CE23D4">
        <w:trPr>
          <w:trHeight w:val="300"/>
        </w:trPr>
        <w:tc>
          <w:tcPr>
            <w:tcW w:w="1123" w:type="dxa"/>
          </w:tcPr>
          <w:p w14:paraId="1010FA0E"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Α1.24.</w:t>
            </w:r>
            <w:r w:rsidRPr="00220A8C">
              <w:rPr>
                <w:rFonts w:cs="Calibri"/>
                <w:sz w:val="16"/>
                <w:szCs w:val="16"/>
                <w:lang w:val="en-US" w:eastAsia="zh-CN"/>
              </w:rPr>
              <w:t>3</w:t>
            </w:r>
          </w:p>
        </w:tc>
        <w:tc>
          <w:tcPr>
            <w:tcW w:w="3740" w:type="dxa"/>
            <w:vAlign w:val="bottom"/>
          </w:tcPr>
          <w:p w14:paraId="7655A514" w14:textId="77777777" w:rsidR="00220A8C" w:rsidRPr="00220A8C" w:rsidRDefault="00220A8C" w:rsidP="00220A8C">
            <w:pPr>
              <w:suppressAutoHyphens/>
              <w:spacing w:after="120"/>
              <w:jc w:val="both"/>
              <w:textAlignment w:val="bottom"/>
              <w:rPr>
                <w:rFonts w:cs="Calibri"/>
                <w:b/>
                <w:bCs/>
                <w:sz w:val="16"/>
                <w:szCs w:val="16"/>
                <w:lang w:val="en-GB" w:eastAsia="zh-CN"/>
              </w:rPr>
            </w:pPr>
            <w:r w:rsidRPr="00220A8C">
              <w:rPr>
                <w:rFonts w:eastAsia="SimSun" w:cs="Calibri"/>
                <w:color w:val="000000"/>
                <w:sz w:val="16"/>
                <w:szCs w:val="16"/>
                <w:lang w:val="en-US" w:eastAsia="zh-CN" w:bidi="ar"/>
              </w:rPr>
              <w:t xml:space="preserve">Τεχνολογία οθόνης αφής: </w:t>
            </w:r>
          </w:p>
        </w:tc>
        <w:tc>
          <w:tcPr>
            <w:tcW w:w="1795" w:type="dxa"/>
          </w:tcPr>
          <w:p w14:paraId="4EAAE0BC"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Υπέρυθρη  (IR)</w:t>
            </w:r>
          </w:p>
        </w:tc>
        <w:tc>
          <w:tcPr>
            <w:tcW w:w="1275" w:type="dxa"/>
          </w:tcPr>
          <w:p w14:paraId="0C7C588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95BF5E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8D5D7F8" w14:textId="77777777" w:rsidTr="00CE23D4">
        <w:trPr>
          <w:trHeight w:val="300"/>
        </w:trPr>
        <w:tc>
          <w:tcPr>
            <w:tcW w:w="1123" w:type="dxa"/>
          </w:tcPr>
          <w:p w14:paraId="3EFE8D6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Α1.24.</w:t>
            </w:r>
            <w:r w:rsidRPr="00220A8C">
              <w:rPr>
                <w:rFonts w:cs="Calibri"/>
                <w:sz w:val="16"/>
                <w:szCs w:val="16"/>
                <w:lang w:val="en-US" w:eastAsia="zh-CN"/>
              </w:rPr>
              <w:t>4</w:t>
            </w:r>
          </w:p>
        </w:tc>
        <w:tc>
          <w:tcPr>
            <w:tcW w:w="3740" w:type="dxa"/>
            <w:vAlign w:val="bottom"/>
          </w:tcPr>
          <w:p w14:paraId="4682A944"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 xml:space="preserve">Διάδραση: </w:t>
            </w:r>
          </w:p>
        </w:tc>
        <w:tc>
          <w:tcPr>
            <w:tcW w:w="1795" w:type="dxa"/>
          </w:tcPr>
          <w:p w14:paraId="1DA4662E"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GB" w:eastAsia="zh-CN" w:bidi="ar"/>
              </w:rPr>
              <w:t>Υποστήριξη πολλαπλών σημείων αφής</w:t>
            </w:r>
          </w:p>
        </w:tc>
        <w:tc>
          <w:tcPr>
            <w:tcW w:w="1275" w:type="dxa"/>
          </w:tcPr>
          <w:p w14:paraId="46F0A95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99D0BA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0D5CC53" w14:textId="77777777" w:rsidTr="00CE23D4">
        <w:trPr>
          <w:trHeight w:val="300"/>
        </w:trPr>
        <w:tc>
          <w:tcPr>
            <w:tcW w:w="1123" w:type="dxa"/>
          </w:tcPr>
          <w:p w14:paraId="7ECB230D"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lastRenderedPageBreak/>
              <w:t>Α1.24.</w:t>
            </w:r>
            <w:r w:rsidRPr="00220A8C">
              <w:rPr>
                <w:rFonts w:cs="Calibri"/>
                <w:sz w:val="16"/>
                <w:szCs w:val="16"/>
                <w:lang w:val="en-US" w:eastAsia="zh-CN"/>
              </w:rPr>
              <w:t>5</w:t>
            </w:r>
          </w:p>
        </w:tc>
        <w:tc>
          <w:tcPr>
            <w:tcW w:w="3740" w:type="dxa"/>
            <w:vAlign w:val="bottom"/>
          </w:tcPr>
          <w:p w14:paraId="520CA162"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 xml:space="preserve">Μέγεθος Οθόνης Αφής: </w:t>
            </w:r>
          </w:p>
        </w:tc>
        <w:tc>
          <w:tcPr>
            <w:tcW w:w="1795" w:type="dxa"/>
          </w:tcPr>
          <w:p w14:paraId="49980996" w14:textId="77777777" w:rsidR="00220A8C" w:rsidRPr="00220A8C" w:rsidRDefault="00220A8C" w:rsidP="00220A8C">
            <w:pPr>
              <w:suppressAutoHyphens/>
              <w:spacing w:after="120"/>
              <w:jc w:val="both"/>
              <w:rPr>
                <w:rFonts w:cs="Calibri"/>
                <w:sz w:val="16"/>
                <w:szCs w:val="16"/>
                <w:lang w:val="en-US" w:eastAsia="zh-CN"/>
              </w:rPr>
            </w:pPr>
            <w:r w:rsidRPr="00220A8C">
              <w:rPr>
                <w:rFonts w:eastAsia="SimSun" w:cs="Calibri"/>
                <w:color w:val="000000"/>
                <w:sz w:val="16"/>
                <w:szCs w:val="16"/>
                <w:lang w:val="en-US" w:eastAsia="zh-CN" w:bidi="ar"/>
              </w:rPr>
              <w:t xml:space="preserve">86 ίντσες </w:t>
            </w:r>
          </w:p>
        </w:tc>
        <w:tc>
          <w:tcPr>
            <w:tcW w:w="1275" w:type="dxa"/>
          </w:tcPr>
          <w:p w14:paraId="68B4A94A"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75CF6800"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18A3A3B6" w14:textId="77777777" w:rsidTr="00CE23D4">
        <w:trPr>
          <w:trHeight w:val="300"/>
        </w:trPr>
        <w:tc>
          <w:tcPr>
            <w:tcW w:w="1123" w:type="dxa"/>
          </w:tcPr>
          <w:p w14:paraId="150C5D9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Α1.24.</w:t>
            </w:r>
            <w:r w:rsidRPr="00220A8C">
              <w:rPr>
                <w:rFonts w:cs="Calibri"/>
                <w:sz w:val="16"/>
                <w:szCs w:val="16"/>
                <w:lang w:val="en-US" w:eastAsia="zh-CN"/>
              </w:rPr>
              <w:t>6</w:t>
            </w:r>
          </w:p>
        </w:tc>
        <w:tc>
          <w:tcPr>
            <w:tcW w:w="3740" w:type="dxa"/>
            <w:vAlign w:val="bottom"/>
          </w:tcPr>
          <w:p w14:paraId="166FA16F"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 xml:space="preserve">Τύπος Οθόνης Αφής: </w:t>
            </w:r>
          </w:p>
        </w:tc>
        <w:tc>
          <w:tcPr>
            <w:tcW w:w="1795" w:type="dxa"/>
          </w:tcPr>
          <w:p w14:paraId="5390D38C"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IPS</w:t>
            </w:r>
          </w:p>
        </w:tc>
        <w:tc>
          <w:tcPr>
            <w:tcW w:w="1275" w:type="dxa"/>
          </w:tcPr>
          <w:p w14:paraId="761092D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4DE8BB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09EFA96" w14:textId="77777777" w:rsidTr="00CE23D4">
        <w:trPr>
          <w:trHeight w:val="300"/>
        </w:trPr>
        <w:tc>
          <w:tcPr>
            <w:tcW w:w="1123" w:type="dxa"/>
          </w:tcPr>
          <w:p w14:paraId="58CC2CB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Α1.24.</w:t>
            </w:r>
            <w:r w:rsidRPr="00220A8C">
              <w:rPr>
                <w:rFonts w:cs="Calibri"/>
                <w:sz w:val="16"/>
                <w:szCs w:val="16"/>
                <w:lang w:val="en-US" w:eastAsia="zh-CN"/>
              </w:rPr>
              <w:t>7</w:t>
            </w:r>
          </w:p>
        </w:tc>
        <w:tc>
          <w:tcPr>
            <w:tcW w:w="3740" w:type="dxa"/>
            <w:vAlign w:val="bottom"/>
          </w:tcPr>
          <w:p w14:paraId="2BDB8F9E"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 xml:space="preserve">Ανάλυση </w:t>
            </w:r>
          </w:p>
        </w:tc>
        <w:tc>
          <w:tcPr>
            <w:tcW w:w="1795" w:type="dxa"/>
          </w:tcPr>
          <w:p w14:paraId="212169E8"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 3704 x 2080</w:t>
            </w:r>
          </w:p>
        </w:tc>
        <w:tc>
          <w:tcPr>
            <w:tcW w:w="1275" w:type="dxa"/>
          </w:tcPr>
          <w:p w14:paraId="19E8A40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CE9639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CDEF431" w14:textId="77777777" w:rsidTr="00CE23D4">
        <w:trPr>
          <w:trHeight w:val="300"/>
        </w:trPr>
        <w:tc>
          <w:tcPr>
            <w:tcW w:w="1123" w:type="dxa"/>
          </w:tcPr>
          <w:p w14:paraId="1E003F0F"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Α1.24.</w:t>
            </w:r>
            <w:r w:rsidRPr="00220A8C">
              <w:rPr>
                <w:rFonts w:cs="Calibri"/>
                <w:sz w:val="16"/>
                <w:szCs w:val="16"/>
                <w:lang w:val="en-US" w:eastAsia="zh-CN"/>
              </w:rPr>
              <w:t>8</w:t>
            </w:r>
          </w:p>
        </w:tc>
        <w:tc>
          <w:tcPr>
            <w:tcW w:w="3740" w:type="dxa"/>
            <w:vAlign w:val="bottom"/>
          </w:tcPr>
          <w:p w14:paraId="0A7FF1F4"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 xml:space="preserve">Φωτεινότητα: </w:t>
            </w:r>
          </w:p>
        </w:tc>
        <w:tc>
          <w:tcPr>
            <w:tcW w:w="1795" w:type="dxa"/>
          </w:tcPr>
          <w:p w14:paraId="6971C666"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  350cd/m²</w:t>
            </w:r>
          </w:p>
        </w:tc>
        <w:tc>
          <w:tcPr>
            <w:tcW w:w="1275" w:type="dxa"/>
          </w:tcPr>
          <w:p w14:paraId="4CD5301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9A1BD11"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37DE0857" w14:textId="77777777" w:rsidTr="00CE23D4">
        <w:trPr>
          <w:trHeight w:val="300"/>
        </w:trPr>
        <w:tc>
          <w:tcPr>
            <w:tcW w:w="1123" w:type="dxa"/>
          </w:tcPr>
          <w:p w14:paraId="504ACC6C"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Α1.24.</w:t>
            </w:r>
            <w:r w:rsidRPr="00220A8C">
              <w:rPr>
                <w:rFonts w:cs="Calibri"/>
                <w:sz w:val="16"/>
                <w:szCs w:val="16"/>
                <w:lang w:val="en-US" w:eastAsia="zh-CN"/>
              </w:rPr>
              <w:t>9</w:t>
            </w:r>
          </w:p>
        </w:tc>
        <w:tc>
          <w:tcPr>
            <w:tcW w:w="3740" w:type="dxa"/>
            <w:vAlign w:val="bottom"/>
          </w:tcPr>
          <w:p w14:paraId="60913628"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Συνδεσιμότητα:</w:t>
            </w:r>
          </w:p>
        </w:tc>
        <w:tc>
          <w:tcPr>
            <w:tcW w:w="1795" w:type="dxa"/>
          </w:tcPr>
          <w:p w14:paraId="3DD77E17"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GB" w:eastAsia="zh-CN" w:bidi="ar"/>
              </w:rPr>
              <w:t>≥ 1</w:t>
            </w:r>
            <w:r w:rsidRPr="00220A8C">
              <w:rPr>
                <w:rFonts w:eastAsia="SimSun" w:cs="Calibri"/>
                <w:color w:val="000000"/>
                <w:sz w:val="16"/>
                <w:szCs w:val="16"/>
                <w:lang w:val="en-US" w:eastAsia="zh-CN" w:bidi="ar"/>
              </w:rPr>
              <w:t>xHDMI</w:t>
            </w:r>
            <w:r w:rsidRPr="00220A8C">
              <w:rPr>
                <w:rFonts w:eastAsia="SimSun" w:cs="Calibri"/>
                <w:color w:val="000000"/>
                <w:sz w:val="16"/>
                <w:szCs w:val="16"/>
                <w:lang w:val="en-GB" w:eastAsia="zh-CN" w:bidi="ar"/>
              </w:rPr>
              <w:t xml:space="preserve"> 2.1</w:t>
            </w:r>
            <w:r w:rsidRPr="00220A8C">
              <w:rPr>
                <w:rFonts w:eastAsia="SimSun" w:cs="Calibri"/>
                <w:color w:val="000000"/>
                <w:sz w:val="16"/>
                <w:szCs w:val="16"/>
                <w:lang w:val="en-GB" w:eastAsia="zh-CN" w:bidi="ar"/>
              </w:rPr>
              <w:br/>
              <w:t xml:space="preserve">      ≥ 1</w:t>
            </w:r>
            <w:r w:rsidRPr="00220A8C">
              <w:rPr>
                <w:rFonts w:eastAsia="SimSun" w:cs="Calibri"/>
                <w:color w:val="000000"/>
                <w:sz w:val="16"/>
                <w:szCs w:val="16"/>
                <w:lang w:val="en-US" w:eastAsia="zh-CN" w:bidi="ar"/>
              </w:rPr>
              <w:t>xUSB</w:t>
            </w:r>
            <w:r w:rsidRPr="00220A8C">
              <w:rPr>
                <w:rFonts w:eastAsia="SimSun" w:cs="Calibri"/>
                <w:color w:val="000000"/>
                <w:sz w:val="16"/>
                <w:szCs w:val="16"/>
                <w:lang w:val="en-GB" w:eastAsia="zh-CN" w:bidi="ar"/>
              </w:rPr>
              <w:br/>
              <w:t xml:space="preserve">      ≥ 1</w:t>
            </w:r>
            <w:r w:rsidRPr="00220A8C">
              <w:rPr>
                <w:rFonts w:eastAsia="SimSun" w:cs="Calibri"/>
                <w:color w:val="000000"/>
                <w:sz w:val="16"/>
                <w:szCs w:val="16"/>
                <w:lang w:val="en-US" w:eastAsia="zh-CN" w:bidi="ar"/>
              </w:rPr>
              <w:t>xRJ</w:t>
            </w:r>
            <w:r w:rsidRPr="00220A8C">
              <w:rPr>
                <w:rFonts w:eastAsia="SimSun" w:cs="Calibri"/>
                <w:color w:val="000000"/>
                <w:sz w:val="16"/>
                <w:szCs w:val="16"/>
                <w:lang w:val="en-GB" w:eastAsia="zh-CN" w:bidi="ar"/>
              </w:rPr>
              <w:t>45</w:t>
            </w:r>
            <w:r w:rsidRPr="00220A8C">
              <w:rPr>
                <w:rFonts w:eastAsia="SimSun" w:cs="Calibri"/>
                <w:color w:val="000000"/>
                <w:sz w:val="16"/>
                <w:szCs w:val="16"/>
                <w:lang w:val="en-GB" w:eastAsia="zh-CN" w:bidi="ar"/>
              </w:rPr>
              <w:br/>
              <w:t xml:space="preserve">    </w:t>
            </w:r>
            <w:r w:rsidRPr="00220A8C">
              <w:rPr>
                <w:rFonts w:eastAsia="SimSun" w:cs="Calibri"/>
                <w:color w:val="000000"/>
                <w:sz w:val="16"/>
                <w:szCs w:val="16"/>
                <w:lang w:val="en-US" w:eastAsia="zh-CN" w:bidi="ar"/>
              </w:rPr>
              <w:t>Wi</w:t>
            </w:r>
            <w:r w:rsidRPr="00220A8C">
              <w:rPr>
                <w:rFonts w:eastAsia="SimSun" w:cs="Calibri"/>
                <w:color w:val="000000"/>
                <w:sz w:val="16"/>
                <w:szCs w:val="16"/>
                <w:lang w:val="en-GB" w:eastAsia="zh-CN" w:bidi="ar"/>
              </w:rPr>
              <w:t>-</w:t>
            </w:r>
            <w:r w:rsidRPr="00220A8C">
              <w:rPr>
                <w:rFonts w:eastAsia="SimSun" w:cs="Calibri"/>
                <w:color w:val="000000"/>
                <w:sz w:val="16"/>
                <w:szCs w:val="16"/>
                <w:lang w:val="en-US" w:eastAsia="zh-CN" w:bidi="ar"/>
              </w:rPr>
              <w:t>Fi</w:t>
            </w:r>
            <w:r w:rsidRPr="00220A8C">
              <w:rPr>
                <w:rFonts w:eastAsia="SimSun" w:cs="Calibri"/>
                <w:color w:val="000000"/>
                <w:sz w:val="16"/>
                <w:szCs w:val="16"/>
                <w:lang w:val="en-GB" w:eastAsia="zh-CN" w:bidi="ar"/>
              </w:rPr>
              <w:t xml:space="preserve"> 5</w:t>
            </w:r>
          </w:p>
        </w:tc>
        <w:tc>
          <w:tcPr>
            <w:tcW w:w="1275" w:type="dxa"/>
          </w:tcPr>
          <w:p w14:paraId="0F0CFED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09A3B3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680911A" w14:textId="77777777" w:rsidTr="00CE23D4">
        <w:trPr>
          <w:trHeight w:val="300"/>
        </w:trPr>
        <w:tc>
          <w:tcPr>
            <w:tcW w:w="1123" w:type="dxa"/>
          </w:tcPr>
          <w:p w14:paraId="5BF2D243"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Α1.24.</w:t>
            </w:r>
            <w:r w:rsidRPr="00220A8C">
              <w:rPr>
                <w:rFonts w:cs="Calibri"/>
                <w:sz w:val="16"/>
                <w:szCs w:val="16"/>
                <w:lang w:val="en-US" w:eastAsia="zh-CN"/>
              </w:rPr>
              <w:t>10</w:t>
            </w:r>
          </w:p>
        </w:tc>
        <w:tc>
          <w:tcPr>
            <w:tcW w:w="3740" w:type="dxa"/>
            <w:vAlign w:val="bottom"/>
          </w:tcPr>
          <w:p w14:paraId="0D7945C9"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rPr>
              <w:t xml:space="preserve">Χρόνος απόκρισης </w:t>
            </w:r>
          </w:p>
        </w:tc>
        <w:tc>
          <w:tcPr>
            <w:tcW w:w="1795" w:type="dxa"/>
          </w:tcPr>
          <w:p w14:paraId="0076E3A6"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rPr>
              <w:t>≤ 9</w:t>
            </w:r>
          </w:p>
        </w:tc>
        <w:tc>
          <w:tcPr>
            <w:tcW w:w="1275" w:type="dxa"/>
          </w:tcPr>
          <w:p w14:paraId="6C08108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C6FC26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C8812C7" w14:textId="77777777" w:rsidTr="00CE23D4">
        <w:trPr>
          <w:trHeight w:val="300"/>
        </w:trPr>
        <w:tc>
          <w:tcPr>
            <w:tcW w:w="1123" w:type="dxa"/>
          </w:tcPr>
          <w:p w14:paraId="7D4B5D1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Α1.24.</w:t>
            </w:r>
            <w:r w:rsidRPr="00220A8C">
              <w:rPr>
                <w:rFonts w:cs="Calibri"/>
                <w:sz w:val="16"/>
                <w:szCs w:val="16"/>
                <w:lang w:val="en-US" w:eastAsia="zh-CN"/>
              </w:rPr>
              <w:t>11</w:t>
            </w:r>
          </w:p>
        </w:tc>
        <w:tc>
          <w:tcPr>
            <w:tcW w:w="3740" w:type="dxa"/>
            <w:vAlign w:val="bottom"/>
          </w:tcPr>
          <w:p w14:paraId="4F3E7872"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 xml:space="preserve">Βάρος  </w:t>
            </w:r>
          </w:p>
        </w:tc>
        <w:tc>
          <w:tcPr>
            <w:tcW w:w="1795" w:type="dxa"/>
          </w:tcPr>
          <w:p w14:paraId="2A9F7F76"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 6</w:t>
            </w:r>
            <w:r w:rsidRPr="00220A8C">
              <w:rPr>
                <w:rFonts w:eastAsia="SimSun" w:cs="Calibri"/>
                <w:color w:val="000000"/>
                <w:sz w:val="16"/>
                <w:szCs w:val="16"/>
                <w:lang w:val="en-GB" w:eastAsia="zh-CN" w:bidi="ar"/>
              </w:rPr>
              <w:t xml:space="preserve">5 </w:t>
            </w:r>
            <w:r w:rsidRPr="00220A8C">
              <w:rPr>
                <w:rFonts w:eastAsia="SimSun" w:cs="Calibri"/>
                <w:color w:val="000000"/>
                <w:sz w:val="16"/>
                <w:szCs w:val="16"/>
                <w:lang w:val="en-US" w:eastAsia="zh-CN" w:bidi="ar"/>
              </w:rPr>
              <w:t xml:space="preserve"> kg (χωρίς βάση)</w:t>
            </w:r>
          </w:p>
        </w:tc>
        <w:tc>
          <w:tcPr>
            <w:tcW w:w="1275" w:type="dxa"/>
          </w:tcPr>
          <w:p w14:paraId="43E9A7B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5D4B74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7457176" w14:textId="77777777" w:rsidTr="00CE23D4">
        <w:trPr>
          <w:trHeight w:val="300"/>
        </w:trPr>
        <w:tc>
          <w:tcPr>
            <w:tcW w:w="1123" w:type="dxa"/>
          </w:tcPr>
          <w:p w14:paraId="0B45636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Α1.24.1</w:t>
            </w:r>
            <w:r w:rsidRPr="00220A8C">
              <w:rPr>
                <w:rFonts w:cs="Calibri"/>
                <w:sz w:val="16"/>
                <w:szCs w:val="16"/>
                <w:lang w:val="en-US" w:eastAsia="zh-CN"/>
              </w:rPr>
              <w:t>2</w:t>
            </w:r>
          </w:p>
        </w:tc>
        <w:tc>
          <w:tcPr>
            <w:tcW w:w="3740" w:type="dxa"/>
            <w:vAlign w:val="bottom"/>
          </w:tcPr>
          <w:p w14:paraId="0002B9FD"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Προσφέρεται Βάση Δαπέδου/Τοίχου</w:t>
            </w:r>
          </w:p>
        </w:tc>
        <w:tc>
          <w:tcPr>
            <w:tcW w:w="1795" w:type="dxa"/>
          </w:tcPr>
          <w:p w14:paraId="03A5DD6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0D2B7EA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8A5AF5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25EBFDD" w14:textId="77777777" w:rsidTr="00CE23D4">
        <w:trPr>
          <w:trHeight w:val="300"/>
        </w:trPr>
        <w:tc>
          <w:tcPr>
            <w:tcW w:w="1123" w:type="dxa"/>
          </w:tcPr>
          <w:p w14:paraId="6E1EAFD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A1.24.13</w:t>
            </w:r>
          </w:p>
        </w:tc>
        <w:tc>
          <w:tcPr>
            <w:tcW w:w="3740" w:type="dxa"/>
          </w:tcPr>
          <w:p w14:paraId="2A4D454B" w14:textId="77777777" w:rsidR="00220A8C" w:rsidRPr="00220A8C" w:rsidRDefault="00220A8C" w:rsidP="00220A8C">
            <w:pPr>
              <w:suppressAutoHyphens/>
              <w:spacing w:after="120"/>
              <w:jc w:val="both"/>
              <w:textAlignment w:val="bottom"/>
              <w:rPr>
                <w:rFonts w:eastAsia="SimSun" w:cs="Calibri"/>
                <w:color w:val="000000"/>
                <w:sz w:val="16"/>
                <w:szCs w:val="16"/>
                <w:lang w:eastAsia="zh-CN" w:bidi="ar"/>
              </w:rPr>
            </w:pPr>
            <w:r w:rsidRPr="00220A8C">
              <w:rPr>
                <w:rFonts w:eastAsia="Times New Roman" w:cs="Calibri"/>
                <w:sz w:val="16"/>
                <w:szCs w:val="16"/>
                <w:lang w:eastAsia="zh-CN"/>
              </w:rPr>
              <w:t xml:space="preserve">Να είναι διαδραστικού τύπου με ενσωματωμένη από τον κατασκευαστή της επιφάνεια διάδρασης και όχι οθόνη που μετατρέπεται σε διαδραστική με πρόσθετο πλαίσιο. </w:t>
            </w:r>
          </w:p>
        </w:tc>
        <w:tc>
          <w:tcPr>
            <w:tcW w:w="1795" w:type="dxa"/>
          </w:tcPr>
          <w:p w14:paraId="716814E7" w14:textId="77777777" w:rsidR="00220A8C" w:rsidRPr="00220A8C" w:rsidRDefault="00220A8C" w:rsidP="00220A8C">
            <w:pPr>
              <w:suppressAutoHyphens/>
              <w:spacing w:after="120"/>
              <w:jc w:val="both"/>
              <w:rPr>
                <w:rFonts w:cs="Calibri"/>
                <w:sz w:val="16"/>
                <w:szCs w:val="16"/>
                <w:lang w:eastAsia="zh-CN"/>
              </w:rPr>
            </w:pPr>
            <w:r w:rsidRPr="00220A8C">
              <w:rPr>
                <w:rFonts w:eastAsia="Times New Roman" w:cs="Calibri"/>
                <w:sz w:val="16"/>
                <w:szCs w:val="16"/>
                <w:lang w:eastAsia="zh-CN"/>
              </w:rPr>
              <w:t>Να δοθεί βεβαίωση  από τον ανάδοχο</w:t>
            </w:r>
          </w:p>
        </w:tc>
        <w:tc>
          <w:tcPr>
            <w:tcW w:w="1275" w:type="dxa"/>
          </w:tcPr>
          <w:p w14:paraId="40F6C6C6"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56346049"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42D967E2" w14:textId="77777777" w:rsidTr="00CE23D4">
        <w:trPr>
          <w:trHeight w:val="300"/>
        </w:trPr>
        <w:tc>
          <w:tcPr>
            <w:tcW w:w="1123" w:type="dxa"/>
          </w:tcPr>
          <w:p w14:paraId="77F357F9"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Α1.24.14</w:t>
            </w:r>
          </w:p>
        </w:tc>
        <w:tc>
          <w:tcPr>
            <w:tcW w:w="3740" w:type="dxa"/>
          </w:tcPr>
          <w:p w14:paraId="4D82F1BA" w14:textId="77777777" w:rsidR="00220A8C" w:rsidRPr="00220A8C" w:rsidRDefault="00220A8C" w:rsidP="00220A8C">
            <w:pPr>
              <w:suppressAutoHyphens/>
              <w:spacing w:after="120"/>
              <w:jc w:val="both"/>
              <w:textAlignment w:val="bottom"/>
              <w:rPr>
                <w:rFonts w:eastAsia="Times New Roman" w:cs="Calibri"/>
                <w:sz w:val="16"/>
                <w:szCs w:val="16"/>
                <w:lang w:val="en-GB" w:eastAsia="zh-CN"/>
              </w:rPr>
            </w:pPr>
            <w:r w:rsidRPr="00220A8C">
              <w:rPr>
                <w:rFonts w:cs="Calibri"/>
                <w:sz w:val="16"/>
                <w:szCs w:val="16"/>
                <w:lang w:val="en-GB" w:eastAsia="zh-CN"/>
              </w:rPr>
              <w:t xml:space="preserve">Εγγύηση </w:t>
            </w:r>
          </w:p>
        </w:tc>
        <w:tc>
          <w:tcPr>
            <w:tcW w:w="1795" w:type="dxa"/>
          </w:tcPr>
          <w:p w14:paraId="3380599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5DF9DAB5" w14:textId="77777777" w:rsidR="00220A8C" w:rsidRPr="00220A8C" w:rsidRDefault="00220A8C" w:rsidP="00220A8C">
            <w:pPr>
              <w:suppressAutoHyphens/>
              <w:spacing w:after="120"/>
              <w:jc w:val="both"/>
              <w:rPr>
                <w:rFonts w:eastAsia="Times New Roman" w:cs="Calibri"/>
                <w:sz w:val="16"/>
                <w:szCs w:val="16"/>
                <w:lang w:val="en-GB" w:eastAsia="zh-CN"/>
              </w:rPr>
            </w:pPr>
          </w:p>
        </w:tc>
        <w:tc>
          <w:tcPr>
            <w:tcW w:w="1275" w:type="dxa"/>
          </w:tcPr>
          <w:p w14:paraId="55483E5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F8BD78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FC6D879" w14:textId="77777777" w:rsidTr="00CE23D4">
        <w:trPr>
          <w:trHeight w:val="300"/>
        </w:trPr>
        <w:tc>
          <w:tcPr>
            <w:tcW w:w="1123" w:type="dxa"/>
          </w:tcPr>
          <w:p w14:paraId="2973284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41DC600A"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1.25  Διαδραστική Οθόνη 75’’ +  Βάση Δαπέδου/Τοίχου</w:t>
            </w:r>
          </w:p>
        </w:tc>
        <w:tc>
          <w:tcPr>
            <w:tcW w:w="1795" w:type="dxa"/>
            <w:noWrap/>
          </w:tcPr>
          <w:p w14:paraId="3E5D475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1B8670B5"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0F9E87A7"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698D00B5" w14:textId="77777777" w:rsidTr="00CE23D4">
        <w:trPr>
          <w:trHeight w:val="300"/>
        </w:trPr>
        <w:tc>
          <w:tcPr>
            <w:tcW w:w="1123" w:type="dxa"/>
          </w:tcPr>
          <w:p w14:paraId="1A6B8CC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Α1.25.1</w:t>
            </w:r>
          </w:p>
        </w:tc>
        <w:tc>
          <w:tcPr>
            <w:tcW w:w="3740" w:type="dxa"/>
          </w:tcPr>
          <w:p w14:paraId="2B035FB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3B7BD1A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6</w:t>
            </w:r>
          </w:p>
        </w:tc>
        <w:tc>
          <w:tcPr>
            <w:tcW w:w="1275" w:type="dxa"/>
          </w:tcPr>
          <w:p w14:paraId="1826321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C5D122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B6BFA7D" w14:textId="77777777" w:rsidTr="00CE23D4">
        <w:trPr>
          <w:trHeight w:val="300"/>
        </w:trPr>
        <w:tc>
          <w:tcPr>
            <w:tcW w:w="1123" w:type="dxa"/>
          </w:tcPr>
          <w:p w14:paraId="61610A9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Α1.25.</w:t>
            </w:r>
            <w:r w:rsidRPr="00220A8C">
              <w:rPr>
                <w:rFonts w:cs="Calibri"/>
                <w:sz w:val="16"/>
                <w:szCs w:val="16"/>
                <w:lang w:val="en-US" w:eastAsia="zh-CN"/>
              </w:rPr>
              <w:t>2</w:t>
            </w:r>
          </w:p>
        </w:tc>
        <w:tc>
          <w:tcPr>
            <w:tcW w:w="3740" w:type="dxa"/>
          </w:tcPr>
          <w:p w14:paraId="62E09088"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5C15A26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4503F99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48B348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6205D20" w14:textId="77777777" w:rsidTr="00CE23D4">
        <w:trPr>
          <w:trHeight w:val="300"/>
        </w:trPr>
        <w:tc>
          <w:tcPr>
            <w:tcW w:w="1123" w:type="dxa"/>
          </w:tcPr>
          <w:p w14:paraId="68754B2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Α1.25.</w:t>
            </w:r>
            <w:r w:rsidRPr="00220A8C">
              <w:rPr>
                <w:rFonts w:cs="Calibri"/>
                <w:sz w:val="16"/>
                <w:szCs w:val="16"/>
                <w:lang w:val="en-US" w:eastAsia="zh-CN"/>
              </w:rPr>
              <w:t>3</w:t>
            </w:r>
          </w:p>
        </w:tc>
        <w:tc>
          <w:tcPr>
            <w:tcW w:w="3740" w:type="dxa"/>
            <w:vAlign w:val="bottom"/>
          </w:tcPr>
          <w:p w14:paraId="76D0E46B"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Τεχνολογία οθόνης αφής</w:t>
            </w:r>
          </w:p>
        </w:tc>
        <w:tc>
          <w:tcPr>
            <w:tcW w:w="1795" w:type="dxa"/>
          </w:tcPr>
          <w:p w14:paraId="46D7C12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Υπέρυθρη  (IR)</w:t>
            </w:r>
          </w:p>
        </w:tc>
        <w:tc>
          <w:tcPr>
            <w:tcW w:w="1275" w:type="dxa"/>
          </w:tcPr>
          <w:p w14:paraId="5E18C3F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7229E5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3B8B034" w14:textId="77777777" w:rsidTr="00CE23D4">
        <w:trPr>
          <w:trHeight w:val="300"/>
        </w:trPr>
        <w:tc>
          <w:tcPr>
            <w:tcW w:w="1123" w:type="dxa"/>
          </w:tcPr>
          <w:p w14:paraId="22A1440F"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Α1.25.</w:t>
            </w:r>
            <w:r w:rsidRPr="00220A8C">
              <w:rPr>
                <w:rFonts w:cs="Calibri"/>
                <w:sz w:val="16"/>
                <w:szCs w:val="16"/>
                <w:lang w:val="en-US" w:eastAsia="zh-CN"/>
              </w:rPr>
              <w:t>4</w:t>
            </w:r>
          </w:p>
        </w:tc>
        <w:tc>
          <w:tcPr>
            <w:tcW w:w="3740" w:type="dxa"/>
            <w:vAlign w:val="bottom"/>
          </w:tcPr>
          <w:p w14:paraId="1FBCA61A"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Διάδραση</w:t>
            </w:r>
          </w:p>
        </w:tc>
        <w:tc>
          <w:tcPr>
            <w:tcW w:w="1795" w:type="dxa"/>
          </w:tcPr>
          <w:p w14:paraId="233D053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Υποστήριξη πολλαπλών σημείων αφής</w:t>
            </w:r>
          </w:p>
        </w:tc>
        <w:tc>
          <w:tcPr>
            <w:tcW w:w="1275" w:type="dxa"/>
          </w:tcPr>
          <w:p w14:paraId="76FD092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45533F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70EA621" w14:textId="77777777" w:rsidTr="00CE23D4">
        <w:trPr>
          <w:trHeight w:val="300"/>
        </w:trPr>
        <w:tc>
          <w:tcPr>
            <w:tcW w:w="1123" w:type="dxa"/>
          </w:tcPr>
          <w:p w14:paraId="4F4C8A50"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Α1.25.</w:t>
            </w:r>
            <w:r w:rsidRPr="00220A8C">
              <w:rPr>
                <w:rFonts w:cs="Calibri"/>
                <w:sz w:val="16"/>
                <w:szCs w:val="16"/>
                <w:lang w:val="en-US" w:eastAsia="zh-CN"/>
              </w:rPr>
              <w:t>5</w:t>
            </w:r>
          </w:p>
        </w:tc>
        <w:tc>
          <w:tcPr>
            <w:tcW w:w="3740" w:type="dxa"/>
            <w:vAlign w:val="bottom"/>
          </w:tcPr>
          <w:p w14:paraId="46630D95"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Μέγεθος Οθόνης Αφής</w:t>
            </w:r>
          </w:p>
        </w:tc>
        <w:tc>
          <w:tcPr>
            <w:tcW w:w="1795" w:type="dxa"/>
          </w:tcPr>
          <w:p w14:paraId="610CE3E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75 ίντσες </w:t>
            </w:r>
          </w:p>
        </w:tc>
        <w:tc>
          <w:tcPr>
            <w:tcW w:w="1275" w:type="dxa"/>
          </w:tcPr>
          <w:p w14:paraId="468FAF1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13C081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B029C6D" w14:textId="77777777" w:rsidTr="00CE23D4">
        <w:trPr>
          <w:trHeight w:val="300"/>
        </w:trPr>
        <w:tc>
          <w:tcPr>
            <w:tcW w:w="1123" w:type="dxa"/>
          </w:tcPr>
          <w:p w14:paraId="1808290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Α1.25.</w:t>
            </w:r>
            <w:r w:rsidRPr="00220A8C">
              <w:rPr>
                <w:rFonts w:cs="Calibri"/>
                <w:sz w:val="16"/>
                <w:szCs w:val="16"/>
                <w:lang w:val="en-US" w:eastAsia="zh-CN"/>
              </w:rPr>
              <w:t>6</w:t>
            </w:r>
          </w:p>
        </w:tc>
        <w:tc>
          <w:tcPr>
            <w:tcW w:w="3740" w:type="dxa"/>
            <w:vAlign w:val="bottom"/>
          </w:tcPr>
          <w:p w14:paraId="0C1B3170"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Τύπος Οθόνης Αφής</w:t>
            </w:r>
          </w:p>
        </w:tc>
        <w:tc>
          <w:tcPr>
            <w:tcW w:w="1795" w:type="dxa"/>
          </w:tcPr>
          <w:p w14:paraId="0A445023"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xml:space="preserve"> IPS</w:t>
            </w:r>
          </w:p>
        </w:tc>
        <w:tc>
          <w:tcPr>
            <w:tcW w:w="1275" w:type="dxa"/>
          </w:tcPr>
          <w:p w14:paraId="79C2F5E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76078A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837C6B5" w14:textId="77777777" w:rsidTr="00CE23D4">
        <w:trPr>
          <w:trHeight w:val="300"/>
        </w:trPr>
        <w:tc>
          <w:tcPr>
            <w:tcW w:w="1123" w:type="dxa"/>
          </w:tcPr>
          <w:p w14:paraId="0E37ED0C"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Α1.25.</w:t>
            </w:r>
            <w:r w:rsidRPr="00220A8C">
              <w:rPr>
                <w:rFonts w:cs="Calibri"/>
                <w:sz w:val="16"/>
                <w:szCs w:val="16"/>
                <w:lang w:val="en-US" w:eastAsia="zh-CN"/>
              </w:rPr>
              <w:t>7</w:t>
            </w:r>
          </w:p>
        </w:tc>
        <w:tc>
          <w:tcPr>
            <w:tcW w:w="3740" w:type="dxa"/>
            <w:vAlign w:val="bottom"/>
          </w:tcPr>
          <w:p w14:paraId="128DAAF9"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Ανάλυση </w:t>
            </w:r>
          </w:p>
        </w:tc>
        <w:tc>
          <w:tcPr>
            <w:tcW w:w="1795" w:type="dxa"/>
          </w:tcPr>
          <w:p w14:paraId="5FE4BC1E"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37</w:t>
            </w:r>
            <w:r w:rsidRPr="00220A8C">
              <w:rPr>
                <w:rFonts w:cs="Calibri"/>
                <w:sz w:val="16"/>
                <w:szCs w:val="16"/>
                <w:lang w:val="en-GB" w:eastAsia="zh-CN"/>
              </w:rPr>
              <w:t>2</w:t>
            </w:r>
            <w:r w:rsidRPr="00220A8C">
              <w:rPr>
                <w:rFonts w:cs="Calibri"/>
                <w:sz w:val="16"/>
                <w:szCs w:val="16"/>
                <w:lang w:val="en-US" w:eastAsia="zh-CN"/>
              </w:rPr>
              <w:t>4 x 20</w:t>
            </w:r>
            <w:r w:rsidRPr="00220A8C">
              <w:rPr>
                <w:rFonts w:cs="Calibri"/>
                <w:sz w:val="16"/>
                <w:szCs w:val="16"/>
                <w:lang w:val="en-GB" w:eastAsia="zh-CN"/>
              </w:rPr>
              <w:t>3</w:t>
            </w:r>
            <w:r w:rsidRPr="00220A8C">
              <w:rPr>
                <w:rFonts w:cs="Calibri"/>
                <w:sz w:val="16"/>
                <w:szCs w:val="16"/>
                <w:lang w:val="en-US" w:eastAsia="zh-CN"/>
              </w:rPr>
              <w:t>8</w:t>
            </w:r>
          </w:p>
        </w:tc>
        <w:tc>
          <w:tcPr>
            <w:tcW w:w="1275" w:type="dxa"/>
          </w:tcPr>
          <w:p w14:paraId="6511A47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0DE38D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0CA8300" w14:textId="77777777" w:rsidTr="00CE23D4">
        <w:trPr>
          <w:trHeight w:val="300"/>
        </w:trPr>
        <w:tc>
          <w:tcPr>
            <w:tcW w:w="1123" w:type="dxa"/>
          </w:tcPr>
          <w:p w14:paraId="2ECEDA8F"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Α1.25.</w:t>
            </w:r>
            <w:r w:rsidRPr="00220A8C">
              <w:rPr>
                <w:rFonts w:cs="Calibri"/>
                <w:sz w:val="16"/>
                <w:szCs w:val="16"/>
                <w:lang w:val="en-US" w:eastAsia="zh-CN"/>
              </w:rPr>
              <w:t>8</w:t>
            </w:r>
          </w:p>
        </w:tc>
        <w:tc>
          <w:tcPr>
            <w:tcW w:w="3740" w:type="dxa"/>
            <w:vAlign w:val="bottom"/>
          </w:tcPr>
          <w:p w14:paraId="50A35A65"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Φωτεινότητα</w:t>
            </w:r>
          </w:p>
        </w:tc>
        <w:tc>
          <w:tcPr>
            <w:tcW w:w="1795" w:type="dxa"/>
          </w:tcPr>
          <w:p w14:paraId="25CFA23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  350cd/m²</w:t>
            </w:r>
          </w:p>
        </w:tc>
        <w:tc>
          <w:tcPr>
            <w:tcW w:w="1275" w:type="dxa"/>
          </w:tcPr>
          <w:p w14:paraId="298FFE4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41B2797"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2FD1267C" w14:textId="77777777" w:rsidTr="00CE23D4">
        <w:trPr>
          <w:trHeight w:val="300"/>
        </w:trPr>
        <w:tc>
          <w:tcPr>
            <w:tcW w:w="1123" w:type="dxa"/>
          </w:tcPr>
          <w:p w14:paraId="24108B37"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Α1.25.</w:t>
            </w:r>
            <w:r w:rsidRPr="00220A8C">
              <w:rPr>
                <w:rFonts w:cs="Calibri"/>
                <w:sz w:val="16"/>
                <w:szCs w:val="16"/>
                <w:lang w:val="en-US" w:eastAsia="zh-CN"/>
              </w:rPr>
              <w:t>9</w:t>
            </w:r>
          </w:p>
        </w:tc>
        <w:tc>
          <w:tcPr>
            <w:tcW w:w="3740" w:type="dxa"/>
            <w:vAlign w:val="bottom"/>
          </w:tcPr>
          <w:p w14:paraId="29B98C55"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Συνδεσιμότητα</w:t>
            </w:r>
          </w:p>
        </w:tc>
        <w:tc>
          <w:tcPr>
            <w:tcW w:w="1795" w:type="dxa"/>
          </w:tcPr>
          <w:p w14:paraId="4E495A1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 1</w:t>
            </w:r>
            <w:r w:rsidRPr="00220A8C">
              <w:rPr>
                <w:rFonts w:cs="Calibri"/>
                <w:sz w:val="16"/>
                <w:szCs w:val="16"/>
                <w:lang w:val="en-US" w:eastAsia="zh-CN"/>
              </w:rPr>
              <w:t>xHDMI</w:t>
            </w:r>
            <w:r w:rsidRPr="00220A8C">
              <w:rPr>
                <w:rFonts w:cs="Calibri"/>
                <w:sz w:val="16"/>
                <w:szCs w:val="16"/>
                <w:lang w:val="en-GB" w:eastAsia="zh-CN"/>
              </w:rPr>
              <w:t xml:space="preserve"> 2.1</w:t>
            </w:r>
            <w:r w:rsidRPr="00220A8C">
              <w:rPr>
                <w:rFonts w:cs="Calibri"/>
                <w:sz w:val="16"/>
                <w:szCs w:val="16"/>
                <w:lang w:val="en-GB" w:eastAsia="zh-CN"/>
              </w:rPr>
              <w:br/>
              <w:t xml:space="preserve">      ≥ 1</w:t>
            </w:r>
            <w:r w:rsidRPr="00220A8C">
              <w:rPr>
                <w:rFonts w:cs="Calibri"/>
                <w:sz w:val="16"/>
                <w:szCs w:val="16"/>
                <w:lang w:val="en-US" w:eastAsia="zh-CN"/>
              </w:rPr>
              <w:t>xUSB</w:t>
            </w:r>
            <w:r w:rsidRPr="00220A8C">
              <w:rPr>
                <w:rFonts w:cs="Calibri"/>
                <w:sz w:val="16"/>
                <w:szCs w:val="16"/>
                <w:lang w:val="en-GB" w:eastAsia="zh-CN"/>
              </w:rPr>
              <w:br/>
              <w:t xml:space="preserve">      ≥ 1</w:t>
            </w:r>
            <w:r w:rsidRPr="00220A8C">
              <w:rPr>
                <w:rFonts w:cs="Calibri"/>
                <w:sz w:val="16"/>
                <w:szCs w:val="16"/>
                <w:lang w:val="en-US" w:eastAsia="zh-CN"/>
              </w:rPr>
              <w:t>xRJ</w:t>
            </w:r>
            <w:r w:rsidRPr="00220A8C">
              <w:rPr>
                <w:rFonts w:cs="Calibri"/>
                <w:sz w:val="16"/>
                <w:szCs w:val="16"/>
                <w:lang w:val="en-GB" w:eastAsia="zh-CN"/>
              </w:rPr>
              <w:t>45</w:t>
            </w:r>
            <w:r w:rsidRPr="00220A8C">
              <w:rPr>
                <w:rFonts w:cs="Calibri"/>
                <w:sz w:val="16"/>
                <w:szCs w:val="16"/>
                <w:lang w:val="en-GB" w:eastAsia="zh-CN"/>
              </w:rPr>
              <w:br/>
              <w:t xml:space="preserve">    </w:t>
            </w:r>
            <w:r w:rsidRPr="00220A8C">
              <w:rPr>
                <w:rFonts w:cs="Calibri"/>
                <w:sz w:val="16"/>
                <w:szCs w:val="16"/>
                <w:lang w:val="en-US" w:eastAsia="zh-CN"/>
              </w:rPr>
              <w:t>Wi</w:t>
            </w:r>
            <w:r w:rsidRPr="00220A8C">
              <w:rPr>
                <w:rFonts w:cs="Calibri"/>
                <w:sz w:val="16"/>
                <w:szCs w:val="16"/>
                <w:lang w:val="en-GB" w:eastAsia="zh-CN"/>
              </w:rPr>
              <w:t>-</w:t>
            </w:r>
            <w:r w:rsidRPr="00220A8C">
              <w:rPr>
                <w:rFonts w:cs="Calibri"/>
                <w:sz w:val="16"/>
                <w:szCs w:val="16"/>
                <w:lang w:val="en-US" w:eastAsia="zh-CN"/>
              </w:rPr>
              <w:t>Fi</w:t>
            </w:r>
            <w:r w:rsidRPr="00220A8C">
              <w:rPr>
                <w:rFonts w:cs="Calibri"/>
                <w:sz w:val="16"/>
                <w:szCs w:val="16"/>
                <w:lang w:val="en-GB" w:eastAsia="zh-CN"/>
              </w:rPr>
              <w:t xml:space="preserve"> 5</w:t>
            </w:r>
          </w:p>
        </w:tc>
        <w:tc>
          <w:tcPr>
            <w:tcW w:w="1275" w:type="dxa"/>
          </w:tcPr>
          <w:p w14:paraId="6F11191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DFB615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5365CC8" w14:textId="77777777" w:rsidTr="00CE23D4">
        <w:trPr>
          <w:trHeight w:val="300"/>
        </w:trPr>
        <w:tc>
          <w:tcPr>
            <w:tcW w:w="1123" w:type="dxa"/>
          </w:tcPr>
          <w:p w14:paraId="05BE3699"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Α1.25.</w:t>
            </w:r>
            <w:r w:rsidRPr="00220A8C">
              <w:rPr>
                <w:rFonts w:cs="Calibri"/>
                <w:sz w:val="16"/>
                <w:szCs w:val="16"/>
                <w:lang w:val="en-US" w:eastAsia="zh-CN"/>
              </w:rPr>
              <w:t>10</w:t>
            </w:r>
          </w:p>
        </w:tc>
        <w:tc>
          <w:tcPr>
            <w:tcW w:w="3740" w:type="dxa"/>
            <w:vAlign w:val="bottom"/>
          </w:tcPr>
          <w:p w14:paraId="6D412CFF"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Βάρος  </w:t>
            </w:r>
          </w:p>
        </w:tc>
        <w:tc>
          <w:tcPr>
            <w:tcW w:w="1795" w:type="dxa"/>
          </w:tcPr>
          <w:p w14:paraId="7868334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5</w:t>
            </w:r>
            <w:r w:rsidRPr="00220A8C">
              <w:rPr>
                <w:rFonts w:cs="Calibri"/>
                <w:sz w:val="16"/>
                <w:szCs w:val="16"/>
                <w:lang w:val="en-GB" w:eastAsia="zh-CN"/>
              </w:rPr>
              <w:t xml:space="preserve">2 </w:t>
            </w:r>
            <w:r w:rsidRPr="00220A8C">
              <w:rPr>
                <w:rFonts w:cs="Calibri"/>
                <w:sz w:val="16"/>
                <w:szCs w:val="16"/>
                <w:lang w:val="en-US" w:eastAsia="zh-CN"/>
              </w:rPr>
              <w:t xml:space="preserve"> kg (χωρίς βάση)</w:t>
            </w:r>
          </w:p>
        </w:tc>
        <w:tc>
          <w:tcPr>
            <w:tcW w:w="1275" w:type="dxa"/>
          </w:tcPr>
          <w:p w14:paraId="5084731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43F8DF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13F2D3B" w14:textId="77777777" w:rsidTr="00CE23D4">
        <w:trPr>
          <w:trHeight w:val="300"/>
        </w:trPr>
        <w:tc>
          <w:tcPr>
            <w:tcW w:w="1123" w:type="dxa"/>
          </w:tcPr>
          <w:p w14:paraId="61921788"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Α1.25.</w:t>
            </w:r>
            <w:r w:rsidRPr="00220A8C">
              <w:rPr>
                <w:rFonts w:cs="Calibri"/>
                <w:sz w:val="16"/>
                <w:szCs w:val="16"/>
                <w:lang w:val="en-US" w:eastAsia="zh-CN"/>
              </w:rPr>
              <w:t>11</w:t>
            </w:r>
          </w:p>
        </w:tc>
        <w:tc>
          <w:tcPr>
            <w:tcW w:w="3740" w:type="dxa"/>
            <w:vAlign w:val="bottom"/>
          </w:tcPr>
          <w:p w14:paraId="3C9DA30F"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Χρόνος απόκρισης </w:t>
            </w:r>
          </w:p>
        </w:tc>
        <w:tc>
          <w:tcPr>
            <w:tcW w:w="1795" w:type="dxa"/>
          </w:tcPr>
          <w:p w14:paraId="06854A7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9</w:t>
            </w:r>
          </w:p>
        </w:tc>
        <w:tc>
          <w:tcPr>
            <w:tcW w:w="1275" w:type="dxa"/>
          </w:tcPr>
          <w:p w14:paraId="4285C2A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088F58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C982BBA" w14:textId="77777777" w:rsidTr="00CE23D4">
        <w:trPr>
          <w:trHeight w:val="300"/>
        </w:trPr>
        <w:tc>
          <w:tcPr>
            <w:tcW w:w="1123" w:type="dxa"/>
          </w:tcPr>
          <w:p w14:paraId="2FB7025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Α1.25.1</w:t>
            </w:r>
            <w:r w:rsidRPr="00220A8C">
              <w:rPr>
                <w:rFonts w:cs="Calibri"/>
                <w:sz w:val="16"/>
                <w:szCs w:val="16"/>
                <w:lang w:val="en-US" w:eastAsia="zh-CN"/>
              </w:rPr>
              <w:t>2</w:t>
            </w:r>
          </w:p>
        </w:tc>
        <w:tc>
          <w:tcPr>
            <w:tcW w:w="3740" w:type="dxa"/>
            <w:vAlign w:val="bottom"/>
          </w:tcPr>
          <w:p w14:paraId="1AE13ED0"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Προσφέρεται Βάση Δαπέδου/Τοίχου</w:t>
            </w:r>
          </w:p>
        </w:tc>
        <w:tc>
          <w:tcPr>
            <w:tcW w:w="1795" w:type="dxa"/>
          </w:tcPr>
          <w:p w14:paraId="4E33736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26DFE97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70CAEB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312FB1E" w14:textId="77777777" w:rsidTr="00CE23D4">
        <w:trPr>
          <w:trHeight w:val="300"/>
        </w:trPr>
        <w:tc>
          <w:tcPr>
            <w:tcW w:w="1123" w:type="dxa"/>
          </w:tcPr>
          <w:p w14:paraId="34D258B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Α1.25.13</w:t>
            </w:r>
          </w:p>
        </w:tc>
        <w:tc>
          <w:tcPr>
            <w:tcW w:w="3740" w:type="dxa"/>
          </w:tcPr>
          <w:p w14:paraId="04A2054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noWrap/>
          </w:tcPr>
          <w:p w14:paraId="56B223E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0B173E77"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15C418E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EFBF5D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094A48A" w14:textId="77777777" w:rsidTr="00CE23D4">
        <w:trPr>
          <w:trHeight w:val="300"/>
        </w:trPr>
        <w:tc>
          <w:tcPr>
            <w:tcW w:w="1123" w:type="dxa"/>
          </w:tcPr>
          <w:p w14:paraId="4A3888B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75E18DA6"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1.26  Διαδραστική Οθόνη 65’’ +  Βάση Δαπέδου/Τοίχου</w:t>
            </w:r>
          </w:p>
        </w:tc>
        <w:tc>
          <w:tcPr>
            <w:tcW w:w="1795" w:type="dxa"/>
            <w:noWrap/>
          </w:tcPr>
          <w:p w14:paraId="690409D8"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5AFA9D13"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5B68DA89"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7AA1D562" w14:textId="77777777" w:rsidTr="00CE23D4">
        <w:trPr>
          <w:trHeight w:val="300"/>
        </w:trPr>
        <w:tc>
          <w:tcPr>
            <w:tcW w:w="1123" w:type="dxa"/>
          </w:tcPr>
          <w:p w14:paraId="41793C1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Α1.26.1</w:t>
            </w:r>
          </w:p>
        </w:tc>
        <w:tc>
          <w:tcPr>
            <w:tcW w:w="3740" w:type="dxa"/>
          </w:tcPr>
          <w:p w14:paraId="630419A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2F58CB7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1</w:t>
            </w:r>
          </w:p>
        </w:tc>
        <w:tc>
          <w:tcPr>
            <w:tcW w:w="1275" w:type="dxa"/>
          </w:tcPr>
          <w:p w14:paraId="7C82B67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D9E3D4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702DD0E" w14:textId="77777777" w:rsidTr="00CE23D4">
        <w:trPr>
          <w:trHeight w:val="300"/>
        </w:trPr>
        <w:tc>
          <w:tcPr>
            <w:tcW w:w="1123" w:type="dxa"/>
          </w:tcPr>
          <w:p w14:paraId="2D8415D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Α1.26.2</w:t>
            </w:r>
          </w:p>
        </w:tc>
        <w:tc>
          <w:tcPr>
            <w:tcW w:w="3740" w:type="dxa"/>
          </w:tcPr>
          <w:p w14:paraId="3F4617FE"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7F134B0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223250F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F59E71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A731251" w14:textId="77777777" w:rsidTr="00CE23D4">
        <w:trPr>
          <w:trHeight w:val="300"/>
        </w:trPr>
        <w:tc>
          <w:tcPr>
            <w:tcW w:w="1123" w:type="dxa"/>
          </w:tcPr>
          <w:p w14:paraId="03E7466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lastRenderedPageBreak/>
              <w:t>Α1.26.</w:t>
            </w:r>
            <w:r w:rsidRPr="00220A8C">
              <w:rPr>
                <w:rFonts w:cs="Calibri"/>
                <w:sz w:val="16"/>
                <w:szCs w:val="16"/>
                <w:lang w:val="en-US" w:eastAsia="zh-CN"/>
              </w:rPr>
              <w:t>3</w:t>
            </w:r>
          </w:p>
        </w:tc>
        <w:tc>
          <w:tcPr>
            <w:tcW w:w="3740" w:type="dxa"/>
            <w:vAlign w:val="bottom"/>
          </w:tcPr>
          <w:p w14:paraId="5A8532AA"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Τεχνολογία οθόνης αφής</w:t>
            </w:r>
          </w:p>
        </w:tc>
        <w:tc>
          <w:tcPr>
            <w:tcW w:w="1795" w:type="dxa"/>
          </w:tcPr>
          <w:p w14:paraId="42F57BA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Υπέρυθρη  (IR)</w:t>
            </w:r>
          </w:p>
        </w:tc>
        <w:tc>
          <w:tcPr>
            <w:tcW w:w="1275" w:type="dxa"/>
          </w:tcPr>
          <w:p w14:paraId="5E956B9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54E5DD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5D625EA" w14:textId="77777777" w:rsidTr="00CE23D4">
        <w:trPr>
          <w:trHeight w:val="300"/>
        </w:trPr>
        <w:tc>
          <w:tcPr>
            <w:tcW w:w="1123" w:type="dxa"/>
          </w:tcPr>
          <w:p w14:paraId="3B92880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Α1.26.</w:t>
            </w:r>
            <w:r w:rsidRPr="00220A8C">
              <w:rPr>
                <w:rFonts w:cs="Calibri"/>
                <w:sz w:val="16"/>
                <w:szCs w:val="16"/>
                <w:lang w:val="en-US" w:eastAsia="zh-CN"/>
              </w:rPr>
              <w:t>4</w:t>
            </w:r>
          </w:p>
        </w:tc>
        <w:tc>
          <w:tcPr>
            <w:tcW w:w="3740" w:type="dxa"/>
            <w:vAlign w:val="bottom"/>
          </w:tcPr>
          <w:p w14:paraId="7F78CC14"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Διάδραση</w:t>
            </w:r>
          </w:p>
        </w:tc>
        <w:tc>
          <w:tcPr>
            <w:tcW w:w="1795" w:type="dxa"/>
          </w:tcPr>
          <w:p w14:paraId="583A182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Υποστήριξη πολλαπλών σημείων αφής</w:t>
            </w:r>
          </w:p>
        </w:tc>
        <w:tc>
          <w:tcPr>
            <w:tcW w:w="1275" w:type="dxa"/>
          </w:tcPr>
          <w:p w14:paraId="47BE220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42C62C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E1792EF" w14:textId="77777777" w:rsidTr="00CE23D4">
        <w:trPr>
          <w:trHeight w:val="300"/>
        </w:trPr>
        <w:tc>
          <w:tcPr>
            <w:tcW w:w="1123" w:type="dxa"/>
          </w:tcPr>
          <w:p w14:paraId="53794FA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Α1.26.</w:t>
            </w:r>
            <w:r w:rsidRPr="00220A8C">
              <w:rPr>
                <w:rFonts w:cs="Calibri"/>
                <w:sz w:val="16"/>
                <w:szCs w:val="16"/>
                <w:lang w:val="en-US" w:eastAsia="zh-CN"/>
              </w:rPr>
              <w:t>5</w:t>
            </w:r>
          </w:p>
        </w:tc>
        <w:tc>
          <w:tcPr>
            <w:tcW w:w="3740" w:type="dxa"/>
            <w:vAlign w:val="bottom"/>
          </w:tcPr>
          <w:p w14:paraId="6FF0DA95"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Μέγεθος Οθόνης Αφής</w:t>
            </w:r>
          </w:p>
        </w:tc>
        <w:tc>
          <w:tcPr>
            <w:tcW w:w="1795" w:type="dxa"/>
          </w:tcPr>
          <w:p w14:paraId="05FE731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65 ίντσες </w:t>
            </w:r>
          </w:p>
        </w:tc>
        <w:tc>
          <w:tcPr>
            <w:tcW w:w="1275" w:type="dxa"/>
          </w:tcPr>
          <w:p w14:paraId="0D917DF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199387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EA0E998" w14:textId="77777777" w:rsidTr="00CE23D4">
        <w:trPr>
          <w:trHeight w:val="300"/>
        </w:trPr>
        <w:tc>
          <w:tcPr>
            <w:tcW w:w="1123" w:type="dxa"/>
          </w:tcPr>
          <w:p w14:paraId="396C97A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Α1.26.</w:t>
            </w:r>
            <w:r w:rsidRPr="00220A8C">
              <w:rPr>
                <w:rFonts w:cs="Calibri"/>
                <w:sz w:val="16"/>
                <w:szCs w:val="16"/>
                <w:lang w:val="en-US" w:eastAsia="zh-CN"/>
              </w:rPr>
              <w:t>6</w:t>
            </w:r>
          </w:p>
        </w:tc>
        <w:tc>
          <w:tcPr>
            <w:tcW w:w="3740" w:type="dxa"/>
            <w:vAlign w:val="bottom"/>
          </w:tcPr>
          <w:p w14:paraId="1603417B"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Τύπος Οθόνης Αφής</w:t>
            </w:r>
          </w:p>
        </w:tc>
        <w:tc>
          <w:tcPr>
            <w:tcW w:w="1795" w:type="dxa"/>
          </w:tcPr>
          <w:p w14:paraId="15F3D4A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IPS</w:t>
            </w:r>
          </w:p>
        </w:tc>
        <w:tc>
          <w:tcPr>
            <w:tcW w:w="1275" w:type="dxa"/>
          </w:tcPr>
          <w:p w14:paraId="4632547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3DE9FB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9904024" w14:textId="77777777" w:rsidTr="00CE23D4">
        <w:trPr>
          <w:trHeight w:val="300"/>
        </w:trPr>
        <w:tc>
          <w:tcPr>
            <w:tcW w:w="1123" w:type="dxa"/>
          </w:tcPr>
          <w:p w14:paraId="5E2E511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Α1.26.</w:t>
            </w:r>
            <w:r w:rsidRPr="00220A8C">
              <w:rPr>
                <w:rFonts w:cs="Calibri"/>
                <w:sz w:val="16"/>
                <w:szCs w:val="16"/>
                <w:lang w:val="en-US" w:eastAsia="zh-CN"/>
              </w:rPr>
              <w:t>7</w:t>
            </w:r>
          </w:p>
        </w:tc>
        <w:tc>
          <w:tcPr>
            <w:tcW w:w="3740" w:type="dxa"/>
            <w:vAlign w:val="bottom"/>
          </w:tcPr>
          <w:p w14:paraId="31E90C1D"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Ανάλυση </w:t>
            </w:r>
          </w:p>
        </w:tc>
        <w:tc>
          <w:tcPr>
            <w:tcW w:w="1795" w:type="dxa"/>
          </w:tcPr>
          <w:p w14:paraId="54826F9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3</w:t>
            </w:r>
            <w:r w:rsidRPr="00220A8C">
              <w:rPr>
                <w:rFonts w:cs="Calibri"/>
                <w:sz w:val="16"/>
                <w:szCs w:val="16"/>
                <w:lang w:val="en-GB" w:eastAsia="zh-CN"/>
              </w:rPr>
              <w:t>6</w:t>
            </w:r>
            <w:r w:rsidRPr="00220A8C">
              <w:rPr>
                <w:rFonts w:cs="Calibri"/>
                <w:sz w:val="16"/>
                <w:szCs w:val="16"/>
                <w:lang w:val="en-US" w:eastAsia="zh-CN"/>
              </w:rPr>
              <w:t>04 x 208</w:t>
            </w:r>
            <w:r w:rsidRPr="00220A8C">
              <w:rPr>
                <w:rFonts w:cs="Calibri"/>
                <w:sz w:val="16"/>
                <w:szCs w:val="16"/>
                <w:lang w:val="en-GB" w:eastAsia="zh-CN"/>
              </w:rPr>
              <w:t>4</w:t>
            </w:r>
          </w:p>
        </w:tc>
        <w:tc>
          <w:tcPr>
            <w:tcW w:w="1275" w:type="dxa"/>
          </w:tcPr>
          <w:p w14:paraId="2AFF5FB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207353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DF1E25C" w14:textId="77777777" w:rsidTr="00CE23D4">
        <w:trPr>
          <w:trHeight w:val="300"/>
        </w:trPr>
        <w:tc>
          <w:tcPr>
            <w:tcW w:w="1123" w:type="dxa"/>
          </w:tcPr>
          <w:p w14:paraId="7DF9666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Α1.26.</w:t>
            </w:r>
            <w:r w:rsidRPr="00220A8C">
              <w:rPr>
                <w:rFonts w:cs="Calibri"/>
                <w:sz w:val="16"/>
                <w:szCs w:val="16"/>
                <w:lang w:val="en-US" w:eastAsia="zh-CN"/>
              </w:rPr>
              <w:t>8</w:t>
            </w:r>
          </w:p>
        </w:tc>
        <w:tc>
          <w:tcPr>
            <w:tcW w:w="3740" w:type="dxa"/>
            <w:vAlign w:val="bottom"/>
          </w:tcPr>
          <w:p w14:paraId="63DAD955"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Φωτεινότητα</w:t>
            </w:r>
          </w:p>
        </w:tc>
        <w:tc>
          <w:tcPr>
            <w:tcW w:w="1795" w:type="dxa"/>
          </w:tcPr>
          <w:p w14:paraId="5DD0703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350cd/m²</w:t>
            </w:r>
          </w:p>
        </w:tc>
        <w:tc>
          <w:tcPr>
            <w:tcW w:w="1275" w:type="dxa"/>
          </w:tcPr>
          <w:p w14:paraId="206DBBC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CC8C9C9"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07441A0C" w14:textId="77777777" w:rsidTr="00CE23D4">
        <w:trPr>
          <w:trHeight w:val="300"/>
        </w:trPr>
        <w:tc>
          <w:tcPr>
            <w:tcW w:w="1123" w:type="dxa"/>
          </w:tcPr>
          <w:p w14:paraId="3385C20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Α1.26.</w:t>
            </w:r>
            <w:r w:rsidRPr="00220A8C">
              <w:rPr>
                <w:rFonts w:cs="Calibri"/>
                <w:sz w:val="16"/>
                <w:szCs w:val="16"/>
                <w:lang w:val="en-US" w:eastAsia="zh-CN"/>
              </w:rPr>
              <w:t>9</w:t>
            </w:r>
          </w:p>
        </w:tc>
        <w:tc>
          <w:tcPr>
            <w:tcW w:w="3740" w:type="dxa"/>
            <w:vAlign w:val="bottom"/>
          </w:tcPr>
          <w:p w14:paraId="2D727CBC" w14:textId="77777777" w:rsidR="00220A8C" w:rsidRPr="00220A8C" w:rsidRDefault="00220A8C" w:rsidP="00220A8C">
            <w:pPr>
              <w:suppressAutoHyphens/>
              <w:spacing w:after="120"/>
              <w:jc w:val="both"/>
              <w:textAlignment w:val="bottom"/>
              <w:rPr>
                <w:rFonts w:cs="Calibri"/>
                <w:b/>
                <w:bCs/>
                <w:sz w:val="16"/>
                <w:szCs w:val="16"/>
                <w:lang w:val="en-GB" w:eastAsia="zh-CN"/>
              </w:rPr>
            </w:pPr>
            <w:r w:rsidRPr="00220A8C">
              <w:rPr>
                <w:rFonts w:cs="Calibri"/>
                <w:sz w:val="16"/>
                <w:szCs w:val="16"/>
                <w:lang w:val="en-US" w:eastAsia="zh-CN"/>
              </w:rPr>
              <w:t>Συνδεσιμότητα</w:t>
            </w:r>
          </w:p>
        </w:tc>
        <w:tc>
          <w:tcPr>
            <w:tcW w:w="1795" w:type="dxa"/>
          </w:tcPr>
          <w:p w14:paraId="1C28167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 1</w:t>
            </w:r>
            <w:r w:rsidRPr="00220A8C">
              <w:rPr>
                <w:rFonts w:cs="Calibri"/>
                <w:sz w:val="16"/>
                <w:szCs w:val="16"/>
                <w:lang w:val="en-US" w:eastAsia="zh-CN"/>
              </w:rPr>
              <w:t>xHDMI</w:t>
            </w:r>
            <w:r w:rsidRPr="00220A8C">
              <w:rPr>
                <w:rFonts w:cs="Calibri"/>
                <w:sz w:val="16"/>
                <w:szCs w:val="16"/>
                <w:lang w:val="en-GB" w:eastAsia="zh-CN"/>
              </w:rPr>
              <w:t xml:space="preserve"> 2.1</w:t>
            </w:r>
            <w:r w:rsidRPr="00220A8C">
              <w:rPr>
                <w:rFonts w:cs="Calibri"/>
                <w:sz w:val="16"/>
                <w:szCs w:val="16"/>
                <w:lang w:val="en-GB" w:eastAsia="zh-CN"/>
              </w:rPr>
              <w:br/>
              <w:t xml:space="preserve">      ≥ 1</w:t>
            </w:r>
            <w:r w:rsidRPr="00220A8C">
              <w:rPr>
                <w:rFonts w:cs="Calibri"/>
                <w:sz w:val="16"/>
                <w:szCs w:val="16"/>
                <w:lang w:val="en-US" w:eastAsia="zh-CN"/>
              </w:rPr>
              <w:t>xUSB</w:t>
            </w:r>
            <w:r w:rsidRPr="00220A8C">
              <w:rPr>
                <w:rFonts w:cs="Calibri"/>
                <w:sz w:val="16"/>
                <w:szCs w:val="16"/>
                <w:lang w:val="en-GB" w:eastAsia="zh-CN"/>
              </w:rPr>
              <w:br/>
              <w:t xml:space="preserve">      ≥ 1</w:t>
            </w:r>
            <w:r w:rsidRPr="00220A8C">
              <w:rPr>
                <w:rFonts w:cs="Calibri"/>
                <w:sz w:val="16"/>
                <w:szCs w:val="16"/>
                <w:lang w:val="en-US" w:eastAsia="zh-CN"/>
              </w:rPr>
              <w:t>xRJ</w:t>
            </w:r>
            <w:r w:rsidRPr="00220A8C">
              <w:rPr>
                <w:rFonts w:cs="Calibri"/>
                <w:sz w:val="16"/>
                <w:szCs w:val="16"/>
                <w:lang w:val="en-GB" w:eastAsia="zh-CN"/>
              </w:rPr>
              <w:t>45</w:t>
            </w:r>
            <w:r w:rsidRPr="00220A8C">
              <w:rPr>
                <w:rFonts w:cs="Calibri"/>
                <w:sz w:val="16"/>
                <w:szCs w:val="16"/>
                <w:lang w:val="en-GB" w:eastAsia="zh-CN"/>
              </w:rPr>
              <w:br/>
              <w:t xml:space="preserve">    </w:t>
            </w:r>
            <w:r w:rsidRPr="00220A8C">
              <w:rPr>
                <w:rFonts w:cs="Calibri"/>
                <w:sz w:val="16"/>
                <w:szCs w:val="16"/>
                <w:lang w:val="en-US" w:eastAsia="zh-CN"/>
              </w:rPr>
              <w:t>Wi</w:t>
            </w:r>
            <w:r w:rsidRPr="00220A8C">
              <w:rPr>
                <w:rFonts w:cs="Calibri"/>
                <w:sz w:val="16"/>
                <w:szCs w:val="16"/>
                <w:lang w:val="en-GB" w:eastAsia="zh-CN"/>
              </w:rPr>
              <w:t>-</w:t>
            </w:r>
            <w:r w:rsidRPr="00220A8C">
              <w:rPr>
                <w:rFonts w:cs="Calibri"/>
                <w:sz w:val="16"/>
                <w:szCs w:val="16"/>
                <w:lang w:val="en-US" w:eastAsia="zh-CN"/>
              </w:rPr>
              <w:t>Fi</w:t>
            </w:r>
            <w:r w:rsidRPr="00220A8C">
              <w:rPr>
                <w:rFonts w:cs="Calibri"/>
                <w:sz w:val="16"/>
                <w:szCs w:val="16"/>
                <w:lang w:val="en-GB" w:eastAsia="zh-CN"/>
              </w:rPr>
              <w:t xml:space="preserve"> 5</w:t>
            </w:r>
          </w:p>
        </w:tc>
        <w:tc>
          <w:tcPr>
            <w:tcW w:w="1275" w:type="dxa"/>
          </w:tcPr>
          <w:p w14:paraId="48F352E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9BF9F0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347B53A" w14:textId="77777777" w:rsidTr="00CE23D4">
        <w:trPr>
          <w:trHeight w:val="300"/>
        </w:trPr>
        <w:tc>
          <w:tcPr>
            <w:tcW w:w="1123" w:type="dxa"/>
          </w:tcPr>
          <w:p w14:paraId="5AA7FDAC"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Α1.26.</w:t>
            </w:r>
            <w:r w:rsidRPr="00220A8C">
              <w:rPr>
                <w:rFonts w:cs="Calibri"/>
                <w:sz w:val="16"/>
                <w:szCs w:val="16"/>
                <w:lang w:val="en-US" w:eastAsia="zh-CN"/>
              </w:rPr>
              <w:t>10</w:t>
            </w:r>
          </w:p>
        </w:tc>
        <w:tc>
          <w:tcPr>
            <w:tcW w:w="3740" w:type="dxa"/>
            <w:vAlign w:val="bottom"/>
          </w:tcPr>
          <w:p w14:paraId="79BB9BFA"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 xml:space="preserve">Βάρος </w:t>
            </w:r>
          </w:p>
        </w:tc>
        <w:tc>
          <w:tcPr>
            <w:tcW w:w="1795" w:type="dxa"/>
          </w:tcPr>
          <w:p w14:paraId="2D5BC6A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 3</w:t>
            </w:r>
            <w:r w:rsidRPr="00220A8C">
              <w:rPr>
                <w:rFonts w:cs="Calibri"/>
                <w:sz w:val="16"/>
                <w:szCs w:val="16"/>
                <w:lang w:val="en-GB" w:eastAsia="zh-CN"/>
              </w:rPr>
              <w:t>9</w:t>
            </w:r>
            <w:r w:rsidRPr="00220A8C">
              <w:rPr>
                <w:rFonts w:cs="Calibri"/>
                <w:sz w:val="16"/>
                <w:szCs w:val="16"/>
                <w:lang w:val="en-US" w:eastAsia="zh-CN"/>
              </w:rPr>
              <w:t xml:space="preserve"> kg (χωρίς βάση)</w:t>
            </w:r>
          </w:p>
        </w:tc>
        <w:tc>
          <w:tcPr>
            <w:tcW w:w="1275" w:type="dxa"/>
          </w:tcPr>
          <w:p w14:paraId="34DFA4E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2C5A49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F04DCBA" w14:textId="77777777" w:rsidTr="00CE23D4">
        <w:trPr>
          <w:trHeight w:val="300"/>
        </w:trPr>
        <w:tc>
          <w:tcPr>
            <w:tcW w:w="1123" w:type="dxa"/>
          </w:tcPr>
          <w:p w14:paraId="21006EC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Α1.26.</w:t>
            </w:r>
            <w:r w:rsidRPr="00220A8C">
              <w:rPr>
                <w:rFonts w:cs="Calibri"/>
                <w:sz w:val="16"/>
                <w:szCs w:val="16"/>
                <w:lang w:val="en-US" w:eastAsia="zh-CN"/>
              </w:rPr>
              <w:t>11</w:t>
            </w:r>
          </w:p>
        </w:tc>
        <w:tc>
          <w:tcPr>
            <w:tcW w:w="3740" w:type="dxa"/>
            <w:vAlign w:val="bottom"/>
          </w:tcPr>
          <w:p w14:paraId="28A5B642"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cs="Calibri"/>
                <w:sz w:val="16"/>
                <w:szCs w:val="16"/>
                <w:lang w:val="en-US" w:eastAsia="zh-CN"/>
              </w:rPr>
              <w:t>Χρόνος απόκρισης</w:t>
            </w:r>
          </w:p>
        </w:tc>
        <w:tc>
          <w:tcPr>
            <w:tcW w:w="1795" w:type="dxa"/>
          </w:tcPr>
          <w:p w14:paraId="784DDB2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 9</w:t>
            </w:r>
          </w:p>
        </w:tc>
        <w:tc>
          <w:tcPr>
            <w:tcW w:w="1275" w:type="dxa"/>
          </w:tcPr>
          <w:p w14:paraId="5DDCD3C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BB4B80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6B73E60" w14:textId="77777777" w:rsidTr="00CE23D4">
        <w:trPr>
          <w:trHeight w:val="300"/>
        </w:trPr>
        <w:tc>
          <w:tcPr>
            <w:tcW w:w="1123" w:type="dxa"/>
          </w:tcPr>
          <w:p w14:paraId="5894B2E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Α1.26.1</w:t>
            </w:r>
            <w:r w:rsidRPr="00220A8C">
              <w:rPr>
                <w:rFonts w:cs="Calibri"/>
                <w:sz w:val="16"/>
                <w:szCs w:val="16"/>
                <w:lang w:val="en-US" w:eastAsia="zh-CN"/>
              </w:rPr>
              <w:t>2</w:t>
            </w:r>
          </w:p>
        </w:tc>
        <w:tc>
          <w:tcPr>
            <w:tcW w:w="3740" w:type="dxa"/>
            <w:vAlign w:val="bottom"/>
          </w:tcPr>
          <w:p w14:paraId="5B9FE789"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Προσφέρεται Βάση Δαπέδου/Τοίχου</w:t>
            </w:r>
          </w:p>
        </w:tc>
        <w:tc>
          <w:tcPr>
            <w:tcW w:w="1795" w:type="dxa"/>
          </w:tcPr>
          <w:p w14:paraId="208265A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4581E32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2F406D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66DCABF" w14:textId="77777777" w:rsidTr="00CE23D4">
        <w:trPr>
          <w:trHeight w:val="300"/>
        </w:trPr>
        <w:tc>
          <w:tcPr>
            <w:tcW w:w="1123" w:type="dxa"/>
          </w:tcPr>
          <w:p w14:paraId="3EE09B4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Α1.26.13</w:t>
            </w:r>
          </w:p>
        </w:tc>
        <w:tc>
          <w:tcPr>
            <w:tcW w:w="3740" w:type="dxa"/>
          </w:tcPr>
          <w:p w14:paraId="49B2BC2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noWrap/>
          </w:tcPr>
          <w:p w14:paraId="68E9F71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72B83684"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2010630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FB323B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48D26E4" w14:textId="77777777" w:rsidTr="00CE23D4">
        <w:trPr>
          <w:trHeight w:val="300"/>
        </w:trPr>
        <w:tc>
          <w:tcPr>
            <w:tcW w:w="1123" w:type="dxa"/>
          </w:tcPr>
          <w:p w14:paraId="3D07BBC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6CBAC80E"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 xml:space="preserve">1.27 </w:t>
            </w:r>
            <w:r w:rsidRPr="00220A8C">
              <w:rPr>
                <w:rFonts w:cs="Calibri"/>
                <w:b/>
                <w:bCs/>
                <w:sz w:val="16"/>
                <w:szCs w:val="16"/>
                <w:lang w:val="en-GB" w:eastAsia="zh-CN"/>
              </w:rPr>
              <w:t>Monitor</w:t>
            </w:r>
            <w:r w:rsidRPr="00220A8C">
              <w:rPr>
                <w:rFonts w:cs="Calibri"/>
                <w:b/>
                <w:bCs/>
                <w:sz w:val="16"/>
                <w:szCs w:val="16"/>
                <w:lang w:eastAsia="zh-CN"/>
              </w:rPr>
              <w:t xml:space="preserve"> 75’’ + Βάση Δαπέδου/Τοίχου</w:t>
            </w:r>
          </w:p>
        </w:tc>
        <w:tc>
          <w:tcPr>
            <w:tcW w:w="1795" w:type="dxa"/>
            <w:noWrap/>
          </w:tcPr>
          <w:p w14:paraId="5499C555"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2A343EA6"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315427F1"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30608D27" w14:textId="77777777" w:rsidTr="00CE23D4">
        <w:trPr>
          <w:trHeight w:val="300"/>
        </w:trPr>
        <w:tc>
          <w:tcPr>
            <w:tcW w:w="1123" w:type="dxa"/>
          </w:tcPr>
          <w:p w14:paraId="3619A03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Α1.27.1</w:t>
            </w:r>
          </w:p>
        </w:tc>
        <w:tc>
          <w:tcPr>
            <w:tcW w:w="3740" w:type="dxa"/>
          </w:tcPr>
          <w:p w14:paraId="102532D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7E1BD3B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5</w:t>
            </w:r>
          </w:p>
        </w:tc>
        <w:tc>
          <w:tcPr>
            <w:tcW w:w="1275" w:type="dxa"/>
          </w:tcPr>
          <w:p w14:paraId="0C96187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535EA0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3666FB7" w14:textId="77777777" w:rsidTr="00CE23D4">
        <w:trPr>
          <w:trHeight w:val="300"/>
        </w:trPr>
        <w:tc>
          <w:tcPr>
            <w:tcW w:w="1123" w:type="dxa"/>
          </w:tcPr>
          <w:p w14:paraId="0313CD0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Α1.27.2</w:t>
            </w:r>
          </w:p>
        </w:tc>
        <w:tc>
          <w:tcPr>
            <w:tcW w:w="3740" w:type="dxa"/>
          </w:tcPr>
          <w:p w14:paraId="29ADB12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0771172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1893288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086EE0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101A5DF" w14:textId="77777777" w:rsidTr="00CE23D4">
        <w:trPr>
          <w:trHeight w:val="300"/>
        </w:trPr>
        <w:tc>
          <w:tcPr>
            <w:tcW w:w="1123" w:type="dxa"/>
          </w:tcPr>
          <w:p w14:paraId="7BD88BE7"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Α1.27.</w:t>
            </w:r>
            <w:r w:rsidRPr="00220A8C">
              <w:rPr>
                <w:rFonts w:cs="Calibri"/>
                <w:sz w:val="16"/>
                <w:szCs w:val="16"/>
                <w:lang w:val="en-US" w:eastAsia="zh-CN"/>
              </w:rPr>
              <w:t>2</w:t>
            </w:r>
          </w:p>
        </w:tc>
        <w:tc>
          <w:tcPr>
            <w:tcW w:w="3740" w:type="dxa"/>
            <w:vAlign w:val="bottom"/>
          </w:tcPr>
          <w:p w14:paraId="3D7C279C"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 xml:space="preserve">Μέγεθος Οθόνης  </w:t>
            </w:r>
          </w:p>
        </w:tc>
        <w:tc>
          <w:tcPr>
            <w:tcW w:w="1795" w:type="dxa"/>
          </w:tcPr>
          <w:p w14:paraId="5F086DE7"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 xml:space="preserve">75 ίντσες </w:t>
            </w:r>
          </w:p>
        </w:tc>
        <w:tc>
          <w:tcPr>
            <w:tcW w:w="1275" w:type="dxa"/>
          </w:tcPr>
          <w:p w14:paraId="616D15C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0E94B7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0B0E5B1" w14:textId="77777777" w:rsidTr="00CE23D4">
        <w:trPr>
          <w:trHeight w:val="300"/>
        </w:trPr>
        <w:tc>
          <w:tcPr>
            <w:tcW w:w="1123" w:type="dxa"/>
          </w:tcPr>
          <w:p w14:paraId="37451CF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Α1.27.</w:t>
            </w:r>
            <w:r w:rsidRPr="00220A8C">
              <w:rPr>
                <w:rFonts w:cs="Calibri"/>
                <w:sz w:val="16"/>
                <w:szCs w:val="16"/>
                <w:lang w:val="en-US" w:eastAsia="zh-CN"/>
              </w:rPr>
              <w:t>3</w:t>
            </w:r>
          </w:p>
        </w:tc>
        <w:tc>
          <w:tcPr>
            <w:tcW w:w="3740" w:type="dxa"/>
            <w:vAlign w:val="bottom"/>
          </w:tcPr>
          <w:p w14:paraId="717568CD"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 xml:space="preserve">Ανάλυση </w:t>
            </w:r>
          </w:p>
        </w:tc>
        <w:tc>
          <w:tcPr>
            <w:tcW w:w="1795" w:type="dxa"/>
          </w:tcPr>
          <w:p w14:paraId="40427ECD" w14:textId="77777777" w:rsidR="00220A8C" w:rsidRPr="00220A8C" w:rsidRDefault="00220A8C" w:rsidP="00220A8C">
            <w:pPr>
              <w:suppressAutoHyphens/>
              <w:spacing w:after="120"/>
              <w:jc w:val="both"/>
              <w:rPr>
                <w:rFonts w:cs="Calibri"/>
                <w:sz w:val="16"/>
                <w:szCs w:val="16"/>
                <w:lang w:val="en-US" w:eastAsia="zh-CN"/>
              </w:rPr>
            </w:pPr>
            <w:r w:rsidRPr="00220A8C">
              <w:rPr>
                <w:rFonts w:eastAsia="SimSun" w:cs="Calibri"/>
                <w:color w:val="000000"/>
                <w:sz w:val="16"/>
                <w:szCs w:val="16"/>
                <w:lang w:val="en-US" w:eastAsia="zh-CN" w:bidi="ar"/>
              </w:rPr>
              <w:t>≥ 37</w:t>
            </w:r>
            <w:r w:rsidRPr="00220A8C">
              <w:rPr>
                <w:rFonts w:eastAsia="SimSun" w:cs="Calibri"/>
                <w:color w:val="000000"/>
                <w:sz w:val="16"/>
                <w:szCs w:val="16"/>
                <w:lang w:val="en-GB" w:eastAsia="zh-CN" w:bidi="ar"/>
              </w:rPr>
              <w:t>20</w:t>
            </w:r>
            <w:r w:rsidRPr="00220A8C">
              <w:rPr>
                <w:rFonts w:eastAsia="SimSun" w:cs="Calibri"/>
                <w:color w:val="000000"/>
                <w:sz w:val="16"/>
                <w:szCs w:val="16"/>
                <w:lang w:val="en-US" w:eastAsia="zh-CN" w:bidi="ar"/>
              </w:rPr>
              <w:t xml:space="preserve"> x 20</w:t>
            </w:r>
            <w:r w:rsidRPr="00220A8C">
              <w:rPr>
                <w:rFonts w:eastAsia="SimSun" w:cs="Calibri"/>
                <w:color w:val="000000"/>
                <w:sz w:val="16"/>
                <w:szCs w:val="16"/>
                <w:lang w:val="en-GB" w:eastAsia="zh-CN" w:bidi="ar"/>
              </w:rPr>
              <w:t>43</w:t>
            </w:r>
          </w:p>
        </w:tc>
        <w:tc>
          <w:tcPr>
            <w:tcW w:w="1275" w:type="dxa"/>
          </w:tcPr>
          <w:p w14:paraId="520761E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043B62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2113BB5" w14:textId="77777777" w:rsidTr="00CE23D4">
        <w:trPr>
          <w:trHeight w:val="300"/>
        </w:trPr>
        <w:tc>
          <w:tcPr>
            <w:tcW w:w="1123" w:type="dxa"/>
          </w:tcPr>
          <w:p w14:paraId="5D688F1E"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Α1.27.</w:t>
            </w:r>
            <w:r w:rsidRPr="00220A8C">
              <w:rPr>
                <w:rFonts w:cs="Calibri"/>
                <w:sz w:val="16"/>
                <w:szCs w:val="16"/>
                <w:lang w:val="en-US" w:eastAsia="zh-CN"/>
              </w:rPr>
              <w:t>4</w:t>
            </w:r>
          </w:p>
        </w:tc>
        <w:tc>
          <w:tcPr>
            <w:tcW w:w="3740" w:type="dxa"/>
            <w:vAlign w:val="bottom"/>
          </w:tcPr>
          <w:p w14:paraId="0F4755A2"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Τύπος Οθόνης</w:t>
            </w:r>
          </w:p>
        </w:tc>
        <w:tc>
          <w:tcPr>
            <w:tcW w:w="1795" w:type="dxa"/>
          </w:tcPr>
          <w:p w14:paraId="3EACD243" w14:textId="77777777" w:rsidR="00220A8C" w:rsidRPr="00220A8C" w:rsidRDefault="00220A8C" w:rsidP="00220A8C">
            <w:pPr>
              <w:suppressAutoHyphens/>
              <w:spacing w:after="120"/>
              <w:jc w:val="both"/>
              <w:rPr>
                <w:rFonts w:cs="Calibri"/>
                <w:sz w:val="16"/>
                <w:szCs w:val="16"/>
                <w:lang w:val="en-US" w:eastAsia="zh-CN"/>
              </w:rPr>
            </w:pPr>
            <w:r w:rsidRPr="00220A8C">
              <w:rPr>
                <w:rFonts w:eastAsia="SimSun" w:cs="Calibri"/>
                <w:color w:val="000000"/>
                <w:sz w:val="16"/>
                <w:szCs w:val="16"/>
                <w:lang w:val="en-US" w:eastAsia="zh-CN" w:bidi="ar"/>
              </w:rPr>
              <w:t>VA</w:t>
            </w:r>
          </w:p>
        </w:tc>
        <w:tc>
          <w:tcPr>
            <w:tcW w:w="1275" w:type="dxa"/>
          </w:tcPr>
          <w:p w14:paraId="070B26D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1DDB90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AEA1F8B" w14:textId="77777777" w:rsidTr="00CE23D4">
        <w:trPr>
          <w:trHeight w:val="300"/>
        </w:trPr>
        <w:tc>
          <w:tcPr>
            <w:tcW w:w="1123" w:type="dxa"/>
          </w:tcPr>
          <w:p w14:paraId="2A2C5EA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Α1.27.</w:t>
            </w:r>
            <w:r w:rsidRPr="00220A8C">
              <w:rPr>
                <w:rFonts w:cs="Calibri"/>
                <w:sz w:val="16"/>
                <w:szCs w:val="16"/>
                <w:lang w:val="en-US" w:eastAsia="zh-CN"/>
              </w:rPr>
              <w:t>5</w:t>
            </w:r>
          </w:p>
        </w:tc>
        <w:tc>
          <w:tcPr>
            <w:tcW w:w="3740" w:type="dxa"/>
            <w:vAlign w:val="bottom"/>
          </w:tcPr>
          <w:p w14:paraId="03371218"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Φωτεινότητα</w:t>
            </w:r>
          </w:p>
        </w:tc>
        <w:tc>
          <w:tcPr>
            <w:tcW w:w="1795" w:type="dxa"/>
          </w:tcPr>
          <w:p w14:paraId="72BDE0C2"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 xml:space="preserve"> ≥  350cd/m²</w:t>
            </w:r>
          </w:p>
        </w:tc>
        <w:tc>
          <w:tcPr>
            <w:tcW w:w="1275" w:type="dxa"/>
          </w:tcPr>
          <w:p w14:paraId="79645B9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A1B0DB9"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2697398B" w14:textId="77777777" w:rsidTr="00CE23D4">
        <w:trPr>
          <w:trHeight w:val="300"/>
        </w:trPr>
        <w:tc>
          <w:tcPr>
            <w:tcW w:w="1123" w:type="dxa"/>
          </w:tcPr>
          <w:p w14:paraId="22C8C6D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Α1.27.</w:t>
            </w:r>
            <w:r w:rsidRPr="00220A8C">
              <w:rPr>
                <w:rFonts w:cs="Calibri"/>
                <w:sz w:val="16"/>
                <w:szCs w:val="16"/>
                <w:lang w:val="en-US" w:eastAsia="zh-CN"/>
              </w:rPr>
              <w:t>6</w:t>
            </w:r>
          </w:p>
        </w:tc>
        <w:tc>
          <w:tcPr>
            <w:tcW w:w="3740" w:type="dxa"/>
            <w:vAlign w:val="bottom"/>
          </w:tcPr>
          <w:p w14:paraId="0B816B3F"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Συνδεσιμότητα</w:t>
            </w:r>
          </w:p>
        </w:tc>
        <w:tc>
          <w:tcPr>
            <w:tcW w:w="1795" w:type="dxa"/>
          </w:tcPr>
          <w:p w14:paraId="7EFBFF63"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GB" w:eastAsia="zh-CN" w:bidi="ar"/>
              </w:rPr>
              <w:t xml:space="preserve">  ≥ 1</w:t>
            </w:r>
            <w:r w:rsidRPr="00220A8C">
              <w:rPr>
                <w:rFonts w:eastAsia="SimSun" w:cs="Calibri"/>
                <w:color w:val="000000"/>
                <w:sz w:val="16"/>
                <w:szCs w:val="16"/>
                <w:lang w:val="en-US" w:eastAsia="zh-CN" w:bidi="ar"/>
              </w:rPr>
              <w:t>xHDMI</w:t>
            </w:r>
            <w:r w:rsidRPr="00220A8C">
              <w:rPr>
                <w:rFonts w:eastAsia="SimSun" w:cs="Calibri"/>
                <w:color w:val="000000"/>
                <w:sz w:val="16"/>
                <w:szCs w:val="16"/>
                <w:lang w:val="en-GB" w:eastAsia="zh-CN" w:bidi="ar"/>
              </w:rPr>
              <w:t xml:space="preserve"> 2.1</w:t>
            </w:r>
            <w:r w:rsidRPr="00220A8C">
              <w:rPr>
                <w:rFonts w:eastAsia="SimSun" w:cs="Calibri"/>
                <w:color w:val="000000"/>
                <w:sz w:val="16"/>
                <w:szCs w:val="16"/>
                <w:lang w:val="en-GB" w:eastAsia="zh-CN" w:bidi="ar"/>
              </w:rPr>
              <w:br/>
              <w:t xml:space="preserve">      ≥ 1</w:t>
            </w:r>
            <w:r w:rsidRPr="00220A8C">
              <w:rPr>
                <w:rFonts w:eastAsia="SimSun" w:cs="Calibri"/>
                <w:color w:val="000000"/>
                <w:sz w:val="16"/>
                <w:szCs w:val="16"/>
                <w:lang w:val="en-US" w:eastAsia="zh-CN" w:bidi="ar"/>
              </w:rPr>
              <w:t>xUSB</w:t>
            </w:r>
            <w:r w:rsidRPr="00220A8C">
              <w:rPr>
                <w:rFonts w:eastAsia="SimSun" w:cs="Calibri"/>
                <w:color w:val="000000"/>
                <w:sz w:val="16"/>
                <w:szCs w:val="16"/>
                <w:lang w:val="en-GB" w:eastAsia="zh-CN" w:bidi="ar"/>
              </w:rPr>
              <w:br/>
              <w:t xml:space="preserve">      ≥ 1</w:t>
            </w:r>
            <w:r w:rsidRPr="00220A8C">
              <w:rPr>
                <w:rFonts w:eastAsia="SimSun" w:cs="Calibri"/>
                <w:color w:val="000000"/>
                <w:sz w:val="16"/>
                <w:szCs w:val="16"/>
                <w:lang w:val="en-US" w:eastAsia="zh-CN" w:bidi="ar"/>
              </w:rPr>
              <w:t>xRJ</w:t>
            </w:r>
            <w:r w:rsidRPr="00220A8C">
              <w:rPr>
                <w:rFonts w:eastAsia="SimSun" w:cs="Calibri"/>
                <w:color w:val="000000"/>
                <w:sz w:val="16"/>
                <w:szCs w:val="16"/>
                <w:lang w:val="en-GB" w:eastAsia="zh-CN" w:bidi="ar"/>
              </w:rPr>
              <w:t>45</w:t>
            </w:r>
            <w:r w:rsidRPr="00220A8C">
              <w:rPr>
                <w:rFonts w:eastAsia="SimSun" w:cs="Calibri"/>
                <w:color w:val="000000"/>
                <w:sz w:val="16"/>
                <w:szCs w:val="16"/>
                <w:lang w:val="en-GB" w:eastAsia="zh-CN" w:bidi="ar"/>
              </w:rPr>
              <w:br/>
              <w:t xml:space="preserve">    </w:t>
            </w:r>
            <w:r w:rsidRPr="00220A8C">
              <w:rPr>
                <w:rFonts w:eastAsia="SimSun" w:cs="Calibri"/>
                <w:color w:val="000000"/>
                <w:sz w:val="16"/>
                <w:szCs w:val="16"/>
                <w:lang w:val="en-US" w:eastAsia="zh-CN" w:bidi="ar"/>
              </w:rPr>
              <w:t>Wi</w:t>
            </w:r>
            <w:r w:rsidRPr="00220A8C">
              <w:rPr>
                <w:rFonts w:eastAsia="SimSun" w:cs="Calibri"/>
                <w:color w:val="000000"/>
                <w:sz w:val="16"/>
                <w:szCs w:val="16"/>
                <w:lang w:val="en-GB" w:eastAsia="zh-CN" w:bidi="ar"/>
              </w:rPr>
              <w:t>-</w:t>
            </w:r>
            <w:r w:rsidRPr="00220A8C">
              <w:rPr>
                <w:rFonts w:eastAsia="SimSun" w:cs="Calibri"/>
                <w:color w:val="000000"/>
                <w:sz w:val="16"/>
                <w:szCs w:val="16"/>
                <w:lang w:val="en-US" w:eastAsia="zh-CN" w:bidi="ar"/>
              </w:rPr>
              <w:t>Fi</w:t>
            </w:r>
            <w:r w:rsidRPr="00220A8C">
              <w:rPr>
                <w:rFonts w:eastAsia="SimSun" w:cs="Calibri"/>
                <w:color w:val="000000"/>
                <w:sz w:val="16"/>
                <w:szCs w:val="16"/>
                <w:lang w:val="en-GB" w:eastAsia="zh-CN" w:bidi="ar"/>
              </w:rPr>
              <w:t>,</w:t>
            </w:r>
            <w:r w:rsidRPr="00220A8C">
              <w:rPr>
                <w:rFonts w:eastAsia="SimSun" w:cs="Calibri"/>
                <w:color w:val="000000"/>
                <w:sz w:val="16"/>
                <w:szCs w:val="16"/>
                <w:lang w:val="en-US" w:eastAsia="zh-CN" w:bidi="ar"/>
              </w:rPr>
              <w:t>Bluetooth</w:t>
            </w:r>
          </w:p>
        </w:tc>
        <w:tc>
          <w:tcPr>
            <w:tcW w:w="1275" w:type="dxa"/>
          </w:tcPr>
          <w:p w14:paraId="24817F5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6FDEDC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DBEF2B3" w14:textId="77777777" w:rsidTr="00CE23D4">
        <w:trPr>
          <w:trHeight w:val="300"/>
        </w:trPr>
        <w:tc>
          <w:tcPr>
            <w:tcW w:w="1123" w:type="dxa"/>
          </w:tcPr>
          <w:p w14:paraId="12874BF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Α1.27.</w:t>
            </w:r>
            <w:r w:rsidRPr="00220A8C">
              <w:rPr>
                <w:rFonts w:cs="Calibri"/>
                <w:sz w:val="16"/>
                <w:szCs w:val="16"/>
                <w:lang w:val="en-US" w:eastAsia="zh-CN"/>
              </w:rPr>
              <w:t>7</w:t>
            </w:r>
          </w:p>
        </w:tc>
        <w:tc>
          <w:tcPr>
            <w:tcW w:w="3740" w:type="dxa"/>
            <w:vAlign w:val="bottom"/>
          </w:tcPr>
          <w:p w14:paraId="6B79D443"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Βάρος</w:t>
            </w:r>
          </w:p>
        </w:tc>
        <w:tc>
          <w:tcPr>
            <w:tcW w:w="1795" w:type="dxa"/>
          </w:tcPr>
          <w:p w14:paraId="3BD0FB83"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 3</w:t>
            </w:r>
            <w:r w:rsidRPr="00220A8C">
              <w:rPr>
                <w:rFonts w:eastAsia="SimSun" w:cs="Calibri"/>
                <w:color w:val="000000"/>
                <w:sz w:val="16"/>
                <w:szCs w:val="16"/>
                <w:lang w:val="en-GB" w:eastAsia="zh-CN" w:bidi="ar"/>
              </w:rPr>
              <w:t xml:space="preserve">5 </w:t>
            </w:r>
            <w:r w:rsidRPr="00220A8C">
              <w:rPr>
                <w:rFonts w:eastAsia="SimSun" w:cs="Calibri"/>
                <w:color w:val="000000"/>
                <w:sz w:val="16"/>
                <w:szCs w:val="16"/>
                <w:lang w:val="en-US" w:eastAsia="zh-CN" w:bidi="ar"/>
              </w:rPr>
              <w:t xml:space="preserve"> kg (με βάση)</w:t>
            </w:r>
          </w:p>
        </w:tc>
        <w:tc>
          <w:tcPr>
            <w:tcW w:w="1275" w:type="dxa"/>
          </w:tcPr>
          <w:p w14:paraId="5B4D9D1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B9066A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097AA55" w14:textId="77777777" w:rsidTr="00CE23D4">
        <w:trPr>
          <w:trHeight w:val="300"/>
        </w:trPr>
        <w:tc>
          <w:tcPr>
            <w:tcW w:w="1123" w:type="dxa"/>
          </w:tcPr>
          <w:p w14:paraId="2171BBA9"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Α1.27.</w:t>
            </w:r>
            <w:r w:rsidRPr="00220A8C">
              <w:rPr>
                <w:rFonts w:cs="Calibri"/>
                <w:sz w:val="16"/>
                <w:szCs w:val="16"/>
                <w:lang w:val="en-US" w:eastAsia="zh-CN"/>
              </w:rPr>
              <w:t>8</w:t>
            </w:r>
          </w:p>
        </w:tc>
        <w:tc>
          <w:tcPr>
            <w:tcW w:w="3740" w:type="dxa"/>
            <w:vAlign w:val="bottom"/>
          </w:tcPr>
          <w:p w14:paraId="2338F4F9"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Χρόνος απόκρισης</w:t>
            </w:r>
          </w:p>
        </w:tc>
        <w:tc>
          <w:tcPr>
            <w:tcW w:w="1795" w:type="dxa"/>
          </w:tcPr>
          <w:p w14:paraId="5B1ABF3C"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 9</w:t>
            </w:r>
          </w:p>
        </w:tc>
        <w:tc>
          <w:tcPr>
            <w:tcW w:w="1275" w:type="dxa"/>
          </w:tcPr>
          <w:p w14:paraId="2C27454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9997E8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7C8E736" w14:textId="77777777" w:rsidTr="00CE23D4">
        <w:trPr>
          <w:trHeight w:val="300"/>
        </w:trPr>
        <w:tc>
          <w:tcPr>
            <w:tcW w:w="1123" w:type="dxa"/>
          </w:tcPr>
          <w:p w14:paraId="256E35A7"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Α1.27.</w:t>
            </w:r>
            <w:r w:rsidRPr="00220A8C">
              <w:rPr>
                <w:rFonts w:cs="Calibri"/>
                <w:sz w:val="16"/>
                <w:szCs w:val="16"/>
                <w:lang w:val="en-US" w:eastAsia="zh-CN"/>
              </w:rPr>
              <w:t>9</w:t>
            </w:r>
          </w:p>
        </w:tc>
        <w:tc>
          <w:tcPr>
            <w:tcW w:w="3740" w:type="dxa"/>
            <w:vAlign w:val="bottom"/>
          </w:tcPr>
          <w:p w14:paraId="100D190B"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Προσφέρεται Βάση Δαπέδου/Τοίχου</w:t>
            </w:r>
          </w:p>
        </w:tc>
        <w:tc>
          <w:tcPr>
            <w:tcW w:w="1795" w:type="dxa"/>
          </w:tcPr>
          <w:p w14:paraId="6186788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7ECA184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A130C3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CDCB5A6" w14:textId="77777777" w:rsidTr="00CE23D4">
        <w:trPr>
          <w:trHeight w:val="300"/>
        </w:trPr>
        <w:tc>
          <w:tcPr>
            <w:tcW w:w="1123" w:type="dxa"/>
          </w:tcPr>
          <w:p w14:paraId="315AC9C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Α1.27.10</w:t>
            </w:r>
          </w:p>
        </w:tc>
        <w:tc>
          <w:tcPr>
            <w:tcW w:w="3740" w:type="dxa"/>
          </w:tcPr>
          <w:p w14:paraId="02FC866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noWrap/>
          </w:tcPr>
          <w:p w14:paraId="2CBC06F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4463EF66"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48E3F95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CE15DE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D962F0C" w14:textId="77777777" w:rsidTr="00CE23D4">
        <w:trPr>
          <w:trHeight w:val="300"/>
        </w:trPr>
        <w:tc>
          <w:tcPr>
            <w:tcW w:w="1123" w:type="dxa"/>
          </w:tcPr>
          <w:p w14:paraId="5A315A7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3268C480"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 xml:space="preserve">1.28 </w:t>
            </w:r>
            <w:r w:rsidRPr="00220A8C">
              <w:rPr>
                <w:rFonts w:cs="Calibri"/>
                <w:b/>
                <w:bCs/>
                <w:sz w:val="16"/>
                <w:szCs w:val="16"/>
                <w:lang w:val="en-GB" w:eastAsia="zh-CN"/>
              </w:rPr>
              <w:t>Monitor</w:t>
            </w:r>
            <w:r w:rsidRPr="00220A8C">
              <w:rPr>
                <w:rFonts w:cs="Calibri"/>
                <w:b/>
                <w:bCs/>
                <w:sz w:val="16"/>
                <w:szCs w:val="16"/>
                <w:lang w:eastAsia="zh-CN"/>
              </w:rPr>
              <w:t xml:space="preserve"> 65” + Βάση Δαπέδου/Τοίχου</w:t>
            </w:r>
          </w:p>
        </w:tc>
        <w:tc>
          <w:tcPr>
            <w:tcW w:w="1795" w:type="dxa"/>
            <w:noWrap/>
          </w:tcPr>
          <w:p w14:paraId="78473598"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5EDFF2EA"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5076EE06"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581267BD" w14:textId="77777777" w:rsidTr="00CE23D4">
        <w:trPr>
          <w:trHeight w:val="300"/>
        </w:trPr>
        <w:tc>
          <w:tcPr>
            <w:tcW w:w="1123" w:type="dxa"/>
          </w:tcPr>
          <w:p w14:paraId="0597DB8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Α1.28.1</w:t>
            </w:r>
          </w:p>
        </w:tc>
        <w:tc>
          <w:tcPr>
            <w:tcW w:w="3740" w:type="dxa"/>
          </w:tcPr>
          <w:p w14:paraId="2DCD300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33B8EEB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11</w:t>
            </w:r>
          </w:p>
        </w:tc>
        <w:tc>
          <w:tcPr>
            <w:tcW w:w="1275" w:type="dxa"/>
          </w:tcPr>
          <w:p w14:paraId="58AA985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3A3A58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8A38509" w14:textId="77777777" w:rsidTr="00CE23D4">
        <w:trPr>
          <w:trHeight w:val="564"/>
        </w:trPr>
        <w:tc>
          <w:tcPr>
            <w:tcW w:w="1123" w:type="dxa"/>
          </w:tcPr>
          <w:p w14:paraId="552297D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Α1.28.2</w:t>
            </w:r>
          </w:p>
        </w:tc>
        <w:tc>
          <w:tcPr>
            <w:tcW w:w="3740" w:type="dxa"/>
          </w:tcPr>
          <w:p w14:paraId="2B293A87"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67B711D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7533C21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DAAB30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9D6BE2C" w14:textId="77777777" w:rsidTr="00CE23D4">
        <w:trPr>
          <w:trHeight w:val="300"/>
        </w:trPr>
        <w:tc>
          <w:tcPr>
            <w:tcW w:w="1123" w:type="dxa"/>
          </w:tcPr>
          <w:p w14:paraId="3433948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Α1.28.</w:t>
            </w:r>
            <w:r w:rsidRPr="00220A8C">
              <w:rPr>
                <w:rFonts w:cs="Calibri"/>
                <w:sz w:val="16"/>
                <w:szCs w:val="16"/>
                <w:lang w:val="en-US" w:eastAsia="zh-CN"/>
              </w:rPr>
              <w:t>3</w:t>
            </w:r>
          </w:p>
        </w:tc>
        <w:tc>
          <w:tcPr>
            <w:tcW w:w="3740" w:type="dxa"/>
            <w:vAlign w:val="bottom"/>
          </w:tcPr>
          <w:p w14:paraId="39D57BAC"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 xml:space="preserve">Μέγεθος Οθόνης </w:t>
            </w:r>
          </w:p>
        </w:tc>
        <w:tc>
          <w:tcPr>
            <w:tcW w:w="1795" w:type="dxa"/>
          </w:tcPr>
          <w:p w14:paraId="4DF648A7"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 xml:space="preserve"> 65 ίντσες </w:t>
            </w:r>
          </w:p>
        </w:tc>
        <w:tc>
          <w:tcPr>
            <w:tcW w:w="1275" w:type="dxa"/>
          </w:tcPr>
          <w:p w14:paraId="7C4E205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C3B4BC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C2F9218" w14:textId="77777777" w:rsidTr="00CE23D4">
        <w:trPr>
          <w:trHeight w:val="300"/>
        </w:trPr>
        <w:tc>
          <w:tcPr>
            <w:tcW w:w="1123" w:type="dxa"/>
          </w:tcPr>
          <w:p w14:paraId="6E4A969E"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Α1.28.</w:t>
            </w:r>
            <w:r w:rsidRPr="00220A8C">
              <w:rPr>
                <w:rFonts w:cs="Calibri"/>
                <w:sz w:val="16"/>
                <w:szCs w:val="16"/>
                <w:lang w:val="en-US" w:eastAsia="zh-CN"/>
              </w:rPr>
              <w:t>4</w:t>
            </w:r>
          </w:p>
        </w:tc>
        <w:tc>
          <w:tcPr>
            <w:tcW w:w="3740" w:type="dxa"/>
            <w:vAlign w:val="bottom"/>
          </w:tcPr>
          <w:p w14:paraId="3E81162C"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 xml:space="preserve">Ανάλυση </w:t>
            </w:r>
          </w:p>
        </w:tc>
        <w:tc>
          <w:tcPr>
            <w:tcW w:w="1795" w:type="dxa"/>
          </w:tcPr>
          <w:p w14:paraId="793C69AD"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 37</w:t>
            </w:r>
            <w:r w:rsidRPr="00220A8C">
              <w:rPr>
                <w:rFonts w:eastAsia="SimSun" w:cs="Calibri"/>
                <w:color w:val="000000"/>
                <w:sz w:val="16"/>
                <w:szCs w:val="16"/>
                <w:lang w:val="en-GB" w:eastAsia="zh-CN" w:bidi="ar"/>
              </w:rPr>
              <w:t>20</w:t>
            </w:r>
            <w:r w:rsidRPr="00220A8C">
              <w:rPr>
                <w:rFonts w:eastAsia="SimSun" w:cs="Calibri"/>
                <w:color w:val="000000"/>
                <w:sz w:val="16"/>
                <w:szCs w:val="16"/>
                <w:lang w:val="en-US" w:eastAsia="zh-CN" w:bidi="ar"/>
              </w:rPr>
              <w:t xml:space="preserve"> x 2</w:t>
            </w:r>
            <w:r w:rsidRPr="00220A8C">
              <w:rPr>
                <w:rFonts w:eastAsia="SimSun" w:cs="Calibri"/>
                <w:color w:val="000000"/>
                <w:sz w:val="16"/>
                <w:szCs w:val="16"/>
                <w:lang w:val="en-GB" w:eastAsia="zh-CN" w:bidi="ar"/>
              </w:rPr>
              <w:t>103</w:t>
            </w:r>
          </w:p>
        </w:tc>
        <w:tc>
          <w:tcPr>
            <w:tcW w:w="1275" w:type="dxa"/>
          </w:tcPr>
          <w:p w14:paraId="1DAF0DE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FB6358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7DCDF4A" w14:textId="77777777" w:rsidTr="00CE23D4">
        <w:trPr>
          <w:trHeight w:val="300"/>
        </w:trPr>
        <w:tc>
          <w:tcPr>
            <w:tcW w:w="1123" w:type="dxa"/>
          </w:tcPr>
          <w:p w14:paraId="780482B3"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Α1.28.</w:t>
            </w:r>
            <w:r w:rsidRPr="00220A8C">
              <w:rPr>
                <w:rFonts w:cs="Calibri"/>
                <w:sz w:val="16"/>
                <w:szCs w:val="16"/>
                <w:lang w:val="en-US" w:eastAsia="zh-CN"/>
              </w:rPr>
              <w:t>5</w:t>
            </w:r>
          </w:p>
        </w:tc>
        <w:tc>
          <w:tcPr>
            <w:tcW w:w="3740" w:type="dxa"/>
            <w:vAlign w:val="bottom"/>
          </w:tcPr>
          <w:p w14:paraId="60170117"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Τύπος Οθόνης</w:t>
            </w:r>
          </w:p>
        </w:tc>
        <w:tc>
          <w:tcPr>
            <w:tcW w:w="1795" w:type="dxa"/>
          </w:tcPr>
          <w:p w14:paraId="6D91B721"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VA</w:t>
            </w:r>
          </w:p>
        </w:tc>
        <w:tc>
          <w:tcPr>
            <w:tcW w:w="1275" w:type="dxa"/>
          </w:tcPr>
          <w:p w14:paraId="0A2B5CC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C933EC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EF95A17" w14:textId="77777777" w:rsidTr="00CE23D4">
        <w:trPr>
          <w:trHeight w:val="300"/>
        </w:trPr>
        <w:tc>
          <w:tcPr>
            <w:tcW w:w="1123" w:type="dxa"/>
          </w:tcPr>
          <w:p w14:paraId="6F6F0926"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lastRenderedPageBreak/>
              <w:t>Α1.28.</w:t>
            </w:r>
            <w:r w:rsidRPr="00220A8C">
              <w:rPr>
                <w:rFonts w:cs="Calibri"/>
                <w:sz w:val="16"/>
                <w:szCs w:val="16"/>
                <w:lang w:val="en-US" w:eastAsia="zh-CN"/>
              </w:rPr>
              <w:t>6</w:t>
            </w:r>
          </w:p>
        </w:tc>
        <w:tc>
          <w:tcPr>
            <w:tcW w:w="3740" w:type="dxa"/>
            <w:vAlign w:val="bottom"/>
          </w:tcPr>
          <w:p w14:paraId="11BEECF8"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Φωτεινότητα</w:t>
            </w:r>
          </w:p>
        </w:tc>
        <w:tc>
          <w:tcPr>
            <w:tcW w:w="1795" w:type="dxa"/>
          </w:tcPr>
          <w:p w14:paraId="6495AACD"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 xml:space="preserve"> ≥  350cd/m²</w:t>
            </w:r>
          </w:p>
        </w:tc>
        <w:tc>
          <w:tcPr>
            <w:tcW w:w="1275" w:type="dxa"/>
          </w:tcPr>
          <w:p w14:paraId="5CC669F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2DC0D5C"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1E98B650" w14:textId="77777777" w:rsidTr="00CE23D4">
        <w:trPr>
          <w:trHeight w:val="300"/>
        </w:trPr>
        <w:tc>
          <w:tcPr>
            <w:tcW w:w="1123" w:type="dxa"/>
          </w:tcPr>
          <w:p w14:paraId="0F01EBC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Α1.28.</w:t>
            </w:r>
            <w:r w:rsidRPr="00220A8C">
              <w:rPr>
                <w:rFonts w:cs="Calibri"/>
                <w:sz w:val="16"/>
                <w:szCs w:val="16"/>
                <w:lang w:val="en-US" w:eastAsia="zh-CN"/>
              </w:rPr>
              <w:t>7</w:t>
            </w:r>
          </w:p>
        </w:tc>
        <w:tc>
          <w:tcPr>
            <w:tcW w:w="3740" w:type="dxa"/>
            <w:vAlign w:val="bottom"/>
          </w:tcPr>
          <w:p w14:paraId="57BE75A6"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Συνδεσιμότητα</w:t>
            </w:r>
          </w:p>
        </w:tc>
        <w:tc>
          <w:tcPr>
            <w:tcW w:w="1795" w:type="dxa"/>
          </w:tcPr>
          <w:p w14:paraId="40B44B07"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GB" w:eastAsia="zh-CN" w:bidi="ar"/>
              </w:rPr>
              <w:t>≥ 1</w:t>
            </w:r>
            <w:r w:rsidRPr="00220A8C">
              <w:rPr>
                <w:rFonts w:eastAsia="SimSun" w:cs="Calibri"/>
                <w:color w:val="000000"/>
                <w:sz w:val="16"/>
                <w:szCs w:val="16"/>
                <w:lang w:val="en-US" w:eastAsia="zh-CN" w:bidi="ar"/>
              </w:rPr>
              <w:t>xHDMI</w:t>
            </w:r>
            <w:r w:rsidRPr="00220A8C">
              <w:rPr>
                <w:rFonts w:eastAsia="SimSun" w:cs="Calibri"/>
                <w:color w:val="000000"/>
                <w:sz w:val="16"/>
                <w:szCs w:val="16"/>
                <w:lang w:val="en-GB" w:eastAsia="zh-CN" w:bidi="ar"/>
              </w:rPr>
              <w:t xml:space="preserve"> 2.1</w:t>
            </w:r>
            <w:r w:rsidRPr="00220A8C">
              <w:rPr>
                <w:rFonts w:eastAsia="SimSun" w:cs="Calibri"/>
                <w:color w:val="000000"/>
                <w:sz w:val="16"/>
                <w:szCs w:val="16"/>
                <w:lang w:val="en-GB" w:eastAsia="zh-CN" w:bidi="ar"/>
              </w:rPr>
              <w:br/>
              <w:t xml:space="preserve">      ≥ 1</w:t>
            </w:r>
            <w:r w:rsidRPr="00220A8C">
              <w:rPr>
                <w:rFonts w:eastAsia="SimSun" w:cs="Calibri"/>
                <w:color w:val="000000"/>
                <w:sz w:val="16"/>
                <w:szCs w:val="16"/>
                <w:lang w:val="en-US" w:eastAsia="zh-CN" w:bidi="ar"/>
              </w:rPr>
              <w:t>xUSB</w:t>
            </w:r>
            <w:r w:rsidRPr="00220A8C">
              <w:rPr>
                <w:rFonts w:eastAsia="SimSun" w:cs="Calibri"/>
                <w:color w:val="000000"/>
                <w:sz w:val="16"/>
                <w:szCs w:val="16"/>
                <w:lang w:val="en-GB" w:eastAsia="zh-CN" w:bidi="ar"/>
              </w:rPr>
              <w:br/>
              <w:t xml:space="preserve">      ≥ 1</w:t>
            </w:r>
            <w:r w:rsidRPr="00220A8C">
              <w:rPr>
                <w:rFonts w:eastAsia="SimSun" w:cs="Calibri"/>
                <w:color w:val="000000"/>
                <w:sz w:val="16"/>
                <w:szCs w:val="16"/>
                <w:lang w:val="en-US" w:eastAsia="zh-CN" w:bidi="ar"/>
              </w:rPr>
              <w:t>xRJ</w:t>
            </w:r>
            <w:r w:rsidRPr="00220A8C">
              <w:rPr>
                <w:rFonts w:eastAsia="SimSun" w:cs="Calibri"/>
                <w:color w:val="000000"/>
                <w:sz w:val="16"/>
                <w:szCs w:val="16"/>
                <w:lang w:val="en-GB" w:eastAsia="zh-CN" w:bidi="ar"/>
              </w:rPr>
              <w:t>45</w:t>
            </w:r>
            <w:r w:rsidRPr="00220A8C">
              <w:rPr>
                <w:rFonts w:eastAsia="SimSun" w:cs="Calibri"/>
                <w:color w:val="000000"/>
                <w:sz w:val="16"/>
                <w:szCs w:val="16"/>
                <w:lang w:val="en-GB" w:eastAsia="zh-CN" w:bidi="ar"/>
              </w:rPr>
              <w:br/>
              <w:t xml:space="preserve">    </w:t>
            </w:r>
            <w:r w:rsidRPr="00220A8C">
              <w:rPr>
                <w:rFonts w:eastAsia="SimSun" w:cs="Calibri"/>
                <w:color w:val="000000"/>
                <w:sz w:val="16"/>
                <w:szCs w:val="16"/>
                <w:lang w:val="en-US" w:eastAsia="zh-CN" w:bidi="ar"/>
              </w:rPr>
              <w:t>Wi</w:t>
            </w:r>
            <w:r w:rsidRPr="00220A8C">
              <w:rPr>
                <w:rFonts w:eastAsia="SimSun" w:cs="Calibri"/>
                <w:color w:val="000000"/>
                <w:sz w:val="16"/>
                <w:szCs w:val="16"/>
                <w:lang w:val="en-GB" w:eastAsia="zh-CN" w:bidi="ar"/>
              </w:rPr>
              <w:t>-</w:t>
            </w:r>
            <w:r w:rsidRPr="00220A8C">
              <w:rPr>
                <w:rFonts w:eastAsia="SimSun" w:cs="Calibri"/>
                <w:color w:val="000000"/>
                <w:sz w:val="16"/>
                <w:szCs w:val="16"/>
                <w:lang w:val="en-US" w:eastAsia="zh-CN" w:bidi="ar"/>
              </w:rPr>
              <w:t>Fi</w:t>
            </w:r>
            <w:r w:rsidRPr="00220A8C">
              <w:rPr>
                <w:rFonts w:eastAsia="SimSun" w:cs="Calibri"/>
                <w:color w:val="000000"/>
                <w:sz w:val="16"/>
                <w:szCs w:val="16"/>
                <w:lang w:val="en-GB" w:eastAsia="zh-CN" w:bidi="ar"/>
              </w:rPr>
              <w:t xml:space="preserve"> , </w:t>
            </w:r>
            <w:r w:rsidRPr="00220A8C">
              <w:rPr>
                <w:rFonts w:eastAsia="SimSun" w:cs="Calibri"/>
                <w:color w:val="000000"/>
                <w:sz w:val="16"/>
                <w:szCs w:val="16"/>
                <w:lang w:val="en-US" w:eastAsia="zh-CN" w:bidi="ar"/>
              </w:rPr>
              <w:t>Bluetooth</w:t>
            </w:r>
          </w:p>
        </w:tc>
        <w:tc>
          <w:tcPr>
            <w:tcW w:w="1275" w:type="dxa"/>
          </w:tcPr>
          <w:p w14:paraId="5FAF30B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EEBFEB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E99829B" w14:textId="77777777" w:rsidTr="00CE23D4">
        <w:trPr>
          <w:trHeight w:val="300"/>
        </w:trPr>
        <w:tc>
          <w:tcPr>
            <w:tcW w:w="1123" w:type="dxa"/>
          </w:tcPr>
          <w:p w14:paraId="6396D52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Α1.28.</w:t>
            </w:r>
            <w:r w:rsidRPr="00220A8C">
              <w:rPr>
                <w:rFonts w:cs="Calibri"/>
                <w:sz w:val="16"/>
                <w:szCs w:val="16"/>
                <w:lang w:val="en-US" w:eastAsia="zh-CN"/>
              </w:rPr>
              <w:t>8</w:t>
            </w:r>
          </w:p>
        </w:tc>
        <w:tc>
          <w:tcPr>
            <w:tcW w:w="3740" w:type="dxa"/>
            <w:vAlign w:val="bottom"/>
          </w:tcPr>
          <w:p w14:paraId="2C7B4A6D"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 xml:space="preserve">Βάρος  </w:t>
            </w:r>
          </w:p>
        </w:tc>
        <w:tc>
          <w:tcPr>
            <w:tcW w:w="1795" w:type="dxa"/>
          </w:tcPr>
          <w:p w14:paraId="10E2FF9B" w14:textId="77777777" w:rsidR="00220A8C" w:rsidRPr="00220A8C" w:rsidRDefault="00220A8C" w:rsidP="00220A8C">
            <w:pPr>
              <w:suppressAutoHyphens/>
              <w:spacing w:after="120"/>
              <w:jc w:val="both"/>
              <w:rPr>
                <w:rFonts w:cs="Calibri"/>
                <w:sz w:val="16"/>
                <w:szCs w:val="16"/>
                <w:lang w:val="en-US" w:eastAsia="zh-CN"/>
              </w:rPr>
            </w:pPr>
            <w:r w:rsidRPr="00220A8C">
              <w:rPr>
                <w:rFonts w:eastAsia="SimSun" w:cs="Calibri"/>
                <w:color w:val="000000"/>
                <w:sz w:val="16"/>
                <w:szCs w:val="16"/>
                <w:lang w:val="en-US" w:eastAsia="zh-CN" w:bidi="ar"/>
              </w:rPr>
              <w:t>≤ 23 kg (με βάση)</w:t>
            </w:r>
          </w:p>
        </w:tc>
        <w:tc>
          <w:tcPr>
            <w:tcW w:w="1275" w:type="dxa"/>
          </w:tcPr>
          <w:p w14:paraId="6F74A623"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9167BD5"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6655FBCD" w14:textId="77777777" w:rsidTr="00CE23D4">
        <w:trPr>
          <w:trHeight w:val="300"/>
        </w:trPr>
        <w:tc>
          <w:tcPr>
            <w:tcW w:w="1123" w:type="dxa"/>
          </w:tcPr>
          <w:p w14:paraId="02344130"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Α1.28.</w:t>
            </w:r>
            <w:r w:rsidRPr="00220A8C">
              <w:rPr>
                <w:rFonts w:cs="Calibri"/>
                <w:sz w:val="16"/>
                <w:szCs w:val="16"/>
                <w:lang w:val="en-US" w:eastAsia="zh-CN"/>
              </w:rPr>
              <w:t>9</w:t>
            </w:r>
          </w:p>
        </w:tc>
        <w:tc>
          <w:tcPr>
            <w:tcW w:w="3740" w:type="dxa"/>
            <w:vAlign w:val="bottom"/>
          </w:tcPr>
          <w:p w14:paraId="29B58FDA"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 xml:space="preserve">Χρόνος απόκρισης </w:t>
            </w:r>
          </w:p>
        </w:tc>
        <w:tc>
          <w:tcPr>
            <w:tcW w:w="1795" w:type="dxa"/>
          </w:tcPr>
          <w:p w14:paraId="355C67A1" w14:textId="77777777" w:rsidR="00220A8C" w:rsidRPr="00220A8C" w:rsidRDefault="00220A8C" w:rsidP="00220A8C">
            <w:pPr>
              <w:suppressAutoHyphens/>
              <w:spacing w:after="120"/>
              <w:jc w:val="both"/>
              <w:rPr>
                <w:rFonts w:cs="Calibri"/>
                <w:sz w:val="16"/>
                <w:szCs w:val="16"/>
                <w:lang w:val="en-GB" w:eastAsia="zh-CN"/>
              </w:rPr>
            </w:pPr>
            <w:r w:rsidRPr="00220A8C">
              <w:rPr>
                <w:rFonts w:eastAsia="SimSun" w:cs="Calibri"/>
                <w:color w:val="000000"/>
                <w:sz w:val="16"/>
                <w:szCs w:val="16"/>
                <w:lang w:val="en-US" w:eastAsia="zh-CN" w:bidi="ar"/>
              </w:rPr>
              <w:t>≤ 9</w:t>
            </w:r>
          </w:p>
        </w:tc>
        <w:tc>
          <w:tcPr>
            <w:tcW w:w="1275" w:type="dxa"/>
          </w:tcPr>
          <w:p w14:paraId="3500564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8FA532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E0CF0E3" w14:textId="77777777" w:rsidTr="00CE23D4">
        <w:trPr>
          <w:trHeight w:val="300"/>
        </w:trPr>
        <w:tc>
          <w:tcPr>
            <w:tcW w:w="1123" w:type="dxa"/>
          </w:tcPr>
          <w:p w14:paraId="0BA9DD7D"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Α1.28.</w:t>
            </w:r>
            <w:r w:rsidRPr="00220A8C">
              <w:rPr>
                <w:rFonts w:cs="Calibri"/>
                <w:sz w:val="16"/>
                <w:szCs w:val="16"/>
                <w:lang w:val="en-US" w:eastAsia="zh-CN"/>
              </w:rPr>
              <w:t>10</w:t>
            </w:r>
          </w:p>
        </w:tc>
        <w:tc>
          <w:tcPr>
            <w:tcW w:w="3740" w:type="dxa"/>
            <w:vAlign w:val="bottom"/>
          </w:tcPr>
          <w:p w14:paraId="0EA2BB1C" w14:textId="77777777" w:rsidR="00220A8C" w:rsidRPr="00220A8C" w:rsidRDefault="00220A8C" w:rsidP="00220A8C">
            <w:pPr>
              <w:suppressAutoHyphens/>
              <w:spacing w:after="120"/>
              <w:jc w:val="both"/>
              <w:textAlignment w:val="bottom"/>
              <w:rPr>
                <w:rFonts w:cs="Calibri"/>
                <w:sz w:val="16"/>
                <w:szCs w:val="16"/>
                <w:lang w:val="en-GB" w:eastAsia="zh-CN"/>
              </w:rPr>
            </w:pPr>
            <w:r w:rsidRPr="00220A8C">
              <w:rPr>
                <w:rFonts w:eastAsia="SimSun" w:cs="Calibri"/>
                <w:color w:val="000000"/>
                <w:sz w:val="16"/>
                <w:szCs w:val="16"/>
                <w:lang w:val="en-US" w:eastAsia="zh-CN" w:bidi="ar"/>
              </w:rPr>
              <w:t>Προσφέρεται Βάση Δαπέδου/Τοίχου</w:t>
            </w:r>
          </w:p>
        </w:tc>
        <w:tc>
          <w:tcPr>
            <w:tcW w:w="1795" w:type="dxa"/>
          </w:tcPr>
          <w:p w14:paraId="13F0EB9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1C8A4E6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0EEA3C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152757D" w14:textId="77777777" w:rsidTr="00CE23D4">
        <w:trPr>
          <w:trHeight w:val="300"/>
        </w:trPr>
        <w:tc>
          <w:tcPr>
            <w:tcW w:w="1123" w:type="dxa"/>
          </w:tcPr>
          <w:p w14:paraId="3182232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Α1.28.11</w:t>
            </w:r>
          </w:p>
        </w:tc>
        <w:tc>
          <w:tcPr>
            <w:tcW w:w="3740" w:type="dxa"/>
          </w:tcPr>
          <w:p w14:paraId="688ABF8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Εγγύηση </w:t>
            </w:r>
          </w:p>
        </w:tc>
        <w:tc>
          <w:tcPr>
            <w:tcW w:w="1795" w:type="dxa"/>
            <w:noWrap/>
          </w:tcPr>
          <w:p w14:paraId="2DE227E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5822D4C3"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4B492DF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175DAA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F7E02FA" w14:textId="77777777" w:rsidTr="00CE23D4">
        <w:trPr>
          <w:trHeight w:val="300"/>
        </w:trPr>
        <w:tc>
          <w:tcPr>
            <w:tcW w:w="1123" w:type="dxa"/>
          </w:tcPr>
          <w:p w14:paraId="43720C0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09457884"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 xml:space="preserve">1.29 </w:t>
            </w:r>
            <w:r w:rsidRPr="00220A8C">
              <w:rPr>
                <w:rFonts w:cs="Calibri"/>
                <w:b/>
                <w:bCs/>
                <w:sz w:val="16"/>
                <w:szCs w:val="16"/>
                <w:lang w:val="en-GB" w:eastAsia="zh-CN"/>
              </w:rPr>
              <w:t>Monitor</w:t>
            </w:r>
            <w:r w:rsidRPr="00220A8C">
              <w:rPr>
                <w:rFonts w:cs="Calibri"/>
                <w:b/>
                <w:bCs/>
                <w:sz w:val="16"/>
                <w:szCs w:val="16"/>
                <w:lang w:eastAsia="zh-CN"/>
              </w:rPr>
              <w:t xml:space="preserve"> 55” + Βάση Δαπέδου/Τοίχου</w:t>
            </w:r>
          </w:p>
        </w:tc>
        <w:tc>
          <w:tcPr>
            <w:tcW w:w="1795" w:type="dxa"/>
            <w:noWrap/>
          </w:tcPr>
          <w:p w14:paraId="492D03FE"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5EFF0F46"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79F9CEC3"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4F730BA3" w14:textId="77777777" w:rsidTr="00CE23D4">
        <w:trPr>
          <w:trHeight w:val="300"/>
        </w:trPr>
        <w:tc>
          <w:tcPr>
            <w:tcW w:w="1123" w:type="dxa"/>
          </w:tcPr>
          <w:p w14:paraId="20451FA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Α1.29.1</w:t>
            </w:r>
          </w:p>
        </w:tc>
        <w:tc>
          <w:tcPr>
            <w:tcW w:w="3740" w:type="dxa"/>
          </w:tcPr>
          <w:p w14:paraId="16DBA2E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030661D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5</w:t>
            </w:r>
          </w:p>
        </w:tc>
        <w:tc>
          <w:tcPr>
            <w:tcW w:w="1275" w:type="dxa"/>
          </w:tcPr>
          <w:p w14:paraId="26E39B9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4D3E13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B84120A" w14:textId="77777777" w:rsidTr="00CE23D4">
        <w:trPr>
          <w:trHeight w:val="300"/>
        </w:trPr>
        <w:tc>
          <w:tcPr>
            <w:tcW w:w="1123" w:type="dxa"/>
          </w:tcPr>
          <w:p w14:paraId="0B92493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Α1.29.2</w:t>
            </w:r>
          </w:p>
        </w:tc>
        <w:tc>
          <w:tcPr>
            <w:tcW w:w="3740" w:type="dxa"/>
          </w:tcPr>
          <w:p w14:paraId="060F135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αναφερθεί κατασκευαστής και μοντέλο</w:t>
            </w:r>
          </w:p>
        </w:tc>
        <w:tc>
          <w:tcPr>
            <w:tcW w:w="1795" w:type="dxa"/>
          </w:tcPr>
          <w:p w14:paraId="0B65434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46D2B26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C1277A1"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886F4B2" w14:textId="77777777" w:rsidTr="00CE23D4">
        <w:trPr>
          <w:trHeight w:val="300"/>
        </w:trPr>
        <w:tc>
          <w:tcPr>
            <w:tcW w:w="1123" w:type="dxa"/>
          </w:tcPr>
          <w:p w14:paraId="64B4C619"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Α1.29.</w:t>
            </w:r>
            <w:r w:rsidRPr="00220A8C">
              <w:rPr>
                <w:rFonts w:cs="Calibri"/>
                <w:sz w:val="16"/>
                <w:szCs w:val="16"/>
                <w:lang w:val="en-US" w:eastAsia="zh-CN"/>
              </w:rPr>
              <w:t>3</w:t>
            </w:r>
          </w:p>
        </w:tc>
        <w:tc>
          <w:tcPr>
            <w:tcW w:w="3740" w:type="dxa"/>
            <w:vAlign w:val="bottom"/>
          </w:tcPr>
          <w:p w14:paraId="06209D5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Μέγεθος Οθόνης </w:t>
            </w:r>
          </w:p>
        </w:tc>
        <w:tc>
          <w:tcPr>
            <w:tcW w:w="1795" w:type="dxa"/>
          </w:tcPr>
          <w:p w14:paraId="2C4056B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55 ίντσες</w:t>
            </w:r>
          </w:p>
        </w:tc>
        <w:tc>
          <w:tcPr>
            <w:tcW w:w="1275" w:type="dxa"/>
          </w:tcPr>
          <w:p w14:paraId="3B4C657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CDDEAD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9F22048" w14:textId="77777777" w:rsidTr="00CE23D4">
        <w:trPr>
          <w:trHeight w:val="300"/>
        </w:trPr>
        <w:tc>
          <w:tcPr>
            <w:tcW w:w="1123" w:type="dxa"/>
          </w:tcPr>
          <w:p w14:paraId="1C6652A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Α1.29.</w:t>
            </w:r>
            <w:r w:rsidRPr="00220A8C">
              <w:rPr>
                <w:rFonts w:cs="Calibri"/>
                <w:sz w:val="16"/>
                <w:szCs w:val="16"/>
                <w:lang w:val="en-US" w:eastAsia="zh-CN"/>
              </w:rPr>
              <w:t>4</w:t>
            </w:r>
          </w:p>
        </w:tc>
        <w:tc>
          <w:tcPr>
            <w:tcW w:w="3740" w:type="dxa"/>
            <w:vAlign w:val="bottom"/>
          </w:tcPr>
          <w:p w14:paraId="1C7E233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Ανάλυση </w:t>
            </w:r>
          </w:p>
        </w:tc>
        <w:tc>
          <w:tcPr>
            <w:tcW w:w="1795" w:type="dxa"/>
          </w:tcPr>
          <w:p w14:paraId="2E19DE8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w:t>
            </w:r>
            <w:r w:rsidRPr="00220A8C">
              <w:rPr>
                <w:rFonts w:eastAsia="SimSun" w:cs="Calibri"/>
                <w:color w:val="000000"/>
                <w:sz w:val="16"/>
                <w:szCs w:val="16"/>
                <w:lang w:val="en-US" w:eastAsia="zh-CN" w:bidi="ar"/>
              </w:rPr>
              <w:t>37</w:t>
            </w:r>
            <w:r w:rsidRPr="00220A8C">
              <w:rPr>
                <w:rFonts w:eastAsia="SimSun" w:cs="Calibri"/>
                <w:color w:val="000000"/>
                <w:sz w:val="16"/>
                <w:szCs w:val="16"/>
                <w:lang w:val="en-GB" w:eastAsia="zh-CN" w:bidi="ar"/>
              </w:rPr>
              <w:t>20</w:t>
            </w:r>
            <w:r w:rsidRPr="00220A8C">
              <w:rPr>
                <w:rFonts w:eastAsia="SimSun" w:cs="Calibri"/>
                <w:color w:val="000000"/>
                <w:sz w:val="16"/>
                <w:szCs w:val="16"/>
                <w:lang w:val="en-US" w:eastAsia="zh-CN" w:bidi="ar"/>
              </w:rPr>
              <w:t xml:space="preserve"> x 20</w:t>
            </w:r>
            <w:r w:rsidRPr="00220A8C">
              <w:rPr>
                <w:rFonts w:eastAsia="SimSun" w:cs="Calibri"/>
                <w:color w:val="000000"/>
                <w:sz w:val="16"/>
                <w:szCs w:val="16"/>
                <w:lang w:val="en-GB" w:eastAsia="zh-CN" w:bidi="ar"/>
              </w:rPr>
              <w:t>03</w:t>
            </w:r>
          </w:p>
        </w:tc>
        <w:tc>
          <w:tcPr>
            <w:tcW w:w="1275" w:type="dxa"/>
          </w:tcPr>
          <w:p w14:paraId="317BC4C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439D6C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12542DD" w14:textId="77777777" w:rsidTr="00CE23D4">
        <w:trPr>
          <w:trHeight w:val="300"/>
        </w:trPr>
        <w:tc>
          <w:tcPr>
            <w:tcW w:w="1123" w:type="dxa"/>
          </w:tcPr>
          <w:p w14:paraId="08CD51C9"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Α1.29.</w:t>
            </w:r>
            <w:r w:rsidRPr="00220A8C">
              <w:rPr>
                <w:rFonts w:cs="Calibri"/>
                <w:sz w:val="16"/>
                <w:szCs w:val="16"/>
                <w:lang w:val="en-US" w:eastAsia="zh-CN"/>
              </w:rPr>
              <w:t>5</w:t>
            </w:r>
          </w:p>
        </w:tc>
        <w:tc>
          <w:tcPr>
            <w:tcW w:w="3740" w:type="dxa"/>
            <w:vAlign w:val="bottom"/>
          </w:tcPr>
          <w:p w14:paraId="47C7478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Τύπος Οθόνης</w:t>
            </w:r>
          </w:p>
        </w:tc>
        <w:tc>
          <w:tcPr>
            <w:tcW w:w="1795" w:type="dxa"/>
          </w:tcPr>
          <w:p w14:paraId="430F4EF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VA</w:t>
            </w:r>
          </w:p>
        </w:tc>
        <w:tc>
          <w:tcPr>
            <w:tcW w:w="1275" w:type="dxa"/>
          </w:tcPr>
          <w:p w14:paraId="3D556CE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13F36C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D801695" w14:textId="77777777" w:rsidTr="00CE23D4">
        <w:trPr>
          <w:trHeight w:val="300"/>
        </w:trPr>
        <w:tc>
          <w:tcPr>
            <w:tcW w:w="1123" w:type="dxa"/>
          </w:tcPr>
          <w:p w14:paraId="4D82F89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Α1.29.</w:t>
            </w:r>
            <w:r w:rsidRPr="00220A8C">
              <w:rPr>
                <w:rFonts w:cs="Calibri"/>
                <w:sz w:val="16"/>
                <w:szCs w:val="16"/>
                <w:lang w:val="en-US" w:eastAsia="zh-CN"/>
              </w:rPr>
              <w:t>6</w:t>
            </w:r>
          </w:p>
        </w:tc>
        <w:tc>
          <w:tcPr>
            <w:tcW w:w="3740" w:type="dxa"/>
            <w:vAlign w:val="bottom"/>
          </w:tcPr>
          <w:p w14:paraId="3486BC2D" w14:textId="77777777" w:rsidR="00220A8C" w:rsidRPr="00220A8C" w:rsidRDefault="00220A8C" w:rsidP="00220A8C">
            <w:pPr>
              <w:suppressAutoHyphens/>
              <w:spacing w:after="120"/>
              <w:jc w:val="both"/>
              <w:rPr>
                <w:rFonts w:cs="Calibri"/>
                <w:b/>
                <w:bCs/>
                <w:sz w:val="16"/>
                <w:szCs w:val="16"/>
                <w:lang w:val="en-GB" w:eastAsia="zh-CN"/>
              </w:rPr>
            </w:pPr>
            <w:r w:rsidRPr="00220A8C">
              <w:rPr>
                <w:rFonts w:cs="Calibri"/>
                <w:sz w:val="16"/>
                <w:szCs w:val="16"/>
                <w:lang w:val="en-US" w:eastAsia="zh-CN"/>
              </w:rPr>
              <w:t>Φωτεινότητα</w:t>
            </w:r>
          </w:p>
        </w:tc>
        <w:tc>
          <w:tcPr>
            <w:tcW w:w="1795" w:type="dxa"/>
          </w:tcPr>
          <w:p w14:paraId="2FEDDA9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  350cd/m²</w:t>
            </w:r>
          </w:p>
        </w:tc>
        <w:tc>
          <w:tcPr>
            <w:tcW w:w="1275" w:type="dxa"/>
          </w:tcPr>
          <w:p w14:paraId="52E7E7A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5AF348F"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08ED0357" w14:textId="77777777" w:rsidTr="00CE23D4">
        <w:trPr>
          <w:trHeight w:val="300"/>
        </w:trPr>
        <w:tc>
          <w:tcPr>
            <w:tcW w:w="1123" w:type="dxa"/>
          </w:tcPr>
          <w:p w14:paraId="45EF3AA7"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Α1.29.</w:t>
            </w:r>
            <w:r w:rsidRPr="00220A8C">
              <w:rPr>
                <w:rFonts w:cs="Calibri"/>
                <w:sz w:val="16"/>
                <w:szCs w:val="16"/>
                <w:lang w:val="en-US" w:eastAsia="zh-CN"/>
              </w:rPr>
              <w:t>7</w:t>
            </w:r>
          </w:p>
        </w:tc>
        <w:tc>
          <w:tcPr>
            <w:tcW w:w="3740" w:type="dxa"/>
            <w:vAlign w:val="bottom"/>
          </w:tcPr>
          <w:p w14:paraId="05AA016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Συνδεσιμότητα</w:t>
            </w:r>
          </w:p>
        </w:tc>
        <w:tc>
          <w:tcPr>
            <w:tcW w:w="1795" w:type="dxa"/>
          </w:tcPr>
          <w:p w14:paraId="66053D2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   ≥ 1</w:t>
            </w:r>
            <w:r w:rsidRPr="00220A8C">
              <w:rPr>
                <w:rFonts w:cs="Calibri"/>
                <w:sz w:val="16"/>
                <w:szCs w:val="16"/>
                <w:lang w:val="en-US" w:eastAsia="zh-CN"/>
              </w:rPr>
              <w:t>xHDMI</w:t>
            </w:r>
            <w:r w:rsidRPr="00220A8C">
              <w:rPr>
                <w:rFonts w:cs="Calibri"/>
                <w:sz w:val="16"/>
                <w:szCs w:val="16"/>
                <w:lang w:val="en-GB" w:eastAsia="zh-CN"/>
              </w:rPr>
              <w:t xml:space="preserve"> 2.1</w:t>
            </w:r>
            <w:r w:rsidRPr="00220A8C">
              <w:rPr>
                <w:rFonts w:cs="Calibri"/>
                <w:sz w:val="16"/>
                <w:szCs w:val="16"/>
                <w:lang w:val="en-GB" w:eastAsia="zh-CN"/>
              </w:rPr>
              <w:br/>
              <w:t xml:space="preserve">      ≥ 1</w:t>
            </w:r>
            <w:r w:rsidRPr="00220A8C">
              <w:rPr>
                <w:rFonts w:cs="Calibri"/>
                <w:sz w:val="16"/>
                <w:szCs w:val="16"/>
                <w:lang w:val="en-US" w:eastAsia="zh-CN"/>
              </w:rPr>
              <w:t>xUSB</w:t>
            </w:r>
            <w:r w:rsidRPr="00220A8C">
              <w:rPr>
                <w:rFonts w:cs="Calibri"/>
                <w:sz w:val="16"/>
                <w:szCs w:val="16"/>
                <w:lang w:val="en-GB" w:eastAsia="zh-CN"/>
              </w:rPr>
              <w:br/>
              <w:t xml:space="preserve">      ≥ 1</w:t>
            </w:r>
            <w:r w:rsidRPr="00220A8C">
              <w:rPr>
                <w:rFonts w:cs="Calibri"/>
                <w:sz w:val="16"/>
                <w:szCs w:val="16"/>
                <w:lang w:val="en-US" w:eastAsia="zh-CN"/>
              </w:rPr>
              <w:t>xRJ</w:t>
            </w:r>
            <w:r w:rsidRPr="00220A8C">
              <w:rPr>
                <w:rFonts w:cs="Calibri"/>
                <w:sz w:val="16"/>
                <w:szCs w:val="16"/>
                <w:lang w:val="en-GB" w:eastAsia="zh-CN"/>
              </w:rPr>
              <w:t>45</w:t>
            </w:r>
            <w:r w:rsidRPr="00220A8C">
              <w:rPr>
                <w:rFonts w:cs="Calibri"/>
                <w:sz w:val="16"/>
                <w:szCs w:val="16"/>
                <w:lang w:val="en-GB" w:eastAsia="zh-CN"/>
              </w:rPr>
              <w:br/>
              <w:t xml:space="preserve">    </w:t>
            </w:r>
            <w:r w:rsidRPr="00220A8C">
              <w:rPr>
                <w:rFonts w:cs="Calibri"/>
                <w:sz w:val="16"/>
                <w:szCs w:val="16"/>
                <w:lang w:val="en-US" w:eastAsia="zh-CN"/>
              </w:rPr>
              <w:t>Wi</w:t>
            </w:r>
            <w:r w:rsidRPr="00220A8C">
              <w:rPr>
                <w:rFonts w:cs="Calibri"/>
                <w:sz w:val="16"/>
                <w:szCs w:val="16"/>
                <w:lang w:val="en-GB" w:eastAsia="zh-CN"/>
              </w:rPr>
              <w:t>-</w:t>
            </w:r>
            <w:r w:rsidRPr="00220A8C">
              <w:rPr>
                <w:rFonts w:cs="Calibri"/>
                <w:sz w:val="16"/>
                <w:szCs w:val="16"/>
                <w:lang w:val="en-US" w:eastAsia="zh-CN"/>
              </w:rPr>
              <w:t>Fi</w:t>
            </w:r>
            <w:r w:rsidRPr="00220A8C">
              <w:rPr>
                <w:rFonts w:cs="Calibri"/>
                <w:sz w:val="16"/>
                <w:szCs w:val="16"/>
                <w:lang w:val="en-GB" w:eastAsia="zh-CN"/>
              </w:rPr>
              <w:t xml:space="preserve">, </w:t>
            </w:r>
            <w:r w:rsidRPr="00220A8C">
              <w:rPr>
                <w:rFonts w:cs="Calibri"/>
                <w:sz w:val="16"/>
                <w:szCs w:val="16"/>
                <w:lang w:val="en-US" w:eastAsia="zh-CN"/>
              </w:rPr>
              <w:t>Bluetooth</w:t>
            </w:r>
          </w:p>
        </w:tc>
        <w:tc>
          <w:tcPr>
            <w:tcW w:w="1275" w:type="dxa"/>
          </w:tcPr>
          <w:p w14:paraId="72083F2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16CE07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FB81888" w14:textId="77777777" w:rsidTr="00CE23D4">
        <w:trPr>
          <w:trHeight w:val="300"/>
        </w:trPr>
        <w:tc>
          <w:tcPr>
            <w:tcW w:w="1123" w:type="dxa"/>
          </w:tcPr>
          <w:p w14:paraId="07A5D19D"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Α1.29.</w:t>
            </w:r>
            <w:r w:rsidRPr="00220A8C">
              <w:rPr>
                <w:rFonts w:cs="Calibri"/>
                <w:sz w:val="16"/>
                <w:szCs w:val="16"/>
                <w:lang w:val="en-US" w:eastAsia="zh-CN"/>
              </w:rPr>
              <w:t>8</w:t>
            </w:r>
          </w:p>
        </w:tc>
        <w:tc>
          <w:tcPr>
            <w:tcW w:w="3740" w:type="dxa"/>
            <w:vAlign w:val="bottom"/>
          </w:tcPr>
          <w:p w14:paraId="7F671F9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Βάρος</w:t>
            </w:r>
          </w:p>
        </w:tc>
        <w:tc>
          <w:tcPr>
            <w:tcW w:w="1795" w:type="dxa"/>
          </w:tcPr>
          <w:p w14:paraId="3232EBF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  ≤ 1</w:t>
            </w:r>
            <w:r w:rsidRPr="00220A8C">
              <w:rPr>
                <w:rFonts w:cs="Calibri"/>
                <w:sz w:val="16"/>
                <w:szCs w:val="16"/>
                <w:lang w:val="en-GB" w:eastAsia="zh-CN"/>
              </w:rPr>
              <w:t>7</w:t>
            </w:r>
            <w:r w:rsidRPr="00220A8C">
              <w:rPr>
                <w:rFonts w:cs="Calibri"/>
                <w:sz w:val="16"/>
                <w:szCs w:val="16"/>
                <w:lang w:val="en-US" w:eastAsia="zh-CN"/>
              </w:rPr>
              <w:t xml:space="preserve"> kg (με βάση)</w:t>
            </w:r>
          </w:p>
        </w:tc>
        <w:tc>
          <w:tcPr>
            <w:tcW w:w="1275" w:type="dxa"/>
          </w:tcPr>
          <w:p w14:paraId="6693715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16F23A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7F8FDEA" w14:textId="77777777" w:rsidTr="00CE23D4">
        <w:trPr>
          <w:trHeight w:val="300"/>
        </w:trPr>
        <w:tc>
          <w:tcPr>
            <w:tcW w:w="1123" w:type="dxa"/>
          </w:tcPr>
          <w:p w14:paraId="34920933"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Α1.29.</w:t>
            </w:r>
            <w:r w:rsidRPr="00220A8C">
              <w:rPr>
                <w:rFonts w:cs="Calibri"/>
                <w:sz w:val="16"/>
                <w:szCs w:val="16"/>
                <w:lang w:val="en-US" w:eastAsia="zh-CN"/>
              </w:rPr>
              <w:t>9</w:t>
            </w:r>
          </w:p>
        </w:tc>
        <w:tc>
          <w:tcPr>
            <w:tcW w:w="3740" w:type="dxa"/>
            <w:vAlign w:val="bottom"/>
          </w:tcPr>
          <w:p w14:paraId="6177C3A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Χρόνος απόκρισης </w:t>
            </w:r>
          </w:p>
        </w:tc>
        <w:tc>
          <w:tcPr>
            <w:tcW w:w="1795" w:type="dxa"/>
          </w:tcPr>
          <w:p w14:paraId="4A9A3E4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9</w:t>
            </w:r>
          </w:p>
        </w:tc>
        <w:tc>
          <w:tcPr>
            <w:tcW w:w="1275" w:type="dxa"/>
          </w:tcPr>
          <w:p w14:paraId="1A54FF3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9D0BD3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3D20A91" w14:textId="77777777" w:rsidTr="00CE23D4">
        <w:trPr>
          <w:trHeight w:val="300"/>
        </w:trPr>
        <w:tc>
          <w:tcPr>
            <w:tcW w:w="1123" w:type="dxa"/>
          </w:tcPr>
          <w:p w14:paraId="5631E6A7"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Α1.29.</w:t>
            </w:r>
            <w:r w:rsidRPr="00220A8C">
              <w:rPr>
                <w:rFonts w:cs="Calibri"/>
                <w:sz w:val="16"/>
                <w:szCs w:val="16"/>
                <w:lang w:val="en-US" w:eastAsia="zh-CN"/>
              </w:rPr>
              <w:t>10</w:t>
            </w:r>
          </w:p>
        </w:tc>
        <w:tc>
          <w:tcPr>
            <w:tcW w:w="3740" w:type="dxa"/>
            <w:vAlign w:val="bottom"/>
          </w:tcPr>
          <w:p w14:paraId="536A7D0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Προσφέρεται Βάση Δαπέδου/Τοίχου</w:t>
            </w:r>
          </w:p>
        </w:tc>
        <w:tc>
          <w:tcPr>
            <w:tcW w:w="1795" w:type="dxa"/>
          </w:tcPr>
          <w:p w14:paraId="374BE9C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765589B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A91BB7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593CB9C" w14:textId="77777777" w:rsidTr="00CE23D4">
        <w:trPr>
          <w:trHeight w:val="300"/>
        </w:trPr>
        <w:tc>
          <w:tcPr>
            <w:tcW w:w="1123" w:type="dxa"/>
          </w:tcPr>
          <w:p w14:paraId="3BEC2EF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Α1.29.11</w:t>
            </w:r>
          </w:p>
        </w:tc>
        <w:tc>
          <w:tcPr>
            <w:tcW w:w="3740" w:type="dxa"/>
          </w:tcPr>
          <w:p w14:paraId="6ED1E4AF"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 xml:space="preserve">Εγγύηση </w:t>
            </w:r>
          </w:p>
        </w:tc>
        <w:tc>
          <w:tcPr>
            <w:tcW w:w="1795" w:type="dxa"/>
          </w:tcPr>
          <w:p w14:paraId="053F079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τουλάχιστον 24 μηνών </w:t>
            </w:r>
          </w:p>
          <w:p w14:paraId="5E11C7B3"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6B26F43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072F7A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5770B62" w14:textId="77777777" w:rsidTr="00CE23D4">
        <w:trPr>
          <w:trHeight w:val="300"/>
        </w:trPr>
        <w:tc>
          <w:tcPr>
            <w:tcW w:w="1123" w:type="dxa"/>
          </w:tcPr>
          <w:p w14:paraId="71F708D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2D1C2DC0"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1.30 Υπολογιστές ελέγχου των αιθουσών και αρχειοθέτησης εκπαιδευτικού υλικού</w:t>
            </w:r>
          </w:p>
        </w:tc>
        <w:tc>
          <w:tcPr>
            <w:tcW w:w="1795" w:type="dxa"/>
            <w:noWrap/>
          </w:tcPr>
          <w:p w14:paraId="2D13F76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72068C98"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004C9830"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5B18426E" w14:textId="77777777" w:rsidTr="00CE23D4">
        <w:trPr>
          <w:trHeight w:val="300"/>
        </w:trPr>
        <w:tc>
          <w:tcPr>
            <w:tcW w:w="1123" w:type="dxa"/>
          </w:tcPr>
          <w:p w14:paraId="12FC6CF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Α1.30.1</w:t>
            </w:r>
          </w:p>
        </w:tc>
        <w:tc>
          <w:tcPr>
            <w:tcW w:w="3740" w:type="dxa"/>
          </w:tcPr>
          <w:p w14:paraId="78EC468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Πλήθος Μονάδων</w:t>
            </w:r>
          </w:p>
        </w:tc>
        <w:tc>
          <w:tcPr>
            <w:tcW w:w="1795" w:type="dxa"/>
          </w:tcPr>
          <w:p w14:paraId="1B5B7BE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2</w:t>
            </w:r>
          </w:p>
        </w:tc>
        <w:tc>
          <w:tcPr>
            <w:tcW w:w="1275" w:type="dxa"/>
          </w:tcPr>
          <w:p w14:paraId="1FAE03F3"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1DA346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FFC5C93" w14:textId="77777777" w:rsidTr="00CE23D4">
        <w:trPr>
          <w:trHeight w:val="300"/>
        </w:trPr>
        <w:tc>
          <w:tcPr>
            <w:tcW w:w="1123" w:type="dxa"/>
          </w:tcPr>
          <w:p w14:paraId="4CB9640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Α1.30.2</w:t>
            </w:r>
          </w:p>
        </w:tc>
        <w:tc>
          <w:tcPr>
            <w:tcW w:w="3740" w:type="dxa"/>
          </w:tcPr>
          <w:p w14:paraId="7F3F5A39"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Να αναφερθεί το μοντέλο και η εταιρία κατασκευής. </w:t>
            </w:r>
          </w:p>
        </w:tc>
        <w:tc>
          <w:tcPr>
            <w:tcW w:w="1795" w:type="dxa"/>
          </w:tcPr>
          <w:p w14:paraId="3C753C4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7897896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87FF58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CF26CE5" w14:textId="77777777" w:rsidTr="00CE23D4">
        <w:trPr>
          <w:trHeight w:val="300"/>
        </w:trPr>
        <w:tc>
          <w:tcPr>
            <w:tcW w:w="1123" w:type="dxa"/>
          </w:tcPr>
          <w:p w14:paraId="5F781CE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Α1.30.3</w:t>
            </w:r>
          </w:p>
        </w:tc>
        <w:tc>
          <w:tcPr>
            <w:tcW w:w="3740" w:type="dxa"/>
          </w:tcPr>
          <w:p w14:paraId="1DFA089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Να δοθεί το </w:t>
            </w:r>
            <w:r w:rsidRPr="00220A8C">
              <w:rPr>
                <w:rFonts w:cs="Calibri"/>
                <w:sz w:val="16"/>
                <w:szCs w:val="16"/>
                <w:lang w:val="en-GB" w:eastAsia="zh-CN"/>
              </w:rPr>
              <w:t>ISO</w:t>
            </w:r>
            <w:r w:rsidRPr="00220A8C">
              <w:rPr>
                <w:rFonts w:cs="Calibri"/>
                <w:sz w:val="16"/>
                <w:szCs w:val="16"/>
                <w:lang w:eastAsia="zh-CN"/>
              </w:rPr>
              <w:t xml:space="preserve"> 9001 του οίκου</w:t>
            </w:r>
          </w:p>
        </w:tc>
        <w:tc>
          <w:tcPr>
            <w:tcW w:w="1795" w:type="dxa"/>
          </w:tcPr>
          <w:p w14:paraId="1C292D1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72B31B0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C20AF5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710A498" w14:textId="77777777" w:rsidTr="00CE23D4">
        <w:trPr>
          <w:trHeight w:val="300"/>
        </w:trPr>
        <w:tc>
          <w:tcPr>
            <w:tcW w:w="1123" w:type="dxa"/>
          </w:tcPr>
          <w:p w14:paraId="2B488F6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Α1.30.4</w:t>
            </w:r>
          </w:p>
        </w:tc>
        <w:tc>
          <w:tcPr>
            <w:tcW w:w="3740" w:type="dxa"/>
          </w:tcPr>
          <w:p w14:paraId="19B2CA0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Τύπος</w:t>
            </w:r>
          </w:p>
        </w:tc>
        <w:tc>
          <w:tcPr>
            <w:tcW w:w="1795" w:type="dxa"/>
          </w:tcPr>
          <w:p w14:paraId="7AFD0CF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Rack Mount 2U</w:t>
            </w:r>
          </w:p>
        </w:tc>
        <w:tc>
          <w:tcPr>
            <w:tcW w:w="1275" w:type="dxa"/>
          </w:tcPr>
          <w:p w14:paraId="58E72FD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822B89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DAE2474" w14:textId="77777777" w:rsidTr="00CE23D4">
        <w:trPr>
          <w:trHeight w:val="300"/>
        </w:trPr>
        <w:tc>
          <w:tcPr>
            <w:tcW w:w="1123" w:type="dxa"/>
          </w:tcPr>
          <w:p w14:paraId="44871AFC"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Α1.30.</w:t>
            </w:r>
            <w:r w:rsidRPr="00220A8C">
              <w:rPr>
                <w:rFonts w:cs="Calibri"/>
                <w:sz w:val="16"/>
                <w:szCs w:val="16"/>
                <w:lang w:val="en-US" w:eastAsia="zh-CN"/>
              </w:rPr>
              <w:t>5</w:t>
            </w:r>
          </w:p>
        </w:tc>
        <w:tc>
          <w:tcPr>
            <w:tcW w:w="3740" w:type="dxa"/>
          </w:tcPr>
          <w:p w14:paraId="0E22FF2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Ο εξοπλισμός που θα παραδοθεί, θα πρέπει να είναι καινούργιος και αχρησιμοποίητος. </w:t>
            </w:r>
          </w:p>
        </w:tc>
        <w:tc>
          <w:tcPr>
            <w:tcW w:w="1795" w:type="dxa"/>
          </w:tcPr>
          <w:p w14:paraId="6FA256B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41E4F65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7CAE48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DE1211D" w14:textId="77777777" w:rsidTr="00CE23D4">
        <w:trPr>
          <w:trHeight w:val="300"/>
        </w:trPr>
        <w:tc>
          <w:tcPr>
            <w:tcW w:w="1123" w:type="dxa"/>
          </w:tcPr>
          <w:p w14:paraId="6CB930F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Α1.30.</w:t>
            </w:r>
            <w:r w:rsidRPr="00220A8C">
              <w:rPr>
                <w:rFonts w:cs="Calibri"/>
                <w:sz w:val="16"/>
                <w:szCs w:val="16"/>
                <w:lang w:val="en-US" w:eastAsia="zh-CN"/>
              </w:rPr>
              <w:t>6</w:t>
            </w:r>
          </w:p>
        </w:tc>
        <w:tc>
          <w:tcPr>
            <w:tcW w:w="3740" w:type="dxa"/>
          </w:tcPr>
          <w:p w14:paraId="1798176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Να διαθέτει </w:t>
            </w:r>
            <w:r w:rsidRPr="00220A8C">
              <w:rPr>
                <w:rFonts w:cs="Calibri"/>
                <w:sz w:val="16"/>
                <w:szCs w:val="16"/>
                <w:lang w:val="en-GB" w:eastAsia="zh-CN"/>
              </w:rPr>
              <w:t>Sliding</w:t>
            </w:r>
            <w:r w:rsidRPr="00220A8C">
              <w:rPr>
                <w:rFonts w:cs="Calibri"/>
                <w:sz w:val="16"/>
                <w:szCs w:val="16"/>
                <w:lang w:eastAsia="zh-CN"/>
              </w:rPr>
              <w:t xml:space="preserve"> </w:t>
            </w:r>
            <w:r w:rsidRPr="00220A8C">
              <w:rPr>
                <w:rFonts w:cs="Calibri"/>
                <w:sz w:val="16"/>
                <w:szCs w:val="16"/>
                <w:lang w:val="en-GB" w:eastAsia="zh-CN"/>
              </w:rPr>
              <w:t>Rack</w:t>
            </w:r>
            <w:r w:rsidRPr="00220A8C">
              <w:rPr>
                <w:rFonts w:cs="Calibri"/>
                <w:sz w:val="16"/>
                <w:szCs w:val="16"/>
                <w:lang w:eastAsia="zh-CN"/>
              </w:rPr>
              <w:t xml:space="preserve"> </w:t>
            </w:r>
            <w:r w:rsidRPr="00220A8C">
              <w:rPr>
                <w:rFonts w:cs="Calibri"/>
                <w:sz w:val="16"/>
                <w:szCs w:val="16"/>
                <w:lang w:val="en-GB" w:eastAsia="zh-CN"/>
              </w:rPr>
              <w:t>Rails</w:t>
            </w:r>
            <w:r w:rsidRPr="00220A8C">
              <w:rPr>
                <w:rFonts w:cs="Calibri"/>
                <w:sz w:val="16"/>
                <w:szCs w:val="16"/>
                <w:lang w:eastAsia="zh-CN"/>
              </w:rPr>
              <w:t xml:space="preserve"> με βραχίονα καλωδίων </w:t>
            </w:r>
          </w:p>
        </w:tc>
        <w:tc>
          <w:tcPr>
            <w:tcW w:w="1795" w:type="dxa"/>
          </w:tcPr>
          <w:p w14:paraId="40C6693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16BF2F8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F904CD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2685247" w14:textId="77777777" w:rsidTr="00CE23D4">
        <w:trPr>
          <w:trHeight w:val="300"/>
        </w:trPr>
        <w:tc>
          <w:tcPr>
            <w:tcW w:w="1123" w:type="dxa"/>
          </w:tcPr>
          <w:p w14:paraId="60C007CF"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 Α1.30.</w:t>
            </w:r>
            <w:r w:rsidRPr="00220A8C">
              <w:rPr>
                <w:rFonts w:cs="Calibri"/>
                <w:sz w:val="16"/>
                <w:szCs w:val="16"/>
                <w:lang w:val="en-US" w:eastAsia="zh-CN"/>
              </w:rPr>
              <w:t>7</w:t>
            </w:r>
          </w:p>
        </w:tc>
        <w:tc>
          <w:tcPr>
            <w:tcW w:w="3740" w:type="dxa"/>
          </w:tcPr>
          <w:p w14:paraId="41F88BD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Μητρική (motherboard)</w:t>
            </w:r>
          </w:p>
        </w:tc>
        <w:tc>
          <w:tcPr>
            <w:tcW w:w="1795" w:type="dxa"/>
          </w:tcPr>
          <w:p w14:paraId="771938F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NAI</w:t>
            </w:r>
          </w:p>
        </w:tc>
        <w:tc>
          <w:tcPr>
            <w:tcW w:w="1275" w:type="dxa"/>
          </w:tcPr>
          <w:p w14:paraId="1DABBD6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08E693E" w14:textId="77777777" w:rsidR="00220A8C" w:rsidRPr="00220A8C" w:rsidRDefault="00220A8C" w:rsidP="00220A8C">
            <w:pPr>
              <w:suppressAutoHyphens/>
              <w:spacing w:after="120"/>
              <w:jc w:val="both"/>
              <w:rPr>
                <w:rFonts w:cs="Calibri"/>
                <w:sz w:val="16"/>
                <w:szCs w:val="16"/>
                <w:lang w:val="en-GB" w:eastAsia="zh-CN"/>
              </w:rPr>
            </w:pPr>
          </w:p>
        </w:tc>
      </w:tr>
      <w:tr w:rsidR="00220A8C" w:rsidRPr="00521653" w14:paraId="639414B5" w14:textId="77777777" w:rsidTr="00CE23D4">
        <w:trPr>
          <w:trHeight w:val="300"/>
        </w:trPr>
        <w:tc>
          <w:tcPr>
            <w:tcW w:w="1123" w:type="dxa"/>
          </w:tcPr>
          <w:p w14:paraId="0729571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Α1.30.8</w:t>
            </w:r>
          </w:p>
        </w:tc>
        <w:tc>
          <w:tcPr>
            <w:tcW w:w="3740" w:type="dxa"/>
          </w:tcPr>
          <w:p w14:paraId="57FE08E2"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 xml:space="preserve">CPU </w:t>
            </w:r>
          </w:p>
        </w:tc>
        <w:tc>
          <w:tcPr>
            <w:tcW w:w="1795" w:type="dxa"/>
          </w:tcPr>
          <w:p w14:paraId="47A79A8C" w14:textId="77777777" w:rsidR="00220A8C" w:rsidRPr="00220A8C" w:rsidRDefault="00220A8C" w:rsidP="00220A8C">
            <w:pPr>
              <w:suppressAutoHyphens/>
              <w:spacing w:after="120"/>
              <w:jc w:val="both"/>
              <w:rPr>
                <w:rFonts w:cs="Calibri"/>
                <w:sz w:val="16"/>
                <w:szCs w:val="16"/>
                <w:highlight w:val="yellow"/>
                <w:lang w:val="en-US" w:eastAsia="zh-CN"/>
              </w:rPr>
            </w:pPr>
            <w:r w:rsidRPr="00220A8C">
              <w:rPr>
                <w:rFonts w:cs="Calibri"/>
                <w:sz w:val="16"/>
                <w:szCs w:val="16"/>
                <w:lang w:val="en-US" w:eastAsia="zh-CN"/>
              </w:rPr>
              <w:t xml:space="preserve">≥ 1 X Xeon Gold 5420+ 2G, 28C/56T, 16GT/s, 52.5M Cache </w:t>
            </w:r>
            <w:r w:rsidRPr="00220A8C">
              <w:rPr>
                <w:rFonts w:cs="Calibri"/>
                <w:sz w:val="16"/>
                <w:szCs w:val="16"/>
                <w:lang w:val="en-GB" w:eastAsia="zh-CN"/>
              </w:rPr>
              <w:t>ή</w:t>
            </w:r>
            <w:r w:rsidRPr="00220A8C">
              <w:rPr>
                <w:rFonts w:cs="Calibri"/>
                <w:sz w:val="16"/>
                <w:szCs w:val="16"/>
                <w:lang w:val="en-US" w:eastAsia="zh-CN"/>
              </w:rPr>
              <w:t xml:space="preserve"> </w:t>
            </w:r>
            <w:r w:rsidRPr="00220A8C">
              <w:rPr>
                <w:rFonts w:cs="Calibri"/>
                <w:sz w:val="16"/>
                <w:szCs w:val="16"/>
                <w:lang w:val="en-GB" w:eastAsia="zh-CN"/>
              </w:rPr>
              <w:t>καλύτερο</w:t>
            </w:r>
            <w:r w:rsidRPr="00220A8C">
              <w:rPr>
                <w:rFonts w:cs="Calibri"/>
                <w:sz w:val="16"/>
                <w:szCs w:val="16"/>
                <w:lang w:val="en-US" w:eastAsia="zh-CN"/>
              </w:rPr>
              <w:t xml:space="preserve"> </w:t>
            </w:r>
          </w:p>
        </w:tc>
        <w:tc>
          <w:tcPr>
            <w:tcW w:w="1275" w:type="dxa"/>
          </w:tcPr>
          <w:p w14:paraId="03E0BB8A"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5F8745F8"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19380320" w14:textId="77777777" w:rsidTr="00CE23D4">
        <w:trPr>
          <w:trHeight w:val="300"/>
        </w:trPr>
        <w:tc>
          <w:tcPr>
            <w:tcW w:w="1123" w:type="dxa"/>
          </w:tcPr>
          <w:p w14:paraId="42EB46E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Α1.30.9</w:t>
            </w:r>
          </w:p>
        </w:tc>
        <w:tc>
          <w:tcPr>
            <w:tcW w:w="3740" w:type="dxa"/>
          </w:tcPr>
          <w:p w14:paraId="570B31DA" w14:textId="77777777" w:rsidR="00220A8C" w:rsidRPr="00220A8C" w:rsidRDefault="00220A8C" w:rsidP="00220A8C">
            <w:pPr>
              <w:suppressAutoHyphens/>
              <w:spacing w:after="120"/>
              <w:jc w:val="both"/>
              <w:rPr>
                <w:rFonts w:cs="Calibri"/>
                <w:sz w:val="16"/>
                <w:szCs w:val="16"/>
                <w:highlight w:val="yellow"/>
                <w:lang w:eastAsia="zh-CN"/>
              </w:rPr>
            </w:pPr>
            <w:r w:rsidRPr="00220A8C">
              <w:rPr>
                <w:rFonts w:cs="Calibri"/>
                <w:sz w:val="16"/>
                <w:szCs w:val="16"/>
                <w:lang w:eastAsia="zh-CN"/>
              </w:rPr>
              <w:t>Να προσφερθεί με τουλάχιστον 1</w:t>
            </w:r>
            <w:r w:rsidRPr="00220A8C">
              <w:rPr>
                <w:rFonts w:cs="Calibri"/>
                <w:sz w:val="16"/>
                <w:szCs w:val="16"/>
                <w:lang w:val="en-GB" w:eastAsia="zh-CN"/>
              </w:rPr>
              <w:t>x</w:t>
            </w:r>
            <w:r w:rsidRPr="00220A8C">
              <w:rPr>
                <w:rFonts w:cs="Calibri"/>
                <w:sz w:val="16"/>
                <w:szCs w:val="16"/>
                <w:lang w:eastAsia="zh-CN"/>
              </w:rPr>
              <w:t>16 + 1</w:t>
            </w:r>
            <w:r w:rsidRPr="00220A8C">
              <w:rPr>
                <w:rFonts w:cs="Calibri"/>
                <w:sz w:val="16"/>
                <w:szCs w:val="16"/>
                <w:lang w:val="en-GB" w:eastAsia="zh-CN"/>
              </w:rPr>
              <w:t>x</w:t>
            </w:r>
            <w:r w:rsidRPr="00220A8C">
              <w:rPr>
                <w:rFonts w:cs="Calibri"/>
                <w:sz w:val="16"/>
                <w:szCs w:val="16"/>
                <w:lang w:eastAsia="zh-CN"/>
              </w:rPr>
              <w:t>8 (</w:t>
            </w:r>
            <w:r w:rsidRPr="00220A8C">
              <w:rPr>
                <w:rFonts w:cs="Calibri"/>
                <w:sz w:val="16"/>
                <w:szCs w:val="16"/>
                <w:lang w:val="en-GB" w:eastAsia="zh-CN"/>
              </w:rPr>
              <w:t>Gen</w:t>
            </w:r>
            <w:r w:rsidRPr="00220A8C">
              <w:rPr>
                <w:rFonts w:cs="Calibri"/>
                <w:sz w:val="16"/>
                <w:szCs w:val="16"/>
                <w:lang w:eastAsia="zh-CN"/>
              </w:rPr>
              <w:t>5)</w:t>
            </w:r>
          </w:p>
        </w:tc>
        <w:tc>
          <w:tcPr>
            <w:tcW w:w="1795" w:type="dxa"/>
          </w:tcPr>
          <w:p w14:paraId="63846BA8"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ΝΑΙ</w:t>
            </w:r>
          </w:p>
        </w:tc>
        <w:tc>
          <w:tcPr>
            <w:tcW w:w="1275" w:type="dxa"/>
          </w:tcPr>
          <w:p w14:paraId="6A2308B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D12118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A7C4F8D" w14:textId="77777777" w:rsidTr="00CE23D4">
        <w:trPr>
          <w:trHeight w:val="300"/>
        </w:trPr>
        <w:tc>
          <w:tcPr>
            <w:tcW w:w="1123" w:type="dxa"/>
          </w:tcPr>
          <w:p w14:paraId="14DC9F3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Α1.30.10</w:t>
            </w:r>
          </w:p>
        </w:tc>
        <w:tc>
          <w:tcPr>
            <w:tcW w:w="3740" w:type="dxa"/>
          </w:tcPr>
          <w:p w14:paraId="6ED5E556"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USB ports</w:t>
            </w:r>
          </w:p>
        </w:tc>
        <w:tc>
          <w:tcPr>
            <w:tcW w:w="1795" w:type="dxa"/>
          </w:tcPr>
          <w:p w14:paraId="1ECC0FF3"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 3</w:t>
            </w:r>
          </w:p>
        </w:tc>
        <w:tc>
          <w:tcPr>
            <w:tcW w:w="1275" w:type="dxa"/>
          </w:tcPr>
          <w:p w14:paraId="158CB2E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1B8D2D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D26F99D" w14:textId="77777777" w:rsidTr="00CE23D4">
        <w:trPr>
          <w:trHeight w:val="300"/>
        </w:trPr>
        <w:tc>
          <w:tcPr>
            <w:tcW w:w="1123" w:type="dxa"/>
          </w:tcPr>
          <w:p w14:paraId="4E04B3D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Α1.30.11</w:t>
            </w:r>
          </w:p>
        </w:tc>
        <w:tc>
          <w:tcPr>
            <w:tcW w:w="3740" w:type="dxa"/>
          </w:tcPr>
          <w:p w14:paraId="2573C387"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VGA connector</w:t>
            </w:r>
          </w:p>
        </w:tc>
        <w:tc>
          <w:tcPr>
            <w:tcW w:w="1795" w:type="dxa"/>
          </w:tcPr>
          <w:p w14:paraId="6520E104"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 2</w:t>
            </w:r>
          </w:p>
        </w:tc>
        <w:tc>
          <w:tcPr>
            <w:tcW w:w="1275" w:type="dxa"/>
          </w:tcPr>
          <w:p w14:paraId="3965418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C8FA12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25D2412" w14:textId="77777777" w:rsidTr="00CE23D4">
        <w:trPr>
          <w:trHeight w:val="300"/>
        </w:trPr>
        <w:tc>
          <w:tcPr>
            <w:tcW w:w="1123" w:type="dxa"/>
          </w:tcPr>
          <w:p w14:paraId="4B42D3C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5DC347A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Network </w:t>
            </w:r>
          </w:p>
        </w:tc>
        <w:tc>
          <w:tcPr>
            <w:tcW w:w="1795" w:type="dxa"/>
          </w:tcPr>
          <w:p w14:paraId="27A144D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1275" w:type="dxa"/>
          </w:tcPr>
          <w:p w14:paraId="70D9A34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85A7C3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1D1F6AF" w14:textId="77777777" w:rsidTr="00CE23D4">
        <w:trPr>
          <w:trHeight w:val="300"/>
        </w:trPr>
        <w:tc>
          <w:tcPr>
            <w:tcW w:w="1123" w:type="dxa"/>
          </w:tcPr>
          <w:p w14:paraId="7A3DC6A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Α1.30.12</w:t>
            </w:r>
          </w:p>
        </w:tc>
        <w:tc>
          <w:tcPr>
            <w:tcW w:w="3740" w:type="dxa"/>
          </w:tcPr>
          <w:p w14:paraId="2EFB58F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Gigabit Ethernet ports</w:t>
            </w:r>
          </w:p>
        </w:tc>
        <w:tc>
          <w:tcPr>
            <w:tcW w:w="1795" w:type="dxa"/>
          </w:tcPr>
          <w:p w14:paraId="7B9133F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2</w:t>
            </w:r>
          </w:p>
        </w:tc>
        <w:tc>
          <w:tcPr>
            <w:tcW w:w="1275" w:type="dxa"/>
          </w:tcPr>
          <w:p w14:paraId="0C83F0C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CB834E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B2D8C47" w14:textId="77777777" w:rsidTr="00CE23D4">
        <w:trPr>
          <w:trHeight w:val="300"/>
        </w:trPr>
        <w:tc>
          <w:tcPr>
            <w:tcW w:w="1123" w:type="dxa"/>
          </w:tcPr>
          <w:p w14:paraId="6EF1419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Α1.30.13</w:t>
            </w:r>
          </w:p>
        </w:tc>
        <w:tc>
          <w:tcPr>
            <w:tcW w:w="3740" w:type="dxa"/>
          </w:tcPr>
          <w:p w14:paraId="386ED3B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 xml:space="preserve">10/25GbE SFP28 ports </w:t>
            </w:r>
            <w:r w:rsidRPr="00220A8C">
              <w:rPr>
                <w:rFonts w:cs="Calibri"/>
                <w:sz w:val="16"/>
                <w:szCs w:val="16"/>
                <w:lang w:val="en-GB" w:eastAsia="zh-CN"/>
              </w:rPr>
              <w:t>με</w:t>
            </w:r>
            <w:r w:rsidRPr="00220A8C">
              <w:rPr>
                <w:rFonts w:cs="Calibri"/>
                <w:sz w:val="16"/>
                <w:szCs w:val="16"/>
                <w:lang w:val="en-US" w:eastAsia="zh-CN"/>
              </w:rPr>
              <w:t xml:space="preserve"> 10G SFP+ SR optics</w:t>
            </w:r>
          </w:p>
        </w:tc>
        <w:tc>
          <w:tcPr>
            <w:tcW w:w="1795" w:type="dxa"/>
          </w:tcPr>
          <w:p w14:paraId="0EBC0BF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2</w:t>
            </w:r>
          </w:p>
        </w:tc>
        <w:tc>
          <w:tcPr>
            <w:tcW w:w="1275" w:type="dxa"/>
          </w:tcPr>
          <w:p w14:paraId="5F22B97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232352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F4B270D" w14:textId="77777777" w:rsidTr="00CE23D4">
        <w:trPr>
          <w:trHeight w:val="300"/>
        </w:trPr>
        <w:tc>
          <w:tcPr>
            <w:tcW w:w="1123" w:type="dxa"/>
          </w:tcPr>
          <w:p w14:paraId="4D6B76B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Α1.30.14</w:t>
            </w:r>
          </w:p>
        </w:tc>
        <w:tc>
          <w:tcPr>
            <w:tcW w:w="3740" w:type="dxa"/>
          </w:tcPr>
          <w:p w14:paraId="2EB5BB6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Να έχει τη δυνατότητα μελλοντικά για προσθήκη 32</w:t>
            </w:r>
            <w:r w:rsidRPr="00220A8C">
              <w:rPr>
                <w:rFonts w:cs="Calibri"/>
                <w:sz w:val="16"/>
                <w:szCs w:val="16"/>
                <w:lang w:val="en-GB" w:eastAsia="zh-CN"/>
              </w:rPr>
              <w:t>Gb</w:t>
            </w:r>
            <w:r w:rsidRPr="00220A8C">
              <w:rPr>
                <w:rFonts w:cs="Calibri"/>
                <w:sz w:val="16"/>
                <w:szCs w:val="16"/>
                <w:lang w:eastAsia="zh-CN"/>
              </w:rPr>
              <w:t xml:space="preserve"> </w:t>
            </w:r>
            <w:r w:rsidRPr="00220A8C">
              <w:rPr>
                <w:rFonts w:cs="Calibri"/>
                <w:sz w:val="16"/>
                <w:szCs w:val="16"/>
                <w:lang w:val="en-GB" w:eastAsia="zh-CN"/>
              </w:rPr>
              <w:t>Fibre</w:t>
            </w:r>
            <w:r w:rsidRPr="00220A8C">
              <w:rPr>
                <w:rFonts w:cs="Calibri"/>
                <w:sz w:val="16"/>
                <w:szCs w:val="16"/>
                <w:lang w:eastAsia="zh-CN"/>
              </w:rPr>
              <w:t xml:space="preserve"> </w:t>
            </w:r>
            <w:r w:rsidRPr="00220A8C">
              <w:rPr>
                <w:rFonts w:cs="Calibri"/>
                <w:sz w:val="16"/>
                <w:szCs w:val="16"/>
                <w:lang w:val="en-GB" w:eastAsia="zh-CN"/>
              </w:rPr>
              <w:t>Channel</w:t>
            </w:r>
            <w:r w:rsidRPr="00220A8C">
              <w:rPr>
                <w:rFonts w:cs="Calibri"/>
                <w:sz w:val="16"/>
                <w:szCs w:val="16"/>
                <w:lang w:eastAsia="zh-CN"/>
              </w:rPr>
              <w:t xml:space="preserve"> </w:t>
            </w:r>
            <w:r w:rsidRPr="00220A8C">
              <w:rPr>
                <w:rFonts w:cs="Calibri"/>
                <w:sz w:val="16"/>
                <w:szCs w:val="16"/>
                <w:lang w:val="en-GB" w:eastAsia="zh-CN"/>
              </w:rPr>
              <w:t>ports</w:t>
            </w:r>
            <w:r w:rsidRPr="00220A8C">
              <w:rPr>
                <w:rFonts w:cs="Calibri"/>
                <w:sz w:val="16"/>
                <w:szCs w:val="16"/>
                <w:lang w:eastAsia="zh-CN"/>
              </w:rPr>
              <w:t xml:space="preserve"> </w:t>
            </w:r>
          </w:p>
        </w:tc>
        <w:tc>
          <w:tcPr>
            <w:tcW w:w="1795" w:type="dxa"/>
          </w:tcPr>
          <w:p w14:paraId="0CE3E48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1DC2845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A5B655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AFF9613" w14:textId="77777777" w:rsidTr="00CE23D4">
        <w:trPr>
          <w:trHeight w:val="300"/>
        </w:trPr>
        <w:tc>
          <w:tcPr>
            <w:tcW w:w="1123" w:type="dxa"/>
          </w:tcPr>
          <w:p w14:paraId="7125E7E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563E5C0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Μνήμη </w:t>
            </w:r>
          </w:p>
        </w:tc>
        <w:tc>
          <w:tcPr>
            <w:tcW w:w="1795" w:type="dxa"/>
          </w:tcPr>
          <w:p w14:paraId="315CC9D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1275" w:type="dxa"/>
          </w:tcPr>
          <w:p w14:paraId="4FB8F6E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5E4F10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0F67455" w14:textId="77777777" w:rsidTr="00CE23D4">
        <w:trPr>
          <w:trHeight w:val="300"/>
        </w:trPr>
        <w:tc>
          <w:tcPr>
            <w:tcW w:w="1123" w:type="dxa"/>
          </w:tcPr>
          <w:p w14:paraId="7A2D2C6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Α1.30.15</w:t>
            </w:r>
          </w:p>
        </w:tc>
        <w:tc>
          <w:tcPr>
            <w:tcW w:w="3740" w:type="dxa"/>
          </w:tcPr>
          <w:p w14:paraId="320D0233"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Μέγιστη υποστηριζόμενη μνήμη</w:t>
            </w:r>
          </w:p>
        </w:tc>
        <w:tc>
          <w:tcPr>
            <w:tcW w:w="1795" w:type="dxa"/>
          </w:tcPr>
          <w:p w14:paraId="381A1A65"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 1TB</w:t>
            </w:r>
          </w:p>
        </w:tc>
        <w:tc>
          <w:tcPr>
            <w:tcW w:w="1275" w:type="dxa"/>
          </w:tcPr>
          <w:p w14:paraId="5C73738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424C06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D7E2C7C" w14:textId="77777777" w:rsidTr="00CE23D4">
        <w:trPr>
          <w:trHeight w:val="300"/>
        </w:trPr>
        <w:tc>
          <w:tcPr>
            <w:tcW w:w="1123" w:type="dxa"/>
          </w:tcPr>
          <w:p w14:paraId="29D9A1D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Α1.30.16</w:t>
            </w:r>
          </w:p>
        </w:tc>
        <w:tc>
          <w:tcPr>
            <w:tcW w:w="3740" w:type="dxa"/>
          </w:tcPr>
          <w:p w14:paraId="1D22A174"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Προσφερόμενη Μνήμη DDR5</w:t>
            </w:r>
          </w:p>
        </w:tc>
        <w:tc>
          <w:tcPr>
            <w:tcW w:w="1795" w:type="dxa"/>
          </w:tcPr>
          <w:p w14:paraId="5498ABA4"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 4x 32GB</w:t>
            </w:r>
          </w:p>
        </w:tc>
        <w:tc>
          <w:tcPr>
            <w:tcW w:w="1275" w:type="dxa"/>
          </w:tcPr>
          <w:p w14:paraId="7FFD9DD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F9E786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8CF42EA" w14:textId="77777777" w:rsidTr="00CE23D4">
        <w:trPr>
          <w:trHeight w:val="300"/>
        </w:trPr>
        <w:tc>
          <w:tcPr>
            <w:tcW w:w="1123" w:type="dxa"/>
          </w:tcPr>
          <w:p w14:paraId="2C7D70C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Α1.30.17</w:t>
            </w:r>
          </w:p>
        </w:tc>
        <w:tc>
          <w:tcPr>
            <w:tcW w:w="3740" w:type="dxa"/>
          </w:tcPr>
          <w:p w14:paraId="635D6DEB"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Ονομαστική συχνότητα μνήμης ανεξαρτήτως του επεξεργαστή </w:t>
            </w:r>
          </w:p>
        </w:tc>
        <w:tc>
          <w:tcPr>
            <w:tcW w:w="1795" w:type="dxa"/>
          </w:tcPr>
          <w:p w14:paraId="124EBD7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5600MT/s</w:t>
            </w:r>
          </w:p>
        </w:tc>
        <w:tc>
          <w:tcPr>
            <w:tcW w:w="1275" w:type="dxa"/>
          </w:tcPr>
          <w:p w14:paraId="71C76A0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A3C5D2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83E2767" w14:textId="77777777" w:rsidTr="00CE23D4">
        <w:trPr>
          <w:trHeight w:val="300"/>
        </w:trPr>
        <w:tc>
          <w:tcPr>
            <w:tcW w:w="1123" w:type="dxa"/>
          </w:tcPr>
          <w:p w14:paraId="5246F45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07192FB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Ελεγκτής σκληρών δίσκων – δίσκοι</w:t>
            </w:r>
          </w:p>
        </w:tc>
        <w:tc>
          <w:tcPr>
            <w:tcW w:w="1795" w:type="dxa"/>
          </w:tcPr>
          <w:p w14:paraId="6C490F9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1275" w:type="dxa"/>
          </w:tcPr>
          <w:p w14:paraId="49E915D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DF6985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F829F51" w14:textId="77777777" w:rsidTr="00CE23D4">
        <w:trPr>
          <w:trHeight w:val="300"/>
        </w:trPr>
        <w:tc>
          <w:tcPr>
            <w:tcW w:w="1123" w:type="dxa"/>
          </w:tcPr>
          <w:p w14:paraId="137A7B4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Α1.30.18</w:t>
            </w:r>
          </w:p>
        </w:tc>
        <w:tc>
          <w:tcPr>
            <w:tcW w:w="3740" w:type="dxa"/>
          </w:tcPr>
          <w:p w14:paraId="5CD90D7E" w14:textId="77777777" w:rsidR="00220A8C" w:rsidRPr="00220A8C" w:rsidRDefault="00220A8C" w:rsidP="00220A8C">
            <w:pPr>
              <w:suppressAutoHyphens/>
              <w:spacing w:after="120"/>
              <w:jc w:val="both"/>
              <w:rPr>
                <w:rFonts w:cs="Calibri"/>
                <w:b/>
                <w:bCs/>
                <w:sz w:val="16"/>
                <w:szCs w:val="16"/>
                <w:lang w:eastAsia="zh-CN"/>
              </w:rPr>
            </w:pPr>
            <w:r w:rsidRPr="00220A8C">
              <w:rPr>
                <w:rFonts w:cs="Calibri"/>
                <w:sz w:val="16"/>
                <w:szCs w:val="16"/>
                <w:lang w:eastAsia="zh-CN"/>
              </w:rPr>
              <w:t xml:space="preserve">Ο </w:t>
            </w:r>
            <w:r w:rsidRPr="00220A8C">
              <w:rPr>
                <w:rFonts w:cs="Calibri"/>
                <w:sz w:val="16"/>
                <w:szCs w:val="16"/>
                <w:lang w:val="en-GB" w:eastAsia="zh-CN"/>
              </w:rPr>
              <w:t>Server</w:t>
            </w:r>
            <w:r w:rsidRPr="00220A8C">
              <w:rPr>
                <w:rFonts w:cs="Calibri"/>
                <w:sz w:val="16"/>
                <w:szCs w:val="16"/>
                <w:lang w:eastAsia="zh-CN"/>
              </w:rPr>
              <w:t xml:space="preserve"> να υποστηρίζει κατά τη παράδοση, θέσεις για </w:t>
            </w:r>
            <w:r w:rsidRPr="00220A8C">
              <w:rPr>
                <w:rFonts w:cs="Calibri"/>
                <w:sz w:val="16"/>
                <w:szCs w:val="16"/>
                <w:lang w:val="en-GB" w:eastAsia="zh-CN"/>
              </w:rPr>
              <w:t>hot</w:t>
            </w:r>
            <w:r w:rsidRPr="00220A8C">
              <w:rPr>
                <w:rFonts w:cs="Calibri"/>
                <w:sz w:val="16"/>
                <w:szCs w:val="16"/>
                <w:lang w:eastAsia="zh-CN"/>
              </w:rPr>
              <w:t>-</w:t>
            </w:r>
            <w:r w:rsidRPr="00220A8C">
              <w:rPr>
                <w:rFonts w:cs="Calibri"/>
                <w:sz w:val="16"/>
                <w:szCs w:val="16"/>
                <w:lang w:val="en-GB" w:eastAsia="zh-CN"/>
              </w:rPr>
              <w:t>plug</w:t>
            </w:r>
            <w:r w:rsidRPr="00220A8C">
              <w:rPr>
                <w:rFonts w:cs="Calibri"/>
                <w:sz w:val="16"/>
                <w:szCs w:val="16"/>
                <w:lang w:eastAsia="zh-CN"/>
              </w:rPr>
              <w:t xml:space="preserve"> 2.5’’ </w:t>
            </w:r>
            <w:r w:rsidRPr="00220A8C">
              <w:rPr>
                <w:rFonts w:cs="Calibri"/>
                <w:sz w:val="16"/>
                <w:szCs w:val="16"/>
                <w:lang w:val="en-GB" w:eastAsia="zh-CN"/>
              </w:rPr>
              <w:t>HDD</w:t>
            </w:r>
            <w:r w:rsidRPr="00220A8C">
              <w:rPr>
                <w:rFonts w:cs="Calibri"/>
                <w:sz w:val="16"/>
                <w:szCs w:val="16"/>
                <w:lang w:eastAsia="zh-CN"/>
              </w:rPr>
              <w:t xml:space="preserve"> δίσκους </w:t>
            </w:r>
            <w:r w:rsidRPr="00220A8C">
              <w:rPr>
                <w:rFonts w:cs="Calibri"/>
                <w:sz w:val="16"/>
                <w:szCs w:val="16"/>
                <w:lang w:val="en-GB" w:eastAsia="zh-CN"/>
              </w:rPr>
              <w:t>SATA</w:t>
            </w:r>
            <w:r w:rsidRPr="00220A8C">
              <w:rPr>
                <w:rFonts w:cs="Calibri"/>
                <w:sz w:val="16"/>
                <w:szCs w:val="16"/>
                <w:lang w:eastAsia="zh-CN"/>
              </w:rPr>
              <w:t>/</w:t>
            </w:r>
            <w:r w:rsidRPr="00220A8C">
              <w:rPr>
                <w:rFonts w:cs="Calibri"/>
                <w:sz w:val="16"/>
                <w:szCs w:val="16"/>
                <w:lang w:val="en-GB" w:eastAsia="zh-CN"/>
              </w:rPr>
              <w:t>SAS</w:t>
            </w:r>
            <w:r w:rsidRPr="00220A8C">
              <w:rPr>
                <w:rFonts w:cs="Calibri"/>
                <w:sz w:val="16"/>
                <w:szCs w:val="16"/>
                <w:lang w:eastAsia="zh-CN"/>
              </w:rPr>
              <w:t xml:space="preserve">  </w:t>
            </w:r>
          </w:p>
        </w:tc>
        <w:tc>
          <w:tcPr>
            <w:tcW w:w="1795" w:type="dxa"/>
          </w:tcPr>
          <w:p w14:paraId="0DE7706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16</w:t>
            </w:r>
          </w:p>
        </w:tc>
        <w:tc>
          <w:tcPr>
            <w:tcW w:w="1275" w:type="dxa"/>
          </w:tcPr>
          <w:p w14:paraId="02D083F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462DB4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0DE7749" w14:textId="77777777" w:rsidTr="00CE23D4">
        <w:trPr>
          <w:trHeight w:val="300"/>
        </w:trPr>
        <w:tc>
          <w:tcPr>
            <w:tcW w:w="1123" w:type="dxa"/>
          </w:tcPr>
          <w:p w14:paraId="4126A83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Α1.30.19</w:t>
            </w:r>
          </w:p>
        </w:tc>
        <w:tc>
          <w:tcPr>
            <w:tcW w:w="3740" w:type="dxa"/>
          </w:tcPr>
          <w:p w14:paraId="03100BE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Να</w:t>
            </w:r>
            <w:r w:rsidRPr="00220A8C">
              <w:rPr>
                <w:rFonts w:cs="Calibri"/>
                <w:sz w:val="16"/>
                <w:szCs w:val="16"/>
                <w:lang w:val="en-US" w:eastAsia="zh-CN"/>
              </w:rPr>
              <w:t xml:space="preserve"> </w:t>
            </w:r>
            <w:r w:rsidRPr="00220A8C">
              <w:rPr>
                <w:rFonts w:cs="Calibri"/>
                <w:sz w:val="16"/>
                <w:szCs w:val="16"/>
                <w:lang w:val="en-GB" w:eastAsia="zh-CN"/>
              </w:rPr>
              <w:t>προσφερθεί</w:t>
            </w:r>
            <w:r w:rsidRPr="00220A8C">
              <w:rPr>
                <w:rFonts w:cs="Calibri"/>
                <w:sz w:val="16"/>
                <w:szCs w:val="16"/>
                <w:lang w:val="en-US" w:eastAsia="zh-CN"/>
              </w:rPr>
              <w:t xml:space="preserve"> Hardware Raid controller </w:t>
            </w:r>
          </w:p>
        </w:tc>
        <w:tc>
          <w:tcPr>
            <w:tcW w:w="1795" w:type="dxa"/>
          </w:tcPr>
          <w:p w14:paraId="19A4EF5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677F8BD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324ABC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35C97AF" w14:textId="77777777" w:rsidTr="00CE23D4">
        <w:trPr>
          <w:trHeight w:val="300"/>
        </w:trPr>
        <w:tc>
          <w:tcPr>
            <w:tcW w:w="1123" w:type="dxa"/>
          </w:tcPr>
          <w:p w14:paraId="019319B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Α1.30.20</w:t>
            </w:r>
          </w:p>
        </w:tc>
        <w:tc>
          <w:tcPr>
            <w:tcW w:w="3740" w:type="dxa"/>
          </w:tcPr>
          <w:p w14:paraId="034F48E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Υποστήριξη RAID 0,1,10</w:t>
            </w:r>
          </w:p>
        </w:tc>
        <w:tc>
          <w:tcPr>
            <w:tcW w:w="1795" w:type="dxa"/>
          </w:tcPr>
          <w:p w14:paraId="13AD305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7625790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6A1AC5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59EDE98" w14:textId="77777777" w:rsidTr="00CE23D4">
        <w:trPr>
          <w:trHeight w:val="300"/>
        </w:trPr>
        <w:tc>
          <w:tcPr>
            <w:tcW w:w="1123" w:type="dxa"/>
          </w:tcPr>
          <w:p w14:paraId="223402D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Α1.30.21</w:t>
            </w:r>
          </w:p>
        </w:tc>
        <w:tc>
          <w:tcPr>
            <w:tcW w:w="3740" w:type="dxa"/>
          </w:tcPr>
          <w:p w14:paraId="405EE6E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 προσφερθούν τουλάχιστον 8x 1.92TB SSD SATA Mixed Use 6Gbps 512 2.5in Hot-plug AG Drive, 3 DWPD</w:t>
            </w:r>
          </w:p>
        </w:tc>
        <w:tc>
          <w:tcPr>
            <w:tcW w:w="1795" w:type="dxa"/>
          </w:tcPr>
          <w:p w14:paraId="13CBEC4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11333B0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56C44F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F29C131" w14:textId="77777777" w:rsidTr="00CE23D4">
        <w:trPr>
          <w:trHeight w:val="300"/>
        </w:trPr>
        <w:tc>
          <w:tcPr>
            <w:tcW w:w="1123" w:type="dxa"/>
          </w:tcPr>
          <w:p w14:paraId="4ACE5AD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Α1.30.22</w:t>
            </w:r>
          </w:p>
        </w:tc>
        <w:tc>
          <w:tcPr>
            <w:tcW w:w="3740" w:type="dxa"/>
          </w:tcPr>
          <w:p w14:paraId="697FB9F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Να</w:t>
            </w:r>
            <w:r w:rsidRPr="00220A8C">
              <w:rPr>
                <w:rFonts w:cs="Calibri"/>
                <w:sz w:val="16"/>
                <w:szCs w:val="16"/>
                <w:lang w:val="en-US" w:eastAsia="zh-CN"/>
              </w:rPr>
              <w:t xml:space="preserve"> </w:t>
            </w:r>
            <w:r w:rsidRPr="00220A8C">
              <w:rPr>
                <w:rFonts w:cs="Calibri"/>
                <w:sz w:val="16"/>
                <w:szCs w:val="16"/>
                <w:lang w:val="en-GB" w:eastAsia="zh-CN"/>
              </w:rPr>
              <w:t>προσφερθεί</w:t>
            </w:r>
            <w:r w:rsidRPr="00220A8C">
              <w:rPr>
                <w:rFonts w:cs="Calibri"/>
                <w:sz w:val="16"/>
                <w:szCs w:val="16"/>
                <w:lang w:val="en-US" w:eastAsia="zh-CN"/>
              </w:rPr>
              <w:t xml:space="preserve"> </w:t>
            </w:r>
            <w:r w:rsidRPr="00220A8C">
              <w:rPr>
                <w:rFonts w:cs="Calibri"/>
                <w:sz w:val="16"/>
                <w:szCs w:val="16"/>
                <w:lang w:val="en-GB" w:eastAsia="zh-CN"/>
              </w:rPr>
              <w:t>ξεχωριστή</w:t>
            </w:r>
            <w:r w:rsidRPr="00220A8C">
              <w:rPr>
                <w:rFonts w:cs="Calibri"/>
                <w:sz w:val="16"/>
                <w:szCs w:val="16"/>
                <w:lang w:val="en-US" w:eastAsia="zh-CN"/>
              </w:rPr>
              <w:t xml:space="preserve"> boot-optimized controller card </w:t>
            </w:r>
            <w:r w:rsidRPr="00220A8C">
              <w:rPr>
                <w:rFonts w:cs="Calibri"/>
                <w:sz w:val="16"/>
                <w:szCs w:val="16"/>
                <w:lang w:val="en-GB" w:eastAsia="zh-CN"/>
              </w:rPr>
              <w:t>με</w:t>
            </w:r>
            <w:r w:rsidRPr="00220A8C">
              <w:rPr>
                <w:rFonts w:cs="Calibri"/>
                <w:sz w:val="16"/>
                <w:szCs w:val="16"/>
                <w:lang w:val="en-US" w:eastAsia="zh-CN"/>
              </w:rPr>
              <w:t xml:space="preserve"> 2 x 480GB M.2 </w:t>
            </w:r>
            <w:r w:rsidRPr="00220A8C">
              <w:rPr>
                <w:rFonts w:cs="Calibri"/>
                <w:sz w:val="16"/>
                <w:szCs w:val="16"/>
                <w:lang w:val="en-GB" w:eastAsia="zh-CN"/>
              </w:rPr>
              <w:t>σε</w:t>
            </w:r>
            <w:r w:rsidRPr="00220A8C">
              <w:rPr>
                <w:rFonts w:cs="Calibri"/>
                <w:sz w:val="16"/>
                <w:szCs w:val="16"/>
                <w:lang w:val="en-US" w:eastAsia="zh-CN"/>
              </w:rPr>
              <w:t xml:space="preserve"> RAID 1</w:t>
            </w:r>
          </w:p>
        </w:tc>
        <w:tc>
          <w:tcPr>
            <w:tcW w:w="1795" w:type="dxa"/>
          </w:tcPr>
          <w:p w14:paraId="640E9DC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1FC80C6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891745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F528B2B" w14:textId="77777777" w:rsidTr="00CE23D4">
        <w:trPr>
          <w:trHeight w:val="300"/>
        </w:trPr>
        <w:tc>
          <w:tcPr>
            <w:tcW w:w="1123" w:type="dxa"/>
          </w:tcPr>
          <w:p w14:paraId="5FE5517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7B73F655"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Ελεγκτής διαχείρισης</w:t>
            </w:r>
          </w:p>
        </w:tc>
        <w:tc>
          <w:tcPr>
            <w:tcW w:w="1795" w:type="dxa"/>
          </w:tcPr>
          <w:p w14:paraId="2ABE177C" w14:textId="77777777" w:rsidR="00220A8C" w:rsidRPr="00220A8C" w:rsidRDefault="00220A8C" w:rsidP="00220A8C">
            <w:pPr>
              <w:suppressAutoHyphens/>
              <w:spacing w:after="120"/>
              <w:jc w:val="both"/>
              <w:rPr>
                <w:rFonts w:cs="Calibri"/>
                <w:sz w:val="16"/>
                <w:szCs w:val="16"/>
                <w:highlight w:val="yellow"/>
                <w:lang w:val="en-GB" w:eastAsia="zh-CN"/>
              </w:rPr>
            </w:pPr>
            <w:r w:rsidRPr="00220A8C">
              <w:rPr>
                <w:rFonts w:cs="Calibri"/>
                <w:sz w:val="16"/>
                <w:szCs w:val="16"/>
                <w:lang w:val="en-GB" w:eastAsia="zh-CN"/>
              </w:rPr>
              <w:t> </w:t>
            </w:r>
          </w:p>
        </w:tc>
        <w:tc>
          <w:tcPr>
            <w:tcW w:w="1275" w:type="dxa"/>
          </w:tcPr>
          <w:p w14:paraId="5997CC9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F90567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2D394E8" w14:textId="77777777" w:rsidTr="00CE23D4">
        <w:trPr>
          <w:trHeight w:val="300"/>
        </w:trPr>
        <w:tc>
          <w:tcPr>
            <w:tcW w:w="1123" w:type="dxa"/>
          </w:tcPr>
          <w:p w14:paraId="2CB1CC5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Α1.30.23</w:t>
            </w:r>
          </w:p>
        </w:tc>
        <w:tc>
          <w:tcPr>
            <w:tcW w:w="3740" w:type="dxa"/>
          </w:tcPr>
          <w:p w14:paraId="3BF8BF4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Dedicated NIC για management</w:t>
            </w:r>
          </w:p>
        </w:tc>
        <w:tc>
          <w:tcPr>
            <w:tcW w:w="1795" w:type="dxa"/>
          </w:tcPr>
          <w:p w14:paraId="50CFF8C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558834F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5651B4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37D5812" w14:textId="77777777" w:rsidTr="00CE23D4">
        <w:trPr>
          <w:trHeight w:val="300"/>
        </w:trPr>
        <w:tc>
          <w:tcPr>
            <w:tcW w:w="1123" w:type="dxa"/>
          </w:tcPr>
          <w:p w14:paraId="3A0471A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Α1.30.24</w:t>
            </w:r>
          </w:p>
        </w:tc>
        <w:tc>
          <w:tcPr>
            <w:tcW w:w="3740" w:type="dxa"/>
          </w:tcPr>
          <w:p w14:paraId="57881650"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Υποστήριξη</w:t>
            </w:r>
            <w:r w:rsidRPr="00220A8C">
              <w:rPr>
                <w:rFonts w:cs="Calibri"/>
                <w:sz w:val="16"/>
                <w:szCs w:val="16"/>
                <w:lang w:val="en-US" w:eastAsia="zh-CN"/>
              </w:rPr>
              <w:t xml:space="preserve"> interfaces/standards: IPMI 2.0, DCMI 1.5, Redfish, Web GUI, local/remote CLI, SSH</w:t>
            </w:r>
          </w:p>
        </w:tc>
        <w:tc>
          <w:tcPr>
            <w:tcW w:w="1795" w:type="dxa"/>
          </w:tcPr>
          <w:p w14:paraId="1ACCD95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3FBA0BF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F69A8C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5A24041" w14:textId="77777777" w:rsidTr="00CE23D4">
        <w:trPr>
          <w:trHeight w:val="300"/>
        </w:trPr>
        <w:tc>
          <w:tcPr>
            <w:tcW w:w="1123" w:type="dxa"/>
          </w:tcPr>
          <w:p w14:paraId="2AA8B30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Α1.30.25</w:t>
            </w:r>
          </w:p>
        </w:tc>
        <w:tc>
          <w:tcPr>
            <w:tcW w:w="3740" w:type="dxa"/>
          </w:tcPr>
          <w:p w14:paraId="24EA1E7E"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Υποστήριξη</w:t>
            </w:r>
            <w:r w:rsidRPr="00220A8C">
              <w:rPr>
                <w:rFonts w:cs="Calibri"/>
                <w:sz w:val="16"/>
                <w:szCs w:val="16"/>
                <w:lang w:val="en-US" w:eastAsia="zh-CN"/>
              </w:rPr>
              <w:t xml:space="preserve"> security: SSL, Role-based authority, IP blocking, Single sign-on, PK authentication, 2-factor authentication , Directory services (AD, LDAP), Secure UEFI, FIPS 140-2</w:t>
            </w:r>
          </w:p>
        </w:tc>
        <w:tc>
          <w:tcPr>
            <w:tcW w:w="1795" w:type="dxa"/>
          </w:tcPr>
          <w:p w14:paraId="44A08BA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5E1A9B9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DD0282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2FE6E0F" w14:textId="77777777" w:rsidTr="00CE23D4">
        <w:trPr>
          <w:trHeight w:val="300"/>
        </w:trPr>
        <w:tc>
          <w:tcPr>
            <w:tcW w:w="1123" w:type="dxa"/>
          </w:tcPr>
          <w:p w14:paraId="6C87EBC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Α1.30.26</w:t>
            </w:r>
          </w:p>
        </w:tc>
        <w:tc>
          <w:tcPr>
            <w:tcW w:w="3740" w:type="dxa"/>
          </w:tcPr>
          <w:p w14:paraId="356C4BE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Υποστήριξη</w:t>
            </w:r>
            <w:r w:rsidRPr="00220A8C">
              <w:rPr>
                <w:rFonts w:cs="Calibri"/>
                <w:sz w:val="16"/>
                <w:szCs w:val="16"/>
                <w:lang w:val="en-US" w:eastAsia="zh-CN"/>
              </w:rPr>
              <w:t xml:space="preserve"> Virtual Media, Virtual Folders, Virtual Console, Virtual Console Chat, Virtual Console Collaboration, Virtual Flash Partitions, Remote File Share, Serial Redirection</w:t>
            </w:r>
          </w:p>
        </w:tc>
        <w:tc>
          <w:tcPr>
            <w:tcW w:w="1795" w:type="dxa"/>
          </w:tcPr>
          <w:p w14:paraId="16A9332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ΝΑΙ</w:t>
            </w:r>
          </w:p>
        </w:tc>
        <w:tc>
          <w:tcPr>
            <w:tcW w:w="1275" w:type="dxa"/>
          </w:tcPr>
          <w:p w14:paraId="741BAB77" w14:textId="77777777" w:rsidR="00220A8C" w:rsidRPr="00220A8C" w:rsidRDefault="00220A8C" w:rsidP="00220A8C">
            <w:pPr>
              <w:suppressAutoHyphens/>
              <w:spacing w:after="120"/>
              <w:jc w:val="both"/>
              <w:rPr>
                <w:rFonts w:cs="Calibri"/>
                <w:sz w:val="16"/>
                <w:szCs w:val="16"/>
                <w:lang w:val="en-US" w:eastAsia="zh-CN"/>
              </w:rPr>
            </w:pPr>
          </w:p>
        </w:tc>
        <w:tc>
          <w:tcPr>
            <w:tcW w:w="1560" w:type="dxa"/>
          </w:tcPr>
          <w:p w14:paraId="648DE7B1" w14:textId="77777777" w:rsidR="00220A8C" w:rsidRPr="00220A8C" w:rsidRDefault="00220A8C" w:rsidP="00220A8C">
            <w:pPr>
              <w:suppressAutoHyphens/>
              <w:spacing w:after="120"/>
              <w:jc w:val="both"/>
              <w:rPr>
                <w:rFonts w:cs="Calibri"/>
                <w:sz w:val="16"/>
                <w:szCs w:val="16"/>
                <w:lang w:val="en-US" w:eastAsia="zh-CN"/>
              </w:rPr>
            </w:pPr>
          </w:p>
        </w:tc>
      </w:tr>
      <w:tr w:rsidR="00220A8C" w:rsidRPr="00220A8C" w14:paraId="092F66BE" w14:textId="77777777" w:rsidTr="00CE23D4">
        <w:trPr>
          <w:trHeight w:val="300"/>
        </w:trPr>
        <w:tc>
          <w:tcPr>
            <w:tcW w:w="1123" w:type="dxa"/>
          </w:tcPr>
          <w:p w14:paraId="65D0F97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Α1.30.27</w:t>
            </w:r>
          </w:p>
        </w:tc>
        <w:tc>
          <w:tcPr>
            <w:tcW w:w="3740" w:type="dxa"/>
          </w:tcPr>
          <w:p w14:paraId="1CFFE131"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Crash Screen Video (Agent-free for Windows Server OS), Boot Capture</w:t>
            </w:r>
          </w:p>
        </w:tc>
        <w:tc>
          <w:tcPr>
            <w:tcW w:w="1795" w:type="dxa"/>
          </w:tcPr>
          <w:p w14:paraId="1F6ED1C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79732D0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293BFB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AC407ED" w14:textId="77777777" w:rsidTr="00CE23D4">
        <w:trPr>
          <w:trHeight w:val="300"/>
        </w:trPr>
        <w:tc>
          <w:tcPr>
            <w:tcW w:w="1123" w:type="dxa"/>
          </w:tcPr>
          <w:p w14:paraId="7A85398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Α1.30.28</w:t>
            </w:r>
          </w:p>
        </w:tc>
        <w:tc>
          <w:tcPr>
            <w:tcW w:w="3740" w:type="dxa"/>
          </w:tcPr>
          <w:p w14:paraId="63FCB3D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Real-time power meter, temperature monitoring, customized exhaust temperature</w:t>
            </w:r>
          </w:p>
        </w:tc>
        <w:tc>
          <w:tcPr>
            <w:tcW w:w="1795" w:type="dxa"/>
          </w:tcPr>
          <w:p w14:paraId="708C9AD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5D1E2D5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9BE0B4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5E0CF304" w14:textId="77777777" w:rsidTr="00CE23D4">
        <w:trPr>
          <w:trHeight w:val="300"/>
        </w:trPr>
        <w:tc>
          <w:tcPr>
            <w:tcW w:w="1123" w:type="dxa"/>
          </w:tcPr>
          <w:p w14:paraId="0D70D41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Α1.30.29</w:t>
            </w:r>
          </w:p>
        </w:tc>
        <w:tc>
          <w:tcPr>
            <w:tcW w:w="3740" w:type="dxa"/>
          </w:tcPr>
          <w:p w14:paraId="3C85F4D0"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Υποστήριξη </w:t>
            </w:r>
            <w:r w:rsidRPr="00220A8C">
              <w:rPr>
                <w:rFonts w:cs="Calibri"/>
                <w:sz w:val="16"/>
                <w:szCs w:val="16"/>
                <w:lang w:val="en-GB" w:eastAsia="zh-CN"/>
              </w:rPr>
              <w:t>HTML</w:t>
            </w:r>
            <w:r w:rsidRPr="00220A8C">
              <w:rPr>
                <w:rFonts w:cs="Calibri"/>
                <w:sz w:val="16"/>
                <w:szCs w:val="16"/>
                <w:lang w:eastAsia="zh-CN"/>
              </w:rPr>
              <w:t xml:space="preserve">5 και </w:t>
            </w:r>
            <w:r w:rsidRPr="00220A8C">
              <w:rPr>
                <w:rFonts w:cs="Calibri"/>
                <w:sz w:val="16"/>
                <w:szCs w:val="16"/>
                <w:lang w:val="en-GB" w:eastAsia="zh-CN"/>
              </w:rPr>
              <w:t>HTTP</w:t>
            </w:r>
            <w:r w:rsidRPr="00220A8C">
              <w:rPr>
                <w:rFonts w:cs="Calibri"/>
                <w:sz w:val="16"/>
                <w:szCs w:val="16"/>
                <w:lang w:eastAsia="zh-CN"/>
              </w:rPr>
              <w:t xml:space="preserve"> / </w:t>
            </w:r>
            <w:r w:rsidRPr="00220A8C">
              <w:rPr>
                <w:rFonts w:cs="Calibri"/>
                <w:sz w:val="16"/>
                <w:szCs w:val="16"/>
                <w:lang w:val="en-GB" w:eastAsia="zh-CN"/>
              </w:rPr>
              <w:t>HTTPS</w:t>
            </w:r>
            <w:r w:rsidRPr="00220A8C">
              <w:rPr>
                <w:rFonts w:cs="Calibri"/>
                <w:sz w:val="16"/>
                <w:szCs w:val="16"/>
                <w:lang w:eastAsia="zh-CN"/>
              </w:rPr>
              <w:t xml:space="preserve"> μαζί με </w:t>
            </w:r>
            <w:r w:rsidRPr="00220A8C">
              <w:rPr>
                <w:rFonts w:cs="Calibri"/>
                <w:sz w:val="16"/>
                <w:szCs w:val="16"/>
                <w:lang w:val="en-GB" w:eastAsia="zh-CN"/>
              </w:rPr>
              <w:t>NFS</w:t>
            </w:r>
            <w:r w:rsidRPr="00220A8C">
              <w:rPr>
                <w:rFonts w:cs="Calibri"/>
                <w:sz w:val="16"/>
                <w:szCs w:val="16"/>
                <w:lang w:eastAsia="zh-CN"/>
              </w:rPr>
              <w:t>/</w:t>
            </w:r>
            <w:r w:rsidRPr="00220A8C">
              <w:rPr>
                <w:rFonts w:cs="Calibri"/>
                <w:sz w:val="16"/>
                <w:szCs w:val="16"/>
                <w:lang w:val="en-GB" w:eastAsia="zh-CN"/>
              </w:rPr>
              <w:t>CIFS</w:t>
            </w:r>
          </w:p>
        </w:tc>
        <w:tc>
          <w:tcPr>
            <w:tcW w:w="1795" w:type="dxa"/>
          </w:tcPr>
          <w:p w14:paraId="7A0DA3B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784E2FE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A912A3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2FF99D7" w14:textId="77777777" w:rsidTr="00CE23D4">
        <w:trPr>
          <w:trHeight w:val="300"/>
        </w:trPr>
        <w:tc>
          <w:tcPr>
            <w:tcW w:w="1123" w:type="dxa"/>
          </w:tcPr>
          <w:p w14:paraId="31D3D06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Α1.30.30</w:t>
            </w:r>
          </w:p>
        </w:tc>
        <w:tc>
          <w:tcPr>
            <w:tcW w:w="3740" w:type="dxa"/>
          </w:tcPr>
          <w:p w14:paraId="25EE9AC5"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Υποστήριξη</w:t>
            </w:r>
            <w:r w:rsidRPr="00220A8C">
              <w:rPr>
                <w:rFonts w:cs="Calibri"/>
                <w:sz w:val="16"/>
                <w:szCs w:val="16"/>
                <w:lang w:val="en-US" w:eastAsia="zh-CN"/>
              </w:rPr>
              <w:t xml:space="preserve"> monitoring </w:t>
            </w:r>
            <w:r w:rsidRPr="00220A8C">
              <w:rPr>
                <w:rFonts w:cs="Calibri"/>
                <w:sz w:val="16"/>
                <w:szCs w:val="16"/>
                <w:lang w:val="en-GB" w:eastAsia="zh-CN"/>
              </w:rPr>
              <w:t>για</w:t>
            </w:r>
            <w:r w:rsidRPr="00220A8C">
              <w:rPr>
                <w:rFonts w:cs="Calibri"/>
                <w:sz w:val="16"/>
                <w:szCs w:val="16"/>
                <w:lang w:val="en-US" w:eastAsia="zh-CN"/>
              </w:rPr>
              <w:t xml:space="preserve"> temperature, fan power supply, memory, CPU, RAID, NIC, HD, </w:t>
            </w:r>
            <w:r w:rsidRPr="00220A8C">
              <w:rPr>
                <w:rFonts w:cs="Calibri"/>
                <w:sz w:val="16"/>
                <w:szCs w:val="16"/>
                <w:lang w:val="en-GB" w:eastAsia="zh-CN"/>
              </w:rPr>
              <w:t>και</w:t>
            </w:r>
            <w:r w:rsidRPr="00220A8C">
              <w:rPr>
                <w:rFonts w:cs="Calibri"/>
                <w:sz w:val="16"/>
                <w:szCs w:val="16"/>
                <w:lang w:val="en-US" w:eastAsia="zh-CN"/>
              </w:rPr>
              <w:t xml:space="preserve"> </w:t>
            </w:r>
            <w:r w:rsidRPr="00220A8C">
              <w:rPr>
                <w:rFonts w:cs="Calibri"/>
                <w:sz w:val="16"/>
                <w:szCs w:val="16"/>
                <w:lang w:val="en-GB" w:eastAsia="zh-CN"/>
              </w:rPr>
              <w:t>επίσης</w:t>
            </w:r>
            <w:r w:rsidRPr="00220A8C">
              <w:rPr>
                <w:rFonts w:cs="Calibri"/>
                <w:sz w:val="16"/>
                <w:szCs w:val="16"/>
                <w:lang w:val="en-US" w:eastAsia="zh-CN"/>
              </w:rPr>
              <w:t xml:space="preserve"> Agent-free monitoring, Predictive failure monitoring, Out of Band Performance Monitoring</w:t>
            </w:r>
          </w:p>
        </w:tc>
        <w:tc>
          <w:tcPr>
            <w:tcW w:w="1795" w:type="dxa"/>
          </w:tcPr>
          <w:p w14:paraId="4DB4368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159BE2E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85BC0C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D4ED008" w14:textId="77777777" w:rsidTr="00CE23D4">
        <w:trPr>
          <w:trHeight w:val="300"/>
        </w:trPr>
        <w:tc>
          <w:tcPr>
            <w:tcW w:w="1123" w:type="dxa"/>
          </w:tcPr>
          <w:p w14:paraId="72BD972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Α1.30.31</w:t>
            </w:r>
          </w:p>
        </w:tc>
        <w:tc>
          <w:tcPr>
            <w:tcW w:w="3740" w:type="dxa"/>
          </w:tcPr>
          <w:p w14:paraId="6E5BDED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Quality bandwidth control</w:t>
            </w:r>
          </w:p>
        </w:tc>
        <w:tc>
          <w:tcPr>
            <w:tcW w:w="1795" w:type="dxa"/>
          </w:tcPr>
          <w:p w14:paraId="5582040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77E1537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A4CBF2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5E036F6" w14:textId="77777777" w:rsidTr="00CE23D4">
        <w:trPr>
          <w:trHeight w:val="300"/>
        </w:trPr>
        <w:tc>
          <w:tcPr>
            <w:tcW w:w="1123" w:type="dxa"/>
          </w:tcPr>
          <w:p w14:paraId="238F7C9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Α1.30.32</w:t>
            </w:r>
          </w:p>
        </w:tc>
        <w:tc>
          <w:tcPr>
            <w:tcW w:w="3740" w:type="dxa"/>
          </w:tcPr>
          <w:p w14:paraId="52ABF48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Υποστήριξη</w:t>
            </w:r>
            <w:r w:rsidRPr="00220A8C">
              <w:rPr>
                <w:rFonts w:cs="Calibri"/>
                <w:sz w:val="16"/>
                <w:szCs w:val="16"/>
                <w:lang w:val="en-US" w:eastAsia="zh-CN"/>
              </w:rPr>
              <w:t xml:space="preserve"> Email Alerting, SNMPv1, v2, and v3 (traps and gets), Alerts </w:t>
            </w:r>
            <w:r w:rsidRPr="00220A8C">
              <w:rPr>
                <w:rFonts w:cs="Calibri"/>
                <w:sz w:val="16"/>
                <w:szCs w:val="16"/>
                <w:lang w:val="en-GB" w:eastAsia="zh-CN"/>
              </w:rPr>
              <w:t>για</w:t>
            </w:r>
            <w:r w:rsidRPr="00220A8C">
              <w:rPr>
                <w:rFonts w:cs="Calibri"/>
                <w:sz w:val="16"/>
                <w:szCs w:val="16"/>
                <w:lang w:val="en-US" w:eastAsia="zh-CN"/>
              </w:rPr>
              <w:t xml:space="preserve"> SSD wear-out, System Event Log, Remote Syslog, Power thresholds &amp; alerts</w:t>
            </w:r>
          </w:p>
        </w:tc>
        <w:tc>
          <w:tcPr>
            <w:tcW w:w="1795" w:type="dxa"/>
          </w:tcPr>
          <w:p w14:paraId="29D12EB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58FB1C58"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47B365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99432D9" w14:textId="77777777" w:rsidTr="00CE23D4">
        <w:trPr>
          <w:trHeight w:val="300"/>
        </w:trPr>
        <w:tc>
          <w:tcPr>
            <w:tcW w:w="1123" w:type="dxa"/>
          </w:tcPr>
          <w:p w14:paraId="35A984A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Α1.30.33</w:t>
            </w:r>
          </w:p>
        </w:tc>
        <w:tc>
          <w:tcPr>
            <w:tcW w:w="3740" w:type="dxa"/>
          </w:tcPr>
          <w:p w14:paraId="4352321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Configuration Backup</w:t>
            </w:r>
          </w:p>
        </w:tc>
        <w:tc>
          <w:tcPr>
            <w:tcW w:w="1795" w:type="dxa"/>
          </w:tcPr>
          <w:p w14:paraId="4357694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0B6E9DF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DAFBA8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9AA14FE" w14:textId="77777777" w:rsidTr="00CE23D4">
        <w:trPr>
          <w:trHeight w:val="300"/>
        </w:trPr>
        <w:tc>
          <w:tcPr>
            <w:tcW w:w="1123" w:type="dxa"/>
          </w:tcPr>
          <w:p w14:paraId="556F8C3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Α1.30.34</w:t>
            </w:r>
          </w:p>
        </w:tc>
        <w:tc>
          <w:tcPr>
            <w:tcW w:w="3740" w:type="dxa"/>
          </w:tcPr>
          <w:p w14:paraId="33621A1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Υποστήριξη απομακρυσμένης πρόσβασης σε γραφικό περιβάλλον (</w:t>
            </w:r>
            <w:r w:rsidRPr="00220A8C">
              <w:rPr>
                <w:rFonts w:cs="Calibri"/>
                <w:sz w:val="16"/>
                <w:szCs w:val="16"/>
                <w:lang w:val="en-GB" w:eastAsia="zh-CN"/>
              </w:rPr>
              <w:t>Remote</w:t>
            </w:r>
            <w:r w:rsidRPr="00220A8C">
              <w:rPr>
                <w:rFonts w:cs="Calibri"/>
                <w:sz w:val="16"/>
                <w:szCs w:val="16"/>
                <w:lang w:eastAsia="zh-CN"/>
              </w:rPr>
              <w:t xml:space="preserve"> </w:t>
            </w:r>
            <w:r w:rsidRPr="00220A8C">
              <w:rPr>
                <w:rFonts w:cs="Calibri"/>
                <w:sz w:val="16"/>
                <w:szCs w:val="16"/>
                <w:lang w:val="en-GB" w:eastAsia="zh-CN"/>
              </w:rPr>
              <w:t>VGA</w:t>
            </w:r>
            <w:r w:rsidRPr="00220A8C">
              <w:rPr>
                <w:rFonts w:cs="Calibri"/>
                <w:sz w:val="16"/>
                <w:szCs w:val="16"/>
                <w:lang w:eastAsia="zh-CN"/>
              </w:rPr>
              <w:t xml:space="preserve">) με τεχνολογία </w:t>
            </w:r>
            <w:r w:rsidRPr="00220A8C">
              <w:rPr>
                <w:rFonts w:cs="Calibri"/>
                <w:sz w:val="16"/>
                <w:szCs w:val="16"/>
                <w:lang w:val="en-GB" w:eastAsia="zh-CN"/>
              </w:rPr>
              <w:t>HTML</w:t>
            </w:r>
            <w:r w:rsidRPr="00220A8C">
              <w:rPr>
                <w:rFonts w:cs="Calibri"/>
                <w:sz w:val="16"/>
                <w:szCs w:val="16"/>
                <w:lang w:eastAsia="zh-CN"/>
              </w:rPr>
              <w:t>5</w:t>
            </w:r>
          </w:p>
        </w:tc>
        <w:tc>
          <w:tcPr>
            <w:tcW w:w="1795" w:type="dxa"/>
          </w:tcPr>
          <w:p w14:paraId="558F48C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74E8007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367A177"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9A2C695" w14:textId="77777777" w:rsidTr="00CE23D4">
        <w:trPr>
          <w:trHeight w:val="300"/>
        </w:trPr>
        <w:tc>
          <w:tcPr>
            <w:tcW w:w="1123" w:type="dxa"/>
          </w:tcPr>
          <w:p w14:paraId="4CF4280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Α1.30.35</w:t>
            </w:r>
          </w:p>
        </w:tc>
        <w:tc>
          <w:tcPr>
            <w:tcW w:w="3740" w:type="dxa"/>
          </w:tcPr>
          <w:p w14:paraId="4DB10AAF"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Δυνατότητα καθαρισμού με μη ανακτήσιμο τρόπο όλων των αποθηκευτικών μέσων (δίσκων) του συστήματος</w:t>
            </w:r>
          </w:p>
        </w:tc>
        <w:tc>
          <w:tcPr>
            <w:tcW w:w="1795" w:type="dxa"/>
          </w:tcPr>
          <w:p w14:paraId="1BF3A98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6DBA69B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3777A7D"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D885A4E" w14:textId="77777777" w:rsidTr="00CE23D4">
        <w:trPr>
          <w:trHeight w:val="300"/>
        </w:trPr>
        <w:tc>
          <w:tcPr>
            <w:tcW w:w="1123" w:type="dxa"/>
          </w:tcPr>
          <w:p w14:paraId="34A90C4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Α1.30.36</w:t>
            </w:r>
          </w:p>
        </w:tc>
        <w:tc>
          <w:tcPr>
            <w:tcW w:w="3740" w:type="dxa"/>
          </w:tcPr>
          <w:p w14:paraId="544A05CB"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Υποστήριξη «κλειδώματος» της διαμόρφωσης και του κώδικα μηχανής (</w:t>
            </w:r>
            <w:r w:rsidRPr="00220A8C">
              <w:rPr>
                <w:rFonts w:cs="Calibri"/>
                <w:sz w:val="16"/>
                <w:szCs w:val="16"/>
                <w:lang w:val="en-GB" w:eastAsia="zh-CN"/>
              </w:rPr>
              <w:t>firmware</w:t>
            </w:r>
            <w:r w:rsidRPr="00220A8C">
              <w:rPr>
                <w:rFonts w:cs="Calibri"/>
                <w:sz w:val="16"/>
                <w:szCs w:val="16"/>
                <w:lang w:eastAsia="zh-CN"/>
              </w:rPr>
              <w:t>) του συστήματος για προστασία από κακόβουλες μεταβολές ή/και αναβαθμίσεις</w:t>
            </w:r>
          </w:p>
        </w:tc>
        <w:tc>
          <w:tcPr>
            <w:tcW w:w="1795" w:type="dxa"/>
          </w:tcPr>
          <w:p w14:paraId="36CD277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776F0D1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A55180B"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75BE62D" w14:textId="77777777" w:rsidTr="00CE23D4">
        <w:trPr>
          <w:trHeight w:val="300"/>
        </w:trPr>
        <w:tc>
          <w:tcPr>
            <w:tcW w:w="1123" w:type="dxa"/>
          </w:tcPr>
          <w:p w14:paraId="62FD22F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Α1.30.37</w:t>
            </w:r>
          </w:p>
        </w:tc>
        <w:tc>
          <w:tcPr>
            <w:tcW w:w="3740" w:type="dxa"/>
          </w:tcPr>
          <w:p w14:paraId="2434877A"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Πρόσβαση σε firmware updates </w:t>
            </w:r>
          </w:p>
        </w:tc>
        <w:tc>
          <w:tcPr>
            <w:tcW w:w="1795" w:type="dxa"/>
          </w:tcPr>
          <w:p w14:paraId="0E3E09F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7D104C5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54DDE7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BBF5550" w14:textId="77777777" w:rsidTr="00CE23D4">
        <w:trPr>
          <w:trHeight w:val="300"/>
        </w:trPr>
        <w:tc>
          <w:tcPr>
            <w:tcW w:w="1123" w:type="dxa"/>
          </w:tcPr>
          <w:p w14:paraId="2B9A24B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Α1.30.38</w:t>
            </w:r>
          </w:p>
        </w:tc>
        <w:tc>
          <w:tcPr>
            <w:tcW w:w="3740" w:type="dxa"/>
          </w:tcPr>
          <w:p w14:paraId="537E53B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Υποστήριξη</w:t>
            </w:r>
            <w:r w:rsidRPr="00220A8C">
              <w:rPr>
                <w:rFonts w:cs="Calibri"/>
                <w:sz w:val="16"/>
                <w:szCs w:val="16"/>
                <w:lang w:val="en-US" w:eastAsia="zh-CN"/>
              </w:rPr>
              <w:t xml:space="preserve"> UEFI secure boot </w:t>
            </w:r>
            <w:r w:rsidRPr="00220A8C">
              <w:rPr>
                <w:rFonts w:cs="Calibri"/>
                <w:sz w:val="16"/>
                <w:szCs w:val="16"/>
                <w:lang w:val="en-GB" w:eastAsia="zh-CN"/>
              </w:rPr>
              <w:t>με</w:t>
            </w:r>
            <w:r w:rsidRPr="00220A8C">
              <w:rPr>
                <w:rFonts w:cs="Calibri"/>
                <w:sz w:val="16"/>
                <w:szCs w:val="16"/>
                <w:lang w:val="en-US" w:eastAsia="zh-CN"/>
              </w:rPr>
              <w:t xml:space="preserve"> custom certificates</w:t>
            </w:r>
          </w:p>
        </w:tc>
        <w:tc>
          <w:tcPr>
            <w:tcW w:w="1795" w:type="dxa"/>
          </w:tcPr>
          <w:p w14:paraId="305DB2C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159F367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7F9F88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DE66551" w14:textId="77777777" w:rsidTr="00CE23D4">
        <w:trPr>
          <w:trHeight w:val="300"/>
        </w:trPr>
        <w:tc>
          <w:tcPr>
            <w:tcW w:w="1123" w:type="dxa"/>
          </w:tcPr>
          <w:p w14:paraId="2638BFD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Α1.30.39</w:t>
            </w:r>
          </w:p>
        </w:tc>
        <w:tc>
          <w:tcPr>
            <w:tcW w:w="3740" w:type="dxa"/>
          </w:tcPr>
          <w:p w14:paraId="6A249CF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Telemetry Streaming - Streaming over Redfish SSE, Redfish Subscription, or Rsyslog</w:t>
            </w:r>
          </w:p>
        </w:tc>
        <w:tc>
          <w:tcPr>
            <w:tcW w:w="1795" w:type="dxa"/>
          </w:tcPr>
          <w:p w14:paraId="19A6348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1839EA8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0E5E09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B08C066" w14:textId="77777777" w:rsidTr="00CE23D4">
        <w:trPr>
          <w:trHeight w:val="300"/>
        </w:trPr>
        <w:tc>
          <w:tcPr>
            <w:tcW w:w="1123" w:type="dxa"/>
          </w:tcPr>
          <w:p w14:paraId="5AC9811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Α1.30.40</w:t>
            </w:r>
          </w:p>
        </w:tc>
        <w:tc>
          <w:tcPr>
            <w:tcW w:w="3740" w:type="dxa"/>
          </w:tcPr>
          <w:p w14:paraId="7F69F1DB"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Idle Server Detection</w:t>
            </w:r>
          </w:p>
        </w:tc>
        <w:tc>
          <w:tcPr>
            <w:tcW w:w="1795" w:type="dxa"/>
          </w:tcPr>
          <w:p w14:paraId="1E70646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58C7C6F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328B086"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7E25B6C" w14:textId="77777777" w:rsidTr="00CE23D4">
        <w:trPr>
          <w:trHeight w:val="300"/>
        </w:trPr>
        <w:tc>
          <w:tcPr>
            <w:tcW w:w="1123" w:type="dxa"/>
          </w:tcPr>
          <w:p w14:paraId="29C9D9F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Α1.30.41</w:t>
            </w:r>
          </w:p>
        </w:tc>
        <w:tc>
          <w:tcPr>
            <w:tcW w:w="3740" w:type="dxa"/>
          </w:tcPr>
          <w:p w14:paraId="3FBC4342"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US" w:eastAsia="zh-CN"/>
              </w:rPr>
              <w:t>BIOS Live Scanning for malicious firmware</w:t>
            </w:r>
          </w:p>
        </w:tc>
        <w:tc>
          <w:tcPr>
            <w:tcW w:w="1795" w:type="dxa"/>
          </w:tcPr>
          <w:p w14:paraId="346D02F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5518466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F50BFF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6C154F3" w14:textId="77777777" w:rsidTr="00CE23D4">
        <w:trPr>
          <w:trHeight w:val="300"/>
        </w:trPr>
        <w:tc>
          <w:tcPr>
            <w:tcW w:w="1123" w:type="dxa"/>
          </w:tcPr>
          <w:p w14:paraId="41DA2A8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Α1.30.42</w:t>
            </w:r>
          </w:p>
        </w:tc>
        <w:tc>
          <w:tcPr>
            <w:tcW w:w="3740" w:type="dxa"/>
          </w:tcPr>
          <w:p w14:paraId="699D82D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PCIe airflow customization </w:t>
            </w:r>
          </w:p>
        </w:tc>
        <w:tc>
          <w:tcPr>
            <w:tcW w:w="1795" w:type="dxa"/>
          </w:tcPr>
          <w:p w14:paraId="5AB11BC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578307BE"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8CCE02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40C8097" w14:textId="77777777" w:rsidTr="00CE23D4">
        <w:trPr>
          <w:trHeight w:val="300"/>
        </w:trPr>
        <w:tc>
          <w:tcPr>
            <w:tcW w:w="1123" w:type="dxa"/>
          </w:tcPr>
          <w:p w14:paraId="01E4BB0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Α1.30.43</w:t>
            </w:r>
          </w:p>
        </w:tc>
        <w:tc>
          <w:tcPr>
            <w:tcW w:w="3740" w:type="dxa"/>
          </w:tcPr>
          <w:p w14:paraId="3EE6EF34"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System Airflow Consumption</w:t>
            </w:r>
          </w:p>
        </w:tc>
        <w:tc>
          <w:tcPr>
            <w:tcW w:w="1795" w:type="dxa"/>
          </w:tcPr>
          <w:p w14:paraId="3C736F9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338BD7B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6DEFFE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8B15719" w14:textId="77777777" w:rsidTr="00CE23D4">
        <w:trPr>
          <w:trHeight w:val="300"/>
        </w:trPr>
        <w:tc>
          <w:tcPr>
            <w:tcW w:w="1123" w:type="dxa"/>
          </w:tcPr>
          <w:p w14:paraId="6EADC66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1BA0EA9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Δυνατότητες ασφάλειας, αποκατάστασης κτλ.</w:t>
            </w:r>
          </w:p>
        </w:tc>
        <w:tc>
          <w:tcPr>
            <w:tcW w:w="1795" w:type="dxa"/>
          </w:tcPr>
          <w:p w14:paraId="075514F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1275" w:type="dxa"/>
          </w:tcPr>
          <w:p w14:paraId="6611838B"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8F0607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035EDA1" w14:textId="77777777" w:rsidTr="00CE23D4">
        <w:trPr>
          <w:trHeight w:val="300"/>
        </w:trPr>
        <w:tc>
          <w:tcPr>
            <w:tcW w:w="1123" w:type="dxa"/>
          </w:tcPr>
          <w:p w14:paraId="566737D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Α1.30.44</w:t>
            </w:r>
          </w:p>
        </w:tc>
        <w:tc>
          <w:tcPr>
            <w:tcW w:w="3740" w:type="dxa"/>
          </w:tcPr>
          <w:p w14:paraId="50D52FAE"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Δυνατότητα  για λόγους ασφαλείας «κλειδώματος»  των θυρών </w:t>
            </w:r>
            <w:r w:rsidRPr="00220A8C">
              <w:rPr>
                <w:rFonts w:cs="Calibri"/>
                <w:sz w:val="16"/>
                <w:szCs w:val="16"/>
                <w:lang w:val="en-GB" w:eastAsia="zh-CN"/>
              </w:rPr>
              <w:t>USB</w:t>
            </w:r>
            <w:r w:rsidRPr="00220A8C">
              <w:rPr>
                <w:rFonts w:cs="Calibri"/>
                <w:sz w:val="16"/>
                <w:szCs w:val="16"/>
                <w:lang w:eastAsia="zh-CN"/>
              </w:rPr>
              <w:t xml:space="preserve"> </w:t>
            </w:r>
          </w:p>
        </w:tc>
        <w:tc>
          <w:tcPr>
            <w:tcW w:w="1795" w:type="dxa"/>
          </w:tcPr>
          <w:p w14:paraId="1D930F7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2DC5E9C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CA5658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31205CB3" w14:textId="77777777" w:rsidTr="00CE23D4">
        <w:trPr>
          <w:trHeight w:val="300"/>
        </w:trPr>
        <w:tc>
          <w:tcPr>
            <w:tcW w:w="1123" w:type="dxa"/>
          </w:tcPr>
          <w:p w14:paraId="7FE9E25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Α1.30.45</w:t>
            </w:r>
          </w:p>
        </w:tc>
        <w:tc>
          <w:tcPr>
            <w:tcW w:w="3740" w:type="dxa"/>
          </w:tcPr>
          <w:p w14:paraId="4A9C63C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Να υποστηρίζει την δυνατότητα ορισμού από το </w:t>
            </w:r>
            <w:r w:rsidRPr="00220A8C">
              <w:rPr>
                <w:rFonts w:cs="Calibri"/>
                <w:sz w:val="16"/>
                <w:szCs w:val="16"/>
                <w:lang w:val="en-GB" w:eastAsia="zh-CN"/>
              </w:rPr>
              <w:t>BIOS</w:t>
            </w:r>
            <w:r w:rsidRPr="00220A8C">
              <w:rPr>
                <w:rFonts w:cs="Calibri"/>
                <w:sz w:val="16"/>
                <w:szCs w:val="16"/>
                <w:lang w:eastAsia="zh-CN"/>
              </w:rPr>
              <w:t>, φυσικού μέσου αποκατάστασης του λειτουργικού συστήματος, σε περίπτωση βλάβης αυτού.</w:t>
            </w:r>
          </w:p>
        </w:tc>
        <w:tc>
          <w:tcPr>
            <w:tcW w:w="1795" w:type="dxa"/>
          </w:tcPr>
          <w:p w14:paraId="6CAC395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NAI</w:t>
            </w:r>
          </w:p>
        </w:tc>
        <w:tc>
          <w:tcPr>
            <w:tcW w:w="1275" w:type="dxa"/>
          </w:tcPr>
          <w:p w14:paraId="262057A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1CEAF1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94E20BC" w14:textId="77777777" w:rsidTr="00CE23D4">
        <w:trPr>
          <w:trHeight w:val="300"/>
        </w:trPr>
        <w:tc>
          <w:tcPr>
            <w:tcW w:w="1123" w:type="dxa"/>
          </w:tcPr>
          <w:p w14:paraId="41911A3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76A78BFD"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 xml:space="preserve">Τροφοδοσία - Ψύξη </w:t>
            </w:r>
          </w:p>
        </w:tc>
        <w:tc>
          <w:tcPr>
            <w:tcW w:w="1795" w:type="dxa"/>
          </w:tcPr>
          <w:p w14:paraId="14B26B3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1275" w:type="dxa"/>
          </w:tcPr>
          <w:p w14:paraId="1BC7CBA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ADCF27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E57733A" w14:textId="77777777" w:rsidTr="00CE23D4">
        <w:trPr>
          <w:trHeight w:val="300"/>
        </w:trPr>
        <w:tc>
          <w:tcPr>
            <w:tcW w:w="1123" w:type="dxa"/>
          </w:tcPr>
          <w:p w14:paraId="754AA8E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Α1.30.46</w:t>
            </w:r>
          </w:p>
        </w:tc>
        <w:tc>
          <w:tcPr>
            <w:tcW w:w="3740" w:type="dxa"/>
          </w:tcPr>
          <w:p w14:paraId="4C3EB99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 xml:space="preserve">2 Redundant hot plug τροφοδοτικά </w:t>
            </w:r>
          </w:p>
        </w:tc>
        <w:tc>
          <w:tcPr>
            <w:tcW w:w="1795" w:type="dxa"/>
          </w:tcPr>
          <w:p w14:paraId="1D63236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7F5149A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6C8390D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CEA0FB0" w14:textId="77777777" w:rsidTr="00CE23D4">
        <w:trPr>
          <w:trHeight w:val="300"/>
        </w:trPr>
        <w:tc>
          <w:tcPr>
            <w:tcW w:w="1123" w:type="dxa"/>
          </w:tcPr>
          <w:p w14:paraId="4BEC2EB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Α1.30.47</w:t>
            </w:r>
          </w:p>
        </w:tc>
        <w:tc>
          <w:tcPr>
            <w:tcW w:w="3740" w:type="dxa"/>
          </w:tcPr>
          <w:p w14:paraId="3EC8261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 xml:space="preserve">Ισχύς τροφοδοτικού απόδοσης titanium </w:t>
            </w:r>
          </w:p>
        </w:tc>
        <w:tc>
          <w:tcPr>
            <w:tcW w:w="1795" w:type="dxa"/>
            <w:noWrap/>
          </w:tcPr>
          <w:p w14:paraId="1F6A793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1100W</w:t>
            </w:r>
          </w:p>
        </w:tc>
        <w:tc>
          <w:tcPr>
            <w:tcW w:w="1275" w:type="dxa"/>
          </w:tcPr>
          <w:p w14:paraId="52B89DD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F8C857F"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771803CC" w14:textId="77777777" w:rsidTr="00CE23D4">
        <w:trPr>
          <w:trHeight w:val="300"/>
        </w:trPr>
        <w:tc>
          <w:tcPr>
            <w:tcW w:w="1123" w:type="dxa"/>
          </w:tcPr>
          <w:p w14:paraId="5A688F6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Α1.30.48</w:t>
            </w:r>
          </w:p>
        </w:tc>
        <w:tc>
          <w:tcPr>
            <w:tcW w:w="3740" w:type="dxa"/>
          </w:tcPr>
          <w:p w14:paraId="785252A8"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Καλώδια τροφοδοσίας δύο (2) μέτρων , όσα και ο αριθμός των τροφοδοτικών </w:t>
            </w:r>
          </w:p>
        </w:tc>
        <w:tc>
          <w:tcPr>
            <w:tcW w:w="1795" w:type="dxa"/>
            <w:noWrap/>
          </w:tcPr>
          <w:p w14:paraId="0939FAF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105E4415"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B66856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AEAEB60" w14:textId="77777777" w:rsidTr="00CE23D4">
        <w:trPr>
          <w:trHeight w:val="300"/>
        </w:trPr>
        <w:tc>
          <w:tcPr>
            <w:tcW w:w="1123" w:type="dxa"/>
          </w:tcPr>
          <w:p w14:paraId="6F56AB5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Α1.30.49</w:t>
            </w:r>
          </w:p>
        </w:tc>
        <w:tc>
          <w:tcPr>
            <w:tcW w:w="3740" w:type="dxa"/>
          </w:tcPr>
          <w:p w14:paraId="6AF7D06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Το σύστημα να ψύχεται από τουλάχιστον πέντε (5) ανεμιστήρες.</w:t>
            </w:r>
          </w:p>
        </w:tc>
        <w:tc>
          <w:tcPr>
            <w:tcW w:w="1795" w:type="dxa"/>
          </w:tcPr>
          <w:p w14:paraId="4002778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39B1335D"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E0C5A2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A9AF3C5" w14:textId="77777777" w:rsidTr="00CE23D4">
        <w:trPr>
          <w:trHeight w:val="300"/>
        </w:trPr>
        <w:tc>
          <w:tcPr>
            <w:tcW w:w="1123" w:type="dxa"/>
          </w:tcPr>
          <w:p w14:paraId="4154829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6223987A" w14:textId="77777777" w:rsidR="00220A8C" w:rsidRPr="00220A8C" w:rsidRDefault="00220A8C" w:rsidP="00220A8C">
            <w:pPr>
              <w:suppressAutoHyphens/>
              <w:spacing w:after="120"/>
              <w:jc w:val="both"/>
              <w:rPr>
                <w:rFonts w:cs="Calibri"/>
                <w:sz w:val="16"/>
                <w:szCs w:val="16"/>
                <w:lang w:val="en-US" w:eastAsia="zh-CN"/>
              </w:rPr>
            </w:pPr>
            <w:r w:rsidRPr="00220A8C">
              <w:rPr>
                <w:rFonts w:cs="Calibri"/>
                <w:sz w:val="16"/>
                <w:szCs w:val="16"/>
                <w:lang w:val="en-GB" w:eastAsia="zh-CN"/>
              </w:rPr>
              <w:t>Εγγύηση</w:t>
            </w:r>
          </w:p>
        </w:tc>
        <w:tc>
          <w:tcPr>
            <w:tcW w:w="1795" w:type="dxa"/>
          </w:tcPr>
          <w:p w14:paraId="0A9D593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1275" w:type="dxa"/>
          </w:tcPr>
          <w:p w14:paraId="51734A3F"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EF43B7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B21A0B8" w14:textId="77777777" w:rsidTr="00CE23D4">
        <w:trPr>
          <w:trHeight w:val="300"/>
        </w:trPr>
        <w:tc>
          <w:tcPr>
            <w:tcW w:w="1123" w:type="dxa"/>
          </w:tcPr>
          <w:p w14:paraId="7586795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Α1.30.50</w:t>
            </w:r>
          </w:p>
        </w:tc>
        <w:tc>
          <w:tcPr>
            <w:tcW w:w="3740" w:type="dxa"/>
          </w:tcPr>
          <w:p w14:paraId="42EB232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Εγγύηση καλής λειτουργίας</w:t>
            </w:r>
          </w:p>
        </w:tc>
        <w:tc>
          <w:tcPr>
            <w:tcW w:w="1795" w:type="dxa"/>
          </w:tcPr>
          <w:p w14:paraId="51B1645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5 χρόνια</w:t>
            </w:r>
          </w:p>
        </w:tc>
        <w:tc>
          <w:tcPr>
            <w:tcW w:w="1275" w:type="dxa"/>
          </w:tcPr>
          <w:p w14:paraId="1D6251A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5FE2CEB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22C2712" w14:textId="77777777" w:rsidTr="00CE23D4">
        <w:trPr>
          <w:trHeight w:val="300"/>
        </w:trPr>
        <w:tc>
          <w:tcPr>
            <w:tcW w:w="1123" w:type="dxa"/>
          </w:tcPr>
          <w:p w14:paraId="741F82F0"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77EF380E" w14:textId="77777777" w:rsidR="00220A8C" w:rsidRPr="00220A8C" w:rsidRDefault="00220A8C" w:rsidP="00220A8C">
            <w:pPr>
              <w:suppressAutoHyphens/>
              <w:spacing w:after="120"/>
              <w:jc w:val="both"/>
              <w:rPr>
                <w:rFonts w:cs="Calibri"/>
                <w:sz w:val="16"/>
                <w:szCs w:val="16"/>
                <w:lang w:val="en-US" w:eastAsia="zh-CN"/>
              </w:rPr>
            </w:pPr>
          </w:p>
        </w:tc>
        <w:tc>
          <w:tcPr>
            <w:tcW w:w="1795" w:type="dxa"/>
            <w:noWrap/>
          </w:tcPr>
          <w:p w14:paraId="2F466F7E"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3C2FF8BC"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17661479"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2375033" w14:textId="77777777" w:rsidTr="00CE23D4">
        <w:trPr>
          <w:trHeight w:val="300"/>
        </w:trPr>
        <w:tc>
          <w:tcPr>
            <w:tcW w:w="1123" w:type="dxa"/>
          </w:tcPr>
          <w:p w14:paraId="32E3B17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641BC020" w14:textId="77777777" w:rsidR="00220A8C" w:rsidRPr="00220A8C" w:rsidRDefault="00220A8C" w:rsidP="00220A8C">
            <w:pPr>
              <w:suppressAutoHyphens/>
              <w:spacing w:after="120"/>
              <w:jc w:val="both"/>
              <w:rPr>
                <w:rFonts w:cs="Calibri"/>
                <w:sz w:val="16"/>
                <w:szCs w:val="16"/>
                <w:lang w:val="en-GB" w:eastAsia="zh-CN"/>
              </w:rPr>
            </w:pPr>
            <w:r w:rsidRPr="00220A8C">
              <w:rPr>
                <w:rFonts w:cs="Calibri"/>
                <w:b/>
                <w:bCs/>
                <w:sz w:val="16"/>
                <w:szCs w:val="16"/>
                <w:lang w:val="en-GB" w:eastAsia="zh-CN"/>
              </w:rPr>
              <w:t xml:space="preserve">A1.31  Καλώδια, Accessories , Μικροϋλικά </w:t>
            </w:r>
          </w:p>
        </w:tc>
        <w:tc>
          <w:tcPr>
            <w:tcW w:w="1795" w:type="dxa"/>
            <w:noWrap/>
          </w:tcPr>
          <w:p w14:paraId="17A677A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1275" w:type="dxa"/>
          </w:tcPr>
          <w:p w14:paraId="6849D879"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740295BC"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D02E236" w14:textId="77777777" w:rsidTr="00CE23D4">
        <w:trPr>
          <w:trHeight w:val="300"/>
        </w:trPr>
        <w:tc>
          <w:tcPr>
            <w:tcW w:w="1123" w:type="dxa"/>
          </w:tcPr>
          <w:p w14:paraId="3F0C749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Α1.31.1</w:t>
            </w:r>
          </w:p>
        </w:tc>
        <w:tc>
          <w:tcPr>
            <w:tcW w:w="3740" w:type="dxa"/>
          </w:tcPr>
          <w:p w14:paraId="5BE1AA4F"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Στο κόστος περιλαμβάνεται όλη η καλωδίωση, τα αξεσουάρ και μικροϋλικά που θα χρειαστούν για την εγκατάσταση και διασύνδεση του εξοπλισμού στα Αμφιθέατρα, Εργαστήρια , Αίθουσες, όπως προδιαγράφεται στη συνέχεια.</w:t>
            </w:r>
          </w:p>
        </w:tc>
        <w:tc>
          <w:tcPr>
            <w:tcW w:w="1795" w:type="dxa"/>
          </w:tcPr>
          <w:p w14:paraId="7B4F704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3193ADB0"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97AF482"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808383B" w14:textId="77777777" w:rsidTr="00CE23D4">
        <w:trPr>
          <w:trHeight w:val="300"/>
        </w:trPr>
        <w:tc>
          <w:tcPr>
            <w:tcW w:w="1123" w:type="dxa"/>
          </w:tcPr>
          <w:p w14:paraId="02AD1A4C" w14:textId="77777777" w:rsidR="00220A8C" w:rsidRPr="00220A8C" w:rsidRDefault="00220A8C" w:rsidP="00220A8C">
            <w:pPr>
              <w:suppressAutoHyphens/>
              <w:spacing w:after="120"/>
              <w:jc w:val="both"/>
              <w:rPr>
                <w:rFonts w:cs="Calibri"/>
                <w:sz w:val="16"/>
                <w:szCs w:val="16"/>
                <w:lang w:val="en-GB" w:eastAsia="zh-CN"/>
              </w:rPr>
            </w:pPr>
          </w:p>
        </w:tc>
        <w:tc>
          <w:tcPr>
            <w:tcW w:w="3740" w:type="dxa"/>
          </w:tcPr>
          <w:p w14:paraId="45D67F92" w14:textId="77777777" w:rsidR="00220A8C" w:rsidRPr="00220A8C" w:rsidRDefault="00220A8C" w:rsidP="00220A8C">
            <w:pPr>
              <w:suppressAutoHyphens/>
              <w:spacing w:after="120"/>
              <w:jc w:val="both"/>
              <w:rPr>
                <w:rFonts w:cs="Calibri"/>
                <w:sz w:val="16"/>
                <w:szCs w:val="16"/>
                <w:lang w:val="en-GB" w:eastAsia="zh-CN"/>
              </w:rPr>
            </w:pPr>
          </w:p>
        </w:tc>
        <w:tc>
          <w:tcPr>
            <w:tcW w:w="1795" w:type="dxa"/>
            <w:noWrap/>
          </w:tcPr>
          <w:p w14:paraId="50E8D317" w14:textId="77777777" w:rsidR="00220A8C" w:rsidRPr="00220A8C" w:rsidRDefault="00220A8C" w:rsidP="00220A8C">
            <w:pPr>
              <w:suppressAutoHyphens/>
              <w:spacing w:after="120"/>
              <w:jc w:val="both"/>
              <w:rPr>
                <w:rFonts w:cs="Calibri"/>
                <w:sz w:val="16"/>
                <w:szCs w:val="16"/>
                <w:lang w:val="en-GB" w:eastAsia="zh-CN"/>
              </w:rPr>
            </w:pPr>
          </w:p>
        </w:tc>
        <w:tc>
          <w:tcPr>
            <w:tcW w:w="1275" w:type="dxa"/>
          </w:tcPr>
          <w:p w14:paraId="0EF6FC0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42FC79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09C2B2E3" w14:textId="77777777" w:rsidTr="00CE23D4">
        <w:trPr>
          <w:trHeight w:val="300"/>
        </w:trPr>
        <w:tc>
          <w:tcPr>
            <w:tcW w:w="1123" w:type="dxa"/>
          </w:tcPr>
          <w:p w14:paraId="5E62038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712D3E0F" w14:textId="77777777" w:rsidR="00220A8C" w:rsidRPr="00220A8C" w:rsidRDefault="00220A8C" w:rsidP="00220A8C">
            <w:pPr>
              <w:suppressAutoHyphens/>
              <w:spacing w:after="120"/>
              <w:jc w:val="both"/>
              <w:rPr>
                <w:rFonts w:cs="Calibri"/>
                <w:sz w:val="16"/>
                <w:szCs w:val="16"/>
                <w:lang w:eastAsia="zh-CN"/>
              </w:rPr>
            </w:pPr>
            <w:r w:rsidRPr="00220A8C">
              <w:rPr>
                <w:rFonts w:cs="Calibri"/>
                <w:b/>
                <w:bCs/>
                <w:sz w:val="16"/>
                <w:szCs w:val="16"/>
                <w:lang w:val="en-GB" w:eastAsia="zh-CN"/>
              </w:rPr>
              <w:t>A</w:t>
            </w:r>
            <w:r w:rsidRPr="00220A8C">
              <w:rPr>
                <w:rFonts w:cs="Calibri"/>
                <w:b/>
                <w:bCs/>
                <w:sz w:val="16"/>
                <w:szCs w:val="16"/>
                <w:lang w:eastAsia="zh-CN"/>
              </w:rPr>
              <w:t>1.32 Υπηρεσίες Διαχείρισης Έργου, Εγκατάστασης, Παραμετροποίησης Ελέγχου και Παράδοσης</w:t>
            </w:r>
          </w:p>
        </w:tc>
        <w:tc>
          <w:tcPr>
            <w:tcW w:w="1795" w:type="dxa"/>
            <w:noWrap/>
          </w:tcPr>
          <w:p w14:paraId="6FB2A940"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3413FA5B"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7D784381"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0DA579DA" w14:textId="77777777" w:rsidTr="00CE23D4">
        <w:trPr>
          <w:trHeight w:val="300"/>
        </w:trPr>
        <w:tc>
          <w:tcPr>
            <w:tcW w:w="1123" w:type="dxa"/>
          </w:tcPr>
          <w:p w14:paraId="0D556E3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Α1.32.1</w:t>
            </w:r>
          </w:p>
        </w:tc>
        <w:tc>
          <w:tcPr>
            <w:tcW w:w="3740" w:type="dxa"/>
          </w:tcPr>
          <w:p w14:paraId="2172970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Κατά τη διάρκεια υλοποίησης του έργου, ο Ανάδοχος θα συνεργαστεί στενά με τον υπεύθυνο του Ιονίου Πανεπιστημίου, θα εγκαταστήσει το προσφερόμενο διαδραστικό σύστημα στο χώρο που θα του υποδειχθεί από τους υπεύθυνους (σε σημεία όπου θα υπάρχει η ελάχιστη απαιτούμενη υποδομή όπως πρίζες ρεύματος, χώρος τοποθέτησης, ασθενή και ισχυρά ρεύματα) και θα επιδείξει την καλή λειτουργία του. Τέλος αναλαμβάνει την υποχρέωση επίδειξης καλής λειτουργίας του διαδραστικού συστήματος (δηλαδή πως όλα τα υποσυστήματά του λειτουργούν κανονικά) στα μέλη της επιτροπής παραλαβής.</w:t>
            </w:r>
          </w:p>
        </w:tc>
        <w:tc>
          <w:tcPr>
            <w:tcW w:w="1795" w:type="dxa"/>
          </w:tcPr>
          <w:p w14:paraId="4418362A"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Οι ελάχιστες υπηρεσίες που θα παράσχει ο υποψήφιος ανάδοχος περιλαμβάνουν:</w:t>
            </w:r>
            <w:r w:rsidRPr="00220A8C">
              <w:rPr>
                <w:rFonts w:cs="Calibri"/>
                <w:sz w:val="16"/>
                <w:szCs w:val="16"/>
                <w:lang w:eastAsia="zh-CN"/>
              </w:rPr>
              <w:br/>
              <w:t xml:space="preserve"> - Επί τόπια αυτοψία </w:t>
            </w:r>
            <w:r w:rsidRPr="00220A8C">
              <w:rPr>
                <w:rFonts w:cs="Calibri"/>
                <w:sz w:val="16"/>
                <w:szCs w:val="16"/>
                <w:lang w:eastAsia="zh-CN"/>
              </w:rPr>
              <w:br/>
              <w:t xml:space="preserve"> - Φυσική Εγκατάσταση του προσφερόμενου στους χώρους που θα υποδείξει η αρμόδια υπηρεσία του Πανεπιστημίου (βλέπε ακολούθως)</w:t>
            </w:r>
            <w:r w:rsidRPr="00220A8C">
              <w:rPr>
                <w:rFonts w:cs="Calibri"/>
                <w:sz w:val="16"/>
                <w:szCs w:val="16"/>
                <w:lang w:eastAsia="zh-CN"/>
              </w:rPr>
              <w:br/>
              <w:t xml:space="preserve"> - Παραμετροποίηση του εξοπλισμού</w:t>
            </w:r>
            <w:r w:rsidRPr="00220A8C">
              <w:rPr>
                <w:rFonts w:cs="Calibri"/>
                <w:sz w:val="16"/>
                <w:szCs w:val="16"/>
                <w:lang w:eastAsia="zh-CN"/>
              </w:rPr>
              <w:br/>
              <w:t xml:space="preserve"> - Αποξήλωση των υφιστάμενων συστημάτων προς αντικατάσταση από νέο εξοπλισμό και παράδοση στην αρμόδια υπηρεσία του Πανεπιστημίου </w:t>
            </w:r>
            <w:r w:rsidRPr="00220A8C">
              <w:rPr>
                <w:rFonts w:cs="Calibri"/>
                <w:sz w:val="16"/>
                <w:szCs w:val="16"/>
                <w:lang w:eastAsia="zh-CN"/>
              </w:rPr>
              <w:br/>
            </w:r>
            <w:r w:rsidRPr="00220A8C">
              <w:rPr>
                <w:rFonts w:cs="Calibri"/>
                <w:sz w:val="16"/>
                <w:szCs w:val="16"/>
                <w:lang w:eastAsia="zh-CN"/>
              </w:rPr>
              <w:br/>
              <w:t xml:space="preserve">Ο φορέας θα παρέχει δίκτυο, πρόσβαση στο </w:t>
            </w:r>
            <w:r w:rsidRPr="00220A8C">
              <w:rPr>
                <w:rFonts w:cs="Calibri"/>
                <w:sz w:val="16"/>
                <w:szCs w:val="16"/>
                <w:lang w:val="en-GB" w:eastAsia="zh-CN"/>
              </w:rPr>
              <w:t>Internet</w:t>
            </w:r>
            <w:r w:rsidRPr="00220A8C">
              <w:rPr>
                <w:rFonts w:cs="Calibri"/>
                <w:sz w:val="16"/>
                <w:szCs w:val="16"/>
                <w:lang w:eastAsia="zh-CN"/>
              </w:rPr>
              <w:t xml:space="preserve"> και παροχή ρεύματος.</w:t>
            </w:r>
          </w:p>
        </w:tc>
        <w:tc>
          <w:tcPr>
            <w:tcW w:w="1275" w:type="dxa"/>
          </w:tcPr>
          <w:p w14:paraId="6FE2CE8F"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6B1B33F7"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4DF5E946" w14:textId="77777777" w:rsidTr="00CE23D4">
        <w:trPr>
          <w:trHeight w:val="300"/>
        </w:trPr>
        <w:tc>
          <w:tcPr>
            <w:tcW w:w="1123" w:type="dxa"/>
          </w:tcPr>
          <w:p w14:paraId="2040620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Α1.32.2</w:t>
            </w:r>
          </w:p>
        </w:tc>
        <w:tc>
          <w:tcPr>
            <w:tcW w:w="3740" w:type="dxa"/>
          </w:tcPr>
          <w:p w14:paraId="60FEA653"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Ο Ανάδοχος θα αναλάβει με μέριμνα, ευθύνη και δαπάνη του τη μεταφορά και παράδοση του εξοπλισμού  στα τελικά σημεία εγκατάστασής του. Εκεί οφείλει με μέριμνα, ευθύνη και δαπάνη του να εγκαταστήσει και παραμετροποιήσει τον εξοπλισμό και το έτοιμο λογισμικο και να τα παραδώσει έτοιμα προς χρήση.</w:t>
            </w:r>
          </w:p>
        </w:tc>
        <w:tc>
          <w:tcPr>
            <w:tcW w:w="1795" w:type="dxa"/>
          </w:tcPr>
          <w:p w14:paraId="243FA5E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38CD64E4"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AA458F8"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586EC20" w14:textId="77777777" w:rsidTr="00CE23D4">
        <w:trPr>
          <w:trHeight w:val="300"/>
        </w:trPr>
        <w:tc>
          <w:tcPr>
            <w:tcW w:w="1123" w:type="dxa"/>
          </w:tcPr>
          <w:p w14:paraId="6E0311B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Α1.32.3</w:t>
            </w:r>
          </w:p>
        </w:tc>
        <w:tc>
          <w:tcPr>
            <w:tcW w:w="3740" w:type="dxa"/>
          </w:tcPr>
          <w:p w14:paraId="06CACFC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Ο εξοπλισμός κάθε Αμφιθεάτρου, Εργαστηρίου και Αίθουσας πρέπει να παραδοθεί ως ολοκληρωμένο σύστημα  υβριδικής διδασκαλίας, πλήρως λειτουργικό και με διασυνδεδεμένα όλα τα υποσυστήματά του.</w:t>
            </w:r>
          </w:p>
        </w:tc>
        <w:tc>
          <w:tcPr>
            <w:tcW w:w="1795" w:type="dxa"/>
          </w:tcPr>
          <w:p w14:paraId="2D90DCC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2972AAF1"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2F14A190"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4607111" w14:textId="77777777" w:rsidTr="00CE23D4">
        <w:trPr>
          <w:trHeight w:val="300"/>
        </w:trPr>
        <w:tc>
          <w:tcPr>
            <w:tcW w:w="1123" w:type="dxa"/>
          </w:tcPr>
          <w:p w14:paraId="641D672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Α1.32.4</w:t>
            </w:r>
          </w:p>
        </w:tc>
        <w:tc>
          <w:tcPr>
            <w:tcW w:w="3740" w:type="dxa"/>
          </w:tcPr>
          <w:p w14:paraId="570B5A13"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Ο υποψήφιος ανάδοχος θα πρέπει να συμπεριλάβει στην προσφορά του </w:t>
            </w:r>
            <w:r w:rsidRPr="00220A8C">
              <w:rPr>
                <w:rFonts w:cs="Calibri"/>
                <w:sz w:val="16"/>
                <w:szCs w:val="16"/>
                <w:lang w:val="en-GB" w:eastAsia="zh-CN"/>
              </w:rPr>
              <w:t>block</w:t>
            </w:r>
            <w:r w:rsidRPr="00220A8C">
              <w:rPr>
                <w:rFonts w:cs="Calibri"/>
                <w:sz w:val="16"/>
                <w:szCs w:val="16"/>
                <w:lang w:eastAsia="zh-CN"/>
              </w:rPr>
              <w:t xml:space="preserve"> διάγραμμα συνδεσμολογίας για κάθε Αμφιθέατρο, Εργαστήριο και Αίθουσα , από το οποίο να προκύπτει η λειτουργικότητα της εγκατάστασης</w:t>
            </w:r>
          </w:p>
        </w:tc>
        <w:tc>
          <w:tcPr>
            <w:tcW w:w="1795" w:type="dxa"/>
          </w:tcPr>
          <w:p w14:paraId="698B5DF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ΝΑΙ</w:t>
            </w:r>
          </w:p>
        </w:tc>
        <w:tc>
          <w:tcPr>
            <w:tcW w:w="1275" w:type="dxa"/>
          </w:tcPr>
          <w:p w14:paraId="22A1EA56"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8A7B1E5"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106372BE" w14:textId="77777777" w:rsidTr="00CE23D4">
        <w:trPr>
          <w:trHeight w:val="300"/>
        </w:trPr>
        <w:tc>
          <w:tcPr>
            <w:tcW w:w="1123" w:type="dxa"/>
          </w:tcPr>
          <w:p w14:paraId="52DE489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3740" w:type="dxa"/>
          </w:tcPr>
          <w:p w14:paraId="34943B53"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Ο Εξοπλισμός Α.1.1 - Α.1.31 θα εγκατασταθεί σε Αμφιθέατρα, Εργαστήρια και Αίθουσες του Ιονίου Πανεπιστημίου στην Κέρκυρα, την Κεφαλονιά και τη Ζάκυνθο,  ως ακολούθως:</w:t>
            </w:r>
          </w:p>
        </w:tc>
        <w:tc>
          <w:tcPr>
            <w:tcW w:w="1795" w:type="dxa"/>
          </w:tcPr>
          <w:p w14:paraId="35B4B0E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275" w:type="dxa"/>
          </w:tcPr>
          <w:p w14:paraId="6FF347E9"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631AA61C"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2B84C94B" w14:textId="77777777" w:rsidTr="00CE23D4">
        <w:trPr>
          <w:trHeight w:val="300"/>
        </w:trPr>
        <w:tc>
          <w:tcPr>
            <w:tcW w:w="1123" w:type="dxa"/>
          </w:tcPr>
          <w:p w14:paraId="52358C1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Α1.32.5</w:t>
            </w:r>
          </w:p>
        </w:tc>
        <w:tc>
          <w:tcPr>
            <w:tcW w:w="3740" w:type="dxa"/>
          </w:tcPr>
          <w:p w14:paraId="6B4BF02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ΑΜΦΙΘΕΑΤΡO 1 (ΚΕΡΚΥΡΑ) </w:t>
            </w:r>
          </w:p>
        </w:tc>
        <w:tc>
          <w:tcPr>
            <w:tcW w:w="1795" w:type="dxa"/>
          </w:tcPr>
          <w:p w14:paraId="5B48B892"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1. Monitor 75’’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w:t>
            </w:r>
            <w:r w:rsidRPr="00220A8C" w:rsidDel="003E6BD9">
              <w:rPr>
                <w:rFonts w:cs="Calibri"/>
                <w:sz w:val="16"/>
                <w:szCs w:val="16"/>
                <w:lang w:val="en-US" w:eastAsia="zh-CN"/>
              </w:rPr>
              <w:t xml:space="preserve"> </w:t>
            </w:r>
            <w:r w:rsidRPr="00220A8C">
              <w:rPr>
                <w:rFonts w:cs="Calibri"/>
                <w:sz w:val="16"/>
                <w:szCs w:val="16"/>
                <w:lang w:val="en-US" w:eastAsia="zh-CN"/>
              </w:rPr>
              <w:t xml:space="preserve">1.27) </w:t>
            </w:r>
            <w:r w:rsidRPr="00220A8C">
              <w:rPr>
                <w:rFonts w:cs="Calibri"/>
                <w:b/>
                <w:bCs/>
                <w:sz w:val="16"/>
                <w:szCs w:val="16"/>
                <w:lang w:val="en-US" w:eastAsia="zh-CN"/>
              </w:rPr>
              <w:t>X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w:t>
            </w:r>
            <w:r w:rsidRPr="00220A8C" w:rsidDel="003E6BD9">
              <w:rPr>
                <w:rFonts w:cs="Calibri"/>
                <w:sz w:val="16"/>
                <w:szCs w:val="16"/>
                <w:lang w:val="en-US" w:eastAsia="zh-CN"/>
              </w:rPr>
              <w:t xml:space="preserve"> </w:t>
            </w:r>
            <w:r w:rsidRPr="00220A8C">
              <w:rPr>
                <w:rFonts w:cs="Calibri"/>
                <w:sz w:val="16"/>
                <w:szCs w:val="16"/>
                <w:lang w:val="en-US" w:eastAsia="zh-CN"/>
              </w:rPr>
              <w:t xml:space="preserve">1.1) </w:t>
            </w:r>
            <w:r w:rsidRPr="00220A8C">
              <w:rPr>
                <w:rFonts w:cs="Calibri"/>
                <w:b/>
                <w:bCs/>
                <w:sz w:val="16"/>
                <w:szCs w:val="16"/>
                <w:lang w:val="en-US" w:eastAsia="zh-CN"/>
              </w:rPr>
              <w:t>X 1</w:t>
            </w:r>
            <w:r w:rsidRPr="00220A8C">
              <w:rPr>
                <w:rFonts w:cs="Calibri"/>
                <w:sz w:val="16"/>
                <w:szCs w:val="16"/>
                <w:lang w:val="en-US" w:eastAsia="zh-CN"/>
              </w:rPr>
              <w:br/>
              <w:t xml:space="preserve">3. Laser Video Projector </w:t>
            </w:r>
            <w:r w:rsidRPr="00220A8C">
              <w:rPr>
                <w:rFonts w:cs="Calibri"/>
                <w:sz w:val="16"/>
                <w:szCs w:val="16"/>
                <w:lang w:val="en-US" w:eastAsia="zh-CN"/>
              </w:rPr>
              <w:lastRenderedPageBreak/>
              <w:t>10.000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w:t>
            </w:r>
            <w:r w:rsidRPr="00220A8C" w:rsidDel="003E6BD9">
              <w:rPr>
                <w:rFonts w:cs="Calibri"/>
                <w:sz w:val="16"/>
                <w:szCs w:val="16"/>
                <w:lang w:val="en-US" w:eastAsia="zh-CN"/>
              </w:rPr>
              <w:t xml:space="preserve"> </w:t>
            </w:r>
            <w:r w:rsidRPr="00220A8C">
              <w:rPr>
                <w:rFonts w:cs="Calibri"/>
                <w:sz w:val="16"/>
                <w:szCs w:val="16"/>
                <w:lang w:val="en-US" w:eastAsia="zh-CN"/>
              </w:rPr>
              <w:t xml:space="preserve">1.2) </w:t>
            </w:r>
            <w:r w:rsidRPr="00220A8C">
              <w:rPr>
                <w:rFonts w:cs="Calibri"/>
                <w:b/>
                <w:bCs/>
                <w:sz w:val="16"/>
                <w:szCs w:val="16"/>
                <w:lang w:val="en-US" w:eastAsia="zh-CN"/>
              </w:rPr>
              <w:t>X 1</w:t>
            </w:r>
            <w:r w:rsidRPr="00220A8C">
              <w:rPr>
                <w:rFonts w:cs="Calibri"/>
                <w:sz w:val="16"/>
                <w:szCs w:val="16"/>
                <w:lang w:val="en-US" w:eastAsia="zh-CN"/>
              </w:rPr>
              <w:br/>
              <w:t xml:space="preserve">4. </w:t>
            </w:r>
            <w:r w:rsidRPr="00220A8C">
              <w:rPr>
                <w:rFonts w:cs="Calibri"/>
                <w:sz w:val="16"/>
                <w:szCs w:val="16"/>
                <w:lang w:val="en-GB" w:eastAsia="zh-CN"/>
              </w:rPr>
              <w:t>Εναλλάξιμος</w:t>
            </w:r>
            <w:r w:rsidRPr="00220A8C">
              <w:rPr>
                <w:rFonts w:cs="Calibri"/>
                <w:sz w:val="16"/>
                <w:szCs w:val="16"/>
                <w:lang w:val="en-US" w:eastAsia="zh-CN"/>
              </w:rPr>
              <w:t xml:space="preserve"> </w:t>
            </w:r>
            <w:r w:rsidRPr="00220A8C">
              <w:rPr>
                <w:rFonts w:cs="Calibri"/>
                <w:sz w:val="16"/>
                <w:szCs w:val="16"/>
                <w:lang w:val="en-GB" w:eastAsia="zh-CN"/>
              </w:rPr>
              <w:t>φακός</w:t>
            </w:r>
            <w:r w:rsidRPr="00220A8C">
              <w:rPr>
                <w:rFonts w:cs="Calibri"/>
                <w:sz w:val="16"/>
                <w:szCs w:val="16"/>
                <w:lang w:val="en-US" w:eastAsia="zh-CN"/>
              </w:rPr>
              <w:t xml:space="preserve"> video projector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1.3) </w:t>
            </w:r>
            <w:r w:rsidRPr="00220A8C">
              <w:rPr>
                <w:rFonts w:cs="Calibri"/>
                <w:b/>
                <w:bCs/>
                <w:sz w:val="16"/>
                <w:szCs w:val="16"/>
                <w:lang w:val="en-US" w:eastAsia="zh-CN"/>
              </w:rPr>
              <w:t>X 1</w:t>
            </w:r>
            <w:r w:rsidRPr="00220A8C">
              <w:rPr>
                <w:rFonts w:cs="Calibri"/>
                <w:sz w:val="16"/>
                <w:szCs w:val="16"/>
                <w:lang w:val="en-US" w:eastAsia="zh-CN"/>
              </w:rPr>
              <w:br/>
              <w:t xml:space="preserve">5. </w:t>
            </w:r>
            <w:r w:rsidRPr="00220A8C">
              <w:rPr>
                <w:rFonts w:cs="Calibri"/>
                <w:sz w:val="16"/>
                <w:szCs w:val="16"/>
                <w:lang w:val="en-GB" w:eastAsia="zh-CN"/>
              </w:rPr>
              <w:t>Οθόνη</w:t>
            </w:r>
            <w:r w:rsidRPr="00220A8C">
              <w:rPr>
                <w:rFonts w:cs="Calibri"/>
                <w:sz w:val="16"/>
                <w:szCs w:val="16"/>
                <w:lang w:val="en-US" w:eastAsia="zh-CN"/>
              </w:rPr>
              <w:t xml:space="preserve"> </w:t>
            </w:r>
            <w:r w:rsidRPr="00220A8C">
              <w:rPr>
                <w:rFonts w:cs="Calibri"/>
                <w:sz w:val="16"/>
                <w:szCs w:val="16"/>
                <w:lang w:val="en-GB" w:eastAsia="zh-CN"/>
              </w:rPr>
              <w:t>προβολής</w:t>
            </w:r>
            <w:r w:rsidRPr="00220A8C">
              <w:rPr>
                <w:rFonts w:cs="Calibri"/>
                <w:sz w:val="16"/>
                <w:szCs w:val="16"/>
                <w:lang w:val="en-US" w:eastAsia="zh-CN"/>
              </w:rPr>
              <w:t xml:space="preserve"> 390 x 219cm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1.22) </w:t>
            </w:r>
            <w:r w:rsidRPr="00220A8C">
              <w:rPr>
                <w:rFonts w:cs="Calibri"/>
                <w:b/>
                <w:bCs/>
                <w:sz w:val="16"/>
                <w:szCs w:val="16"/>
                <w:lang w:val="en-US" w:eastAsia="zh-CN"/>
              </w:rPr>
              <w:t>X 1</w:t>
            </w:r>
            <w:r w:rsidRPr="00220A8C">
              <w:rPr>
                <w:rFonts w:cs="Calibri"/>
                <w:sz w:val="16"/>
                <w:szCs w:val="16"/>
                <w:lang w:val="en-US" w:eastAsia="zh-CN"/>
              </w:rPr>
              <w:br/>
              <w:t xml:space="preserve">6. </w:t>
            </w:r>
            <w:r w:rsidRPr="00220A8C">
              <w:rPr>
                <w:rFonts w:cs="Calibri"/>
                <w:sz w:val="16"/>
                <w:szCs w:val="16"/>
                <w:lang w:val="en-GB" w:eastAsia="zh-CN"/>
              </w:rPr>
              <w:t>Ι</w:t>
            </w:r>
            <w:r w:rsidRPr="00220A8C">
              <w:rPr>
                <w:rFonts w:cs="Calibri"/>
                <w:sz w:val="16"/>
                <w:szCs w:val="16"/>
                <w:lang w:val="en-US" w:eastAsia="zh-CN"/>
              </w:rPr>
              <w:t>nteractive Monitor 86’’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1.24) </w:t>
            </w:r>
            <w:r w:rsidRPr="00220A8C">
              <w:rPr>
                <w:rFonts w:cs="Calibri"/>
                <w:b/>
                <w:bCs/>
                <w:sz w:val="16"/>
                <w:szCs w:val="16"/>
                <w:lang w:val="en-US" w:eastAsia="zh-CN"/>
              </w:rPr>
              <w:t>X 1</w:t>
            </w:r>
            <w:r w:rsidRPr="00220A8C">
              <w:rPr>
                <w:rFonts w:cs="Calibri"/>
                <w:b/>
                <w:bCs/>
                <w:sz w:val="16"/>
                <w:szCs w:val="16"/>
                <w:lang w:val="en-US" w:eastAsia="zh-CN"/>
              </w:rPr>
              <w:br/>
            </w:r>
            <w:r w:rsidRPr="00220A8C">
              <w:rPr>
                <w:rFonts w:cs="Calibri"/>
                <w:sz w:val="16"/>
                <w:szCs w:val="16"/>
                <w:lang w:val="en-US" w:eastAsia="zh-CN"/>
              </w:rPr>
              <w:t xml:space="preserve">7. </w:t>
            </w:r>
            <w:r w:rsidRPr="00220A8C">
              <w:rPr>
                <w:rFonts w:cs="Calibri"/>
                <w:sz w:val="16"/>
                <w:szCs w:val="16"/>
                <w:lang w:eastAsia="zh-CN"/>
              </w:rPr>
              <w:t xml:space="preserve">Επιτραπέζια ψηφιακή συνεδριακή μονάδα (Προϊόν Α1.4) </w:t>
            </w:r>
            <w:r w:rsidRPr="00220A8C">
              <w:rPr>
                <w:rFonts w:cs="Calibri"/>
                <w:b/>
                <w:bCs/>
                <w:sz w:val="16"/>
                <w:szCs w:val="16"/>
                <w:lang w:val="en-GB" w:eastAsia="zh-CN"/>
              </w:rPr>
              <w:t>X</w:t>
            </w:r>
            <w:r w:rsidRPr="00220A8C">
              <w:rPr>
                <w:rFonts w:cs="Calibri"/>
                <w:b/>
                <w:bCs/>
                <w:sz w:val="16"/>
                <w:szCs w:val="16"/>
                <w:lang w:eastAsia="zh-CN"/>
              </w:rPr>
              <w:t xml:space="preserve"> 3</w:t>
            </w:r>
            <w:r w:rsidRPr="00220A8C">
              <w:rPr>
                <w:rFonts w:cs="Calibri"/>
                <w:sz w:val="16"/>
                <w:szCs w:val="16"/>
                <w:lang w:eastAsia="zh-CN"/>
              </w:rPr>
              <w:br/>
              <w:t xml:space="preserve">8. Επιτραπέζια ψηφιακή συνεδριακή μονάδα προέδρου (Προϊόν Α1.5)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b/>
                <w:bCs/>
                <w:sz w:val="16"/>
                <w:szCs w:val="16"/>
                <w:lang w:eastAsia="zh-CN"/>
              </w:rPr>
              <w:br/>
            </w:r>
            <w:r w:rsidRPr="00220A8C">
              <w:rPr>
                <w:rFonts w:cs="Calibri"/>
                <w:sz w:val="16"/>
                <w:szCs w:val="16"/>
                <w:lang w:eastAsia="zh-CN"/>
              </w:rPr>
              <w:t xml:space="preserve">9. Ψηφιακή μονάδα τροφοδοσίας / ελέγχου μικροφώνων (Προϊόν Α1.6)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sz w:val="16"/>
                <w:szCs w:val="16"/>
                <w:lang w:eastAsia="zh-CN"/>
              </w:rPr>
              <w:br/>
              <w:t xml:space="preserve">10. Ασύρματος μικροφωνικός δέκτης με μικρόφωνο χειρός  (Προϊόν Α1.7)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sz w:val="16"/>
                <w:szCs w:val="16"/>
                <w:lang w:eastAsia="zh-CN"/>
              </w:rPr>
              <w:br/>
              <w:t xml:space="preserve">11. Ασύρματος μικροφωνικός δέκτης με μικρόφωνο πέτου/χειλόφωνο (Προϊόν Α1.8)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sz w:val="16"/>
                <w:szCs w:val="16"/>
                <w:lang w:eastAsia="zh-CN"/>
              </w:rPr>
              <w:br/>
              <w:t xml:space="preserve">12. </w:t>
            </w:r>
            <w:r w:rsidRPr="00220A8C">
              <w:rPr>
                <w:rFonts w:cs="Calibri"/>
                <w:sz w:val="16"/>
                <w:szCs w:val="16"/>
                <w:lang w:val="en-GB" w:eastAsia="zh-CN"/>
              </w:rPr>
              <w:t>Παθητικό</w:t>
            </w:r>
            <w:r w:rsidRPr="00220A8C">
              <w:rPr>
                <w:rFonts w:cs="Calibri"/>
                <w:sz w:val="16"/>
                <w:szCs w:val="16"/>
                <w:lang w:val="en-US" w:eastAsia="zh-CN"/>
              </w:rPr>
              <w:t xml:space="preserve"> </w:t>
            </w:r>
            <w:r w:rsidRPr="00220A8C">
              <w:rPr>
                <w:rFonts w:cs="Calibri"/>
                <w:sz w:val="16"/>
                <w:szCs w:val="16"/>
                <w:lang w:val="en-GB" w:eastAsia="zh-CN"/>
              </w:rPr>
              <w:t>ηχείο</w:t>
            </w:r>
            <w:r w:rsidRPr="00220A8C">
              <w:rPr>
                <w:rFonts w:cs="Calibri"/>
                <w:sz w:val="16"/>
                <w:szCs w:val="16"/>
                <w:lang w:val="en-US" w:eastAsia="zh-CN"/>
              </w:rPr>
              <w:t xml:space="preserve"> 10” two-way full range 1000W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19) </w:t>
            </w:r>
            <w:r w:rsidRPr="00220A8C">
              <w:rPr>
                <w:rFonts w:cs="Calibri"/>
                <w:b/>
                <w:bCs/>
                <w:sz w:val="16"/>
                <w:szCs w:val="16"/>
                <w:lang w:val="en-US" w:eastAsia="zh-CN"/>
              </w:rPr>
              <w:t>X 4</w:t>
            </w:r>
            <w:r w:rsidRPr="00220A8C">
              <w:rPr>
                <w:rFonts w:cs="Calibri"/>
                <w:sz w:val="16"/>
                <w:szCs w:val="16"/>
                <w:lang w:val="en-US" w:eastAsia="zh-CN"/>
              </w:rPr>
              <w:br/>
              <w:t xml:space="preserve">13. </w:t>
            </w:r>
            <w:r w:rsidRPr="00220A8C">
              <w:rPr>
                <w:rFonts w:cs="Calibri"/>
                <w:sz w:val="16"/>
                <w:szCs w:val="16"/>
                <w:lang w:eastAsia="zh-CN"/>
              </w:rPr>
              <w:t xml:space="preserve">Ενισχυτής </w:t>
            </w:r>
            <w:r w:rsidRPr="00220A8C">
              <w:rPr>
                <w:rFonts w:cs="Calibri"/>
                <w:sz w:val="16"/>
                <w:szCs w:val="16"/>
                <w:lang w:val="en-GB" w:eastAsia="zh-CN"/>
              </w:rPr>
              <w:t>power</w:t>
            </w:r>
            <w:r w:rsidRPr="00220A8C">
              <w:rPr>
                <w:rFonts w:cs="Calibri"/>
                <w:sz w:val="16"/>
                <w:szCs w:val="16"/>
                <w:lang w:eastAsia="zh-CN"/>
              </w:rPr>
              <w:t xml:space="preserve"> 2 </w:t>
            </w:r>
            <w:r w:rsidRPr="00220A8C">
              <w:rPr>
                <w:rFonts w:cs="Calibri"/>
                <w:sz w:val="16"/>
                <w:szCs w:val="16"/>
                <w:lang w:val="en-GB" w:eastAsia="zh-CN"/>
              </w:rPr>
              <w:t>x</w:t>
            </w:r>
            <w:r w:rsidRPr="00220A8C">
              <w:rPr>
                <w:rFonts w:cs="Calibri"/>
                <w:sz w:val="16"/>
                <w:szCs w:val="16"/>
                <w:lang w:eastAsia="zh-CN"/>
              </w:rPr>
              <w:t xml:space="preserve"> 1350</w:t>
            </w:r>
            <w:r w:rsidRPr="00220A8C">
              <w:rPr>
                <w:rFonts w:cs="Calibri"/>
                <w:sz w:val="16"/>
                <w:szCs w:val="16"/>
                <w:lang w:val="en-GB" w:eastAsia="zh-CN"/>
              </w:rPr>
              <w:t>W</w:t>
            </w:r>
            <w:r w:rsidRPr="00220A8C">
              <w:rPr>
                <w:rFonts w:cs="Calibri"/>
                <w:sz w:val="16"/>
                <w:szCs w:val="16"/>
                <w:lang w:eastAsia="zh-CN"/>
              </w:rPr>
              <w:t xml:space="preserve"> (Προϊόν Α1.10)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sz w:val="16"/>
                <w:szCs w:val="16"/>
                <w:lang w:eastAsia="zh-CN"/>
              </w:rPr>
              <w:br/>
              <w:t xml:space="preserve">14. Επεξεργαστής ήχου με </w:t>
            </w:r>
            <w:r w:rsidRPr="00220A8C">
              <w:rPr>
                <w:rFonts w:cs="Calibri"/>
                <w:sz w:val="16"/>
                <w:szCs w:val="16"/>
                <w:lang w:val="en-GB" w:eastAsia="zh-CN"/>
              </w:rPr>
              <w:t>DSP</w:t>
            </w:r>
            <w:r w:rsidRPr="00220A8C">
              <w:rPr>
                <w:rFonts w:cs="Calibri"/>
                <w:sz w:val="16"/>
                <w:szCs w:val="16"/>
                <w:lang w:eastAsia="zh-CN"/>
              </w:rPr>
              <w:t xml:space="preserve"> και </w:t>
            </w:r>
            <w:r w:rsidRPr="00220A8C">
              <w:rPr>
                <w:rFonts w:cs="Calibri"/>
                <w:sz w:val="16"/>
                <w:szCs w:val="16"/>
                <w:lang w:val="en-GB" w:eastAsia="zh-CN"/>
              </w:rPr>
              <w:t>WebApp</w:t>
            </w:r>
            <w:r w:rsidRPr="00220A8C">
              <w:rPr>
                <w:rFonts w:cs="Calibri"/>
                <w:sz w:val="16"/>
                <w:szCs w:val="16"/>
                <w:lang w:eastAsia="zh-CN"/>
              </w:rPr>
              <w:t xml:space="preserve"> (Προϊόν Α1.11) </w:t>
            </w:r>
            <w:r w:rsidRPr="00220A8C">
              <w:rPr>
                <w:rFonts w:cs="Calibri"/>
                <w:b/>
                <w:bCs/>
                <w:sz w:val="16"/>
                <w:szCs w:val="16"/>
                <w:lang w:val="en-GB" w:eastAsia="zh-CN"/>
              </w:rPr>
              <w:t>X</w:t>
            </w:r>
            <w:r w:rsidRPr="00220A8C">
              <w:rPr>
                <w:rFonts w:cs="Calibri"/>
                <w:b/>
                <w:bCs/>
                <w:sz w:val="16"/>
                <w:szCs w:val="16"/>
                <w:lang w:eastAsia="zh-CN"/>
              </w:rPr>
              <w:t xml:space="preserve"> 1</w:t>
            </w:r>
          </w:p>
        </w:tc>
        <w:tc>
          <w:tcPr>
            <w:tcW w:w="1275" w:type="dxa"/>
          </w:tcPr>
          <w:p w14:paraId="0FDDA012"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44527CA6"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6B6903E2" w14:textId="77777777" w:rsidTr="00CE23D4">
        <w:trPr>
          <w:trHeight w:val="300"/>
        </w:trPr>
        <w:tc>
          <w:tcPr>
            <w:tcW w:w="1123" w:type="dxa"/>
          </w:tcPr>
          <w:p w14:paraId="202B05A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Α1.32.6</w:t>
            </w:r>
          </w:p>
        </w:tc>
        <w:tc>
          <w:tcPr>
            <w:tcW w:w="3740" w:type="dxa"/>
          </w:tcPr>
          <w:p w14:paraId="2D85D05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xml:space="preserve">ΑΜΦΙΘΕΑΤΡO 2 (ΚΕΡΚΥΡΑ) </w:t>
            </w:r>
          </w:p>
        </w:tc>
        <w:tc>
          <w:tcPr>
            <w:tcW w:w="1795" w:type="dxa"/>
          </w:tcPr>
          <w:p w14:paraId="01962AD8"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1. Monitor 75’’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1.27) </w:t>
            </w:r>
            <w:r w:rsidRPr="00220A8C">
              <w:rPr>
                <w:rFonts w:cs="Calibri"/>
                <w:b/>
                <w:bCs/>
                <w:sz w:val="16"/>
                <w:szCs w:val="16"/>
                <w:lang w:val="en-US" w:eastAsia="zh-CN"/>
              </w:rPr>
              <w:t>X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US" w:eastAsia="zh-CN"/>
              </w:rPr>
              <w:t>X 1</w:t>
            </w:r>
            <w:r w:rsidRPr="00220A8C">
              <w:rPr>
                <w:rFonts w:cs="Calibri"/>
                <w:sz w:val="16"/>
                <w:szCs w:val="16"/>
                <w:lang w:val="en-US" w:eastAsia="zh-CN"/>
              </w:rPr>
              <w:br/>
              <w:t>3. Laser Video Projector 10.000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 </w:t>
            </w:r>
            <w:r w:rsidRPr="00220A8C">
              <w:rPr>
                <w:rFonts w:cs="Calibri"/>
                <w:b/>
                <w:bCs/>
                <w:sz w:val="16"/>
                <w:szCs w:val="16"/>
                <w:lang w:val="en-US" w:eastAsia="zh-CN"/>
              </w:rPr>
              <w:t>X 1</w:t>
            </w:r>
            <w:r w:rsidRPr="00220A8C">
              <w:rPr>
                <w:rFonts w:cs="Calibri"/>
                <w:sz w:val="16"/>
                <w:szCs w:val="16"/>
                <w:lang w:val="en-US" w:eastAsia="zh-CN"/>
              </w:rPr>
              <w:br/>
              <w:t xml:space="preserve">4. </w:t>
            </w:r>
            <w:r w:rsidRPr="00220A8C">
              <w:rPr>
                <w:rFonts w:cs="Calibri"/>
                <w:sz w:val="16"/>
                <w:szCs w:val="16"/>
                <w:lang w:val="en-GB" w:eastAsia="zh-CN"/>
              </w:rPr>
              <w:t>Εναλλάξιμος</w:t>
            </w:r>
            <w:r w:rsidRPr="00220A8C">
              <w:rPr>
                <w:rFonts w:cs="Calibri"/>
                <w:sz w:val="16"/>
                <w:szCs w:val="16"/>
                <w:lang w:val="en-US" w:eastAsia="zh-CN"/>
              </w:rPr>
              <w:t xml:space="preserve"> </w:t>
            </w:r>
            <w:r w:rsidRPr="00220A8C">
              <w:rPr>
                <w:rFonts w:cs="Calibri"/>
                <w:sz w:val="16"/>
                <w:szCs w:val="16"/>
                <w:lang w:val="en-GB" w:eastAsia="zh-CN"/>
              </w:rPr>
              <w:t>φακός</w:t>
            </w:r>
            <w:r w:rsidRPr="00220A8C">
              <w:rPr>
                <w:rFonts w:cs="Calibri"/>
                <w:sz w:val="16"/>
                <w:szCs w:val="16"/>
                <w:lang w:val="en-US" w:eastAsia="zh-CN"/>
              </w:rPr>
              <w:t xml:space="preserve"> video projector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1.3) </w:t>
            </w:r>
            <w:r w:rsidRPr="00220A8C">
              <w:rPr>
                <w:rFonts w:cs="Calibri"/>
                <w:b/>
                <w:bCs/>
                <w:sz w:val="16"/>
                <w:szCs w:val="16"/>
                <w:lang w:val="en-US" w:eastAsia="zh-CN"/>
              </w:rPr>
              <w:t>X 1</w:t>
            </w:r>
            <w:r w:rsidRPr="00220A8C">
              <w:rPr>
                <w:rFonts w:cs="Calibri"/>
                <w:sz w:val="16"/>
                <w:szCs w:val="16"/>
                <w:lang w:val="en-US" w:eastAsia="zh-CN"/>
              </w:rPr>
              <w:br/>
              <w:t xml:space="preserve">5. </w:t>
            </w:r>
            <w:r w:rsidRPr="00220A8C">
              <w:rPr>
                <w:rFonts w:cs="Calibri"/>
                <w:sz w:val="16"/>
                <w:szCs w:val="16"/>
                <w:lang w:val="en-GB" w:eastAsia="zh-CN"/>
              </w:rPr>
              <w:t>Οθόνη</w:t>
            </w:r>
            <w:r w:rsidRPr="00220A8C">
              <w:rPr>
                <w:rFonts w:cs="Calibri"/>
                <w:sz w:val="16"/>
                <w:szCs w:val="16"/>
                <w:lang w:val="en-US" w:eastAsia="zh-CN"/>
              </w:rPr>
              <w:t xml:space="preserve"> </w:t>
            </w:r>
            <w:r w:rsidRPr="00220A8C">
              <w:rPr>
                <w:rFonts w:cs="Calibri"/>
                <w:sz w:val="16"/>
                <w:szCs w:val="16"/>
                <w:lang w:val="en-GB" w:eastAsia="zh-CN"/>
              </w:rPr>
              <w:t>προβολής</w:t>
            </w:r>
            <w:r w:rsidRPr="00220A8C">
              <w:rPr>
                <w:rFonts w:cs="Calibri"/>
                <w:sz w:val="16"/>
                <w:szCs w:val="16"/>
                <w:lang w:val="en-US" w:eastAsia="zh-CN"/>
              </w:rPr>
              <w:t xml:space="preserve"> 390 x 219cm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1.22) </w:t>
            </w:r>
            <w:r w:rsidRPr="00220A8C">
              <w:rPr>
                <w:rFonts w:cs="Calibri"/>
                <w:b/>
                <w:bCs/>
                <w:sz w:val="16"/>
                <w:szCs w:val="16"/>
                <w:lang w:val="en-US" w:eastAsia="zh-CN"/>
              </w:rPr>
              <w:t>X 1</w:t>
            </w:r>
            <w:r w:rsidRPr="00220A8C">
              <w:rPr>
                <w:rFonts w:cs="Calibri"/>
                <w:sz w:val="16"/>
                <w:szCs w:val="16"/>
                <w:lang w:val="en-US" w:eastAsia="zh-CN"/>
              </w:rPr>
              <w:br/>
              <w:t xml:space="preserve">6. </w:t>
            </w:r>
            <w:r w:rsidRPr="00220A8C">
              <w:rPr>
                <w:rFonts w:cs="Calibri"/>
                <w:sz w:val="16"/>
                <w:szCs w:val="16"/>
                <w:lang w:val="en-GB" w:eastAsia="zh-CN"/>
              </w:rPr>
              <w:t>Ι</w:t>
            </w:r>
            <w:r w:rsidRPr="00220A8C">
              <w:rPr>
                <w:rFonts w:cs="Calibri"/>
                <w:sz w:val="16"/>
                <w:szCs w:val="16"/>
                <w:lang w:val="en-US" w:eastAsia="zh-CN"/>
              </w:rPr>
              <w:t>nteractive Monitor 86’’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1.24) </w:t>
            </w:r>
            <w:r w:rsidRPr="00220A8C">
              <w:rPr>
                <w:rFonts w:cs="Calibri"/>
                <w:b/>
                <w:bCs/>
                <w:sz w:val="16"/>
                <w:szCs w:val="16"/>
                <w:lang w:val="en-US" w:eastAsia="zh-CN"/>
              </w:rPr>
              <w:t>X 1</w:t>
            </w:r>
            <w:r w:rsidRPr="00220A8C">
              <w:rPr>
                <w:rFonts w:cs="Calibri"/>
                <w:b/>
                <w:bCs/>
                <w:sz w:val="16"/>
                <w:szCs w:val="16"/>
                <w:lang w:val="en-US" w:eastAsia="zh-CN"/>
              </w:rPr>
              <w:br/>
            </w:r>
            <w:r w:rsidRPr="00220A8C">
              <w:rPr>
                <w:rFonts w:cs="Calibri"/>
                <w:sz w:val="16"/>
                <w:szCs w:val="16"/>
                <w:lang w:val="en-US" w:eastAsia="zh-CN"/>
              </w:rPr>
              <w:t xml:space="preserve">7. </w:t>
            </w:r>
            <w:r w:rsidRPr="00220A8C">
              <w:rPr>
                <w:rFonts w:cs="Calibri"/>
                <w:sz w:val="16"/>
                <w:szCs w:val="16"/>
                <w:lang w:eastAsia="zh-CN"/>
              </w:rPr>
              <w:t xml:space="preserve">Επιτραπέζια ψηφιακή </w:t>
            </w:r>
            <w:r w:rsidRPr="00220A8C">
              <w:rPr>
                <w:rFonts w:cs="Calibri"/>
                <w:sz w:val="16"/>
                <w:szCs w:val="16"/>
                <w:lang w:eastAsia="zh-CN"/>
              </w:rPr>
              <w:lastRenderedPageBreak/>
              <w:t xml:space="preserve">συνεδριακή μονάδα (Προϊόν Α1.4) </w:t>
            </w:r>
            <w:r w:rsidRPr="00220A8C">
              <w:rPr>
                <w:rFonts w:cs="Calibri"/>
                <w:b/>
                <w:bCs/>
                <w:sz w:val="16"/>
                <w:szCs w:val="16"/>
                <w:lang w:val="en-GB" w:eastAsia="zh-CN"/>
              </w:rPr>
              <w:t>X</w:t>
            </w:r>
            <w:r w:rsidRPr="00220A8C">
              <w:rPr>
                <w:rFonts w:cs="Calibri"/>
                <w:b/>
                <w:bCs/>
                <w:sz w:val="16"/>
                <w:szCs w:val="16"/>
                <w:lang w:eastAsia="zh-CN"/>
              </w:rPr>
              <w:t xml:space="preserve"> 3</w:t>
            </w:r>
            <w:r w:rsidRPr="00220A8C">
              <w:rPr>
                <w:rFonts w:cs="Calibri"/>
                <w:sz w:val="16"/>
                <w:szCs w:val="16"/>
                <w:lang w:eastAsia="zh-CN"/>
              </w:rPr>
              <w:br/>
              <w:t xml:space="preserve">8. Επιτραπέζια ψηφιακή συνεδριακή μονάδα προέδρου (Προϊόν Α1.5)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b/>
                <w:bCs/>
                <w:sz w:val="16"/>
                <w:szCs w:val="16"/>
                <w:lang w:eastAsia="zh-CN"/>
              </w:rPr>
              <w:br/>
            </w:r>
            <w:r w:rsidRPr="00220A8C">
              <w:rPr>
                <w:rFonts w:cs="Calibri"/>
                <w:sz w:val="16"/>
                <w:szCs w:val="16"/>
                <w:lang w:eastAsia="zh-CN"/>
              </w:rPr>
              <w:t xml:space="preserve">9. Ψηφιακή μονάδα τροφοδοσίας / ελέγχου μικροφώνων (Προϊόν Α1.6)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sz w:val="16"/>
                <w:szCs w:val="16"/>
                <w:lang w:eastAsia="zh-CN"/>
              </w:rPr>
              <w:br/>
              <w:t xml:space="preserve">10. Ασύρματος μικροφωνικός δέκτης με μικρόφωνο χειρός  (Προϊόν Α1.7)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sz w:val="16"/>
                <w:szCs w:val="16"/>
                <w:lang w:eastAsia="zh-CN"/>
              </w:rPr>
              <w:br/>
              <w:t xml:space="preserve">11. Ασύρματος μικροφωνικός δέκτης με μικρόφωνο πέτου/χειλόφωνο (Προϊόν Α1.8)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sz w:val="16"/>
                <w:szCs w:val="16"/>
                <w:lang w:eastAsia="zh-CN"/>
              </w:rPr>
              <w:br/>
              <w:t xml:space="preserve">12. </w:t>
            </w:r>
            <w:r w:rsidRPr="00220A8C">
              <w:rPr>
                <w:rFonts w:cs="Calibri"/>
                <w:sz w:val="16"/>
                <w:szCs w:val="16"/>
                <w:lang w:val="en-GB" w:eastAsia="zh-CN"/>
              </w:rPr>
              <w:t>Παθητικό</w:t>
            </w:r>
            <w:r w:rsidRPr="00220A8C">
              <w:rPr>
                <w:rFonts w:cs="Calibri"/>
                <w:sz w:val="16"/>
                <w:szCs w:val="16"/>
                <w:lang w:val="en-US" w:eastAsia="zh-CN"/>
              </w:rPr>
              <w:t xml:space="preserve"> </w:t>
            </w:r>
            <w:r w:rsidRPr="00220A8C">
              <w:rPr>
                <w:rFonts w:cs="Calibri"/>
                <w:sz w:val="16"/>
                <w:szCs w:val="16"/>
                <w:lang w:val="en-GB" w:eastAsia="zh-CN"/>
              </w:rPr>
              <w:t>ηχείο</w:t>
            </w:r>
            <w:r w:rsidRPr="00220A8C">
              <w:rPr>
                <w:rFonts w:cs="Calibri"/>
                <w:sz w:val="16"/>
                <w:szCs w:val="16"/>
                <w:lang w:val="en-US" w:eastAsia="zh-CN"/>
              </w:rPr>
              <w:t xml:space="preserve"> 10” two-way full range 1000W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1.9) </w:t>
            </w:r>
            <w:r w:rsidRPr="00220A8C">
              <w:rPr>
                <w:rFonts w:cs="Calibri"/>
                <w:b/>
                <w:bCs/>
                <w:sz w:val="16"/>
                <w:szCs w:val="16"/>
                <w:lang w:val="en-US" w:eastAsia="zh-CN"/>
              </w:rPr>
              <w:t>X 4</w:t>
            </w:r>
            <w:r w:rsidRPr="00220A8C">
              <w:rPr>
                <w:rFonts w:cs="Calibri"/>
                <w:sz w:val="16"/>
                <w:szCs w:val="16"/>
                <w:lang w:val="en-US" w:eastAsia="zh-CN"/>
              </w:rPr>
              <w:br/>
              <w:t xml:space="preserve">13. </w:t>
            </w:r>
            <w:r w:rsidRPr="00220A8C">
              <w:rPr>
                <w:rFonts w:cs="Calibri"/>
                <w:sz w:val="16"/>
                <w:szCs w:val="16"/>
                <w:lang w:eastAsia="zh-CN"/>
              </w:rPr>
              <w:t xml:space="preserve">Ενισχυτής </w:t>
            </w:r>
            <w:r w:rsidRPr="00220A8C">
              <w:rPr>
                <w:rFonts w:cs="Calibri"/>
                <w:sz w:val="16"/>
                <w:szCs w:val="16"/>
                <w:lang w:val="en-GB" w:eastAsia="zh-CN"/>
              </w:rPr>
              <w:t>power</w:t>
            </w:r>
            <w:r w:rsidRPr="00220A8C">
              <w:rPr>
                <w:rFonts w:cs="Calibri"/>
                <w:sz w:val="16"/>
                <w:szCs w:val="16"/>
                <w:lang w:eastAsia="zh-CN"/>
              </w:rPr>
              <w:t xml:space="preserve"> 2 </w:t>
            </w:r>
            <w:r w:rsidRPr="00220A8C">
              <w:rPr>
                <w:rFonts w:cs="Calibri"/>
                <w:sz w:val="16"/>
                <w:szCs w:val="16"/>
                <w:lang w:val="en-GB" w:eastAsia="zh-CN"/>
              </w:rPr>
              <w:t>x</w:t>
            </w:r>
            <w:r w:rsidRPr="00220A8C">
              <w:rPr>
                <w:rFonts w:cs="Calibri"/>
                <w:sz w:val="16"/>
                <w:szCs w:val="16"/>
                <w:lang w:eastAsia="zh-CN"/>
              </w:rPr>
              <w:t xml:space="preserve"> 1350</w:t>
            </w:r>
            <w:r w:rsidRPr="00220A8C">
              <w:rPr>
                <w:rFonts w:cs="Calibri"/>
                <w:sz w:val="16"/>
                <w:szCs w:val="16"/>
                <w:lang w:val="en-GB" w:eastAsia="zh-CN"/>
              </w:rPr>
              <w:t>W</w:t>
            </w:r>
            <w:r w:rsidRPr="00220A8C">
              <w:rPr>
                <w:rFonts w:cs="Calibri"/>
                <w:sz w:val="16"/>
                <w:szCs w:val="16"/>
                <w:lang w:eastAsia="zh-CN"/>
              </w:rPr>
              <w:t xml:space="preserve"> (Προϊόν Α1.10)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sz w:val="16"/>
                <w:szCs w:val="16"/>
                <w:lang w:eastAsia="zh-CN"/>
              </w:rPr>
              <w:br/>
              <w:t xml:space="preserve">14. Επεξεργαστής ήχου με </w:t>
            </w:r>
            <w:r w:rsidRPr="00220A8C">
              <w:rPr>
                <w:rFonts w:cs="Calibri"/>
                <w:sz w:val="16"/>
                <w:szCs w:val="16"/>
                <w:lang w:val="en-GB" w:eastAsia="zh-CN"/>
              </w:rPr>
              <w:t>DSP</w:t>
            </w:r>
            <w:r w:rsidRPr="00220A8C">
              <w:rPr>
                <w:rFonts w:cs="Calibri"/>
                <w:sz w:val="16"/>
                <w:szCs w:val="16"/>
                <w:lang w:eastAsia="zh-CN"/>
              </w:rPr>
              <w:t xml:space="preserve"> και </w:t>
            </w:r>
            <w:r w:rsidRPr="00220A8C">
              <w:rPr>
                <w:rFonts w:cs="Calibri"/>
                <w:sz w:val="16"/>
                <w:szCs w:val="16"/>
                <w:lang w:val="en-GB" w:eastAsia="zh-CN"/>
              </w:rPr>
              <w:t>WebApp</w:t>
            </w:r>
            <w:r w:rsidRPr="00220A8C">
              <w:rPr>
                <w:rFonts w:cs="Calibri"/>
                <w:sz w:val="16"/>
                <w:szCs w:val="16"/>
                <w:lang w:eastAsia="zh-CN"/>
              </w:rPr>
              <w:t xml:space="preserve"> (Προϊόν Α1.11) </w:t>
            </w:r>
            <w:r w:rsidRPr="00220A8C">
              <w:rPr>
                <w:rFonts w:cs="Calibri"/>
                <w:b/>
                <w:bCs/>
                <w:sz w:val="16"/>
                <w:szCs w:val="16"/>
                <w:lang w:val="en-GB" w:eastAsia="zh-CN"/>
              </w:rPr>
              <w:t>X</w:t>
            </w:r>
            <w:r w:rsidRPr="00220A8C">
              <w:rPr>
                <w:rFonts w:cs="Calibri"/>
                <w:b/>
                <w:bCs/>
                <w:sz w:val="16"/>
                <w:szCs w:val="16"/>
                <w:lang w:eastAsia="zh-CN"/>
              </w:rPr>
              <w:t xml:space="preserve"> 1</w:t>
            </w:r>
          </w:p>
        </w:tc>
        <w:tc>
          <w:tcPr>
            <w:tcW w:w="1275" w:type="dxa"/>
          </w:tcPr>
          <w:p w14:paraId="78F64B66"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1BB78B55"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060BE254" w14:textId="77777777" w:rsidTr="00CE23D4">
        <w:trPr>
          <w:trHeight w:val="300"/>
        </w:trPr>
        <w:tc>
          <w:tcPr>
            <w:tcW w:w="1123" w:type="dxa"/>
          </w:tcPr>
          <w:p w14:paraId="36C6E44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Α1.32.7</w:t>
            </w:r>
          </w:p>
        </w:tc>
        <w:tc>
          <w:tcPr>
            <w:tcW w:w="3740" w:type="dxa"/>
          </w:tcPr>
          <w:p w14:paraId="0731005E"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ΑΜΦΙΘΕΑΤΡO ΖΑΚΥΝΘΟΥ</w:t>
            </w:r>
          </w:p>
        </w:tc>
        <w:tc>
          <w:tcPr>
            <w:tcW w:w="1795" w:type="dxa"/>
          </w:tcPr>
          <w:p w14:paraId="7DE7D7EF"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1. Monitor 75’’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1.27)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3. Laser Video Projector 10.000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4. </w:t>
            </w:r>
            <w:r w:rsidRPr="00220A8C">
              <w:rPr>
                <w:rFonts w:cs="Calibri"/>
                <w:sz w:val="16"/>
                <w:szCs w:val="16"/>
                <w:lang w:val="en-GB" w:eastAsia="zh-CN"/>
              </w:rPr>
              <w:t>Εναλλάξιμος</w:t>
            </w:r>
            <w:r w:rsidRPr="00220A8C">
              <w:rPr>
                <w:rFonts w:cs="Calibri"/>
                <w:sz w:val="16"/>
                <w:szCs w:val="16"/>
                <w:lang w:val="en-US" w:eastAsia="zh-CN"/>
              </w:rPr>
              <w:t xml:space="preserve"> </w:t>
            </w:r>
            <w:r w:rsidRPr="00220A8C">
              <w:rPr>
                <w:rFonts w:cs="Calibri"/>
                <w:sz w:val="16"/>
                <w:szCs w:val="16"/>
                <w:lang w:val="en-GB" w:eastAsia="zh-CN"/>
              </w:rPr>
              <w:t>φακός</w:t>
            </w:r>
            <w:r w:rsidRPr="00220A8C">
              <w:rPr>
                <w:rFonts w:cs="Calibri"/>
                <w:sz w:val="16"/>
                <w:szCs w:val="16"/>
                <w:lang w:val="en-US" w:eastAsia="zh-CN"/>
              </w:rPr>
              <w:t xml:space="preserve"> video projector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1.3)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5. </w:t>
            </w:r>
            <w:r w:rsidRPr="00220A8C">
              <w:rPr>
                <w:rFonts w:cs="Calibri"/>
                <w:sz w:val="16"/>
                <w:szCs w:val="16"/>
                <w:lang w:val="en-GB" w:eastAsia="zh-CN"/>
              </w:rPr>
              <w:t>Οθόνη</w:t>
            </w:r>
            <w:r w:rsidRPr="00220A8C">
              <w:rPr>
                <w:rFonts w:cs="Calibri"/>
                <w:sz w:val="16"/>
                <w:szCs w:val="16"/>
                <w:lang w:val="en-US" w:eastAsia="zh-CN"/>
              </w:rPr>
              <w:t xml:space="preserve"> </w:t>
            </w:r>
            <w:r w:rsidRPr="00220A8C">
              <w:rPr>
                <w:rFonts w:cs="Calibri"/>
                <w:sz w:val="16"/>
                <w:szCs w:val="16"/>
                <w:lang w:val="en-GB" w:eastAsia="zh-CN"/>
              </w:rPr>
              <w:t>προβολής</w:t>
            </w:r>
            <w:r w:rsidRPr="00220A8C">
              <w:rPr>
                <w:rFonts w:cs="Calibri"/>
                <w:sz w:val="16"/>
                <w:szCs w:val="16"/>
                <w:lang w:val="en-US" w:eastAsia="zh-CN"/>
              </w:rPr>
              <w:t xml:space="preserve"> 390 x 219cm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1.22)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6. </w:t>
            </w:r>
            <w:r w:rsidRPr="00220A8C">
              <w:rPr>
                <w:rFonts w:cs="Calibri"/>
                <w:sz w:val="16"/>
                <w:szCs w:val="16"/>
                <w:lang w:val="en-GB" w:eastAsia="zh-CN"/>
              </w:rPr>
              <w:t>Ι</w:t>
            </w:r>
            <w:r w:rsidRPr="00220A8C">
              <w:rPr>
                <w:rFonts w:cs="Calibri"/>
                <w:sz w:val="16"/>
                <w:szCs w:val="16"/>
                <w:lang w:val="en-US" w:eastAsia="zh-CN"/>
              </w:rPr>
              <w:t>nteractive Monitor 86’’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1.24)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b/>
                <w:bCs/>
                <w:sz w:val="16"/>
                <w:szCs w:val="16"/>
                <w:lang w:val="en-US" w:eastAsia="zh-CN"/>
              </w:rPr>
              <w:br/>
            </w:r>
            <w:r w:rsidRPr="00220A8C">
              <w:rPr>
                <w:rFonts w:cs="Calibri"/>
                <w:sz w:val="16"/>
                <w:szCs w:val="16"/>
                <w:lang w:val="en-US" w:eastAsia="zh-CN"/>
              </w:rPr>
              <w:t xml:space="preserve">7. </w:t>
            </w:r>
            <w:r w:rsidRPr="00220A8C">
              <w:rPr>
                <w:rFonts w:cs="Calibri"/>
                <w:sz w:val="16"/>
                <w:szCs w:val="16"/>
                <w:lang w:eastAsia="zh-CN"/>
              </w:rPr>
              <w:t xml:space="preserve">Επιτραπέζια ψηφιακή συνεδριακή μονάδα (Προϊόν Α1.4) </w:t>
            </w:r>
            <w:r w:rsidRPr="00220A8C">
              <w:rPr>
                <w:rFonts w:cs="Calibri"/>
                <w:b/>
                <w:bCs/>
                <w:sz w:val="16"/>
                <w:szCs w:val="16"/>
                <w:lang w:eastAsia="zh-CN"/>
              </w:rPr>
              <w:t>Χ 3</w:t>
            </w:r>
            <w:r w:rsidRPr="00220A8C">
              <w:rPr>
                <w:rFonts w:cs="Calibri"/>
                <w:sz w:val="16"/>
                <w:szCs w:val="16"/>
                <w:lang w:eastAsia="zh-CN"/>
              </w:rPr>
              <w:br/>
              <w:t xml:space="preserve">8. Επιτραπέζια ψηφιακή συνεδριακή μονάδα προέδρου (Προϊόν Α1.5) </w:t>
            </w:r>
            <w:r w:rsidRPr="00220A8C">
              <w:rPr>
                <w:rFonts w:cs="Calibri"/>
                <w:b/>
                <w:bCs/>
                <w:sz w:val="16"/>
                <w:szCs w:val="16"/>
                <w:lang w:eastAsia="zh-CN"/>
              </w:rPr>
              <w:t>Χ 1</w:t>
            </w:r>
            <w:r w:rsidRPr="00220A8C">
              <w:rPr>
                <w:rFonts w:cs="Calibri"/>
                <w:b/>
                <w:bCs/>
                <w:sz w:val="16"/>
                <w:szCs w:val="16"/>
                <w:lang w:eastAsia="zh-CN"/>
              </w:rPr>
              <w:br/>
            </w:r>
            <w:r w:rsidRPr="00220A8C">
              <w:rPr>
                <w:rFonts w:cs="Calibri"/>
                <w:sz w:val="16"/>
                <w:szCs w:val="16"/>
                <w:lang w:eastAsia="zh-CN"/>
              </w:rPr>
              <w:t xml:space="preserve">9. Ψηφιακή μονάδα τροφοδοσίας / ελέγχου μικροφώνων (Προϊόν Α1.6) </w:t>
            </w:r>
            <w:r w:rsidRPr="00220A8C">
              <w:rPr>
                <w:rFonts w:cs="Calibri"/>
                <w:b/>
                <w:bCs/>
                <w:sz w:val="16"/>
                <w:szCs w:val="16"/>
                <w:lang w:eastAsia="zh-CN"/>
              </w:rPr>
              <w:t>Χ 1</w:t>
            </w:r>
            <w:r w:rsidRPr="00220A8C">
              <w:rPr>
                <w:rFonts w:cs="Calibri"/>
                <w:sz w:val="16"/>
                <w:szCs w:val="16"/>
                <w:lang w:eastAsia="zh-CN"/>
              </w:rPr>
              <w:br/>
              <w:t xml:space="preserve">10. Ασύρματος μικροφωνικός δέκτης </w:t>
            </w:r>
            <w:r w:rsidRPr="00220A8C">
              <w:rPr>
                <w:rFonts w:cs="Calibri"/>
                <w:sz w:val="16"/>
                <w:szCs w:val="16"/>
                <w:lang w:eastAsia="zh-CN"/>
              </w:rPr>
              <w:lastRenderedPageBreak/>
              <w:t xml:space="preserve">με μικρόφωνο χειρός  (Προϊόν Α1.7) </w:t>
            </w:r>
            <w:r w:rsidRPr="00220A8C">
              <w:rPr>
                <w:rFonts w:cs="Calibri"/>
                <w:b/>
                <w:bCs/>
                <w:sz w:val="16"/>
                <w:szCs w:val="16"/>
                <w:lang w:eastAsia="zh-CN"/>
              </w:rPr>
              <w:t>Χ 1</w:t>
            </w:r>
            <w:r w:rsidRPr="00220A8C">
              <w:rPr>
                <w:rFonts w:cs="Calibri"/>
                <w:sz w:val="16"/>
                <w:szCs w:val="16"/>
                <w:lang w:eastAsia="zh-CN"/>
              </w:rPr>
              <w:br/>
              <w:t xml:space="preserve">11.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12. </w:t>
            </w:r>
            <w:r w:rsidRPr="00220A8C">
              <w:rPr>
                <w:rFonts w:cs="Calibri"/>
                <w:sz w:val="16"/>
                <w:szCs w:val="16"/>
                <w:lang w:val="en-GB" w:eastAsia="zh-CN"/>
              </w:rPr>
              <w:t>Παθητικό</w:t>
            </w:r>
            <w:r w:rsidRPr="00220A8C">
              <w:rPr>
                <w:rFonts w:cs="Calibri"/>
                <w:sz w:val="16"/>
                <w:szCs w:val="16"/>
                <w:lang w:val="en-US" w:eastAsia="zh-CN"/>
              </w:rPr>
              <w:t xml:space="preserve"> </w:t>
            </w:r>
            <w:r w:rsidRPr="00220A8C">
              <w:rPr>
                <w:rFonts w:cs="Calibri"/>
                <w:sz w:val="16"/>
                <w:szCs w:val="16"/>
                <w:lang w:val="en-GB" w:eastAsia="zh-CN"/>
              </w:rPr>
              <w:t>ηχείο</w:t>
            </w:r>
            <w:r w:rsidRPr="00220A8C">
              <w:rPr>
                <w:rFonts w:cs="Calibri"/>
                <w:sz w:val="16"/>
                <w:szCs w:val="16"/>
                <w:lang w:val="en-US" w:eastAsia="zh-CN"/>
              </w:rPr>
              <w:t xml:space="preserve"> 10” two-way full range 1000W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1.9) </w:t>
            </w:r>
            <w:r w:rsidRPr="00220A8C">
              <w:rPr>
                <w:rFonts w:cs="Calibri"/>
                <w:b/>
                <w:bCs/>
                <w:sz w:val="16"/>
                <w:szCs w:val="16"/>
                <w:lang w:val="en-GB" w:eastAsia="zh-CN"/>
              </w:rPr>
              <w:t>Χ</w:t>
            </w:r>
            <w:r w:rsidRPr="00220A8C">
              <w:rPr>
                <w:rFonts w:cs="Calibri"/>
                <w:b/>
                <w:bCs/>
                <w:sz w:val="16"/>
                <w:szCs w:val="16"/>
                <w:lang w:val="en-US" w:eastAsia="zh-CN"/>
              </w:rPr>
              <w:t xml:space="preserve"> 4</w:t>
            </w:r>
            <w:r w:rsidRPr="00220A8C">
              <w:rPr>
                <w:rFonts w:cs="Calibri"/>
                <w:sz w:val="16"/>
                <w:szCs w:val="16"/>
                <w:lang w:val="en-US" w:eastAsia="zh-CN"/>
              </w:rPr>
              <w:br/>
              <w:t xml:space="preserve">13. </w:t>
            </w:r>
            <w:r w:rsidRPr="00220A8C">
              <w:rPr>
                <w:rFonts w:cs="Calibri"/>
                <w:sz w:val="16"/>
                <w:szCs w:val="16"/>
                <w:lang w:eastAsia="zh-CN"/>
              </w:rPr>
              <w:t xml:space="preserve">Ενισχυτής </w:t>
            </w:r>
            <w:r w:rsidRPr="00220A8C">
              <w:rPr>
                <w:rFonts w:cs="Calibri"/>
                <w:sz w:val="16"/>
                <w:szCs w:val="16"/>
                <w:lang w:val="en-GB" w:eastAsia="zh-CN"/>
              </w:rPr>
              <w:t>power</w:t>
            </w:r>
            <w:r w:rsidRPr="00220A8C">
              <w:rPr>
                <w:rFonts w:cs="Calibri"/>
                <w:sz w:val="16"/>
                <w:szCs w:val="16"/>
                <w:lang w:eastAsia="zh-CN"/>
              </w:rPr>
              <w:t xml:space="preserve"> 2 </w:t>
            </w:r>
            <w:r w:rsidRPr="00220A8C">
              <w:rPr>
                <w:rFonts w:cs="Calibri"/>
                <w:sz w:val="16"/>
                <w:szCs w:val="16"/>
                <w:lang w:val="en-GB" w:eastAsia="zh-CN"/>
              </w:rPr>
              <w:t>x</w:t>
            </w:r>
            <w:r w:rsidRPr="00220A8C">
              <w:rPr>
                <w:rFonts w:cs="Calibri"/>
                <w:sz w:val="16"/>
                <w:szCs w:val="16"/>
                <w:lang w:eastAsia="zh-CN"/>
              </w:rPr>
              <w:t xml:space="preserve"> 1350</w:t>
            </w:r>
            <w:r w:rsidRPr="00220A8C">
              <w:rPr>
                <w:rFonts w:cs="Calibri"/>
                <w:sz w:val="16"/>
                <w:szCs w:val="16"/>
                <w:lang w:val="en-GB" w:eastAsia="zh-CN"/>
              </w:rPr>
              <w:t>W</w:t>
            </w:r>
            <w:r w:rsidRPr="00220A8C">
              <w:rPr>
                <w:rFonts w:cs="Calibri"/>
                <w:sz w:val="16"/>
                <w:szCs w:val="16"/>
                <w:lang w:eastAsia="zh-CN"/>
              </w:rPr>
              <w:t xml:space="preserve"> (Προϊόν Α1.10) </w:t>
            </w:r>
            <w:r w:rsidRPr="00220A8C">
              <w:rPr>
                <w:rFonts w:cs="Calibri"/>
                <w:b/>
                <w:bCs/>
                <w:sz w:val="16"/>
                <w:szCs w:val="16"/>
                <w:lang w:eastAsia="zh-CN"/>
              </w:rPr>
              <w:t>Χ 1</w:t>
            </w:r>
            <w:r w:rsidRPr="00220A8C">
              <w:rPr>
                <w:rFonts w:cs="Calibri"/>
                <w:sz w:val="16"/>
                <w:szCs w:val="16"/>
                <w:lang w:eastAsia="zh-CN"/>
              </w:rPr>
              <w:br/>
              <w:t xml:space="preserve">14. Επεξεργαστής ήχου με </w:t>
            </w:r>
            <w:r w:rsidRPr="00220A8C">
              <w:rPr>
                <w:rFonts w:cs="Calibri"/>
                <w:sz w:val="16"/>
                <w:szCs w:val="16"/>
                <w:lang w:val="en-GB" w:eastAsia="zh-CN"/>
              </w:rPr>
              <w:t>DSP</w:t>
            </w:r>
            <w:r w:rsidRPr="00220A8C">
              <w:rPr>
                <w:rFonts w:cs="Calibri"/>
                <w:sz w:val="16"/>
                <w:szCs w:val="16"/>
                <w:lang w:eastAsia="zh-CN"/>
              </w:rPr>
              <w:t xml:space="preserve"> και </w:t>
            </w:r>
            <w:r w:rsidRPr="00220A8C">
              <w:rPr>
                <w:rFonts w:cs="Calibri"/>
                <w:sz w:val="16"/>
                <w:szCs w:val="16"/>
                <w:lang w:val="en-GB" w:eastAsia="zh-CN"/>
              </w:rPr>
              <w:t>WebApp</w:t>
            </w:r>
            <w:r w:rsidRPr="00220A8C">
              <w:rPr>
                <w:rFonts w:cs="Calibri"/>
                <w:sz w:val="16"/>
                <w:szCs w:val="16"/>
                <w:lang w:eastAsia="zh-CN"/>
              </w:rPr>
              <w:t xml:space="preserve"> (Προϊόν Α1.11) </w:t>
            </w:r>
            <w:r w:rsidRPr="00220A8C">
              <w:rPr>
                <w:rFonts w:cs="Calibri"/>
                <w:b/>
                <w:bCs/>
                <w:sz w:val="16"/>
                <w:szCs w:val="16"/>
                <w:lang w:eastAsia="zh-CN"/>
              </w:rPr>
              <w:t>Χ 1</w:t>
            </w:r>
          </w:p>
        </w:tc>
        <w:tc>
          <w:tcPr>
            <w:tcW w:w="1275" w:type="dxa"/>
          </w:tcPr>
          <w:p w14:paraId="4253D819"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2595FCB1"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55F0039A" w14:textId="77777777" w:rsidTr="00CE23D4">
        <w:trPr>
          <w:trHeight w:val="300"/>
        </w:trPr>
        <w:tc>
          <w:tcPr>
            <w:tcW w:w="1123" w:type="dxa"/>
          </w:tcPr>
          <w:p w14:paraId="10F663B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Α1.32.8</w:t>
            </w:r>
          </w:p>
        </w:tc>
        <w:tc>
          <w:tcPr>
            <w:tcW w:w="3740" w:type="dxa"/>
          </w:tcPr>
          <w:p w14:paraId="575B597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ΑΜΦΙΘΕΑΤΡO ΚΕΦΑΛΟΝΙΑΣ</w:t>
            </w:r>
          </w:p>
        </w:tc>
        <w:tc>
          <w:tcPr>
            <w:tcW w:w="1795" w:type="dxa"/>
          </w:tcPr>
          <w:p w14:paraId="6683EDB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1. Monitor 75’’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1.27)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3. Laser Video Projector 6.200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1.18) </w:t>
            </w:r>
            <w:r w:rsidRPr="00220A8C">
              <w:rPr>
                <w:rFonts w:cs="Calibri"/>
                <w:b/>
                <w:bCs/>
                <w:sz w:val="16"/>
                <w:szCs w:val="16"/>
                <w:lang w:val="en-GB" w:eastAsia="zh-CN"/>
              </w:rPr>
              <w:t>Χ</w:t>
            </w:r>
            <w:r w:rsidRPr="00220A8C">
              <w:rPr>
                <w:rFonts w:cs="Calibri"/>
                <w:b/>
                <w:bCs/>
                <w:sz w:val="16"/>
                <w:szCs w:val="16"/>
                <w:lang w:val="en-US" w:eastAsia="zh-CN"/>
              </w:rPr>
              <w:t xml:space="preserve"> 2</w:t>
            </w:r>
            <w:r w:rsidRPr="00220A8C">
              <w:rPr>
                <w:rFonts w:cs="Calibri"/>
                <w:sz w:val="16"/>
                <w:szCs w:val="16"/>
                <w:lang w:val="en-US" w:eastAsia="zh-CN"/>
              </w:rPr>
              <w:br/>
              <w:t xml:space="preserve">4. </w:t>
            </w:r>
            <w:r w:rsidRPr="00220A8C">
              <w:rPr>
                <w:rFonts w:cs="Calibri"/>
                <w:sz w:val="16"/>
                <w:szCs w:val="16"/>
                <w:lang w:val="en-GB" w:eastAsia="zh-CN"/>
              </w:rPr>
              <w:t>Οθόνη</w:t>
            </w:r>
            <w:r w:rsidRPr="00220A8C">
              <w:rPr>
                <w:rFonts w:cs="Calibri"/>
                <w:sz w:val="16"/>
                <w:szCs w:val="16"/>
                <w:lang w:val="en-US" w:eastAsia="zh-CN"/>
              </w:rPr>
              <w:t xml:space="preserve"> </w:t>
            </w:r>
            <w:r w:rsidRPr="00220A8C">
              <w:rPr>
                <w:rFonts w:cs="Calibri"/>
                <w:sz w:val="16"/>
                <w:szCs w:val="16"/>
                <w:lang w:val="en-GB" w:eastAsia="zh-CN"/>
              </w:rPr>
              <w:t>προβολής</w:t>
            </w:r>
            <w:r w:rsidRPr="00220A8C">
              <w:rPr>
                <w:rFonts w:cs="Calibri"/>
                <w:sz w:val="16"/>
                <w:szCs w:val="16"/>
                <w:lang w:val="en-US" w:eastAsia="zh-CN"/>
              </w:rPr>
              <w:t xml:space="preserve"> 290 x 163cm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1.23) </w:t>
            </w:r>
            <w:r w:rsidRPr="00220A8C">
              <w:rPr>
                <w:rFonts w:cs="Calibri"/>
                <w:b/>
                <w:bCs/>
                <w:sz w:val="16"/>
                <w:szCs w:val="16"/>
                <w:lang w:val="en-GB" w:eastAsia="zh-CN"/>
              </w:rPr>
              <w:t>Χ</w:t>
            </w:r>
            <w:r w:rsidRPr="00220A8C">
              <w:rPr>
                <w:rFonts w:cs="Calibri"/>
                <w:b/>
                <w:bCs/>
                <w:sz w:val="16"/>
                <w:szCs w:val="16"/>
                <w:lang w:val="en-US" w:eastAsia="zh-CN"/>
              </w:rPr>
              <w:t xml:space="preserve"> 2</w:t>
            </w:r>
            <w:r w:rsidRPr="00220A8C">
              <w:rPr>
                <w:rFonts w:cs="Calibri"/>
                <w:b/>
                <w:bCs/>
                <w:sz w:val="16"/>
                <w:szCs w:val="16"/>
                <w:lang w:val="en-US" w:eastAsia="zh-CN"/>
              </w:rPr>
              <w:br/>
            </w:r>
            <w:r w:rsidRPr="00220A8C">
              <w:rPr>
                <w:rFonts w:cs="Calibri"/>
                <w:sz w:val="16"/>
                <w:szCs w:val="16"/>
                <w:lang w:val="en-US" w:eastAsia="zh-CN"/>
              </w:rPr>
              <w:t xml:space="preserve">5. </w:t>
            </w:r>
            <w:r w:rsidRPr="00220A8C">
              <w:rPr>
                <w:rFonts w:cs="Calibri"/>
                <w:sz w:val="16"/>
                <w:szCs w:val="16"/>
                <w:lang w:val="en-GB" w:eastAsia="zh-CN"/>
              </w:rPr>
              <w:t>Ι</w:t>
            </w:r>
            <w:r w:rsidRPr="00220A8C">
              <w:rPr>
                <w:rFonts w:cs="Calibri"/>
                <w:sz w:val="16"/>
                <w:szCs w:val="16"/>
                <w:lang w:val="en-US" w:eastAsia="zh-CN"/>
              </w:rPr>
              <w:t>nteractive Monitor 86’’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1.24)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b/>
                <w:bCs/>
                <w:sz w:val="16"/>
                <w:szCs w:val="16"/>
                <w:lang w:val="en-US" w:eastAsia="zh-CN"/>
              </w:rPr>
              <w:br/>
            </w:r>
            <w:r w:rsidRPr="00220A8C">
              <w:rPr>
                <w:rFonts w:cs="Calibri"/>
                <w:sz w:val="16"/>
                <w:szCs w:val="16"/>
                <w:lang w:val="en-US" w:eastAsia="zh-CN"/>
              </w:rPr>
              <w:t xml:space="preserve">6. </w:t>
            </w:r>
            <w:r w:rsidRPr="00220A8C">
              <w:rPr>
                <w:rFonts w:cs="Calibri"/>
                <w:sz w:val="16"/>
                <w:szCs w:val="16"/>
                <w:lang w:eastAsia="zh-CN"/>
              </w:rPr>
              <w:t xml:space="preserve">Επιτραπέζια ψηφιακή συνεδριακή μονάδα (Προϊόν Α1.4) </w:t>
            </w:r>
            <w:r w:rsidRPr="00220A8C">
              <w:rPr>
                <w:rFonts w:cs="Calibri"/>
                <w:b/>
                <w:bCs/>
                <w:sz w:val="16"/>
                <w:szCs w:val="16"/>
                <w:lang w:eastAsia="zh-CN"/>
              </w:rPr>
              <w:t>Χ 3</w:t>
            </w:r>
            <w:r w:rsidRPr="00220A8C">
              <w:rPr>
                <w:rFonts w:cs="Calibri"/>
                <w:sz w:val="16"/>
                <w:szCs w:val="16"/>
                <w:lang w:eastAsia="zh-CN"/>
              </w:rPr>
              <w:br/>
              <w:t xml:space="preserve">7. Επιτραπέζια ψηφιακή συνεδριακή μονάδα προέδρου (Προϊόν Α1.5) </w:t>
            </w:r>
            <w:r w:rsidRPr="00220A8C">
              <w:rPr>
                <w:rFonts w:cs="Calibri"/>
                <w:b/>
                <w:bCs/>
                <w:sz w:val="16"/>
                <w:szCs w:val="16"/>
                <w:lang w:eastAsia="zh-CN"/>
              </w:rPr>
              <w:t>Χ 1</w:t>
            </w:r>
            <w:r w:rsidRPr="00220A8C">
              <w:rPr>
                <w:rFonts w:cs="Calibri"/>
                <w:b/>
                <w:bCs/>
                <w:sz w:val="16"/>
                <w:szCs w:val="16"/>
                <w:lang w:eastAsia="zh-CN"/>
              </w:rPr>
              <w:br/>
            </w:r>
            <w:r w:rsidRPr="00220A8C">
              <w:rPr>
                <w:rFonts w:cs="Calibri"/>
                <w:sz w:val="16"/>
                <w:szCs w:val="16"/>
                <w:lang w:eastAsia="zh-CN"/>
              </w:rPr>
              <w:t xml:space="preserve">8. Ψηφιακή μονάδα τροφοδοσίας / ελέγχου μικροφώνων (Προϊόν Α1.6) </w:t>
            </w:r>
            <w:r w:rsidRPr="00220A8C">
              <w:rPr>
                <w:rFonts w:cs="Calibri"/>
                <w:b/>
                <w:bCs/>
                <w:sz w:val="16"/>
                <w:szCs w:val="16"/>
                <w:lang w:eastAsia="zh-CN"/>
              </w:rPr>
              <w:t>Χ 1</w:t>
            </w:r>
            <w:r w:rsidRPr="00220A8C">
              <w:rPr>
                <w:rFonts w:cs="Calibri"/>
                <w:sz w:val="16"/>
                <w:szCs w:val="16"/>
                <w:lang w:eastAsia="zh-CN"/>
              </w:rPr>
              <w:br/>
              <w:t xml:space="preserve">9. Ασύρματος μικροφωνικός δέκτης με μικρόφωνο χειρός  (Προϊόν Α1.7) </w:t>
            </w:r>
            <w:r w:rsidRPr="00220A8C">
              <w:rPr>
                <w:rFonts w:cs="Calibri"/>
                <w:b/>
                <w:bCs/>
                <w:sz w:val="16"/>
                <w:szCs w:val="16"/>
                <w:lang w:eastAsia="zh-CN"/>
              </w:rPr>
              <w:t>Χ 1</w:t>
            </w:r>
            <w:r w:rsidRPr="00220A8C">
              <w:rPr>
                <w:rFonts w:cs="Calibri"/>
                <w:sz w:val="16"/>
                <w:szCs w:val="16"/>
                <w:lang w:eastAsia="zh-CN"/>
              </w:rPr>
              <w:br/>
              <w:t xml:space="preserve">10.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11. Ηχείο ψευδοροφής 8” (Προϊόν Α1.12) </w:t>
            </w:r>
            <w:r w:rsidRPr="00220A8C">
              <w:rPr>
                <w:rFonts w:cs="Calibri"/>
                <w:b/>
                <w:bCs/>
                <w:sz w:val="16"/>
                <w:szCs w:val="16"/>
                <w:lang w:eastAsia="zh-CN"/>
              </w:rPr>
              <w:t>Χ 25</w:t>
            </w:r>
            <w:r w:rsidRPr="00220A8C">
              <w:rPr>
                <w:rFonts w:cs="Calibri"/>
                <w:sz w:val="16"/>
                <w:szCs w:val="16"/>
                <w:lang w:eastAsia="zh-CN"/>
              </w:rPr>
              <w:br/>
              <w:t xml:space="preserve">12. Ενισχυτής 8 ζωνών με </w:t>
            </w:r>
            <w:r w:rsidRPr="00220A8C">
              <w:rPr>
                <w:rFonts w:cs="Calibri"/>
                <w:sz w:val="16"/>
                <w:szCs w:val="16"/>
                <w:lang w:val="en-GB" w:eastAsia="zh-CN"/>
              </w:rPr>
              <w:t>DSP</w:t>
            </w:r>
            <w:r w:rsidRPr="00220A8C">
              <w:rPr>
                <w:rFonts w:cs="Calibri"/>
                <w:sz w:val="16"/>
                <w:szCs w:val="16"/>
                <w:lang w:eastAsia="zh-CN"/>
              </w:rPr>
              <w:t xml:space="preserve"> και </w:t>
            </w:r>
            <w:r w:rsidRPr="00220A8C">
              <w:rPr>
                <w:rFonts w:cs="Calibri"/>
                <w:sz w:val="16"/>
                <w:szCs w:val="16"/>
                <w:lang w:val="en-GB" w:eastAsia="zh-CN"/>
              </w:rPr>
              <w:t>WebApp</w:t>
            </w:r>
            <w:r w:rsidRPr="00220A8C">
              <w:rPr>
                <w:rFonts w:cs="Calibri"/>
                <w:sz w:val="16"/>
                <w:szCs w:val="16"/>
                <w:lang w:eastAsia="zh-CN"/>
              </w:rPr>
              <w:t xml:space="preserve"> (Προϊόν Α1.13) </w:t>
            </w:r>
            <w:r w:rsidRPr="00220A8C">
              <w:rPr>
                <w:rFonts w:cs="Calibri"/>
                <w:b/>
                <w:bCs/>
                <w:sz w:val="16"/>
                <w:szCs w:val="16"/>
                <w:lang w:eastAsia="zh-CN"/>
              </w:rPr>
              <w:t>Χ 1</w:t>
            </w:r>
          </w:p>
        </w:tc>
        <w:tc>
          <w:tcPr>
            <w:tcW w:w="1275" w:type="dxa"/>
          </w:tcPr>
          <w:p w14:paraId="6E445EBF"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4FF3C597"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1BCA0C27" w14:textId="77777777" w:rsidTr="00CE23D4">
        <w:trPr>
          <w:trHeight w:val="300"/>
        </w:trPr>
        <w:tc>
          <w:tcPr>
            <w:tcW w:w="1123" w:type="dxa"/>
          </w:tcPr>
          <w:p w14:paraId="73C70B4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Α1.32.9</w:t>
            </w:r>
          </w:p>
        </w:tc>
        <w:tc>
          <w:tcPr>
            <w:tcW w:w="3740" w:type="dxa"/>
          </w:tcPr>
          <w:p w14:paraId="36097971"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Εργαστήριο ΗΥ1 - Κτήριο Αρεταίος (ΚΕΡΚΥΡΑ)</w:t>
            </w:r>
          </w:p>
        </w:tc>
        <w:tc>
          <w:tcPr>
            <w:tcW w:w="1795" w:type="dxa"/>
          </w:tcPr>
          <w:p w14:paraId="2484B04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 xml:space="preserve">1. Monitor 55’’ + Wheel Base/Wall Mount </w:t>
            </w:r>
            <w:r w:rsidRPr="00220A8C">
              <w:rPr>
                <w:rFonts w:cs="Calibri"/>
                <w:sz w:val="16"/>
                <w:szCs w:val="16"/>
                <w:lang w:val="en-US" w:eastAsia="zh-CN"/>
              </w:rPr>
              <w:lastRenderedPageBreak/>
              <w:t>(</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1.29)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2. Monitor 65’’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1.28) </w:t>
            </w:r>
            <w:r w:rsidRPr="00220A8C">
              <w:rPr>
                <w:rFonts w:cs="Calibri"/>
                <w:b/>
                <w:bCs/>
                <w:sz w:val="16"/>
                <w:szCs w:val="16"/>
                <w:lang w:val="en-GB" w:eastAsia="zh-CN"/>
              </w:rPr>
              <w:t>Χ</w:t>
            </w:r>
            <w:r w:rsidRPr="00220A8C">
              <w:rPr>
                <w:rFonts w:cs="Calibri"/>
                <w:b/>
                <w:bCs/>
                <w:sz w:val="16"/>
                <w:szCs w:val="16"/>
                <w:lang w:val="en-US" w:eastAsia="zh-CN"/>
              </w:rPr>
              <w:t xml:space="preserve"> 2</w:t>
            </w:r>
            <w:r w:rsidRPr="00220A8C">
              <w:rPr>
                <w:rFonts w:cs="Calibri"/>
                <w:sz w:val="16"/>
                <w:szCs w:val="16"/>
                <w:lang w:val="en-US" w:eastAsia="zh-CN"/>
              </w:rPr>
              <w:br/>
              <w:t>3.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4. Interactive video projector 5.000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..16)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5. </w:t>
            </w:r>
            <w:r w:rsidRPr="00220A8C">
              <w:rPr>
                <w:rFonts w:cs="Calibri"/>
                <w:sz w:val="16"/>
                <w:szCs w:val="16"/>
                <w:lang w:eastAsia="zh-CN"/>
              </w:rPr>
              <w:t xml:space="preserve">Μαγνητικός  ασπροπίνακας .μαρκαδόρου 120 </w:t>
            </w:r>
            <w:r w:rsidRPr="00220A8C">
              <w:rPr>
                <w:rFonts w:cs="Calibri"/>
                <w:sz w:val="16"/>
                <w:szCs w:val="16"/>
                <w:lang w:val="en-US" w:eastAsia="zh-CN"/>
              </w:rPr>
              <w:t>x</w:t>
            </w:r>
            <w:r w:rsidRPr="00220A8C">
              <w:rPr>
                <w:rFonts w:cs="Calibri"/>
                <w:sz w:val="16"/>
                <w:szCs w:val="16"/>
                <w:lang w:eastAsia="zh-CN"/>
              </w:rPr>
              <w:t xml:space="preserve"> 240</w:t>
            </w:r>
            <w:r w:rsidRPr="00220A8C">
              <w:rPr>
                <w:rFonts w:cs="Calibri"/>
                <w:sz w:val="16"/>
                <w:szCs w:val="16"/>
                <w:lang w:val="en-US" w:eastAsia="zh-CN"/>
              </w:rPr>
              <w:t>cm</w:t>
            </w:r>
            <w:r w:rsidRPr="00220A8C">
              <w:rPr>
                <w:rFonts w:cs="Calibri"/>
                <w:sz w:val="16"/>
                <w:szCs w:val="16"/>
                <w:lang w:eastAsia="zh-CN"/>
              </w:rPr>
              <w:t xml:space="preserve"> (Προϊόν Α1.21) </w:t>
            </w:r>
            <w:r w:rsidRPr="00220A8C">
              <w:rPr>
                <w:rFonts w:cs="Calibri"/>
                <w:b/>
                <w:bCs/>
                <w:sz w:val="16"/>
                <w:szCs w:val="16"/>
                <w:lang w:eastAsia="zh-CN"/>
              </w:rPr>
              <w:t>Χ 1</w:t>
            </w:r>
            <w:r w:rsidRPr="00220A8C">
              <w:rPr>
                <w:rFonts w:cs="Calibri"/>
                <w:sz w:val="16"/>
                <w:szCs w:val="16"/>
                <w:lang w:eastAsia="zh-CN"/>
              </w:rPr>
              <w:br/>
              <w:t xml:space="preserve">6. Ασύρματος μικροφωνικός δέκτης με μικρόφωνο χειρός  (Προϊόν Α1.7) </w:t>
            </w:r>
            <w:r w:rsidRPr="00220A8C">
              <w:rPr>
                <w:rFonts w:cs="Calibri"/>
                <w:b/>
                <w:bCs/>
                <w:sz w:val="16"/>
                <w:szCs w:val="16"/>
                <w:lang w:eastAsia="zh-CN"/>
              </w:rPr>
              <w:t>Χ 1</w:t>
            </w:r>
            <w:r w:rsidRPr="00220A8C">
              <w:rPr>
                <w:rFonts w:cs="Calibri"/>
                <w:sz w:val="16"/>
                <w:szCs w:val="16"/>
                <w:lang w:eastAsia="zh-CN"/>
              </w:rPr>
              <w:br/>
              <w:t xml:space="preserve">7.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8. </w:t>
            </w:r>
            <w:r w:rsidRPr="00220A8C">
              <w:rPr>
                <w:rFonts w:cs="Calibri"/>
                <w:sz w:val="16"/>
                <w:szCs w:val="16"/>
                <w:lang w:val="en-GB" w:eastAsia="zh-CN"/>
              </w:rPr>
              <w:t>Παθητικό</w:t>
            </w:r>
            <w:r w:rsidRPr="00220A8C">
              <w:rPr>
                <w:rFonts w:cs="Calibri"/>
                <w:sz w:val="16"/>
                <w:szCs w:val="16"/>
                <w:lang w:val="en-US" w:eastAsia="zh-CN"/>
              </w:rPr>
              <w:t xml:space="preserve"> </w:t>
            </w:r>
            <w:r w:rsidRPr="00220A8C">
              <w:rPr>
                <w:rFonts w:cs="Calibri"/>
                <w:sz w:val="16"/>
                <w:szCs w:val="16"/>
                <w:lang w:val="en-GB" w:eastAsia="zh-CN"/>
              </w:rPr>
              <w:t>ηχείο</w:t>
            </w:r>
            <w:r w:rsidRPr="00220A8C">
              <w:rPr>
                <w:rFonts w:cs="Calibri"/>
                <w:sz w:val="16"/>
                <w:szCs w:val="16"/>
                <w:lang w:val="en-US" w:eastAsia="zh-CN"/>
              </w:rPr>
              <w:t xml:space="preserve"> 5” two-way full range 200W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1.15) </w:t>
            </w:r>
            <w:r w:rsidRPr="00220A8C">
              <w:rPr>
                <w:rFonts w:cs="Calibri"/>
                <w:b/>
                <w:bCs/>
                <w:sz w:val="16"/>
                <w:szCs w:val="16"/>
                <w:lang w:val="en-GB" w:eastAsia="zh-CN"/>
              </w:rPr>
              <w:t>Χ</w:t>
            </w:r>
            <w:r w:rsidRPr="00220A8C">
              <w:rPr>
                <w:rFonts w:cs="Calibri"/>
                <w:b/>
                <w:bCs/>
                <w:sz w:val="16"/>
                <w:szCs w:val="16"/>
                <w:lang w:val="en-US" w:eastAsia="zh-CN"/>
              </w:rPr>
              <w:t xml:space="preserve"> 2</w:t>
            </w:r>
            <w:r w:rsidRPr="00220A8C">
              <w:rPr>
                <w:rFonts w:cs="Calibri"/>
                <w:sz w:val="16"/>
                <w:szCs w:val="16"/>
                <w:lang w:val="en-US" w:eastAsia="zh-CN"/>
              </w:rPr>
              <w:br/>
              <w:t xml:space="preserve">9. </w:t>
            </w:r>
            <w:r w:rsidRPr="00220A8C">
              <w:rPr>
                <w:rFonts w:cs="Calibri"/>
                <w:sz w:val="16"/>
                <w:szCs w:val="16"/>
                <w:lang w:val="en-GB" w:eastAsia="zh-CN"/>
              </w:rPr>
              <w:t xml:space="preserve">Ενισχυτής 4 ζωνών με DSP και WebApp (Προϊόν Α1.14) </w:t>
            </w:r>
            <w:r w:rsidRPr="00220A8C">
              <w:rPr>
                <w:rFonts w:cs="Calibri"/>
                <w:b/>
                <w:bCs/>
                <w:sz w:val="16"/>
                <w:szCs w:val="16"/>
                <w:lang w:val="en-GB" w:eastAsia="zh-CN"/>
              </w:rPr>
              <w:t>Χ 1</w:t>
            </w:r>
          </w:p>
        </w:tc>
        <w:tc>
          <w:tcPr>
            <w:tcW w:w="1275" w:type="dxa"/>
          </w:tcPr>
          <w:p w14:paraId="116A7D0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D4BB0CA"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2D3CCE39" w14:textId="77777777" w:rsidTr="00CE23D4">
        <w:trPr>
          <w:trHeight w:val="300"/>
        </w:trPr>
        <w:tc>
          <w:tcPr>
            <w:tcW w:w="1123" w:type="dxa"/>
          </w:tcPr>
          <w:p w14:paraId="3140F4A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Α1.32.10</w:t>
            </w:r>
          </w:p>
        </w:tc>
        <w:tc>
          <w:tcPr>
            <w:tcW w:w="3740" w:type="dxa"/>
          </w:tcPr>
          <w:p w14:paraId="23F7A01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Εργαστήριο ΗΥ2 Κτίριο - Γαληνός (ΚΕΡΚΥΡΑ)</w:t>
            </w:r>
          </w:p>
        </w:tc>
        <w:tc>
          <w:tcPr>
            <w:tcW w:w="1795" w:type="dxa"/>
          </w:tcPr>
          <w:p w14:paraId="6DC6376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1. Monitor 55’’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1.29)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3. Ultra short throw video projector 5.000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1.20) </w:t>
            </w:r>
            <w:r w:rsidRPr="00220A8C">
              <w:rPr>
                <w:rFonts w:cs="Calibri"/>
                <w:b/>
                <w:bCs/>
                <w:sz w:val="16"/>
                <w:szCs w:val="16"/>
                <w:lang w:val="en-GB" w:eastAsia="zh-CN"/>
              </w:rPr>
              <w:t>Χ</w:t>
            </w:r>
            <w:r w:rsidRPr="00220A8C">
              <w:rPr>
                <w:rFonts w:cs="Calibri"/>
                <w:b/>
                <w:bCs/>
                <w:sz w:val="16"/>
                <w:szCs w:val="16"/>
                <w:lang w:val="en-US" w:eastAsia="zh-CN"/>
              </w:rPr>
              <w:t xml:space="preserve"> 2</w:t>
            </w:r>
            <w:r w:rsidRPr="00220A8C">
              <w:rPr>
                <w:rFonts w:cs="Calibri"/>
                <w:sz w:val="16"/>
                <w:szCs w:val="16"/>
                <w:lang w:val="en-US" w:eastAsia="zh-CN"/>
              </w:rPr>
              <w:br/>
              <w:t>4. Interactive video projector 5.000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1.16)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5. </w:t>
            </w:r>
            <w:r w:rsidRPr="00220A8C">
              <w:rPr>
                <w:rFonts w:cs="Calibri"/>
                <w:sz w:val="16"/>
                <w:szCs w:val="16"/>
                <w:lang w:eastAsia="zh-CN"/>
              </w:rPr>
              <w:t xml:space="preserve">Μαγνητικός ασπροπίνακας.μαρκαδόρου 120 </w:t>
            </w:r>
            <w:r w:rsidRPr="00220A8C">
              <w:rPr>
                <w:rFonts w:cs="Calibri"/>
                <w:sz w:val="16"/>
                <w:szCs w:val="16"/>
                <w:lang w:val="en-US" w:eastAsia="zh-CN"/>
              </w:rPr>
              <w:t>x</w:t>
            </w:r>
            <w:r w:rsidRPr="00220A8C">
              <w:rPr>
                <w:rFonts w:cs="Calibri"/>
                <w:sz w:val="16"/>
                <w:szCs w:val="16"/>
                <w:lang w:eastAsia="zh-CN"/>
              </w:rPr>
              <w:t xml:space="preserve"> 240</w:t>
            </w:r>
            <w:r w:rsidRPr="00220A8C">
              <w:rPr>
                <w:rFonts w:cs="Calibri"/>
                <w:sz w:val="16"/>
                <w:szCs w:val="16"/>
                <w:lang w:val="en-US" w:eastAsia="zh-CN"/>
              </w:rPr>
              <w:t>cm</w:t>
            </w:r>
            <w:r w:rsidRPr="00220A8C">
              <w:rPr>
                <w:rFonts w:cs="Calibri"/>
                <w:sz w:val="16"/>
                <w:szCs w:val="16"/>
                <w:lang w:eastAsia="zh-CN"/>
              </w:rPr>
              <w:t xml:space="preserve"> (Προϊόν Α1.21) </w:t>
            </w:r>
            <w:r w:rsidRPr="00220A8C">
              <w:rPr>
                <w:rFonts w:cs="Calibri"/>
                <w:b/>
                <w:bCs/>
                <w:sz w:val="16"/>
                <w:szCs w:val="16"/>
                <w:lang w:eastAsia="zh-CN"/>
              </w:rPr>
              <w:t>Χ 1</w:t>
            </w:r>
            <w:r w:rsidRPr="00220A8C">
              <w:rPr>
                <w:rFonts w:cs="Calibri"/>
                <w:sz w:val="16"/>
                <w:szCs w:val="16"/>
                <w:lang w:eastAsia="zh-CN"/>
              </w:rPr>
              <w:br/>
              <w:t xml:space="preserve">6. Ασύρματος μικροφωνικός δέκτης με μικρόφωνο χειρός (Προϊόν Α1.7) </w:t>
            </w:r>
            <w:r w:rsidRPr="00220A8C">
              <w:rPr>
                <w:rFonts w:cs="Calibri"/>
                <w:b/>
                <w:bCs/>
                <w:sz w:val="16"/>
                <w:szCs w:val="16"/>
                <w:lang w:eastAsia="zh-CN"/>
              </w:rPr>
              <w:t>Χ 1</w:t>
            </w:r>
            <w:r w:rsidRPr="00220A8C">
              <w:rPr>
                <w:rFonts w:cs="Calibri"/>
                <w:sz w:val="16"/>
                <w:szCs w:val="16"/>
                <w:lang w:eastAsia="zh-CN"/>
              </w:rPr>
              <w:br/>
              <w:t xml:space="preserve">7.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8. </w:t>
            </w:r>
            <w:r w:rsidRPr="00220A8C">
              <w:rPr>
                <w:rFonts w:cs="Calibri"/>
                <w:sz w:val="16"/>
                <w:szCs w:val="16"/>
                <w:lang w:val="en-GB" w:eastAsia="zh-CN"/>
              </w:rPr>
              <w:t>Παθητικό</w:t>
            </w:r>
            <w:r w:rsidRPr="00220A8C">
              <w:rPr>
                <w:rFonts w:cs="Calibri"/>
                <w:sz w:val="16"/>
                <w:szCs w:val="16"/>
                <w:lang w:val="en-US" w:eastAsia="zh-CN"/>
              </w:rPr>
              <w:t xml:space="preserve"> </w:t>
            </w:r>
            <w:r w:rsidRPr="00220A8C">
              <w:rPr>
                <w:rFonts w:cs="Calibri"/>
                <w:sz w:val="16"/>
                <w:szCs w:val="16"/>
                <w:lang w:val="en-GB" w:eastAsia="zh-CN"/>
              </w:rPr>
              <w:t>ηχείο</w:t>
            </w:r>
            <w:r w:rsidRPr="00220A8C">
              <w:rPr>
                <w:rFonts w:cs="Calibri"/>
                <w:sz w:val="16"/>
                <w:szCs w:val="16"/>
                <w:lang w:val="en-US" w:eastAsia="zh-CN"/>
              </w:rPr>
              <w:t xml:space="preserve"> 5” two-way full range 200W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1.15) </w:t>
            </w:r>
            <w:r w:rsidRPr="00220A8C">
              <w:rPr>
                <w:rFonts w:cs="Calibri"/>
                <w:b/>
                <w:bCs/>
                <w:sz w:val="16"/>
                <w:szCs w:val="16"/>
                <w:lang w:val="en-GB" w:eastAsia="zh-CN"/>
              </w:rPr>
              <w:t>Χ</w:t>
            </w:r>
            <w:r w:rsidRPr="00220A8C">
              <w:rPr>
                <w:rFonts w:cs="Calibri"/>
                <w:b/>
                <w:bCs/>
                <w:sz w:val="16"/>
                <w:szCs w:val="16"/>
                <w:lang w:val="en-US" w:eastAsia="zh-CN"/>
              </w:rPr>
              <w:t xml:space="preserve"> 2</w:t>
            </w:r>
            <w:r w:rsidRPr="00220A8C">
              <w:rPr>
                <w:rFonts w:cs="Calibri"/>
                <w:sz w:val="16"/>
                <w:szCs w:val="16"/>
                <w:lang w:val="en-US" w:eastAsia="zh-CN"/>
              </w:rPr>
              <w:br/>
              <w:t xml:space="preserve">9. </w:t>
            </w:r>
            <w:r w:rsidRPr="00220A8C">
              <w:rPr>
                <w:rFonts w:cs="Calibri"/>
                <w:sz w:val="16"/>
                <w:szCs w:val="16"/>
                <w:lang w:val="en-GB" w:eastAsia="zh-CN"/>
              </w:rPr>
              <w:t xml:space="preserve">Ενισχυτής 4 ζωνών με </w:t>
            </w:r>
            <w:r w:rsidRPr="00220A8C">
              <w:rPr>
                <w:rFonts w:cs="Calibri"/>
                <w:sz w:val="16"/>
                <w:szCs w:val="16"/>
                <w:lang w:val="en-GB" w:eastAsia="zh-CN"/>
              </w:rPr>
              <w:lastRenderedPageBreak/>
              <w:t xml:space="preserve">DSP και WebApp (Προϊόν Α1.14) </w:t>
            </w:r>
            <w:r w:rsidRPr="00220A8C">
              <w:rPr>
                <w:rFonts w:cs="Calibri"/>
                <w:b/>
                <w:bCs/>
                <w:sz w:val="16"/>
                <w:szCs w:val="16"/>
                <w:lang w:val="en-GB" w:eastAsia="zh-CN"/>
              </w:rPr>
              <w:t>Χ 1</w:t>
            </w:r>
          </w:p>
        </w:tc>
        <w:tc>
          <w:tcPr>
            <w:tcW w:w="1275" w:type="dxa"/>
          </w:tcPr>
          <w:p w14:paraId="68482D1A"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33F731C3"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64055C3F" w14:textId="77777777" w:rsidTr="00CE23D4">
        <w:trPr>
          <w:trHeight w:val="300"/>
        </w:trPr>
        <w:tc>
          <w:tcPr>
            <w:tcW w:w="1123" w:type="dxa"/>
          </w:tcPr>
          <w:p w14:paraId="10C02605"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Α1.32.11</w:t>
            </w:r>
          </w:p>
        </w:tc>
        <w:tc>
          <w:tcPr>
            <w:tcW w:w="3740" w:type="dxa"/>
          </w:tcPr>
          <w:p w14:paraId="367F41F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Υπολογιστικό Κέντρο 1  - Kτήριο 3 (ΚΕΡΚΥΡΑ)</w:t>
            </w:r>
          </w:p>
        </w:tc>
        <w:tc>
          <w:tcPr>
            <w:tcW w:w="1795" w:type="dxa"/>
          </w:tcPr>
          <w:p w14:paraId="4B128AC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1. Monitor 55’’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1.29)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2. Monitor 65’’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1.28)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3.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4. Interactive video projector 5.000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1.16)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5. </w:t>
            </w:r>
            <w:r w:rsidRPr="00220A8C">
              <w:rPr>
                <w:rFonts w:cs="Calibri"/>
                <w:sz w:val="16"/>
                <w:szCs w:val="16"/>
                <w:lang w:eastAsia="zh-CN"/>
              </w:rPr>
              <w:t xml:space="preserve">Μαγνητικός ασπροπίνακας.μαρκαδόρου 120 </w:t>
            </w:r>
            <w:r w:rsidRPr="00220A8C">
              <w:rPr>
                <w:rFonts w:cs="Calibri"/>
                <w:sz w:val="16"/>
                <w:szCs w:val="16"/>
                <w:lang w:val="en-US" w:eastAsia="zh-CN"/>
              </w:rPr>
              <w:t>x</w:t>
            </w:r>
            <w:r w:rsidRPr="00220A8C">
              <w:rPr>
                <w:rFonts w:cs="Calibri"/>
                <w:sz w:val="16"/>
                <w:szCs w:val="16"/>
                <w:lang w:eastAsia="zh-CN"/>
              </w:rPr>
              <w:t xml:space="preserve"> 240</w:t>
            </w:r>
            <w:r w:rsidRPr="00220A8C">
              <w:rPr>
                <w:rFonts w:cs="Calibri"/>
                <w:sz w:val="16"/>
                <w:szCs w:val="16"/>
                <w:lang w:val="en-US" w:eastAsia="zh-CN"/>
              </w:rPr>
              <w:t>cm</w:t>
            </w:r>
            <w:r w:rsidRPr="00220A8C">
              <w:rPr>
                <w:rFonts w:cs="Calibri"/>
                <w:sz w:val="16"/>
                <w:szCs w:val="16"/>
                <w:lang w:eastAsia="zh-CN"/>
              </w:rPr>
              <w:t xml:space="preserve"> (Προϊόν Α1.21) </w:t>
            </w:r>
            <w:r w:rsidRPr="00220A8C">
              <w:rPr>
                <w:rFonts w:cs="Calibri"/>
                <w:b/>
                <w:bCs/>
                <w:sz w:val="16"/>
                <w:szCs w:val="16"/>
                <w:lang w:eastAsia="zh-CN"/>
              </w:rPr>
              <w:t>Χ 1</w:t>
            </w:r>
            <w:r w:rsidRPr="00220A8C">
              <w:rPr>
                <w:rFonts w:cs="Calibri"/>
                <w:sz w:val="16"/>
                <w:szCs w:val="16"/>
                <w:lang w:eastAsia="zh-CN"/>
              </w:rPr>
              <w:br/>
              <w:t xml:space="preserve">6. Ασύρματος μικροφωνικός δέκτης με μικρόφωνο χειρός (Προϊόν Α1.7) </w:t>
            </w:r>
            <w:r w:rsidRPr="00220A8C">
              <w:rPr>
                <w:rFonts w:cs="Calibri"/>
                <w:b/>
                <w:bCs/>
                <w:sz w:val="16"/>
                <w:szCs w:val="16"/>
                <w:lang w:eastAsia="zh-CN"/>
              </w:rPr>
              <w:t>Χ 1</w:t>
            </w:r>
            <w:r w:rsidRPr="00220A8C">
              <w:rPr>
                <w:rFonts w:cs="Calibri"/>
                <w:b/>
                <w:bCs/>
                <w:sz w:val="16"/>
                <w:szCs w:val="16"/>
                <w:lang w:eastAsia="zh-CN"/>
              </w:rPr>
              <w:br/>
            </w:r>
            <w:r w:rsidRPr="00220A8C">
              <w:rPr>
                <w:rFonts w:cs="Calibri"/>
                <w:sz w:val="16"/>
                <w:szCs w:val="16"/>
                <w:lang w:eastAsia="zh-CN"/>
              </w:rPr>
              <w:t xml:space="preserve">7.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8. </w:t>
            </w:r>
            <w:r w:rsidRPr="00220A8C">
              <w:rPr>
                <w:rFonts w:cs="Calibri"/>
                <w:sz w:val="16"/>
                <w:szCs w:val="16"/>
                <w:lang w:val="en-GB" w:eastAsia="zh-CN"/>
              </w:rPr>
              <w:t>Παθητικό</w:t>
            </w:r>
            <w:r w:rsidRPr="00220A8C">
              <w:rPr>
                <w:rFonts w:cs="Calibri"/>
                <w:sz w:val="16"/>
                <w:szCs w:val="16"/>
                <w:lang w:val="en-US" w:eastAsia="zh-CN"/>
              </w:rPr>
              <w:t xml:space="preserve"> </w:t>
            </w:r>
            <w:r w:rsidRPr="00220A8C">
              <w:rPr>
                <w:rFonts w:cs="Calibri"/>
                <w:sz w:val="16"/>
                <w:szCs w:val="16"/>
                <w:lang w:val="en-GB" w:eastAsia="zh-CN"/>
              </w:rPr>
              <w:t>ηχείο</w:t>
            </w:r>
            <w:r w:rsidRPr="00220A8C">
              <w:rPr>
                <w:rFonts w:cs="Calibri"/>
                <w:sz w:val="16"/>
                <w:szCs w:val="16"/>
                <w:lang w:val="en-US" w:eastAsia="zh-CN"/>
              </w:rPr>
              <w:t xml:space="preserve"> 5” two-way full range 200W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1.15) </w:t>
            </w:r>
            <w:r w:rsidRPr="00220A8C">
              <w:rPr>
                <w:rFonts w:cs="Calibri"/>
                <w:b/>
                <w:bCs/>
                <w:sz w:val="16"/>
                <w:szCs w:val="16"/>
                <w:lang w:val="en-GB" w:eastAsia="zh-CN"/>
              </w:rPr>
              <w:t>Χ</w:t>
            </w:r>
            <w:r w:rsidRPr="00220A8C">
              <w:rPr>
                <w:rFonts w:cs="Calibri"/>
                <w:b/>
                <w:bCs/>
                <w:sz w:val="16"/>
                <w:szCs w:val="16"/>
                <w:lang w:val="en-US" w:eastAsia="zh-CN"/>
              </w:rPr>
              <w:t xml:space="preserve"> 2</w:t>
            </w:r>
            <w:r w:rsidRPr="00220A8C">
              <w:rPr>
                <w:rFonts w:cs="Calibri"/>
                <w:sz w:val="16"/>
                <w:szCs w:val="16"/>
                <w:lang w:val="en-US" w:eastAsia="zh-CN"/>
              </w:rPr>
              <w:br/>
              <w:t xml:space="preserve">9. </w:t>
            </w:r>
            <w:r w:rsidRPr="00220A8C">
              <w:rPr>
                <w:rFonts w:cs="Calibri"/>
                <w:sz w:val="16"/>
                <w:szCs w:val="16"/>
                <w:lang w:val="en-GB" w:eastAsia="zh-CN"/>
              </w:rPr>
              <w:t xml:space="preserve">Ενισχυτής 4 ζωνών με DSP και WebApp (Προϊόν Α1.14) </w:t>
            </w:r>
            <w:r w:rsidRPr="00220A8C">
              <w:rPr>
                <w:rFonts w:cs="Calibri"/>
                <w:b/>
                <w:bCs/>
                <w:sz w:val="16"/>
                <w:szCs w:val="16"/>
                <w:lang w:val="en-GB" w:eastAsia="zh-CN"/>
              </w:rPr>
              <w:t>Χ 1</w:t>
            </w:r>
          </w:p>
        </w:tc>
        <w:tc>
          <w:tcPr>
            <w:tcW w:w="1275" w:type="dxa"/>
          </w:tcPr>
          <w:p w14:paraId="2161E8C7"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442BEBE4"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42564A7" w14:textId="77777777" w:rsidTr="00CE23D4">
        <w:trPr>
          <w:trHeight w:val="300"/>
        </w:trPr>
        <w:tc>
          <w:tcPr>
            <w:tcW w:w="1123" w:type="dxa"/>
          </w:tcPr>
          <w:p w14:paraId="3CB0D59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Α1.32.12</w:t>
            </w:r>
          </w:p>
        </w:tc>
        <w:tc>
          <w:tcPr>
            <w:tcW w:w="3740" w:type="dxa"/>
          </w:tcPr>
          <w:p w14:paraId="66FF19F5"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Διδακτική Αίθουσα - Τμήμα Επιστήμης και Τεχνολογίας Τροφίμων (ΚΕΦΑΛΛΟΝΙΑ)</w:t>
            </w:r>
          </w:p>
        </w:tc>
        <w:tc>
          <w:tcPr>
            <w:tcW w:w="1795" w:type="dxa"/>
          </w:tcPr>
          <w:p w14:paraId="6393C1D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1. Monitor 65’’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1.28)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3. Laser Video Projector 5.200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1.17)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4. </w:t>
            </w:r>
            <w:r w:rsidRPr="00220A8C">
              <w:rPr>
                <w:rFonts w:cs="Calibri"/>
                <w:sz w:val="16"/>
                <w:szCs w:val="16"/>
                <w:lang w:val="en-GB" w:eastAsia="zh-CN"/>
              </w:rPr>
              <w:t>Οθόνη</w:t>
            </w:r>
            <w:r w:rsidRPr="00220A8C">
              <w:rPr>
                <w:rFonts w:cs="Calibri"/>
                <w:sz w:val="16"/>
                <w:szCs w:val="16"/>
                <w:lang w:val="en-US" w:eastAsia="zh-CN"/>
              </w:rPr>
              <w:t xml:space="preserve"> </w:t>
            </w:r>
            <w:r w:rsidRPr="00220A8C">
              <w:rPr>
                <w:rFonts w:cs="Calibri"/>
                <w:sz w:val="16"/>
                <w:szCs w:val="16"/>
                <w:lang w:val="en-GB" w:eastAsia="zh-CN"/>
              </w:rPr>
              <w:t>προβολής</w:t>
            </w:r>
            <w:r w:rsidRPr="00220A8C">
              <w:rPr>
                <w:rFonts w:cs="Calibri"/>
                <w:sz w:val="16"/>
                <w:szCs w:val="16"/>
                <w:lang w:val="en-US" w:eastAsia="zh-CN"/>
              </w:rPr>
              <w:t xml:space="preserve"> 290 x 163cm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1.23)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5. </w:t>
            </w:r>
            <w:r w:rsidRPr="00220A8C">
              <w:rPr>
                <w:rFonts w:cs="Calibri"/>
                <w:sz w:val="16"/>
                <w:szCs w:val="16"/>
                <w:lang w:val="en-GB" w:eastAsia="zh-CN"/>
              </w:rPr>
              <w:t>Ι</w:t>
            </w:r>
            <w:r w:rsidRPr="00220A8C">
              <w:rPr>
                <w:rFonts w:cs="Calibri"/>
                <w:sz w:val="16"/>
                <w:szCs w:val="16"/>
                <w:lang w:val="en-US" w:eastAsia="zh-CN"/>
              </w:rPr>
              <w:t>nteractive Monitor 75’’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1.25)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6. </w:t>
            </w:r>
            <w:r w:rsidRPr="00220A8C">
              <w:rPr>
                <w:rFonts w:cs="Calibri"/>
                <w:sz w:val="16"/>
                <w:szCs w:val="16"/>
                <w:lang w:eastAsia="zh-CN"/>
              </w:rPr>
              <w:t xml:space="preserve">Ασύρματος μικροφωνικός δέκτης με μικρόφωνο χειρός (Προϊόν Α1.7) </w:t>
            </w:r>
            <w:r w:rsidRPr="00220A8C">
              <w:rPr>
                <w:rFonts w:cs="Calibri"/>
                <w:b/>
                <w:bCs/>
                <w:sz w:val="16"/>
                <w:szCs w:val="16"/>
                <w:lang w:eastAsia="zh-CN"/>
              </w:rPr>
              <w:t>Χ 1</w:t>
            </w:r>
            <w:r w:rsidRPr="00220A8C">
              <w:rPr>
                <w:rFonts w:cs="Calibri"/>
                <w:b/>
                <w:bCs/>
                <w:sz w:val="16"/>
                <w:szCs w:val="16"/>
                <w:lang w:eastAsia="zh-CN"/>
              </w:rPr>
              <w:br/>
            </w:r>
            <w:r w:rsidRPr="00220A8C">
              <w:rPr>
                <w:rFonts w:cs="Calibri"/>
                <w:sz w:val="16"/>
                <w:szCs w:val="16"/>
                <w:lang w:eastAsia="zh-CN"/>
              </w:rPr>
              <w:t xml:space="preserve">7.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8. Ηχείο ψευδοροφής 8” (Προϊόν Α1.12) </w:t>
            </w:r>
            <w:r w:rsidRPr="00220A8C">
              <w:rPr>
                <w:rFonts w:cs="Calibri"/>
                <w:b/>
                <w:bCs/>
                <w:sz w:val="16"/>
                <w:szCs w:val="16"/>
                <w:lang w:eastAsia="zh-CN"/>
              </w:rPr>
              <w:t>Χ 12</w:t>
            </w:r>
            <w:r w:rsidRPr="00220A8C">
              <w:rPr>
                <w:rFonts w:cs="Calibri"/>
                <w:sz w:val="16"/>
                <w:szCs w:val="16"/>
                <w:lang w:eastAsia="zh-CN"/>
              </w:rPr>
              <w:br/>
            </w:r>
            <w:r w:rsidRPr="00220A8C">
              <w:rPr>
                <w:rFonts w:cs="Calibri"/>
                <w:sz w:val="16"/>
                <w:szCs w:val="16"/>
                <w:lang w:eastAsia="zh-CN"/>
              </w:rPr>
              <w:lastRenderedPageBreak/>
              <w:t xml:space="preserve">9. Ενισχυτής 4 ζωνών με </w:t>
            </w:r>
            <w:r w:rsidRPr="00220A8C">
              <w:rPr>
                <w:rFonts w:cs="Calibri"/>
                <w:sz w:val="16"/>
                <w:szCs w:val="16"/>
                <w:lang w:val="en-GB" w:eastAsia="zh-CN"/>
              </w:rPr>
              <w:t>DSP</w:t>
            </w:r>
            <w:r w:rsidRPr="00220A8C">
              <w:rPr>
                <w:rFonts w:cs="Calibri"/>
                <w:sz w:val="16"/>
                <w:szCs w:val="16"/>
                <w:lang w:eastAsia="zh-CN"/>
              </w:rPr>
              <w:t xml:space="preserve"> και </w:t>
            </w:r>
            <w:r w:rsidRPr="00220A8C">
              <w:rPr>
                <w:rFonts w:cs="Calibri"/>
                <w:sz w:val="16"/>
                <w:szCs w:val="16"/>
                <w:lang w:val="en-GB" w:eastAsia="zh-CN"/>
              </w:rPr>
              <w:t>WebApp</w:t>
            </w:r>
            <w:r w:rsidRPr="00220A8C">
              <w:rPr>
                <w:rFonts w:cs="Calibri"/>
                <w:sz w:val="16"/>
                <w:szCs w:val="16"/>
                <w:lang w:eastAsia="zh-CN"/>
              </w:rPr>
              <w:t xml:space="preserve"> (Προϊόν Α1.14) </w:t>
            </w:r>
            <w:r w:rsidRPr="00220A8C">
              <w:rPr>
                <w:rFonts w:cs="Calibri"/>
                <w:b/>
                <w:bCs/>
                <w:sz w:val="16"/>
                <w:szCs w:val="16"/>
                <w:lang w:eastAsia="zh-CN"/>
              </w:rPr>
              <w:t>Χ 1</w:t>
            </w:r>
          </w:p>
        </w:tc>
        <w:tc>
          <w:tcPr>
            <w:tcW w:w="1275" w:type="dxa"/>
          </w:tcPr>
          <w:p w14:paraId="368130C6"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1538EE94"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751908B0" w14:textId="77777777" w:rsidTr="00CE23D4">
        <w:trPr>
          <w:trHeight w:val="300"/>
        </w:trPr>
        <w:tc>
          <w:tcPr>
            <w:tcW w:w="1123" w:type="dxa"/>
          </w:tcPr>
          <w:p w14:paraId="6993400B"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Α1.32.13</w:t>
            </w:r>
          </w:p>
        </w:tc>
        <w:tc>
          <w:tcPr>
            <w:tcW w:w="3740" w:type="dxa"/>
          </w:tcPr>
          <w:p w14:paraId="510CDCFB"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Διδακτική Αίθουσα - Τμήμα Ψηφιακών Μέσων και Επικοινωνίας (ΚΕΦΑΛΛΟΝΙΑ)</w:t>
            </w:r>
          </w:p>
        </w:tc>
        <w:tc>
          <w:tcPr>
            <w:tcW w:w="1795" w:type="dxa"/>
          </w:tcPr>
          <w:p w14:paraId="7586741A"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1. Monitor 65’’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1.28) </w:t>
            </w:r>
            <w:r w:rsidRPr="00220A8C">
              <w:rPr>
                <w:rFonts w:cs="Calibri"/>
                <w:b/>
                <w:bCs/>
                <w:sz w:val="16"/>
                <w:szCs w:val="16"/>
                <w:lang w:val="en-US" w:eastAsia="zh-CN"/>
              </w:rPr>
              <w:t>X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US" w:eastAsia="zh-CN"/>
              </w:rPr>
              <w:t>X 1</w:t>
            </w:r>
            <w:r w:rsidRPr="00220A8C">
              <w:rPr>
                <w:rFonts w:cs="Calibri"/>
                <w:sz w:val="16"/>
                <w:szCs w:val="16"/>
                <w:lang w:val="en-US" w:eastAsia="zh-CN"/>
              </w:rPr>
              <w:br/>
              <w:t>3. Laser Video Projector 5.200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1.17) </w:t>
            </w:r>
            <w:r w:rsidRPr="00220A8C">
              <w:rPr>
                <w:rFonts w:cs="Calibri"/>
                <w:b/>
                <w:bCs/>
                <w:sz w:val="16"/>
                <w:szCs w:val="16"/>
                <w:lang w:val="en-US" w:eastAsia="zh-CN"/>
              </w:rPr>
              <w:t>X 1</w:t>
            </w:r>
            <w:r w:rsidRPr="00220A8C">
              <w:rPr>
                <w:rFonts w:cs="Calibri"/>
                <w:sz w:val="16"/>
                <w:szCs w:val="16"/>
                <w:lang w:val="en-US" w:eastAsia="zh-CN"/>
              </w:rPr>
              <w:br/>
              <w:t xml:space="preserve">4. </w:t>
            </w:r>
            <w:r w:rsidRPr="00220A8C">
              <w:rPr>
                <w:rFonts w:cs="Calibri"/>
                <w:sz w:val="16"/>
                <w:szCs w:val="16"/>
                <w:lang w:val="en-GB" w:eastAsia="zh-CN"/>
              </w:rPr>
              <w:t>Οθόνη</w:t>
            </w:r>
            <w:r w:rsidRPr="00220A8C">
              <w:rPr>
                <w:rFonts w:cs="Calibri"/>
                <w:sz w:val="16"/>
                <w:szCs w:val="16"/>
                <w:lang w:val="en-US" w:eastAsia="zh-CN"/>
              </w:rPr>
              <w:t xml:space="preserve"> </w:t>
            </w:r>
            <w:r w:rsidRPr="00220A8C">
              <w:rPr>
                <w:rFonts w:cs="Calibri"/>
                <w:sz w:val="16"/>
                <w:szCs w:val="16"/>
                <w:lang w:val="en-GB" w:eastAsia="zh-CN"/>
              </w:rPr>
              <w:t>προβολής</w:t>
            </w:r>
            <w:r w:rsidRPr="00220A8C">
              <w:rPr>
                <w:rFonts w:cs="Calibri"/>
                <w:sz w:val="16"/>
                <w:szCs w:val="16"/>
                <w:lang w:val="en-US" w:eastAsia="zh-CN"/>
              </w:rPr>
              <w:t xml:space="preserve"> 290 x 163cm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1.23) </w:t>
            </w:r>
            <w:r w:rsidRPr="00220A8C">
              <w:rPr>
                <w:rFonts w:cs="Calibri"/>
                <w:b/>
                <w:bCs/>
                <w:sz w:val="16"/>
                <w:szCs w:val="16"/>
                <w:lang w:val="en-US" w:eastAsia="zh-CN"/>
              </w:rPr>
              <w:t>X 1</w:t>
            </w:r>
            <w:r w:rsidRPr="00220A8C">
              <w:rPr>
                <w:rFonts w:cs="Calibri"/>
                <w:sz w:val="16"/>
                <w:szCs w:val="16"/>
                <w:lang w:val="en-US" w:eastAsia="zh-CN"/>
              </w:rPr>
              <w:br/>
              <w:t xml:space="preserve">5. </w:t>
            </w:r>
            <w:r w:rsidRPr="00220A8C">
              <w:rPr>
                <w:rFonts w:cs="Calibri"/>
                <w:sz w:val="16"/>
                <w:szCs w:val="16"/>
                <w:lang w:val="en-GB" w:eastAsia="zh-CN"/>
              </w:rPr>
              <w:t>Ι</w:t>
            </w:r>
            <w:r w:rsidRPr="00220A8C">
              <w:rPr>
                <w:rFonts w:cs="Calibri"/>
                <w:sz w:val="16"/>
                <w:szCs w:val="16"/>
                <w:lang w:val="en-US" w:eastAsia="zh-CN"/>
              </w:rPr>
              <w:t>nteractive Monitor 75’’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1.25) </w:t>
            </w:r>
            <w:r w:rsidRPr="00220A8C">
              <w:rPr>
                <w:rFonts w:cs="Calibri"/>
                <w:b/>
                <w:bCs/>
                <w:sz w:val="16"/>
                <w:szCs w:val="16"/>
                <w:lang w:val="en-US" w:eastAsia="zh-CN"/>
              </w:rPr>
              <w:t>X 1</w:t>
            </w:r>
            <w:r w:rsidRPr="00220A8C">
              <w:rPr>
                <w:rFonts w:cs="Calibri"/>
                <w:sz w:val="16"/>
                <w:szCs w:val="16"/>
                <w:lang w:val="en-US" w:eastAsia="zh-CN"/>
              </w:rPr>
              <w:br/>
              <w:t xml:space="preserve">6. </w:t>
            </w:r>
            <w:r w:rsidRPr="00220A8C">
              <w:rPr>
                <w:rFonts w:cs="Calibri"/>
                <w:sz w:val="16"/>
                <w:szCs w:val="16"/>
                <w:lang w:eastAsia="zh-CN"/>
              </w:rPr>
              <w:t xml:space="preserve">Επιτραπέζια ψηφιακή συνεδριακή μονάδα (Προϊόν Α..4) </w:t>
            </w:r>
            <w:r w:rsidRPr="00220A8C">
              <w:rPr>
                <w:rFonts w:cs="Calibri"/>
                <w:b/>
                <w:bCs/>
                <w:sz w:val="16"/>
                <w:szCs w:val="16"/>
                <w:lang w:val="en-GB" w:eastAsia="zh-CN"/>
              </w:rPr>
              <w:t>X</w:t>
            </w:r>
            <w:r w:rsidRPr="00220A8C">
              <w:rPr>
                <w:rFonts w:cs="Calibri"/>
                <w:b/>
                <w:bCs/>
                <w:sz w:val="16"/>
                <w:szCs w:val="16"/>
                <w:lang w:eastAsia="zh-CN"/>
              </w:rPr>
              <w:t xml:space="preserve"> 3</w:t>
            </w:r>
            <w:r w:rsidRPr="00220A8C">
              <w:rPr>
                <w:rFonts w:cs="Calibri"/>
                <w:sz w:val="16"/>
                <w:szCs w:val="16"/>
                <w:lang w:eastAsia="zh-CN"/>
              </w:rPr>
              <w:br/>
              <w:t xml:space="preserve">7. Επιτραπέζια ψηφιακή συνεδριακή μονάδα προέδρου (Προϊόν Α1.5)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sz w:val="16"/>
                <w:szCs w:val="16"/>
                <w:lang w:eastAsia="zh-CN"/>
              </w:rPr>
              <w:br/>
              <w:t xml:space="preserve">8. Ψηφιακή μονάδα τροφοδοσίας / ελέγχου μικροφώνων (Προϊόν Α1.6)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sz w:val="16"/>
                <w:szCs w:val="16"/>
                <w:lang w:eastAsia="zh-CN"/>
              </w:rPr>
              <w:br/>
              <w:t xml:space="preserve">9. Ασύρματος μικροφωνικός δέκτης με μικρόφωνο χειρός (Προϊόν Α1.7)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b/>
                <w:bCs/>
                <w:sz w:val="16"/>
                <w:szCs w:val="16"/>
                <w:lang w:eastAsia="zh-CN"/>
              </w:rPr>
              <w:br/>
            </w:r>
            <w:r w:rsidRPr="00220A8C">
              <w:rPr>
                <w:rFonts w:cs="Calibri"/>
                <w:sz w:val="16"/>
                <w:szCs w:val="16"/>
                <w:lang w:eastAsia="zh-CN"/>
              </w:rPr>
              <w:t xml:space="preserve">10. Ασύρματος μικροφωνικός δέκτης με μικρόφωνο πέτου/χειλόφωνο (Προϊόν Α1.8)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sz w:val="16"/>
                <w:szCs w:val="16"/>
                <w:lang w:eastAsia="zh-CN"/>
              </w:rPr>
              <w:br/>
              <w:t xml:space="preserve">11. </w:t>
            </w:r>
            <w:r w:rsidRPr="00220A8C">
              <w:rPr>
                <w:rFonts w:cs="Calibri"/>
                <w:sz w:val="16"/>
                <w:szCs w:val="16"/>
                <w:lang w:val="en-GB" w:eastAsia="zh-CN"/>
              </w:rPr>
              <w:t>H</w:t>
            </w:r>
            <w:r w:rsidRPr="00220A8C">
              <w:rPr>
                <w:rFonts w:cs="Calibri"/>
                <w:sz w:val="16"/>
                <w:szCs w:val="16"/>
                <w:lang w:eastAsia="zh-CN"/>
              </w:rPr>
              <w:t xml:space="preserve">χείο ψευδοροφής 8” (Προϊόν Α1.12) </w:t>
            </w:r>
            <w:r w:rsidRPr="00220A8C">
              <w:rPr>
                <w:rFonts w:cs="Calibri"/>
                <w:b/>
                <w:bCs/>
                <w:sz w:val="16"/>
                <w:szCs w:val="16"/>
                <w:lang w:val="en-GB" w:eastAsia="zh-CN"/>
              </w:rPr>
              <w:t>X</w:t>
            </w:r>
            <w:r w:rsidRPr="00220A8C">
              <w:rPr>
                <w:rFonts w:cs="Calibri"/>
                <w:b/>
                <w:bCs/>
                <w:sz w:val="16"/>
                <w:szCs w:val="16"/>
                <w:lang w:eastAsia="zh-CN"/>
              </w:rPr>
              <w:t xml:space="preserve"> 12</w:t>
            </w:r>
            <w:r w:rsidRPr="00220A8C">
              <w:rPr>
                <w:rFonts w:cs="Calibri"/>
                <w:sz w:val="16"/>
                <w:szCs w:val="16"/>
                <w:lang w:eastAsia="zh-CN"/>
              </w:rPr>
              <w:br/>
              <w:t xml:space="preserve">12. Ενισχυτής 4 ζωνών με </w:t>
            </w:r>
            <w:r w:rsidRPr="00220A8C">
              <w:rPr>
                <w:rFonts w:cs="Calibri"/>
                <w:sz w:val="16"/>
                <w:szCs w:val="16"/>
                <w:lang w:val="en-GB" w:eastAsia="zh-CN"/>
              </w:rPr>
              <w:t>DSP</w:t>
            </w:r>
            <w:r w:rsidRPr="00220A8C">
              <w:rPr>
                <w:rFonts w:cs="Calibri"/>
                <w:sz w:val="16"/>
                <w:szCs w:val="16"/>
                <w:lang w:eastAsia="zh-CN"/>
              </w:rPr>
              <w:t xml:space="preserve"> και </w:t>
            </w:r>
            <w:r w:rsidRPr="00220A8C">
              <w:rPr>
                <w:rFonts w:cs="Calibri"/>
                <w:sz w:val="16"/>
                <w:szCs w:val="16"/>
                <w:lang w:val="en-GB" w:eastAsia="zh-CN"/>
              </w:rPr>
              <w:t>WebApp</w:t>
            </w:r>
            <w:r w:rsidRPr="00220A8C">
              <w:rPr>
                <w:rFonts w:cs="Calibri"/>
                <w:sz w:val="16"/>
                <w:szCs w:val="16"/>
                <w:lang w:eastAsia="zh-CN"/>
              </w:rPr>
              <w:t xml:space="preserve"> (Προϊόν Α1.14) </w:t>
            </w:r>
            <w:r w:rsidRPr="00220A8C">
              <w:rPr>
                <w:rFonts w:cs="Calibri"/>
                <w:b/>
                <w:bCs/>
                <w:sz w:val="16"/>
                <w:szCs w:val="16"/>
                <w:lang w:val="en-GB" w:eastAsia="zh-CN"/>
              </w:rPr>
              <w:t>X</w:t>
            </w:r>
            <w:r w:rsidRPr="00220A8C">
              <w:rPr>
                <w:rFonts w:cs="Calibri"/>
                <w:b/>
                <w:bCs/>
                <w:sz w:val="16"/>
                <w:szCs w:val="16"/>
                <w:lang w:eastAsia="zh-CN"/>
              </w:rPr>
              <w:t xml:space="preserve"> 1</w:t>
            </w:r>
          </w:p>
        </w:tc>
        <w:tc>
          <w:tcPr>
            <w:tcW w:w="1275" w:type="dxa"/>
          </w:tcPr>
          <w:p w14:paraId="4221115E"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09A409CF"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43CC8C37" w14:textId="77777777" w:rsidTr="00CE23D4">
        <w:trPr>
          <w:trHeight w:val="300"/>
        </w:trPr>
        <w:tc>
          <w:tcPr>
            <w:tcW w:w="1123" w:type="dxa"/>
          </w:tcPr>
          <w:p w14:paraId="5C6F348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Α1.32.14</w:t>
            </w:r>
          </w:p>
        </w:tc>
        <w:tc>
          <w:tcPr>
            <w:tcW w:w="3740" w:type="dxa"/>
          </w:tcPr>
          <w:p w14:paraId="313E40B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Διδακτική Αίθουσα Δ7 - Τμήμα Περιβάλλοντος (ΖΑΚΥΝΘΟΣ)</w:t>
            </w:r>
          </w:p>
        </w:tc>
        <w:tc>
          <w:tcPr>
            <w:tcW w:w="1795" w:type="dxa"/>
          </w:tcPr>
          <w:p w14:paraId="3C4545A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1. Monitor 65’’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1.28) </w:t>
            </w:r>
            <w:r w:rsidRPr="00220A8C">
              <w:rPr>
                <w:rFonts w:cs="Calibri"/>
                <w:b/>
                <w:bCs/>
                <w:sz w:val="16"/>
                <w:szCs w:val="16"/>
                <w:lang w:val="en-US" w:eastAsia="zh-CN"/>
              </w:rPr>
              <w:t>X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US" w:eastAsia="zh-CN"/>
              </w:rPr>
              <w:t>X 1</w:t>
            </w:r>
            <w:r w:rsidRPr="00220A8C">
              <w:rPr>
                <w:rFonts w:cs="Calibri"/>
                <w:b/>
                <w:bCs/>
                <w:sz w:val="16"/>
                <w:szCs w:val="16"/>
                <w:lang w:val="en-US" w:eastAsia="zh-CN"/>
              </w:rPr>
              <w:br/>
            </w:r>
            <w:r w:rsidRPr="00220A8C">
              <w:rPr>
                <w:rFonts w:cs="Calibri"/>
                <w:sz w:val="16"/>
                <w:szCs w:val="16"/>
                <w:lang w:val="en-US" w:eastAsia="zh-CN"/>
              </w:rPr>
              <w:t>3. Interactive video projector 5.000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1.16) </w:t>
            </w:r>
            <w:r w:rsidRPr="00220A8C">
              <w:rPr>
                <w:rFonts w:cs="Calibri"/>
                <w:b/>
                <w:bCs/>
                <w:sz w:val="16"/>
                <w:szCs w:val="16"/>
                <w:lang w:val="en-US" w:eastAsia="zh-CN"/>
              </w:rPr>
              <w:t>X 1</w:t>
            </w:r>
            <w:r w:rsidRPr="00220A8C">
              <w:rPr>
                <w:rFonts w:cs="Calibri"/>
                <w:sz w:val="16"/>
                <w:szCs w:val="16"/>
                <w:lang w:val="en-US" w:eastAsia="zh-CN"/>
              </w:rPr>
              <w:br/>
              <w:t xml:space="preserve">4. </w:t>
            </w:r>
            <w:r w:rsidRPr="00220A8C">
              <w:rPr>
                <w:rFonts w:cs="Calibri"/>
                <w:sz w:val="16"/>
                <w:szCs w:val="16"/>
                <w:lang w:val="en-GB" w:eastAsia="zh-CN"/>
              </w:rPr>
              <w:t>Μαγνητικός</w:t>
            </w:r>
            <w:r w:rsidRPr="00220A8C">
              <w:rPr>
                <w:rFonts w:cs="Calibri"/>
                <w:sz w:val="16"/>
                <w:szCs w:val="16"/>
                <w:lang w:val="en-US" w:eastAsia="zh-CN"/>
              </w:rPr>
              <w:t xml:space="preserve"> </w:t>
            </w:r>
            <w:r w:rsidRPr="00220A8C">
              <w:rPr>
                <w:rFonts w:cs="Calibri"/>
                <w:sz w:val="16"/>
                <w:szCs w:val="16"/>
                <w:lang w:val="en-GB" w:eastAsia="zh-CN"/>
              </w:rPr>
              <w:t>ασπροπίνακας</w:t>
            </w:r>
            <w:r w:rsidRPr="00220A8C">
              <w:rPr>
                <w:rFonts w:cs="Calibri"/>
                <w:sz w:val="16"/>
                <w:szCs w:val="16"/>
                <w:lang w:val="en-US" w:eastAsia="zh-CN"/>
              </w:rPr>
              <w:t>.</w:t>
            </w:r>
            <w:r w:rsidRPr="00220A8C">
              <w:rPr>
                <w:rFonts w:cs="Calibri"/>
                <w:sz w:val="16"/>
                <w:szCs w:val="16"/>
                <w:lang w:val="en-GB" w:eastAsia="zh-CN"/>
              </w:rPr>
              <w:t>μαρκαδόρου</w:t>
            </w:r>
            <w:r w:rsidRPr="00220A8C">
              <w:rPr>
                <w:rFonts w:cs="Calibri"/>
                <w:sz w:val="16"/>
                <w:szCs w:val="16"/>
                <w:lang w:val="en-US" w:eastAsia="zh-CN"/>
              </w:rPr>
              <w:t xml:space="preserve"> 120 x 240cm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1.21) </w:t>
            </w:r>
            <w:r w:rsidRPr="00220A8C">
              <w:rPr>
                <w:rFonts w:cs="Calibri"/>
                <w:b/>
                <w:bCs/>
                <w:sz w:val="16"/>
                <w:szCs w:val="16"/>
                <w:lang w:val="en-US" w:eastAsia="zh-CN"/>
              </w:rPr>
              <w:t>X 1</w:t>
            </w:r>
            <w:r w:rsidRPr="00220A8C">
              <w:rPr>
                <w:rFonts w:cs="Calibri"/>
                <w:sz w:val="16"/>
                <w:szCs w:val="16"/>
                <w:lang w:val="en-US" w:eastAsia="zh-CN"/>
              </w:rPr>
              <w:br/>
              <w:t xml:space="preserve">5. </w:t>
            </w:r>
            <w:r w:rsidRPr="00220A8C">
              <w:rPr>
                <w:rFonts w:cs="Calibri"/>
                <w:sz w:val="16"/>
                <w:szCs w:val="16"/>
                <w:lang w:eastAsia="zh-CN"/>
              </w:rPr>
              <w:t xml:space="preserve">Ασύρματος μικροφωνικός δέκτης με μικρόφωνο χειρός (Προϊόν Α1.7)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b/>
                <w:bCs/>
                <w:sz w:val="16"/>
                <w:szCs w:val="16"/>
                <w:lang w:eastAsia="zh-CN"/>
              </w:rPr>
              <w:br/>
            </w:r>
            <w:r w:rsidRPr="00220A8C">
              <w:rPr>
                <w:rFonts w:cs="Calibri"/>
                <w:sz w:val="16"/>
                <w:szCs w:val="16"/>
                <w:lang w:eastAsia="zh-CN"/>
              </w:rPr>
              <w:lastRenderedPageBreak/>
              <w:t xml:space="preserve">6. Ασύρματος μικροφωνικός δέκτης με μικρόφωνο πέτου/χειλόφωνο (Προϊόν Α1.8) </w:t>
            </w:r>
            <w:r w:rsidRPr="00220A8C">
              <w:rPr>
                <w:rFonts w:cs="Calibri"/>
                <w:b/>
                <w:bCs/>
                <w:sz w:val="16"/>
                <w:szCs w:val="16"/>
                <w:lang w:val="en-GB" w:eastAsia="zh-CN"/>
              </w:rPr>
              <w:t>X</w:t>
            </w:r>
            <w:r w:rsidRPr="00220A8C">
              <w:rPr>
                <w:rFonts w:cs="Calibri"/>
                <w:b/>
                <w:bCs/>
                <w:sz w:val="16"/>
                <w:szCs w:val="16"/>
                <w:lang w:eastAsia="zh-CN"/>
              </w:rPr>
              <w:t xml:space="preserve"> 1</w:t>
            </w:r>
            <w:r w:rsidRPr="00220A8C">
              <w:rPr>
                <w:rFonts w:cs="Calibri"/>
                <w:sz w:val="16"/>
                <w:szCs w:val="16"/>
                <w:lang w:eastAsia="zh-CN"/>
              </w:rPr>
              <w:br/>
              <w:t xml:space="preserve">7. </w:t>
            </w:r>
            <w:r w:rsidRPr="00220A8C">
              <w:rPr>
                <w:rFonts w:cs="Calibri"/>
                <w:sz w:val="16"/>
                <w:szCs w:val="16"/>
                <w:lang w:val="en-GB" w:eastAsia="zh-CN"/>
              </w:rPr>
              <w:t>Παθητικό</w:t>
            </w:r>
            <w:r w:rsidRPr="00220A8C">
              <w:rPr>
                <w:rFonts w:cs="Calibri"/>
                <w:sz w:val="16"/>
                <w:szCs w:val="16"/>
                <w:lang w:val="en-US" w:eastAsia="zh-CN"/>
              </w:rPr>
              <w:t xml:space="preserve"> </w:t>
            </w:r>
            <w:r w:rsidRPr="00220A8C">
              <w:rPr>
                <w:rFonts w:cs="Calibri"/>
                <w:sz w:val="16"/>
                <w:szCs w:val="16"/>
                <w:lang w:val="en-GB" w:eastAsia="zh-CN"/>
              </w:rPr>
              <w:t>ηχείο</w:t>
            </w:r>
            <w:r w:rsidRPr="00220A8C">
              <w:rPr>
                <w:rFonts w:cs="Calibri"/>
                <w:sz w:val="16"/>
                <w:szCs w:val="16"/>
                <w:lang w:val="en-US" w:eastAsia="zh-CN"/>
              </w:rPr>
              <w:t xml:space="preserve"> 5” two-way full range 200W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1.15) </w:t>
            </w:r>
            <w:r w:rsidRPr="00220A8C">
              <w:rPr>
                <w:rFonts w:cs="Calibri"/>
                <w:b/>
                <w:bCs/>
                <w:sz w:val="16"/>
                <w:szCs w:val="16"/>
                <w:lang w:val="en-US" w:eastAsia="zh-CN"/>
              </w:rPr>
              <w:t>X 2</w:t>
            </w:r>
            <w:r w:rsidRPr="00220A8C">
              <w:rPr>
                <w:rFonts w:cs="Calibri"/>
                <w:sz w:val="16"/>
                <w:szCs w:val="16"/>
                <w:lang w:val="en-US" w:eastAsia="zh-CN"/>
              </w:rPr>
              <w:br/>
              <w:t xml:space="preserve">8. </w:t>
            </w:r>
            <w:r w:rsidRPr="00220A8C">
              <w:rPr>
                <w:rFonts w:cs="Calibri"/>
                <w:sz w:val="16"/>
                <w:szCs w:val="16"/>
                <w:lang w:val="en-GB" w:eastAsia="zh-CN"/>
              </w:rPr>
              <w:t xml:space="preserve">Ενισχυτής 4 ζωνών με DSP και WebApp (Προϊόν Α1.14) </w:t>
            </w:r>
            <w:r w:rsidRPr="00220A8C">
              <w:rPr>
                <w:rFonts w:cs="Calibri"/>
                <w:b/>
                <w:bCs/>
                <w:sz w:val="16"/>
                <w:szCs w:val="16"/>
                <w:lang w:val="en-GB" w:eastAsia="zh-CN"/>
              </w:rPr>
              <w:t>X 1</w:t>
            </w:r>
          </w:p>
        </w:tc>
        <w:tc>
          <w:tcPr>
            <w:tcW w:w="1275" w:type="dxa"/>
          </w:tcPr>
          <w:p w14:paraId="488E1912" w14:textId="77777777" w:rsidR="00220A8C" w:rsidRPr="00220A8C" w:rsidRDefault="00220A8C" w:rsidP="00220A8C">
            <w:pPr>
              <w:suppressAutoHyphens/>
              <w:spacing w:after="120"/>
              <w:jc w:val="both"/>
              <w:rPr>
                <w:rFonts w:cs="Calibri"/>
                <w:sz w:val="16"/>
                <w:szCs w:val="16"/>
                <w:lang w:val="en-GB" w:eastAsia="zh-CN"/>
              </w:rPr>
            </w:pPr>
          </w:p>
        </w:tc>
        <w:tc>
          <w:tcPr>
            <w:tcW w:w="1560" w:type="dxa"/>
          </w:tcPr>
          <w:p w14:paraId="0E64959E" w14:textId="77777777" w:rsidR="00220A8C" w:rsidRPr="00220A8C" w:rsidRDefault="00220A8C" w:rsidP="00220A8C">
            <w:pPr>
              <w:suppressAutoHyphens/>
              <w:spacing w:after="120"/>
              <w:jc w:val="both"/>
              <w:rPr>
                <w:rFonts w:cs="Calibri"/>
                <w:sz w:val="16"/>
                <w:szCs w:val="16"/>
                <w:lang w:val="en-GB" w:eastAsia="zh-CN"/>
              </w:rPr>
            </w:pPr>
          </w:p>
        </w:tc>
      </w:tr>
      <w:tr w:rsidR="00220A8C" w:rsidRPr="00220A8C" w14:paraId="46E14C70" w14:textId="77777777" w:rsidTr="00CE23D4">
        <w:trPr>
          <w:trHeight w:val="300"/>
        </w:trPr>
        <w:tc>
          <w:tcPr>
            <w:tcW w:w="1123" w:type="dxa"/>
          </w:tcPr>
          <w:p w14:paraId="192BEE3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Α1.32.15</w:t>
            </w:r>
          </w:p>
        </w:tc>
        <w:tc>
          <w:tcPr>
            <w:tcW w:w="3740" w:type="dxa"/>
          </w:tcPr>
          <w:p w14:paraId="455DFAA9"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Διδακτική Αίθουσα 3 - Κτήριο Αρεταίος (ΚΕΡΚΥΡΑ)</w:t>
            </w:r>
          </w:p>
        </w:tc>
        <w:tc>
          <w:tcPr>
            <w:tcW w:w="1795" w:type="dxa"/>
          </w:tcPr>
          <w:p w14:paraId="416600F5"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1. Monitor 65’’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1.28) </w:t>
            </w:r>
            <w:r w:rsidRPr="00220A8C">
              <w:rPr>
                <w:rFonts w:cs="Calibri"/>
                <w:b/>
                <w:bCs/>
                <w:sz w:val="16"/>
                <w:szCs w:val="16"/>
                <w:lang w:val="en-GB" w:eastAsia="zh-CN"/>
              </w:rPr>
              <w:t>Χ</w:t>
            </w:r>
            <w:r w:rsidRPr="00220A8C">
              <w:rPr>
                <w:rFonts w:cs="Calibri"/>
                <w:b/>
                <w:bCs/>
                <w:sz w:val="16"/>
                <w:szCs w:val="16"/>
                <w:lang w:val="en-US" w:eastAsia="zh-CN"/>
              </w:rPr>
              <w:t xml:space="preserve"> 2</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3. Interactive video projector 5.000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1.16)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b/>
                <w:bCs/>
                <w:sz w:val="16"/>
                <w:szCs w:val="16"/>
                <w:lang w:val="en-US" w:eastAsia="zh-CN"/>
              </w:rPr>
              <w:br/>
            </w:r>
            <w:r w:rsidRPr="00220A8C">
              <w:rPr>
                <w:rFonts w:cs="Calibri"/>
                <w:sz w:val="16"/>
                <w:szCs w:val="16"/>
                <w:lang w:val="en-US" w:eastAsia="zh-CN"/>
              </w:rPr>
              <w:t xml:space="preserve">4. </w:t>
            </w:r>
            <w:r w:rsidRPr="00220A8C">
              <w:rPr>
                <w:rFonts w:cs="Calibri"/>
                <w:sz w:val="16"/>
                <w:szCs w:val="16"/>
                <w:lang w:val="en-GB" w:eastAsia="zh-CN"/>
              </w:rPr>
              <w:t>Μαγνητικός</w:t>
            </w:r>
            <w:r w:rsidRPr="00220A8C">
              <w:rPr>
                <w:rFonts w:cs="Calibri"/>
                <w:sz w:val="16"/>
                <w:szCs w:val="16"/>
                <w:lang w:val="en-US" w:eastAsia="zh-CN"/>
              </w:rPr>
              <w:t xml:space="preserve"> </w:t>
            </w:r>
            <w:r w:rsidRPr="00220A8C">
              <w:rPr>
                <w:rFonts w:cs="Calibri"/>
                <w:sz w:val="16"/>
                <w:szCs w:val="16"/>
                <w:lang w:val="en-GB" w:eastAsia="zh-CN"/>
              </w:rPr>
              <w:t>ασπροπίνακας</w:t>
            </w:r>
            <w:r w:rsidRPr="00220A8C">
              <w:rPr>
                <w:rFonts w:cs="Calibri"/>
                <w:sz w:val="16"/>
                <w:szCs w:val="16"/>
                <w:lang w:val="en-US" w:eastAsia="zh-CN"/>
              </w:rPr>
              <w:t>.</w:t>
            </w:r>
            <w:r w:rsidRPr="00220A8C">
              <w:rPr>
                <w:rFonts w:cs="Calibri"/>
                <w:sz w:val="16"/>
                <w:szCs w:val="16"/>
                <w:lang w:val="en-GB" w:eastAsia="zh-CN"/>
              </w:rPr>
              <w:t>μαρκαδόρου</w:t>
            </w:r>
            <w:r w:rsidRPr="00220A8C">
              <w:rPr>
                <w:rFonts w:cs="Calibri"/>
                <w:sz w:val="16"/>
                <w:szCs w:val="16"/>
                <w:lang w:val="en-US" w:eastAsia="zh-CN"/>
              </w:rPr>
              <w:t xml:space="preserve"> 120 x 240cm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5. </w:t>
            </w:r>
            <w:r w:rsidRPr="00220A8C">
              <w:rPr>
                <w:rFonts w:cs="Calibri"/>
                <w:sz w:val="16"/>
                <w:szCs w:val="16"/>
                <w:lang w:eastAsia="zh-CN"/>
              </w:rPr>
              <w:t xml:space="preserve">Ασύρματος μικροφωνικός δέκτης με μικρόφωνο χειρός (Προϊόν Α1.7) </w:t>
            </w:r>
            <w:r w:rsidRPr="00220A8C">
              <w:rPr>
                <w:rFonts w:cs="Calibri"/>
                <w:b/>
                <w:bCs/>
                <w:sz w:val="16"/>
                <w:szCs w:val="16"/>
                <w:lang w:eastAsia="zh-CN"/>
              </w:rPr>
              <w:t>Χ 1</w:t>
            </w:r>
            <w:r w:rsidRPr="00220A8C">
              <w:rPr>
                <w:rFonts w:cs="Calibri"/>
                <w:b/>
                <w:bCs/>
                <w:sz w:val="16"/>
                <w:szCs w:val="16"/>
                <w:lang w:eastAsia="zh-CN"/>
              </w:rPr>
              <w:br/>
            </w:r>
            <w:r w:rsidRPr="00220A8C">
              <w:rPr>
                <w:rFonts w:cs="Calibri"/>
                <w:sz w:val="16"/>
                <w:szCs w:val="16"/>
                <w:lang w:eastAsia="zh-CN"/>
              </w:rPr>
              <w:t xml:space="preserve">6.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7. Παθητικό ηχείο 5” </w:t>
            </w:r>
            <w:r w:rsidRPr="00220A8C">
              <w:rPr>
                <w:rFonts w:cs="Calibri"/>
                <w:sz w:val="16"/>
                <w:szCs w:val="16"/>
                <w:lang w:val="en-GB" w:eastAsia="zh-CN"/>
              </w:rPr>
              <w:t>two</w:t>
            </w:r>
            <w:r w:rsidRPr="00220A8C">
              <w:rPr>
                <w:rFonts w:cs="Calibri"/>
                <w:sz w:val="16"/>
                <w:szCs w:val="16"/>
                <w:lang w:eastAsia="zh-CN"/>
              </w:rPr>
              <w:t>-</w:t>
            </w:r>
            <w:r w:rsidRPr="00220A8C">
              <w:rPr>
                <w:rFonts w:cs="Calibri"/>
                <w:sz w:val="16"/>
                <w:szCs w:val="16"/>
                <w:lang w:val="en-GB" w:eastAsia="zh-CN"/>
              </w:rPr>
              <w:t>way</w:t>
            </w:r>
            <w:r w:rsidRPr="00220A8C">
              <w:rPr>
                <w:rFonts w:cs="Calibri"/>
                <w:sz w:val="16"/>
                <w:szCs w:val="16"/>
                <w:lang w:eastAsia="zh-CN"/>
              </w:rPr>
              <w:t xml:space="preserve"> </w:t>
            </w:r>
            <w:r w:rsidRPr="00220A8C">
              <w:rPr>
                <w:rFonts w:cs="Calibri"/>
                <w:sz w:val="16"/>
                <w:szCs w:val="16"/>
                <w:lang w:val="en-GB" w:eastAsia="zh-CN"/>
              </w:rPr>
              <w:t>full</w:t>
            </w:r>
            <w:r w:rsidRPr="00220A8C">
              <w:rPr>
                <w:rFonts w:cs="Calibri"/>
                <w:sz w:val="16"/>
                <w:szCs w:val="16"/>
                <w:lang w:eastAsia="zh-CN"/>
              </w:rPr>
              <w:t xml:space="preserve"> </w:t>
            </w:r>
            <w:r w:rsidRPr="00220A8C">
              <w:rPr>
                <w:rFonts w:cs="Calibri"/>
                <w:sz w:val="16"/>
                <w:szCs w:val="16"/>
                <w:lang w:val="en-GB" w:eastAsia="zh-CN"/>
              </w:rPr>
              <w:t>range</w:t>
            </w:r>
            <w:r w:rsidRPr="00220A8C">
              <w:rPr>
                <w:rFonts w:cs="Calibri"/>
                <w:sz w:val="16"/>
                <w:szCs w:val="16"/>
                <w:lang w:eastAsia="zh-CN"/>
              </w:rPr>
              <w:t xml:space="preserve"> 200</w:t>
            </w:r>
            <w:r w:rsidRPr="00220A8C">
              <w:rPr>
                <w:rFonts w:cs="Calibri"/>
                <w:sz w:val="16"/>
                <w:szCs w:val="16"/>
                <w:lang w:val="en-GB" w:eastAsia="zh-CN"/>
              </w:rPr>
              <w:t>W</w:t>
            </w:r>
            <w:r w:rsidRPr="00220A8C">
              <w:rPr>
                <w:rFonts w:cs="Calibri"/>
                <w:sz w:val="16"/>
                <w:szCs w:val="16"/>
                <w:lang w:eastAsia="zh-CN"/>
              </w:rPr>
              <w:t xml:space="preserve"> (Προϊόν Α1.15) </w:t>
            </w:r>
            <w:r w:rsidRPr="00220A8C">
              <w:rPr>
                <w:rFonts w:cs="Calibri"/>
                <w:b/>
                <w:bCs/>
                <w:sz w:val="16"/>
                <w:szCs w:val="16"/>
                <w:lang w:eastAsia="zh-CN"/>
              </w:rPr>
              <w:t>Χ 2</w:t>
            </w:r>
            <w:r w:rsidRPr="00220A8C">
              <w:rPr>
                <w:rFonts w:cs="Calibri"/>
                <w:b/>
                <w:bCs/>
                <w:sz w:val="16"/>
                <w:szCs w:val="16"/>
                <w:lang w:eastAsia="zh-CN"/>
              </w:rPr>
              <w:br/>
            </w:r>
            <w:r w:rsidRPr="00220A8C">
              <w:rPr>
                <w:rFonts w:cs="Calibri"/>
                <w:sz w:val="16"/>
                <w:szCs w:val="16"/>
                <w:lang w:eastAsia="zh-CN"/>
              </w:rPr>
              <w:t xml:space="preserve">8.Ενισχυτής 4 ζωνών με </w:t>
            </w:r>
            <w:r w:rsidRPr="00220A8C">
              <w:rPr>
                <w:rFonts w:cs="Calibri"/>
                <w:sz w:val="16"/>
                <w:szCs w:val="16"/>
                <w:lang w:val="en-GB" w:eastAsia="zh-CN"/>
              </w:rPr>
              <w:t>DSP</w:t>
            </w:r>
            <w:r w:rsidRPr="00220A8C">
              <w:rPr>
                <w:rFonts w:cs="Calibri"/>
                <w:sz w:val="16"/>
                <w:szCs w:val="16"/>
                <w:lang w:eastAsia="zh-CN"/>
              </w:rPr>
              <w:t xml:space="preserve"> και </w:t>
            </w:r>
            <w:r w:rsidRPr="00220A8C">
              <w:rPr>
                <w:rFonts w:cs="Calibri"/>
                <w:sz w:val="16"/>
                <w:szCs w:val="16"/>
                <w:lang w:val="en-GB" w:eastAsia="zh-CN"/>
              </w:rPr>
              <w:t>WebApp</w:t>
            </w:r>
            <w:r w:rsidRPr="00220A8C">
              <w:rPr>
                <w:rFonts w:cs="Calibri"/>
                <w:sz w:val="16"/>
                <w:szCs w:val="16"/>
                <w:lang w:eastAsia="zh-CN"/>
              </w:rPr>
              <w:t xml:space="preserve"> (Προϊόν Α1.14) </w:t>
            </w:r>
            <w:r w:rsidRPr="00220A8C">
              <w:rPr>
                <w:rFonts w:cs="Calibri"/>
                <w:b/>
                <w:bCs/>
                <w:sz w:val="16"/>
                <w:szCs w:val="16"/>
                <w:lang w:eastAsia="zh-CN"/>
              </w:rPr>
              <w:t>Χ 1</w:t>
            </w:r>
          </w:p>
        </w:tc>
        <w:tc>
          <w:tcPr>
            <w:tcW w:w="1275" w:type="dxa"/>
          </w:tcPr>
          <w:p w14:paraId="013F8F80"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7E70C277"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7BB57667" w14:textId="77777777" w:rsidTr="00CE23D4">
        <w:trPr>
          <w:trHeight w:val="300"/>
        </w:trPr>
        <w:tc>
          <w:tcPr>
            <w:tcW w:w="1123" w:type="dxa"/>
          </w:tcPr>
          <w:p w14:paraId="4C3E37C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Α1.32.16</w:t>
            </w:r>
          </w:p>
        </w:tc>
        <w:tc>
          <w:tcPr>
            <w:tcW w:w="3740" w:type="dxa"/>
          </w:tcPr>
          <w:p w14:paraId="09EEDE5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Διδακτική Αίθουσα - Τμήμα Αρχειονομίας, Βιβλιοθηκονομίας και Μουσιολογείας (ΚΕΡΚΥΡΑ)</w:t>
            </w:r>
          </w:p>
        </w:tc>
        <w:tc>
          <w:tcPr>
            <w:tcW w:w="1795" w:type="dxa"/>
          </w:tcPr>
          <w:p w14:paraId="2BD515B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1. Monitor 65’’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1.28)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3. Laser Video Projector 5.200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1.17)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4. </w:t>
            </w:r>
            <w:r w:rsidRPr="00220A8C">
              <w:rPr>
                <w:rFonts w:cs="Calibri"/>
                <w:sz w:val="16"/>
                <w:szCs w:val="16"/>
                <w:lang w:val="en-GB" w:eastAsia="zh-CN"/>
              </w:rPr>
              <w:t>Οθόνη</w:t>
            </w:r>
            <w:r w:rsidRPr="00220A8C">
              <w:rPr>
                <w:rFonts w:cs="Calibri"/>
                <w:sz w:val="16"/>
                <w:szCs w:val="16"/>
                <w:lang w:val="en-US" w:eastAsia="zh-CN"/>
              </w:rPr>
              <w:t xml:space="preserve"> </w:t>
            </w:r>
            <w:r w:rsidRPr="00220A8C">
              <w:rPr>
                <w:rFonts w:cs="Calibri"/>
                <w:sz w:val="16"/>
                <w:szCs w:val="16"/>
                <w:lang w:val="en-GB" w:eastAsia="zh-CN"/>
              </w:rPr>
              <w:t>προβολής</w:t>
            </w:r>
            <w:r w:rsidRPr="00220A8C">
              <w:rPr>
                <w:rFonts w:cs="Calibri"/>
                <w:sz w:val="16"/>
                <w:szCs w:val="16"/>
                <w:lang w:val="en-US" w:eastAsia="zh-CN"/>
              </w:rPr>
              <w:t xml:space="preserve"> 290 x 163cm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1.23)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5. </w:t>
            </w:r>
            <w:r w:rsidRPr="00220A8C">
              <w:rPr>
                <w:rFonts w:cs="Calibri"/>
                <w:sz w:val="16"/>
                <w:szCs w:val="16"/>
                <w:lang w:val="en-GB" w:eastAsia="zh-CN"/>
              </w:rPr>
              <w:t>Ι</w:t>
            </w:r>
            <w:r w:rsidRPr="00220A8C">
              <w:rPr>
                <w:rFonts w:cs="Calibri"/>
                <w:sz w:val="16"/>
                <w:szCs w:val="16"/>
                <w:lang w:val="en-US" w:eastAsia="zh-CN"/>
              </w:rPr>
              <w:t>nteractive Monitor 75’’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1.25)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6. </w:t>
            </w:r>
            <w:r w:rsidRPr="00220A8C">
              <w:rPr>
                <w:rFonts w:cs="Calibri"/>
                <w:sz w:val="16"/>
                <w:szCs w:val="16"/>
                <w:lang w:eastAsia="zh-CN"/>
              </w:rPr>
              <w:t>Ασύρματος μικροφωνικός δέκτης με μικρόφωνο χειρός (Προϊόν Α1.7</w:t>
            </w:r>
            <w:r w:rsidRPr="00220A8C">
              <w:rPr>
                <w:rFonts w:cs="Calibri"/>
                <w:b/>
                <w:bCs/>
                <w:sz w:val="16"/>
                <w:szCs w:val="16"/>
                <w:lang w:eastAsia="zh-CN"/>
              </w:rPr>
              <w:t>) Χ 1</w:t>
            </w:r>
            <w:r w:rsidRPr="00220A8C">
              <w:rPr>
                <w:rFonts w:cs="Calibri"/>
                <w:b/>
                <w:bCs/>
                <w:sz w:val="16"/>
                <w:szCs w:val="16"/>
                <w:lang w:eastAsia="zh-CN"/>
              </w:rPr>
              <w:br/>
            </w:r>
            <w:r w:rsidRPr="00220A8C">
              <w:rPr>
                <w:rFonts w:cs="Calibri"/>
                <w:sz w:val="16"/>
                <w:szCs w:val="16"/>
                <w:lang w:eastAsia="zh-CN"/>
              </w:rPr>
              <w:lastRenderedPageBreak/>
              <w:t xml:space="preserve">7.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8. Ηχείο ψευδοροφής 8” (Προϊόν Α1.12) </w:t>
            </w:r>
            <w:r w:rsidRPr="00220A8C">
              <w:rPr>
                <w:rFonts w:cs="Calibri"/>
                <w:b/>
                <w:bCs/>
                <w:sz w:val="16"/>
                <w:szCs w:val="16"/>
                <w:lang w:eastAsia="zh-CN"/>
              </w:rPr>
              <w:t>Χ 12</w:t>
            </w:r>
            <w:r w:rsidRPr="00220A8C">
              <w:rPr>
                <w:rFonts w:cs="Calibri"/>
                <w:sz w:val="16"/>
                <w:szCs w:val="16"/>
                <w:lang w:eastAsia="zh-CN"/>
              </w:rPr>
              <w:br/>
              <w:t xml:space="preserve">9. Ενισχυτής 4 ζωνών με </w:t>
            </w:r>
            <w:r w:rsidRPr="00220A8C">
              <w:rPr>
                <w:rFonts w:cs="Calibri"/>
                <w:sz w:val="16"/>
                <w:szCs w:val="16"/>
                <w:lang w:val="en-GB" w:eastAsia="zh-CN"/>
              </w:rPr>
              <w:t>DSP</w:t>
            </w:r>
            <w:r w:rsidRPr="00220A8C">
              <w:rPr>
                <w:rFonts w:cs="Calibri"/>
                <w:sz w:val="16"/>
                <w:szCs w:val="16"/>
                <w:lang w:eastAsia="zh-CN"/>
              </w:rPr>
              <w:t xml:space="preserve"> και </w:t>
            </w:r>
            <w:r w:rsidRPr="00220A8C">
              <w:rPr>
                <w:rFonts w:cs="Calibri"/>
                <w:sz w:val="16"/>
                <w:szCs w:val="16"/>
                <w:lang w:val="en-GB" w:eastAsia="zh-CN"/>
              </w:rPr>
              <w:t>WebApp</w:t>
            </w:r>
            <w:r w:rsidRPr="00220A8C">
              <w:rPr>
                <w:rFonts w:cs="Calibri"/>
                <w:sz w:val="16"/>
                <w:szCs w:val="16"/>
                <w:lang w:eastAsia="zh-CN"/>
              </w:rPr>
              <w:t xml:space="preserve"> (Προϊόν Α1.14) </w:t>
            </w:r>
            <w:r w:rsidRPr="00220A8C">
              <w:rPr>
                <w:rFonts w:cs="Calibri"/>
                <w:b/>
                <w:bCs/>
                <w:sz w:val="16"/>
                <w:szCs w:val="16"/>
                <w:lang w:eastAsia="zh-CN"/>
              </w:rPr>
              <w:t>Χ 1</w:t>
            </w:r>
          </w:p>
        </w:tc>
        <w:tc>
          <w:tcPr>
            <w:tcW w:w="1275" w:type="dxa"/>
          </w:tcPr>
          <w:p w14:paraId="28AEB9FD"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5221F4B4"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6721429F" w14:textId="77777777" w:rsidTr="00CE23D4">
        <w:trPr>
          <w:trHeight w:val="300"/>
        </w:trPr>
        <w:tc>
          <w:tcPr>
            <w:tcW w:w="1123" w:type="dxa"/>
          </w:tcPr>
          <w:p w14:paraId="7B8C458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Α1.32.17</w:t>
            </w:r>
          </w:p>
        </w:tc>
        <w:tc>
          <w:tcPr>
            <w:tcW w:w="3740" w:type="dxa"/>
          </w:tcPr>
          <w:p w14:paraId="4F542C7A"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Διδακτική Αίθουσα Τμήμα Ιστορίας (ΚΕΡΚΥΡΑ)</w:t>
            </w:r>
          </w:p>
        </w:tc>
        <w:tc>
          <w:tcPr>
            <w:tcW w:w="1795" w:type="dxa"/>
          </w:tcPr>
          <w:p w14:paraId="6B3B1577"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1. Monitor 65’’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.1.28)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3. Laser Video Projector 5.200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.1.17)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4. </w:t>
            </w:r>
            <w:r w:rsidRPr="00220A8C">
              <w:rPr>
                <w:rFonts w:cs="Calibri"/>
                <w:sz w:val="16"/>
                <w:szCs w:val="16"/>
                <w:lang w:val="en-GB" w:eastAsia="zh-CN"/>
              </w:rPr>
              <w:t>Οθόνη</w:t>
            </w:r>
            <w:r w:rsidRPr="00220A8C">
              <w:rPr>
                <w:rFonts w:cs="Calibri"/>
                <w:sz w:val="16"/>
                <w:szCs w:val="16"/>
                <w:lang w:val="en-US" w:eastAsia="zh-CN"/>
              </w:rPr>
              <w:t xml:space="preserve"> </w:t>
            </w:r>
            <w:r w:rsidRPr="00220A8C">
              <w:rPr>
                <w:rFonts w:cs="Calibri"/>
                <w:sz w:val="16"/>
                <w:szCs w:val="16"/>
                <w:lang w:val="en-GB" w:eastAsia="zh-CN"/>
              </w:rPr>
              <w:t>προβολής</w:t>
            </w:r>
            <w:r w:rsidRPr="00220A8C">
              <w:rPr>
                <w:rFonts w:cs="Calibri"/>
                <w:sz w:val="16"/>
                <w:szCs w:val="16"/>
                <w:lang w:val="en-US" w:eastAsia="zh-CN"/>
              </w:rPr>
              <w:t xml:space="preserve"> 290 x 163cm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.1.23)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5. </w:t>
            </w:r>
            <w:r w:rsidRPr="00220A8C">
              <w:rPr>
                <w:rFonts w:cs="Calibri"/>
                <w:sz w:val="16"/>
                <w:szCs w:val="16"/>
                <w:lang w:val="en-GB" w:eastAsia="zh-CN"/>
              </w:rPr>
              <w:t>Ι</w:t>
            </w:r>
            <w:r w:rsidRPr="00220A8C">
              <w:rPr>
                <w:rFonts w:cs="Calibri"/>
                <w:sz w:val="16"/>
                <w:szCs w:val="16"/>
                <w:lang w:val="en-US" w:eastAsia="zh-CN"/>
              </w:rPr>
              <w:t>nteractive Monitor 75’’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.1.25)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6. </w:t>
            </w:r>
            <w:r w:rsidRPr="00220A8C">
              <w:rPr>
                <w:rFonts w:cs="Calibri"/>
                <w:sz w:val="16"/>
                <w:szCs w:val="16"/>
                <w:lang w:eastAsia="zh-CN"/>
              </w:rPr>
              <w:t xml:space="preserve">Ασύρματος μικροφωνικός δέκτης με μικρόφωνο χειρός (Προϊόν Α.1.7) </w:t>
            </w:r>
            <w:r w:rsidRPr="00220A8C">
              <w:rPr>
                <w:rFonts w:cs="Calibri"/>
                <w:b/>
                <w:bCs/>
                <w:sz w:val="16"/>
                <w:szCs w:val="16"/>
                <w:lang w:eastAsia="zh-CN"/>
              </w:rPr>
              <w:t>Χ 1</w:t>
            </w:r>
            <w:r w:rsidRPr="00220A8C">
              <w:rPr>
                <w:rFonts w:cs="Calibri"/>
                <w:b/>
                <w:bCs/>
                <w:sz w:val="16"/>
                <w:szCs w:val="16"/>
                <w:lang w:eastAsia="zh-CN"/>
              </w:rPr>
              <w:br/>
            </w:r>
            <w:r w:rsidRPr="00220A8C">
              <w:rPr>
                <w:rFonts w:cs="Calibri"/>
                <w:sz w:val="16"/>
                <w:szCs w:val="16"/>
                <w:lang w:eastAsia="zh-CN"/>
              </w:rPr>
              <w:t xml:space="preserve">7.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8. Ηχείο ψευδοροφής 8” (Προϊόν Α.1.12) </w:t>
            </w:r>
            <w:r w:rsidRPr="00220A8C">
              <w:rPr>
                <w:rFonts w:cs="Calibri"/>
                <w:b/>
                <w:bCs/>
                <w:sz w:val="16"/>
                <w:szCs w:val="16"/>
                <w:lang w:eastAsia="zh-CN"/>
              </w:rPr>
              <w:t>Χ 12</w:t>
            </w:r>
            <w:r w:rsidRPr="00220A8C">
              <w:rPr>
                <w:rFonts w:cs="Calibri"/>
                <w:sz w:val="16"/>
                <w:szCs w:val="16"/>
                <w:lang w:eastAsia="zh-CN"/>
              </w:rPr>
              <w:br/>
              <w:t xml:space="preserve">9. Ενισχυτής 4 ζωνών με </w:t>
            </w:r>
            <w:r w:rsidRPr="00220A8C">
              <w:rPr>
                <w:rFonts w:cs="Calibri"/>
                <w:sz w:val="16"/>
                <w:szCs w:val="16"/>
                <w:lang w:val="en-GB" w:eastAsia="zh-CN"/>
              </w:rPr>
              <w:t>DSP</w:t>
            </w:r>
            <w:r w:rsidRPr="00220A8C">
              <w:rPr>
                <w:rFonts w:cs="Calibri"/>
                <w:sz w:val="16"/>
                <w:szCs w:val="16"/>
                <w:lang w:eastAsia="zh-CN"/>
              </w:rPr>
              <w:t xml:space="preserve"> και </w:t>
            </w:r>
            <w:r w:rsidRPr="00220A8C">
              <w:rPr>
                <w:rFonts w:cs="Calibri"/>
                <w:sz w:val="16"/>
                <w:szCs w:val="16"/>
                <w:lang w:val="en-GB" w:eastAsia="zh-CN"/>
              </w:rPr>
              <w:t>WebApp</w:t>
            </w:r>
            <w:r w:rsidRPr="00220A8C">
              <w:rPr>
                <w:rFonts w:cs="Calibri"/>
                <w:sz w:val="16"/>
                <w:szCs w:val="16"/>
                <w:lang w:eastAsia="zh-CN"/>
              </w:rPr>
              <w:t xml:space="preserve"> (Προϊόν Α.1.14) </w:t>
            </w:r>
            <w:r w:rsidRPr="00220A8C">
              <w:rPr>
                <w:rFonts w:cs="Calibri"/>
                <w:b/>
                <w:bCs/>
                <w:sz w:val="16"/>
                <w:szCs w:val="16"/>
                <w:lang w:eastAsia="zh-CN"/>
              </w:rPr>
              <w:t>Χ 1</w:t>
            </w:r>
          </w:p>
        </w:tc>
        <w:tc>
          <w:tcPr>
            <w:tcW w:w="1275" w:type="dxa"/>
          </w:tcPr>
          <w:p w14:paraId="54B36B91"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023284E7"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37415C1C" w14:textId="77777777" w:rsidTr="00CE23D4">
        <w:trPr>
          <w:trHeight w:val="300"/>
        </w:trPr>
        <w:tc>
          <w:tcPr>
            <w:tcW w:w="1123" w:type="dxa"/>
          </w:tcPr>
          <w:p w14:paraId="0205AA2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Α1.32.18</w:t>
            </w:r>
          </w:p>
        </w:tc>
        <w:tc>
          <w:tcPr>
            <w:tcW w:w="3740" w:type="dxa"/>
          </w:tcPr>
          <w:p w14:paraId="2E5D6339" w14:textId="77777777" w:rsidR="00220A8C" w:rsidRPr="00220A8C" w:rsidRDefault="00220A8C" w:rsidP="00220A8C">
            <w:pPr>
              <w:suppressAutoHyphens/>
              <w:spacing w:after="120"/>
              <w:jc w:val="both"/>
              <w:rPr>
                <w:rFonts w:cs="Calibri"/>
                <w:b/>
                <w:bCs/>
                <w:sz w:val="16"/>
                <w:szCs w:val="16"/>
                <w:lang w:eastAsia="zh-CN"/>
              </w:rPr>
            </w:pPr>
            <w:r w:rsidRPr="00220A8C">
              <w:rPr>
                <w:rFonts w:cs="Calibri"/>
                <w:sz w:val="16"/>
                <w:szCs w:val="16"/>
                <w:lang w:eastAsia="zh-CN"/>
              </w:rPr>
              <w:t>Διδακτική Αίθουσα Τμήματος Ξένων Γλωσσών Μετάφρασης και Διερμηνείας (ΚΕΡΚΥΡΑ)</w:t>
            </w:r>
          </w:p>
        </w:tc>
        <w:tc>
          <w:tcPr>
            <w:tcW w:w="1795" w:type="dxa"/>
          </w:tcPr>
          <w:p w14:paraId="4FB45F5E"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1. Monitor 75’’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.1.27)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3. Interactive video projector 5.000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.1.16)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4. </w:t>
            </w:r>
            <w:r w:rsidRPr="00220A8C">
              <w:rPr>
                <w:rFonts w:cs="Calibri"/>
                <w:sz w:val="16"/>
                <w:szCs w:val="16"/>
                <w:lang w:val="en-GB" w:eastAsia="zh-CN"/>
              </w:rPr>
              <w:t>Μαγνητικός</w:t>
            </w:r>
            <w:r w:rsidRPr="00220A8C">
              <w:rPr>
                <w:rFonts w:cs="Calibri"/>
                <w:sz w:val="16"/>
                <w:szCs w:val="16"/>
                <w:lang w:val="en-US" w:eastAsia="zh-CN"/>
              </w:rPr>
              <w:t xml:space="preserve"> </w:t>
            </w:r>
            <w:r w:rsidRPr="00220A8C">
              <w:rPr>
                <w:rFonts w:cs="Calibri"/>
                <w:sz w:val="16"/>
                <w:szCs w:val="16"/>
                <w:lang w:val="en-GB" w:eastAsia="zh-CN"/>
              </w:rPr>
              <w:t>ασπροπίνακας</w:t>
            </w:r>
            <w:r w:rsidRPr="00220A8C">
              <w:rPr>
                <w:rFonts w:cs="Calibri"/>
                <w:sz w:val="16"/>
                <w:szCs w:val="16"/>
                <w:lang w:val="en-US" w:eastAsia="zh-CN"/>
              </w:rPr>
              <w:t>.</w:t>
            </w:r>
            <w:r w:rsidRPr="00220A8C">
              <w:rPr>
                <w:rFonts w:cs="Calibri"/>
                <w:sz w:val="16"/>
                <w:szCs w:val="16"/>
                <w:lang w:val="en-GB" w:eastAsia="zh-CN"/>
              </w:rPr>
              <w:t>μαρκαδόρου</w:t>
            </w:r>
            <w:r w:rsidRPr="00220A8C">
              <w:rPr>
                <w:rFonts w:cs="Calibri"/>
                <w:sz w:val="16"/>
                <w:szCs w:val="16"/>
                <w:lang w:val="en-US" w:eastAsia="zh-CN"/>
              </w:rPr>
              <w:t xml:space="preserve"> 120 x 240cm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5. Laser Video Projector 4.600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.1.19) </w:t>
            </w:r>
            <w:r w:rsidRPr="00220A8C">
              <w:rPr>
                <w:rFonts w:cs="Calibri"/>
                <w:b/>
                <w:bCs/>
                <w:sz w:val="16"/>
                <w:szCs w:val="16"/>
                <w:lang w:val="en-GB" w:eastAsia="zh-CN"/>
              </w:rPr>
              <w:t>Χ</w:t>
            </w:r>
            <w:r w:rsidRPr="00220A8C">
              <w:rPr>
                <w:rFonts w:cs="Calibri"/>
                <w:b/>
                <w:bCs/>
                <w:sz w:val="16"/>
                <w:szCs w:val="16"/>
                <w:lang w:val="en-US" w:eastAsia="zh-CN"/>
              </w:rPr>
              <w:t xml:space="preserve"> 2</w:t>
            </w:r>
            <w:r w:rsidRPr="00220A8C">
              <w:rPr>
                <w:rFonts w:cs="Calibri"/>
                <w:b/>
                <w:bCs/>
                <w:sz w:val="16"/>
                <w:szCs w:val="16"/>
                <w:lang w:val="en-US" w:eastAsia="zh-CN"/>
              </w:rPr>
              <w:br/>
            </w:r>
            <w:r w:rsidRPr="00220A8C">
              <w:rPr>
                <w:rFonts w:cs="Calibri"/>
                <w:sz w:val="16"/>
                <w:szCs w:val="16"/>
                <w:lang w:val="en-US" w:eastAsia="zh-CN"/>
              </w:rPr>
              <w:t xml:space="preserve">6. </w:t>
            </w:r>
            <w:r w:rsidRPr="00220A8C">
              <w:rPr>
                <w:rFonts w:cs="Calibri"/>
                <w:sz w:val="16"/>
                <w:szCs w:val="16"/>
                <w:lang w:val="en-GB" w:eastAsia="zh-CN"/>
              </w:rPr>
              <w:t>Οθόνη</w:t>
            </w:r>
            <w:r w:rsidRPr="00220A8C">
              <w:rPr>
                <w:rFonts w:cs="Calibri"/>
                <w:sz w:val="16"/>
                <w:szCs w:val="16"/>
                <w:lang w:val="en-US" w:eastAsia="zh-CN"/>
              </w:rPr>
              <w:t xml:space="preserve"> </w:t>
            </w:r>
            <w:r w:rsidRPr="00220A8C">
              <w:rPr>
                <w:rFonts w:cs="Calibri"/>
                <w:sz w:val="16"/>
                <w:szCs w:val="16"/>
                <w:lang w:val="en-GB" w:eastAsia="zh-CN"/>
              </w:rPr>
              <w:t>προβολής</w:t>
            </w:r>
            <w:r w:rsidRPr="00220A8C">
              <w:rPr>
                <w:rFonts w:cs="Calibri"/>
                <w:sz w:val="16"/>
                <w:szCs w:val="16"/>
                <w:lang w:val="en-US" w:eastAsia="zh-CN"/>
              </w:rPr>
              <w:t xml:space="preserve"> 290 x 163cm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.1.23) </w:t>
            </w:r>
            <w:r w:rsidRPr="00220A8C">
              <w:rPr>
                <w:rFonts w:cs="Calibri"/>
                <w:b/>
                <w:bCs/>
                <w:sz w:val="16"/>
                <w:szCs w:val="16"/>
                <w:lang w:val="en-GB" w:eastAsia="zh-CN"/>
              </w:rPr>
              <w:t>Χ</w:t>
            </w:r>
            <w:r w:rsidRPr="00220A8C">
              <w:rPr>
                <w:rFonts w:cs="Calibri"/>
                <w:b/>
                <w:bCs/>
                <w:sz w:val="16"/>
                <w:szCs w:val="16"/>
                <w:lang w:val="en-US" w:eastAsia="zh-CN"/>
              </w:rPr>
              <w:t xml:space="preserve"> 2</w:t>
            </w:r>
            <w:r w:rsidRPr="00220A8C">
              <w:rPr>
                <w:rFonts w:cs="Calibri"/>
                <w:sz w:val="16"/>
                <w:szCs w:val="16"/>
                <w:lang w:val="en-US" w:eastAsia="zh-CN"/>
              </w:rPr>
              <w:br/>
              <w:t xml:space="preserve">7. </w:t>
            </w:r>
            <w:r w:rsidRPr="00220A8C">
              <w:rPr>
                <w:rFonts w:cs="Calibri"/>
                <w:sz w:val="16"/>
                <w:szCs w:val="16"/>
                <w:lang w:eastAsia="zh-CN"/>
              </w:rPr>
              <w:t xml:space="preserve">Ασύρματος μικροφωνικός δέκτης </w:t>
            </w:r>
            <w:r w:rsidRPr="00220A8C">
              <w:rPr>
                <w:rFonts w:cs="Calibri"/>
                <w:sz w:val="16"/>
                <w:szCs w:val="16"/>
                <w:lang w:eastAsia="zh-CN"/>
              </w:rPr>
              <w:lastRenderedPageBreak/>
              <w:t xml:space="preserve">με μικρόφωνο χειρός  (Προϊόν Α.1.7) </w:t>
            </w:r>
            <w:r w:rsidRPr="00220A8C">
              <w:rPr>
                <w:rFonts w:cs="Calibri"/>
                <w:b/>
                <w:bCs/>
                <w:sz w:val="16"/>
                <w:szCs w:val="16"/>
                <w:lang w:eastAsia="zh-CN"/>
              </w:rPr>
              <w:t>Χ 1</w:t>
            </w:r>
            <w:r w:rsidRPr="00220A8C">
              <w:rPr>
                <w:rFonts w:cs="Calibri"/>
                <w:sz w:val="16"/>
                <w:szCs w:val="16"/>
                <w:lang w:eastAsia="zh-CN"/>
              </w:rPr>
              <w:br/>
              <w:t xml:space="preserve">8.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9. Ηχείο ψευδοροφής 8” (Προϊόν Α.1.12) </w:t>
            </w:r>
            <w:r w:rsidRPr="00220A8C">
              <w:rPr>
                <w:rFonts w:cs="Calibri"/>
                <w:b/>
                <w:bCs/>
                <w:sz w:val="16"/>
                <w:szCs w:val="16"/>
                <w:lang w:eastAsia="zh-CN"/>
              </w:rPr>
              <w:t>Χ 12</w:t>
            </w:r>
            <w:r w:rsidRPr="00220A8C">
              <w:rPr>
                <w:rFonts w:cs="Calibri"/>
                <w:sz w:val="16"/>
                <w:szCs w:val="16"/>
                <w:lang w:eastAsia="zh-CN"/>
              </w:rPr>
              <w:br/>
              <w:t xml:space="preserve">10. Ενισχυτής 4 ζωνών με </w:t>
            </w:r>
            <w:r w:rsidRPr="00220A8C">
              <w:rPr>
                <w:rFonts w:cs="Calibri"/>
                <w:sz w:val="16"/>
                <w:szCs w:val="16"/>
                <w:lang w:val="en-GB" w:eastAsia="zh-CN"/>
              </w:rPr>
              <w:t>DSP</w:t>
            </w:r>
            <w:r w:rsidRPr="00220A8C">
              <w:rPr>
                <w:rFonts w:cs="Calibri"/>
                <w:sz w:val="16"/>
                <w:szCs w:val="16"/>
                <w:lang w:eastAsia="zh-CN"/>
              </w:rPr>
              <w:t xml:space="preserve"> και </w:t>
            </w:r>
            <w:r w:rsidRPr="00220A8C">
              <w:rPr>
                <w:rFonts w:cs="Calibri"/>
                <w:sz w:val="16"/>
                <w:szCs w:val="16"/>
                <w:lang w:val="en-GB" w:eastAsia="zh-CN"/>
              </w:rPr>
              <w:t>WebApp</w:t>
            </w:r>
            <w:r w:rsidRPr="00220A8C">
              <w:rPr>
                <w:rFonts w:cs="Calibri"/>
                <w:sz w:val="16"/>
                <w:szCs w:val="16"/>
                <w:lang w:eastAsia="zh-CN"/>
              </w:rPr>
              <w:t xml:space="preserve"> (Προϊόν Α.1.14) </w:t>
            </w:r>
            <w:r w:rsidRPr="00220A8C">
              <w:rPr>
                <w:rFonts w:cs="Calibri"/>
                <w:b/>
                <w:bCs/>
                <w:sz w:val="16"/>
                <w:szCs w:val="16"/>
                <w:lang w:eastAsia="zh-CN"/>
              </w:rPr>
              <w:t>Χ 1</w:t>
            </w:r>
          </w:p>
        </w:tc>
        <w:tc>
          <w:tcPr>
            <w:tcW w:w="1275" w:type="dxa"/>
          </w:tcPr>
          <w:p w14:paraId="55BB8BF0"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16F45A85"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4FC537F5" w14:textId="77777777" w:rsidTr="00CE23D4">
        <w:trPr>
          <w:trHeight w:val="300"/>
        </w:trPr>
        <w:tc>
          <w:tcPr>
            <w:tcW w:w="1123" w:type="dxa"/>
          </w:tcPr>
          <w:p w14:paraId="61777610"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Α1.32.19</w:t>
            </w:r>
          </w:p>
        </w:tc>
        <w:tc>
          <w:tcPr>
            <w:tcW w:w="3740" w:type="dxa"/>
          </w:tcPr>
          <w:p w14:paraId="3EF92020"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Διδακτική Αίθουσα Τμήματος  Τεχνών Ήχου και Εικόνας (ΚΕΡΚΥΡΑ)</w:t>
            </w:r>
          </w:p>
        </w:tc>
        <w:tc>
          <w:tcPr>
            <w:tcW w:w="1795" w:type="dxa"/>
          </w:tcPr>
          <w:p w14:paraId="76523D12"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1. Monitor 55’’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1.29)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3. Laser Video Projector 5.200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1.17)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4. </w:t>
            </w:r>
            <w:r w:rsidRPr="00220A8C">
              <w:rPr>
                <w:rFonts w:cs="Calibri"/>
                <w:sz w:val="16"/>
                <w:szCs w:val="16"/>
                <w:lang w:val="en-GB" w:eastAsia="zh-CN"/>
              </w:rPr>
              <w:t>Οθόνη</w:t>
            </w:r>
            <w:r w:rsidRPr="00220A8C">
              <w:rPr>
                <w:rFonts w:cs="Calibri"/>
                <w:sz w:val="16"/>
                <w:szCs w:val="16"/>
                <w:lang w:val="en-US" w:eastAsia="zh-CN"/>
              </w:rPr>
              <w:t xml:space="preserve"> </w:t>
            </w:r>
            <w:r w:rsidRPr="00220A8C">
              <w:rPr>
                <w:rFonts w:cs="Calibri"/>
                <w:sz w:val="16"/>
                <w:szCs w:val="16"/>
                <w:lang w:val="en-GB" w:eastAsia="zh-CN"/>
              </w:rPr>
              <w:t>προβολής</w:t>
            </w:r>
            <w:r w:rsidRPr="00220A8C">
              <w:rPr>
                <w:rFonts w:cs="Calibri"/>
                <w:sz w:val="16"/>
                <w:szCs w:val="16"/>
                <w:lang w:val="en-US" w:eastAsia="zh-CN"/>
              </w:rPr>
              <w:t xml:space="preserve"> 290 x 163cm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1.23)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b/>
                <w:bCs/>
                <w:sz w:val="16"/>
                <w:szCs w:val="16"/>
                <w:lang w:val="en-US" w:eastAsia="zh-CN"/>
              </w:rPr>
              <w:br/>
            </w:r>
            <w:r w:rsidRPr="00220A8C">
              <w:rPr>
                <w:rFonts w:cs="Calibri"/>
                <w:sz w:val="16"/>
                <w:szCs w:val="16"/>
                <w:lang w:val="en-US" w:eastAsia="zh-CN"/>
              </w:rPr>
              <w:t xml:space="preserve">5. </w:t>
            </w:r>
            <w:r w:rsidRPr="00220A8C">
              <w:rPr>
                <w:rFonts w:cs="Calibri"/>
                <w:sz w:val="16"/>
                <w:szCs w:val="16"/>
                <w:lang w:val="en-GB" w:eastAsia="zh-CN"/>
              </w:rPr>
              <w:t>Ι</w:t>
            </w:r>
            <w:r w:rsidRPr="00220A8C">
              <w:rPr>
                <w:rFonts w:cs="Calibri"/>
                <w:sz w:val="16"/>
                <w:szCs w:val="16"/>
                <w:lang w:val="en-US" w:eastAsia="zh-CN"/>
              </w:rPr>
              <w:t>nteractive Monitor 65’’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1.26)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6. </w:t>
            </w:r>
            <w:r w:rsidRPr="00220A8C">
              <w:rPr>
                <w:rFonts w:cs="Calibri"/>
                <w:sz w:val="16"/>
                <w:szCs w:val="16"/>
                <w:lang w:eastAsia="zh-CN"/>
              </w:rPr>
              <w:t xml:space="preserve">Ασύρματος μικροφωνικός δέκτης με μικρόφωνο χειρός (Προϊόν Α1.7) </w:t>
            </w:r>
            <w:r w:rsidRPr="00220A8C">
              <w:rPr>
                <w:rFonts w:cs="Calibri"/>
                <w:b/>
                <w:bCs/>
                <w:sz w:val="16"/>
                <w:szCs w:val="16"/>
                <w:lang w:eastAsia="zh-CN"/>
              </w:rPr>
              <w:t>Χ 1</w:t>
            </w:r>
            <w:r w:rsidRPr="00220A8C">
              <w:rPr>
                <w:rFonts w:cs="Calibri"/>
                <w:b/>
                <w:bCs/>
                <w:sz w:val="16"/>
                <w:szCs w:val="16"/>
                <w:lang w:eastAsia="zh-CN"/>
              </w:rPr>
              <w:br/>
            </w:r>
            <w:r w:rsidRPr="00220A8C">
              <w:rPr>
                <w:rFonts w:cs="Calibri"/>
                <w:sz w:val="16"/>
                <w:szCs w:val="16"/>
                <w:lang w:eastAsia="zh-CN"/>
              </w:rPr>
              <w:t xml:space="preserve">7.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8. Ηχείο ψευδοροφής 8” (Προϊόν Α1.12) </w:t>
            </w:r>
            <w:r w:rsidRPr="00220A8C">
              <w:rPr>
                <w:rFonts w:cs="Calibri"/>
                <w:b/>
                <w:bCs/>
                <w:sz w:val="16"/>
                <w:szCs w:val="16"/>
                <w:lang w:eastAsia="zh-CN"/>
              </w:rPr>
              <w:t>Χ 6</w:t>
            </w:r>
            <w:r w:rsidRPr="00220A8C">
              <w:rPr>
                <w:rFonts w:cs="Calibri"/>
                <w:b/>
                <w:bCs/>
                <w:sz w:val="16"/>
                <w:szCs w:val="16"/>
                <w:lang w:eastAsia="zh-CN"/>
              </w:rPr>
              <w:br/>
            </w:r>
            <w:r w:rsidRPr="00220A8C">
              <w:rPr>
                <w:rFonts w:cs="Calibri"/>
                <w:sz w:val="16"/>
                <w:szCs w:val="16"/>
                <w:lang w:eastAsia="zh-CN"/>
              </w:rPr>
              <w:t xml:space="preserve">9. Ενισχυτής 4 ζωνών με </w:t>
            </w:r>
            <w:r w:rsidRPr="00220A8C">
              <w:rPr>
                <w:rFonts w:cs="Calibri"/>
                <w:sz w:val="16"/>
                <w:szCs w:val="16"/>
                <w:lang w:val="en-GB" w:eastAsia="zh-CN"/>
              </w:rPr>
              <w:t>DSP</w:t>
            </w:r>
            <w:r w:rsidRPr="00220A8C">
              <w:rPr>
                <w:rFonts w:cs="Calibri"/>
                <w:sz w:val="16"/>
                <w:szCs w:val="16"/>
                <w:lang w:eastAsia="zh-CN"/>
              </w:rPr>
              <w:t xml:space="preserve"> και </w:t>
            </w:r>
            <w:r w:rsidRPr="00220A8C">
              <w:rPr>
                <w:rFonts w:cs="Calibri"/>
                <w:sz w:val="16"/>
                <w:szCs w:val="16"/>
                <w:lang w:val="en-GB" w:eastAsia="zh-CN"/>
              </w:rPr>
              <w:t>WebApp</w:t>
            </w:r>
            <w:r w:rsidRPr="00220A8C">
              <w:rPr>
                <w:rFonts w:cs="Calibri"/>
                <w:sz w:val="16"/>
                <w:szCs w:val="16"/>
                <w:lang w:eastAsia="zh-CN"/>
              </w:rPr>
              <w:t xml:space="preserve"> (Προϊόν Α1.14) </w:t>
            </w:r>
            <w:r w:rsidRPr="00220A8C">
              <w:rPr>
                <w:rFonts w:cs="Calibri"/>
                <w:b/>
                <w:bCs/>
                <w:sz w:val="16"/>
                <w:szCs w:val="16"/>
                <w:lang w:eastAsia="zh-CN"/>
              </w:rPr>
              <w:t>Χ 1</w:t>
            </w:r>
          </w:p>
        </w:tc>
        <w:tc>
          <w:tcPr>
            <w:tcW w:w="1275" w:type="dxa"/>
          </w:tcPr>
          <w:p w14:paraId="4BFDC663"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61B09EB4"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47DBCC75" w14:textId="77777777" w:rsidTr="00CE23D4">
        <w:trPr>
          <w:trHeight w:val="300"/>
        </w:trPr>
        <w:tc>
          <w:tcPr>
            <w:tcW w:w="1123" w:type="dxa"/>
          </w:tcPr>
          <w:p w14:paraId="5C00804D"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Α1.32.20</w:t>
            </w:r>
          </w:p>
        </w:tc>
        <w:tc>
          <w:tcPr>
            <w:tcW w:w="3740" w:type="dxa"/>
          </w:tcPr>
          <w:p w14:paraId="1A47030F"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Διδακτική Αίθουσα Τμήματος  Μουσικών Σπουδών (ΚΕΡΚΥΡΑ)</w:t>
            </w:r>
          </w:p>
        </w:tc>
        <w:tc>
          <w:tcPr>
            <w:tcW w:w="1795" w:type="dxa"/>
          </w:tcPr>
          <w:p w14:paraId="314D1E4F"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US" w:eastAsia="zh-CN"/>
              </w:rPr>
              <w:t>1. Monitor 55’’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1.29)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3. Laser Video Projector 5.200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1.17)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4. </w:t>
            </w:r>
            <w:r w:rsidRPr="00220A8C">
              <w:rPr>
                <w:rFonts w:cs="Calibri"/>
                <w:sz w:val="16"/>
                <w:szCs w:val="16"/>
                <w:lang w:val="en-GB" w:eastAsia="zh-CN"/>
              </w:rPr>
              <w:t>Οθόνη</w:t>
            </w:r>
            <w:r w:rsidRPr="00220A8C">
              <w:rPr>
                <w:rFonts w:cs="Calibri"/>
                <w:sz w:val="16"/>
                <w:szCs w:val="16"/>
                <w:lang w:val="en-US" w:eastAsia="zh-CN"/>
              </w:rPr>
              <w:t xml:space="preserve"> </w:t>
            </w:r>
            <w:r w:rsidRPr="00220A8C">
              <w:rPr>
                <w:rFonts w:cs="Calibri"/>
                <w:sz w:val="16"/>
                <w:szCs w:val="16"/>
                <w:lang w:val="en-GB" w:eastAsia="zh-CN"/>
              </w:rPr>
              <w:t>προβολής</w:t>
            </w:r>
            <w:r w:rsidRPr="00220A8C">
              <w:rPr>
                <w:rFonts w:cs="Calibri"/>
                <w:sz w:val="16"/>
                <w:szCs w:val="16"/>
                <w:lang w:val="en-US" w:eastAsia="zh-CN"/>
              </w:rPr>
              <w:t xml:space="preserve"> 290 x 163cm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1.23)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5. </w:t>
            </w:r>
            <w:r w:rsidRPr="00220A8C">
              <w:rPr>
                <w:rFonts w:cs="Calibri"/>
                <w:sz w:val="16"/>
                <w:szCs w:val="16"/>
                <w:lang w:val="en-GB" w:eastAsia="zh-CN"/>
              </w:rPr>
              <w:t>Ι</w:t>
            </w:r>
            <w:r w:rsidRPr="00220A8C">
              <w:rPr>
                <w:rFonts w:cs="Calibri"/>
                <w:sz w:val="16"/>
                <w:szCs w:val="16"/>
                <w:lang w:val="en-US" w:eastAsia="zh-CN"/>
              </w:rPr>
              <w:t>nteractive Monitor 75’’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1.25)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6. </w:t>
            </w:r>
            <w:r w:rsidRPr="00220A8C">
              <w:rPr>
                <w:rFonts w:cs="Calibri"/>
                <w:sz w:val="16"/>
                <w:szCs w:val="16"/>
                <w:lang w:eastAsia="zh-CN"/>
              </w:rPr>
              <w:t xml:space="preserve">Ασύρματος μικροφωνικός δέκτης με μικρόφωνο χειρός </w:t>
            </w:r>
            <w:r w:rsidRPr="00220A8C">
              <w:rPr>
                <w:rFonts w:cs="Calibri"/>
                <w:sz w:val="16"/>
                <w:szCs w:val="16"/>
                <w:lang w:eastAsia="zh-CN"/>
              </w:rPr>
              <w:lastRenderedPageBreak/>
              <w:t xml:space="preserve">(Προϊόν Α1.7) </w:t>
            </w:r>
            <w:r w:rsidRPr="00220A8C">
              <w:rPr>
                <w:rFonts w:cs="Calibri"/>
                <w:b/>
                <w:bCs/>
                <w:sz w:val="16"/>
                <w:szCs w:val="16"/>
                <w:lang w:eastAsia="zh-CN"/>
              </w:rPr>
              <w:t>Χ 1</w:t>
            </w:r>
            <w:r w:rsidRPr="00220A8C">
              <w:rPr>
                <w:rFonts w:cs="Calibri"/>
                <w:b/>
                <w:bCs/>
                <w:sz w:val="16"/>
                <w:szCs w:val="16"/>
                <w:lang w:eastAsia="zh-CN"/>
              </w:rPr>
              <w:br/>
            </w:r>
            <w:r w:rsidRPr="00220A8C">
              <w:rPr>
                <w:rFonts w:cs="Calibri"/>
                <w:sz w:val="16"/>
                <w:szCs w:val="16"/>
                <w:lang w:eastAsia="zh-CN"/>
              </w:rPr>
              <w:t xml:space="preserve">7.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8. </w:t>
            </w:r>
            <w:r w:rsidRPr="00220A8C">
              <w:rPr>
                <w:rFonts w:cs="Calibri"/>
                <w:sz w:val="16"/>
                <w:szCs w:val="16"/>
                <w:lang w:val="en-GB" w:eastAsia="zh-CN"/>
              </w:rPr>
              <w:t>Παθητικό</w:t>
            </w:r>
            <w:r w:rsidRPr="00220A8C">
              <w:rPr>
                <w:rFonts w:cs="Calibri"/>
                <w:sz w:val="16"/>
                <w:szCs w:val="16"/>
                <w:lang w:val="en-US" w:eastAsia="zh-CN"/>
              </w:rPr>
              <w:t xml:space="preserve"> </w:t>
            </w:r>
            <w:r w:rsidRPr="00220A8C">
              <w:rPr>
                <w:rFonts w:cs="Calibri"/>
                <w:sz w:val="16"/>
                <w:szCs w:val="16"/>
                <w:lang w:val="en-GB" w:eastAsia="zh-CN"/>
              </w:rPr>
              <w:t>ηχείο</w:t>
            </w:r>
            <w:r w:rsidRPr="00220A8C">
              <w:rPr>
                <w:rFonts w:cs="Calibri"/>
                <w:sz w:val="16"/>
                <w:szCs w:val="16"/>
                <w:lang w:val="en-US" w:eastAsia="zh-CN"/>
              </w:rPr>
              <w:t xml:space="preserve"> 5” two-way full range 200W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1.15) </w:t>
            </w:r>
            <w:r w:rsidRPr="00220A8C">
              <w:rPr>
                <w:rFonts w:cs="Calibri"/>
                <w:b/>
                <w:bCs/>
                <w:sz w:val="16"/>
                <w:szCs w:val="16"/>
                <w:lang w:val="en-GB" w:eastAsia="zh-CN"/>
              </w:rPr>
              <w:t>Χ</w:t>
            </w:r>
            <w:r w:rsidRPr="00220A8C">
              <w:rPr>
                <w:rFonts w:cs="Calibri"/>
                <w:b/>
                <w:bCs/>
                <w:sz w:val="16"/>
                <w:szCs w:val="16"/>
                <w:lang w:val="en-US" w:eastAsia="zh-CN"/>
              </w:rPr>
              <w:t xml:space="preserve"> 4</w:t>
            </w:r>
            <w:r w:rsidRPr="00220A8C">
              <w:rPr>
                <w:rFonts w:cs="Calibri"/>
                <w:sz w:val="16"/>
                <w:szCs w:val="16"/>
                <w:lang w:val="en-US" w:eastAsia="zh-CN"/>
              </w:rPr>
              <w:br/>
              <w:t xml:space="preserve">9. </w:t>
            </w:r>
            <w:r w:rsidRPr="00220A8C">
              <w:rPr>
                <w:rFonts w:cs="Calibri"/>
                <w:sz w:val="16"/>
                <w:szCs w:val="16"/>
                <w:lang w:val="en-GB" w:eastAsia="zh-CN"/>
              </w:rPr>
              <w:t xml:space="preserve">Ενισχυτής 4 ζωνών με DSP και WebApp (Προϊόν Α1.14) </w:t>
            </w:r>
            <w:r w:rsidRPr="00220A8C">
              <w:rPr>
                <w:rFonts w:cs="Calibri"/>
                <w:b/>
                <w:bCs/>
                <w:sz w:val="16"/>
                <w:szCs w:val="16"/>
                <w:lang w:val="en-GB" w:eastAsia="zh-CN"/>
              </w:rPr>
              <w:t>Χ 1</w:t>
            </w:r>
          </w:p>
        </w:tc>
        <w:tc>
          <w:tcPr>
            <w:tcW w:w="1275" w:type="dxa"/>
          </w:tcPr>
          <w:p w14:paraId="7690779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lastRenderedPageBreak/>
              <w:t> </w:t>
            </w:r>
          </w:p>
        </w:tc>
        <w:tc>
          <w:tcPr>
            <w:tcW w:w="1560" w:type="dxa"/>
          </w:tcPr>
          <w:p w14:paraId="1F48D338"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r>
      <w:tr w:rsidR="00220A8C" w:rsidRPr="00220A8C" w14:paraId="372DE6DE" w14:textId="77777777" w:rsidTr="00CE23D4">
        <w:trPr>
          <w:trHeight w:val="300"/>
        </w:trPr>
        <w:tc>
          <w:tcPr>
            <w:tcW w:w="1123" w:type="dxa"/>
          </w:tcPr>
          <w:p w14:paraId="563F786C"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Α1.32.21</w:t>
            </w:r>
          </w:p>
        </w:tc>
        <w:tc>
          <w:tcPr>
            <w:tcW w:w="3740" w:type="dxa"/>
          </w:tcPr>
          <w:p w14:paraId="5BFBB1DB" w14:textId="77777777" w:rsidR="00220A8C" w:rsidRPr="00220A8C" w:rsidRDefault="00220A8C" w:rsidP="00220A8C">
            <w:pPr>
              <w:suppressAutoHyphens/>
              <w:spacing w:after="120"/>
              <w:jc w:val="both"/>
              <w:rPr>
                <w:rFonts w:cs="Calibri"/>
                <w:b/>
                <w:bCs/>
                <w:sz w:val="16"/>
                <w:szCs w:val="16"/>
                <w:lang w:eastAsia="zh-CN"/>
              </w:rPr>
            </w:pPr>
            <w:r w:rsidRPr="00220A8C">
              <w:rPr>
                <w:rFonts w:cs="Calibri"/>
                <w:sz w:val="16"/>
                <w:szCs w:val="16"/>
                <w:lang w:eastAsia="zh-CN"/>
              </w:rPr>
              <w:t>Διδακτική Αίθουσα Τμήματος  Τουρισμού (ΚΕΡΚΥΡΑ)</w:t>
            </w:r>
          </w:p>
        </w:tc>
        <w:tc>
          <w:tcPr>
            <w:tcW w:w="1795" w:type="dxa"/>
          </w:tcPr>
          <w:p w14:paraId="61E30A9A"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US" w:eastAsia="zh-CN"/>
              </w:rPr>
              <w:t>1. Monitor 65’’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1.29)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2. Video Endpoint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3. Laser Video Projector 5.200 Lumens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1.17)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4. </w:t>
            </w:r>
            <w:r w:rsidRPr="00220A8C">
              <w:rPr>
                <w:rFonts w:cs="Calibri"/>
                <w:sz w:val="16"/>
                <w:szCs w:val="16"/>
                <w:lang w:val="en-GB" w:eastAsia="zh-CN"/>
              </w:rPr>
              <w:t>Οθόνη</w:t>
            </w:r>
            <w:r w:rsidRPr="00220A8C">
              <w:rPr>
                <w:rFonts w:cs="Calibri"/>
                <w:sz w:val="16"/>
                <w:szCs w:val="16"/>
                <w:lang w:val="en-US" w:eastAsia="zh-CN"/>
              </w:rPr>
              <w:t xml:space="preserve"> </w:t>
            </w:r>
            <w:r w:rsidRPr="00220A8C">
              <w:rPr>
                <w:rFonts w:cs="Calibri"/>
                <w:sz w:val="16"/>
                <w:szCs w:val="16"/>
                <w:lang w:val="en-GB" w:eastAsia="zh-CN"/>
              </w:rPr>
              <w:t>προβολής</w:t>
            </w:r>
            <w:r w:rsidRPr="00220A8C">
              <w:rPr>
                <w:rFonts w:cs="Calibri"/>
                <w:sz w:val="16"/>
                <w:szCs w:val="16"/>
                <w:lang w:val="en-US" w:eastAsia="zh-CN"/>
              </w:rPr>
              <w:t xml:space="preserve"> 290 x 163cm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1.23)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5. </w:t>
            </w:r>
            <w:r w:rsidRPr="00220A8C">
              <w:rPr>
                <w:rFonts w:cs="Calibri"/>
                <w:sz w:val="16"/>
                <w:szCs w:val="16"/>
                <w:lang w:val="en-GB" w:eastAsia="zh-CN"/>
              </w:rPr>
              <w:t>Ι</w:t>
            </w:r>
            <w:r w:rsidRPr="00220A8C">
              <w:rPr>
                <w:rFonts w:cs="Calibri"/>
                <w:sz w:val="16"/>
                <w:szCs w:val="16"/>
                <w:lang w:val="en-US" w:eastAsia="zh-CN"/>
              </w:rPr>
              <w:t>nteractive Monitor 75’’ + Wheel Base/Wall Mount (</w:t>
            </w:r>
            <w:r w:rsidRPr="00220A8C">
              <w:rPr>
                <w:rFonts w:cs="Calibri"/>
                <w:sz w:val="16"/>
                <w:szCs w:val="16"/>
                <w:lang w:val="en-GB" w:eastAsia="zh-CN"/>
              </w:rPr>
              <w:t>Προϊόν</w:t>
            </w:r>
            <w:r w:rsidRPr="00220A8C">
              <w:rPr>
                <w:rFonts w:cs="Calibri"/>
                <w:sz w:val="16"/>
                <w:szCs w:val="16"/>
                <w:lang w:val="en-US" w:eastAsia="zh-CN"/>
              </w:rPr>
              <w:t xml:space="preserve"> </w:t>
            </w:r>
            <w:r w:rsidRPr="00220A8C">
              <w:rPr>
                <w:rFonts w:cs="Calibri"/>
                <w:sz w:val="16"/>
                <w:szCs w:val="16"/>
                <w:lang w:val="en-GB" w:eastAsia="zh-CN"/>
              </w:rPr>
              <w:t>Α</w:t>
            </w:r>
            <w:r w:rsidRPr="00220A8C">
              <w:rPr>
                <w:rFonts w:cs="Calibri"/>
                <w:sz w:val="16"/>
                <w:szCs w:val="16"/>
                <w:lang w:val="en-US" w:eastAsia="zh-CN"/>
              </w:rPr>
              <w:t xml:space="preserve">1.25) </w:t>
            </w:r>
            <w:r w:rsidRPr="00220A8C">
              <w:rPr>
                <w:rFonts w:cs="Calibri"/>
                <w:b/>
                <w:bCs/>
                <w:sz w:val="16"/>
                <w:szCs w:val="16"/>
                <w:lang w:val="en-GB" w:eastAsia="zh-CN"/>
              </w:rPr>
              <w:t>Χ</w:t>
            </w:r>
            <w:r w:rsidRPr="00220A8C">
              <w:rPr>
                <w:rFonts w:cs="Calibri"/>
                <w:b/>
                <w:bCs/>
                <w:sz w:val="16"/>
                <w:szCs w:val="16"/>
                <w:lang w:val="en-US" w:eastAsia="zh-CN"/>
              </w:rPr>
              <w:t xml:space="preserve"> 1</w:t>
            </w:r>
            <w:r w:rsidRPr="00220A8C">
              <w:rPr>
                <w:rFonts w:cs="Calibri"/>
                <w:sz w:val="16"/>
                <w:szCs w:val="16"/>
                <w:lang w:val="en-US" w:eastAsia="zh-CN"/>
              </w:rPr>
              <w:br/>
              <w:t xml:space="preserve">6. </w:t>
            </w:r>
            <w:r w:rsidRPr="00220A8C">
              <w:rPr>
                <w:rFonts w:cs="Calibri"/>
                <w:sz w:val="16"/>
                <w:szCs w:val="16"/>
                <w:lang w:eastAsia="zh-CN"/>
              </w:rPr>
              <w:t xml:space="preserve">Ασύρματος μικροφωνικός δέκτης με μικρόφωνο χειρός (Προϊόν Α1.7) </w:t>
            </w:r>
            <w:r w:rsidRPr="00220A8C">
              <w:rPr>
                <w:rFonts w:cs="Calibri"/>
                <w:b/>
                <w:bCs/>
                <w:sz w:val="16"/>
                <w:szCs w:val="16"/>
                <w:lang w:eastAsia="zh-CN"/>
              </w:rPr>
              <w:t>Χ 1</w:t>
            </w:r>
            <w:r w:rsidRPr="00220A8C">
              <w:rPr>
                <w:rFonts w:cs="Calibri"/>
                <w:b/>
                <w:bCs/>
                <w:sz w:val="16"/>
                <w:szCs w:val="16"/>
                <w:lang w:eastAsia="zh-CN"/>
              </w:rPr>
              <w:br/>
            </w:r>
            <w:r w:rsidRPr="00220A8C">
              <w:rPr>
                <w:rFonts w:cs="Calibri"/>
                <w:sz w:val="16"/>
                <w:szCs w:val="16"/>
                <w:lang w:eastAsia="zh-CN"/>
              </w:rPr>
              <w:t xml:space="preserve">7. Ασύρματος μικροφωνικός δέκτης με μικρόφωνο πέτου/χειλόφωνο (Προϊόν Α1.8) </w:t>
            </w:r>
            <w:r w:rsidRPr="00220A8C">
              <w:rPr>
                <w:rFonts w:cs="Calibri"/>
                <w:b/>
                <w:bCs/>
                <w:sz w:val="16"/>
                <w:szCs w:val="16"/>
                <w:lang w:eastAsia="zh-CN"/>
              </w:rPr>
              <w:t>Χ 1</w:t>
            </w:r>
            <w:r w:rsidRPr="00220A8C">
              <w:rPr>
                <w:rFonts w:cs="Calibri"/>
                <w:sz w:val="16"/>
                <w:szCs w:val="16"/>
                <w:lang w:eastAsia="zh-CN"/>
              </w:rPr>
              <w:br/>
              <w:t xml:space="preserve">8. Ηχείο ψευδοροφής 8” (Προϊόν Α1.12) </w:t>
            </w:r>
            <w:r w:rsidRPr="00220A8C">
              <w:rPr>
                <w:rFonts w:cs="Calibri"/>
                <w:b/>
                <w:bCs/>
                <w:sz w:val="16"/>
                <w:szCs w:val="16"/>
                <w:lang w:eastAsia="zh-CN"/>
              </w:rPr>
              <w:t>Χ 12</w:t>
            </w:r>
            <w:r w:rsidRPr="00220A8C">
              <w:rPr>
                <w:rFonts w:cs="Calibri"/>
                <w:sz w:val="16"/>
                <w:szCs w:val="16"/>
                <w:lang w:eastAsia="zh-CN"/>
              </w:rPr>
              <w:br/>
              <w:t xml:space="preserve">9. Ενισχυτής 4 ζωνών με </w:t>
            </w:r>
            <w:r w:rsidRPr="00220A8C">
              <w:rPr>
                <w:rFonts w:cs="Calibri"/>
                <w:sz w:val="16"/>
                <w:szCs w:val="16"/>
                <w:lang w:val="en-GB" w:eastAsia="zh-CN"/>
              </w:rPr>
              <w:t>DSP</w:t>
            </w:r>
            <w:r w:rsidRPr="00220A8C">
              <w:rPr>
                <w:rFonts w:cs="Calibri"/>
                <w:sz w:val="16"/>
                <w:szCs w:val="16"/>
                <w:lang w:eastAsia="zh-CN"/>
              </w:rPr>
              <w:t xml:space="preserve"> και </w:t>
            </w:r>
            <w:r w:rsidRPr="00220A8C">
              <w:rPr>
                <w:rFonts w:cs="Calibri"/>
                <w:sz w:val="16"/>
                <w:szCs w:val="16"/>
                <w:lang w:val="en-GB" w:eastAsia="zh-CN"/>
              </w:rPr>
              <w:t>WebApp</w:t>
            </w:r>
            <w:r w:rsidRPr="00220A8C">
              <w:rPr>
                <w:rFonts w:cs="Calibri"/>
                <w:sz w:val="16"/>
                <w:szCs w:val="16"/>
                <w:lang w:eastAsia="zh-CN"/>
              </w:rPr>
              <w:t xml:space="preserve"> (Προϊόν Α1.14) </w:t>
            </w:r>
            <w:r w:rsidRPr="00220A8C">
              <w:rPr>
                <w:rFonts w:cs="Calibri"/>
                <w:b/>
                <w:bCs/>
                <w:sz w:val="16"/>
                <w:szCs w:val="16"/>
                <w:lang w:eastAsia="zh-CN"/>
              </w:rPr>
              <w:t>Χ 1</w:t>
            </w:r>
          </w:p>
        </w:tc>
        <w:tc>
          <w:tcPr>
            <w:tcW w:w="1275" w:type="dxa"/>
          </w:tcPr>
          <w:p w14:paraId="5E1AB34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560" w:type="dxa"/>
          </w:tcPr>
          <w:p w14:paraId="415D666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r>
      <w:tr w:rsidR="00220A8C" w:rsidRPr="00220A8C" w14:paraId="793F9634" w14:textId="77777777" w:rsidTr="00CE23D4">
        <w:trPr>
          <w:trHeight w:val="300"/>
        </w:trPr>
        <w:tc>
          <w:tcPr>
            <w:tcW w:w="1123" w:type="dxa"/>
          </w:tcPr>
          <w:p w14:paraId="76FE92A2"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Α1.32.23</w:t>
            </w:r>
          </w:p>
        </w:tc>
        <w:tc>
          <w:tcPr>
            <w:tcW w:w="3740" w:type="dxa"/>
          </w:tcPr>
          <w:p w14:paraId="1F4C55B4"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Εγκατάσταση των υπολογιστών Α1.30</w:t>
            </w:r>
          </w:p>
        </w:tc>
        <w:tc>
          <w:tcPr>
            <w:tcW w:w="1795" w:type="dxa"/>
          </w:tcPr>
          <w:p w14:paraId="4E808FD0"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 xml:space="preserve">Ο υποψήφιος ανάδοχος στα πλαίσια της παρούσης θα αναλάβει τη φυσική εγκατάσταση και παραμετροποίηση του εξοπλισμού, κατόπιν συνεννόησης με τη Δ/νση Πληροφορικής  &amp; Δικτύων του Πανεπιστημίου. Η εγκατάσταση θα γίνει σε υφιστάμενα ικριώματα, ειδικά για το σκοπό αυτό. Ο φορέας θα φροντίσει να υπάρχει διαθεσιμότητα </w:t>
            </w:r>
            <w:r w:rsidRPr="00220A8C">
              <w:rPr>
                <w:rFonts w:cs="Calibri"/>
                <w:sz w:val="16"/>
                <w:szCs w:val="16"/>
                <w:lang w:eastAsia="zh-CN"/>
              </w:rPr>
              <w:lastRenderedPageBreak/>
              <w:t xml:space="preserve">χώρου και ό,τι απαιτείται για την ορθή λειτουργία του εξοπλισμού όπως ασθενή και ισχυρά ρεύματα, αδιάλειπτη παροχή ρεύματος, τηλεπικοινωνιακές γραμμές,πάσης φύσεως καλώδια σύνδεσης με τα δίκτυα και ό, τι απαιτείται και το υποδείξει ο υποψήφιος ανάδοχος πριν την εγκατάσταση. </w:t>
            </w:r>
          </w:p>
        </w:tc>
        <w:tc>
          <w:tcPr>
            <w:tcW w:w="1275" w:type="dxa"/>
          </w:tcPr>
          <w:p w14:paraId="351A0BF5"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lastRenderedPageBreak/>
              <w:t> </w:t>
            </w:r>
          </w:p>
        </w:tc>
        <w:tc>
          <w:tcPr>
            <w:tcW w:w="1560" w:type="dxa"/>
          </w:tcPr>
          <w:p w14:paraId="4349975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r>
      <w:tr w:rsidR="00220A8C" w:rsidRPr="00220A8C" w14:paraId="6F1D05CD" w14:textId="77777777" w:rsidTr="00CE23D4">
        <w:trPr>
          <w:trHeight w:val="300"/>
        </w:trPr>
        <w:tc>
          <w:tcPr>
            <w:tcW w:w="1123" w:type="dxa"/>
          </w:tcPr>
          <w:p w14:paraId="17725289" w14:textId="77777777" w:rsidR="00220A8C" w:rsidRPr="00220A8C" w:rsidRDefault="00220A8C" w:rsidP="00220A8C">
            <w:pPr>
              <w:suppressAutoHyphens/>
              <w:spacing w:after="120"/>
              <w:jc w:val="both"/>
              <w:rPr>
                <w:rFonts w:cs="Calibri"/>
                <w:sz w:val="16"/>
                <w:szCs w:val="16"/>
                <w:lang w:eastAsia="zh-CN"/>
              </w:rPr>
            </w:pPr>
          </w:p>
        </w:tc>
        <w:tc>
          <w:tcPr>
            <w:tcW w:w="3740" w:type="dxa"/>
          </w:tcPr>
          <w:p w14:paraId="17D51F2C" w14:textId="77777777" w:rsidR="00220A8C" w:rsidRPr="00220A8C" w:rsidRDefault="00220A8C" w:rsidP="00220A8C">
            <w:pPr>
              <w:suppressAutoHyphens/>
              <w:spacing w:after="120"/>
              <w:jc w:val="both"/>
              <w:rPr>
                <w:rFonts w:cs="Calibri"/>
                <w:sz w:val="16"/>
                <w:szCs w:val="16"/>
                <w:lang w:eastAsia="zh-CN"/>
              </w:rPr>
            </w:pPr>
          </w:p>
        </w:tc>
        <w:tc>
          <w:tcPr>
            <w:tcW w:w="1795" w:type="dxa"/>
            <w:noWrap/>
          </w:tcPr>
          <w:p w14:paraId="6619A6CF" w14:textId="77777777" w:rsidR="00220A8C" w:rsidRPr="00220A8C" w:rsidRDefault="00220A8C" w:rsidP="00220A8C">
            <w:pPr>
              <w:suppressAutoHyphens/>
              <w:spacing w:after="120"/>
              <w:jc w:val="both"/>
              <w:rPr>
                <w:rFonts w:cs="Calibri"/>
                <w:sz w:val="16"/>
                <w:szCs w:val="16"/>
                <w:lang w:eastAsia="zh-CN"/>
              </w:rPr>
            </w:pPr>
          </w:p>
        </w:tc>
        <w:tc>
          <w:tcPr>
            <w:tcW w:w="1275" w:type="dxa"/>
          </w:tcPr>
          <w:p w14:paraId="01214C83"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7580F3FC" w14:textId="77777777" w:rsidR="00220A8C" w:rsidRPr="00220A8C" w:rsidRDefault="00220A8C" w:rsidP="00220A8C">
            <w:pPr>
              <w:suppressAutoHyphens/>
              <w:spacing w:after="120"/>
              <w:jc w:val="both"/>
              <w:rPr>
                <w:rFonts w:cs="Calibri"/>
                <w:sz w:val="16"/>
                <w:szCs w:val="16"/>
                <w:lang w:eastAsia="zh-CN"/>
              </w:rPr>
            </w:pPr>
          </w:p>
        </w:tc>
      </w:tr>
      <w:tr w:rsidR="00220A8C" w:rsidRPr="00220A8C" w14:paraId="5559C49D" w14:textId="77777777" w:rsidTr="00CE23D4">
        <w:trPr>
          <w:trHeight w:val="300"/>
        </w:trPr>
        <w:tc>
          <w:tcPr>
            <w:tcW w:w="1123" w:type="dxa"/>
          </w:tcPr>
          <w:p w14:paraId="47748D92"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3740" w:type="dxa"/>
          </w:tcPr>
          <w:p w14:paraId="5D67FCDE" w14:textId="77777777" w:rsidR="00220A8C" w:rsidRPr="00220A8C" w:rsidRDefault="00220A8C" w:rsidP="00220A8C">
            <w:pPr>
              <w:suppressAutoHyphens/>
              <w:spacing w:after="120"/>
              <w:jc w:val="both"/>
              <w:rPr>
                <w:rFonts w:cs="Calibri"/>
                <w:sz w:val="16"/>
                <w:szCs w:val="16"/>
                <w:lang w:val="en-GB" w:eastAsia="zh-CN"/>
              </w:rPr>
            </w:pPr>
            <w:r w:rsidRPr="00220A8C">
              <w:rPr>
                <w:rFonts w:cs="Calibri"/>
                <w:b/>
                <w:bCs/>
                <w:sz w:val="16"/>
                <w:szCs w:val="16"/>
                <w:lang w:val="en-GB" w:eastAsia="zh-CN"/>
              </w:rPr>
              <w:t xml:space="preserve">A1.33 Υπηρεσίες Εκπαίδευσης </w:t>
            </w:r>
          </w:p>
        </w:tc>
        <w:tc>
          <w:tcPr>
            <w:tcW w:w="1795" w:type="dxa"/>
            <w:noWrap/>
          </w:tcPr>
          <w:p w14:paraId="795CC0E3"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1275" w:type="dxa"/>
          </w:tcPr>
          <w:p w14:paraId="7660C86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c>
          <w:tcPr>
            <w:tcW w:w="1560" w:type="dxa"/>
          </w:tcPr>
          <w:p w14:paraId="79F55F66"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 </w:t>
            </w:r>
          </w:p>
        </w:tc>
      </w:tr>
      <w:tr w:rsidR="00220A8C" w:rsidRPr="00220A8C" w14:paraId="6BF94DD7" w14:textId="77777777" w:rsidTr="00CE23D4">
        <w:trPr>
          <w:trHeight w:val="300"/>
        </w:trPr>
        <w:tc>
          <w:tcPr>
            <w:tcW w:w="1123" w:type="dxa"/>
          </w:tcPr>
          <w:p w14:paraId="6FD89EE9"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Α1.33.1</w:t>
            </w:r>
          </w:p>
        </w:tc>
        <w:tc>
          <w:tcPr>
            <w:tcW w:w="3740" w:type="dxa"/>
          </w:tcPr>
          <w:p w14:paraId="645555B7"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Ο ανάδοχος θα πρέπει να παραδώσει σε ψηφιακή και επεξεργάσιμη μορφή στην Ελληνική Γλώσσα :</w:t>
            </w:r>
          </w:p>
        </w:tc>
        <w:tc>
          <w:tcPr>
            <w:tcW w:w="1795" w:type="dxa"/>
          </w:tcPr>
          <w:p w14:paraId="38C63E19" w14:textId="4CB5F133"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Εγχειρίδιο διαχείρισης των συστημάτων για τους διαχειριστές (</w:t>
            </w:r>
            <w:r w:rsidRPr="00220A8C">
              <w:rPr>
                <w:rFonts w:cs="Calibri"/>
                <w:sz w:val="16"/>
                <w:szCs w:val="16"/>
                <w:lang w:val="en-GB" w:eastAsia="zh-CN"/>
              </w:rPr>
              <w:t>administrators</w:t>
            </w:r>
            <w:r w:rsidRPr="00220A8C">
              <w:rPr>
                <w:rFonts w:cs="Calibri"/>
                <w:sz w:val="16"/>
                <w:szCs w:val="16"/>
                <w:lang w:eastAsia="zh-CN"/>
              </w:rPr>
              <w:t>)</w:t>
            </w:r>
            <w:r w:rsidRPr="00220A8C">
              <w:rPr>
                <w:rFonts w:cs="Calibri"/>
                <w:sz w:val="16"/>
                <w:szCs w:val="16"/>
                <w:lang w:eastAsia="zh-CN"/>
              </w:rPr>
              <w:br/>
            </w:r>
            <w:r w:rsidR="00521653" w:rsidRPr="00220A8C">
              <w:rPr>
                <w:rFonts w:cs="Calibri"/>
                <w:sz w:val="16"/>
                <w:szCs w:val="16"/>
                <w:lang w:eastAsia="zh-CN"/>
              </w:rPr>
              <w:t>Εγχειρίδιο</w:t>
            </w:r>
            <w:r w:rsidRPr="00220A8C">
              <w:rPr>
                <w:rFonts w:cs="Calibri"/>
                <w:sz w:val="16"/>
                <w:szCs w:val="16"/>
                <w:lang w:eastAsia="zh-CN"/>
              </w:rPr>
              <w:t xml:space="preserve"> λειτουργίας των συστημάτων για τους χρήστες (</w:t>
            </w:r>
            <w:r w:rsidRPr="00220A8C">
              <w:rPr>
                <w:rFonts w:cs="Calibri"/>
                <w:sz w:val="16"/>
                <w:szCs w:val="16"/>
                <w:lang w:val="en-GB" w:eastAsia="zh-CN"/>
              </w:rPr>
              <w:t>users</w:t>
            </w:r>
            <w:r w:rsidRPr="00220A8C">
              <w:rPr>
                <w:rFonts w:cs="Calibri"/>
                <w:sz w:val="16"/>
                <w:szCs w:val="16"/>
                <w:lang w:eastAsia="zh-CN"/>
              </w:rPr>
              <w:t>)</w:t>
            </w:r>
          </w:p>
        </w:tc>
        <w:tc>
          <w:tcPr>
            <w:tcW w:w="1275" w:type="dxa"/>
          </w:tcPr>
          <w:p w14:paraId="28491F2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560" w:type="dxa"/>
          </w:tcPr>
          <w:p w14:paraId="183CB505"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r>
      <w:tr w:rsidR="00220A8C" w:rsidRPr="00220A8C" w14:paraId="766EB363" w14:textId="77777777" w:rsidTr="00CE23D4">
        <w:trPr>
          <w:trHeight w:val="300"/>
        </w:trPr>
        <w:tc>
          <w:tcPr>
            <w:tcW w:w="1123" w:type="dxa"/>
          </w:tcPr>
          <w:p w14:paraId="562C26D1"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Α1.33.2</w:t>
            </w:r>
          </w:p>
        </w:tc>
        <w:tc>
          <w:tcPr>
            <w:tcW w:w="3740" w:type="dxa"/>
          </w:tcPr>
          <w:p w14:paraId="76DA078C"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Στο κόστος περλαμβάνεται η εξ αποστάσεως εκπαίδευση των χρηστών του συστήματος</w:t>
            </w:r>
          </w:p>
        </w:tc>
        <w:tc>
          <w:tcPr>
            <w:tcW w:w="1795" w:type="dxa"/>
          </w:tcPr>
          <w:p w14:paraId="25608E15"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Διαδικτυακή εκπαίδευση διάρκειας έξι (6) ωρών</w:t>
            </w:r>
          </w:p>
        </w:tc>
        <w:tc>
          <w:tcPr>
            <w:tcW w:w="1275" w:type="dxa"/>
          </w:tcPr>
          <w:p w14:paraId="043777C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560" w:type="dxa"/>
          </w:tcPr>
          <w:p w14:paraId="5EFBA17A"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r>
      <w:tr w:rsidR="00220A8C" w:rsidRPr="00220A8C" w14:paraId="4A218CF4" w14:textId="77777777" w:rsidTr="00CE23D4">
        <w:trPr>
          <w:trHeight w:val="300"/>
        </w:trPr>
        <w:tc>
          <w:tcPr>
            <w:tcW w:w="1123" w:type="dxa"/>
          </w:tcPr>
          <w:p w14:paraId="0FE4D6A7" w14:textId="77777777" w:rsidR="00220A8C" w:rsidRPr="00220A8C" w:rsidRDefault="00220A8C" w:rsidP="00220A8C">
            <w:pPr>
              <w:suppressAutoHyphens/>
              <w:spacing w:after="120"/>
              <w:jc w:val="both"/>
              <w:rPr>
                <w:rFonts w:cs="Calibri"/>
                <w:sz w:val="16"/>
                <w:szCs w:val="16"/>
                <w:lang w:val="en-GB" w:eastAsia="zh-CN"/>
              </w:rPr>
            </w:pPr>
            <w:r w:rsidRPr="00220A8C">
              <w:rPr>
                <w:rFonts w:cs="Calibri"/>
                <w:sz w:val="16"/>
                <w:szCs w:val="16"/>
                <w:lang w:val="en-GB" w:eastAsia="zh-CN"/>
              </w:rPr>
              <w:t>Α1.33.3</w:t>
            </w:r>
          </w:p>
        </w:tc>
        <w:tc>
          <w:tcPr>
            <w:tcW w:w="3740" w:type="dxa"/>
          </w:tcPr>
          <w:p w14:paraId="590B778B"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Στο κόστος περλαμβάνεται η επιτόπια (</w:t>
            </w:r>
            <w:r w:rsidRPr="00220A8C">
              <w:rPr>
                <w:rFonts w:cs="Calibri"/>
                <w:sz w:val="16"/>
                <w:szCs w:val="16"/>
                <w:lang w:val="en-GB" w:eastAsia="zh-CN"/>
              </w:rPr>
              <w:t>on</w:t>
            </w:r>
            <w:r w:rsidRPr="00220A8C">
              <w:rPr>
                <w:rFonts w:cs="Calibri"/>
                <w:sz w:val="16"/>
                <w:szCs w:val="16"/>
                <w:lang w:eastAsia="zh-CN"/>
              </w:rPr>
              <w:t xml:space="preserve"> </w:t>
            </w:r>
            <w:r w:rsidRPr="00220A8C">
              <w:rPr>
                <w:rFonts w:cs="Calibri"/>
                <w:sz w:val="16"/>
                <w:szCs w:val="16"/>
                <w:lang w:val="en-GB" w:eastAsia="zh-CN"/>
              </w:rPr>
              <w:t>site</w:t>
            </w:r>
            <w:r w:rsidRPr="00220A8C">
              <w:rPr>
                <w:rFonts w:cs="Calibri"/>
                <w:sz w:val="16"/>
                <w:szCs w:val="16"/>
                <w:lang w:eastAsia="zh-CN"/>
              </w:rPr>
              <w:t>) εκπαίδευση στις εγκαταστάσεις του Πανεπιστημίου.</w:t>
            </w:r>
          </w:p>
        </w:tc>
        <w:tc>
          <w:tcPr>
            <w:tcW w:w="1795" w:type="dxa"/>
          </w:tcPr>
          <w:p w14:paraId="27F5F626"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eastAsia="zh-CN"/>
              </w:rPr>
              <w:t>Εκπαίδευση ομάδας  δέκα (10) ατόμων για τη λειτουργία του εξοπλισμού διάρκειας έξι (6) ωρών</w:t>
            </w:r>
          </w:p>
        </w:tc>
        <w:tc>
          <w:tcPr>
            <w:tcW w:w="1275" w:type="dxa"/>
          </w:tcPr>
          <w:p w14:paraId="21F0E3CD"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c>
          <w:tcPr>
            <w:tcW w:w="1560" w:type="dxa"/>
          </w:tcPr>
          <w:p w14:paraId="315FFAB4" w14:textId="77777777" w:rsidR="00220A8C" w:rsidRPr="00220A8C" w:rsidRDefault="00220A8C" w:rsidP="00220A8C">
            <w:pPr>
              <w:suppressAutoHyphens/>
              <w:spacing w:after="120"/>
              <w:jc w:val="both"/>
              <w:rPr>
                <w:rFonts w:cs="Calibri"/>
                <w:sz w:val="16"/>
                <w:szCs w:val="16"/>
                <w:lang w:eastAsia="zh-CN"/>
              </w:rPr>
            </w:pPr>
            <w:r w:rsidRPr="00220A8C">
              <w:rPr>
                <w:rFonts w:cs="Calibri"/>
                <w:sz w:val="16"/>
                <w:szCs w:val="16"/>
                <w:lang w:val="en-GB" w:eastAsia="zh-CN"/>
              </w:rPr>
              <w:t> </w:t>
            </w:r>
          </w:p>
        </w:tc>
      </w:tr>
      <w:tr w:rsidR="00220A8C" w:rsidRPr="00220A8C" w14:paraId="54BFE8F6" w14:textId="77777777" w:rsidTr="00CE23D4">
        <w:trPr>
          <w:trHeight w:val="300"/>
        </w:trPr>
        <w:tc>
          <w:tcPr>
            <w:tcW w:w="1123" w:type="dxa"/>
          </w:tcPr>
          <w:p w14:paraId="04294403" w14:textId="77777777" w:rsidR="00220A8C" w:rsidRPr="00220A8C" w:rsidRDefault="00220A8C" w:rsidP="00220A8C">
            <w:pPr>
              <w:suppressAutoHyphens/>
              <w:spacing w:after="120"/>
              <w:jc w:val="both"/>
              <w:rPr>
                <w:rFonts w:cs="Calibri"/>
                <w:sz w:val="16"/>
                <w:szCs w:val="16"/>
                <w:lang w:eastAsia="zh-CN"/>
              </w:rPr>
            </w:pPr>
          </w:p>
        </w:tc>
        <w:tc>
          <w:tcPr>
            <w:tcW w:w="3740" w:type="dxa"/>
          </w:tcPr>
          <w:p w14:paraId="3E22D2A0" w14:textId="77777777" w:rsidR="00220A8C" w:rsidRPr="00220A8C" w:rsidRDefault="00220A8C" w:rsidP="00220A8C">
            <w:pPr>
              <w:suppressAutoHyphens/>
              <w:spacing w:after="120"/>
              <w:jc w:val="both"/>
              <w:rPr>
                <w:rFonts w:cs="Calibri"/>
                <w:sz w:val="16"/>
                <w:szCs w:val="16"/>
                <w:lang w:eastAsia="zh-CN"/>
              </w:rPr>
            </w:pPr>
          </w:p>
        </w:tc>
        <w:tc>
          <w:tcPr>
            <w:tcW w:w="1795" w:type="dxa"/>
            <w:noWrap/>
          </w:tcPr>
          <w:p w14:paraId="58F70C0E" w14:textId="77777777" w:rsidR="00220A8C" w:rsidRPr="00220A8C" w:rsidRDefault="00220A8C" w:rsidP="00220A8C">
            <w:pPr>
              <w:suppressAutoHyphens/>
              <w:spacing w:after="120"/>
              <w:jc w:val="both"/>
              <w:rPr>
                <w:rFonts w:cs="Calibri"/>
                <w:sz w:val="16"/>
                <w:szCs w:val="16"/>
                <w:lang w:eastAsia="zh-CN"/>
              </w:rPr>
            </w:pPr>
          </w:p>
        </w:tc>
        <w:tc>
          <w:tcPr>
            <w:tcW w:w="1275" w:type="dxa"/>
          </w:tcPr>
          <w:p w14:paraId="18965D50" w14:textId="77777777" w:rsidR="00220A8C" w:rsidRPr="00220A8C" w:rsidRDefault="00220A8C" w:rsidP="00220A8C">
            <w:pPr>
              <w:suppressAutoHyphens/>
              <w:spacing w:after="120"/>
              <w:jc w:val="both"/>
              <w:rPr>
                <w:rFonts w:cs="Calibri"/>
                <w:sz w:val="16"/>
                <w:szCs w:val="16"/>
                <w:lang w:eastAsia="zh-CN"/>
              </w:rPr>
            </w:pPr>
          </w:p>
        </w:tc>
        <w:tc>
          <w:tcPr>
            <w:tcW w:w="1560" w:type="dxa"/>
          </w:tcPr>
          <w:p w14:paraId="5B8692F0" w14:textId="77777777" w:rsidR="00220A8C" w:rsidRPr="00220A8C" w:rsidRDefault="00220A8C" w:rsidP="00220A8C">
            <w:pPr>
              <w:suppressAutoHyphens/>
              <w:spacing w:after="120"/>
              <w:jc w:val="both"/>
              <w:rPr>
                <w:rFonts w:cs="Calibri"/>
                <w:sz w:val="16"/>
                <w:szCs w:val="16"/>
                <w:lang w:eastAsia="zh-CN"/>
              </w:rPr>
            </w:pPr>
          </w:p>
        </w:tc>
      </w:tr>
    </w:tbl>
    <w:p w14:paraId="3F88BBF8" w14:textId="77777777" w:rsidR="006C62BD" w:rsidRDefault="006C62BD"/>
    <w:sectPr w:rsidR="006C62B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6E1E" w14:textId="77777777" w:rsidR="00F0177F" w:rsidRDefault="00F0177F" w:rsidP="00220A8C">
      <w:pPr>
        <w:spacing w:after="0" w:line="240" w:lineRule="auto"/>
      </w:pPr>
      <w:r>
        <w:separator/>
      </w:r>
    </w:p>
  </w:endnote>
  <w:endnote w:type="continuationSeparator" w:id="0">
    <w:p w14:paraId="769DEA7B" w14:textId="77777777" w:rsidR="00F0177F" w:rsidRDefault="00F0177F" w:rsidP="0022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ヒラギノ角ゴ Pro W3">
    <w:altName w:val="HGPMinchoE"/>
    <w:panose1 w:val="00000000000000000000"/>
    <w:charset w:val="80"/>
    <w:family w:val="roman"/>
    <w:notTrueType/>
    <w:pitch w:val="default"/>
  </w:font>
  <w:font w:name="Bookman Old Style">
    <w:charset w:val="A1"/>
    <w:family w:val="roman"/>
    <w:pitch w:val="variable"/>
    <w:sig w:usb0="00000287" w:usb1="00000000" w:usb2="00000000" w:usb3="00000000" w:csb0="0000009F" w:csb1="00000000"/>
  </w:font>
  <w:font w:name="FreeSans">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6232" w14:textId="5A444F51" w:rsidR="00220A8C" w:rsidRDefault="00220A8C" w:rsidP="00220A8C">
    <w:pPr>
      <w:pStyle w:val="af6"/>
      <w:jc w:val="center"/>
    </w:pPr>
    <w:r w:rsidRPr="00220A8C">
      <w:rPr>
        <w:rFonts w:eastAsia="Times New Roman" w:cs="Calibri"/>
        <w:noProof/>
        <w:sz w:val="20"/>
        <w:szCs w:val="20"/>
        <w:lang w:val="en-GB" w:eastAsia="zh-CN"/>
      </w:rPr>
      <w:drawing>
        <wp:inline distT="0" distB="0" distL="0" distR="0" wp14:anchorId="09A3CA0B" wp14:editId="6B8AC5E2">
          <wp:extent cx="5200650" cy="1200785"/>
          <wp:effectExtent l="0" t="0" r="0" b="0"/>
          <wp:docPr id="206395409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54098"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00650" cy="1200785"/>
                  </a:xfrm>
                  <a:prstGeom prst="rect">
                    <a:avLst/>
                  </a:prstGeom>
                  <a:noFill/>
                </pic:spPr>
              </pic:pic>
            </a:graphicData>
          </a:graphic>
        </wp:inline>
      </w:drawing>
    </w:r>
  </w:p>
  <w:sdt>
    <w:sdtPr>
      <w:id w:val="53823773"/>
      <w:docPartObj>
        <w:docPartGallery w:val="Page Numbers (Bottom of Page)"/>
        <w:docPartUnique/>
      </w:docPartObj>
    </w:sdtPr>
    <w:sdtContent>
      <w:p w14:paraId="6ED236BD" w14:textId="15650584" w:rsidR="00220A8C" w:rsidRDefault="00220A8C">
        <w:pPr>
          <w:pStyle w:val="af6"/>
          <w:jc w:val="right"/>
        </w:pPr>
        <w:r>
          <w:fldChar w:fldCharType="begin"/>
        </w:r>
        <w:r>
          <w:instrText>PAGE   \* MERGEFORMAT</w:instrText>
        </w:r>
        <w:r>
          <w:fldChar w:fldCharType="separate"/>
        </w:r>
        <w:r>
          <w:rPr>
            <w:lang w:val="el-GR"/>
          </w:rPr>
          <w:t>2</w:t>
        </w:r>
        <w:r>
          <w:fldChar w:fldCharType="end"/>
        </w:r>
      </w:p>
    </w:sdtContent>
  </w:sdt>
  <w:p w14:paraId="529F10E8" w14:textId="77777777" w:rsidR="00220A8C" w:rsidRDefault="00220A8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9252" w14:textId="77777777" w:rsidR="00F0177F" w:rsidRDefault="00F0177F" w:rsidP="00220A8C">
      <w:pPr>
        <w:spacing w:after="0" w:line="240" w:lineRule="auto"/>
      </w:pPr>
      <w:r>
        <w:separator/>
      </w:r>
    </w:p>
  </w:footnote>
  <w:footnote w:type="continuationSeparator" w:id="0">
    <w:p w14:paraId="49F3C452" w14:textId="77777777" w:rsidR="00F0177F" w:rsidRDefault="00F0177F" w:rsidP="00220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000003"/>
    <w:multiLevelType w:val="singleLevel"/>
    <w:tmpl w:val="00000003"/>
    <w:lvl w:ilvl="0">
      <w:start w:val="1"/>
      <w:numFmt w:val="bullet"/>
      <w:pStyle w:val="ListBullet21"/>
      <w:lvlText w:val=""/>
      <w:lvlJc w:val="left"/>
      <w:pPr>
        <w:tabs>
          <w:tab w:val="left" w:pos="643"/>
        </w:tabs>
        <w:ind w:left="643" w:hanging="360"/>
      </w:pPr>
      <w:rPr>
        <w:rFonts w:ascii="Symbol" w:hAnsi="Symbol" w:cs="Symbol"/>
        <w:lang w:val="el-GR"/>
      </w:rPr>
    </w:lvl>
  </w:abstractNum>
  <w:abstractNum w:abstractNumId="2" w15:restartNumberingAfterBreak="0">
    <w:nsid w:val="00000004"/>
    <w:multiLevelType w:val="singleLevel"/>
    <w:tmpl w:val="00000004"/>
    <w:lvl w:ilvl="0">
      <w:start w:val="1"/>
      <w:numFmt w:val="decimal"/>
      <w:lvlText w:val="%1."/>
      <w:lvlJc w:val="left"/>
      <w:pPr>
        <w:tabs>
          <w:tab w:val="left" w:pos="0"/>
        </w:tabs>
        <w:ind w:left="720" w:hanging="360"/>
      </w:pPr>
      <w:rPr>
        <w:lang w:val="el-GR"/>
      </w:rPr>
    </w:lvl>
  </w:abstractNum>
  <w:abstractNum w:abstractNumId="3" w15:restartNumberingAfterBreak="0">
    <w:nsid w:val="00000005"/>
    <w:multiLevelType w:val="singleLevel"/>
    <w:tmpl w:val="00000005"/>
    <w:lvl w:ilvl="0">
      <w:start w:val="1"/>
      <w:numFmt w:val="bullet"/>
      <w:pStyle w:val="Bullet"/>
      <w:lvlText w:val=""/>
      <w:lvlJc w:val="left"/>
      <w:pPr>
        <w:tabs>
          <w:tab w:val="left" w:pos="397"/>
        </w:tabs>
        <w:ind w:left="397" w:hanging="397"/>
      </w:pPr>
      <w:rPr>
        <w:rFonts w:ascii="Webdings" w:hAnsi="Webdings" w:cs="Webdings"/>
        <w:color w:val="333399"/>
        <w:sz w:val="16"/>
      </w:rPr>
    </w:lvl>
  </w:abstractNum>
  <w:abstractNum w:abstractNumId="4" w15:restartNumberingAfterBreak="0">
    <w:nsid w:val="02180100"/>
    <w:multiLevelType w:val="hybridMultilevel"/>
    <w:tmpl w:val="4CB419A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3DF1F48"/>
    <w:multiLevelType w:val="hybridMultilevel"/>
    <w:tmpl w:val="E77ACC02"/>
    <w:lvl w:ilvl="0" w:tplc="36585B74">
      <w:start w:val="1"/>
      <w:numFmt w:val="decimal"/>
      <w:lvlText w:val="%1."/>
      <w:lvlJc w:val="left"/>
      <w:pPr>
        <w:ind w:left="720" w:hanging="360"/>
      </w:pPr>
      <w:rPr>
        <w:rFonts w:hint="default"/>
        <w:b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7520AC7"/>
    <w:multiLevelType w:val="multilevel"/>
    <w:tmpl w:val="07520AC7"/>
    <w:lvl w:ilvl="0">
      <w:start w:val="9"/>
      <w:numFmt w:val="decimal"/>
      <w:lvlText w:val="%1"/>
      <w:lvlJc w:val="left"/>
      <w:pPr>
        <w:ind w:left="401" w:hanging="399"/>
      </w:pPr>
      <w:rPr>
        <w:rFonts w:hint="default"/>
        <w:lang w:val="el-GR" w:eastAsia="en-US" w:bidi="ar-SA"/>
      </w:rPr>
    </w:lvl>
    <w:lvl w:ilvl="1">
      <w:numFmt w:val="none"/>
      <w:lvlText w:val=""/>
      <w:lvlJc w:val="left"/>
      <w:pPr>
        <w:tabs>
          <w:tab w:val="left" w:pos="360"/>
        </w:tabs>
      </w:pPr>
    </w:lvl>
    <w:lvl w:ilvl="2">
      <w:numFmt w:val="bullet"/>
      <w:lvlText w:val="•"/>
      <w:lvlJc w:val="left"/>
      <w:pPr>
        <w:ind w:left="2355" w:hanging="399"/>
      </w:pPr>
      <w:rPr>
        <w:rFonts w:hint="default"/>
        <w:lang w:val="el-GR" w:eastAsia="en-US" w:bidi="ar-SA"/>
      </w:rPr>
    </w:lvl>
    <w:lvl w:ilvl="3">
      <w:numFmt w:val="bullet"/>
      <w:lvlText w:val="•"/>
      <w:lvlJc w:val="left"/>
      <w:pPr>
        <w:ind w:left="3333" w:hanging="399"/>
      </w:pPr>
      <w:rPr>
        <w:rFonts w:hint="default"/>
        <w:lang w:val="el-GR" w:eastAsia="en-US" w:bidi="ar-SA"/>
      </w:rPr>
    </w:lvl>
    <w:lvl w:ilvl="4">
      <w:numFmt w:val="bullet"/>
      <w:lvlText w:val="•"/>
      <w:lvlJc w:val="left"/>
      <w:pPr>
        <w:ind w:left="4311" w:hanging="399"/>
      </w:pPr>
      <w:rPr>
        <w:rFonts w:hint="default"/>
        <w:lang w:val="el-GR" w:eastAsia="en-US" w:bidi="ar-SA"/>
      </w:rPr>
    </w:lvl>
    <w:lvl w:ilvl="5">
      <w:numFmt w:val="bullet"/>
      <w:lvlText w:val="•"/>
      <w:lvlJc w:val="left"/>
      <w:pPr>
        <w:ind w:left="5289" w:hanging="399"/>
      </w:pPr>
      <w:rPr>
        <w:rFonts w:hint="default"/>
        <w:lang w:val="el-GR" w:eastAsia="en-US" w:bidi="ar-SA"/>
      </w:rPr>
    </w:lvl>
    <w:lvl w:ilvl="6">
      <w:numFmt w:val="bullet"/>
      <w:lvlText w:val="•"/>
      <w:lvlJc w:val="left"/>
      <w:pPr>
        <w:ind w:left="6267" w:hanging="399"/>
      </w:pPr>
      <w:rPr>
        <w:rFonts w:hint="default"/>
        <w:lang w:val="el-GR" w:eastAsia="en-US" w:bidi="ar-SA"/>
      </w:rPr>
    </w:lvl>
    <w:lvl w:ilvl="7">
      <w:numFmt w:val="bullet"/>
      <w:lvlText w:val="•"/>
      <w:lvlJc w:val="left"/>
      <w:pPr>
        <w:ind w:left="7245" w:hanging="399"/>
      </w:pPr>
      <w:rPr>
        <w:rFonts w:hint="default"/>
        <w:lang w:val="el-GR" w:eastAsia="en-US" w:bidi="ar-SA"/>
      </w:rPr>
    </w:lvl>
    <w:lvl w:ilvl="8">
      <w:numFmt w:val="bullet"/>
      <w:lvlText w:val="•"/>
      <w:lvlJc w:val="left"/>
      <w:pPr>
        <w:ind w:left="8223" w:hanging="399"/>
      </w:pPr>
      <w:rPr>
        <w:rFonts w:hint="default"/>
        <w:lang w:val="el-GR" w:eastAsia="en-US" w:bidi="ar-SA"/>
      </w:rPr>
    </w:lvl>
  </w:abstractNum>
  <w:abstractNum w:abstractNumId="7" w15:restartNumberingAfterBreak="0">
    <w:nsid w:val="0D5E7B73"/>
    <w:multiLevelType w:val="hybridMultilevel"/>
    <w:tmpl w:val="974010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0A6684E"/>
    <w:multiLevelType w:val="hybridMultilevel"/>
    <w:tmpl w:val="1DD83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D4900"/>
    <w:multiLevelType w:val="hybridMultilevel"/>
    <w:tmpl w:val="87A678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4844274"/>
    <w:multiLevelType w:val="hybridMultilevel"/>
    <w:tmpl w:val="61B82868"/>
    <w:lvl w:ilvl="0" w:tplc="816ED9B0">
      <w:start w:val="1"/>
      <w:numFmt w:val="bullet"/>
      <w:lvlText w:val=""/>
      <w:lvlJc w:val="left"/>
      <w:pPr>
        <w:ind w:left="1840" w:hanging="360"/>
      </w:pPr>
      <w:rPr>
        <w:rFonts w:ascii="Symbol" w:hAnsi="Symbol"/>
      </w:rPr>
    </w:lvl>
    <w:lvl w:ilvl="1" w:tplc="F1C6D87C">
      <w:start w:val="1"/>
      <w:numFmt w:val="bullet"/>
      <w:lvlText w:val=""/>
      <w:lvlJc w:val="left"/>
      <w:pPr>
        <w:ind w:left="1840" w:hanging="360"/>
      </w:pPr>
      <w:rPr>
        <w:rFonts w:ascii="Symbol" w:hAnsi="Symbol"/>
      </w:rPr>
    </w:lvl>
    <w:lvl w:ilvl="2" w:tplc="846ED8AC">
      <w:start w:val="1"/>
      <w:numFmt w:val="bullet"/>
      <w:lvlText w:val=""/>
      <w:lvlJc w:val="left"/>
      <w:pPr>
        <w:ind w:left="1840" w:hanging="360"/>
      </w:pPr>
      <w:rPr>
        <w:rFonts w:ascii="Symbol" w:hAnsi="Symbol"/>
      </w:rPr>
    </w:lvl>
    <w:lvl w:ilvl="3" w:tplc="EC168534">
      <w:start w:val="1"/>
      <w:numFmt w:val="bullet"/>
      <w:lvlText w:val=""/>
      <w:lvlJc w:val="left"/>
      <w:pPr>
        <w:ind w:left="1840" w:hanging="360"/>
      </w:pPr>
      <w:rPr>
        <w:rFonts w:ascii="Symbol" w:hAnsi="Symbol"/>
      </w:rPr>
    </w:lvl>
    <w:lvl w:ilvl="4" w:tplc="9078B742">
      <w:start w:val="1"/>
      <w:numFmt w:val="bullet"/>
      <w:lvlText w:val=""/>
      <w:lvlJc w:val="left"/>
      <w:pPr>
        <w:ind w:left="1840" w:hanging="360"/>
      </w:pPr>
      <w:rPr>
        <w:rFonts w:ascii="Symbol" w:hAnsi="Symbol"/>
      </w:rPr>
    </w:lvl>
    <w:lvl w:ilvl="5" w:tplc="119C1174">
      <w:start w:val="1"/>
      <w:numFmt w:val="bullet"/>
      <w:lvlText w:val=""/>
      <w:lvlJc w:val="left"/>
      <w:pPr>
        <w:ind w:left="1840" w:hanging="360"/>
      </w:pPr>
      <w:rPr>
        <w:rFonts w:ascii="Symbol" w:hAnsi="Symbol"/>
      </w:rPr>
    </w:lvl>
    <w:lvl w:ilvl="6" w:tplc="D86C28E4">
      <w:start w:val="1"/>
      <w:numFmt w:val="bullet"/>
      <w:lvlText w:val=""/>
      <w:lvlJc w:val="left"/>
      <w:pPr>
        <w:ind w:left="1840" w:hanging="360"/>
      </w:pPr>
      <w:rPr>
        <w:rFonts w:ascii="Symbol" w:hAnsi="Symbol"/>
      </w:rPr>
    </w:lvl>
    <w:lvl w:ilvl="7" w:tplc="3CE8FFCE">
      <w:start w:val="1"/>
      <w:numFmt w:val="bullet"/>
      <w:lvlText w:val=""/>
      <w:lvlJc w:val="left"/>
      <w:pPr>
        <w:ind w:left="1840" w:hanging="360"/>
      </w:pPr>
      <w:rPr>
        <w:rFonts w:ascii="Symbol" w:hAnsi="Symbol"/>
      </w:rPr>
    </w:lvl>
    <w:lvl w:ilvl="8" w:tplc="327C1506">
      <w:start w:val="1"/>
      <w:numFmt w:val="bullet"/>
      <w:lvlText w:val=""/>
      <w:lvlJc w:val="left"/>
      <w:pPr>
        <w:ind w:left="1840" w:hanging="360"/>
      </w:pPr>
      <w:rPr>
        <w:rFonts w:ascii="Symbol" w:hAnsi="Symbol"/>
      </w:rPr>
    </w:lvl>
  </w:abstractNum>
  <w:abstractNum w:abstractNumId="11" w15:restartNumberingAfterBreak="0">
    <w:nsid w:val="14CA4D49"/>
    <w:multiLevelType w:val="multilevel"/>
    <w:tmpl w:val="14CA4D49"/>
    <w:lvl w:ilvl="0">
      <w:start w:val="12"/>
      <w:numFmt w:val="decimal"/>
      <w:lvlText w:val="%1"/>
      <w:lvlJc w:val="left"/>
      <w:pPr>
        <w:ind w:left="401" w:hanging="451"/>
      </w:pPr>
      <w:rPr>
        <w:rFonts w:hint="default"/>
        <w:lang w:val="el-GR" w:eastAsia="en-US" w:bidi="ar-SA"/>
      </w:rPr>
    </w:lvl>
    <w:lvl w:ilvl="1">
      <w:numFmt w:val="none"/>
      <w:lvlText w:val=""/>
      <w:lvlJc w:val="left"/>
      <w:pPr>
        <w:tabs>
          <w:tab w:val="left" w:pos="360"/>
        </w:tabs>
      </w:pPr>
    </w:lvl>
    <w:lvl w:ilvl="2">
      <w:numFmt w:val="bullet"/>
      <w:lvlText w:val="•"/>
      <w:lvlJc w:val="left"/>
      <w:pPr>
        <w:ind w:left="2355" w:hanging="451"/>
      </w:pPr>
      <w:rPr>
        <w:rFonts w:hint="default"/>
        <w:lang w:val="el-GR" w:eastAsia="en-US" w:bidi="ar-SA"/>
      </w:rPr>
    </w:lvl>
    <w:lvl w:ilvl="3">
      <w:numFmt w:val="bullet"/>
      <w:lvlText w:val="•"/>
      <w:lvlJc w:val="left"/>
      <w:pPr>
        <w:ind w:left="3333" w:hanging="451"/>
      </w:pPr>
      <w:rPr>
        <w:rFonts w:hint="default"/>
        <w:lang w:val="el-GR" w:eastAsia="en-US" w:bidi="ar-SA"/>
      </w:rPr>
    </w:lvl>
    <w:lvl w:ilvl="4">
      <w:numFmt w:val="bullet"/>
      <w:lvlText w:val="•"/>
      <w:lvlJc w:val="left"/>
      <w:pPr>
        <w:ind w:left="4311" w:hanging="451"/>
      </w:pPr>
      <w:rPr>
        <w:rFonts w:hint="default"/>
        <w:lang w:val="el-GR" w:eastAsia="en-US" w:bidi="ar-SA"/>
      </w:rPr>
    </w:lvl>
    <w:lvl w:ilvl="5">
      <w:numFmt w:val="bullet"/>
      <w:lvlText w:val="•"/>
      <w:lvlJc w:val="left"/>
      <w:pPr>
        <w:ind w:left="5289" w:hanging="451"/>
      </w:pPr>
      <w:rPr>
        <w:rFonts w:hint="default"/>
        <w:lang w:val="el-GR" w:eastAsia="en-US" w:bidi="ar-SA"/>
      </w:rPr>
    </w:lvl>
    <w:lvl w:ilvl="6">
      <w:numFmt w:val="bullet"/>
      <w:lvlText w:val="•"/>
      <w:lvlJc w:val="left"/>
      <w:pPr>
        <w:ind w:left="6267" w:hanging="451"/>
      </w:pPr>
      <w:rPr>
        <w:rFonts w:hint="default"/>
        <w:lang w:val="el-GR" w:eastAsia="en-US" w:bidi="ar-SA"/>
      </w:rPr>
    </w:lvl>
    <w:lvl w:ilvl="7">
      <w:numFmt w:val="bullet"/>
      <w:lvlText w:val="•"/>
      <w:lvlJc w:val="left"/>
      <w:pPr>
        <w:ind w:left="7245" w:hanging="451"/>
      </w:pPr>
      <w:rPr>
        <w:rFonts w:hint="default"/>
        <w:lang w:val="el-GR" w:eastAsia="en-US" w:bidi="ar-SA"/>
      </w:rPr>
    </w:lvl>
    <w:lvl w:ilvl="8">
      <w:numFmt w:val="bullet"/>
      <w:lvlText w:val="•"/>
      <w:lvlJc w:val="left"/>
      <w:pPr>
        <w:ind w:left="8223" w:hanging="451"/>
      </w:pPr>
      <w:rPr>
        <w:rFonts w:hint="default"/>
        <w:lang w:val="el-GR" w:eastAsia="en-US" w:bidi="ar-SA"/>
      </w:rPr>
    </w:lvl>
  </w:abstractNum>
  <w:abstractNum w:abstractNumId="12" w15:restartNumberingAfterBreak="0">
    <w:nsid w:val="15A10395"/>
    <w:multiLevelType w:val="hybridMultilevel"/>
    <w:tmpl w:val="445E28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7BA673B"/>
    <w:multiLevelType w:val="multilevel"/>
    <w:tmpl w:val="17BA673B"/>
    <w:lvl w:ilvl="0">
      <w:start w:val="5"/>
      <w:numFmt w:val="decimal"/>
      <w:lvlText w:val="%1"/>
      <w:lvlJc w:val="left"/>
      <w:pPr>
        <w:ind w:left="401" w:hanging="386"/>
      </w:pPr>
      <w:rPr>
        <w:rFonts w:hint="default"/>
        <w:lang w:val="el-GR" w:eastAsia="en-US" w:bidi="ar-SA"/>
      </w:rPr>
    </w:lvl>
    <w:lvl w:ilvl="1">
      <w:numFmt w:val="none"/>
      <w:lvlText w:val=""/>
      <w:lvlJc w:val="left"/>
      <w:pPr>
        <w:tabs>
          <w:tab w:val="left" w:pos="360"/>
        </w:tabs>
      </w:pPr>
    </w:lvl>
    <w:lvl w:ilvl="2">
      <w:numFmt w:val="bullet"/>
      <w:lvlText w:val="•"/>
      <w:lvlJc w:val="left"/>
      <w:pPr>
        <w:ind w:left="2355" w:hanging="386"/>
      </w:pPr>
      <w:rPr>
        <w:rFonts w:hint="default"/>
        <w:lang w:val="el-GR" w:eastAsia="en-US" w:bidi="ar-SA"/>
      </w:rPr>
    </w:lvl>
    <w:lvl w:ilvl="3">
      <w:numFmt w:val="bullet"/>
      <w:lvlText w:val="•"/>
      <w:lvlJc w:val="left"/>
      <w:pPr>
        <w:ind w:left="3333" w:hanging="386"/>
      </w:pPr>
      <w:rPr>
        <w:rFonts w:hint="default"/>
        <w:lang w:val="el-GR" w:eastAsia="en-US" w:bidi="ar-SA"/>
      </w:rPr>
    </w:lvl>
    <w:lvl w:ilvl="4">
      <w:numFmt w:val="bullet"/>
      <w:lvlText w:val="•"/>
      <w:lvlJc w:val="left"/>
      <w:pPr>
        <w:ind w:left="4311" w:hanging="386"/>
      </w:pPr>
      <w:rPr>
        <w:rFonts w:hint="default"/>
        <w:lang w:val="el-GR" w:eastAsia="en-US" w:bidi="ar-SA"/>
      </w:rPr>
    </w:lvl>
    <w:lvl w:ilvl="5">
      <w:numFmt w:val="bullet"/>
      <w:lvlText w:val="•"/>
      <w:lvlJc w:val="left"/>
      <w:pPr>
        <w:ind w:left="5289" w:hanging="386"/>
      </w:pPr>
      <w:rPr>
        <w:rFonts w:hint="default"/>
        <w:lang w:val="el-GR" w:eastAsia="en-US" w:bidi="ar-SA"/>
      </w:rPr>
    </w:lvl>
    <w:lvl w:ilvl="6">
      <w:numFmt w:val="bullet"/>
      <w:lvlText w:val="•"/>
      <w:lvlJc w:val="left"/>
      <w:pPr>
        <w:ind w:left="6267" w:hanging="386"/>
      </w:pPr>
      <w:rPr>
        <w:rFonts w:hint="default"/>
        <w:lang w:val="el-GR" w:eastAsia="en-US" w:bidi="ar-SA"/>
      </w:rPr>
    </w:lvl>
    <w:lvl w:ilvl="7">
      <w:numFmt w:val="bullet"/>
      <w:lvlText w:val="•"/>
      <w:lvlJc w:val="left"/>
      <w:pPr>
        <w:ind w:left="7245" w:hanging="386"/>
      </w:pPr>
      <w:rPr>
        <w:rFonts w:hint="default"/>
        <w:lang w:val="el-GR" w:eastAsia="en-US" w:bidi="ar-SA"/>
      </w:rPr>
    </w:lvl>
    <w:lvl w:ilvl="8">
      <w:numFmt w:val="bullet"/>
      <w:lvlText w:val="•"/>
      <w:lvlJc w:val="left"/>
      <w:pPr>
        <w:ind w:left="8223" w:hanging="386"/>
      </w:pPr>
      <w:rPr>
        <w:rFonts w:hint="default"/>
        <w:lang w:val="el-GR" w:eastAsia="en-US" w:bidi="ar-SA"/>
      </w:rPr>
    </w:lvl>
  </w:abstractNum>
  <w:abstractNum w:abstractNumId="14" w15:restartNumberingAfterBreak="0">
    <w:nsid w:val="1AA61186"/>
    <w:multiLevelType w:val="multilevel"/>
    <w:tmpl w:val="1AA61186"/>
    <w:lvl w:ilvl="0">
      <w:start w:val="1"/>
      <w:numFmt w:val="decimal"/>
      <w:lvlText w:val="%1."/>
      <w:lvlJc w:val="left"/>
      <w:pPr>
        <w:ind w:left="401" w:hanging="278"/>
      </w:pPr>
      <w:rPr>
        <w:rFonts w:ascii="Calibri" w:eastAsia="Calibri" w:hAnsi="Calibri" w:cs="Calibri" w:hint="default"/>
        <w:w w:val="100"/>
        <w:sz w:val="22"/>
        <w:szCs w:val="22"/>
        <w:lang w:val="el-GR" w:eastAsia="en-US" w:bidi="ar-SA"/>
      </w:rPr>
    </w:lvl>
    <w:lvl w:ilvl="1">
      <w:numFmt w:val="bullet"/>
      <w:lvlText w:val="•"/>
      <w:lvlJc w:val="left"/>
      <w:pPr>
        <w:ind w:left="1377" w:hanging="278"/>
      </w:pPr>
      <w:rPr>
        <w:rFonts w:hint="default"/>
        <w:lang w:val="el-GR" w:eastAsia="en-US" w:bidi="ar-SA"/>
      </w:rPr>
    </w:lvl>
    <w:lvl w:ilvl="2">
      <w:numFmt w:val="bullet"/>
      <w:lvlText w:val="•"/>
      <w:lvlJc w:val="left"/>
      <w:pPr>
        <w:ind w:left="2355" w:hanging="278"/>
      </w:pPr>
      <w:rPr>
        <w:rFonts w:hint="default"/>
        <w:lang w:val="el-GR" w:eastAsia="en-US" w:bidi="ar-SA"/>
      </w:rPr>
    </w:lvl>
    <w:lvl w:ilvl="3">
      <w:numFmt w:val="bullet"/>
      <w:lvlText w:val="•"/>
      <w:lvlJc w:val="left"/>
      <w:pPr>
        <w:ind w:left="3333" w:hanging="278"/>
      </w:pPr>
      <w:rPr>
        <w:rFonts w:hint="default"/>
        <w:lang w:val="el-GR" w:eastAsia="en-US" w:bidi="ar-SA"/>
      </w:rPr>
    </w:lvl>
    <w:lvl w:ilvl="4">
      <w:numFmt w:val="bullet"/>
      <w:lvlText w:val="•"/>
      <w:lvlJc w:val="left"/>
      <w:pPr>
        <w:ind w:left="4311" w:hanging="278"/>
      </w:pPr>
      <w:rPr>
        <w:rFonts w:hint="default"/>
        <w:lang w:val="el-GR" w:eastAsia="en-US" w:bidi="ar-SA"/>
      </w:rPr>
    </w:lvl>
    <w:lvl w:ilvl="5">
      <w:numFmt w:val="bullet"/>
      <w:lvlText w:val="•"/>
      <w:lvlJc w:val="left"/>
      <w:pPr>
        <w:ind w:left="5289" w:hanging="278"/>
      </w:pPr>
      <w:rPr>
        <w:rFonts w:hint="default"/>
        <w:lang w:val="el-GR" w:eastAsia="en-US" w:bidi="ar-SA"/>
      </w:rPr>
    </w:lvl>
    <w:lvl w:ilvl="6">
      <w:numFmt w:val="bullet"/>
      <w:lvlText w:val="•"/>
      <w:lvlJc w:val="left"/>
      <w:pPr>
        <w:ind w:left="6267" w:hanging="278"/>
      </w:pPr>
      <w:rPr>
        <w:rFonts w:hint="default"/>
        <w:lang w:val="el-GR" w:eastAsia="en-US" w:bidi="ar-SA"/>
      </w:rPr>
    </w:lvl>
    <w:lvl w:ilvl="7">
      <w:numFmt w:val="bullet"/>
      <w:lvlText w:val="•"/>
      <w:lvlJc w:val="left"/>
      <w:pPr>
        <w:ind w:left="7245" w:hanging="278"/>
      </w:pPr>
      <w:rPr>
        <w:rFonts w:hint="default"/>
        <w:lang w:val="el-GR" w:eastAsia="en-US" w:bidi="ar-SA"/>
      </w:rPr>
    </w:lvl>
    <w:lvl w:ilvl="8">
      <w:numFmt w:val="bullet"/>
      <w:lvlText w:val="•"/>
      <w:lvlJc w:val="left"/>
      <w:pPr>
        <w:ind w:left="8223" w:hanging="278"/>
      </w:pPr>
      <w:rPr>
        <w:rFonts w:hint="default"/>
        <w:lang w:val="el-GR" w:eastAsia="en-US" w:bidi="ar-SA"/>
      </w:rPr>
    </w:lvl>
  </w:abstractNum>
  <w:abstractNum w:abstractNumId="15" w15:restartNumberingAfterBreak="0">
    <w:nsid w:val="240178DE"/>
    <w:multiLevelType w:val="multilevel"/>
    <w:tmpl w:val="81CE6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915B1"/>
    <w:multiLevelType w:val="hybridMultilevel"/>
    <w:tmpl w:val="6C80C1BA"/>
    <w:lvl w:ilvl="0" w:tplc="87B48C42">
      <w:start w:val="1"/>
      <w:numFmt w:val="decimal"/>
      <w:lvlText w:val="%1."/>
      <w:lvlJc w:val="left"/>
      <w:pPr>
        <w:ind w:left="720" w:hanging="360"/>
      </w:pPr>
      <w:rPr>
        <w:rFonts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1D20A1"/>
    <w:multiLevelType w:val="multilevel"/>
    <w:tmpl w:val="3A1D20A1"/>
    <w:lvl w:ilvl="0">
      <w:start w:val="10"/>
      <w:numFmt w:val="decimal"/>
      <w:lvlText w:val="%1"/>
      <w:lvlJc w:val="left"/>
      <w:pPr>
        <w:ind w:left="401" w:hanging="530"/>
      </w:pPr>
      <w:rPr>
        <w:rFonts w:hint="default"/>
        <w:lang w:val="el-GR" w:eastAsia="en-US" w:bidi="ar-SA"/>
      </w:rPr>
    </w:lvl>
    <w:lvl w:ilvl="1">
      <w:numFmt w:val="none"/>
      <w:lvlText w:val=""/>
      <w:lvlJc w:val="left"/>
      <w:pPr>
        <w:tabs>
          <w:tab w:val="left" w:pos="360"/>
        </w:tabs>
      </w:pPr>
    </w:lvl>
    <w:lvl w:ilvl="2">
      <w:numFmt w:val="bullet"/>
      <w:lvlText w:val="•"/>
      <w:lvlJc w:val="left"/>
      <w:pPr>
        <w:ind w:left="2355" w:hanging="530"/>
      </w:pPr>
      <w:rPr>
        <w:rFonts w:hint="default"/>
        <w:lang w:val="el-GR" w:eastAsia="en-US" w:bidi="ar-SA"/>
      </w:rPr>
    </w:lvl>
    <w:lvl w:ilvl="3">
      <w:numFmt w:val="bullet"/>
      <w:lvlText w:val="•"/>
      <w:lvlJc w:val="left"/>
      <w:pPr>
        <w:ind w:left="3333" w:hanging="530"/>
      </w:pPr>
      <w:rPr>
        <w:rFonts w:hint="default"/>
        <w:lang w:val="el-GR" w:eastAsia="en-US" w:bidi="ar-SA"/>
      </w:rPr>
    </w:lvl>
    <w:lvl w:ilvl="4">
      <w:numFmt w:val="bullet"/>
      <w:lvlText w:val="•"/>
      <w:lvlJc w:val="left"/>
      <w:pPr>
        <w:ind w:left="4311" w:hanging="530"/>
      </w:pPr>
      <w:rPr>
        <w:rFonts w:hint="default"/>
        <w:lang w:val="el-GR" w:eastAsia="en-US" w:bidi="ar-SA"/>
      </w:rPr>
    </w:lvl>
    <w:lvl w:ilvl="5">
      <w:numFmt w:val="bullet"/>
      <w:lvlText w:val="•"/>
      <w:lvlJc w:val="left"/>
      <w:pPr>
        <w:ind w:left="5289" w:hanging="530"/>
      </w:pPr>
      <w:rPr>
        <w:rFonts w:hint="default"/>
        <w:lang w:val="el-GR" w:eastAsia="en-US" w:bidi="ar-SA"/>
      </w:rPr>
    </w:lvl>
    <w:lvl w:ilvl="6">
      <w:numFmt w:val="bullet"/>
      <w:lvlText w:val="•"/>
      <w:lvlJc w:val="left"/>
      <w:pPr>
        <w:ind w:left="6267" w:hanging="530"/>
      </w:pPr>
      <w:rPr>
        <w:rFonts w:hint="default"/>
        <w:lang w:val="el-GR" w:eastAsia="en-US" w:bidi="ar-SA"/>
      </w:rPr>
    </w:lvl>
    <w:lvl w:ilvl="7">
      <w:numFmt w:val="bullet"/>
      <w:lvlText w:val="•"/>
      <w:lvlJc w:val="left"/>
      <w:pPr>
        <w:ind w:left="7245" w:hanging="530"/>
      </w:pPr>
      <w:rPr>
        <w:rFonts w:hint="default"/>
        <w:lang w:val="el-GR" w:eastAsia="en-US" w:bidi="ar-SA"/>
      </w:rPr>
    </w:lvl>
    <w:lvl w:ilvl="8">
      <w:numFmt w:val="bullet"/>
      <w:lvlText w:val="•"/>
      <w:lvlJc w:val="left"/>
      <w:pPr>
        <w:ind w:left="8223" w:hanging="530"/>
      </w:pPr>
      <w:rPr>
        <w:rFonts w:hint="default"/>
        <w:lang w:val="el-GR" w:eastAsia="en-US" w:bidi="ar-SA"/>
      </w:rPr>
    </w:lvl>
  </w:abstractNum>
  <w:abstractNum w:abstractNumId="18" w15:restartNumberingAfterBreak="0">
    <w:nsid w:val="3A3A743D"/>
    <w:multiLevelType w:val="hybridMultilevel"/>
    <w:tmpl w:val="3AE49BC4"/>
    <w:lvl w:ilvl="0" w:tplc="3BB85A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83485"/>
    <w:multiLevelType w:val="multilevel"/>
    <w:tmpl w:val="3C183485"/>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3303B0"/>
    <w:multiLevelType w:val="hybridMultilevel"/>
    <w:tmpl w:val="293C32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2980986"/>
    <w:multiLevelType w:val="hybridMultilevel"/>
    <w:tmpl w:val="2A88EC2A"/>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2" w15:restartNumberingAfterBreak="0">
    <w:nsid w:val="448B4DAC"/>
    <w:multiLevelType w:val="multilevel"/>
    <w:tmpl w:val="448B4DAC"/>
    <w:lvl w:ilvl="0">
      <w:start w:val="1"/>
      <w:numFmt w:val="decimal"/>
      <w:lvlText w:val="%1."/>
      <w:lvlJc w:val="left"/>
      <w:pPr>
        <w:ind w:left="401" w:hanging="262"/>
      </w:pPr>
      <w:rPr>
        <w:rFonts w:hint="default"/>
        <w:b/>
        <w:bCs/>
        <w:w w:val="100"/>
        <w:lang w:val="el-GR" w:eastAsia="en-US" w:bidi="ar-SA"/>
      </w:rPr>
    </w:lvl>
    <w:lvl w:ilvl="1">
      <w:numFmt w:val="none"/>
      <w:lvlText w:val=""/>
      <w:lvlJc w:val="left"/>
      <w:pPr>
        <w:tabs>
          <w:tab w:val="left" w:pos="360"/>
        </w:tabs>
      </w:pPr>
    </w:lvl>
    <w:lvl w:ilvl="2">
      <w:numFmt w:val="none"/>
      <w:lvlText w:val=""/>
      <w:lvlJc w:val="left"/>
      <w:pPr>
        <w:tabs>
          <w:tab w:val="left" w:pos="360"/>
        </w:tabs>
      </w:pPr>
    </w:lvl>
    <w:lvl w:ilvl="3">
      <w:numFmt w:val="bullet"/>
      <w:lvlText w:val="•"/>
      <w:lvlJc w:val="left"/>
      <w:pPr>
        <w:ind w:left="1109" w:hanging="596"/>
      </w:pPr>
      <w:rPr>
        <w:rFonts w:ascii="Calibri" w:eastAsia="Calibri" w:hAnsi="Calibri" w:cs="Calibri" w:hint="default"/>
        <w:w w:val="100"/>
        <w:sz w:val="22"/>
        <w:szCs w:val="22"/>
        <w:lang w:val="el-GR" w:eastAsia="en-US" w:bidi="ar-SA"/>
      </w:rPr>
    </w:lvl>
    <w:lvl w:ilvl="4">
      <w:numFmt w:val="bullet"/>
      <w:lvlText w:val="•"/>
      <w:lvlJc w:val="left"/>
      <w:pPr>
        <w:ind w:left="3369" w:hanging="596"/>
      </w:pPr>
      <w:rPr>
        <w:rFonts w:hint="default"/>
        <w:lang w:val="el-GR" w:eastAsia="en-US" w:bidi="ar-SA"/>
      </w:rPr>
    </w:lvl>
    <w:lvl w:ilvl="5">
      <w:numFmt w:val="bullet"/>
      <w:lvlText w:val="•"/>
      <w:lvlJc w:val="left"/>
      <w:pPr>
        <w:ind w:left="4504" w:hanging="596"/>
      </w:pPr>
      <w:rPr>
        <w:rFonts w:hint="default"/>
        <w:lang w:val="el-GR" w:eastAsia="en-US" w:bidi="ar-SA"/>
      </w:rPr>
    </w:lvl>
    <w:lvl w:ilvl="6">
      <w:numFmt w:val="bullet"/>
      <w:lvlText w:val="•"/>
      <w:lvlJc w:val="left"/>
      <w:pPr>
        <w:ind w:left="5639" w:hanging="596"/>
      </w:pPr>
      <w:rPr>
        <w:rFonts w:hint="default"/>
        <w:lang w:val="el-GR" w:eastAsia="en-US" w:bidi="ar-SA"/>
      </w:rPr>
    </w:lvl>
    <w:lvl w:ilvl="7">
      <w:numFmt w:val="bullet"/>
      <w:lvlText w:val="•"/>
      <w:lvlJc w:val="left"/>
      <w:pPr>
        <w:ind w:left="6774" w:hanging="596"/>
      </w:pPr>
      <w:rPr>
        <w:rFonts w:hint="default"/>
        <w:lang w:val="el-GR" w:eastAsia="en-US" w:bidi="ar-SA"/>
      </w:rPr>
    </w:lvl>
    <w:lvl w:ilvl="8">
      <w:numFmt w:val="bullet"/>
      <w:lvlText w:val="•"/>
      <w:lvlJc w:val="left"/>
      <w:pPr>
        <w:ind w:left="7909" w:hanging="596"/>
      </w:pPr>
      <w:rPr>
        <w:rFonts w:hint="default"/>
        <w:lang w:val="el-GR" w:eastAsia="en-US" w:bidi="ar-SA"/>
      </w:rPr>
    </w:lvl>
  </w:abstractNum>
  <w:abstractNum w:abstractNumId="23" w15:restartNumberingAfterBreak="0">
    <w:nsid w:val="448F5F1F"/>
    <w:multiLevelType w:val="multilevel"/>
    <w:tmpl w:val="E7AA0A2C"/>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7D55A1"/>
    <w:multiLevelType w:val="multilevel"/>
    <w:tmpl w:val="4A7D55A1"/>
    <w:lvl w:ilvl="0">
      <w:start w:val="11"/>
      <w:numFmt w:val="decimal"/>
      <w:lvlText w:val="%1"/>
      <w:lvlJc w:val="left"/>
      <w:pPr>
        <w:ind w:left="401" w:hanging="536"/>
      </w:pPr>
      <w:rPr>
        <w:rFonts w:hint="default"/>
        <w:lang w:val="el-GR" w:eastAsia="en-US" w:bidi="ar-SA"/>
      </w:rPr>
    </w:lvl>
    <w:lvl w:ilvl="1">
      <w:numFmt w:val="none"/>
      <w:lvlText w:val=""/>
      <w:lvlJc w:val="left"/>
      <w:pPr>
        <w:tabs>
          <w:tab w:val="left" w:pos="360"/>
        </w:tabs>
      </w:pPr>
    </w:lvl>
    <w:lvl w:ilvl="2">
      <w:numFmt w:val="bullet"/>
      <w:lvlText w:val="•"/>
      <w:lvlJc w:val="left"/>
      <w:pPr>
        <w:ind w:left="2355" w:hanging="536"/>
      </w:pPr>
      <w:rPr>
        <w:rFonts w:hint="default"/>
        <w:lang w:val="el-GR" w:eastAsia="en-US" w:bidi="ar-SA"/>
      </w:rPr>
    </w:lvl>
    <w:lvl w:ilvl="3">
      <w:numFmt w:val="bullet"/>
      <w:lvlText w:val="•"/>
      <w:lvlJc w:val="left"/>
      <w:pPr>
        <w:ind w:left="3333" w:hanging="536"/>
      </w:pPr>
      <w:rPr>
        <w:rFonts w:hint="default"/>
        <w:lang w:val="el-GR" w:eastAsia="en-US" w:bidi="ar-SA"/>
      </w:rPr>
    </w:lvl>
    <w:lvl w:ilvl="4">
      <w:numFmt w:val="bullet"/>
      <w:lvlText w:val="•"/>
      <w:lvlJc w:val="left"/>
      <w:pPr>
        <w:ind w:left="4311" w:hanging="536"/>
      </w:pPr>
      <w:rPr>
        <w:rFonts w:hint="default"/>
        <w:lang w:val="el-GR" w:eastAsia="en-US" w:bidi="ar-SA"/>
      </w:rPr>
    </w:lvl>
    <w:lvl w:ilvl="5">
      <w:numFmt w:val="bullet"/>
      <w:lvlText w:val="•"/>
      <w:lvlJc w:val="left"/>
      <w:pPr>
        <w:ind w:left="5289" w:hanging="536"/>
      </w:pPr>
      <w:rPr>
        <w:rFonts w:hint="default"/>
        <w:lang w:val="el-GR" w:eastAsia="en-US" w:bidi="ar-SA"/>
      </w:rPr>
    </w:lvl>
    <w:lvl w:ilvl="6">
      <w:numFmt w:val="bullet"/>
      <w:lvlText w:val="•"/>
      <w:lvlJc w:val="left"/>
      <w:pPr>
        <w:ind w:left="6267" w:hanging="536"/>
      </w:pPr>
      <w:rPr>
        <w:rFonts w:hint="default"/>
        <w:lang w:val="el-GR" w:eastAsia="en-US" w:bidi="ar-SA"/>
      </w:rPr>
    </w:lvl>
    <w:lvl w:ilvl="7">
      <w:numFmt w:val="bullet"/>
      <w:lvlText w:val="•"/>
      <w:lvlJc w:val="left"/>
      <w:pPr>
        <w:ind w:left="7245" w:hanging="536"/>
      </w:pPr>
      <w:rPr>
        <w:rFonts w:hint="default"/>
        <w:lang w:val="el-GR" w:eastAsia="en-US" w:bidi="ar-SA"/>
      </w:rPr>
    </w:lvl>
    <w:lvl w:ilvl="8">
      <w:numFmt w:val="bullet"/>
      <w:lvlText w:val="•"/>
      <w:lvlJc w:val="left"/>
      <w:pPr>
        <w:ind w:left="8223" w:hanging="536"/>
      </w:pPr>
      <w:rPr>
        <w:rFonts w:hint="default"/>
        <w:lang w:val="el-GR" w:eastAsia="en-US" w:bidi="ar-SA"/>
      </w:rPr>
    </w:lvl>
  </w:abstractNum>
  <w:abstractNum w:abstractNumId="25" w15:restartNumberingAfterBreak="0">
    <w:nsid w:val="4B1707C2"/>
    <w:multiLevelType w:val="multilevel"/>
    <w:tmpl w:val="BD26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56EDE"/>
    <w:multiLevelType w:val="multilevel"/>
    <w:tmpl w:val="4C756E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9B18C4"/>
    <w:multiLevelType w:val="hybridMultilevel"/>
    <w:tmpl w:val="73D66C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5D902F7"/>
    <w:multiLevelType w:val="hybridMultilevel"/>
    <w:tmpl w:val="E0D61FC8"/>
    <w:lvl w:ilvl="0" w:tplc="9B5804A2">
      <w:start w:val="1"/>
      <w:numFmt w:val="decimal"/>
      <w:lvlText w:val="%1."/>
      <w:lvlJc w:val="left"/>
      <w:pPr>
        <w:ind w:left="1440" w:hanging="360"/>
      </w:pPr>
    </w:lvl>
    <w:lvl w:ilvl="1" w:tplc="0BCE1B6A">
      <w:start w:val="1"/>
      <w:numFmt w:val="decimal"/>
      <w:lvlText w:val="%2."/>
      <w:lvlJc w:val="left"/>
      <w:pPr>
        <w:ind w:left="1440" w:hanging="360"/>
      </w:pPr>
    </w:lvl>
    <w:lvl w:ilvl="2" w:tplc="3064D548">
      <w:start w:val="1"/>
      <w:numFmt w:val="decimal"/>
      <w:lvlText w:val="%3."/>
      <w:lvlJc w:val="left"/>
      <w:pPr>
        <w:ind w:left="1440" w:hanging="360"/>
      </w:pPr>
    </w:lvl>
    <w:lvl w:ilvl="3" w:tplc="A366F436">
      <w:start w:val="1"/>
      <w:numFmt w:val="decimal"/>
      <w:lvlText w:val="%4."/>
      <w:lvlJc w:val="left"/>
      <w:pPr>
        <w:ind w:left="1440" w:hanging="360"/>
      </w:pPr>
    </w:lvl>
    <w:lvl w:ilvl="4" w:tplc="3EACDCCA">
      <w:start w:val="1"/>
      <w:numFmt w:val="decimal"/>
      <w:lvlText w:val="%5."/>
      <w:lvlJc w:val="left"/>
      <w:pPr>
        <w:ind w:left="1440" w:hanging="360"/>
      </w:pPr>
    </w:lvl>
    <w:lvl w:ilvl="5" w:tplc="DCDC70BE">
      <w:start w:val="1"/>
      <w:numFmt w:val="decimal"/>
      <w:lvlText w:val="%6."/>
      <w:lvlJc w:val="left"/>
      <w:pPr>
        <w:ind w:left="1440" w:hanging="360"/>
      </w:pPr>
    </w:lvl>
    <w:lvl w:ilvl="6" w:tplc="CD20F4BE">
      <w:start w:val="1"/>
      <w:numFmt w:val="decimal"/>
      <w:lvlText w:val="%7."/>
      <w:lvlJc w:val="left"/>
      <w:pPr>
        <w:ind w:left="1440" w:hanging="360"/>
      </w:pPr>
    </w:lvl>
    <w:lvl w:ilvl="7" w:tplc="BAFE163E">
      <w:start w:val="1"/>
      <w:numFmt w:val="decimal"/>
      <w:lvlText w:val="%8."/>
      <w:lvlJc w:val="left"/>
      <w:pPr>
        <w:ind w:left="1440" w:hanging="360"/>
      </w:pPr>
    </w:lvl>
    <w:lvl w:ilvl="8" w:tplc="9A846926">
      <w:start w:val="1"/>
      <w:numFmt w:val="decimal"/>
      <w:lvlText w:val="%9."/>
      <w:lvlJc w:val="left"/>
      <w:pPr>
        <w:ind w:left="1440" w:hanging="360"/>
      </w:pPr>
    </w:lvl>
  </w:abstractNum>
  <w:abstractNum w:abstractNumId="29" w15:restartNumberingAfterBreak="0">
    <w:nsid w:val="66E77270"/>
    <w:multiLevelType w:val="multilevel"/>
    <w:tmpl w:val="66E77270"/>
    <w:lvl w:ilvl="0">
      <w:start w:val="1"/>
      <w:numFmt w:val="lowerRoman"/>
      <w:lvlText w:val="%1)"/>
      <w:lvlJc w:val="left"/>
      <w:pPr>
        <w:ind w:left="401" w:hanging="180"/>
      </w:pPr>
      <w:rPr>
        <w:rFonts w:ascii="Calibri" w:eastAsia="Calibri" w:hAnsi="Calibri" w:cs="Calibri" w:hint="default"/>
        <w:spacing w:val="-1"/>
        <w:w w:val="100"/>
        <w:sz w:val="22"/>
        <w:szCs w:val="22"/>
        <w:lang w:val="el-GR" w:eastAsia="en-US" w:bidi="ar-SA"/>
      </w:rPr>
    </w:lvl>
    <w:lvl w:ilvl="1">
      <w:numFmt w:val="bullet"/>
      <w:lvlText w:val="•"/>
      <w:lvlJc w:val="left"/>
      <w:pPr>
        <w:ind w:left="1377" w:hanging="180"/>
      </w:pPr>
      <w:rPr>
        <w:rFonts w:hint="default"/>
        <w:lang w:val="el-GR" w:eastAsia="en-US" w:bidi="ar-SA"/>
      </w:rPr>
    </w:lvl>
    <w:lvl w:ilvl="2">
      <w:numFmt w:val="bullet"/>
      <w:lvlText w:val="•"/>
      <w:lvlJc w:val="left"/>
      <w:pPr>
        <w:ind w:left="2355" w:hanging="180"/>
      </w:pPr>
      <w:rPr>
        <w:rFonts w:hint="default"/>
        <w:lang w:val="el-GR" w:eastAsia="en-US" w:bidi="ar-SA"/>
      </w:rPr>
    </w:lvl>
    <w:lvl w:ilvl="3">
      <w:numFmt w:val="bullet"/>
      <w:lvlText w:val="•"/>
      <w:lvlJc w:val="left"/>
      <w:pPr>
        <w:ind w:left="3333" w:hanging="180"/>
      </w:pPr>
      <w:rPr>
        <w:rFonts w:hint="default"/>
        <w:lang w:val="el-GR" w:eastAsia="en-US" w:bidi="ar-SA"/>
      </w:rPr>
    </w:lvl>
    <w:lvl w:ilvl="4">
      <w:numFmt w:val="bullet"/>
      <w:lvlText w:val="•"/>
      <w:lvlJc w:val="left"/>
      <w:pPr>
        <w:ind w:left="4311" w:hanging="180"/>
      </w:pPr>
      <w:rPr>
        <w:rFonts w:hint="default"/>
        <w:lang w:val="el-GR" w:eastAsia="en-US" w:bidi="ar-SA"/>
      </w:rPr>
    </w:lvl>
    <w:lvl w:ilvl="5">
      <w:numFmt w:val="bullet"/>
      <w:lvlText w:val="•"/>
      <w:lvlJc w:val="left"/>
      <w:pPr>
        <w:ind w:left="5289" w:hanging="180"/>
      </w:pPr>
      <w:rPr>
        <w:rFonts w:hint="default"/>
        <w:lang w:val="el-GR" w:eastAsia="en-US" w:bidi="ar-SA"/>
      </w:rPr>
    </w:lvl>
    <w:lvl w:ilvl="6">
      <w:numFmt w:val="bullet"/>
      <w:lvlText w:val="•"/>
      <w:lvlJc w:val="left"/>
      <w:pPr>
        <w:ind w:left="6267" w:hanging="180"/>
      </w:pPr>
      <w:rPr>
        <w:rFonts w:hint="default"/>
        <w:lang w:val="el-GR" w:eastAsia="en-US" w:bidi="ar-SA"/>
      </w:rPr>
    </w:lvl>
    <w:lvl w:ilvl="7">
      <w:numFmt w:val="bullet"/>
      <w:lvlText w:val="•"/>
      <w:lvlJc w:val="left"/>
      <w:pPr>
        <w:ind w:left="7245" w:hanging="180"/>
      </w:pPr>
      <w:rPr>
        <w:rFonts w:hint="default"/>
        <w:lang w:val="el-GR" w:eastAsia="en-US" w:bidi="ar-SA"/>
      </w:rPr>
    </w:lvl>
    <w:lvl w:ilvl="8">
      <w:numFmt w:val="bullet"/>
      <w:lvlText w:val="•"/>
      <w:lvlJc w:val="left"/>
      <w:pPr>
        <w:ind w:left="8223" w:hanging="180"/>
      </w:pPr>
      <w:rPr>
        <w:rFonts w:hint="default"/>
        <w:lang w:val="el-GR" w:eastAsia="en-US" w:bidi="ar-SA"/>
      </w:rPr>
    </w:lvl>
  </w:abstractNum>
  <w:abstractNum w:abstractNumId="30" w15:restartNumberingAfterBreak="0">
    <w:nsid w:val="6828225A"/>
    <w:multiLevelType w:val="hybridMultilevel"/>
    <w:tmpl w:val="3EBC38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EBE3B14"/>
    <w:multiLevelType w:val="hybridMultilevel"/>
    <w:tmpl w:val="5178D57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1D30471"/>
    <w:multiLevelType w:val="hybridMultilevel"/>
    <w:tmpl w:val="18469B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3CF1193"/>
    <w:multiLevelType w:val="multilevel"/>
    <w:tmpl w:val="73CF11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1F1545"/>
    <w:multiLevelType w:val="hybridMultilevel"/>
    <w:tmpl w:val="7BDC0416"/>
    <w:lvl w:ilvl="0" w:tplc="00BC7740">
      <w:start w:val="1"/>
      <w:numFmt w:val="bullet"/>
      <w:lvlText w:val=""/>
      <w:lvlJc w:val="left"/>
      <w:pPr>
        <w:ind w:left="1080" w:hanging="360"/>
      </w:pPr>
      <w:rPr>
        <w:rFonts w:ascii="Symbol" w:hAnsi="Symbol" w:hint="default"/>
      </w:rPr>
    </w:lvl>
    <w:lvl w:ilvl="1" w:tplc="6F00EFAA">
      <w:start w:val="1"/>
      <w:numFmt w:val="bullet"/>
      <w:lvlText w:val="o"/>
      <w:lvlJc w:val="left"/>
      <w:pPr>
        <w:ind w:left="1800" w:hanging="360"/>
      </w:pPr>
      <w:rPr>
        <w:rFonts w:ascii="Courier New" w:hAnsi="Courier New" w:hint="default"/>
      </w:rPr>
    </w:lvl>
    <w:lvl w:ilvl="2" w:tplc="FEBAD540">
      <w:start w:val="1"/>
      <w:numFmt w:val="bullet"/>
      <w:lvlText w:val=""/>
      <w:lvlJc w:val="left"/>
      <w:pPr>
        <w:ind w:left="2520" w:hanging="360"/>
      </w:pPr>
      <w:rPr>
        <w:rFonts w:ascii="Wingdings" w:hAnsi="Wingdings" w:hint="default"/>
      </w:rPr>
    </w:lvl>
    <w:lvl w:ilvl="3" w:tplc="78F27198">
      <w:start w:val="1"/>
      <w:numFmt w:val="bullet"/>
      <w:lvlText w:val=""/>
      <w:lvlJc w:val="left"/>
      <w:pPr>
        <w:ind w:left="3240" w:hanging="360"/>
      </w:pPr>
      <w:rPr>
        <w:rFonts w:ascii="Symbol" w:hAnsi="Symbol" w:hint="default"/>
      </w:rPr>
    </w:lvl>
    <w:lvl w:ilvl="4" w:tplc="7672616C">
      <w:start w:val="1"/>
      <w:numFmt w:val="bullet"/>
      <w:lvlText w:val="o"/>
      <w:lvlJc w:val="left"/>
      <w:pPr>
        <w:ind w:left="3960" w:hanging="360"/>
      </w:pPr>
      <w:rPr>
        <w:rFonts w:ascii="Courier New" w:hAnsi="Courier New" w:hint="default"/>
      </w:rPr>
    </w:lvl>
    <w:lvl w:ilvl="5" w:tplc="F52E9A84">
      <w:start w:val="1"/>
      <w:numFmt w:val="bullet"/>
      <w:lvlText w:val=""/>
      <w:lvlJc w:val="left"/>
      <w:pPr>
        <w:ind w:left="4680" w:hanging="360"/>
      </w:pPr>
      <w:rPr>
        <w:rFonts w:ascii="Wingdings" w:hAnsi="Wingdings" w:hint="default"/>
      </w:rPr>
    </w:lvl>
    <w:lvl w:ilvl="6" w:tplc="679896DC">
      <w:start w:val="1"/>
      <w:numFmt w:val="bullet"/>
      <w:lvlText w:val=""/>
      <w:lvlJc w:val="left"/>
      <w:pPr>
        <w:ind w:left="5400" w:hanging="360"/>
      </w:pPr>
      <w:rPr>
        <w:rFonts w:ascii="Symbol" w:hAnsi="Symbol" w:hint="default"/>
      </w:rPr>
    </w:lvl>
    <w:lvl w:ilvl="7" w:tplc="014C2218">
      <w:start w:val="1"/>
      <w:numFmt w:val="bullet"/>
      <w:lvlText w:val="o"/>
      <w:lvlJc w:val="left"/>
      <w:pPr>
        <w:ind w:left="6120" w:hanging="360"/>
      </w:pPr>
      <w:rPr>
        <w:rFonts w:ascii="Courier New" w:hAnsi="Courier New" w:hint="default"/>
      </w:rPr>
    </w:lvl>
    <w:lvl w:ilvl="8" w:tplc="342E1450">
      <w:start w:val="1"/>
      <w:numFmt w:val="bullet"/>
      <w:lvlText w:val=""/>
      <w:lvlJc w:val="left"/>
      <w:pPr>
        <w:ind w:left="6840" w:hanging="360"/>
      </w:pPr>
      <w:rPr>
        <w:rFonts w:ascii="Wingdings" w:hAnsi="Wingdings" w:hint="default"/>
      </w:rPr>
    </w:lvl>
  </w:abstractNum>
  <w:abstractNum w:abstractNumId="35" w15:restartNumberingAfterBreak="0">
    <w:nsid w:val="752A1EDE"/>
    <w:multiLevelType w:val="hybridMultilevel"/>
    <w:tmpl w:val="3C6440DA"/>
    <w:lvl w:ilvl="0" w:tplc="9EDABD28">
      <w:start w:val="65"/>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7100434"/>
    <w:multiLevelType w:val="hybridMultilevel"/>
    <w:tmpl w:val="E4C2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1061B8"/>
    <w:multiLevelType w:val="hybridMultilevel"/>
    <w:tmpl w:val="361EAE9C"/>
    <w:lvl w:ilvl="0" w:tplc="3BB85A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55A1C"/>
    <w:multiLevelType w:val="multilevel"/>
    <w:tmpl w:val="7D155A1C"/>
    <w:lvl w:ilvl="0">
      <w:start w:val="4"/>
      <w:numFmt w:val="decimal"/>
      <w:lvlText w:val="%1"/>
      <w:lvlJc w:val="left"/>
      <w:pPr>
        <w:ind w:left="401" w:hanging="408"/>
      </w:pPr>
      <w:rPr>
        <w:rFonts w:hint="default"/>
        <w:lang w:val="el-GR" w:eastAsia="en-US" w:bidi="ar-SA"/>
      </w:rPr>
    </w:lvl>
    <w:lvl w:ilvl="1">
      <w:numFmt w:val="none"/>
      <w:lvlText w:val=""/>
      <w:lvlJc w:val="left"/>
      <w:pPr>
        <w:tabs>
          <w:tab w:val="left" w:pos="360"/>
        </w:tabs>
      </w:pPr>
    </w:lvl>
    <w:lvl w:ilvl="2">
      <w:numFmt w:val="bullet"/>
      <w:lvlText w:val="•"/>
      <w:lvlJc w:val="left"/>
      <w:pPr>
        <w:ind w:left="2355" w:hanging="408"/>
      </w:pPr>
      <w:rPr>
        <w:rFonts w:hint="default"/>
        <w:lang w:val="el-GR" w:eastAsia="en-US" w:bidi="ar-SA"/>
      </w:rPr>
    </w:lvl>
    <w:lvl w:ilvl="3">
      <w:numFmt w:val="bullet"/>
      <w:lvlText w:val="•"/>
      <w:lvlJc w:val="left"/>
      <w:pPr>
        <w:ind w:left="3333" w:hanging="408"/>
      </w:pPr>
      <w:rPr>
        <w:rFonts w:hint="default"/>
        <w:lang w:val="el-GR" w:eastAsia="en-US" w:bidi="ar-SA"/>
      </w:rPr>
    </w:lvl>
    <w:lvl w:ilvl="4">
      <w:numFmt w:val="bullet"/>
      <w:lvlText w:val="•"/>
      <w:lvlJc w:val="left"/>
      <w:pPr>
        <w:ind w:left="4311" w:hanging="408"/>
      </w:pPr>
      <w:rPr>
        <w:rFonts w:hint="default"/>
        <w:lang w:val="el-GR" w:eastAsia="en-US" w:bidi="ar-SA"/>
      </w:rPr>
    </w:lvl>
    <w:lvl w:ilvl="5">
      <w:numFmt w:val="bullet"/>
      <w:lvlText w:val="•"/>
      <w:lvlJc w:val="left"/>
      <w:pPr>
        <w:ind w:left="5289" w:hanging="408"/>
      </w:pPr>
      <w:rPr>
        <w:rFonts w:hint="default"/>
        <w:lang w:val="el-GR" w:eastAsia="en-US" w:bidi="ar-SA"/>
      </w:rPr>
    </w:lvl>
    <w:lvl w:ilvl="6">
      <w:numFmt w:val="bullet"/>
      <w:lvlText w:val="•"/>
      <w:lvlJc w:val="left"/>
      <w:pPr>
        <w:ind w:left="6267" w:hanging="408"/>
      </w:pPr>
      <w:rPr>
        <w:rFonts w:hint="default"/>
        <w:lang w:val="el-GR" w:eastAsia="en-US" w:bidi="ar-SA"/>
      </w:rPr>
    </w:lvl>
    <w:lvl w:ilvl="7">
      <w:numFmt w:val="bullet"/>
      <w:lvlText w:val="•"/>
      <w:lvlJc w:val="left"/>
      <w:pPr>
        <w:ind w:left="7245" w:hanging="408"/>
      </w:pPr>
      <w:rPr>
        <w:rFonts w:hint="default"/>
        <w:lang w:val="el-GR" w:eastAsia="en-US" w:bidi="ar-SA"/>
      </w:rPr>
    </w:lvl>
    <w:lvl w:ilvl="8">
      <w:numFmt w:val="bullet"/>
      <w:lvlText w:val="•"/>
      <w:lvlJc w:val="left"/>
      <w:pPr>
        <w:ind w:left="8223" w:hanging="408"/>
      </w:pPr>
      <w:rPr>
        <w:rFonts w:hint="default"/>
        <w:lang w:val="el-GR" w:eastAsia="en-US" w:bidi="ar-SA"/>
      </w:rPr>
    </w:lvl>
  </w:abstractNum>
  <w:abstractNum w:abstractNumId="39" w15:restartNumberingAfterBreak="0">
    <w:nsid w:val="7DA03014"/>
    <w:multiLevelType w:val="multilevel"/>
    <w:tmpl w:val="7DA03014"/>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0634188">
    <w:abstractNumId w:val="0"/>
  </w:num>
  <w:num w:numId="2" w16cid:durableId="128984730">
    <w:abstractNumId w:val="3"/>
  </w:num>
  <w:num w:numId="3" w16cid:durableId="878124908">
    <w:abstractNumId w:val="1"/>
  </w:num>
  <w:num w:numId="4" w16cid:durableId="31619105">
    <w:abstractNumId w:val="2"/>
  </w:num>
  <w:num w:numId="5" w16cid:durableId="1531336043">
    <w:abstractNumId w:val="23"/>
  </w:num>
  <w:num w:numId="6" w16cid:durableId="1496726596">
    <w:abstractNumId w:val="26"/>
  </w:num>
  <w:num w:numId="7" w16cid:durableId="1579484414">
    <w:abstractNumId w:val="19"/>
  </w:num>
  <w:num w:numId="8" w16cid:durableId="235869224">
    <w:abstractNumId w:val="33"/>
  </w:num>
  <w:num w:numId="9" w16cid:durableId="1970503054">
    <w:abstractNumId w:val="22"/>
  </w:num>
  <w:num w:numId="10" w16cid:durableId="1339311243">
    <w:abstractNumId w:val="29"/>
  </w:num>
  <w:num w:numId="11" w16cid:durableId="1488547003">
    <w:abstractNumId w:val="14"/>
  </w:num>
  <w:num w:numId="12" w16cid:durableId="1981616872">
    <w:abstractNumId w:val="39"/>
  </w:num>
  <w:num w:numId="13" w16cid:durableId="273024677">
    <w:abstractNumId w:val="38"/>
  </w:num>
  <w:num w:numId="14" w16cid:durableId="1117330488">
    <w:abstractNumId w:val="13"/>
  </w:num>
  <w:num w:numId="15" w16cid:durableId="225338173">
    <w:abstractNumId w:val="6"/>
  </w:num>
  <w:num w:numId="16" w16cid:durableId="1872257624">
    <w:abstractNumId w:val="17"/>
  </w:num>
  <w:num w:numId="17" w16cid:durableId="439102854">
    <w:abstractNumId w:val="24"/>
  </w:num>
  <w:num w:numId="18" w16cid:durableId="2102867790">
    <w:abstractNumId w:val="11"/>
  </w:num>
  <w:num w:numId="19" w16cid:durableId="1025252626">
    <w:abstractNumId w:val="34"/>
  </w:num>
  <w:num w:numId="20" w16cid:durableId="1695686948">
    <w:abstractNumId w:val="7"/>
  </w:num>
  <w:num w:numId="21" w16cid:durableId="1658068286">
    <w:abstractNumId w:val="12"/>
  </w:num>
  <w:num w:numId="22" w16cid:durableId="1896895916">
    <w:abstractNumId w:val="31"/>
  </w:num>
  <w:num w:numId="23" w16cid:durableId="1040741506">
    <w:abstractNumId w:val="27"/>
  </w:num>
  <w:num w:numId="24" w16cid:durableId="1789933217">
    <w:abstractNumId w:val="4"/>
  </w:num>
  <w:num w:numId="25" w16cid:durableId="1108544473">
    <w:abstractNumId w:val="20"/>
  </w:num>
  <w:num w:numId="26" w16cid:durableId="1178958265">
    <w:abstractNumId w:val="9"/>
  </w:num>
  <w:num w:numId="27" w16cid:durableId="1122921704">
    <w:abstractNumId w:val="21"/>
  </w:num>
  <w:num w:numId="28" w16cid:durableId="2001039260">
    <w:abstractNumId w:val="8"/>
  </w:num>
  <w:num w:numId="29" w16cid:durableId="1114591341">
    <w:abstractNumId w:val="37"/>
  </w:num>
  <w:num w:numId="30" w16cid:durableId="1551647669">
    <w:abstractNumId w:val="18"/>
  </w:num>
  <w:num w:numId="31" w16cid:durableId="597760118">
    <w:abstractNumId w:val="5"/>
  </w:num>
  <w:num w:numId="32" w16cid:durableId="1294797472">
    <w:abstractNumId w:val="16"/>
  </w:num>
  <w:num w:numId="33" w16cid:durableId="1316881026">
    <w:abstractNumId w:val="30"/>
  </w:num>
  <w:num w:numId="34" w16cid:durableId="1965194490">
    <w:abstractNumId w:val="35"/>
  </w:num>
  <w:num w:numId="35" w16cid:durableId="404644079">
    <w:abstractNumId w:val="28"/>
  </w:num>
  <w:num w:numId="36" w16cid:durableId="2027635416">
    <w:abstractNumId w:val="10"/>
  </w:num>
  <w:num w:numId="37" w16cid:durableId="1374846662">
    <w:abstractNumId w:val="15"/>
  </w:num>
  <w:num w:numId="38" w16cid:durableId="695808185">
    <w:abstractNumId w:val="25"/>
  </w:num>
  <w:num w:numId="39" w16cid:durableId="1728989661">
    <w:abstractNumId w:val="32"/>
  </w:num>
  <w:num w:numId="40" w16cid:durableId="12333908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8C"/>
    <w:rsid w:val="00060D6A"/>
    <w:rsid w:val="001D4C97"/>
    <w:rsid w:val="00220A8C"/>
    <w:rsid w:val="0032699B"/>
    <w:rsid w:val="00521653"/>
    <w:rsid w:val="006C62BD"/>
    <w:rsid w:val="0083022D"/>
    <w:rsid w:val="009B3052"/>
    <w:rsid w:val="00BB0116"/>
    <w:rsid w:val="00D7076D"/>
    <w:rsid w:val="00F0177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D66E"/>
  <w15:chartTrackingRefBased/>
  <w15:docId w15:val="{F8F46BB5-F71D-40C4-AE76-5CFA6EB8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Char"/>
    <w:uiPriority w:val="9"/>
    <w:qFormat/>
    <w:rsid w:val="00220A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Char"/>
    <w:unhideWhenUsed/>
    <w:qFormat/>
    <w:rsid w:val="00220A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Char"/>
    <w:uiPriority w:val="9"/>
    <w:unhideWhenUsed/>
    <w:qFormat/>
    <w:rsid w:val="00220A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0"/>
    <w:next w:val="a0"/>
    <w:link w:val="4Char"/>
    <w:unhideWhenUsed/>
    <w:qFormat/>
    <w:rsid w:val="00220A8C"/>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Char"/>
    <w:unhideWhenUsed/>
    <w:qFormat/>
    <w:rsid w:val="00220A8C"/>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Char"/>
    <w:uiPriority w:val="9"/>
    <w:semiHidden/>
    <w:unhideWhenUsed/>
    <w:qFormat/>
    <w:rsid w:val="00220A8C"/>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220A8C"/>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Char"/>
    <w:unhideWhenUsed/>
    <w:qFormat/>
    <w:rsid w:val="00220A8C"/>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220A8C"/>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qFormat/>
    <w:rsid w:val="00220A8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1"/>
    <w:link w:val="2"/>
    <w:rsid w:val="00220A8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1"/>
    <w:link w:val="3"/>
    <w:uiPriority w:val="9"/>
    <w:qFormat/>
    <w:rsid w:val="00220A8C"/>
    <w:rPr>
      <w:rFonts w:eastAsiaTheme="majorEastAsia" w:cstheme="majorBidi"/>
      <w:color w:val="2F5496" w:themeColor="accent1" w:themeShade="BF"/>
      <w:sz w:val="28"/>
      <w:szCs w:val="28"/>
    </w:rPr>
  </w:style>
  <w:style w:type="character" w:customStyle="1" w:styleId="4Char">
    <w:name w:val="Επικεφαλίδα 4 Char"/>
    <w:basedOn w:val="a1"/>
    <w:link w:val="4"/>
    <w:rsid w:val="00220A8C"/>
    <w:rPr>
      <w:rFonts w:eastAsiaTheme="majorEastAsia" w:cstheme="majorBidi"/>
      <w:i/>
      <w:iCs/>
      <w:color w:val="2F5496" w:themeColor="accent1" w:themeShade="BF"/>
    </w:rPr>
  </w:style>
  <w:style w:type="character" w:customStyle="1" w:styleId="5Char">
    <w:name w:val="Επικεφαλίδα 5 Char"/>
    <w:basedOn w:val="a1"/>
    <w:link w:val="5"/>
    <w:rsid w:val="00220A8C"/>
    <w:rPr>
      <w:rFonts w:eastAsiaTheme="majorEastAsia" w:cstheme="majorBidi"/>
      <w:color w:val="2F5496" w:themeColor="accent1" w:themeShade="BF"/>
    </w:rPr>
  </w:style>
  <w:style w:type="character" w:customStyle="1" w:styleId="6Char">
    <w:name w:val="Επικεφαλίδα 6 Char"/>
    <w:basedOn w:val="a1"/>
    <w:link w:val="6"/>
    <w:uiPriority w:val="9"/>
    <w:semiHidden/>
    <w:rsid w:val="00220A8C"/>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220A8C"/>
    <w:rPr>
      <w:rFonts w:eastAsiaTheme="majorEastAsia" w:cstheme="majorBidi"/>
      <w:color w:val="595959" w:themeColor="text1" w:themeTint="A6"/>
    </w:rPr>
  </w:style>
  <w:style w:type="character" w:customStyle="1" w:styleId="8Char">
    <w:name w:val="Επικεφαλίδα 8 Char"/>
    <w:basedOn w:val="a1"/>
    <w:link w:val="8"/>
    <w:rsid w:val="00220A8C"/>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220A8C"/>
    <w:rPr>
      <w:rFonts w:eastAsiaTheme="majorEastAsia" w:cstheme="majorBidi"/>
      <w:color w:val="272727" w:themeColor="text1" w:themeTint="D8"/>
    </w:rPr>
  </w:style>
  <w:style w:type="paragraph" w:styleId="a4">
    <w:name w:val="Title"/>
    <w:basedOn w:val="a0"/>
    <w:next w:val="a0"/>
    <w:link w:val="Char"/>
    <w:uiPriority w:val="10"/>
    <w:qFormat/>
    <w:rsid w:val="00220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220A8C"/>
    <w:rPr>
      <w:rFonts w:asciiTheme="majorHAnsi" w:eastAsiaTheme="majorEastAsia" w:hAnsiTheme="majorHAnsi" w:cstheme="majorBidi"/>
      <w:spacing w:val="-10"/>
      <w:kern w:val="28"/>
      <w:sz w:val="56"/>
      <w:szCs w:val="56"/>
    </w:rPr>
  </w:style>
  <w:style w:type="paragraph" w:styleId="a5">
    <w:name w:val="Subtitle"/>
    <w:basedOn w:val="a0"/>
    <w:next w:val="a0"/>
    <w:link w:val="Char0"/>
    <w:uiPriority w:val="11"/>
    <w:qFormat/>
    <w:rsid w:val="00220A8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1"/>
    <w:link w:val="a5"/>
    <w:uiPriority w:val="11"/>
    <w:rsid w:val="00220A8C"/>
    <w:rPr>
      <w:rFonts w:eastAsiaTheme="majorEastAsia" w:cstheme="majorBidi"/>
      <w:color w:val="595959" w:themeColor="text1" w:themeTint="A6"/>
      <w:spacing w:val="15"/>
      <w:sz w:val="28"/>
      <w:szCs w:val="28"/>
    </w:rPr>
  </w:style>
  <w:style w:type="paragraph" w:styleId="a6">
    <w:name w:val="Quote"/>
    <w:basedOn w:val="a0"/>
    <w:next w:val="a0"/>
    <w:link w:val="Char1"/>
    <w:uiPriority w:val="29"/>
    <w:qFormat/>
    <w:rsid w:val="00220A8C"/>
    <w:pPr>
      <w:spacing w:before="160"/>
      <w:jc w:val="center"/>
    </w:pPr>
    <w:rPr>
      <w:i/>
      <w:iCs/>
      <w:color w:val="404040" w:themeColor="text1" w:themeTint="BF"/>
    </w:rPr>
  </w:style>
  <w:style w:type="character" w:customStyle="1" w:styleId="Char1">
    <w:name w:val="Απόσπασμα Char"/>
    <w:basedOn w:val="a1"/>
    <w:link w:val="a6"/>
    <w:uiPriority w:val="29"/>
    <w:rsid w:val="00220A8C"/>
    <w:rPr>
      <w:i/>
      <w:iCs/>
      <w:color w:val="404040" w:themeColor="text1" w:themeTint="BF"/>
    </w:rPr>
  </w:style>
  <w:style w:type="paragraph" w:styleId="a7">
    <w:name w:val="List Paragraph"/>
    <w:basedOn w:val="a0"/>
    <w:uiPriority w:val="34"/>
    <w:qFormat/>
    <w:rsid w:val="00220A8C"/>
    <w:pPr>
      <w:ind w:left="720"/>
      <w:contextualSpacing/>
    </w:pPr>
  </w:style>
  <w:style w:type="character" w:styleId="a8">
    <w:name w:val="Intense Emphasis"/>
    <w:basedOn w:val="a1"/>
    <w:uiPriority w:val="21"/>
    <w:qFormat/>
    <w:rsid w:val="00220A8C"/>
    <w:rPr>
      <w:i/>
      <w:iCs/>
      <w:color w:val="2F5496" w:themeColor="accent1" w:themeShade="BF"/>
    </w:rPr>
  </w:style>
  <w:style w:type="paragraph" w:styleId="a9">
    <w:name w:val="Intense Quote"/>
    <w:basedOn w:val="a0"/>
    <w:next w:val="a0"/>
    <w:link w:val="Char2"/>
    <w:uiPriority w:val="30"/>
    <w:qFormat/>
    <w:rsid w:val="00220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1"/>
    <w:link w:val="a9"/>
    <w:uiPriority w:val="30"/>
    <w:rsid w:val="00220A8C"/>
    <w:rPr>
      <w:i/>
      <w:iCs/>
      <w:color w:val="2F5496" w:themeColor="accent1" w:themeShade="BF"/>
    </w:rPr>
  </w:style>
  <w:style w:type="character" w:styleId="aa">
    <w:name w:val="Intense Reference"/>
    <w:basedOn w:val="a1"/>
    <w:uiPriority w:val="32"/>
    <w:qFormat/>
    <w:rsid w:val="00220A8C"/>
    <w:rPr>
      <w:b/>
      <w:bCs/>
      <w:smallCaps/>
      <w:color w:val="2F5496" w:themeColor="accent1" w:themeShade="BF"/>
      <w:spacing w:val="5"/>
    </w:rPr>
  </w:style>
  <w:style w:type="numbering" w:customStyle="1" w:styleId="10">
    <w:name w:val="Χωρίς λίστα1"/>
    <w:next w:val="a3"/>
    <w:uiPriority w:val="99"/>
    <w:semiHidden/>
    <w:unhideWhenUsed/>
    <w:rsid w:val="00220A8C"/>
  </w:style>
  <w:style w:type="paragraph" w:styleId="ab">
    <w:name w:val="Balloon Text"/>
    <w:basedOn w:val="a0"/>
    <w:link w:val="Char3"/>
    <w:uiPriority w:val="99"/>
    <w:qFormat/>
    <w:rsid w:val="00220A8C"/>
    <w:pPr>
      <w:suppressAutoHyphens/>
      <w:spacing w:after="0" w:line="240" w:lineRule="auto"/>
      <w:jc w:val="both"/>
    </w:pPr>
    <w:rPr>
      <w:rFonts w:ascii="Tahoma" w:eastAsia="Times New Roman" w:hAnsi="Tahoma" w:cs="Tahoma"/>
      <w:kern w:val="0"/>
      <w:sz w:val="16"/>
      <w:szCs w:val="16"/>
      <w:lang w:val="en-GB" w:eastAsia="zh-CN" w:bidi="ar-SA"/>
      <w14:ligatures w14:val="none"/>
    </w:rPr>
  </w:style>
  <w:style w:type="character" w:customStyle="1" w:styleId="Char3">
    <w:name w:val="Κείμενο πλαισίου Char"/>
    <w:basedOn w:val="a1"/>
    <w:link w:val="ab"/>
    <w:uiPriority w:val="99"/>
    <w:qFormat/>
    <w:rsid w:val="00220A8C"/>
    <w:rPr>
      <w:rFonts w:ascii="Tahoma" w:eastAsia="Times New Roman" w:hAnsi="Tahoma" w:cs="Tahoma"/>
      <w:kern w:val="0"/>
      <w:sz w:val="16"/>
      <w:szCs w:val="16"/>
      <w:lang w:val="en-GB" w:eastAsia="zh-CN" w:bidi="ar-SA"/>
      <w14:ligatures w14:val="none"/>
    </w:rPr>
  </w:style>
  <w:style w:type="paragraph" w:styleId="ac">
    <w:name w:val="Body Text"/>
    <w:basedOn w:val="a0"/>
    <w:link w:val="Char4"/>
    <w:uiPriority w:val="1"/>
    <w:qFormat/>
    <w:rsid w:val="00220A8C"/>
    <w:pPr>
      <w:suppressAutoHyphens/>
      <w:spacing w:after="240" w:line="240" w:lineRule="auto"/>
      <w:jc w:val="both"/>
    </w:pPr>
    <w:rPr>
      <w:rFonts w:ascii="Calibri" w:eastAsia="Times New Roman" w:hAnsi="Calibri" w:cs="Calibri"/>
      <w:kern w:val="0"/>
      <w:szCs w:val="24"/>
      <w:lang w:val="en-GB" w:eastAsia="zh-CN" w:bidi="ar-SA"/>
      <w14:ligatures w14:val="none"/>
    </w:rPr>
  </w:style>
  <w:style w:type="character" w:customStyle="1" w:styleId="Char4">
    <w:name w:val="Σώμα κειμένου Char"/>
    <w:basedOn w:val="a1"/>
    <w:link w:val="ac"/>
    <w:uiPriority w:val="1"/>
    <w:rsid w:val="00220A8C"/>
    <w:rPr>
      <w:rFonts w:ascii="Calibri" w:eastAsia="Times New Roman" w:hAnsi="Calibri" w:cs="Calibri"/>
      <w:kern w:val="0"/>
      <w:szCs w:val="24"/>
      <w:lang w:val="en-GB" w:eastAsia="zh-CN" w:bidi="ar-SA"/>
      <w14:ligatures w14:val="none"/>
    </w:rPr>
  </w:style>
  <w:style w:type="paragraph" w:styleId="ad">
    <w:name w:val="Body Text Indent"/>
    <w:basedOn w:val="a0"/>
    <w:link w:val="Char5"/>
    <w:qFormat/>
    <w:rsid w:val="00220A8C"/>
    <w:pPr>
      <w:suppressAutoHyphens/>
      <w:spacing w:after="120" w:line="240" w:lineRule="auto"/>
      <w:ind w:firstLine="1134"/>
      <w:jc w:val="both"/>
    </w:pPr>
    <w:rPr>
      <w:rFonts w:ascii="Arial" w:eastAsia="Times New Roman" w:hAnsi="Arial" w:cs="Arial"/>
      <w:kern w:val="0"/>
      <w:szCs w:val="24"/>
      <w:lang w:val="en-GB" w:eastAsia="zh-CN" w:bidi="ar-SA"/>
      <w14:ligatures w14:val="none"/>
    </w:rPr>
  </w:style>
  <w:style w:type="character" w:customStyle="1" w:styleId="Char5">
    <w:name w:val="Σώμα κείμενου με εσοχή Char"/>
    <w:basedOn w:val="a1"/>
    <w:link w:val="ad"/>
    <w:rsid w:val="00220A8C"/>
    <w:rPr>
      <w:rFonts w:ascii="Arial" w:eastAsia="Times New Roman" w:hAnsi="Arial" w:cs="Arial"/>
      <w:kern w:val="0"/>
      <w:szCs w:val="24"/>
      <w:lang w:val="en-GB" w:eastAsia="zh-CN" w:bidi="ar-SA"/>
      <w14:ligatures w14:val="none"/>
    </w:rPr>
  </w:style>
  <w:style w:type="paragraph" w:styleId="ae">
    <w:name w:val="caption"/>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character" w:styleId="af">
    <w:name w:val="annotation reference"/>
    <w:unhideWhenUsed/>
    <w:qFormat/>
    <w:rsid w:val="00220A8C"/>
    <w:rPr>
      <w:sz w:val="16"/>
      <w:szCs w:val="16"/>
    </w:rPr>
  </w:style>
  <w:style w:type="paragraph" w:styleId="af0">
    <w:name w:val="annotation text"/>
    <w:basedOn w:val="a0"/>
    <w:link w:val="Char6"/>
    <w:uiPriority w:val="99"/>
    <w:unhideWhenUsed/>
    <w:qFormat/>
    <w:rsid w:val="00220A8C"/>
    <w:pPr>
      <w:suppressAutoHyphens/>
      <w:spacing w:after="0" w:line="240" w:lineRule="auto"/>
    </w:pPr>
    <w:rPr>
      <w:rFonts w:ascii="Calibri" w:eastAsia="Times New Roman" w:hAnsi="Calibri" w:cs="Times New Roman"/>
      <w:kern w:val="0"/>
      <w:sz w:val="20"/>
      <w:szCs w:val="20"/>
      <w:lang w:val="en-GB" w:eastAsia="zh-CN" w:bidi="ar-SA"/>
      <w14:ligatures w14:val="none"/>
    </w:rPr>
  </w:style>
  <w:style w:type="character" w:customStyle="1" w:styleId="Char6">
    <w:name w:val="Κείμενο σχολίου Char"/>
    <w:basedOn w:val="a1"/>
    <w:link w:val="af0"/>
    <w:uiPriority w:val="99"/>
    <w:qFormat/>
    <w:rsid w:val="00220A8C"/>
    <w:rPr>
      <w:rFonts w:ascii="Calibri" w:eastAsia="Times New Roman" w:hAnsi="Calibri" w:cs="Times New Roman"/>
      <w:kern w:val="0"/>
      <w:sz w:val="20"/>
      <w:szCs w:val="20"/>
      <w:lang w:val="en-GB" w:eastAsia="zh-CN" w:bidi="ar-SA"/>
      <w14:ligatures w14:val="none"/>
    </w:rPr>
  </w:style>
  <w:style w:type="paragraph" w:styleId="af1">
    <w:name w:val="annotation subject"/>
    <w:basedOn w:val="11"/>
    <w:next w:val="11"/>
    <w:link w:val="Char7"/>
    <w:uiPriority w:val="99"/>
    <w:qFormat/>
    <w:rsid w:val="00220A8C"/>
    <w:rPr>
      <w:b/>
      <w:bCs/>
    </w:rPr>
  </w:style>
  <w:style w:type="character" w:customStyle="1" w:styleId="Char7">
    <w:name w:val="Θέμα σχολίου Char"/>
    <w:basedOn w:val="Char6"/>
    <w:link w:val="af1"/>
    <w:uiPriority w:val="99"/>
    <w:qFormat/>
    <w:rsid w:val="00220A8C"/>
    <w:rPr>
      <w:rFonts w:ascii="Calibri" w:eastAsia="Times New Roman" w:hAnsi="Calibri" w:cs="Calibri"/>
      <w:b/>
      <w:bCs/>
      <w:kern w:val="0"/>
      <w:sz w:val="20"/>
      <w:szCs w:val="20"/>
      <w:lang w:val="en-GB" w:eastAsia="zh-CN" w:bidi="ar-SA"/>
      <w14:ligatures w14:val="none"/>
    </w:rPr>
  </w:style>
  <w:style w:type="paragraph" w:customStyle="1" w:styleId="11">
    <w:name w:val="Κείμενο σχολίου1"/>
    <w:basedOn w:val="a0"/>
    <w:qFormat/>
    <w:rsid w:val="00220A8C"/>
    <w:pPr>
      <w:suppressAutoHyphens/>
      <w:spacing w:after="120" w:line="240" w:lineRule="auto"/>
      <w:jc w:val="both"/>
    </w:pPr>
    <w:rPr>
      <w:rFonts w:ascii="Calibri" w:eastAsia="Times New Roman" w:hAnsi="Calibri" w:cs="Calibri"/>
      <w:kern w:val="0"/>
      <w:sz w:val="20"/>
      <w:szCs w:val="20"/>
      <w:lang w:val="en-GB" w:eastAsia="zh-CN" w:bidi="ar-SA"/>
      <w14:ligatures w14:val="none"/>
    </w:rPr>
  </w:style>
  <w:style w:type="paragraph" w:styleId="af2">
    <w:name w:val="Date"/>
    <w:basedOn w:val="a0"/>
    <w:next w:val="a0"/>
    <w:link w:val="Char8"/>
    <w:qFormat/>
    <w:rsid w:val="00220A8C"/>
    <w:pPr>
      <w:suppressAutoHyphens/>
      <w:spacing w:after="100" w:line="288" w:lineRule="auto"/>
      <w:jc w:val="both"/>
    </w:pPr>
    <w:rPr>
      <w:rFonts w:ascii="Calibri" w:eastAsia="MS Mincho" w:hAnsi="Calibri" w:cs="Times New Roman"/>
      <w:kern w:val="0"/>
      <w:szCs w:val="24"/>
      <w:lang w:val="en-US" w:eastAsia="ja-JP" w:bidi="ar-SA"/>
      <w14:ligatures w14:val="none"/>
    </w:rPr>
  </w:style>
  <w:style w:type="character" w:customStyle="1" w:styleId="Char8">
    <w:name w:val="Ημερομηνία Char"/>
    <w:basedOn w:val="a1"/>
    <w:link w:val="af2"/>
    <w:qFormat/>
    <w:rsid w:val="00220A8C"/>
    <w:rPr>
      <w:rFonts w:ascii="Calibri" w:eastAsia="MS Mincho" w:hAnsi="Calibri" w:cs="Times New Roman"/>
      <w:kern w:val="0"/>
      <w:szCs w:val="24"/>
      <w:lang w:val="en-US" w:eastAsia="ja-JP" w:bidi="ar-SA"/>
      <w14:ligatures w14:val="none"/>
    </w:rPr>
  </w:style>
  <w:style w:type="character" w:styleId="af3">
    <w:name w:val="Emphasis"/>
    <w:qFormat/>
    <w:rsid w:val="00220A8C"/>
    <w:rPr>
      <w:i/>
      <w:iCs/>
    </w:rPr>
  </w:style>
  <w:style w:type="character" w:styleId="af4">
    <w:name w:val="endnote reference"/>
    <w:qFormat/>
    <w:rsid w:val="00220A8C"/>
    <w:rPr>
      <w:vertAlign w:val="superscript"/>
    </w:rPr>
  </w:style>
  <w:style w:type="paragraph" w:styleId="af5">
    <w:name w:val="endnote text"/>
    <w:basedOn w:val="a0"/>
    <w:link w:val="Char9"/>
    <w:qFormat/>
    <w:rsid w:val="00220A8C"/>
    <w:pPr>
      <w:suppressAutoHyphens/>
      <w:spacing w:after="120" w:line="240" w:lineRule="auto"/>
      <w:jc w:val="both"/>
    </w:pPr>
    <w:rPr>
      <w:rFonts w:ascii="Calibri" w:eastAsia="Times New Roman" w:hAnsi="Calibri" w:cs="Times New Roman"/>
      <w:kern w:val="0"/>
      <w:sz w:val="20"/>
      <w:szCs w:val="20"/>
      <w:lang w:val="en-GB" w:eastAsia="zh-CN" w:bidi="ar-SA"/>
      <w14:ligatures w14:val="none"/>
    </w:rPr>
  </w:style>
  <w:style w:type="character" w:customStyle="1" w:styleId="Char9">
    <w:name w:val="Κείμενο σημείωσης τέλους Char"/>
    <w:basedOn w:val="a1"/>
    <w:link w:val="af5"/>
    <w:qFormat/>
    <w:rsid w:val="00220A8C"/>
    <w:rPr>
      <w:rFonts w:ascii="Calibri" w:eastAsia="Times New Roman" w:hAnsi="Calibri" w:cs="Times New Roman"/>
      <w:kern w:val="0"/>
      <w:sz w:val="20"/>
      <w:szCs w:val="20"/>
      <w:lang w:val="en-GB" w:eastAsia="zh-CN" w:bidi="ar-SA"/>
      <w14:ligatures w14:val="none"/>
    </w:rPr>
  </w:style>
  <w:style w:type="character" w:styleId="-">
    <w:name w:val="FollowedHyperlink"/>
    <w:uiPriority w:val="99"/>
    <w:qFormat/>
    <w:rsid w:val="00220A8C"/>
    <w:rPr>
      <w:color w:val="800000"/>
      <w:u w:val="single"/>
    </w:rPr>
  </w:style>
  <w:style w:type="paragraph" w:styleId="af6">
    <w:name w:val="footer"/>
    <w:basedOn w:val="a0"/>
    <w:link w:val="Chara"/>
    <w:uiPriority w:val="99"/>
    <w:qFormat/>
    <w:rsid w:val="00220A8C"/>
    <w:pPr>
      <w:suppressAutoHyphens/>
      <w:spacing w:after="100" w:line="240" w:lineRule="auto"/>
      <w:jc w:val="both"/>
    </w:pPr>
    <w:rPr>
      <w:rFonts w:ascii="Calibri" w:eastAsia="MS Mincho" w:hAnsi="Calibri" w:cs="Times New Roman"/>
      <w:kern w:val="0"/>
      <w:szCs w:val="24"/>
      <w:lang w:val="en-US" w:eastAsia="ja-JP" w:bidi="ar-SA"/>
      <w14:ligatures w14:val="none"/>
    </w:rPr>
  </w:style>
  <w:style w:type="character" w:customStyle="1" w:styleId="Chara">
    <w:name w:val="Υποσέλιδο Char"/>
    <w:basedOn w:val="a1"/>
    <w:link w:val="af6"/>
    <w:uiPriority w:val="99"/>
    <w:qFormat/>
    <w:rsid w:val="00220A8C"/>
    <w:rPr>
      <w:rFonts w:ascii="Calibri" w:eastAsia="MS Mincho" w:hAnsi="Calibri" w:cs="Times New Roman"/>
      <w:kern w:val="0"/>
      <w:szCs w:val="24"/>
      <w:lang w:val="en-US" w:eastAsia="ja-JP" w:bidi="ar-SA"/>
      <w14:ligatures w14:val="none"/>
    </w:rPr>
  </w:style>
  <w:style w:type="character" w:styleId="af7">
    <w:name w:val="footnote reference"/>
    <w:uiPriority w:val="99"/>
    <w:qFormat/>
    <w:rsid w:val="00220A8C"/>
    <w:rPr>
      <w:vertAlign w:val="superscript"/>
    </w:rPr>
  </w:style>
  <w:style w:type="paragraph" w:styleId="af8">
    <w:name w:val="footnote text"/>
    <w:basedOn w:val="a0"/>
    <w:link w:val="Charb"/>
    <w:qFormat/>
    <w:rsid w:val="00220A8C"/>
    <w:pPr>
      <w:suppressAutoHyphens/>
      <w:spacing w:after="0" w:line="240" w:lineRule="auto"/>
      <w:ind w:left="425" w:hanging="425"/>
      <w:jc w:val="both"/>
    </w:pPr>
    <w:rPr>
      <w:rFonts w:ascii="Calibri" w:eastAsia="Times New Roman" w:hAnsi="Calibri" w:cs="Times New Roman"/>
      <w:kern w:val="0"/>
      <w:sz w:val="18"/>
      <w:szCs w:val="20"/>
      <w:lang w:val="en-IE" w:eastAsia="zh-CN" w:bidi="ar-SA"/>
      <w14:ligatures w14:val="none"/>
    </w:rPr>
  </w:style>
  <w:style w:type="character" w:customStyle="1" w:styleId="Charb">
    <w:name w:val="Κείμενο υποσημείωσης Char"/>
    <w:basedOn w:val="a1"/>
    <w:link w:val="af8"/>
    <w:qFormat/>
    <w:rsid w:val="00220A8C"/>
    <w:rPr>
      <w:rFonts w:ascii="Calibri" w:eastAsia="Times New Roman" w:hAnsi="Calibri" w:cs="Times New Roman"/>
      <w:kern w:val="0"/>
      <w:sz w:val="18"/>
      <w:szCs w:val="20"/>
      <w:lang w:val="en-IE" w:eastAsia="zh-CN" w:bidi="ar-SA"/>
      <w14:ligatures w14:val="none"/>
    </w:rPr>
  </w:style>
  <w:style w:type="paragraph" w:styleId="af9">
    <w:name w:val="header"/>
    <w:basedOn w:val="a0"/>
    <w:link w:val="Charc"/>
    <w:uiPriority w:val="99"/>
    <w:qFormat/>
    <w:rsid w:val="00220A8C"/>
    <w:pPr>
      <w:suppressAutoHyphens/>
      <w:spacing w:after="120" w:line="240" w:lineRule="auto"/>
      <w:jc w:val="both"/>
    </w:pPr>
    <w:rPr>
      <w:rFonts w:ascii="Calibri" w:eastAsia="Times New Roman" w:hAnsi="Calibri" w:cs="Times New Roman"/>
      <w:kern w:val="0"/>
      <w:szCs w:val="24"/>
      <w:lang w:val="en-GB" w:eastAsia="zh-CN" w:bidi="ar-SA"/>
      <w14:ligatures w14:val="none"/>
    </w:rPr>
  </w:style>
  <w:style w:type="character" w:customStyle="1" w:styleId="Charc">
    <w:name w:val="Κεφαλίδα Char"/>
    <w:basedOn w:val="a1"/>
    <w:link w:val="af9"/>
    <w:uiPriority w:val="99"/>
    <w:qFormat/>
    <w:rsid w:val="00220A8C"/>
    <w:rPr>
      <w:rFonts w:ascii="Calibri" w:eastAsia="Times New Roman" w:hAnsi="Calibri" w:cs="Times New Roman"/>
      <w:kern w:val="0"/>
      <w:szCs w:val="24"/>
      <w:lang w:val="en-GB" w:eastAsia="zh-CN" w:bidi="ar-SA"/>
      <w14:ligatures w14:val="none"/>
    </w:rPr>
  </w:style>
  <w:style w:type="paragraph" w:styleId="-HTML">
    <w:name w:val="HTML Preformatted"/>
    <w:basedOn w:val="a0"/>
    <w:link w:val="-HTMLChar"/>
    <w:qFormat/>
    <w:rsid w:val="0022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zh-CN" w:bidi="ar-SA"/>
      <w14:ligatures w14:val="none"/>
    </w:rPr>
  </w:style>
  <w:style w:type="character" w:customStyle="1" w:styleId="-HTMLChar">
    <w:name w:val="Προ-διαμορφωμένο HTML Char"/>
    <w:basedOn w:val="a1"/>
    <w:link w:val="-HTML"/>
    <w:qFormat/>
    <w:rsid w:val="00220A8C"/>
    <w:rPr>
      <w:rFonts w:ascii="Courier New" w:eastAsia="Times New Roman" w:hAnsi="Courier New" w:cs="Courier New"/>
      <w:kern w:val="0"/>
      <w:sz w:val="20"/>
      <w:szCs w:val="20"/>
      <w:lang w:val="en-US" w:eastAsia="zh-CN" w:bidi="ar-SA"/>
      <w14:ligatures w14:val="none"/>
    </w:rPr>
  </w:style>
  <w:style w:type="character" w:styleId="-0">
    <w:name w:val="Hyperlink"/>
    <w:uiPriority w:val="99"/>
    <w:qFormat/>
    <w:rsid w:val="00220A8C"/>
    <w:rPr>
      <w:color w:val="0000FF"/>
      <w:u w:val="single"/>
    </w:rPr>
  </w:style>
  <w:style w:type="paragraph" w:styleId="afa">
    <w:name w:val="List"/>
    <w:basedOn w:val="ac"/>
    <w:qFormat/>
    <w:rsid w:val="00220A8C"/>
    <w:rPr>
      <w:rFonts w:cs="Mangal"/>
    </w:rPr>
  </w:style>
  <w:style w:type="paragraph" w:styleId="a">
    <w:name w:val="List Bullet"/>
    <w:basedOn w:val="a0"/>
    <w:uiPriority w:val="99"/>
    <w:unhideWhenUsed/>
    <w:qFormat/>
    <w:rsid w:val="00220A8C"/>
    <w:pPr>
      <w:numPr>
        <w:numId w:val="1"/>
      </w:numPr>
      <w:suppressAutoHyphens/>
      <w:spacing w:after="120" w:line="240" w:lineRule="auto"/>
      <w:contextualSpacing/>
      <w:jc w:val="both"/>
    </w:pPr>
    <w:rPr>
      <w:rFonts w:ascii="Calibri" w:eastAsia="Times New Roman" w:hAnsi="Calibri" w:cs="Calibri"/>
      <w:kern w:val="0"/>
      <w:szCs w:val="24"/>
      <w:lang w:val="en-GB" w:eastAsia="zh-CN" w:bidi="ar-SA"/>
      <w14:ligatures w14:val="none"/>
    </w:rPr>
  </w:style>
  <w:style w:type="paragraph" w:styleId="Web">
    <w:name w:val="Normal (Web)"/>
    <w:uiPriority w:val="99"/>
    <w:unhideWhenUsed/>
    <w:qFormat/>
    <w:rsid w:val="00220A8C"/>
    <w:pPr>
      <w:spacing w:beforeAutospacing="1" w:after="0" w:afterAutospacing="1" w:line="240" w:lineRule="auto"/>
    </w:pPr>
    <w:rPr>
      <w:rFonts w:ascii="Times New Roman" w:eastAsia="SimSun" w:hAnsi="Times New Roman" w:cs="Times New Roman"/>
      <w:kern w:val="0"/>
      <w:sz w:val="24"/>
      <w:szCs w:val="24"/>
      <w:lang w:val="en-US" w:eastAsia="zh-CN" w:bidi="ar-SA"/>
      <w14:ligatures w14:val="none"/>
    </w:rPr>
  </w:style>
  <w:style w:type="character" w:styleId="afb">
    <w:name w:val="page number"/>
    <w:qFormat/>
    <w:rsid w:val="00220A8C"/>
    <w:rPr>
      <w:rFonts w:cs="Times New Roman"/>
    </w:rPr>
  </w:style>
  <w:style w:type="paragraph" w:styleId="afc">
    <w:name w:val="Plain Text"/>
    <w:basedOn w:val="a0"/>
    <w:link w:val="Chard"/>
    <w:uiPriority w:val="99"/>
    <w:unhideWhenUsed/>
    <w:qFormat/>
    <w:rsid w:val="00220A8C"/>
    <w:pPr>
      <w:spacing w:after="0" w:line="240" w:lineRule="auto"/>
    </w:pPr>
    <w:rPr>
      <w:rFonts w:ascii="Calibri" w:eastAsia="Calibri" w:hAnsi="Calibri" w:cs="Times New Roman"/>
      <w:kern w:val="0"/>
      <w:szCs w:val="21"/>
      <w:lang w:val="en-GB" w:bidi="ar-SA"/>
      <w14:ligatures w14:val="none"/>
    </w:rPr>
  </w:style>
  <w:style w:type="character" w:customStyle="1" w:styleId="Chard">
    <w:name w:val="Απλό κείμενο Char"/>
    <w:basedOn w:val="a1"/>
    <w:link w:val="afc"/>
    <w:uiPriority w:val="99"/>
    <w:qFormat/>
    <w:rsid w:val="00220A8C"/>
    <w:rPr>
      <w:rFonts w:ascii="Calibri" w:eastAsia="Calibri" w:hAnsi="Calibri" w:cs="Times New Roman"/>
      <w:kern w:val="0"/>
      <w:szCs w:val="21"/>
      <w:lang w:val="en-GB" w:bidi="ar-SA"/>
      <w14:ligatures w14:val="none"/>
    </w:rPr>
  </w:style>
  <w:style w:type="character" w:styleId="afd">
    <w:name w:val="Strong"/>
    <w:qFormat/>
    <w:rsid w:val="00220A8C"/>
    <w:rPr>
      <w:b/>
      <w:bCs/>
    </w:rPr>
  </w:style>
  <w:style w:type="table" w:styleId="afe">
    <w:name w:val="Table Grid"/>
    <w:basedOn w:val="a2"/>
    <w:uiPriority w:val="39"/>
    <w:qFormat/>
    <w:rsid w:val="00220A8C"/>
    <w:pPr>
      <w:spacing w:after="0" w:line="240" w:lineRule="auto"/>
    </w:pPr>
    <w:rPr>
      <w:rFonts w:ascii="Calibri" w:eastAsia="Calibri" w:hAnsi="Calibri"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0"/>
    <w:next w:val="a0"/>
    <w:uiPriority w:val="39"/>
    <w:qFormat/>
    <w:rsid w:val="00220A8C"/>
    <w:pPr>
      <w:suppressAutoHyphens/>
      <w:spacing w:before="120" w:after="120" w:line="240" w:lineRule="auto"/>
    </w:pPr>
    <w:rPr>
      <w:rFonts w:ascii="Calibri" w:eastAsia="Times New Roman" w:hAnsi="Calibri" w:cs="Calibri"/>
      <w:b/>
      <w:bCs/>
      <w:caps/>
      <w:kern w:val="0"/>
      <w:sz w:val="20"/>
      <w:szCs w:val="20"/>
      <w:lang w:val="en-GB" w:eastAsia="zh-CN" w:bidi="ar-SA"/>
      <w14:ligatures w14:val="none"/>
    </w:rPr>
  </w:style>
  <w:style w:type="paragraph" w:styleId="20">
    <w:name w:val="toc 2"/>
    <w:basedOn w:val="a0"/>
    <w:next w:val="a0"/>
    <w:uiPriority w:val="39"/>
    <w:qFormat/>
    <w:rsid w:val="00220A8C"/>
    <w:pPr>
      <w:suppressAutoHyphens/>
      <w:spacing w:after="0" w:line="240" w:lineRule="auto"/>
      <w:ind w:left="220"/>
    </w:pPr>
    <w:rPr>
      <w:rFonts w:ascii="Calibri" w:eastAsia="Times New Roman" w:hAnsi="Calibri" w:cs="Calibri"/>
      <w:smallCaps/>
      <w:kern w:val="0"/>
      <w:sz w:val="20"/>
      <w:szCs w:val="20"/>
      <w:lang w:val="en-GB" w:eastAsia="zh-CN" w:bidi="ar-SA"/>
      <w14:ligatures w14:val="none"/>
    </w:rPr>
  </w:style>
  <w:style w:type="paragraph" w:styleId="30">
    <w:name w:val="toc 3"/>
    <w:basedOn w:val="a0"/>
    <w:next w:val="a0"/>
    <w:uiPriority w:val="39"/>
    <w:qFormat/>
    <w:rsid w:val="00220A8C"/>
    <w:pPr>
      <w:suppressAutoHyphens/>
      <w:spacing w:after="0" w:line="240" w:lineRule="auto"/>
      <w:ind w:left="440"/>
    </w:pPr>
    <w:rPr>
      <w:rFonts w:ascii="Calibri" w:eastAsia="Times New Roman" w:hAnsi="Calibri" w:cs="Calibri"/>
      <w:i/>
      <w:iCs/>
      <w:kern w:val="0"/>
      <w:sz w:val="20"/>
      <w:szCs w:val="20"/>
      <w:lang w:val="en-GB" w:eastAsia="zh-CN" w:bidi="ar-SA"/>
      <w14:ligatures w14:val="none"/>
    </w:rPr>
  </w:style>
  <w:style w:type="paragraph" w:styleId="40">
    <w:name w:val="toc 4"/>
    <w:basedOn w:val="a0"/>
    <w:next w:val="a0"/>
    <w:uiPriority w:val="39"/>
    <w:qFormat/>
    <w:rsid w:val="00220A8C"/>
    <w:pPr>
      <w:suppressAutoHyphens/>
      <w:spacing w:after="0" w:line="240" w:lineRule="auto"/>
      <w:ind w:left="660"/>
    </w:pPr>
    <w:rPr>
      <w:rFonts w:ascii="Calibri" w:eastAsia="Times New Roman" w:hAnsi="Calibri" w:cs="Calibri"/>
      <w:kern w:val="0"/>
      <w:sz w:val="18"/>
      <w:szCs w:val="18"/>
      <w:lang w:val="en-GB" w:eastAsia="zh-CN" w:bidi="ar-SA"/>
      <w14:ligatures w14:val="none"/>
    </w:rPr>
  </w:style>
  <w:style w:type="paragraph" w:styleId="50">
    <w:name w:val="toc 5"/>
    <w:basedOn w:val="a0"/>
    <w:next w:val="a0"/>
    <w:uiPriority w:val="39"/>
    <w:qFormat/>
    <w:rsid w:val="00220A8C"/>
    <w:pPr>
      <w:suppressAutoHyphens/>
      <w:spacing w:after="0" w:line="240" w:lineRule="auto"/>
      <w:ind w:left="880"/>
    </w:pPr>
    <w:rPr>
      <w:rFonts w:ascii="Calibri" w:eastAsia="Times New Roman" w:hAnsi="Calibri" w:cs="Calibri"/>
      <w:kern w:val="0"/>
      <w:sz w:val="18"/>
      <w:szCs w:val="18"/>
      <w:lang w:val="en-GB" w:eastAsia="zh-CN" w:bidi="ar-SA"/>
      <w14:ligatures w14:val="none"/>
    </w:rPr>
  </w:style>
  <w:style w:type="paragraph" w:styleId="60">
    <w:name w:val="toc 6"/>
    <w:basedOn w:val="a0"/>
    <w:next w:val="a0"/>
    <w:uiPriority w:val="39"/>
    <w:qFormat/>
    <w:rsid w:val="00220A8C"/>
    <w:pPr>
      <w:suppressAutoHyphens/>
      <w:spacing w:after="0" w:line="240" w:lineRule="auto"/>
      <w:ind w:left="1100"/>
    </w:pPr>
    <w:rPr>
      <w:rFonts w:ascii="Calibri" w:eastAsia="Times New Roman" w:hAnsi="Calibri" w:cs="Calibri"/>
      <w:kern w:val="0"/>
      <w:sz w:val="18"/>
      <w:szCs w:val="18"/>
      <w:lang w:val="en-GB" w:eastAsia="zh-CN" w:bidi="ar-SA"/>
      <w14:ligatures w14:val="none"/>
    </w:rPr>
  </w:style>
  <w:style w:type="paragraph" w:styleId="70">
    <w:name w:val="toc 7"/>
    <w:basedOn w:val="a0"/>
    <w:next w:val="a0"/>
    <w:uiPriority w:val="39"/>
    <w:qFormat/>
    <w:rsid w:val="00220A8C"/>
    <w:pPr>
      <w:suppressAutoHyphens/>
      <w:spacing w:after="0" w:line="240" w:lineRule="auto"/>
      <w:ind w:left="1320"/>
    </w:pPr>
    <w:rPr>
      <w:rFonts w:ascii="Calibri" w:eastAsia="Times New Roman" w:hAnsi="Calibri" w:cs="Calibri"/>
      <w:kern w:val="0"/>
      <w:sz w:val="18"/>
      <w:szCs w:val="18"/>
      <w:lang w:val="en-GB" w:eastAsia="zh-CN" w:bidi="ar-SA"/>
      <w14:ligatures w14:val="none"/>
    </w:rPr>
  </w:style>
  <w:style w:type="paragraph" w:styleId="80">
    <w:name w:val="toc 8"/>
    <w:basedOn w:val="a0"/>
    <w:next w:val="a0"/>
    <w:uiPriority w:val="39"/>
    <w:qFormat/>
    <w:rsid w:val="00220A8C"/>
    <w:pPr>
      <w:suppressAutoHyphens/>
      <w:spacing w:after="0" w:line="240" w:lineRule="auto"/>
      <w:ind w:left="1540"/>
    </w:pPr>
    <w:rPr>
      <w:rFonts w:ascii="Calibri" w:eastAsia="Times New Roman" w:hAnsi="Calibri" w:cs="Calibri"/>
      <w:kern w:val="0"/>
      <w:sz w:val="18"/>
      <w:szCs w:val="18"/>
      <w:lang w:val="en-GB" w:eastAsia="zh-CN" w:bidi="ar-SA"/>
      <w14:ligatures w14:val="none"/>
    </w:rPr>
  </w:style>
  <w:style w:type="paragraph" w:styleId="90">
    <w:name w:val="toc 9"/>
    <w:basedOn w:val="a0"/>
    <w:next w:val="a0"/>
    <w:uiPriority w:val="39"/>
    <w:qFormat/>
    <w:rsid w:val="00220A8C"/>
    <w:pPr>
      <w:suppressAutoHyphens/>
      <w:spacing w:after="0" w:line="240" w:lineRule="auto"/>
      <w:ind w:left="1760"/>
    </w:pPr>
    <w:rPr>
      <w:rFonts w:ascii="Calibri" w:eastAsia="Times New Roman" w:hAnsi="Calibri" w:cs="Calibri"/>
      <w:kern w:val="0"/>
      <w:sz w:val="18"/>
      <w:szCs w:val="18"/>
      <w:lang w:val="en-GB" w:eastAsia="zh-CN" w:bidi="ar-SA"/>
      <w14:ligatures w14:val="none"/>
    </w:rPr>
  </w:style>
  <w:style w:type="character" w:customStyle="1" w:styleId="WW8Num1z0">
    <w:name w:val="WW8Num1z0"/>
    <w:qFormat/>
    <w:rsid w:val="00220A8C"/>
  </w:style>
  <w:style w:type="character" w:customStyle="1" w:styleId="WW8Num1z1">
    <w:name w:val="WW8Num1z1"/>
    <w:qFormat/>
    <w:rsid w:val="00220A8C"/>
  </w:style>
  <w:style w:type="character" w:customStyle="1" w:styleId="WW8Num1z2">
    <w:name w:val="WW8Num1z2"/>
    <w:qFormat/>
    <w:rsid w:val="00220A8C"/>
  </w:style>
  <w:style w:type="character" w:customStyle="1" w:styleId="WW8Num1z3">
    <w:name w:val="WW8Num1z3"/>
    <w:qFormat/>
    <w:rsid w:val="00220A8C"/>
  </w:style>
  <w:style w:type="character" w:customStyle="1" w:styleId="WW8Num1z4">
    <w:name w:val="WW8Num1z4"/>
    <w:qFormat/>
    <w:rsid w:val="00220A8C"/>
    <w:rPr>
      <w:rFonts w:ascii="Arial" w:hAnsi="Arial" w:cs="Times New Roman"/>
      <w:sz w:val="20"/>
      <w:szCs w:val="20"/>
    </w:rPr>
  </w:style>
  <w:style w:type="character" w:customStyle="1" w:styleId="WW8Num1z5">
    <w:name w:val="WW8Num1z5"/>
    <w:qFormat/>
    <w:rsid w:val="00220A8C"/>
  </w:style>
  <w:style w:type="character" w:customStyle="1" w:styleId="WW8Num1z6">
    <w:name w:val="WW8Num1z6"/>
    <w:qFormat/>
    <w:rsid w:val="00220A8C"/>
  </w:style>
  <w:style w:type="character" w:customStyle="1" w:styleId="WW8Num1z7">
    <w:name w:val="WW8Num1z7"/>
    <w:qFormat/>
    <w:rsid w:val="00220A8C"/>
  </w:style>
  <w:style w:type="character" w:customStyle="1" w:styleId="WW8Num1z8">
    <w:name w:val="WW8Num1z8"/>
    <w:qFormat/>
    <w:rsid w:val="00220A8C"/>
  </w:style>
  <w:style w:type="character" w:customStyle="1" w:styleId="WW8Num2z0">
    <w:name w:val="WW8Num2z0"/>
    <w:qFormat/>
    <w:rsid w:val="00220A8C"/>
  </w:style>
  <w:style w:type="character" w:customStyle="1" w:styleId="WW8Num2z1">
    <w:name w:val="WW8Num2z1"/>
    <w:qFormat/>
    <w:rsid w:val="00220A8C"/>
  </w:style>
  <w:style w:type="character" w:customStyle="1" w:styleId="WW8Num2z2">
    <w:name w:val="WW8Num2z2"/>
    <w:qFormat/>
    <w:rsid w:val="00220A8C"/>
  </w:style>
  <w:style w:type="character" w:customStyle="1" w:styleId="WW8Num2z3">
    <w:name w:val="WW8Num2z3"/>
    <w:qFormat/>
    <w:rsid w:val="00220A8C"/>
  </w:style>
  <w:style w:type="character" w:customStyle="1" w:styleId="WW8Num2z4">
    <w:name w:val="WW8Num2z4"/>
    <w:qFormat/>
    <w:rsid w:val="00220A8C"/>
    <w:rPr>
      <w:rFonts w:ascii="Arial" w:hAnsi="Arial" w:cs="Times New Roman"/>
      <w:sz w:val="20"/>
      <w:szCs w:val="20"/>
    </w:rPr>
  </w:style>
  <w:style w:type="character" w:customStyle="1" w:styleId="WW8Num2z5">
    <w:name w:val="WW8Num2z5"/>
    <w:qFormat/>
    <w:rsid w:val="00220A8C"/>
  </w:style>
  <w:style w:type="character" w:customStyle="1" w:styleId="WW8Num2z6">
    <w:name w:val="WW8Num2z6"/>
    <w:qFormat/>
    <w:rsid w:val="00220A8C"/>
  </w:style>
  <w:style w:type="character" w:customStyle="1" w:styleId="WW8Num2z7">
    <w:name w:val="WW8Num2z7"/>
    <w:qFormat/>
    <w:rsid w:val="00220A8C"/>
  </w:style>
  <w:style w:type="character" w:customStyle="1" w:styleId="WW8Num2z8">
    <w:name w:val="WW8Num2z8"/>
    <w:qFormat/>
    <w:rsid w:val="00220A8C"/>
  </w:style>
  <w:style w:type="character" w:customStyle="1" w:styleId="WW8Num3z0">
    <w:name w:val="WW8Num3z0"/>
    <w:qFormat/>
    <w:rsid w:val="00220A8C"/>
    <w:rPr>
      <w:rFonts w:ascii="Symbol" w:hAnsi="Symbol" w:cs="Symbol"/>
      <w:lang w:val="el-GR"/>
    </w:rPr>
  </w:style>
  <w:style w:type="character" w:customStyle="1" w:styleId="WW8Num4z0">
    <w:name w:val="WW8Num4z0"/>
    <w:qFormat/>
    <w:rsid w:val="00220A8C"/>
    <w:rPr>
      <w:lang w:val="el-GR"/>
    </w:rPr>
  </w:style>
  <w:style w:type="character" w:customStyle="1" w:styleId="WW8Num5z0">
    <w:name w:val="WW8Num5z0"/>
    <w:qFormat/>
    <w:rsid w:val="00220A8C"/>
    <w:rPr>
      <w:rFonts w:ascii="Webdings" w:hAnsi="Webdings" w:cs="Webdings"/>
      <w:color w:val="333399"/>
      <w:sz w:val="16"/>
    </w:rPr>
  </w:style>
  <w:style w:type="character" w:customStyle="1" w:styleId="WW8Num6z0">
    <w:name w:val="WW8Num6z0"/>
    <w:qFormat/>
    <w:rsid w:val="00220A8C"/>
    <w:rPr>
      <w:rFonts w:ascii="Symbol" w:hAnsi="Symbol" w:cs="Symbol"/>
      <w:strike/>
      <w:color w:val="0070C0"/>
      <w:kern w:val="1"/>
      <w:position w:val="0"/>
      <w:sz w:val="24"/>
      <w:vertAlign w:val="baseline"/>
      <w:lang w:val="el-GR"/>
    </w:rPr>
  </w:style>
  <w:style w:type="character" w:customStyle="1" w:styleId="WW8Num7z0">
    <w:name w:val="WW8Num7z0"/>
    <w:qFormat/>
    <w:rsid w:val="00220A8C"/>
    <w:rPr>
      <w:rFonts w:ascii="Symbol" w:hAnsi="Symbol" w:cs="Symbol"/>
      <w:shd w:val="clear" w:color="auto" w:fill="C0C0C0"/>
      <w:lang w:val="el-GR"/>
    </w:rPr>
  </w:style>
  <w:style w:type="character" w:customStyle="1" w:styleId="WW8Num8z0">
    <w:name w:val="WW8Num8z0"/>
    <w:qFormat/>
    <w:rsid w:val="00220A8C"/>
    <w:rPr>
      <w:b/>
      <w:bCs/>
      <w:szCs w:val="22"/>
      <w:lang w:val="el-GR"/>
    </w:rPr>
  </w:style>
  <w:style w:type="character" w:customStyle="1" w:styleId="WW8Num8z1">
    <w:name w:val="WW8Num8z1"/>
    <w:qFormat/>
    <w:rsid w:val="00220A8C"/>
  </w:style>
  <w:style w:type="character" w:customStyle="1" w:styleId="WW8Num8z2">
    <w:name w:val="WW8Num8z2"/>
    <w:qFormat/>
    <w:rsid w:val="00220A8C"/>
  </w:style>
  <w:style w:type="character" w:customStyle="1" w:styleId="WW8Num8z3">
    <w:name w:val="WW8Num8z3"/>
    <w:qFormat/>
    <w:rsid w:val="00220A8C"/>
  </w:style>
  <w:style w:type="character" w:customStyle="1" w:styleId="WW8Num8z4">
    <w:name w:val="WW8Num8z4"/>
    <w:qFormat/>
    <w:rsid w:val="00220A8C"/>
  </w:style>
  <w:style w:type="character" w:customStyle="1" w:styleId="WW8Num8z5">
    <w:name w:val="WW8Num8z5"/>
    <w:qFormat/>
    <w:rsid w:val="00220A8C"/>
  </w:style>
  <w:style w:type="character" w:customStyle="1" w:styleId="WW8Num8z6">
    <w:name w:val="WW8Num8z6"/>
    <w:qFormat/>
    <w:rsid w:val="00220A8C"/>
  </w:style>
  <w:style w:type="character" w:customStyle="1" w:styleId="WW8Num8z7">
    <w:name w:val="WW8Num8z7"/>
    <w:qFormat/>
    <w:rsid w:val="00220A8C"/>
  </w:style>
  <w:style w:type="character" w:customStyle="1" w:styleId="WW8Num8z8">
    <w:name w:val="WW8Num8z8"/>
    <w:qFormat/>
    <w:rsid w:val="00220A8C"/>
  </w:style>
  <w:style w:type="character" w:customStyle="1" w:styleId="WW8Num9z0">
    <w:name w:val="WW8Num9z0"/>
    <w:qFormat/>
    <w:rsid w:val="00220A8C"/>
    <w:rPr>
      <w:b/>
      <w:bCs/>
      <w:szCs w:val="22"/>
      <w:lang w:val="el-GR"/>
    </w:rPr>
  </w:style>
  <w:style w:type="character" w:customStyle="1" w:styleId="WW8Num9z1">
    <w:name w:val="WW8Num9z1"/>
    <w:qFormat/>
    <w:rsid w:val="00220A8C"/>
    <w:rPr>
      <w:rFonts w:eastAsia="Calibri"/>
      <w:lang w:val="el-GR"/>
    </w:rPr>
  </w:style>
  <w:style w:type="character" w:customStyle="1" w:styleId="WW8Num9z2">
    <w:name w:val="WW8Num9z2"/>
    <w:qFormat/>
    <w:rsid w:val="00220A8C"/>
  </w:style>
  <w:style w:type="character" w:customStyle="1" w:styleId="WW8Num9z3">
    <w:name w:val="WW8Num9z3"/>
    <w:qFormat/>
    <w:rsid w:val="00220A8C"/>
  </w:style>
  <w:style w:type="character" w:customStyle="1" w:styleId="WW8Num9z4">
    <w:name w:val="WW8Num9z4"/>
    <w:qFormat/>
    <w:rsid w:val="00220A8C"/>
  </w:style>
  <w:style w:type="character" w:customStyle="1" w:styleId="WW8Num9z5">
    <w:name w:val="WW8Num9z5"/>
    <w:qFormat/>
    <w:rsid w:val="00220A8C"/>
  </w:style>
  <w:style w:type="character" w:customStyle="1" w:styleId="WW8Num9z6">
    <w:name w:val="WW8Num9z6"/>
    <w:qFormat/>
    <w:rsid w:val="00220A8C"/>
  </w:style>
  <w:style w:type="character" w:customStyle="1" w:styleId="WW8Num9z7">
    <w:name w:val="WW8Num9z7"/>
    <w:qFormat/>
    <w:rsid w:val="00220A8C"/>
  </w:style>
  <w:style w:type="character" w:customStyle="1" w:styleId="WW8Num9z8">
    <w:name w:val="WW8Num9z8"/>
    <w:qFormat/>
    <w:rsid w:val="00220A8C"/>
  </w:style>
  <w:style w:type="character" w:customStyle="1" w:styleId="WW8Num10z0">
    <w:name w:val="WW8Num10z0"/>
    <w:qFormat/>
    <w:rsid w:val="00220A8C"/>
    <w:rPr>
      <w:rFonts w:ascii="Symbol" w:hAnsi="Symbol" w:cs="OpenSymbol"/>
      <w:color w:val="5B9BD5"/>
    </w:rPr>
  </w:style>
  <w:style w:type="character" w:customStyle="1" w:styleId="WW8Num7z1">
    <w:name w:val="WW8Num7z1"/>
    <w:qFormat/>
    <w:rsid w:val="00220A8C"/>
  </w:style>
  <w:style w:type="character" w:customStyle="1" w:styleId="WW8Num7z2">
    <w:name w:val="WW8Num7z2"/>
    <w:qFormat/>
    <w:rsid w:val="00220A8C"/>
  </w:style>
  <w:style w:type="character" w:customStyle="1" w:styleId="WW8Num7z3">
    <w:name w:val="WW8Num7z3"/>
    <w:qFormat/>
    <w:rsid w:val="00220A8C"/>
  </w:style>
  <w:style w:type="character" w:customStyle="1" w:styleId="WW8Num7z4">
    <w:name w:val="WW8Num7z4"/>
    <w:qFormat/>
    <w:rsid w:val="00220A8C"/>
  </w:style>
  <w:style w:type="character" w:customStyle="1" w:styleId="WW8Num7z5">
    <w:name w:val="WW8Num7z5"/>
    <w:qFormat/>
    <w:rsid w:val="00220A8C"/>
  </w:style>
  <w:style w:type="character" w:customStyle="1" w:styleId="WW8Num7z6">
    <w:name w:val="WW8Num7z6"/>
    <w:qFormat/>
    <w:rsid w:val="00220A8C"/>
  </w:style>
  <w:style w:type="character" w:customStyle="1" w:styleId="WW8Num7z7">
    <w:name w:val="WW8Num7z7"/>
    <w:qFormat/>
    <w:rsid w:val="00220A8C"/>
  </w:style>
  <w:style w:type="character" w:customStyle="1" w:styleId="WW8Num7z8">
    <w:name w:val="WW8Num7z8"/>
    <w:qFormat/>
    <w:rsid w:val="00220A8C"/>
  </w:style>
  <w:style w:type="character" w:customStyle="1" w:styleId="DefaultParagraphFont3">
    <w:name w:val="Default Paragraph Font3"/>
    <w:qFormat/>
    <w:rsid w:val="00220A8C"/>
  </w:style>
  <w:style w:type="character" w:customStyle="1" w:styleId="WW-DefaultParagraphFont">
    <w:name w:val="WW-Default Paragraph Font"/>
    <w:qFormat/>
    <w:rsid w:val="00220A8C"/>
  </w:style>
  <w:style w:type="character" w:customStyle="1" w:styleId="31">
    <w:name w:val="Προεπιλεγμένη γραμματοσειρά3"/>
    <w:qFormat/>
    <w:rsid w:val="00220A8C"/>
  </w:style>
  <w:style w:type="character" w:customStyle="1" w:styleId="WW-DefaultParagraphFont1">
    <w:name w:val="WW-Default Paragraph Font1"/>
    <w:qFormat/>
    <w:rsid w:val="00220A8C"/>
  </w:style>
  <w:style w:type="character" w:customStyle="1" w:styleId="WW8Num10z1">
    <w:name w:val="WW8Num10z1"/>
    <w:qFormat/>
    <w:rsid w:val="00220A8C"/>
    <w:rPr>
      <w:rFonts w:eastAsia="Calibri"/>
      <w:lang w:val="el-GR"/>
    </w:rPr>
  </w:style>
  <w:style w:type="character" w:customStyle="1" w:styleId="WW8Num10z2">
    <w:name w:val="WW8Num10z2"/>
    <w:qFormat/>
    <w:rsid w:val="00220A8C"/>
  </w:style>
  <w:style w:type="character" w:customStyle="1" w:styleId="WW8Num10z3">
    <w:name w:val="WW8Num10z3"/>
    <w:qFormat/>
    <w:rsid w:val="00220A8C"/>
  </w:style>
  <w:style w:type="character" w:customStyle="1" w:styleId="WW8Num10z4">
    <w:name w:val="WW8Num10z4"/>
    <w:qFormat/>
    <w:rsid w:val="00220A8C"/>
  </w:style>
  <w:style w:type="character" w:customStyle="1" w:styleId="WW8Num10z5">
    <w:name w:val="WW8Num10z5"/>
    <w:qFormat/>
    <w:rsid w:val="00220A8C"/>
  </w:style>
  <w:style w:type="character" w:customStyle="1" w:styleId="WW8Num10z6">
    <w:name w:val="WW8Num10z6"/>
    <w:qFormat/>
    <w:rsid w:val="00220A8C"/>
  </w:style>
  <w:style w:type="character" w:customStyle="1" w:styleId="WW8Num10z7">
    <w:name w:val="WW8Num10z7"/>
    <w:qFormat/>
    <w:rsid w:val="00220A8C"/>
  </w:style>
  <w:style w:type="character" w:customStyle="1" w:styleId="WW8Num10z8">
    <w:name w:val="WW8Num10z8"/>
    <w:qFormat/>
    <w:rsid w:val="00220A8C"/>
  </w:style>
  <w:style w:type="character" w:customStyle="1" w:styleId="WW8Num11z0">
    <w:name w:val="WW8Num11z0"/>
    <w:qFormat/>
    <w:rsid w:val="00220A8C"/>
    <w:rPr>
      <w:rFonts w:ascii="Symbol" w:hAnsi="Symbol" w:cs="OpenSymbol"/>
    </w:rPr>
  </w:style>
  <w:style w:type="character" w:customStyle="1" w:styleId="DefaultParagraphFont2">
    <w:name w:val="Default Paragraph Font2"/>
    <w:qFormat/>
    <w:rsid w:val="00220A8C"/>
  </w:style>
  <w:style w:type="character" w:customStyle="1" w:styleId="WW8Num11z1">
    <w:name w:val="WW8Num11z1"/>
    <w:qFormat/>
    <w:rsid w:val="00220A8C"/>
  </w:style>
  <w:style w:type="character" w:customStyle="1" w:styleId="WW8Num11z2">
    <w:name w:val="WW8Num11z2"/>
    <w:qFormat/>
    <w:rsid w:val="00220A8C"/>
  </w:style>
  <w:style w:type="character" w:customStyle="1" w:styleId="WW8Num11z3">
    <w:name w:val="WW8Num11z3"/>
    <w:qFormat/>
    <w:rsid w:val="00220A8C"/>
  </w:style>
  <w:style w:type="character" w:customStyle="1" w:styleId="WW8Num11z4">
    <w:name w:val="WW8Num11z4"/>
    <w:qFormat/>
    <w:rsid w:val="00220A8C"/>
  </w:style>
  <w:style w:type="character" w:customStyle="1" w:styleId="WW8Num11z5">
    <w:name w:val="WW8Num11z5"/>
    <w:qFormat/>
    <w:rsid w:val="00220A8C"/>
  </w:style>
  <w:style w:type="character" w:customStyle="1" w:styleId="WW8Num11z6">
    <w:name w:val="WW8Num11z6"/>
    <w:qFormat/>
    <w:rsid w:val="00220A8C"/>
  </w:style>
  <w:style w:type="character" w:customStyle="1" w:styleId="WW8Num11z7">
    <w:name w:val="WW8Num11z7"/>
    <w:qFormat/>
    <w:rsid w:val="00220A8C"/>
  </w:style>
  <w:style w:type="character" w:customStyle="1" w:styleId="WW8Num11z8">
    <w:name w:val="WW8Num11z8"/>
    <w:qFormat/>
    <w:rsid w:val="00220A8C"/>
  </w:style>
  <w:style w:type="character" w:customStyle="1" w:styleId="WW8Num12z0">
    <w:name w:val="WW8Num12z0"/>
    <w:qFormat/>
    <w:rsid w:val="00220A8C"/>
    <w:rPr>
      <w:b/>
      <w:bCs/>
      <w:szCs w:val="22"/>
      <w:lang w:val="el-GR"/>
    </w:rPr>
  </w:style>
  <w:style w:type="character" w:customStyle="1" w:styleId="WW8Num12z1">
    <w:name w:val="WW8Num12z1"/>
    <w:qFormat/>
    <w:rsid w:val="00220A8C"/>
    <w:rPr>
      <w:rFonts w:eastAsia="Calibri"/>
      <w:lang w:val="el-GR"/>
    </w:rPr>
  </w:style>
  <w:style w:type="character" w:customStyle="1" w:styleId="WW8Num12z2">
    <w:name w:val="WW8Num12z2"/>
    <w:qFormat/>
    <w:rsid w:val="00220A8C"/>
  </w:style>
  <w:style w:type="character" w:customStyle="1" w:styleId="WW8Num12z3">
    <w:name w:val="WW8Num12z3"/>
    <w:qFormat/>
    <w:rsid w:val="00220A8C"/>
  </w:style>
  <w:style w:type="character" w:customStyle="1" w:styleId="WW8Num12z4">
    <w:name w:val="WW8Num12z4"/>
    <w:qFormat/>
    <w:rsid w:val="00220A8C"/>
  </w:style>
  <w:style w:type="character" w:customStyle="1" w:styleId="WW8Num12z5">
    <w:name w:val="WW8Num12z5"/>
    <w:qFormat/>
    <w:rsid w:val="00220A8C"/>
  </w:style>
  <w:style w:type="character" w:customStyle="1" w:styleId="WW8Num12z6">
    <w:name w:val="WW8Num12z6"/>
    <w:qFormat/>
    <w:rsid w:val="00220A8C"/>
  </w:style>
  <w:style w:type="character" w:customStyle="1" w:styleId="WW8Num12z7">
    <w:name w:val="WW8Num12z7"/>
    <w:qFormat/>
    <w:rsid w:val="00220A8C"/>
  </w:style>
  <w:style w:type="character" w:customStyle="1" w:styleId="WW8Num12z8">
    <w:name w:val="WW8Num12z8"/>
    <w:qFormat/>
    <w:rsid w:val="00220A8C"/>
  </w:style>
  <w:style w:type="character" w:customStyle="1" w:styleId="WW8Num13z0">
    <w:name w:val="WW8Num13z0"/>
    <w:qFormat/>
    <w:rsid w:val="00220A8C"/>
    <w:rPr>
      <w:rFonts w:ascii="Symbol" w:hAnsi="Symbol" w:cs="OpenSymbol"/>
    </w:rPr>
  </w:style>
  <w:style w:type="character" w:customStyle="1" w:styleId="WW-DefaultParagraphFont11">
    <w:name w:val="WW-Default Paragraph Font11"/>
    <w:qFormat/>
    <w:rsid w:val="00220A8C"/>
  </w:style>
  <w:style w:type="character" w:customStyle="1" w:styleId="WW8Num13z1">
    <w:name w:val="WW8Num13z1"/>
    <w:qFormat/>
    <w:rsid w:val="00220A8C"/>
    <w:rPr>
      <w:rFonts w:eastAsia="Calibri"/>
      <w:lang w:val="el-GR"/>
    </w:rPr>
  </w:style>
  <w:style w:type="character" w:customStyle="1" w:styleId="WW8Num13z2">
    <w:name w:val="WW8Num13z2"/>
    <w:qFormat/>
    <w:rsid w:val="00220A8C"/>
  </w:style>
  <w:style w:type="character" w:customStyle="1" w:styleId="WW8Num13z3">
    <w:name w:val="WW8Num13z3"/>
    <w:qFormat/>
    <w:rsid w:val="00220A8C"/>
  </w:style>
  <w:style w:type="character" w:customStyle="1" w:styleId="WW8Num13z4">
    <w:name w:val="WW8Num13z4"/>
    <w:qFormat/>
    <w:rsid w:val="00220A8C"/>
  </w:style>
  <w:style w:type="character" w:customStyle="1" w:styleId="WW8Num13z5">
    <w:name w:val="WW8Num13z5"/>
    <w:qFormat/>
    <w:rsid w:val="00220A8C"/>
  </w:style>
  <w:style w:type="character" w:customStyle="1" w:styleId="WW8Num13z6">
    <w:name w:val="WW8Num13z6"/>
    <w:qFormat/>
    <w:rsid w:val="00220A8C"/>
  </w:style>
  <w:style w:type="character" w:customStyle="1" w:styleId="WW8Num13z7">
    <w:name w:val="WW8Num13z7"/>
    <w:qFormat/>
    <w:rsid w:val="00220A8C"/>
  </w:style>
  <w:style w:type="character" w:customStyle="1" w:styleId="WW8Num13z8">
    <w:name w:val="WW8Num13z8"/>
    <w:qFormat/>
    <w:rsid w:val="00220A8C"/>
  </w:style>
  <w:style w:type="character" w:customStyle="1" w:styleId="WW8Num14z0">
    <w:name w:val="WW8Num14z0"/>
    <w:qFormat/>
    <w:rsid w:val="00220A8C"/>
    <w:rPr>
      <w:rFonts w:ascii="Symbol" w:hAnsi="Symbol" w:cs="OpenSymbol"/>
    </w:rPr>
  </w:style>
  <w:style w:type="character" w:customStyle="1" w:styleId="WW8Num14z1">
    <w:name w:val="WW8Num14z1"/>
    <w:qFormat/>
    <w:rsid w:val="00220A8C"/>
  </w:style>
  <w:style w:type="character" w:customStyle="1" w:styleId="WW8Num14z2">
    <w:name w:val="WW8Num14z2"/>
    <w:qFormat/>
    <w:rsid w:val="00220A8C"/>
  </w:style>
  <w:style w:type="character" w:customStyle="1" w:styleId="WW8Num14z3">
    <w:name w:val="WW8Num14z3"/>
    <w:qFormat/>
    <w:rsid w:val="00220A8C"/>
  </w:style>
  <w:style w:type="character" w:customStyle="1" w:styleId="WW8Num14z4">
    <w:name w:val="WW8Num14z4"/>
    <w:qFormat/>
    <w:rsid w:val="00220A8C"/>
  </w:style>
  <w:style w:type="character" w:customStyle="1" w:styleId="WW8Num14z5">
    <w:name w:val="WW8Num14z5"/>
    <w:qFormat/>
    <w:rsid w:val="00220A8C"/>
  </w:style>
  <w:style w:type="character" w:customStyle="1" w:styleId="WW8Num14z6">
    <w:name w:val="WW8Num14z6"/>
    <w:qFormat/>
    <w:rsid w:val="00220A8C"/>
  </w:style>
  <w:style w:type="character" w:customStyle="1" w:styleId="WW8Num14z7">
    <w:name w:val="WW8Num14z7"/>
    <w:qFormat/>
    <w:rsid w:val="00220A8C"/>
  </w:style>
  <w:style w:type="character" w:customStyle="1" w:styleId="WW8Num14z8">
    <w:name w:val="WW8Num14z8"/>
    <w:qFormat/>
    <w:rsid w:val="00220A8C"/>
  </w:style>
  <w:style w:type="character" w:customStyle="1" w:styleId="WW8Num15z0">
    <w:name w:val="WW8Num15z0"/>
    <w:qFormat/>
    <w:rsid w:val="00220A8C"/>
  </w:style>
  <w:style w:type="character" w:customStyle="1" w:styleId="WW8Num15z1">
    <w:name w:val="WW8Num15z1"/>
    <w:qFormat/>
    <w:rsid w:val="00220A8C"/>
  </w:style>
  <w:style w:type="character" w:customStyle="1" w:styleId="WW8Num15z2">
    <w:name w:val="WW8Num15z2"/>
    <w:qFormat/>
    <w:rsid w:val="00220A8C"/>
  </w:style>
  <w:style w:type="character" w:customStyle="1" w:styleId="WW8Num15z3">
    <w:name w:val="WW8Num15z3"/>
    <w:qFormat/>
    <w:rsid w:val="00220A8C"/>
  </w:style>
  <w:style w:type="character" w:customStyle="1" w:styleId="WW8Num15z4">
    <w:name w:val="WW8Num15z4"/>
    <w:qFormat/>
    <w:rsid w:val="00220A8C"/>
  </w:style>
  <w:style w:type="character" w:customStyle="1" w:styleId="WW8Num15z5">
    <w:name w:val="WW8Num15z5"/>
    <w:qFormat/>
    <w:rsid w:val="00220A8C"/>
  </w:style>
  <w:style w:type="character" w:customStyle="1" w:styleId="WW8Num15z6">
    <w:name w:val="WW8Num15z6"/>
    <w:qFormat/>
    <w:rsid w:val="00220A8C"/>
  </w:style>
  <w:style w:type="character" w:customStyle="1" w:styleId="WW8Num15z7">
    <w:name w:val="WW8Num15z7"/>
    <w:qFormat/>
    <w:rsid w:val="00220A8C"/>
  </w:style>
  <w:style w:type="character" w:customStyle="1" w:styleId="WW8Num15z8">
    <w:name w:val="WW8Num15z8"/>
    <w:qFormat/>
    <w:rsid w:val="00220A8C"/>
  </w:style>
  <w:style w:type="character" w:customStyle="1" w:styleId="WW8Num16z0">
    <w:name w:val="WW8Num16z0"/>
    <w:qFormat/>
    <w:rsid w:val="00220A8C"/>
  </w:style>
  <w:style w:type="character" w:customStyle="1" w:styleId="WW8Num16z1">
    <w:name w:val="WW8Num16z1"/>
    <w:qFormat/>
    <w:rsid w:val="00220A8C"/>
  </w:style>
  <w:style w:type="character" w:customStyle="1" w:styleId="WW8Num16z2">
    <w:name w:val="WW8Num16z2"/>
    <w:qFormat/>
    <w:rsid w:val="00220A8C"/>
  </w:style>
  <w:style w:type="character" w:customStyle="1" w:styleId="WW8Num16z3">
    <w:name w:val="WW8Num16z3"/>
    <w:qFormat/>
    <w:rsid w:val="00220A8C"/>
  </w:style>
  <w:style w:type="character" w:customStyle="1" w:styleId="WW8Num16z4">
    <w:name w:val="WW8Num16z4"/>
    <w:qFormat/>
    <w:rsid w:val="00220A8C"/>
  </w:style>
  <w:style w:type="character" w:customStyle="1" w:styleId="WW8Num16z5">
    <w:name w:val="WW8Num16z5"/>
    <w:qFormat/>
    <w:rsid w:val="00220A8C"/>
  </w:style>
  <w:style w:type="character" w:customStyle="1" w:styleId="WW8Num16z6">
    <w:name w:val="WW8Num16z6"/>
    <w:qFormat/>
    <w:rsid w:val="00220A8C"/>
  </w:style>
  <w:style w:type="character" w:customStyle="1" w:styleId="WW8Num16z7">
    <w:name w:val="WW8Num16z7"/>
    <w:qFormat/>
    <w:rsid w:val="00220A8C"/>
  </w:style>
  <w:style w:type="character" w:customStyle="1" w:styleId="WW8Num16z8">
    <w:name w:val="WW8Num16z8"/>
    <w:qFormat/>
    <w:rsid w:val="00220A8C"/>
  </w:style>
  <w:style w:type="character" w:customStyle="1" w:styleId="WW-DefaultParagraphFont111">
    <w:name w:val="WW-Default Paragraph Font111"/>
    <w:qFormat/>
    <w:rsid w:val="00220A8C"/>
  </w:style>
  <w:style w:type="character" w:customStyle="1" w:styleId="WW-DefaultParagraphFont1111">
    <w:name w:val="WW-Default Paragraph Font1111"/>
    <w:qFormat/>
    <w:rsid w:val="00220A8C"/>
  </w:style>
  <w:style w:type="character" w:customStyle="1" w:styleId="WW-DefaultParagraphFont11111">
    <w:name w:val="WW-Default Paragraph Font11111"/>
    <w:qFormat/>
    <w:rsid w:val="00220A8C"/>
  </w:style>
  <w:style w:type="character" w:customStyle="1" w:styleId="WW-DefaultParagraphFont111111">
    <w:name w:val="WW-Default Paragraph Font111111"/>
    <w:qFormat/>
    <w:rsid w:val="00220A8C"/>
  </w:style>
  <w:style w:type="character" w:customStyle="1" w:styleId="WW-DefaultParagraphFont1111111">
    <w:name w:val="WW-Default Paragraph Font1111111"/>
    <w:qFormat/>
    <w:rsid w:val="00220A8C"/>
  </w:style>
  <w:style w:type="character" w:customStyle="1" w:styleId="WW8Num17z0">
    <w:name w:val="WW8Num17z0"/>
    <w:qFormat/>
    <w:rsid w:val="00220A8C"/>
  </w:style>
  <w:style w:type="character" w:customStyle="1" w:styleId="WW8Num17z1">
    <w:name w:val="WW8Num17z1"/>
    <w:qFormat/>
    <w:rsid w:val="00220A8C"/>
  </w:style>
  <w:style w:type="character" w:customStyle="1" w:styleId="WW8Num17z2">
    <w:name w:val="WW8Num17z2"/>
    <w:qFormat/>
    <w:rsid w:val="00220A8C"/>
  </w:style>
  <w:style w:type="character" w:customStyle="1" w:styleId="WW8Num17z3">
    <w:name w:val="WW8Num17z3"/>
    <w:qFormat/>
    <w:rsid w:val="00220A8C"/>
  </w:style>
  <w:style w:type="character" w:customStyle="1" w:styleId="WW8Num17z4">
    <w:name w:val="WW8Num17z4"/>
    <w:qFormat/>
    <w:rsid w:val="00220A8C"/>
  </w:style>
  <w:style w:type="character" w:customStyle="1" w:styleId="WW8Num17z5">
    <w:name w:val="WW8Num17z5"/>
    <w:qFormat/>
    <w:rsid w:val="00220A8C"/>
  </w:style>
  <w:style w:type="character" w:customStyle="1" w:styleId="WW8Num17z6">
    <w:name w:val="WW8Num17z6"/>
    <w:qFormat/>
    <w:rsid w:val="00220A8C"/>
  </w:style>
  <w:style w:type="character" w:customStyle="1" w:styleId="WW8Num17z7">
    <w:name w:val="WW8Num17z7"/>
    <w:qFormat/>
    <w:rsid w:val="00220A8C"/>
  </w:style>
  <w:style w:type="character" w:customStyle="1" w:styleId="WW8Num17z8">
    <w:name w:val="WW8Num17z8"/>
    <w:qFormat/>
    <w:rsid w:val="00220A8C"/>
  </w:style>
  <w:style w:type="character" w:customStyle="1" w:styleId="WW8Num18z0">
    <w:name w:val="WW8Num18z0"/>
    <w:qFormat/>
    <w:rsid w:val="00220A8C"/>
  </w:style>
  <w:style w:type="character" w:customStyle="1" w:styleId="WW8Num18z1">
    <w:name w:val="WW8Num18z1"/>
    <w:qFormat/>
    <w:rsid w:val="00220A8C"/>
  </w:style>
  <w:style w:type="character" w:customStyle="1" w:styleId="WW8Num18z2">
    <w:name w:val="WW8Num18z2"/>
    <w:qFormat/>
    <w:rsid w:val="00220A8C"/>
  </w:style>
  <w:style w:type="character" w:customStyle="1" w:styleId="WW8Num18z3">
    <w:name w:val="WW8Num18z3"/>
    <w:qFormat/>
    <w:rsid w:val="00220A8C"/>
  </w:style>
  <w:style w:type="character" w:customStyle="1" w:styleId="WW8Num18z4">
    <w:name w:val="WW8Num18z4"/>
    <w:qFormat/>
    <w:rsid w:val="00220A8C"/>
  </w:style>
  <w:style w:type="character" w:customStyle="1" w:styleId="WW8Num18z5">
    <w:name w:val="WW8Num18z5"/>
    <w:qFormat/>
    <w:rsid w:val="00220A8C"/>
  </w:style>
  <w:style w:type="character" w:customStyle="1" w:styleId="WW8Num18z6">
    <w:name w:val="WW8Num18z6"/>
    <w:qFormat/>
    <w:rsid w:val="00220A8C"/>
  </w:style>
  <w:style w:type="character" w:customStyle="1" w:styleId="WW8Num18z7">
    <w:name w:val="WW8Num18z7"/>
    <w:qFormat/>
    <w:rsid w:val="00220A8C"/>
  </w:style>
  <w:style w:type="character" w:customStyle="1" w:styleId="WW8Num18z8">
    <w:name w:val="WW8Num18z8"/>
    <w:qFormat/>
    <w:rsid w:val="00220A8C"/>
  </w:style>
  <w:style w:type="character" w:customStyle="1" w:styleId="WW8Num3z1">
    <w:name w:val="WW8Num3z1"/>
    <w:qFormat/>
    <w:rsid w:val="00220A8C"/>
  </w:style>
  <w:style w:type="character" w:customStyle="1" w:styleId="WW8Num3z2">
    <w:name w:val="WW8Num3z2"/>
    <w:qFormat/>
    <w:rsid w:val="00220A8C"/>
  </w:style>
  <w:style w:type="character" w:customStyle="1" w:styleId="WW8Num3z3">
    <w:name w:val="WW8Num3z3"/>
    <w:qFormat/>
    <w:rsid w:val="00220A8C"/>
  </w:style>
  <w:style w:type="character" w:customStyle="1" w:styleId="WW8Num3z4">
    <w:name w:val="WW8Num3z4"/>
    <w:qFormat/>
    <w:rsid w:val="00220A8C"/>
    <w:rPr>
      <w:rFonts w:ascii="Arial" w:hAnsi="Arial" w:cs="Times New Roman"/>
      <w:sz w:val="20"/>
      <w:szCs w:val="20"/>
    </w:rPr>
  </w:style>
  <w:style w:type="character" w:customStyle="1" w:styleId="WW8Num3z5">
    <w:name w:val="WW8Num3z5"/>
    <w:qFormat/>
    <w:rsid w:val="00220A8C"/>
  </w:style>
  <w:style w:type="character" w:customStyle="1" w:styleId="WW8Num3z6">
    <w:name w:val="WW8Num3z6"/>
    <w:qFormat/>
    <w:rsid w:val="00220A8C"/>
  </w:style>
  <w:style w:type="character" w:customStyle="1" w:styleId="WW8Num3z7">
    <w:name w:val="WW8Num3z7"/>
    <w:qFormat/>
    <w:rsid w:val="00220A8C"/>
  </w:style>
  <w:style w:type="character" w:customStyle="1" w:styleId="WW8Num3z8">
    <w:name w:val="WW8Num3z8"/>
    <w:qFormat/>
    <w:rsid w:val="00220A8C"/>
  </w:style>
  <w:style w:type="character" w:customStyle="1" w:styleId="WW-DefaultParagraphFont11111111">
    <w:name w:val="WW-Default Paragraph Font11111111"/>
    <w:qFormat/>
    <w:rsid w:val="00220A8C"/>
  </w:style>
  <w:style w:type="character" w:customStyle="1" w:styleId="WW-DefaultParagraphFont111111111">
    <w:name w:val="WW-Default Paragraph Font111111111"/>
    <w:qFormat/>
    <w:rsid w:val="00220A8C"/>
  </w:style>
  <w:style w:type="character" w:customStyle="1" w:styleId="WW-DefaultParagraphFont1111111111">
    <w:name w:val="WW-Default Paragraph Font1111111111"/>
    <w:qFormat/>
    <w:rsid w:val="00220A8C"/>
  </w:style>
  <w:style w:type="character" w:customStyle="1" w:styleId="WW-DefaultParagraphFont11111111111">
    <w:name w:val="WW-Default Paragraph Font11111111111"/>
    <w:qFormat/>
    <w:rsid w:val="00220A8C"/>
  </w:style>
  <w:style w:type="character" w:customStyle="1" w:styleId="21">
    <w:name w:val="Προεπιλεγμένη γραμματοσειρά2"/>
    <w:qFormat/>
    <w:rsid w:val="00220A8C"/>
  </w:style>
  <w:style w:type="character" w:customStyle="1" w:styleId="WW8Num19z0">
    <w:name w:val="WW8Num19z0"/>
    <w:qFormat/>
    <w:rsid w:val="00220A8C"/>
    <w:rPr>
      <w:rFonts w:ascii="Calibri" w:hAnsi="Calibri" w:cs="Calibri"/>
    </w:rPr>
  </w:style>
  <w:style w:type="character" w:customStyle="1" w:styleId="WW8Num19z1">
    <w:name w:val="WW8Num19z1"/>
    <w:qFormat/>
    <w:rsid w:val="00220A8C"/>
  </w:style>
  <w:style w:type="character" w:customStyle="1" w:styleId="WW8Num20z0">
    <w:name w:val="WW8Num20z0"/>
    <w:qFormat/>
    <w:rsid w:val="00220A8C"/>
    <w:rPr>
      <w:rFonts w:ascii="Calibri" w:eastAsia="Calibri" w:hAnsi="Calibri" w:cs="Times New Roman"/>
    </w:rPr>
  </w:style>
  <w:style w:type="character" w:customStyle="1" w:styleId="WW8Num20z1">
    <w:name w:val="WW8Num20z1"/>
    <w:qFormat/>
    <w:rsid w:val="00220A8C"/>
    <w:rPr>
      <w:rFonts w:ascii="Courier New" w:hAnsi="Courier New" w:cs="Courier New"/>
    </w:rPr>
  </w:style>
  <w:style w:type="character" w:customStyle="1" w:styleId="WW8Num20z2">
    <w:name w:val="WW8Num20z2"/>
    <w:qFormat/>
    <w:rsid w:val="00220A8C"/>
    <w:rPr>
      <w:rFonts w:ascii="Wingdings" w:hAnsi="Wingdings" w:cs="Wingdings"/>
    </w:rPr>
  </w:style>
  <w:style w:type="character" w:customStyle="1" w:styleId="WW8Num20z3">
    <w:name w:val="WW8Num20z3"/>
    <w:qFormat/>
    <w:rsid w:val="00220A8C"/>
    <w:rPr>
      <w:rFonts w:ascii="Symbol" w:hAnsi="Symbol" w:cs="Symbol"/>
    </w:rPr>
  </w:style>
  <w:style w:type="character" w:customStyle="1" w:styleId="WW-DefaultParagraphFont111111111111">
    <w:name w:val="WW-Default Paragraph Font111111111111"/>
    <w:qFormat/>
    <w:rsid w:val="00220A8C"/>
  </w:style>
  <w:style w:type="character" w:customStyle="1" w:styleId="WW8Num19z2">
    <w:name w:val="WW8Num19z2"/>
    <w:qFormat/>
    <w:rsid w:val="00220A8C"/>
  </w:style>
  <w:style w:type="character" w:customStyle="1" w:styleId="WW8Num19z3">
    <w:name w:val="WW8Num19z3"/>
    <w:qFormat/>
    <w:rsid w:val="00220A8C"/>
  </w:style>
  <w:style w:type="character" w:customStyle="1" w:styleId="WW8Num19z4">
    <w:name w:val="WW8Num19z4"/>
    <w:qFormat/>
    <w:rsid w:val="00220A8C"/>
  </w:style>
  <w:style w:type="character" w:customStyle="1" w:styleId="WW8Num19z5">
    <w:name w:val="WW8Num19z5"/>
    <w:qFormat/>
    <w:rsid w:val="00220A8C"/>
  </w:style>
  <w:style w:type="character" w:customStyle="1" w:styleId="WW8Num19z6">
    <w:name w:val="WW8Num19z6"/>
    <w:qFormat/>
    <w:rsid w:val="00220A8C"/>
  </w:style>
  <w:style w:type="character" w:customStyle="1" w:styleId="WW8Num19z7">
    <w:name w:val="WW8Num19z7"/>
    <w:qFormat/>
    <w:rsid w:val="00220A8C"/>
  </w:style>
  <w:style w:type="character" w:customStyle="1" w:styleId="WW8Num19z8">
    <w:name w:val="WW8Num19z8"/>
    <w:qFormat/>
    <w:rsid w:val="00220A8C"/>
  </w:style>
  <w:style w:type="character" w:customStyle="1" w:styleId="WW8Num20z4">
    <w:name w:val="WW8Num20z4"/>
    <w:qFormat/>
    <w:rsid w:val="00220A8C"/>
  </w:style>
  <w:style w:type="character" w:customStyle="1" w:styleId="WW8Num20z5">
    <w:name w:val="WW8Num20z5"/>
    <w:qFormat/>
    <w:rsid w:val="00220A8C"/>
  </w:style>
  <w:style w:type="character" w:customStyle="1" w:styleId="WW8Num20z6">
    <w:name w:val="WW8Num20z6"/>
    <w:qFormat/>
    <w:rsid w:val="00220A8C"/>
  </w:style>
  <w:style w:type="character" w:customStyle="1" w:styleId="WW8Num20z7">
    <w:name w:val="WW8Num20z7"/>
    <w:qFormat/>
    <w:rsid w:val="00220A8C"/>
  </w:style>
  <w:style w:type="character" w:customStyle="1" w:styleId="WW8Num20z8">
    <w:name w:val="WW8Num20z8"/>
    <w:qFormat/>
    <w:rsid w:val="00220A8C"/>
  </w:style>
  <w:style w:type="character" w:customStyle="1" w:styleId="WW-DefaultParagraphFont1111111111111">
    <w:name w:val="WW-Default Paragraph Font1111111111111"/>
    <w:qFormat/>
    <w:rsid w:val="00220A8C"/>
  </w:style>
  <w:style w:type="character" w:customStyle="1" w:styleId="WW-DefaultParagraphFont11111111111111">
    <w:name w:val="WW-Default Paragraph Font11111111111111"/>
    <w:qFormat/>
    <w:rsid w:val="00220A8C"/>
  </w:style>
  <w:style w:type="character" w:customStyle="1" w:styleId="WW8Num21z0">
    <w:name w:val="WW8Num21z0"/>
    <w:qFormat/>
    <w:rsid w:val="00220A8C"/>
    <w:rPr>
      <w:rFonts w:ascii="Calibri" w:eastAsia="Times New Roman" w:hAnsi="Calibri" w:cs="Calibri"/>
    </w:rPr>
  </w:style>
  <w:style w:type="character" w:customStyle="1" w:styleId="WW8Num21z1">
    <w:name w:val="WW8Num21z1"/>
    <w:qFormat/>
    <w:rsid w:val="00220A8C"/>
    <w:rPr>
      <w:rFonts w:ascii="Courier New" w:hAnsi="Courier New" w:cs="Courier New"/>
    </w:rPr>
  </w:style>
  <w:style w:type="character" w:customStyle="1" w:styleId="WW8Num21z2">
    <w:name w:val="WW8Num21z2"/>
    <w:qFormat/>
    <w:rsid w:val="00220A8C"/>
    <w:rPr>
      <w:rFonts w:ascii="Wingdings" w:hAnsi="Wingdings" w:cs="Wingdings"/>
    </w:rPr>
  </w:style>
  <w:style w:type="character" w:customStyle="1" w:styleId="WW8Num21z3">
    <w:name w:val="WW8Num21z3"/>
    <w:qFormat/>
    <w:rsid w:val="00220A8C"/>
    <w:rPr>
      <w:rFonts w:ascii="Symbol" w:hAnsi="Symbol" w:cs="Symbol"/>
    </w:rPr>
  </w:style>
  <w:style w:type="character" w:customStyle="1" w:styleId="WW8Num22z0">
    <w:name w:val="WW8Num22z0"/>
    <w:qFormat/>
    <w:rsid w:val="00220A8C"/>
    <w:rPr>
      <w:rFonts w:ascii="Symbol" w:hAnsi="Symbol" w:cs="Symbol"/>
    </w:rPr>
  </w:style>
  <w:style w:type="character" w:customStyle="1" w:styleId="WW8Num22z1">
    <w:name w:val="WW8Num22z1"/>
    <w:qFormat/>
    <w:rsid w:val="00220A8C"/>
    <w:rPr>
      <w:rFonts w:ascii="Courier New" w:hAnsi="Courier New" w:cs="Courier New"/>
    </w:rPr>
  </w:style>
  <w:style w:type="character" w:customStyle="1" w:styleId="WW8Num22z2">
    <w:name w:val="WW8Num22z2"/>
    <w:qFormat/>
    <w:rsid w:val="00220A8C"/>
    <w:rPr>
      <w:rFonts w:ascii="Wingdings" w:hAnsi="Wingdings" w:cs="Wingdings"/>
    </w:rPr>
  </w:style>
  <w:style w:type="character" w:customStyle="1" w:styleId="WW8Num23z0">
    <w:name w:val="WW8Num23z0"/>
    <w:qFormat/>
    <w:rsid w:val="00220A8C"/>
    <w:rPr>
      <w:rFonts w:ascii="Calibri" w:eastAsia="Times New Roman" w:hAnsi="Calibri" w:cs="Calibri"/>
    </w:rPr>
  </w:style>
  <w:style w:type="character" w:customStyle="1" w:styleId="WW8Num23z1">
    <w:name w:val="WW8Num23z1"/>
    <w:qFormat/>
    <w:rsid w:val="00220A8C"/>
    <w:rPr>
      <w:rFonts w:ascii="Courier New" w:hAnsi="Courier New" w:cs="Courier New"/>
    </w:rPr>
  </w:style>
  <w:style w:type="character" w:customStyle="1" w:styleId="WW8Num23z2">
    <w:name w:val="WW8Num23z2"/>
    <w:qFormat/>
    <w:rsid w:val="00220A8C"/>
    <w:rPr>
      <w:rFonts w:ascii="Wingdings" w:hAnsi="Wingdings" w:cs="Wingdings"/>
    </w:rPr>
  </w:style>
  <w:style w:type="character" w:customStyle="1" w:styleId="WW8Num23z3">
    <w:name w:val="WW8Num23z3"/>
    <w:qFormat/>
    <w:rsid w:val="00220A8C"/>
    <w:rPr>
      <w:rFonts w:ascii="Symbol" w:hAnsi="Symbol" w:cs="Symbol"/>
    </w:rPr>
  </w:style>
  <w:style w:type="character" w:customStyle="1" w:styleId="WW8Num24z0">
    <w:name w:val="WW8Num24z0"/>
    <w:qFormat/>
    <w:rsid w:val="00220A8C"/>
    <w:rPr>
      <w:rFonts w:ascii="Symbol" w:hAnsi="Symbol" w:cs="Symbol"/>
      <w:strike/>
      <w:color w:val="0070C0"/>
      <w:position w:val="0"/>
      <w:sz w:val="24"/>
      <w:vertAlign w:val="baseline"/>
      <w:lang w:val="el-GR"/>
    </w:rPr>
  </w:style>
  <w:style w:type="character" w:customStyle="1" w:styleId="WW8Num24z1">
    <w:name w:val="WW8Num24z1"/>
    <w:qFormat/>
    <w:rsid w:val="00220A8C"/>
    <w:rPr>
      <w:rFonts w:ascii="Courier New" w:hAnsi="Courier New" w:cs="Courier New"/>
    </w:rPr>
  </w:style>
  <w:style w:type="character" w:customStyle="1" w:styleId="WW8Num24z2">
    <w:name w:val="WW8Num24z2"/>
    <w:qFormat/>
    <w:rsid w:val="00220A8C"/>
    <w:rPr>
      <w:rFonts w:ascii="Wingdings" w:hAnsi="Wingdings" w:cs="Wingdings"/>
    </w:rPr>
  </w:style>
  <w:style w:type="character" w:customStyle="1" w:styleId="WW8Num25z0">
    <w:name w:val="WW8Num25z0"/>
    <w:qFormat/>
    <w:rsid w:val="00220A8C"/>
    <w:rPr>
      <w:rFonts w:ascii="Symbol" w:hAnsi="Symbol" w:cs="Symbol"/>
    </w:rPr>
  </w:style>
  <w:style w:type="character" w:customStyle="1" w:styleId="WW8Num25z1">
    <w:name w:val="WW8Num25z1"/>
    <w:qFormat/>
    <w:rsid w:val="00220A8C"/>
    <w:rPr>
      <w:rFonts w:ascii="Courier New" w:hAnsi="Courier New" w:cs="Courier New"/>
    </w:rPr>
  </w:style>
  <w:style w:type="character" w:customStyle="1" w:styleId="WW8Num25z2">
    <w:name w:val="WW8Num25z2"/>
    <w:qFormat/>
    <w:rsid w:val="00220A8C"/>
    <w:rPr>
      <w:rFonts w:ascii="Wingdings" w:hAnsi="Wingdings" w:cs="Wingdings"/>
    </w:rPr>
  </w:style>
  <w:style w:type="character" w:customStyle="1" w:styleId="WW8Num26z0">
    <w:name w:val="WW8Num26z0"/>
    <w:qFormat/>
    <w:rsid w:val="00220A8C"/>
    <w:rPr>
      <w:rFonts w:ascii="Symbol" w:hAnsi="Symbol" w:cs="Symbol"/>
    </w:rPr>
  </w:style>
  <w:style w:type="character" w:customStyle="1" w:styleId="WW8Num26z1">
    <w:name w:val="WW8Num26z1"/>
    <w:qFormat/>
    <w:rsid w:val="00220A8C"/>
    <w:rPr>
      <w:rFonts w:ascii="Courier New" w:hAnsi="Courier New" w:cs="Courier New"/>
    </w:rPr>
  </w:style>
  <w:style w:type="character" w:customStyle="1" w:styleId="WW8Num26z2">
    <w:name w:val="WW8Num26z2"/>
    <w:qFormat/>
    <w:rsid w:val="00220A8C"/>
    <w:rPr>
      <w:rFonts w:ascii="Wingdings" w:hAnsi="Wingdings" w:cs="Wingdings"/>
    </w:rPr>
  </w:style>
  <w:style w:type="character" w:customStyle="1" w:styleId="WW8Num27z0">
    <w:name w:val="WW8Num27z0"/>
    <w:qFormat/>
    <w:rsid w:val="00220A8C"/>
    <w:rPr>
      <w:rFonts w:ascii="Calibri" w:eastAsia="Times New Roman" w:hAnsi="Calibri" w:cs="Calibri"/>
    </w:rPr>
  </w:style>
  <w:style w:type="character" w:customStyle="1" w:styleId="WW8Num27z1">
    <w:name w:val="WW8Num27z1"/>
    <w:qFormat/>
    <w:rsid w:val="00220A8C"/>
    <w:rPr>
      <w:rFonts w:ascii="Courier New" w:hAnsi="Courier New" w:cs="Courier New"/>
    </w:rPr>
  </w:style>
  <w:style w:type="character" w:customStyle="1" w:styleId="WW8Num27z2">
    <w:name w:val="WW8Num27z2"/>
    <w:qFormat/>
    <w:rsid w:val="00220A8C"/>
    <w:rPr>
      <w:rFonts w:ascii="Wingdings" w:hAnsi="Wingdings" w:cs="Wingdings"/>
    </w:rPr>
  </w:style>
  <w:style w:type="character" w:customStyle="1" w:styleId="WW8Num27z3">
    <w:name w:val="WW8Num27z3"/>
    <w:qFormat/>
    <w:rsid w:val="00220A8C"/>
    <w:rPr>
      <w:rFonts w:ascii="Symbol" w:hAnsi="Symbol" w:cs="Symbol"/>
    </w:rPr>
  </w:style>
  <w:style w:type="character" w:customStyle="1" w:styleId="WW8Num28z0">
    <w:name w:val="WW8Num28z0"/>
    <w:qFormat/>
    <w:rsid w:val="00220A8C"/>
    <w:rPr>
      <w:rFonts w:ascii="Symbol" w:hAnsi="Symbol" w:cs="Symbol"/>
    </w:rPr>
  </w:style>
  <w:style w:type="character" w:customStyle="1" w:styleId="WW8Num28z1">
    <w:name w:val="WW8Num28z1"/>
    <w:qFormat/>
    <w:rsid w:val="00220A8C"/>
    <w:rPr>
      <w:rFonts w:ascii="Courier New" w:hAnsi="Courier New" w:cs="Courier New"/>
    </w:rPr>
  </w:style>
  <w:style w:type="character" w:customStyle="1" w:styleId="WW8Num28z2">
    <w:name w:val="WW8Num28z2"/>
    <w:qFormat/>
    <w:rsid w:val="00220A8C"/>
    <w:rPr>
      <w:rFonts w:ascii="Wingdings" w:hAnsi="Wingdings" w:cs="Wingdings"/>
    </w:rPr>
  </w:style>
  <w:style w:type="character" w:customStyle="1" w:styleId="WW8Num29z0">
    <w:name w:val="WW8Num29z0"/>
    <w:qFormat/>
    <w:rsid w:val="00220A8C"/>
    <w:rPr>
      <w:rFonts w:ascii="Calibri" w:eastAsia="Times New Roman" w:hAnsi="Calibri" w:cs="Calibri"/>
    </w:rPr>
  </w:style>
  <w:style w:type="character" w:customStyle="1" w:styleId="WW8Num29z1">
    <w:name w:val="WW8Num29z1"/>
    <w:qFormat/>
    <w:rsid w:val="00220A8C"/>
    <w:rPr>
      <w:rFonts w:ascii="Courier New" w:hAnsi="Courier New" w:cs="Courier New"/>
    </w:rPr>
  </w:style>
  <w:style w:type="character" w:customStyle="1" w:styleId="WW8Num29z2">
    <w:name w:val="WW8Num29z2"/>
    <w:qFormat/>
    <w:rsid w:val="00220A8C"/>
    <w:rPr>
      <w:rFonts w:ascii="Wingdings" w:hAnsi="Wingdings" w:cs="Wingdings"/>
    </w:rPr>
  </w:style>
  <w:style w:type="character" w:customStyle="1" w:styleId="WW8Num29z3">
    <w:name w:val="WW8Num29z3"/>
    <w:qFormat/>
    <w:rsid w:val="00220A8C"/>
    <w:rPr>
      <w:rFonts w:ascii="Symbol" w:hAnsi="Symbol" w:cs="Symbol"/>
    </w:rPr>
  </w:style>
  <w:style w:type="character" w:customStyle="1" w:styleId="WW8Num30z0">
    <w:name w:val="WW8Num30z0"/>
    <w:qFormat/>
    <w:rsid w:val="00220A8C"/>
    <w:rPr>
      <w:rFonts w:ascii="Symbol" w:hAnsi="Symbol" w:cs="Symbol"/>
      <w:shd w:val="clear" w:color="auto" w:fill="FFFF00"/>
    </w:rPr>
  </w:style>
  <w:style w:type="character" w:customStyle="1" w:styleId="WW8Num30z1">
    <w:name w:val="WW8Num30z1"/>
    <w:qFormat/>
    <w:rsid w:val="00220A8C"/>
    <w:rPr>
      <w:rFonts w:ascii="Courier New" w:hAnsi="Courier New" w:cs="Courier New"/>
    </w:rPr>
  </w:style>
  <w:style w:type="character" w:customStyle="1" w:styleId="WW8Num30z2">
    <w:name w:val="WW8Num30z2"/>
    <w:qFormat/>
    <w:rsid w:val="00220A8C"/>
    <w:rPr>
      <w:rFonts w:ascii="Wingdings" w:hAnsi="Wingdings" w:cs="Wingdings"/>
    </w:rPr>
  </w:style>
  <w:style w:type="character" w:customStyle="1" w:styleId="WW8Num31z0">
    <w:name w:val="WW8Num31z0"/>
    <w:qFormat/>
    <w:rsid w:val="00220A8C"/>
    <w:rPr>
      <w:rFonts w:cs="Times New Roman"/>
    </w:rPr>
  </w:style>
  <w:style w:type="character" w:customStyle="1" w:styleId="WW8Num32z0">
    <w:name w:val="WW8Num32z0"/>
    <w:qFormat/>
    <w:rsid w:val="00220A8C"/>
  </w:style>
  <w:style w:type="character" w:customStyle="1" w:styleId="WW8Num32z1">
    <w:name w:val="WW8Num32z1"/>
    <w:qFormat/>
    <w:rsid w:val="00220A8C"/>
  </w:style>
  <w:style w:type="character" w:customStyle="1" w:styleId="WW8Num32z2">
    <w:name w:val="WW8Num32z2"/>
    <w:qFormat/>
    <w:rsid w:val="00220A8C"/>
  </w:style>
  <w:style w:type="character" w:customStyle="1" w:styleId="WW8Num32z3">
    <w:name w:val="WW8Num32z3"/>
    <w:qFormat/>
    <w:rsid w:val="00220A8C"/>
  </w:style>
  <w:style w:type="character" w:customStyle="1" w:styleId="WW8Num32z4">
    <w:name w:val="WW8Num32z4"/>
    <w:qFormat/>
    <w:rsid w:val="00220A8C"/>
  </w:style>
  <w:style w:type="character" w:customStyle="1" w:styleId="WW8Num32z5">
    <w:name w:val="WW8Num32z5"/>
    <w:qFormat/>
    <w:rsid w:val="00220A8C"/>
  </w:style>
  <w:style w:type="character" w:customStyle="1" w:styleId="WW8Num32z6">
    <w:name w:val="WW8Num32z6"/>
    <w:qFormat/>
    <w:rsid w:val="00220A8C"/>
  </w:style>
  <w:style w:type="character" w:customStyle="1" w:styleId="WW8Num32z7">
    <w:name w:val="WW8Num32z7"/>
    <w:qFormat/>
    <w:rsid w:val="00220A8C"/>
  </w:style>
  <w:style w:type="character" w:customStyle="1" w:styleId="WW8Num32z8">
    <w:name w:val="WW8Num32z8"/>
    <w:qFormat/>
    <w:rsid w:val="00220A8C"/>
  </w:style>
  <w:style w:type="character" w:customStyle="1" w:styleId="WW8Num33z0">
    <w:name w:val="WW8Num33z0"/>
    <w:qFormat/>
    <w:rsid w:val="00220A8C"/>
    <w:rPr>
      <w:rFonts w:ascii="Symbol" w:eastAsia="Calibri" w:hAnsi="Symbol" w:cs="Symbol"/>
    </w:rPr>
  </w:style>
  <w:style w:type="character" w:customStyle="1" w:styleId="WW8Num33z1">
    <w:name w:val="WW8Num33z1"/>
    <w:qFormat/>
    <w:rsid w:val="00220A8C"/>
    <w:rPr>
      <w:rFonts w:ascii="Courier New" w:hAnsi="Courier New" w:cs="Courier New"/>
    </w:rPr>
  </w:style>
  <w:style w:type="character" w:customStyle="1" w:styleId="WW8Num33z2">
    <w:name w:val="WW8Num33z2"/>
    <w:qFormat/>
    <w:rsid w:val="00220A8C"/>
    <w:rPr>
      <w:rFonts w:ascii="Wingdings" w:hAnsi="Wingdings" w:cs="Wingdings"/>
    </w:rPr>
  </w:style>
  <w:style w:type="character" w:customStyle="1" w:styleId="WW8Num34z0">
    <w:name w:val="WW8Num34z0"/>
    <w:qFormat/>
    <w:rsid w:val="00220A8C"/>
    <w:rPr>
      <w:rFonts w:ascii="Symbol" w:hAnsi="Symbol" w:cs="Symbol"/>
    </w:rPr>
  </w:style>
  <w:style w:type="character" w:customStyle="1" w:styleId="WW8Num34z1">
    <w:name w:val="WW8Num34z1"/>
    <w:qFormat/>
    <w:rsid w:val="00220A8C"/>
    <w:rPr>
      <w:rFonts w:ascii="Courier New" w:hAnsi="Courier New" w:cs="Courier New"/>
    </w:rPr>
  </w:style>
  <w:style w:type="character" w:customStyle="1" w:styleId="WW8Num34z2">
    <w:name w:val="WW8Num34z2"/>
    <w:qFormat/>
    <w:rsid w:val="00220A8C"/>
    <w:rPr>
      <w:rFonts w:ascii="Wingdings" w:hAnsi="Wingdings" w:cs="Wingdings"/>
    </w:rPr>
  </w:style>
  <w:style w:type="character" w:customStyle="1" w:styleId="WW8Num35z0">
    <w:name w:val="WW8Num35z0"/>
    <w:qFormat/>
    <w:rsid w:val="00220A8C"/>
    <w:rPr>
      <w:rFonts w:ascii="Calibri" w:eastAsia="Times New Roman" w:hAnsi="Calibri" w:cs="Calibri"/>
    </w:rPr>
  </w:style>
  <w:style w:type="character" w:customStyle="1" w:styleId="WW8Num35z1">
    <w:name w:val="WW8Num35z1"/>
    <w:qFormat/>
    <w:rsid w:val="00220A8C"/>
    <w:rPr>
      <w:rFonts w:ascii="Courier New" w:hAnsi="Courier New" w:cs="Courier New"/>
    </w:rPr>
  </w:style>
  <w:style w:type="character" w:customStyle="1" w:styleId="WW8Num35z2">
    <w:name w:val="WW8Num35z2"/>
    <w:qFormat/>
    <w:rsid w:val="00220A8C"/>
    <w:rPr>
      <w:rFonts w:ascii="Wingdings" w:hAnsi="Wingdings" w:cs="Wingdings"/>
    </w:rPr>
  </w:style>
  <w:style w:type="character" w:customStyle="1" w:styleId="WW8Num35z3">
    <w:name w:val="WW8Num35z3"/>
    <w:qFormat/>
    <w:rsid w:val="00220A8C"/>
    <w:rPr>
      <w:rFonts w:ascii="Symbol" w:hAnsi="Symbol" w:cs="Symbol"/>
    </w:rPr>
  </w:style>
  <w:style w:type="character" w:customStyle="1" w:styleId="WW8Num36z0">
    <w:name w:val="WW8Num36z0"/>
    <w:qFormat/>
    <w:rsid w:val="00220A8C"/>
    <w:rPr>
      <w:lang w:val="el-GR"/>
    </w:rPr>
  </w:style>
  <w:style w:type="character" w:customStyle="1" w:styleId="WW8Num36z1">
    <w:name w:val="WW8Num36z1"/>
    <w:qFormat/>
    <w:rsid w:val="00220A8C"/>
  </w:style>
  <w:style w:type="character" w:customStyle="1" w:styleId="WW8Num36z2">
    <w:name w:val="WW8Num36z2"/>
    <w:qFormat/>
    <w:rsid w:val="00220A8C"/>
  </w:style>
  <w:style w:type="character" w:customStyle="1" w:styleId="WW8Num36z3">
    <w:name w:val="WW8Num36z3"/>
    <w:qFormat/>
    <w:rsid w:val="00220A8C"/>
  </w:style>
  <w:style w:type="character" w:customStyle="1" w:styleId="WW8Num36z4">
    <w:name w:val="WW8Num36z4"/>
    <w:qFormat/>
    <w:rsid w:val="00220A8C"/>
  </w:style>
  <w:style w:type="character" w:customStyle="1" w:styleId="WW8Num36z5">
    <w:name w:val="WW8Num36z5"/>
    <w:qFormat/>
    <w:rsid w:val="00220A8C"/>
  </w:style>
  <w:style w:type="character" w:customStyle="1" w:styleId="WW8Num36z6">
    <w:name w:val="WW8Num36z6"/>
    <w:qFormat/>
    <w:rsid w:val="00220A8C"/>
  </w:style>
  <w:style w:type="character" w:customStyle="1" w:styleId="WW8Num36z7">
    <w:name w:val="WW8Num36z7"/>
    <w:qFormat/>
    <w:rsid w:val="00220A8C"/>
  </w:style>
  <w:style w:type="character" w:customStyle="1" w:styleId="WW8Num36z8">
    <w:name w:val="WW8Num36z8"/>
    <w:qFormat/>
    <w:rsid w:val="00220A8C"/>
  </w:style>
  <w:style w:type="character" w:customStyle="1" w:styleId="WW8Num37z0">
    <w:name w:val="WW8Num37z0"/>
    <w:qFormat/>
    <w:rsid w:val="00220A8C"/>
    <w:rPr>
      <w:rFonts w:ascii="Calibri" w:eastAsia="Times New Roman" w:hAnsi="Calibri" w:cs="Calibri"/>
    </w:rPr>
  </w:style>
  <w:style w:type="character" w:customStyle="1" w:styleId="WW8Num37z1">
    <w:name w:val="WW8Num37z1"/>
    <w:qFormat/>
    <w:rsid w:val="00220A8C"/>
    <w:rPr>
      <w:rFonts w:ascii="Courier New" w:hAnsi="Courier New" w:cs="Courier New"/>
    </w:rPr>
  </w:style>
  <w:style w:type="character" w:customStyle="1" w:styleId="WW8Num37z2">
    <w:name w:val="WW8Num37z2"/>
    <w:qFormat/>
    <w:rsid w:val="00220A8C"/>
    <w:rPr>
      <w:rFonts w:ascii="Wingdings" w:hAnsi="Wingdings" w:cs="Wingdings"/>
    </w:rPr>
  </w:style>
  <w:style w:type="character" w:customStyle="1" w:styleId="WW8Num37z3">
    <w:name w:val="WW8Num37z3"/>
    <w:qFormat/>
    <w:rsid w:val="00220A8C"/>
    <w:rPr>
      <w:rFonts w:ascii="Symbol" w:hAnsi="Symbol" w:cs="Symbol"/>
    </w:rPr>
  </w:style>
  <w:style w:type="character" w:customStyle="1" w:styleId="WW8Num38z0">
    <w:name w:val="WW8Num38z0"/>
    <w:qFormat/>
    <w:rsid w:val="00220A8C"/>
  </w:style>
  <w:style w:type="character" w:customStyle="1" w:styleId="WW8Num38z1">
    <w:name w:val="WW8Num38z1"/>
    <w:qFormat/>
    <w:rsid w:val="00220A8C"/>
  </w:style>
  <w:style w:type="character" w:customStyle="1" w:styleId="WW8Num38z2">
    <w:name w:val="WW8Num38z2"/>
    <w:qFormat/>
    <w:rsid w:val="00220A8C"/>
  </w:style>
  <w:style w:type="character" w:customStyle="1" w:styleId="WW8Num38z3">
    <w:name w:val="WW8Num38z3"/>
    <w:qFormat/>
    <w:rsid w:val="00220A8C"/>
  </w:style>
  <w:style w:type="character" w:customStyle="1" w:styleId="WW8Num38z4">
    <w:name w:val="WW8Num38z4"/>
    <w:qFormat/>
    <w:rsid w:val="00220A8C"/>
  </w:style>
  <w:style w:type="character" w:customStyle="1" w:styleId="WW8Num38z5">
    <w:name w:val="WW8Num38z5"/>
    <w:qFormat/>
    <w:rsid w:val="00220A8C"/>
  </w:style>
  <w:style w:type="character" w:customStyle="1" w:styleId="WW8Num38z6">
    <w:name w:val="WW8Num38z6"/>
    <w:qFormat/>
    <w:rsid w:val="00220A8C"/>
  </w:style>
  <w:style w:type="character" w:customStyle="1" w:styleId="WW8Num38z7">
    <w:name w:val="WW8Num38z7"/>
    <w:qFormat/>
    <w:rsid w:val="00220A8C"/>
  </w:style>
  <w:style w:type="character" w:customStyle="1" w:styleId="WW8Num38z8">
    <w:name w:val="WW8Num38z8"/>
    <w:qFormat/>
    <w:rsid w:val="00220A8C"/>
  </w:style>
  <w:style w:type="character" w:customStyle="1" w:styleId="WW-DefaultParagraphFont111111111111111">
    <w:name w:val="WW-Default Paragraph Font111111111111111"/>
    <w:qFormat/>
    <w:rsid w:val="00220A8C"/>
  </w:style>
  <w:style w:type="character" w:customStyle="1" w:styleId="WW8Num4z1">
    <w:name w:val="WW8Num4z1"/>
    <w:qFormat/>
    <w:rsid w:val="00220A8C"/>
    <w:rPr>
      <w:rFonts w:cs="Times New Roman"/>
    </w:rPr>
  </w:style>
  <w:style w:type="character" w:customStyle="1" w:styleId="WW8Num5z1">
    <w:name w:val="WW8Num5z1"/>
    <w:qFormat/>
    <w:rsid w:val="00220A8C"/>
    <w:rPr>
      <w:rFonts w:cs="Times New Roman"/>
    </w:rPr>
  </w:style>
  <w:style w:type="character" w:customStyle="1" w:styleId="WW8Num6z1">
    <w:name w:val="WW8Num6z1"/>
    <w:qFormat/>
    <w:rsid w:val="00220A8C"/>
    <w:rPr>
      <w:rFonts w:ascii="Times New Roman" w:eastAsia="Times New Roman" w:hAnsi="Times New Roman" w:cs="Times New Roman"/>
      <w:color w:val="000000"/>
      <w:position w:val="0"/>
      <w:sz w:val="21"/>
      <w:szCs w:val="21"/>
      <w:u w:val="none" w:color="000000"/>
      <w:vertAlign w:val="baseline"/>
    </w:rPr>
  </w:style>
  <w:style w:type="character" w:customStyle="1" w:styleId="WW8Num29z4">
    <w:name w:val="WW8Num29z4"/>
    <w:qFormat/>
    <w:rsid w:val="00220A8C"/>
  </w:style>
  <w:style w:type="character" w:customStyle="1" w:styleId="WW8Num29z5">
    <w:name w:val="WW8Num29z5"/>
    <w:qFormat/>
    <w:rsid w:val="00220A8C"/>
  </w:style>
  <w:style w:type="character" w:customStyle="1" w:styleId="WW8Num29z6">
    <w:name w:val="WW8Num29z6"/>
    <w:qFormat/>
    <w:rsid w:val="00220A8C"/>
  </w:style>
  <w:style w:type="character" w:customStyle="1" w:styleId="WW8Num29z7">
    <w:name w:val="WW8Num29z7"/>
    <w:qFormat/>
    <w:rsid w:val="00220A8C"/>
  </w:style>
  <w:style w:type="character" w:customStyle="1" w:styleId="WW8Num29z8">
    <w:name w:val="WW8Num29z8"/>
    <w:qFormat/>
    <w:rsid w:val="00220A8C"/>
  </w:style>
  <w:style w:type="character" w:customStyle="1" w:styleId="WW8Num30z3">
    <w:name w:val="WW8Num30z3"/>
    <w:qFormat/>
    <w:rsid w:val="00220A8C"/>
    <w:rPr>
      <w:rFonts w:ascii="Symbol" w:hAnsi="Symbol" w:cs="Symbol"/>
    </w:rPr>
  </w:style>
  <w:style w:type="character" w:customStyle="1" w:styleId="WW8Num31z1">
    <w:name w:val="WW8Num31z1"/>
    <w:qFormat/>
    <w:rsid w:val="00220A8C"/>
  </w:style>
  <w:style w:type="character" w:customStyle="1" w:styleId="WW8Num31z2">
    <w:name w:val="WW8Num31z2"/>
    <w:qFormat/>
    <w:rsid w:val="00220A8C"/>
  </w:style>
  <w:style w:type="character" w:customStyle="1" w:styleId="WW8Num31z3">
    <w:name w:val="WW8Num31z3"/>
    <w:qFormat/>
    <w:rsid w:val="00220A8C"/>
  </w:style>
  <w:style w:type="character" w:customStyle="1" w:styleId="WW8Num31z4">
    <w:name w:val="WW8Num31z4"/>
    <w:qFormat/>
    <w:rsid w:val="00220A8C"/>
  </w:style>
  <w:style w:type="character" w:customStyle="1" w:styleId="WW8Num31z5">
    <w:name w:val="WW8Num31z5"/>
    <w:qFormat/>
    <w:rsid w:val="00220A8C"/>
  </w:style>
  <w:style w:type="character" w:customStyle="1" w:styleId="WW8Num31z6">
    <w:name w:val="WW8Num31z6"/>
    <w:qFormat/>
    <w:rsid w:val="00220A8C"/>
  </w:style>
  <w:style w:type="character" w:customStyle="1" w:styleId="WW8Num31z7">
    <w:name w:val="WW8Num31z7"/>
    <w:qFormat/>
    <w:rsid w:val="00220A8C"/>
  </w:style>
  <w:style w:type="character" w:customStyle="1" w:styleId="WW8Num31z8">
    <w:name w:val="WW8Num31z8"/>
    <w:qFormat/>
    <w:rsid w:val="00220A8C"/>
  </w:style>
  <w:style w:type="character" w:customStyle="1" w:styleId="WW8Num39z0">
    <w:name w:val="WW8Num39z0"/>
    <w:qFormat/>
    <w:rsid w:val="00220A8C"/>
    <w:rPr>
      <w:rFonts w:ascii="Calibri" w:eastAsia="Times New Roman" w:hAnsi="Calibri" w:cs="Calibri"/>
    </w:rPr>
  </w:style>
  <w:style w:type="character" w:customStyle="1" w:styleId="WW8Num39z1">
    <w:name w:val="WW8Num39z1"/>
    <w:qFormat/>
    <w:rsid w:val="00220A8C"/>
    <w:rPr>
      <w:rFonts w:ascii="Courier New" w:hAnsi="Courier New" w:cs="Courier New"/>
    </w:rPr>
  </w:style>
  <w:style w:type="character" w:customStyle="1" w:styleId="WW8Num39z2">
    <w:name w:val="WW8Num39z2"/>
    <w:qFormat/>
    <w:rsid w:val="00220A8C"/>
    <w:rPr>
      <w:rFonts w:ascii="Wingdings" w:hAnsi="Wingdings" w:cs="Wingdings"/>
    </w:rPr>
  </w:style>
  <w:style w:type="character" w:customStyle="1" w:styleId="WW8Num39z3">
    <w:name w:val="WW8Num39z3"/>
    <w:qFormat/>
    <w:rsid w:val="00220A8C"/>
    <w:rPr>
      <w:rFonts w:ascii="Symbol" w:hAnsi="Symbol" w:cs="Symbol"/>
    </w:rPr>
  </w:style>
  <w:style w:type="character" w:customStyle="1" w:styleId="WW8Num40z0">
    <w:name w:val="WW8Num40z0"/>
    <w:qFormat/>
    <w:rsid w:val="00220A8C"/>
    <w:rPr>
      <w:rFonts w:ascii="Symbol" w:hAnsi="Symbol" w:cs="Symbol"/>
    </w:rPr>
  </w:style>
  <w:style w:type="character" w:customStyle="1" w:styleId="WW8Num40z1">
    <w:name w:val="WW8Num40z1"/>
    <w:qFormat/>
    <w:rsid w:val="00220A8C"/>
    <w:rPr>
      <w:rFonts w:ascii="Courier New" w:hAnsi="Courier New" w:cs="Courier New"/>
    </w:rPr>
  </w:style>
  <w:style w:type="character" w:customStyle="1" w:styleId="WW8Num40z2">
    <w:name w:val="WW8Num40z2"/>
    <w:qFormat/>
    <w:rsid w:val="00220A8C"/>
    <w:rPr>
      <w:rFonts w:ascii="Wingdings" w:hAnsi="Wingdings" w:cs="Wingdings"/>
    </w:rPr>
  </w:style>
  <w:style w:type="character" w:customStyle="1" w:styleId="WW8Num41z0">
    <w:name w:val="WW8Num41z0"/>
    <w:qFormat/>
    <w:rsid w:val="00220A8C"/>
    <w:rPr>
      <w:rFonts w:ascii="Arial" w:hAnsi="Arial" w:cs="Times New Roman"/>
      <w:b/>
      <w:sz w:val="20"/>
      <w:szCs w:val="20"/>
    </w:rPr>
  </w:style>
  <w:style w:type="character" w:customStyle="1" w:styleId="WW8Num41z1">
    <w:name w:val="WW8Num41z1"/>
    <w:qFormat/>
    <w:rsid w:val="00220A8C"/>
    <w:rPr>
      <w:rFonts w:cs="Times New Roman"/>
    </w:rPr>
  </w:style>
  <w:style w:type="character" w:customStyle="1" w:styleId="WW8Num41z2">
    <w:name w:val="WW8Num41z2"/>
    <w:qFormat/>
    <w:rsid w:val="00220A8C"/>
    <w:rPr>
      <w:rFonts w:ascii="Arial" w:hAnsi="Arial" w:cs="Times New Roman"/>
    </w:rPr>
  </w:style>
  <w:style w:type="character" w:customStyle="1" w:styleId="WW8Num41z3">
    <w:name w:val="WW8Num41z3"/>
    <w:qFormat/>
    <w:rsid w:val="00220A8C"/>
    <w:rPr>
      <w:rFonts w:ascii="Arial" w:hAnsi="Arial" w:cs="Times New Roman"/>
      <w:sz w:val="20"/>
      <w:szCs w:val="20"/>
    </w:rPr>
  </w:style>
  <w:style w:type="character" w:customStyle="1" w:styleId="DefaultParagraphFont1">
    <w:name w:val="Default Paragraph Font1"/>
    <w:qFormat/>
    <w:rsid w:val="00220A8C"/>
  </w:style>
  <w:style w:type="character" w:customStyle="1" w:styleId="Heading1Char">
    <w:name w:val="Heading 1 Char"/>
    <w:qFormat/>
    <w:rsid w:val="00220A8C"/>
    <w:rPr>
      <w:rFonts w:ascii="Arial" w:hAnsi="Arial" w:cs="Arial"/>
      <w:b/>
      <w:bCs/>
      <w:color w:val="333399"/>
      <w:sz w:val="28"/>
      <w:szCs w:val="32"/>
      <w:lang w:val="en-US"/>
    </w:rPr>
  </w:style>
  <w:style w:type="character" w:customStyle="1" w:styleId="Heading2Char">
    <w:name w:val="Heading 2 Char"/>
    <w:qFormat/>
    <w:rsid w:val="00220A8C"/>
    <w:rPr>
      <w:rFonts w:ascii="Arial" w:hAnsi="Arial" w:cs="Arial"/>
      <w:b/>
      <w:color w:val="002060"/>
      <w:sz w:val="24"/>
      <w:szCs w:val="22"/>
      <w:lang w:val="en-GB"/>
    </w:rPr>
  </w:style>
  <w:style w:type="character" w:customStyle="1" w:styleId="Heading5Char">
    <w:name w:val="Heading 5 Char"/>
    <w:qFormat/>
    <w:rsid w:val="00220A8C"/>
    <w:rPr>
      <w:rFonts w:ascii="Calibri" w:eastAsia="Times New Roman" w:hAnsi="Calibri" w:cs="Times New Roman"/>
      <w:b/>
      <w:bCs/>
      <w:i/>
      <w:iCs/>
      <w:sz w:val="26"/>
      <w:szCs w:val="26"/>
      <w:lang w:val="en-GB"/>
    </w:rPr>
  </w:style>
  <w:style w:type="character" w:customStyle="1" w:styleId="DateChar">
    <w:name w:val="Date Char"/>
    <w:qFormat/>
    <w:rsid w:val="00220A8C"/>
    <w:rPr>
      <w:sz w:val="24"/>
      <w:szCs w:val="24"/>
      <w:lang w:val="en-GB"/>
    </w:rPr>
  </w:style>
  <w:style w:type="character" w:customStyle="1" w:styleId="FooterChar">
    <w:name w:val="Footer Char"/>
    <w:qFormat/>
    <w:rsid w:val="00220A8C"/>
    <w:rPr>
      <w:rFonts w:eastAsia="MS Mincho" w:cs="Times New Roman"/>
      <w:sz w:val="24"/>
      <w:szCs w:val="24"/>
      <w:lang w:val="en-US" w:eastAsia="ja-JP"/>
    </w:rPr>
  </w:style>
  <w:style w:type="character" w:customStyle="1" w:styleId="CommentReference1">
    <w:name w:val="Comment Reference1"/>
    <w:qFormat/>
    <w:rsid w:val="00220A8C"/>
    <w:rPr>
      <w:sz w:val="16"/>
    </w:rPr>
  </w:style>
  <w:style w:type="character" w:customStyle="1" w:styleId="HeaderChar">
    <w:name w:val="Header Char"/>
    <w:qFormat/>
    <w:rsid w:val="00220A8C"/>
    <w:rPr>
      <w:rFonts w:cs="Times New Roman"/>
      <w:sz w:val="24"/>
      <w:szCs w:val="24"/>
      <w:lang w:val="en-GB"/>
    </w:rPr>
  </w:style>
  <w:style w:type="character" w:customStyle="1" w:styleId="BalloonTextChar">
    <w:name w:val="Balloon Text Char"/>
    <w:qFormat/>
    <w:rsid w:val="00220A8C"/>
    <w:rPr>
      <w:rFonts w:ascii="Tahoma" w:hAnsi="Tahoma" w:cs="Tahoma"/>
      <w:sz w:val="16"/>
      <w:szCs w:val="16"/>
      <w:lang w:val="en-GB"/>
    </w:rPr>
  </w:style>
  <w:style w:type="character" w:customStyle="1" w:styleId="CommentTextChar">
    <w:name w:val="Comment Text Char"/>
    <w:qFormat/>
    <w:rsid w:val="00220A8C"/>
    <w:rPr>
      <w:rFonts w:cs="Times New Roman"/>
      <w:lang w:val="en-GB"/>
    </w:rPr>
  </w:style>
  <w:style w:type="character" w:customStyle="1" w:styleId="CommentSubjectChar">
    <w:name w:val="Comment Subject Char"/>
    <w:qFormat/>
    <w:rsid w:val="00220A8C"/>
    <w:rPr>
      <w:rFonts w:cs="Times New Roman"/>
      <w:b/>
      <w:bCs/>
      <w:lang w:val="en-GB"/>
    </w:rPr>
  </w:style>
  <w:style w:type="character" w:customStyle="1" w:styleId="BodyTextChar">
    <w:name w:val="Body Text Char"/>
    <w:qFormat/>
    <w:rsid w:val="00220A8C"/>
    <w:rPr>
      <w:rFonts w:cs="Times New Roman"/>
      <w:sz w:val="24"/>
      <w:szCs w:val="24"/>
      <w:lang w:val="en-GB"/>
    </w:rPr>
  </w:style>
  <w:style w:type="character" w:customStyle="1" w:styleId="PlaceholderText1">
    <w:name w:val="Placeholder Text1"/>
    <w:qFormat/>
    <w:rsid w:val="00220A8C"/>
    <w:rPr>
      <w:rFonts w:cs="Times New Roman"/>
      <w:color w:val="808080"/>
    </w:rPr>
  </w:style>
  <w:style w:type="character" w:customStyle="1" w:styleId="aff">
    <w:name w:val="Χαρακτήρες υποσημείωσης"/>
    <w:qFormat/>
    <w:rsid w:val="00220A8C"/>
    <w:rPr>
      <w:rFonts w:cs="Times New Roman"/>
      <w:vertAlign w:val="superscript"/>
    </w:rPr>
  </w:style>
  <w:style w:type="character" w:customStyle="1" w:styleId="FootnoteTextChar">
    <w:name w:val="Footnote Text Char"/>
    <w:qFormat/>
    <w:rsid w:val="00220A8C"/>
    <w:rPr>
      <w:rFonts w:ascii="Calibri" w:hAnsi="Calibri" w:cs="Times New Roman"/>
    </w:rPr>
  </w:style>
  <w:style w:type="character" w:customStyle="1" w:styleId="Heading3Char">
    <w:name w:val="Heading 3 Char"/>
    <w:qFormat/>
    <w:rsid w:val="00220A8C"/>
    <w:rPr>
      <w:rFonts w:ascii="Arial" w:hAnsi="Arial" w:cs="Arial"/>
      <w:b/>
      <w:bCs/>
      <w:sz w:val="22"/>
      <w:szCs w:val="26"/>
      <w:lang w:val="en-GB"/>
    </w:rPr>
  </w:style>
  <w:style w:type="character" w:customStyle="1" w:styleId="Heading4Char">
    <w:name w:val="Heading 4 Char"/>
    <w:qFormat/>
    <w:rsid w:val="00220A8C"/>
    <w:rPr>
      <w:rFonts w:ascii="Arial" w:eastAsia="Times New Roman" w:hAnsi="Arial" w:cs="Times New Roman"/>
      <w:b/>
      <w:bCs/>
      <w:sz w:val="22"/>
      <w:szCs w:val="28"/>
      <w:lang w:val="en-GB"/>
    </w:rPr>
  </w:style>
  <w:style w:type="character" w:customStyle="1" w:styleId="DocTitleChar">
    <w:name w:val="Doc Title Char"/>
    <w:basedOn w:val="Heading1Char"/>
    <w:qFormat/>
    <w:rsid w:val="00220A8C"/>
    <w:rPr>
      <w:rFonts w:ascii="Arial" w:hAnsi="Arial" w:cs="Arial"/>
      <w:b/>
      <w:bCs/>
      <w:color w:val="333399"/>
      <w:sz w:val="28"/>
      <w:szCs w:val="32"/>
      <w:lang w:val="en-US"/>
    </w:rPr>
  </w:style>
  <w:style w:type="character" w:customStyle="1" w:styleId="Style1Char">
    <w:name w:val="Style1 Char"/>
    <w:qFormat/>
    <w:rsid w:val="00220A8C"/>
    <w:rPr>
      <w:rFonts w:ascii="Calibri" w:hAnsi="Calibri" w:cs="Calibri"/>
      <w:b/>
      <w:bCs/>
      <w:color w:val="333399"/>
      <w:sz w:val="40"/>
      <w:szCs w:val="40"/>
      <w:lang w:val="en-US"/>
    </w:rPr>
  </w:style>
  <w:style w:type="character" w:customStyle="1" w:styleId="ContentsChar">
    <w:name w:val="Contents Char"/>
    <w:qFormat/>
    <w:rsid w:val="00220A8C"/>
    <w:rPr>
      <w:rFonts w:ascii="Calibri" w:hAnsi="Calibri" w:cs="Calibri"/>
      <w:b/>
      <w:bCs/>
      <w:color w:val="333399"/>
      <w:sz w:val="28"/>
      <w:szCs w:val="32"/>
      <w:lang w:val="en-US"/>
    </w:rPr>
  </w:style>
  <w:style w:type="character" w:customStyle="1" w:styleId="EndnoteTextChar">
    <w:name w:val="Endnote Text Char"/>
    <w:qFormat/>
    <w:rsid w:val="00220A8C"/>
    <w:rPr>
      <w:rFonts w:ascii="Calibri" w:hAnsi="Calibri" w:cs="Calibri"/>
      <w:lang w:val="en-GB"/>
    </w:rPr>
  </w:style>
  <w:style w:type="character" w:customStyle="1" w:styleId="aff0">
    <w:name w:val="Χαρακτήρες σημείωσης τέλους"/>
    <w:qFormat/>
    <w:rsid w:val="00220A8C"/>
    <w:rPr>
      <w:vertAlign w:val="superscript"/>
    </w:rPr>
  </w:style>
  <w:style w:type="character" w:customStyle="1" w:styleId="FootnoteReference2">
    <w:name w:val="Footnote Reference2"/>
    <w:qFormat/>
    <w:rsid w:val="00220A8C"/>
    <w:rPr>
      <w:vertAlign w:val="superscript"/>
    </w:rPr>
  </w:style>
  <w:style w:type="character" w:customStyle="1" w:styleId="EndnoteReference1">
    <w:name w:val="Endnote Reference1"/>
    <w:qFormat/>
    <w:rsid w:val="00220A8C"/>
    <w:rPr>
      <w:vertAlign w:val="superscript"/>
    </w:rPr>
  </w:style>
  <w:style w:type="character" w:customStyle="1" w:styleId="aff1">
    <w:name w:val="Κουκκίδες"/>
    <w:qFormat/>
    <w:rsid w:val="00220A8C"/>
    <w:rPr>
      <w:rFonts w:ascii="OpenSymbol" w:eastAsia="OpenSymbol" w:hAnsi="OpenSymbol" w:cs="OpenSymbol"/>
    </w:rPr>
  </w:style>
  <w:style w:type="character" w:customStyle="1" w:styleId="13">
    <w:name w:val="Προεπιλεγμένη γραμματοσειρά1"/>
    <w:qFormat/>
    <w:rsid w:val="00220A8C"/>
  </w:style>
  <w:style w:type="character" w:customStyle="1" w:styleId="aff2">
    <w:name w:val="Σύμβολο υποσημείωσης"/>
    <w:qFormat/>
    <w:rsid w:val="00220A8C"/>
    <w:rPr>
      <w:vertAlign w:val="superscript"/>
    </w:rPr>
  </w:style>
  <w:style w:type="character" w:customStyle="1" w:styleId="aff3">
    <w:name w:val="Χαρακτήρες αρίθμησης"/>
    <w:qFormat/>
    <w:rsid w:val="00220A8C"/>
  </w:style>
  <w:style w:type="character" w:customStyle="1" w:styleId="normalwithoutspacingChar">
    <w:name w:val="normal_without_spacing Char"/>
    <w:qFormat/>
    <w:rsid w:val="00220A8C"/>
    <w:rPr>
      <w:rFonts w:ascii="Calibri" w:hAnsi="Calibri" w:cs="Calibri"/>
      <w:sz w:val="22"/>
      <w:szCs w:val="24"/>
    </w:rPr>
  </w:style>
  <w:style w:type="character" w:customStyle="1" w:styleId="FootnoteTextChar1">
    <w:name w:val="Footnote Text Char1"/>
    <w:qFormat/>
    <w:rsid w:val="00220A8C"/>
    <w:rPr>
      <w:rFonts w:ascii="Calibri" w:hAnsi="Calibri" w:cs="Calibri"/>
      <w:lang w:val="en-IE" w:eastAsia="zh-CN"/>
    </w:rPr>
  </w:style>
  <w:style w:type="character" w:customStyle="1" w:styleId="foothangingChar">
    <w:name w:val="foot_hanging Char"/>
    <w:qFormat/>
    <w:rsid w:val="00220A8C"/>
    <w:rPr>
      <w:rFonts w:ascii="Calibri" w:hAnsi="Calibri" w:cs="Calibri"/>
      <w:sz w:val="18"/>
      <w:szCs w:val="18"/>
      <w:lang w:val="en-IE" w:eastAsia="zh-CN"/>
    </w:rPr>
  </w:style>
  <w:style w:type="character" w:customStyle="1" w:styleId="HTMLPreformattedChar">
    <w:name w:val="HTML Preformatted Char"/>
    <w:qFormat/>
    <w:rsid w:val="00220A8C"/>
    <w:rPr>
      <w:rFonts w:ascii="Courier New" w:hAnsi="Courier New" w:cs="Courier New"/>
    </w:rPr>
  </w:style>
  <w:style w:type="character" w:customStyle="1" w:styleId="apple-converted-space">
    <w:name w:val="apple-converted-space"/>
    <w:basedOn w:val="WW-DefaultParagraphFont111111111111111"/>
    <w:qFormat/>
    <w:rsid w:val="00220A8C"/>
  </w:style>
  <w:style w:type="character" w:customStyle="1" w:styleId="BodyTextIndent3Char">
    <w:name w:val="Body Text Indent 3 Char"/>
    <w:qFormat/>
    <w:rsid w:val="00220A8C"/>
    <w:rPr>
      <w:rFonts w:ascii="Calibri" w:hAnsi="Calibri" w:cs="Calibri"/>
      <w:sz w:val="16"/>
      <w:szCs w:val="16"/>
      <w:lang w:val="en-GB"/>
    </w:rPr>
  </w:style>
  <w:style w:type="character" w:customStyle="1" w:styleId="WW-FootnoteReference">
    <w:name w:val="WW-Footnote Reference"/>
    <w:qFormat/>
    <w:rsid w:val="00220A8C"/>
    <w:rPr>
      <w:vertAlign w:val="superscript"/>
    </w:rPr>
  </w:style>
  <w:style w:type="character" w:customStyle="1" w:styleId="WW-EndnoteReference">
    <w:name w:val="WW-Endnote Reference"/>
    <w:qFormat/>
    <w:rsid w:val="00220A8C"/>
    <w:rPr>
      <w:vertAlign w:val="superscript"/>
    </w:rPr>
  </w:style>
  <w:style w:type="character" w:customStyle="1" w:styleId="FootnoteReference1">
    <w:name w:val="Footnote Reference1"/>
    <w:qFormat/>
    <w:rsid w:val="00220A8C"/>
    <w:rPr>
      <w:vertAlign w:val="superscript"/>
    </w:rPr>
  </w:style>
  <w:style w:type="character" w:customStyle="1" w:styleId="FootnoteTextChar2">
    <w:name w:val="Footnote Text Char2"/>
    <w:qFormat/>
    <w:rsid w:val="00220A8C"/>
    <w:rPr>
      <w:rFonts w:ascii="Calibri" w:hAnsi="Calibri" w:cs="Calibri"/>
      <w:sz w:val="18"/>
      <w:lang w:val="en-IE" w:eastAsia="zh-CN"/>
    </w:rPr>
  </w:style>
  <w:style w:type="character" w:customStyle="1" w:styleId="foothangingChar1">
    <w:name w:val="foot_hanging Char1"/>
    <w:qFormat/>
    <w:rsid w:val="00220A8C"/>
    <w:rPr>
      <w:rFonts w:ascii="Calibri" w:hAnsi="Calibri" w:cs="Calibri"/>
      <w:sz w:val="18"/>
      <w:szCs w:val="18"/>
      <w:lang w:val="en-IE" w:eastAsia="zh-CN"/>
    </w:rPr>
  </w:style>
  <w:style w:type="character" w:customStyle="1" w:styleId="footersChar">
    <w:name w:val="footers Char"/>
    <w:basedOn w:val="foothangingChar1"/>
    <w:qFormat/>
    <w:rsid w:val="00220A8C"/>
    <w:rPr>
      <w:rFonts w:ascii="Calibri" w:hAnsi="Calibri" w:cs="Calibri"/>
      <w:sz w:val="18"/>
      <w:szCs w:val="18"/>
      <w:lang w:val="en-IE" w:eastAsia="zh-CN"/>
    </w:rPr>
  </w:style>
  <w:style w:type="character" w:customStyle="1" w:styleId="CommentTextChar1">
    <w:name w:val="Comment Text Char1"/>
    <w:qFormat/>
    <w:rsid w:val="00220A8C"/>
    <w:rPr>
      <w:rFonts w:ascii="Calibri" w:hAnsi="Calibri" w:cs="Calibri"/>
      <w:lang w:val="en-GB" w:eastAsia="zh-CN"/>
    </w:rPr>
  </w:style>
  <w:style w:type="character" w:customStyle="1" w:styleId="HTMLPreformattedChar1">
    <w:name w:val="HTML Preformatted Char1"/>
    <w:qFormat/>
    <w:rsid w:val="00220A8C"/>
    <w:rPr>
      <w:rFonts w:ascii="Courier New" w:hAnsi="Courier New" w:cs="Courier New"/>
      <w:lang w:eastAsia="zh-CN"/>
    </w:rPr>
  </w:style>
  <w:style w:type="character" w:customStyle="1" w:styleId="BodyText3Char">
    <w:name w:val="Body Text 3 Char"/>
    <w:qFormat/>
    <w:rsid w:val="00220A8C"/>
    <w:rPr>
      <w:rFonts w:ascii="Calibri" w:hAnsi="Calibri" w:cs="Calibri"/>
      <w:sz w:val="16"/>
      <w:szCs w:val="16"/>
      <w:lang w:val="en-GB" w:eastAsia="zh-CN"/>
    </w:rPr>
  </w:style>
  <w:style w:type="character" w:customStyle="1" w:styleId="WW-FootnoteReference1">
    <w:name w:val="WW-Footnote Reference1"/>
    <w:qFormat/>
    <w:rsid w:val="00220A8C"/>
    <w:rPr>
      <w:vertAlign w:val="superscript"/>
    </w:rPr>
  </w:style>
  <w:style w:type="character" w:customStyle="1" w:styleId="WW-EndnoteReference1">
    <w:name w:val="WW-Endnote Reference1"/>
    <w:qFormat/>
    <w:rsid w:val="00220A8C"/>
    <w:rPr>
      <w:vertAlign w:val="superscript"/>
    </w:rPr>
  </w:style>
  <w:style w:type="character" w:customStyle="1" w:styleId="WW-FootnoteReference2">
    <w:name w:val="WW-Footnote Reference2"/>
    <w:qFormat/>
    <w:rsid w:val="00220A8C"/>
    <w:rPr>
      <w:vertAlign w:val="superscript"/>
    </w:rPr>
  </w:style>
  <w:style w:type="character" w:customStyle="1" w:styleId="WW-EndnoteReference2">
    <w:name w:val="WW-Endnote Reference2"/>
    <w:qFormat/>
    <w:rsid w:val="00220A8C"/>
    <w:rPr>
      <w:vertAlign w:val="superscript"/>
    </w:rPr>
  </w:style>
  <w:style w:type="character" w:customStyle="1" w:styleId="FootnoteTextChar3">
    <w:name w:val="Footnote Text Char3"/>
    <w:qFormat/>
    <w:rsid w:val="00220A8C"/>
    <w:rPr>
      <w:rFonts w:ascii="Calibri" w:hAnsi="Calibri" w:cs="Calibri"/>
      <w:sz w:val="18"/>
      <w:lang w:val="en-IE" w:eastAsia="zh-CN"/>
    </w:rPr>
  </w:style>
  <w:style w:type="character" w:customStyle="1" w:styleId="foothangingChar2">
    <w:name w:val="foot_hanging Char2"/>
    <w:qFormat/>
    <w:rsid w:val="00220A8C"/>
    <w:rPr>
      <w:rFonts w:ascii="Calibri" w:hAnsi="Calibri" w:cs="Calibri"/>
      <w:sz w:val="18"/>
      <w:szCs w:val="18"/>
      <w:lang w:val="en-IE" w:eastAsia="zh-CN"/>
    </w:rPr>
  </w:style>
  <w:style w:type="character" w:customStyle="1" w:styleId="footersChar1">
    <w:name w:val="footers Char1"/>
    <w:basedOn w:val="foothangingChar2"/>
    <w:qFormat/>
    <w:rsid w:val="00220A8C"/>
    <w:rPr>
      <w:rFonts w:ascii="Calibri" w:hAnsi="Calibri" w:cs="Calibri"/>
      <w:sz w:val="18"/>
      <w:szCs w:val="18"/>
      <w:lang w:val="en-IE" w:eastAsia="zh-CN"/>
    </w:rPr>
  </w:style>
  <w:style w:type="character" w:customStyle="1" w:styleId="foootChar">
    <w:name w:val="fooot Char"/>
    <w:basedOn w:val="footersChar1"/>
    <w:qFormat/>
    <w:rsid w:val="00220A8C"/>
    <w:rPr>
      <w:rFonts w:ascii="Calibri" w:hAnsi="Calibri" w:cs="Calibri"/>
      <w:sz w:val="18"/>
      <w:szCs w:val="18"/>
      <w:lang w:val="en-IE" w:eastAsia="zh-CN"/>
    </w:rPr>
  </w:style>
  <w:style w:type="character" w:customStyle="1" w:styleId="14">
    <w:name w:val="Παραπομπή υποσημείωσης1"/>
    <w:qFormat/>
    <w:rsid w:val="00220A8C"/>
    <w:rPr>
      <w:vertAlign w:val="superscript"/>
    </w:rPr>
  </w:style>
  <w:style w:type="character" w:customStyle="1" w:styleId="15">
    <w:name w:val="Παραπομπή σημείωσης τέλους1"/>
    <w:qFormat/>
    <w:rsid w:val="00220A8C"/>
    <w:rPr>
      <w:vertAlign w:val="superscript"/>
    </w:rPr>
  </w:style>
  <w:style w:type="character" w:customStyle="1" w:styleId="16">
    <w:name w:val="Παραπομπή σχολίου1"/>
    <w:qFormat/>
    <w:rsid w:val="00220A8C"/>
    <w:rPr>
      <w:sz w:val="16"/>
      <w:szCs w:val="16"/>
    </w:rPr>
  </w:style>
  <w:style w:type="character" w:customStyle="1" w:styleId="WW-FootnoteReference3">
    <w:name w:val="WW-Footnote Reference3"/>
    <w:qFormat/>
    <w:rsid w:val="00220A8C"/>
    <w:rPr>
      <w:vertAlign w:val="superscript"/>
    </w:rPr>
  </w:style>
  <w:style w:type="character" w:customStyle="1" w:styleId="WW-EndnoteReference3">
    <w:name w:val="WW-Endnote Reference3"/>
    <w:qFormat/>
    <w:rsid w:val="00220A8C"/>
    <w:rPr>
      <w:vertAlign w:val="superscript"/>
    </w:rPr>
  </w:style>
  <w:style w:type="character" w:customStyle="1" w:styleId="WW-FootnoteReference4">
    <w:name w:val="WW-Footnote Reference4"/>
    <w:qFormat/>
    <w:rsid w:val="00220A8C"/>
    <w:rPr>
      <w:vertAlign w:val="superscript"/>
    </w:rPr>
  </w:style>
  <w:style w:type="character" w:customStyle="1" w:styleId="WW-EndnoteReference4">
    <w:name w:val="WW-Endnote Reference4"/>
    <w:qFormat/>
    <w:rsid w:val="00220A8C"/>
    <w:rPr>
      <w:vertAlign w:val="superscript"/>
    </w:rPr>
  </w:style>
  <w:style w:type="character" w:customStyle="1" w:styleId="WW-FootnoteReference5">
    <w:name w:val="WW-Footnote Reference5"/>
    <w:qFormat/>
    <w:rsid w:val="00220A8C"/>
    <w:rPr>
      <w:vertAlign w:val="superscript"/>
    </w:rPr>
  </w:style>
  <w:style w:type="character" w:customStyle="1" w:styleId="WW-EndnoteReference5">
    <w:name w:val="WW-Endnote Reference5"/>
    <w:qFormat/>
    <w:rsid w:val="00220A8C"/>
    <w:rPr>
      <w:vertAlign w:val="superscript"/>
    </w:rPr>
  </w:style>
  <w:style w:type="character" w:customStyle="1" w:styleId="WW-FootnoteReference6">
    <w:name w:val="WW-Footnote Reference6"/>
    <w:qFormat/>
    <w:rsid w:val="00220A8C"/>
    <w:rPr>
      <w:vertAlign w:val="superscript"/>
    </w:rPr>
  </w:style>
  <w:style w:type="character" w:customStyle="1" w:styleId="WW-EndnoteReference6">
    <w:name w:val="WW-Endnote Reference6"/>
    <w:qFormat/>
    <w:rsid w:val="00220A8C"/>
    <w:rPr>
      <w:vertAlign w:val="superscript"/>
    </w:rPr>
  </w:style>
  <w:style w:type="character" w:customStyle="1" w:styleId="WW-FootnoteReference7">
    <w:name w:val="WW-Footnote Reference7"/>
    <w:qFormat/>
    <w:rsid w:val="00220A8C"/>
    <w:rPr>
      <w:vertAlign w:val="superscript"/>
    </w:rPr>
  </w:style>
  <w:style w:type="character" w:customStyle="1" w:styleId="WW-EndnoteReference7">
    <w:name w:val="WW-Endnote Reference7"/>
    <w:qFormat/>
    <w:rsid w:val="00220A8C"/>
    <w:rPr>
      <w:vertAlign w:val="superscript"/>
    </w:rPr>
  </w:style>
  <w:style w:type="character" w:customStyle="1" w:styleId="WW-FootnoteReference8">
    <w:name w:val="WW-Footnote Reference8"/>
    <w:qFormat/>
    <w:rsid w:val="00220A8C"/>
    <w:rPr>
      <w:vertAlign w:val="superscript"/>
    </w:rPr>
  </w:style>
  <w:style w:type="character" w:customStyle="1" w:styleId="WW-EndnoteReference8">
    <w:name w:val="WW-Endnote Reference8"/>
    <w:qFormat/>
    <w:rsid w:val="00220A8C"/>
    <w:rPr>
      <w:vertAlign w:val="superscript"/>
    </w:rPr>
  </w:style>
  <w:style w:type="character" w:customStyle="1" w:styleId="WW-FootnoteReference9">
    <w:name w:val="WW-Footnote Reference9"/>
    <w:qFormat/>
    <w:rsid w:val="00220A8C"/>
    <w:rPr>
      <w:vertAlign w:val="superscript"/>
    </w:rPr>
  </w:style>
  <w:style w:type="character" w:customStyle="1" w:styleId="WW-EndnoteReference9">
    <w:name w:val="WW-Endnote Reference9"/>
    <w:qFormat/>
    <w:rsid w:val="00220A8C"/>
    <w:rPr>
      <w:vertAlign w:val="superscript"/>
    </w:rPr>
  </w:style>
  <w:style w:type="character" w:customStyle="1" w:styleId="WW-FootnoteReference10">
    <w:name w:val="WW-Footnote Reference10"/>
    <w:qFormat/>
    <w:rsid w:val="00220A8C"/>
    <w:rPr>
      <w:vertAlign w:val="superscript"/>
    </w:rPr>
  </w:style>
  <w:style w:type="character" w:customStyle="1" w:styleId="WW-EndnoteReference10">
    <w:name w:val="WW-Endnote Reference10"/>
    <w:qFormat/>
    <w:rsid w:val="00220A8C"/>
    <w:rPr>
      <w:vertAlign w:val="superscript"/>
    </w:rPr>
  </w:style>
  <w:style w:type="character" w:customStyle="1" w:styleId="WW-FootnoteReference11">
    <w:name w:val="WW-Footnote Reference11"/>
    <w:qFormat/>
    <w:rsid w:val="00220A8C"/>
    <w:rPr>
      <w:vertAlign w:val="superscript"/>
    </w:rPr>
  </w:style>
  <w:style w:type="character" w:customStyle="1" w:styleId="WW-EndnoteReference11">
    <w:name w:val="WW-Endnote Reference11"/>
    <w:qFormat/>
    <w:rsid w:val="00220A8C"/>
    <w:rPr>
      <w:vertAlign w:val="superscript"/>
    </w:rPr>
  </w:style>
  <w:style w:type="character" w:customStyle="1" w:styleId="WW-FootnoteReference12">
    <w:name w:val="WW-Footnote Reference12"/>
    <w:qFormat/>
    <w:rsid w:val="00220A8C"/>
    <w:rPr>
      <w:vertAlign w:val="superscript"/>
    </w:rPr>
  </w:style>
  <w:style w:type="character" w:customStyle="1" w:styleId="WW-EndnoteReference12">
    <w:name w:val="WW-Endnote Reference12"/>
    <w:qFormat/>
    <w:rsid w:val="00220A8C"/>
    <w:rPr>
      <w:vertAlign w:val="superscript"/>
    </w:rPr>
  </w:style>
  <w:style w:type="character" w:customStyle="1" w:styleId="WW-FootnoteReference13">
    <w:name w:val="WW-Footnote Reference13"/>
    <w:qFormat/>
    <w:rsid w:val="00220A8C"/>
    <w:rPr>
      <w:vertAlign w:val="superscript"/>
    </w:rPr>
  </w:style>
  <w:style w:type="character" w:customStyle="1" w:styleId="WW-EndnoteReference13">
    <w:name w:val="WW-Endnote Reference13"/>
    <w:qFormat/>
    <w:rsid w:val="00220A8C"/>
    <w:rPr>
      <w:vertAlign w:val="superscript"/>
    </w:rPr>
  </w:style>
  <w:style w:type="character" w:customStyle="1" w:styleId="FootnoteReference3">
    <w:name w:val="Footnote Reference3"/>
    <w:qFormat/>
    <w:rsid w:val="00220A8C"/>
    <w:rPr>
      <w:vertAlign w:val="superscript"/>
    </w:rPr>
  </w:style>
  <w:style w:type="character" w:customStyle="1" w:styleId="EndnoteReference2">
    <w:name w:val="Endnote Reference2"/>
    <w:qFormat/>
    <w:rsid w:val="00220A8C"/>
    <w:rPr>
      <w:vertAlign w:val="superscript"/>
    </w:rPr>
  </w:style>
  <w:style w:type="character" w:customStyle="1" w:styleId="22">
    <w:name w:val="Παραπομπή υποσημείωσης2"/>
    <w:qFormat/>
    <w:rsid w:val="00220A8C"/>
    <w:rPr>
      <w:vertAlign w:val="superscript"/>
    </w:rPr>
  </w:style>
  <w:style w:type="character" w:customStyle="1" w:styleId="23">
    <w:name w:val="Παραπομπή σημείωσης τέλους2"/>
    <w:qFormat/>
    <w:rsid w:val="00220A8C"/>
    <w:rPr>
      <w:vertAlign w:val="superscript"/>
    </w:rPr>
  </w:style>
  <w:style w:type="character" w:customStyle="1" w:styleId="WW-FootnoteReference14">
    <w:name w:val="WW-Footnote Reference14"/>
    <w:qFormat/>
    <w:rsid w:val="00220A8C"/>
    <w:rPr>
      <w:vertAlign w:val="superscript"/>
    </w:rPr>
  </w:style>
  <w:style w:type="character" w:customStyle="1" w:styleId="WW-EndnoteReference14">
    <w:name w:val="WW-Endnote Reference14"/>
    <w:qFormat/>
    <w:rsid w:val="00220A8C"/>
    <w:rPr>
      <w:vertAlign w:val="superscript"/>
    </w:rPr>
  </w:style>
  <w:style w:type="character" w:customStyle="1" w:styleId="WW-FootnoteReference15">
    <w:name w:val="WW-Footnote Reference15"/>
    <w:qFormat/>
    <w:rsid w:val="00220A8C"/>
    <w:rPr>
      <w:vertAlign w:val="superscript"/>
    </w:rPr>
  </w:style>
  <w:style w:type="character" w:customStyle="1" w:styleId="WW-EndnoteReference15">
    <w:name w:val="WW-Endnote Reference15"/>
    <w:qFormat/>
    <w:rsid w:val="00220A8C"/>
    <w:rPr>
      <w:vertAlign w:val="superscript"/>
    </w:rPr>
  </w:style>
  <w:style w:type="paragraph" w:customStyle="1" w:styleId="aff4">
    <w:name w:val="Επικεφαλίδα"/>
    <w:basedOn w:val="a0"/>
    <w:next w:val="ac"/>
    <w:qFormat/>
    <w:rsid w:val="00220A8C"/>
    <w:pPr>
      <w:keepNext/>
      <w:suppressAutoHyphens/>
      <w:spacing w:before="240" w:after="120" w:line="240" w:lineRule="auto"/>
      <w:jc w:val="both"/>
    </w:pPr>
    <w:rPr>
      <w:rFonts w:ascii="Liberation Sans" w:eastAsia="Microsoft YaHei" w:hAnsi="Liberation Sans" w:cs="Mangal"/>
      <w:kern w:val="0"/>
      <w:sz w:val="28"/>
      <w:szCs w:val="28"/>
      <w:lang w:val="en-GB" w:eastAsia="zh-CN" w:bidi="ar-SA"/>
      <w14:ligatures w14:val="none"/>
    </w:rPr>
  </w:style>
  <w:style w:type="paragraph" w:customStyle="1" w:styleId="aff5">
    <w:name w:val="Ευρετήριο"/>
    <w:basedOn w:val="a0"/>
    <w:qFormat/>
    <w:rsid w:val="00220A8C"/>
    <w:pPr>
      <w:suppressLineNumbers/>
      <w:suppressAutoHyphens/>
      <w:spacing w:after="120" w:line="240" w:lineRule="auto"/>
      <w:jc w:val="both"/>
    </w:pPr>
    <w:rPr>
      <w:rFonts w:ascii="Calibri" w:eastAsia="Times New Roman" w:hAnsi="Calibri" w:cs="Mangal"/>
      <w:kern w:val="0"/>
      <w:szCs w:val="24"/>
      <w:lang w:val="en-GB" w:eastAsia="zh-CN" w:bidi="ar-SA"/>
      <w14:ligatures w14:val="none"/>
    </w:rPr>
  </w:style>
  <w:style w:type="paragraph" w:customStyle="1" w:styleId="Caption2">
    <w:name w:val="Caption2"/>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
    <w:name w:val="WW-Caption"/>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24">
    <w:name w:val="Λεζάντα2"/>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Caption1">
    <w:name w:val="Caption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
    <w:name w:val="WW-Caption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
    <w:name w:val="WW-Caption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
    <w:name w:val="WW-Caption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
    <w:name w:val="WW-Caption1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
    <w:name w:val="WW-Caption11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
    <w:name w:val="WW-Caption111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
    <w:name w:val="WW-Caption1111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
    <w:name w:val="WW-Caption11111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
    <w:name w:val="WW-Caption111111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
    <w:name w:val="WW-Caption1111111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
    <w:name w:val="WW-Caption11111111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17">
    <w:name w:val="Λεζάντα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
    <w:name w:val="WW-Caption111111111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1">
    <w:name w:val="WW-Caption1111111111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11">
    <w:name w:val="WW-Caption11111111111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WW-Caption111111111111111">
    <w:name w:val="WW-Caption111111111111111"/>
    <w:basedOn w:val="a0"/>
    <w:qFormat/>
    <w:rsid w:val="00220A8C"/>
    <w:pPr>
      <w:suppressLineNumbers/>
      <w:suppressAutoHyphens/>
      <w:spacing w:before="120" w:after="120" w:line="240" w:lineRule="auto"/>
      <w:jc w:val="both"/>
    </w:pPr>
    <w:rPr>
      <w:rFonts w:ascii="Calibri" w:eastAsia="Times New Roman" w:hAnsi="Calibri" w:cs="Mangal"/>
      <w:i/>
      <w:iCs/>
      <w:kern w:val="0"/>
      <w:sz w:val="24"/>
      <w:szCs w:val="24"/>
      <w:lang w:val="en-GB" w:eastAsia="zh-CN" w:bidi="ar-SA"/>
      <w14:ligatures w14:val="none"/>
    </w:rPr>
  </w:style>
  <w:style w:type="paragraph" w:customStyle="1" w:styleId="Bullet">
    <w:name w:val="Bullet"/>
    <w:basedOn w:val="a0"/>
    <w:qFormat/>
    <w:rsid w:val="00220A8C"/>
    <w:pPr>
      <w:numPr>
        <w:numId w:val="2"/>
      </w:numPr>
      <w:suppressAutoHyphens/>
      <w:spacing w:after="100" w:line="240" w:lineRule="auto"/>
      <w:jc w:val="both"/>
    </w:pPr>
    <w:rPr>
      <w:rFonts w:ascii="Calibri" w:eastAsia="MS Mincho" w:hAnsi="Calibri" w:cs="Calibri"/>
      <w:kern w:val="0"/>
      <w:szCs w:val="24"/>
      <w:lang w:val="en-US" w:eastAsia="ja-JP" w:bidi="ar-SA"/>
      <w14:ligatures w14:val="none"/>
    </w:rPr>
  </w:style>
  <w:style w:type="paragraph" w:customStyle="1" w:styleId="Date1">
    <w:name w:val="Date1"/>
    <w:basedOn w:val="a0"/>
    <w:next w:val="a0"/>
    <w:qFormat/>
    <w:rsid w:val="00220A8C"/>
    <w:pPr>
      <w:suppressAutoHyphens/>
      <w:spacing w:after="100" w:line="240" w:lineRule="auto"/>
      <w:jc w:val="both"/>
    </w:pPr>
    <w:rPr>
      <w:rFonts w:ascii="Calibri" w:eastAsia="MS Mincho" w:hAnsi="Calibri" w:cs="Calibri"/>
      <w:kern w:val="0"/>
      <w:szCs w:val="24"/>
      <w:lang w:val="en-US" w:eastAsia="ja-JP" w:bidi="ar-SA"/>
      <w14:ligatures w14:val="none"/>
    </w:rPr>
  </w:style>
  <w:style w:type="paragraph" w:customStyle="1" w:styleId="DocTitle">
    <w:name w:val="Doc Title"/>
    <w:basedOn w:val="1"/>
    <w:qFormat/>
    <w:rsid w:val="00220A8C"/>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Arial" w:eastAsia="Times New Roman" w:hAnsi="Arial" w:cs="Times New Roman"/>
      <w:b/>
      <w:bCs/>
      <w:color w:val="333399"/>
      <w:kern w:val="0"/>
      <w:sz w:val="28"/>
      <w:szCs w:val="32"/>
      <w:lang w:val="en-US" w:eastAsia="zh-CN" w:bidi="ar-SA"/>
      <w14:ligatures w14:val="none"/>
    </w:rPr>
  </w:style>
  <w:style w:type="paragraph" w:customStyle="1" w:styleId="inserttext">
    <w:name w:val="insert text"/>
    <w:basedOn w:val="a0"/>
    <w:qFormat/>
    <w:rsid w:val="00220A8C"/>
    <w:pPr>
      <w:suppressAutoHyphens/>
      <w:spacing w:after="100" w:line="240" w:lineRule="auto"/>
      <w:ind w:left="794"/>
      <w:jc w:val="both"/>
    </w:pPr>
    <w:rPr>
      <w:rFonts w:ascii="Calibri" w:eastAsia="MS Mincho" w:hAnsi="Calibri" w:cs="Calibri"/>
      <w:kern w:val="0"/>
      <w:szCs w:val="24"/>
      <w:lang w:val="en-US" w:eastAsia="ja-JP" w:bidi="ar-SA"/>
      <w14:ligatures w14:val="none"/>
    </w:rPr>
  </w:style>
  <w:style w:type="paragraph" w:customStyle="1" w:styleId="BalloonText1">
    <w:name w:val="Balloon Text1"/>
    <w:basedOn w:val="a0"/>
    <w:qFormat/>
    <w:rsid w:val="00220A8C"/>
    <w:pPr>
      <w:suppressAutoHyphens/>
      <w:spacing w:after="120" w:line="240" w:lineRule="auto"/>
      <w:jc w:val="both"/>
    </w:pPr>
    <w:rPr>
      <w:rFonts w:ascii="Tahoma" w:eastAsia="Times New Roman" w:hAnsi="Tahoma" w:cs="Tahoma"/>
      <w:kern w:val="0"/>
      <w:sz w:val="16"/>
      <w:szCs w:val="16"/>
      <w:lang w:val="en-GB" w:eastAsia="zh-CN" w:bidi="ar-SA"/>
      <w14:ligatures w14:val="none"/>
    </w:rPr>
  </w:style>
  <w:style w:type="paragraph" w:customStyle="1" w:styleId="CommentText1">
    <w:name w:val="Comment Text1"/>
    <w:basedOn w:val="a0"/>
    <w:qFormat/>
    <w:rsid w:val="00220A8C"/>
    <w:pPr>
      <w:suppressAutoHyphens/>
      <w:spacing w:after="120" w:line="240" w:lineRule="auto"/>
      <w:jc w:val="both"/>
    </w:pPr>
    <w:rPr>
      <w:rFonts w:ascii="Calibri" w:eastAsia="Times New Roman" w:hAnsi="Calibri" w:cs="Calibri"/>
      <w:kern w:val="0"/>
      <w:sz w:val="20"/>
      <w:szCs w:val="20"/>
      <w:lang w:val="en-GB" w:eastAsia="zh-CN" w:bidi="ar-SA"/>
      <w14:ligatures w14:val="none"/>
    </w:rPr>
  </w:style>
  <w:style w:type="paragraph" w:customStyle="1" w:styleId="CommentSubject1">
    <w:name w:val="Comment Subject1"/>
    <w:basedOn w:val="CommentText1"/>
    <w:next w:val="CommentText1"/>
    <w:qFormat/>
    <w:rsid w:val="00220A8C"/>
    <w:rPr>
      <w:b/>
      <w:bCs/>
    </w:rPr>
  </w:style>
  <w:style w:type="paragraph" w:customStyle="1" w:styleId="Revision1">
    <w:name w:val="Revision1"/>
    <w:qFormat/>
    <w:rsid w:val="00220A8C"/>
    <w:pPr>
      <w:suppressAutoHyphens/>
      <w:spacing w:after="0" w:line="240" w:lineRule="auto"/>
    </w:pPr>
    <w:rPr>
      <w:rFonts w:ascii="Times New Roman" w:eastAsia="Times New Roman" w:hAnsi="Times New Roman" w:cs="Times New Roman"/>
      <w:kern w:val="0"/>
      <w:sz w:val="24"/>
      <w:szCs w:val="24"/>
      <w:lang w:val="en-GB" w:eastAsia="zh-CN" w:bidi="ar-SA"/>
      <w14:ligatures w14:val="none"/>
    </w:rPr>
  </w:style>
  <w:style w:type="paragraph" w:customStyle="1" w:styleId="western">
    <w:name w:val="western"/>
    <w:basedOn w:val="a0"/>
    <w:qFormat/>
    <w:rsid w:val="00220A8C"/>
    <w:pPr>
      <w:suppressAutoHyphens/>
      <w:spacing w:before="280" w:after="200" w:line="240" w:lineRule="auto"/>
      <w:jc w:val="both"/>
    </w:pPr>
    <w:rPr>
      <w:rFonts w:ascii="Arial Unicode MS" w:eastAsia="Arial Unicode MS" w:hAnsi="Arial Unicode MS" w:cs="Arial Unicode MS"/>
      <w:kern w:val="0"/>
      <w:szCs w:val="24"/>
      <w:lang w:val="en-GB" w:eastAsia="zh-CN" w:bidi="ar-SA"/>
      <w14:ligatures w14:val="none"/>
    </w:rPr>
  </w:style>
  <w:style w:type="paragraph" w:customStyle="1" w:styleId="ListParagraph1">
    <w:name w:val="List Paragraph1"/>
    <w:basedOn w:val="a0"/>
    <w:qFormat/>
    <w:rsid w:val="00220A8C"/>
    <w:pPr>
      <w:suppressAutoHyphens/>
      <w:spacing w:after="200" w:line="240" w:lineRule="auto"/>
      <w:ind w:left="720"/>
      <w:contextualSpacing/>
      <w:jc w:val="both"/>
    </w:pPr>
    <w:rPr>
      <w:rFonts w:ascii="Calibri" w:eastAsia="Times New Roman" w:hAnsi="Calibri" w:cs="Calibri"/>
      <w:kern w:val="0"/>
      <w:szCs w:val="24"/>
      <w:lang w:val="en-GB" w:eastAsia="zh-CN" w:bidi="ar-SA"/>
      <w14:ligatures w14:val="none"/>
    </w:rPr>
  </w:style>
  <w:style w:type="paragraph" w:customStyle="1" w:styleId="Style1">
    <w:name w:val="Style1"/>
    <w:basedOn w:val="DocTitle"/>
    <w:qFormat/>
    <w:rsid w:val="00220A8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qFormat/>
    <w:rsid w:val="00220A8C"/>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Calibri" w:eastAsia="Times New Roman" w:hAnsi="Calibri" w:cs="Calibri"/>
      <w:b/>
      <w:bCs/>
      <w:color w:val="333399"/>
      <w:kern w:val="0"/>
      <w:sz w:val="28"/>
      <w:szCs w:val="32"/>
      <w:lang w:eastAsia="zh-CN" w:bidi="ar-SA"/>
      <w14:ligatures w14:val="none"/>
    </w:rPr>
  </w:style>
  <w:style w:type="paragraph" w:customStyle="1" w:styleId="Default">
    <w:name w:val="Default"/>
    <w:qFormat/>
    <w:rsid w:val="00220A8C"/>
    <w:pPr>
      <w:widowControl w:val="0"/>
      <w:suppressAutoHyphens/>
      <w:spacing w:after="0" w:line="240" w:lineRule="auto"/>
    </w:pPr>
    <w:rPr>
      <w:rFonts w:ascii="Cambria" w:eastAsia="SimSun" w:hAnsi="Cambria" w:cs="Mangal"/>
      <w:color w:val="000000"/>
      <w:kern w:val="0"/>
      <w:sz w:val="24"/>
      <w:szCs w:val="24"/>
      <w:lang w:eastAsia="zh-CN" w:bidi="hi-IN"/>
      <w14:ligatures w14:val="none"/>
    </w:rPr>
  </w:style>
  <w:style w:type="paragraph" w:customStyle="1" w:styleId="aff6">
    <w:name w:val="Προμορφοποιημένο κείμενο"/>
    <w:basedOn w:val="a0"/>
    <w:qFormat/>
    <w:rsid w:val="00220A8C"/>
    <w:pPr>
      <w:suppressAutoHyphens/>
      <w:spacing w:after="120" w:line="240" w:lineRule="auto"/>
      <w:jc w:val="both"/>
    </w:pPr>
    <w:rPr>
      <w:rFonts w:ascii="Calibri" w:eastAsia="Times New Roman" w:hAnsi="Calibri" w:cs="Calibri"/>
      <w:kern w:val="0"/>
      <w:szCs w:val="24"/>
      <w:lang w:val="en-GB" w:eastAsia="zh-CN" w:bidi="ar-SA"/>
      <w14:ligatures w14:val="none"/>
    </w:rPr>
  </w:style>
  <w:style w:type="paragraph" w:customStyle="1" w:styleId="normalwithoutspacing">
    <w:name w:val="normal_without_spacing"/>
    <w:basedOn w:val="a0"/>
    <w:qFormat/>
    <w:rsid w:val="00220A8C"/>
    <w:pPr>
      <w:suppressAutoHyphens/>
      <w:spacing w:after="60" w:line="240" w:lineRule="auto"/>
      <w:jc w:val="both"/>
    </w:pPr>
    <w:rPr>
      <w:rFonts w:ascii="Calibri" w:eastAsia="Times New Roman" w:hAnsi="Calibri" w:cs="Calibri"/>
      <w:kern w:val="0"/>
      <w:szCs w:val="24"/>
      <w:lang w:eastAsia="zh-CN" w:bidi="ar-SA"/>
      <w14:ligatures w14:val="none"/>
    </w:rPr>
  </w:style>
  <w:style w:type="paragraph" w:customStyle="1" w:styleId="foothanging">
    <w:name w:val="foot_hanging"/>
    <w:basedOn w:val="af8"/>
    <w:qFormat/>
    <w:rsid w:val="00220A8C"/>
    <w:pPr>
      <w:ind w:left="426" w:hanging="426"/>
    </w:pPr>
    <w:rPr>
      <w:szCs w:val="18"/>
    </w:rPr>
  </w:style>
  <w:style w:type="paragraph" w:customStyle="1" w:styleId="HTMLPreformatted1">
    <w:name w:val="HTML Preformatted1"/>
    <w:basedOn w:val="a0"/>
    <w:qFormat/>
    <w:rsid w:val="0022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zh-CN" w:bidi="ar-SA"/>
      <w14:ligatures w14:val="none"/>
    </w:rPr>
  </w:style>
  <w:style w:type="paragraph" w:customStyle="1" w:styleId="LO-normal">
    <w:name w:val="LO-normal"/>
    <w:qFormat/>
    <w:rsid w:val="00220A8C"/>
    <w:pPr>
      <w:suppressAutoHyphens/>
      <w:spacing w:after="0" w:line="276" w:lineRule="auto"/>
    </w:pPr>
    <w:rPr>
      <w:rFonts w:ascii="Arial" w:eastAsia="Arial" w:hAnsi="Arial" w:cs="Arial"/>
      <w:color w:val="000000"/>
      <w:kern w:val="0"/>
      <w:lang w:eastAsia="zh-CN" w:bidi="ar-SA"/>
      <w14:ligatures w14:val="none"/>
    </w:rPr>
  </w:style>
  <w:style w:type="paragraph" w:customStyle="1" w:styleId="BodyTextIndent31">
    <w:name w:val="Body Text Indent 31"/>
    <w:basedOn w:val="a0"/>
    <w:qFormat/>
    <w:rsid w:val="00220A8C"/>
    <w:pPr>
      <w:spacing w:after="120" w:line="312" w:lineRule="auto"/>
      <w:ind w:left="283"/>
      <w:jc w:val="both"/>
    </w:pPr>
    <w:rPr>
      <w:rFonts w:ascii="Calibri" w:eastAsia="Times New Roman" w:hAnsi="Calibri" w:cs="Times New Roman"/>
      <w:kern w:val="0"/>
      <w:sz w:val="16"/>
      <w:szCs w:val="16"/>
      <w:lang w:val="en-GB" w:eastAsia="zh-CN" w:bidi="ar-SA"/>
      <w14:ligatures w14:val="none"/>
    </w:rPr>
  </w:style>
  <w:style w:type="paragraph" w:customStyle="1" w:styleId="NoSpacing1">
    <w:name w:val="No Spacing1"/>
    <w:qFormat/>
    <w:rsid w:val="00220A8C"/>
    <w:pPr>
      <w:suppressAutoHyphens/>
      <w:spacing w:after="0" w:line="240" w:lineRule="auto"/>
      <w:jc w:val="both"/>
    </w:pPr>
    <w:rPr>
      <w:rFonts w:ascii="Calibri" w:eastAsia="Times New Roman" w:hAnsi="Calibri" w:cs="Calibri"/>
      <w:kern w:val="0"/>
      <w:szCs w:val="24"/>
      <w:lang w:val="en-GB" w:eastAsia="zh-CN" w:bidi="ar-SA"/>
      <w14:ligatures w14:val="none"/>
    </w:rPr>
  </w:style>
  <w:style w:type="paragraph" w:customStyle="1" w:styleId="aff7">
    <w:name w:val="Περιεχόμενα πίνακα"/>
    <w:basedOn w:val="a0"/>
    <w:qFormat/>
    <w:rsid w:val="00220A8C"/>
    <w:pPr>
      <w:suppressLineNumbers/>
      <w:suppressAutoHyphens/>
      <w:spacing w:after="120" w:line="240" w:lineRule="auto"/>
      <w:jc w:val="both"/>
    </w:pPr>
    <w:rPr>
      <w:rFonts w:ascii="Calibri" w:eastAsia="Times New Roman" w:hAnsi="Calibri" w:cs="Calibri"/>
      <w:kern w:val="0"/>
      <w:szCs w:val="24"/>
      <w:lang w:val="en-GB" w:eastAsia="zh-CN" w:bidi="ar-SA"/>
      <w14:ligatures w14:val="none"/>
    </w:rPr>
  </w:style>
  <w:style w:type="paragraph" w:customStyle="1" w:styleId="aff8">
    <w:name w:val="Επικεφαλίδα πίνακα"/>
    <w:basedOn w:val="aff7"/>
    <w:qFormat/>
    <w:rsid w:val="00220A8C"/>
    <w:pPr>
      <w:jc w:val="center"/>
    </w:pPr>
    <w:rPr>
      <w:b/>
      <w:bCs/>
    </w:rPr>
  </w:style>
  <w:style w:type="paragraph" w:customStyle="1" w:styleId="footers">
    <w:name w:val="footers"/>
    <w:basedOn w:val="foothanging"/>
    <w:qFormat/>
    <w:rsid w:val="00220A8C"/>
  </w:style>
  <w:style w:type="paragraph" w:customStyle="1" w:styleId="Standard">
    <w:name w:val="Standard"/>
    <w:qFormat/>
    <w:rsid w:val="00220A8C"/>
    <w:pPr>
      <w:widowControl w:val="0"/>
      <w:suppressAutoHyphens/>
      <w:spacing w:after="0" w:line="240" w:lineRule="auto"/>
      <w:textAlignment w:val="baseline"/>
    </w:pPr>
    <w:rPr>
      <w:rFonts w:ascii="Times New Roman" w:eastAsia="SimSun" w:hAnsi="Times New Roman" w:cs="Lucida Sans"/>
      <w:kern w:val="1"/>
      <w:sz w:val="24"/>
      <w:szCs w:val="24"/>
      <w:lang w:eastAsia="zh-CN" w:bidi="hi-IN"/>
      <w14:ligatures w14:val="none"/>
    </w:rPr>
  </w:style>
  <w:style w:type="paragraph" w:customStyle="1" w:styleId="Textbody">
    <w:name w:val="Text body"/>
    <w:basedOn w:val="Standard"/>
    <w:qFormat/>
    <w:rsid w:val="00220A8C"/>
    <w:pPr>
      <w:spacing w:after="120"/>
    </w:pPr>
  </w:style>
  <w:style w:type="paragraph" w:customStyle="1" w:styleId="Footnote">
    <w:name w:val="Footnote"/>
    <w:basedOn w:val="Standard"/>
    <w:qFormat/>
    <w:rsid w:val="00220A8C"/>
    <w:pPr>
      <w:suppressLineNumbers/>
      <w:ind w:left="283" w:hanging="283"/>
    </w:pPr>
    <w:rPr>
      <w:sz w:val="20"/>
      <w:szCs w:val="20"/>
    </w:rPr>
  </w:style>
  <w:style w:type="paragraph" w:customStyle="1" w:styleId="BodyText31">
    <w:name w:val="Body Text 31"/>
    <w:basedOn w:val="a0"/>
    <w:qFormat/>
    <w:rsid w:val="00220A8C"/>
    <w:pPr>
      <w:suppressAutoHyphens/>
      <w:spacing w:after="120" w:line="240" w:lineRule="auto"/>
      <w:jc w:val="both"/>
    </w:pPr>
    <w:rPr>
      <w:rFonts w:ascii="Calibri" w:eastAsia="Times New Roman" w:hAnsi="Calibri" w:cs="Calibri"/>
      <w:kern w:val="0"/>
      <w:sz w:val="16"/>
      <w:szCs w:val="16"/>
      <w:lang w:val="en-GB" w:eastAsia="zh-CN" w:bidi="ar-SA"/>
      <w14:ligatures w14:val="none"/>
    </w:rPr>
  </w:style>
  <w:style w:type="paragraph" w:customStyle="1" w:styleId="fooot">
    <w:name w:val="fooot"/>
    <w:basedOn w:val="footers"/>
    <w:qFormat/>
    <w:rsid w:val="00220A8C"/>
  </w:style>
  <w:style w:type="paragraph" w:customStyle="1" w:styleId="Revision2">
    <w:name w:val="Revision2"/>
    <w:qFormat/>
    <w:rsid w:val="00220A8C"/>
    <w:pPr>
      <w:suppressAutoHyphens/>
      <w:spacing w:after="0" w:line="240" w:lineRule="auto"/>
    </w:pPr>
    <w:rPr>
      <w:rFonts w:ascii="Calibri" w:eastAsia="Times New Roman" w:hAnsi="Calibri" w:cs="Calibri"/>
      <w:kern w:val="0"/>
      <w:szCs w:val="24"/>
      <w:lang w:val="en-GB" w:eastAsia="zh-CN" w:bidi="ar-SA"/>
      <w14:ligatures w14:val="none"/>
    </w:rPr>
  </w:style>
  <w:style w:type="paragraph" w:customStyle="1" w:styleId="ListBullet21">
    <w:name w:val="List Bullet 21"/>
    <w:basedOn w:val="a0"/>
    <w:qFormat/>
    <w:rsid w:val="00220A8C"/>
    <w:pPr>
      <w:numPr>
        <w:numId w:val="3"/>
      </w:numPr>
      <w:spacing w:after="0" w:line="360" w:lineRule="auto"/>
      <w:jc w:val="both"/>
    </w:pPr>
    <w:rPr>
      <w:rFonts w:ascii="Trebuchet MS" w:eastAsia="Times New Roman" w:hAnsi="Trebuchet MS" w:cs="Times New Roman"/>
      <w:kern w:val="0"/>
      <w:szCs w:val="20"/>
      <w:lang w:val="en-US" w:eastAsia="zh-CN" w:bidi="ar-SA"/>
      <w14:ligatures w14:val="none"/>
    </w:rPr>
  </w:style>
  <w:style w:type="paragraph" w:customStyle="1" w:styleId="100">
    <w:name w:val="Περιεχόμενα 10"/>
    <w:basedOn w:val="aff5"/>
    <w:qFormat/>
    <w:rsid w:val="00220A8C"/>
    <w:pPr>
      <w:tabs>
        <w:tab w:val="right" w:leader="dot" w:pos="7091"/>
      </w:tabs>
      <w:ind w:left="2547"/>
    </w:pPr>
  </w:style>
  <w:style w:type="paragraph" w:customStyle="1" w:styleId="aff9">
    <w:name w:val="Οριζόντια γραμμή"/>
    <w:basedOn w:val="a0"/>
    <w:next w:val="ac"/>
    <w:qFormat/>
    <w:rsid w:val="00220A8C"/>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kern w:val="0"/>
      <w:sz w:val="12"/>
      <w:szCs w:val="12"/>
      <w:lang w:val="en-GB" w:eastAsia="zh-CN" w:bidi="ar-SA"/>
      <w14:ligatures w14:val="none"/>
    </w:rPr>
  </w:style>
  <w:style w:type="table" w:customStyle="1" w:styleId="18">
    <w:name w:val="Πλέγμα πίνακα1"/>
    <w:basedOn w:val="a2"/>
    <w:uiPriority w:val="59"/>
    <w:qFormat/>
    <w:rsid w:val="00220A8C"/>
    <w:pPr>
      <w:spacing w:after="0" w:line="240" w:lineRule="auto"/>
    </w:pPr>
    <w:rPr>
      <w:rFonts w:ascii="Calibri" w:eastAsia="Calibri" w:hAnsi="Calibri"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Παράγραφος λίστας1"/>
    <w:basedOn w:val="a0"/>
    <w:uiPriority w:val="34"/>
    <w:qFormat/>
    <w:rsid w:val="00220A8C"/>
    <w:pPr>
      <w:spacing w:after="0" w:line="240" w:lineRule="auto"/>
      <w:ind w:left="720"/>
      <w:contextualSpacing/>
    </w:pPr>
    <w:rPr>
      <w:rFonts w:ascii="Calibri" w:eastAsia="Calibri" w:hAnsi="Calibri" w:cs="Times New Roman"/>
      <w:kern w:val="0"/>
      <w:lang w:val="en-US" w:bidi="ar-SA"/>
      <w14:ligatures w14:val="none"/>
    </w:rPr>
  </w:style>
  <w:style w:type="character" w:customStyle="1" w:styleId="m-3061933245407281747gmail-productprice">
    <w:name w:val="m_-3061933245407281747gmail-productprice"/>
    <w:qFormat/>
    <w:rsid w:val="00220A8C"/>
  </w:style>
  <w:style w:type="character" w:customStyle="1" w:styleId="Char10">
    <w:name w:val="Κείμενο σχολίου Char1"/>
    <w:uiPriority w:val="99"/>
    <w:semiHidden/>
    <w:qFormat/>
    <w:rsid w:val="00220A8C"/>
    <w:rPr>
      <w:rFonts w:ascii="Calibri" w:hAnsi="Calibri" w:cs="Calibri"/>
      <w:lang w:val="en-GB" w:eastAsia="zh-CN"/>
    </w:rPr>
  </w:style>
  <w:style w:type="paragraph" w:customStyle="1" w:styleId="TableParagraph">
    <w:name w:val="Table Paragraph"/>
    <w:basedOn w:val="a0"/>
    <w:uiPriority w:val="1"/>
    <w:qFormat/>
    <w:rsid w:val="00220A8C"/>
    <w:pPr>
      <w:widowControl w:val="0"/>
      <w:autoSpaceDE w:val="0"/>
      <w:autoSpaceDN w:val="0"/>
      <w:spacing w:after="0" w:line="240" w:lineRule="auto"/>
    </w:pPr>
    <w:rPr>
      <w:rFonts w:ascii="Calibri" w:eastAsia="Calibri" w:hAnsi="Calibri" w:cs="Times New Roman"/>
      <w:kern w:val="0"/>
      <w:lang w:val="en-GB" w:eastAsia="zh-CN" w:bidi="ar-SA"/>
      <w14:ligatures w14:val="none"/>
    </w:rPr>
  </w:style>
  <w:style w:type="paragraph" w:customStyle="1" w:styleId="1a">
    <w:name w:val="Υποσέλιδο1"/>
    <w:qFormat/>
    <w:rsid w:val="00220A8C"/>
    <w:pPr>
      <w:tabs>
        <w:tab w:val="center" w:pos="4153"/>
        <w:tab w:val="right" w:pos="8306"/>
      </w:tabs>
      <w:spacing w:after="0" w:line="240" w:lineRule="auto"/>
    </w:pPr>
    <w:rPr>
      <w:rFonts w:ascii="Times New Roman" w:eastAsia="ヒラギノ角ゴ Pro W3" w:hAnsi="Times New Roman" w:cs="Times New Roman"/>
      <w:color w:val="000000"/>
      <w:kern w:val="0"/>
      <w:sz w:val="24"/>
      <w:szCs w:val="20"/>
      <w:lang w:val="en-GB" w:eastAsia="el-GR" w:bidi="ar-SA"/>
      <w14:ligatures w14:val="none"/>
    </w:rPr>
  </w:style>
  <w:style w:type="character" w:customStyle="1" w:styleId="DeltaViewInsertion">
    <w:name w:val="DeltaView Insertion"/>
    <w:qFormat/>
    <w:rsid w:val="00220A8C"/>
    <w:rPr>
      <w:b/>
      <w:i/>
      <w:spacing w:val="0"/>
      <w:lang w:val="el-GR"/>
    </w:rPr>
  </w:style>
  <w:style w:type="character" w:customStyle="1" w:styleId="NormalBoldChar">
    <w:name w:val="NormalBold Char"/>
    <w:qFormat/>
    <w:rsid w:val="00220A8C"/>
    <w:rPr>
      <w:rFonts w:ascii="Times New Roman" w:eastAsia="Times New Roman" w:hAnsi="Times New Roman" w:cs="Times New Roman"/>
      <w:b/>
      <w:sz w:val="24"/>
      <w:lang w:val="el-GR"/>
    </w:rPr>
  </w:style>
  <w:style w:type="paragraph" w:customStyle="1" w:styleId="ChapterTitle">
    <w:name w:val="ChapterTitle"/>
    <w:basedOn w:val="a0"/>
    <w:next w:val="a0"/>
    <w:qFormat/>
    <w:rsid w:val="00220A8C"/>
    <w:pPr>
      <w:keepNext/>
      <w:suppressAutoHyphens/>
      <w:spacing w:before="120" w:after="360" w:line="276" w:lineRule="auto"/>
      <w:jc w:val="center"/>
    </w:pPr>
    <w:rPr>
      <w:rFonts w:ascii="Calibri" w:eastAsia="Times New Roman" w:hAnsi="Calibri" w:cs="Calibri"/>
      <w:b/>
      <w:kern w:val="1"/>
      <w:lang w:eastAsia="zh-CN" w:bidi="ar-SA"/>
      <w14:ligatures w14:val="none"/>
    </w:rPr>
  </w:style>
  <w:style w:type="paragraph" w:customStyle="1" w:styleId="SectionTitle">
    <w:name w:val="SectionTitle"/>
    <w:basedOn w:val="a0"/>
    <w:next w:val="1"/>
    <w:qFormat/>
    <w:rsid w:val="00220A8C"/>
    <w:pPr>
      <w:keepNext/>
      <w:suppressAutoHyphens/>
      <w:spacing w:before="120" w:after="360" w:line="276" w:lineRule="auto"/>
      <w:ind w:firstLine="397"/>
      <w:jc w:val="center"/>
    </w:pPr>
    <w:rPr>
      <w:rFonts w:ascii="Calibri" w:eastAsia="Times New Roman" w:hAnsi="Calibri" w:cs="Calibri"/>
      <w:b/>
      <w:smallCaps/>
      <w:kern w:val="1"/>
      <w:sz w:val="28"/>
      <w:lang w:eastAsia="zh-CN" w:bidi="ar-SA"/>
      <w14:ligatures w14:val="none"/>
    </w:rPr>
  </w:style>
  <w:style w:type="paragraph" w:customStyle="1" w:styleId="TOCHeading1">
    <w:name w:val="TOC Heading1"/>
    <w:basedOn w:val="1"/>
    <w:next w:val="a0"/>
    <w:uiPriority w:val="39"/>
    <w:unhideWhenUsed/>
    <w:qFormat/>
    <w:rsid w:val="00220A8C"/>
    <w:pPr>
      <w:spacing w:before="240" w:after="0"/>
      <w:outlineLvl w:val="9"/>
    </w:pPr>
    <w:rPr>
      <w:rFonts w:ascii="Calibri Light" w:eastAsia="Times New Roman" w:hAnsi="Calibri Light" w:cs="Times New Roman"/>
      <w:color w:val="2F5496"/>
      <w:kern w:val="0"/>
      <w:sz w:val="32"/>
      <w:szCs w:val="32"/>
      <w:lang w:eastAsia="el-GR" w:bidi="ar-SA"/>
      <w14:ligatures w14:val="none"/>
    </w:rPr>
  </w:style>
  <w:style w:type="character" w:customStyle="1" w:styleId="1b">
    <w:name w:val="Ανεπίλυτη αναφορά1"/>
    <w:uiPriority w:val="99"/>
    <w:semiHidden/>
    <w:unhideWhenUsed/>
    <w:qFormat/>
    <w:rsid w:val="00220A8C"/>
    <w:rPr>
      <w:color w:val="605E5C"/>
      <w:shd w:val="clear" w:color="auto" w:fill="E1DFDD"/>
    </w:rPr>
  </w:style>
  <w:style w:type="table" w:customStyle="1" w:styleId="TableNormal1">
    <w:name w:val="Table Normal1"/>
    <w:uiPriority w:val="2"/>
    <w:semiHidden/>
    <w:unhideWhenUsed/>
    <w:qFormat/>
    <w:rsid w:val="00220A8C"/>
    <w:pPr>
      <w:widowControl w:val="0"/>
      <w:autoSpaceDE w:val="0"/>
      <w:autoSpaceDN w:val="0"/>
      <w:spacing w:after="0" w:line="240" w:lineRule="auto"/>
    </w:pPr>
    <w:rPr>
      <w:rFonts w:ascii="Calibri" w:eastAsia="Calibri" w:hAnsi="Calibri" w:cs="Times New Roman"/>
      <w:kern w:val="0"/>
      <w:lang w:val="en-US" w:bidi="ar-SA"/>
      <w14:ligatures w14:val="none"/>
    </w:rPr>
    <w:tblPr>
      <w:tblCellMar>
        <w:top w:w="0" w:type="dxa"/>
        <w:left w:w="0" w:type="dxa"/>
        <w:bottom w:w="0" w:type="dxa"/>
        <w:right w:w="0" w:type="dxa"/>
      </w:tblCellMar>
    </w:tblPr>
  </w:style>
  <w:style w:type="paragraph" w:customStyle="1" w:styleId="TOC11">
    <w:name w:val="TOC 11"/>
    <w:basedOn w:val="a0"/>
    <w:uiPriority w:val="1"/>
    <w:qFormat/>
    <w:rsid w:val="00220A8C"/>
    <w:pPr>
      <w:widowControl w:val="0"/>
      <w:autoSpaceDE w:val="0"/>
      <w:autoSpaceDN w:val="0"/>
      <w:spacing w:before="121" w:after="0" w:line="240" w:lineRule="auto"/>
      <w:ind w:left="840" w:hanging="440"/>
    </w:pPr>
    <w:rPr>
      <w:rFonts w:ascii="Calibri" w:eastAsia="Calibri" w:hAnsi="Calibri" w:cs="Calibri"/>
      <w:b/>
      <w:bCs/>
      <w:kern w:val="0"/>
      <w:sz w:val="20"/>
      <w:szCs w:val="20"/>
      <w:lang w:bidi="ar-SA"/>
      <w14:ligatures w14:val="none"/>
    </w:rPr>
  </w:style>
  <w:style w:type="paragraph" w:customStyle="1" w:styleId="TOC21">
    <w:name w:val="TOC 21"/>
    <w:basedOn w:val="a0"/>
    <w:uiPriority w:val="1"/>
    <w:qFormat/>
    <w:rsid w:val="00220A8C"/>
    <w:pPr>
      <w:widowControl w:val="0"/>
      <w:autoSpaceDE w:val="0"/>
      <w:autoSpaceDN w:val="0"/>
      <w:spacing w:after="0" w:line="240" w:lineRule="auto"/>
      <w:ind w:left="1282" w:hanging="660"/>
    </w:pPr>
    <w:rPr>
      <w:rFonts w:ascii="Calibri" w:eastAsia="Calibri" w:hAnsi="Calibri" w:cs="Calibri"/>
      <w:kern w:val="0"/>
      <w:sz w:val="16"/>
      <w:szCs w:val="16"/>
      <w:lang w:bidi="ar-SA"/>
      <w14:ligatures w14:val="none"/>
    </w:rPr>
  </w:style>
  <w:style w:type="paragraph" w:customStyle="1" w:styleId="TOC31">
    <w:name w:val="TOC 31"/>
    <w:basedOn w:val="a0"/>
    <w:uiPriority w:val="1"/>
    <w:qFormat/>
    <w:rsid w:val="00220A8C"/>
    <w:pPr>
      <w:widowControl w:val="0"/>
      <w:autoSpaceDE w:val="0"/>
      <w:autoSpaceDN w:val="0"/>
      <w:spacing w:before="1" w:after="0" w:line="243" w:lineRule="exact"/>
      <w:ind w:left="1282" w:hanging="660"/>
    </w:pPr>
    <w:rPr>
      <w:rFonts w:ascii="Calibri" w:eastAsia="Calibri" w:hAnsi="Calibri" w:cs="Calibri"/>
      <w:b/>
      <w:bCs/>
      <w:i/>
      <w:iCs/>
      <w:kern w:val="0"/>
      <w:lang w:bidi="ar-SA"/>
      <w14:ligatures w14:val="none"/>
    </w:rPr>
  </w:style>
  <w:style w:type="paragraph" w:customStyle="1" w:styleId="TOC41">
    <w:name w:val="TOC 41"/>
    <w:basedOn w:val="a0"/>
    <w:uiPriority w:val="1"/>
    <w:qFormat/>
    <w:rsid w:val="00220A8C"/>
    <w:pPr>
      <w:widowControl w:val="0"/>
      <w:autoSpaceDE w:val="0"/>
      <w:autoSpaceDN w:val="0"/>
      <w:spacing w:after="0" w:line="243" w:lineRule="exact"/>
      <w:ind w:left="1500" w:hanging="661"/>
    </w:pPr>
    <w:rPr>
      <w:rFonts w:ascii="Calibri" w:eastAsia="Calibri" w:hAnsi="Calibri" w:cs="Calibri"/>
      <w:i/>
      <w:iCs/>
      <w:kern w:val="0"/>
      <w:sz w:val="20"/>
      <w:szCs w:val="20"/>
      <w:lang w:bidi="ar-SA"/>
      <w14:ligatures w14:val="none"/>
    </w:rPr>
  </w:style>
  <w:style w:type="paragraph" w:customStyle="1" w:styleId="Heading11">
    <w:name w:val="Heading 11"/>
    <w:basedOn w:val="a0"/>
    <w:uiPriority w:val="1"/>
    <w:qFormat/>
    <w:rsid w:val="00220A8C"/>
    <w:pPr>
      <w:widowControl w:val="0"/>
      <w:autoSpaceDE w:val="0"/>
      <w:autoSpaceDN w:val="0"/>
      <w:spacing w:before="44" w:after="0" w:line="240" w:lineRule="auto"/>
      <w:ind w:left="417"/>
      <w:jc w:val="center"/>
      <w:outlineLvl w:val="1"/>
    </w:pPr>
    <w:rPr>
      <w:rFonts w:ascii="Calibri" w:eastAsia="Calibri" w:hAnsi="Calibri" w:cs="Calibri"/>
      <w:b/>
      <w:bCs/>
      <w:kern w:val="0"/>
      <w:sz w:val="28"/>
      <w:szCs w:val="28"/>
      <w:lang w:bidi="ar-SA"/>
      <w14:ligatures w14:val="none"/>
    </w:rPr>
  </w:style>
  <w:style w:type="paragraph" w:customStyle="1" w:styleId="Heading21">
    <w:name w:val="Heading 21"/>
    <w:basedOn w:val="a0"/>
    <w:uiPriority w:val="1"/>
    <w:qFormat/>
    <w:rsid w:val="00220A8C"/>
    <w:pPr>
      <w:widowControl w:val="0"/>
      <w:autoSpaceDE w:val="0"/>
      <w:autoSpaceDN w:val="0"/>
      <w:spacing w:before="19" w:after="0" w:line="240" w:lineRule="auto"/>
      <w:ind w:left="967" w:hanging="567"/>
      <w:jc w:val="both"/>
      <w:outlineLvl w:val="2"/>
    </w:pPr>
    <w:rPr>
      <w:rFonts w:ascii="Calibri" w:eastAsia="Calibri" w:hAnsi="Calibri" w:cs="Calibri"/>
      <w:b/>
      <w:bCs/>
      <w:kern w:val="0"/>
      <w:sz w:val="24"/>
      <w:szCs w:val="24"/>
      <w:lang w:bidi="ar-SA"/>
      <w14:ligatures w14:val="none"/>
    </w:rPr>
  </w:style>
  <w:style w:type="paragraph" w:customStyle="1" w:styleId="Heading31">
    <w:name w:val="Heading 31"/>
    <w:basedOn w:val="a0"/>
    <w:uiPriority w:val="1"/>
    <w:qFormat/>
    <w:rsid w:val="00220A8C"/>
    <w:pPr>
      <w:widowControl w:val="0"/>
      <w:autoSpaceDE w:val="0"/>
      <w:autoSpaceDN w:val="0"/>
      <w:spacing w:after="0" w:line="240" w:lineRule="auto"/>
      <w:ind w:left="401"/>
      <w:jc w:val="both"/>
      <w:outlineLvl w:val="3"/>
    </w:pPr>
    <w:rPr>
      <w:rFonts w:ascii="Calibri" w:eastAsia="Calibri" w:hAnsi="Calibri" w:cs="Calibri"/>
      <w:b/>
      <w:bCs/>
      <w:kern w:val="0"/>
      <w:lang w:bidi="ar-SA"/>
      <w14:ligatures w14:val="none"/>
    </w:rPr>
  </w:style>
  <w:style w:type="character" w:customStyle="1" w:styleId="WW-">
    <w:name w:val="WW-Παραπομπή υποσημείωσης"/>
    <w:qFormat/>
    <w:rsid w:val="00220A8C"/>
    <w:rPr>
      <w:vertAlign w:val="superscript"/>
    </w:rPr>
  </w:style>
  <w:style w:type="character" w:customStyle="1" w:styleId="25">
    <w:name w:val="Ανεπίλυτη αναφορά2"/>
    <w:basedOn w:val="a1"/>
    <w:uiPriority w:val="99"/>
    <w:semiHidden/>
    <w:unhideWhenUsed/>
    <w:qFormat/>
    <w:rsid w:val="00220A8C"/>
    <w:rPr>
      <w:color w:val="605E5C"/>
      <w:shd w:val="clear" w:color="auto" w:fill="E1DFDD"/>
    </w:rPr>
  </w:style>
  <w:style w:type="character" w:customStyle="1" w:styleId="32">
    <w:name w:val="Ανεπίλυτη αναφορά3"/>
    <w:basedOn w:val="a1"/>
    <w:uiPriority w:val="99"/>
    <w:semiHidden/>
    <w:unhideWhenUsed/>
    <w:qFormat/>
    <w:rsid w:val="00220A8C"/>
    <w:rPr>
      <w:color w:val="605E5C"/>
      <w:shd w:val="clear" w:color="auto" w:fill="E1DFDD"/>
    </w:rPr>
  </w:style>
  <w:style w:type="character" w:customStyle="1" w:styleId="UnresolvedMention1">
    <w:name w:val="Unresolved Mention1"/>
    <w:basedOn w:val="a1"/>
    <w:uiPriority w:val="99"/>
    <w:semiHidden/>
    <w:unhideWhenUsed/>
    <w:qFormat/>
    <w:rsid w:val="00220A8C"/>
    <w:rPr>
      <w:color w:val="605E5C"/>
      <w:shd w:val="clear" w:color="auto" w:fill="E1DFDD"/>
    </w:rPr>
  </w:style>
  <w:style w:type="paragraph" w:customStyle="1" w:styleId="msonormal0">
    <w:name w:val="msonormal"/>
    <w:basedOn w:val="a0"/>
    <w:qFormat/>
    <w:rsid w:val="00220A8C"/>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font0">
    <w:name w:val="font0"/>
    <w:basedOn w:val="a0"/>
    <w:qFormat/>
    <w:rsid w:val="00220A8C"/>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5">
    <w:name w:val="font5"/>
    <w:basedOn w:val="a0"/>
    <w:qFormat/>
    <w:rsid w:val="00220A8C"/>
    <w:pPr>
      <w:spacing w:before="100" w:beforeAutospacing="1" w:after="100" w:afterAutospacing="1" w:line="240" w:lineRule="auto"/>
    </w:pPr>
    <w:rPr>
      <w:rFonts w:ascii="Calibri" w:eastAsia="Times New Roman" w:hAnsi="Calibri" w:cs="Calibri"/>
      <w:color w:val="FF0000"/>
      <w:kern w:val="0"/>
      <w:lang w:eastAsia="el-GR" w:bidi="ar-SA"/>
      <w14:ligatures w14:val="none"/>
    </w:rPr>
  </w:style>
  <w:style w:type="paragraph" w:customStyle="1" w:styleId="font6">
    <w:name w:val="font6"/>
    <w:basedOn w:val="a0"/>
    <w:qFormat/>
    <w:rsid w:val="00220A8C"/>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7">
    <w:name w:val="font7"/>
    <w:basedOn w:val="a0"/>
    <w:qFormat/>
    <w:rsid w:val="00220A8C"/>
    <w:pPr>
      <w:spacing w:before="100" w:beforeAutospacing="1" w:after="100" w:afterAutospacing="1" w:line="240" w:lineRule="auto"/>
    </w:pPr>
    <w:rPr>
      <w:rFonts w:ascii="Calibri" w:eastAsia="Times New Roman" w:hAnsi="Calibri" w:cs="Calibri"/>
      <w:color w:val="FF0000"/>
      <w:kern w:val="0"/>
      <w:lang w:eastAsia="el-GR" w:bidi="ar-SA"/>
      <w14:ligatures w14:val="none"/>
    </w:rPr>
  </w:style>
  <w:style w:type="paragraph" w:customStyle="1" w:styleId="font8">
    <w:name w:val="font8"/>
    <w:basedOn w:val="a0"/>
    <w:qFormat/>
    <w:rsid w:val="00220A8C"/>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xl65">
    <w:name w:val="xl65"/>
    <w:basedOn w:val="a0"/>
    <w:qFormat/>
    <w:rsid w:val="00220A8C"/>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xl66">
    <w:name w:val="xl66"/>
    <w:basedOn w:val="a0"/>
    <w:qFormat/>
    <w:rsid w:val="00220A8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xl67">
    <w:name w:val="xl67"/>
    <w:basedOn w:val="a0"/>
    <w:qFormat/>
    <w:rsid w:val="00220A8C"/>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bidi="ar-SA"/>
      <w14:ligatures w14:val="none"/>
    </w:rPr>
  </w:style>
  <w:style w:type="paragraph" w:customStyle="1" w:styleId="xl68">
    <w:name w:val="xl68"/>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69">
    <w:name w:val="xl69"/>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0">
    <w:name w:val="xl70"/>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1">
    <w:name w:val="xl71"/>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4"/>
      <w:szCs w:val="24"/>
      <w:lang w:eastAsia="el-GR" w:bidi="ar-SA"/>
      <w14:ligatures w14:val="none"/>
    </w:rPr>
  </w:style>
  <w:style w:type="paragraph" w:customStyle="1" w:styleId="xl72">
    <w:name w:val="xl72"/>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3">
    <w:name w:val="xl73"/>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4">
    <w:name w:val="xl74"/>
    <w:basedOn w:val="a0"/>
    <w:qFormat/>
    <w:rsid w:val="00220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5">
    <w:name w:val="xl75"/>
    <w:basedOn w:val="a0"/>
    <w:qFormat/>
    <w:rsid w:val="00220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6">
    <w:name w:val="xl76"/>
    <w:basedOn w:val="a0"/>
    <w:qFormat/>
    <w:rsid w:val="00220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7">
    <w:name w:val="xl77"/>
    <w:basedOn w:val="a0"/>
    <w:qFormat/>
    <w:rsid w:val="00220A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78">
    <w:name w:val="xl78"/>
    <w:basedOn w:val="a0"/>
    <w:qFormat/>
    <w:rsid w:val="00220A8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79">
    <w:name w:val="xl79"/>
    <w:basedOn w:val="a0"/>
    <w:qFormat/>
    <w:rsid w:val="00220A8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0">
    <w:name w:val="xl80"/>
    <w:basedOn w:val="a0"/>
    <w:qFormat/>
    <w:rsid w:val="00220A8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1">
    <w:name w:val="xl81"/>
    <w:basedOn w:val="a0"/>
    <w:qFormat/>
    <w:rsid w:val="00220A8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2">
    <w:name w:val="xl82"/>
    <w:basedOn w:val="a0"/>
    <w:qFormat/>
    <w:rsid w:val="00220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83">
    <w:name w:val="xl83"/>
    <w:basedOn w:val="a0"/>
    <w:qFormat/>
    <w:rsid w:val="00220A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84">
    <w:name w:val="xl84"/>
    <w:basedOn w:val="a0"/>
    <w:qFormat/>
    <w:rsid w:val="00220A8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85">
    <w:name w:val="xl85"/>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86">
    <w:name w:val="xl86"/>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87">
    <w:name w:val="xl87"/>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88">
    <w:name w:val="xl88"/>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89">
    <w:name w:val="xl89"/>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0">
    <w:name w:val="xl90"/>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1">
    <w:name w:val="xl91"/>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l-GR" w:bidi="ar-SA"/>
      <w14:ligatures w14:val="none"/>
    </w:rPr>
  </w:style>
  <w:style w:type="paragraph" w:customStyle="1" w:styleId="xl92">
    <w:name w:val="xl92"/>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l-GR" w:bidi="ar-SA"/>
      <w14:ligatures w14:val="none"/>
    </w:rPr>
  </w:style>
  <w:style w:type="paragraph" w:customStyle="1" w:styleId="xl93">
    <w:name w:val="xl93"/>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4">
    <w:name w:val="xl94"/>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5">
    <w:name w:val="xl95"/>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96">
    <w:name w:val="xl96"/>
    <w:basedOn w:val="a0"/>
    <w:qFormat/>
    <w:rsid w:val="00220A8C"/>
    <w:pPr>
      <w:spacing w:before="100" w:beforeAutospacing="1" w:after="100" w:afterAutospacing="1" w:line="240" w:lineRule="auto"/>
      <w:jc w:val="both"/>
      <w:textAlignment w:val="center"/>
    </w:pPr>
    <w:rPr>
      <w:rFonts w:ascii="Arial" w:eastAsia="Times New Roman" w:hAnsi="Arial" w:cs="Arial"/>
      <w:kern w:val="0"/>
      <w:sz w:val="24"/>
      <w:szCs w:val="24"/>
      <w:lang w:eastAsia="el-GR" w:bidi="ar-SA"/>
      <w14:ligatures w14:val="none"/>
    </w:rPr>
  </w:style>
  <w:style w:type="paragraph" w:customStyle="1" w:styleId="xl97">
    <w:name w:val="xl97"/>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98">
    <w:name w:val="xl98"/>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99">
    <w:name w:val="xl99"/>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00">
    <w:name w:val="xl100"/>
    <w:basedOn w:val="a0"/>
    <w:qFormat/>
    <w:rsid w:val="00220A8C"/>
    <w:pP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01">
    <w:name w:val="xl101"/>
    <w:basedOn w:val="a0"/>
    <w:qFormat/>
    <w:rsid w:val="00220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02">
    <w:name w:val="xl102"/>
    <w:basedOn w:val="a0"/>
    <w:qFormat/>
    <w:rsid w:val="00220A8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03">
    <w:name w:val="xl103"/>
    <w:basedOn w:val="a0"/>
    <w:qFormat/>
    <w:rsid w:val="00220A8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04">
    <w:name w:val="xl104"/>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l-GR" w:bidi="ar-SA"/>
      <w14:ligatures w14:val="none"/>
    </w:rPr>
  </w:style>
  <w:style w:type="paragraph" w:customStyle="1" w:styleId="xl105">
    <w:name w:val="xl105"/>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el-GR" w:bidi="ar-SA"/>
      <w14:ligatures w14:val="none"/>
    </w:rPr>
  </w:style>
  <w:style w:type="paragraph" w:customStyle="1" w:styleId="xl106">
    <w:name w:val="xl106"/>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07">
    <w:name w:val="xl107"/>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08">
    <w:name w:val="xl108"/>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09">
    <w:name w:val="xl109"/>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0">
    <w:name w:val="xl110"/>
    <w:basedOn w:val="a0"/>
    <w:qFormat/>
    <w:rsid w:val="00220A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1">
    <w:name w:val="xl111"/>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2">
    <w:name w:val="xl112"/>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bidi="ar-SA"/>
      <w14:ligatures w14:val="none"/>
    </w:rPr>
  </w:style>
  <w:style w:type="paragraph" w:customStyle="1" w:styleId="xl113">
    <w:name w:val="xl113"/>
    <w:basedOn w:val="a0"/>
    <w:qFormat/>
    <w:rsid w:val="00220A8C"/>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14">
    <w:name w:val="xl114"/>
    <w:basedOn w:val="a0"/>
    <w:qFormat/>
    <w:rsid w:val="00220A8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15">
    <w:name w:val="xl115"/>
    <w:basedOn w:val="a0"/>
    <w:qFormat/>
    <w:rsid w:val="00220A8C"/>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16">
    <w:name w:val="xl116"/>
    <w:basedOn w:val="a0"/>
    <w:qFormat/>
    <w:rsid w:val="00220A8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17">
    <w:name w:val="xl117"/>
    <w:basedOn w:val="a0"/>
    <w:qFormat/>
    <w:rsid w:val="00220A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18">
    <w:name w:val="xl118"/>
    <w:basedOn w:val="a0"/>
    <w:qFormat/>
    <w:rsid w:val="00220A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19">
    <w:name w:val="xl119"/>
    <w:basedOn w:val="a0"/>
    <w:qFormat/>
    <w:rsid w:val="00220A8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20">
    <w:name w:val="xl120"/>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customStyle="1" w:styleId="xl121">
    <w:name w:val="xl121"/>
    <w:basedOn w:val="a0"/>
    <w:qFormat/>
    <w:rsid w:val="00220A8C"/>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bidi="ar-SA"/>
      <w14:ligatures w14:val="none"/>
    </w:rPr>
  </w:style>
  <w:style w:type="paragraph" w:customStyle="1" w:styleId="xl122">
    <w:name w:val="xl122"/>
    <w:basedOn w:val="a0"/>
    <w:qFormat/>
    <w:rsid w:val="00220A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3">
    <w:name w:val="xl123"/>
    <w:basedOn w:val="a0"/>
    <w:qFormat/>
    <w:rsid w:val="00220A8C"/>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4">
    <w:name w:val="xl124"/>
    <w:basedOn w:val="a0"/>
    <w:qFormat/>
    <w:rsid w:val="00220A8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25">
    <w:name w:val="xl125"/>
    <w:basedOn w:val="a0"/>
    <w:qFormat/>
    <w:rsid w:val="00220A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6">
    <w:name w:val="xl126"/>
    <w:basedOn w:val="a0"/>
    <w:qFormat/>
    <w:rsid w:val="00220A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xl127">
    <w:name w:val="xl127"/>
    <w:basedOn w:val="a0"/>
    <w:qFormat/>
    <w:rsid w:val="00220A8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28">
    <w:name w:val="xl128"/>
    <w:basedOn w:val="a0"/>
    <w:qFormat/>
    <w:rsid w:val="00220A8C"/>
    <w:pPr>
      <w:spacing w:before="100" w:beforeAutospacing="1" w:after="100" w:afterAutospacing="1" w:line="240" w:lineRule="auto"/>
    </w:pPr>
    <w:rPr>
      <w:rFonts w:ascii="Arial" w:eastAsia="Times New Roman" w:hAnsi="Arial" w:cs="Arial"/>
      <w:kern w:val="0"/>
      <w:sz w:val="24"/>
      <w:szCs w:val="24"/>
      <w:lang w:eastAsia="el-GR" w:bidi="ar-SA"/>
      <w14:ligatures w14:val="none"/>
    </w:rPr>
  </w:style>
  <w:style w:type="paragraph" w:customStyle="1" w:styleId="xl129">
    <w:name w:val="xl129"/>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el-GR" w:bidi="ar-SA"/>
      <w14:ligatures w14:val="none"/>
    </w:rPr>
  </w:style>
  <w:style w:type="paragraph" w:customStyle="1" w:styleId="xl130">
    <w:name w:val="xl130"/>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31">
    <w:name w:val="xl131"/>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4"/>
      <w:szCs w:val="24"/>
      <w:lang w:eastAsia="el-GR" w:bidi="ar-SA"/>
      <w14:ligatures w14:val="none"/>
    </w:rPr>
  </w:style>
  <w:style w:type="paragraph" w:customStyle="1" w:styleId="xl132">
    <w:name w:val="xl132"/>
    <w:basedOn w:val="a0"/>
    <w:qFormat/>
    <w:rsid w:val="00220A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3">
    <w:name w:val="xl133"/>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4">
    <w:name w:val="xl134"/>
    <w:basedOn w:val="a0"/>
    <w:qFormat/>
    <w:rsid w:val="00220A8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5">
    <w:name w:val="xl135"/>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bidi="ar-SA"/>
      <w14:ligatures w14:val="none"/>
    </w:rPr>
  </w:style>
  <w:style w:type="paragraph" w:customStyle="1" w:styleId="xl136">
    <w:name w:val="xl136"/>
    <w:basedOn w:val="a0"/>
    <w:qFormat/>
    <w:rsid w:val="00220A8C"/>
    <w:pPr>
      <w:pBdr>
        <w:top w:val="single" w:sz="4" w:space="0" w:color="auto"/>
        <w:left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kern w:val="0"/>
      <w:sz w:val="24"/>
      <w:szCs w:val="24"/>
      <w:lang w:eastAsia="el-GR" w:bidi="ar-SA"/>
      <w14:ligatures w14:val="none"/>
    </w:rPr>
  </w:style>
  <w:style w:type="paragraph" w:customStyle="1" w:styleId="xl137">
    <w:name w:val="xl137"/>
    <w:basedOn w:val="a0"/>
    <w:qFormat/>
    <w:rsid w:val="00220A8C"/>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kern w:val="0"/>
      <w:sz w:val="24"/>
      <w:szCs w:val="24"/>
      <w:lang w:eastAsia="el-GR" w:bidi="ar-SA"/>
      <w14:ligatures w14:val="none"/>
    </w:rPr>
  </w:style>
  <w:style w:type="paragraph" w:customStyle="1" w:styleId="font9">
    <w:name w:val="font9"/>
    <w:basedOn w:val="a0"/>
    <w:qFormat/>
    <w:rsid w:val="00220A8C"/>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10">
    <w:name w:val="font10"/>
    <w:basedOn w:val="a0"/>
    <w:qFormat/>
    <w:rsid w:val="00220A8C"/>
    <w:pPr>
      <w:spacing w:before="100" w:beforeAutospacing="1" w:after="100" w:afterAutospacing="1" w:line="240" w:lineRule="auto"/>
    </w:pPr>
    <w:rPr>
      <w:rFonts w:ascii="Calibri" w:eastAsia="Times New Roman" w:hAnsi="Calibri" w:cs="Calibri"/>
      <w:color w:val="000000"/>
      <w:kern w:val="0"/>
      <w:lang w:eastAsia="el-GR" w:bidi="ar-SA"/>
      <w14:ligatures w14:val="none"/>
    </w:rPr>
  </w:style>
  <w:style w:type="paragraph" w:customStyle="1" w:styleId="font11">
    <w:name w:val="font11"/>
    <w:basedOn w:val="a0"/>
    <w:qFormat/>
    <w:rsid w:val="00220A8C"/>
    <w:pPr>
      <w:spacing w:before="100" w:beforeAutospacing="1" w:after="100" w:afterAutospacing="1" w:line="240" w:lineRule="auto"/>
    </w:pPr>
    <w:rPr>
      <w:rFonts w:ascii="Calibri" w:eastAsia="Times New Roman" w:hAnsi="Calibri" w:cs="Calibri"/>
      <w:b/>
      <w:bCs/>
      <w:color w:val="000000"/>
      <w:kern w:val="0"/>
      <w:lang w:eastAsia="el-GR" w:bidi="ar-SA"/>
      <w14:ligatures w14:val="none"/>
    </w:rPr>
  </w:style>
  <w:style w:type="paragraph" w:customStyle="1" w:styleId="font12">
    <w:name w:val="font12"/>
    <w:basedOn w:val="a0"/>
    <w:qFormat/>
    <w:rsid w:val="00220A8C"/>
    <w:pPr>
      <w:spacing w:before="100" w:beforeAutospacing="1" w:after="100" w:afterAutospacing="1" w:line="240" w:lineRule="auto"/>
    </w:pPr>
    <w:rPr>
      <w:rFonts w:ascii="Calibri" w:eastAsia="Times New Roman" w:hAnsi="Calibri" w:cs="Calibri"/>
      <w:color w:val="000000"/>
      <w:kern w:val="0"/>
      <w:sz w:val="20"/>
      <w:szCs w:val="20"/>
      <w:lang w:eastAsia="el-GR" w:bidi="ar-SA"/>
      <w14:ligatures w14:val="none"/>
    </w:rPr>
  </w:style>
  <w:style w:type="paragraph" w:customStyle="1" w:styleId="font13">
    <w:name w:val="font13"/>
    <w:basedOn w:val="a0"/>
    <w:qFormat/>
    <w:rsid w:val="00220A8C"/>
    <w:pPr>
      <w:spacing w:before="100" w:beforeAutospacing="1" w:after="100" w:afterAutospacing="1" w:line="240" w:lineRule="auto"/>
    </w:pPr>
    <w:rPr>
      <w:rFonts w:ascii="Calibri" w:eastAsia="Times New Roman" w:hAnsi="Calibri" w:cs="Calibri"/>
      <w:b/>
      <w:bCs/>
      <w:color w:val="000000"/>
      <w:kern w:val="0"/>
      <w:sz w:val="20"/>
      <w:szCs w:val="20"/>
      <w:lang w:eastAsia="el-GR" w:bidi="ar-SA"/>
      <w14:ligatures w14:val="none"/>
    </w:rPr>
  </w:style>
  <w:style w:type="paragraph" w:customStyle="1" w:styleId="xl138">
    <w:name w:val="xl138"/>
    <w:basedOn w:val="a0"/>
    <w:qFormat/>
    <w:rsid w:val="00220A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kern w:val="0"/>
      <w:sz w:val="24"/>
      <w:szCs w:val="24"/>
      <w:lang w:eastAsia="el-GR" w:bidi="ar-SA"/>
      <w14:ligatures w14:val="none"/>
    </w:rPr>
  </w:style>
  <w:style w:type="paragraph" w:customStyle="1" w:styleId="xl139">
    <w:name w:val="xl139"/>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0">
    <w:name w:val="xl140"/>
    <w:basedOn w:val="a0"/>
    <w:qFormat/>
    <w:rsid w:val="00220A8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libri" w:eastAsia="Times New Roman" w:hAnsi="Calibri" w:cs="Calibri"/>
      <w:b/>
      <w:bCs/>
      <w:kern w:val="0"/>
      <w:sz w:val="24"/>
      <w:szCs w:val="24"/>
      <w:lang w:eastAsia="el-GR" w:bidi="ar-SA"/>
      <w14:ligatures w14:val="none"/>
    </w:rPr>
  </w:style>
  <w:style w:type="paragraph" w:customStyle="1" w:styleId="xl141">
    <w:name w:val="xl141"/>
    <w:basedOn w:val="a0"/>
    <w:qFormat/>
    <w:rsid w:val="00220A8C"/>
    <w:pPr>
      <w:shd w:val="clear" w:color="000000" w:fill="D9D9D9"/>
      <w:spacing w:before="100" w:beforeAutospacing="1" w:after="100" w:afterAutospacing="1" w:line="240" w:lineRule="auto"/>
      <w:textAlignment w:val="center"/>
    </w:pPr>
    <w:rPr>
      <w:rFonts w:ascii="Calibri" w:eastAsia="Times New Roman" w:hAnsi="Calibri" w:cs="Calibri"/>
      <w:b/>
      <w:bCs/>
      <w:kern w:val="0"/>
      <w:sz w:val="24"/>
      <w:szCs w:val="24"/>
      <w:lang w:eastAsia="el-GR" w:bidi="ar-SA"/>
      <w14:ligatures w14:val="none"/>
    </w:rPr>
  </w:style>
  <w:style w:type="paragraph" w:customStyle="1" w:styleId="xl142">
    <w:name w:val="xl142"/>
    <w:basedOn w:val="a0"/>
    <w:qFormat/>
    <w:rsid w:val="00220A8C"/>
    <w:pPr>
      <w:shd w:val="clear" w:color="000000" w:fill="D9D9D9"/>
      <w:spacing w:before="100" w:beforeAutospacing="1" w:after="100" w:afterAutospacing="1" w:line="240" w:lineRule="auto"/>
    </w:pPr>
    <w:rPr>
      <w:rFonts w:ascii="Calibri" w:eastAsia="Times New Roman" w:hAnsi="Calibri" w:cs="Calibri"/>
      <w:b/>
      <w:bCs/>
      <w:kern w:val="0"/>
      <w:sz w:val="24"/>
      <w:szCs w:val="24"/>
      <w:lang w:eastAsia="el-GR" w:bidi="ar-SA"/>
      <w14:ligatures w14:val="none"/>
    </w:rPr>
  </w:style>
  <w:style w:type="paragraph" w:customStyle="1" w:styleId="xl143">
    <w:name w:val="xl143"/>
    <w:basedOn w:val="a0"/>
    <w:qFormat/>
    <w:rsid w:val="00220A8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44">
    <w:name w:val="xl144"/>
    <w:basedOn w:val="a0"/>
    <w:qFormat/>
    <w:rsid w:val="00220A8C"/>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5">
    <w:name w:val="xl145"/>
    <w:basedOn w:val="a0"/>
    <w:qFormat/>
    <w:rsid w:val="00220A8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6">
    <w:name w:val="xl146"/>
    <w:basedOn w:val="a0"/>
    <w:qFormat/>
    <w:rsid w:val="00220A8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47">
    <w:name w:val="xl147"/>
    <w:basedOn w:val="a0"/>
    <w:qFormat/>
    <w:rsid w:val="00220A8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48">
    <w:name w:val="xl148"/>
    <w:basedOn w:val="a0"/>
    <w:qFormat/>
    <w:rsid w:val="00220A8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4"/>
      <w:szCs w:val="24"/>
      <w:lang w:eastAsia="el-GR" w:bidi="ar-SA"/>
      <w14:ligatures w14:val="none"/>
    </w:rPr>
  </w:style>
  <w:style w:type="paragraph" w:customStyle="1" w:styleId="xl149">
    <w:name w:val="xl149"/>
    <w:basedOn w:val="a0"/>
    <w:qFormat/>
    <w:rsid w:val="00220A8C"/>
    <w:pPr>
      <w:pBdr>
        <w:top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eastAsia="el-GR" w:bidi="ar-SA"/>
      <w14:ligatures w14:val="none"/>
    </w:rPr>
  </w:style>
  <w:style w:type="paragraph" w:customStyle="1" w:styleId="xl150">
    <w:name w:val="xl150"/>
    <w:basedOn w:val="a0"/>
    <w:qFormat/>
    <w:rsid w:val="00220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51">
    <w:name w:val="xl151"/>
    <w:basedOn w:val="a0"/>
    <w:qFormat/>
    <w:rsid w:val="00220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52">
    <w:name w:val="xl152"/>
    <w:basedOn w:val="a0"/>
    <w:qFormat/>
    <w:rsid w:val="00220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alibri" w:eastAsia="Times New Roman" w:hAnsi="Calibri" w:cs="Calibri"/>
      <w:kern w:val="0"/>
      <w:sz w:val="24"/>
      <w:szCs w:val="24"/>
      <w:lang w:eastAsia="el-GR" w:bidi="ar-SA"/>
      <w14:ligatures w14:val="none"/>
    </w:rPr>
  </w:style>
  <w:style w:type="paragraph" w:customStyle="1" w:styleId="xl153">
    <w:name w:val="xl153"/>
    <w:basedOn w:val="a0"/>
    <w:qFormat/>
    <w:rsid w:val="00220A8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54">
    <w:name w:val="xl154"/>
    <w:basedOn w:val="a0"/>
    <w:qFormat/>
    <w:rsid w:val="00220A8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Calibri" w:eastAsia="Times New Roman" w:hAnsi="Calibri" w:cs="Calibri"/>
      <w:kern w:val="0"/>
      <w:sz w:val="24"/>
      <w:szCs w:val="24"/>
      <w:lang w:eastAsia="el-GR" w:bidi="ar-SA"/>
      <w14:ligatures w14:val="none"/>
    </w:rPr>
  </w:style>
  <w:style w:type="paragraph" w:customStyle="1" w:styleId="xl155">
    <w:name w:val="xl155"/>
    <w:basedOn w:val="a0"/>
    <w:qFormat/>
    <w:rsid w:val="00220A8C"/>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kern w:val="0"/>
      <w:sz w:val="24"/>
      <w:szCs w:val="24"/>
      <w:lang w:eastAsia="el-GR" w:bidi="ar-SA"/>
      <w14:ligatures w14:val="none"/>
    </w:rPr>
  </w:style>
  <w:style w:type="paragraph" w:customStyle="1" w:styleId="xl156">
    <w:name w:val="xl156"/>
    <w:basedOn w:val="a0"/>
    <w:qFormat/>
    <w:rsid w:val="00220A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Calibri" w:eastAsia="Times New Roman" w:hAnsi="Calibri" w:cs="Calibri"/>
      <w:kern w:val="0"/>
      <w:sz w:val="24"/>
      <w:szCs w:val="24"/>
      <w:lang w:eastAsia="el-GR" w:bidi="ar-SA"/>
      <w14:ligatures w14:val="none"/>
    </w:rPr>
  </w:style>
  <w:style w:type="paragraph" w:customStyle="1" w:styleId="xl157">
    <w:name w:val="xl157"/>
    <w:basedOn w:val="a0"/>
    <w:qFormat/>
    <w:rsid w:val="00220A8C"/>
    <w:pPr>
      <w:pBdr>
        <w:top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58">
    <w:name w:val="xl158"/>
    <w:basedOn w:val="a0"/>
    <w:qFormat/>
    <w:rsid w:val="00220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kern w:val="0"/>
      <w:sz w:val="20"/>
      <w:szCs w:val="20"/>
      <w:lang w:eastAsia="el-GR" w:bidi="ar-SA"/>
      <w14:ligatures w14:val="none"/>
    </w:rPr>
  </w:style>
  <w:style w:type="paragraph" w:customStyle="1" w:styleId="xl159">
    <w:name w:val="xl159"/>
    <w:basedOn w:val="a0"/>
    <w:qFormat/>
    <w:rsid w:val="00220A8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0"/>
      <w:szCs w:val="20"/>
      <w:lang w:eastAsia="el-GR" w:bidi="ar-SA"/>
      <w14:ligatures w14:val="none"/>
    </w:rPr>
  </w:style>
  <w:style w:type="paragraph" w:customStyle="1" w:styleId="xl160">
    <w:name w:val="xl160"/>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kern w:val="0"/>
      <w:sz w:val="20"/>
      <w:szCs w:val="20"/>
      <w:lang w:eastAsia="el-GR" w:bidi="ar-SA"/>
      <w14:ligatures w14:val="none"/>
    </w:rPr>
  </w:style>
  <w:style w:type="paragraph" w:customStyle="1" w:styleId="xl161">
    <w:name w:val="xl161"/>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62">
    <w:name w:val="xl162"/>
    <w:basedOn w:val="a0"/>
    <w:qFormat/>
    <w:rsid w:val="00220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0"/>
      <w:szCs w:val="20"/>
      <w:lang w:eastAsia="el-GR" w:bidi="ar-SA"/>
      <w14:ligatures w14:val="none"/>
    </w:rPr>
  </w:style>
  <w:style w:type="paragraph" w:customStyle="1" w:styleId="xl163">
    <w:name w:val="xl163"/>
    <w:basedOn w:val="a0"/>
    <w:qFormat/>
    <w:rsid w:val="00220A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kern w:val="0"/>
      <w:sz w:val="20"/>
      <w:szCs w:val="20"/>
      <w:lang w:eastAsia="el-GR" w:bidi="ar-SA"/>
      <w14:ligatures w14:val="none"/>
    </w:rPr>
  </w:style>
  <w:style w:type="paragraph" w:customStyle="1" w:styleId="xl164">
    <w:name w:val="xl164"/>
    <w:basedOn w:val="a0"/>
    <w:qFormat/>
    <w:rsid w:val="00220A8C"/>
    <w:pP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65">
    <w:name w:val="xl165"/>
    <w:basedOn w:val="a0"/>
    <w:qFormat/>
    <w:rsid w:val="00220A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66">
    <w:name w:val="xl166"/>
    <w:basedOn w:val="a0"/>
    <w:qFormat/>
    <w:rsid w:val="00220A8C"/>
    <w:pPr>
      <w:shd w:val="clear" w:color="000000" w:fill="D9D9D9"/>
      <w:spacing w:before="100" w:beforeAutospacing="1" w:after="100" w:afterAutospacing="1" w:line="240" w:lineRule="auto"/>
      <w:jc w:val="both"/>
      <w:textAlignment w:val="center"/>
    </w:pPr>
    <w:rPr>
      <w:rFonts w:ascii="Calibri" w:eastAsia="Times New Roman" w:hAnsi="Calibri" w:cs="Calibri"/>
      <w:b/>
      <w:bCs/>
      <w:kern w:val="0"/>
      <w:sz w:val="24"/>
      <w:szCs w:val="24"/>
      <w:lang w:eastAsia="el-GR" w:bidi="ar-SA"/>
      <w14:ligatures w14:val="none"/>
    </w:rPr>
  </w:style>
  <w:style w:type="paragraph" w:customStyle="1" w:styleId="xl167">
    <w:name w:val="xl167"/>
    <w:basedOn w:val="a0"/>
    <w:qFormat/>
    <w:rsid w:val="00220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kern w:val="0"/>
      <w:sz w:val="24"/>
      <w:szCs w:val="24"/>
      <w:lang w:eastAsia="el-GR" w:bidi="ar-SA"/>
      <w14:ligatures w14:val="none"/>
    </w:rPr>
  </w:style>
  <w:style w:type="paragraph" w:customStyle="1" w:styleId="xl168">
    <w:name w:val="xl168"/>
    <w:basedOn w:val="a0"/>
    <w:qFormat/>
    <w:rsid w:val="00220A8C"/>
    <w:pPr>
      <w:pBdr>
        <w:bottom w:val="single" w:sz="4" w:space="0" w:color="000000"/>
      </w:pBdr>
      <w:shd w:val="clear" w:color="B8CCE4" w:fill="B8CCE4"/>
      <w:spacing w:before="100" w:beforeAutospacing="1" w:after="100" w:afterAutospacing="1" w:line="240" w:lineRule="auto"/>
      <w:jc w:val="center"/>
      <w:textAlignment w:val="center"/>
    </w:pPr>
    <w:rPr>
      <w:rFonts w:ascii="Calibri" w:eastAsia="Times New Roman" w:hAnsi="Calibri" w:cs="Calibri"/>
      <w:b/>
      <w:bCs/>
      <w:kern w:val="0"/>
      <w:sz w:val="24"/>
      <w:szCs w:val="24"/>
      <w:lang w:eastAsia="el-GR" w:bidi="ar-SA"/>
      <w14:ligatures w14:val="none"/>
    </w:rPr>
  </w:style>
  <w:style w:type="paragraph" w:customStyle="1" w:styleId="xl63">
    <w:name w:val="xl63"/>
    <w:basedOn w:val="a0"/>
    <w:qFormat/>
    <w:rsid w:val="00220A8C"/>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Calibri" w:eastAsia="Times New Roman" w:hAnsi="Calibri" w:cs="Calibri"/>
      <w:b/>
      <w:bCs/>
      <w:kern w:val="0"/>
      <w:sz w:val="20"/>
      <w:szCs w:val="20"/>
      <w:lang w:eastAsia="el-GR" w:bidi="ar-SA"/>
      <w14:ligatures w14:val="none"/>
    </w:rPr>
  </w:style>
  <w:style w:type="paragraph" w:customStyle="1" w:styleId="xl64">
    <w:name w:val="xl64"/>
    <w:basedOn w:val="a0"/>
    <w:qFormat/>
    <w:rsid w:val="00220A8C"/>
    <w:pPr>
      <w:pBdr>
        <w:top w:val="single" w:sz="4" w:space="0" w:color="000000"/>
        <w:left w:val="single" w:sz="4" w:space="0" w:color="000000"/>
        <w:bottom w:val="single" w:sz="4" w:space="0" w:color="000000"/>
        <w:right w:val="single" w:sz="4" w:space="0" w:color="000000"/>
      </w:pBdr>
      <w:shd w:val="clear" w:color="C6D9F0" w:fill="C6D9F0"/>
      <w:spacing w:before="100" w:beforeAutospacing="1" w:after="100" w:afterAutospacing="1" w:line="240" w:lineRule="auto"/>
      <w:textAlignment w:val="center"/>
    </w:pPr>
    <w:rPr>
      <w:rFonts w:ascii="Calibri" w:eastAsia="Times New Roman" w:hAnsi="Calibri" w:cs="Calibri"/>
      <w:b/>
      <w:bCs/>
      <w:kern w:val="0"/>
      <w:sz w:val="24"/>
      <w:szCs w:val="24"/>
      <w:lang w:eastAsia="el-GR" w:bidi="ar-SA"/>
      <w14:ligatures w14:val="none"/>
    </w:rPr>
  </w:style>
  <w:style w:type="paragraph" w:styleId="affa">
    <w:name w:val="Revision"/>
    <w:hidden/>
    <w:uiPriority w:val="99"/>
    <w:unhideWhenUsed/>
    <w:rsid w:val="00220A8C"/>
    <w:pPr>
      <w:spacing w:after="0" w:line="240" w:lineRule="auto"/>
    </w:pPr>
    <w:rPr>
      <w:rFonts w:ascii="Calibri" w:eastAsia="Times New Roman" w:hAnsi="Calibri" w:cs="Calibri"/>
      <w:kern w:val="0"/>
      <w:szCs w:val="24"/>
      <w:lang w:val="en-GB" w:eastAsia="zh-CN" w:bidi="ar-SA"/>
      <w14:ligatures w14:val="none"/>
    </w:rPr>
  </w:style>
  <w:style w:type="character" w:styleId="affb">
    <w:name w:val="Unresolved Mention"/>
    <w:basedOn w:val="a1"/>
    <w:uiPriority w:val="99"/>
    <w:semiHidden/>
    <w:unhideWhenUsed/>
    <w:rsid w:val="00220A8C"/>
    <w:rPr>
      <w:color w:val="605E5C"/>
      <w:shd w:val="clear" w:color="auto" w:fill="E1DFDD"/>
    </w:rPr>
  </w:style>
  <w:style w:type="paragraph" w:customStyle="1" w:styleId="1c">
    <w:name w:val="1"/>
    <w:basedOn w:val="a0"/>
    <w:next w:val="ac"/>
    <w:rsid w:val="00220A8C"/>
    <w:pPr>
      <w:spacing w:before="120" w:after="0" w:line="240" w:lineRule="auto"/>
      <w:jc w:val="both"/>
    </w:pPr>
    <w:rPr>
      <w:rFonts w:ascii="Bookman Old Style" w:eastAsia="Times New Roman" w:hAnsi="Bookman Old Style" w:cs="Times New Roman"/>
      <w:b/>
      <w:bCs/>
      <w:kern w:val="0"/>
      <w:szCs w:val="20"/>
      <w:lang w:bidi="ar-SA"/>
      <w14:ligatures w14:val="none"/>
    </w:rPr>
  </w:style>
  <w:style w:type="character" w:customStyle="1" w:styleId="style151">
    <w:name w:val="style151"/>
    <w:rsid w:val="00220A8C"/>
    <w:rPr>
      <w:b/>
      <w:bCs/>
      <w:color w:val="FFFFFF"/>
    </w:rPr>
  </w:style>
  <w:style w:type="paragraph" w:customStyle="1" w:styleId="yiv2041564734msonormal">
    <w:name w:val="yiv2041564734msonormal"/>
    <w:basedOn w:val="a0"/>
    <w:rsid w:val="00220A8C"/>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character" w:customStyle="1" w:styleId="pagesubtitle1">
    <w:name w:val="pagesubtitle1"/>
    <w:rsid w:val="00220A8C"/>
    <w:rPr>
      <w:b w:val="0"/>
      <w:bCs w:val="0"/>
      <w:sz w:val="24"/>
      <w:szCs w:val="24"/>
    </w:rPr>
  </w:style>
  <w:style w:type="paragraph" w:customStyle="1" w:styleId="nompp">
    <w:name w:val="nompp"/>
    <w:basedOn w:val="a0"/>
    <w:rsid w:val="00220A8C"/>
    <w:pPr>
      <w:spacing w:before="120" w:after="0" w:line="240" w:lineRule="auto"/>
    </w:pPr>
    <w:rPr>
      <w:rFonts w:ascii="Times New Roman" w:eastAsia="Times New Roman" w:hAnsi="Times New Roman" w:cs="Times New Roman"/>
      <w:kern w:val="0"/>
      <w:sz w:val="24"/>
      <w:szCs w:val="24"/>
      <w:lang w:eastAsia="el-GR" w:bidi="ar-SA"/>
      <w14:ligatures w14:val="none"/>
    </w:rPr>
  </w:style>
  <w:style w:type="paragraph" w:customStyle="1" w:styleId="affc">
    <w:name w:val="ΙΚ.Σώμα"/>
    <w:basedOn w:val="Web"/>
    <w:link w:val="Chare"/>
    <w:qFormat/>
    <w:rsid w:val="00220A8C"/>
    <w:pPr>
      <w:suppressAutoHyphens/>
      <w:spacing w:before="120" w:beforeAutospacing="0" w:after="120" w:afterAutospacing="0"/>
      <w:jc w:val="both"/>
    </w:pPr>
    <w:rPr>
      <w:rFonts w:eastAsia="Times New Roman" w:cs="FreeSans"/>
      <w:lang w:val="el-GR"/>
    </w:rPr>
  </w:style>
  <w:style w:type="character" w:customStyle="1" w:styleId="Chare">
    <w:name w:val="ΙΚ.Σώμα Char"/>
    <w:link w:val="affc"/>
    <w:rsid w:val="00220A8C"/>
    <w:rPr>
      <w:rFonts w:ascii="Times New Roman" w:eastAsia="Times New Roman" w:hAnsi="Times New Roman" w:cs="FreeSans"/>
      <w:kern w:val="0"/>
      <w:sz w:val="24"/>
      <w:szCs w:val="24"/>
      <w:lang w:eastAsia="zh-CN" w:bidi="ar-SA"/>
      <w14:ligatures w14:val="none"/>
    </w:rPr>
  </w:style>
  <w:style w:type="paragraph" w:customStyle="1" w:styleId="yiv5121058042msonospacing">
    <w:name w:val="yiv5121058042msonospacing"/>
    <w:basedOn w:val="a0"/>
    <w:rsid w:val="00220A8C"/>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character" w:customStyle="1" w:styleId="characteristicvalue">
    <w:name w:val="characteristicvalue"/>
    <w:basedOn w:val="a1"/>
    <w:rsid w:val="00220A8C"/>
  </w:style>
  <w:style w:type="character" w:customStyle="1" w:styleId="characteristiclabel">
    <w:name w:val="characteristiclabel"/>
    <w:basedOn w:val="a1"/>
    <w:rsid w:val="00220A8C"/>
  </w:style>
  <w:style w:type="character" w:customStyle="1" w:styleId="smallfont">
    <w:name w:val="smallfont"/>
    <w:basedOn w:val="a1"/>
    <w:rsid w:val="00220A8C"/>
  </w:style>
  <w:style w:type="paragraph" w:customStyle="1" w:styleId="1d">
    <w:name w:val="Επικεφαλίδα ΠΠ1"/>
    <w:basedOn w:val="1"/>
    <w:next w:val="a0"/>
    <w:uiPriority w:val="39"/>
    <w:unhideWhenUsed/>
    <w:qFormat/>
    <w:rsid w:val="00220A8C"/>
    <w:pPr>
      <w:spacing w:before="240" w:after="0"/>
      <w:outlineLvl w:val="9"/>
    </w:pPr>
    <w:rPr>
      <w:kern w:val="0"/>
      <w:sz w:val="32"/>
      <w:szCs w:val="32"/>
      <w:lang w:eastAsia="el-GR" w:bidi="ar-SA"/>
      <w14:ligatures w14:val="none"/>
    </w:rPr>
  </w:style>
  <w:style w:type="paragraph" w:customStyle="1" w:styleId="pf0">
    <w:name w:val="pf0"/>
    <w:basedOn w:val="a0"/>
    <w:rsid w:val="00220A8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cf01">
    <w:name w:val="cf01"/>
    <w:basedOn w:val="a1"/>
    <w:rsid w:val="00220A8C"/>
    <w:rPr>
      <w:rFonts w:ascii="Segoe UI" w:hAnsi="Segoe UI" w:cs="Segoe UI" w:hint="default"/>
      <w:sz w:val="18"/>
      <w:szCs w:val="18"/>
    </w:rPr>
  </w:style>
  <w:style w:type="character" w:customStyle="1" w:styleId="cf11">
    <w:name w:val="cf11"/>
    <w:basedOn w:val="a1"/>
    <w:rsid w:val="00220A8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7436</Words>
  <Characters>40155</Characters>
  <Application>Microsoft Office Word</Application>
  <DocSecurity>0</DocSecurity>
  <Lines>334</Lines>
  <Paragraphs>94</Paragraphs>
  <ScaleCrop>false</ScaleCrop>
  <Company/>
  <LinksUpToDate>false</LinksUpToDate>
  <CharactersWithSpaces>47497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NAFSIKA KANΤA</dc:creator>
  <cp:keywords/>
  <dc:description/>
  <cp:lastModifiedBy>NAFSIKA KANΤA</cp:lastModifiedBy>
  <cp:revision>2</cp:revision>
  <dcterms:created xsi:type="dcterms:W3CDTF">2025-07-09T07:23:00Z</dcterms:created>
  <dcterms:modified xsi:type="dcterms:W3CDTF">2025-07-11T07:21:00Z</dcterms:modified>
</cp:coreProperties>
</file>