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D5003" w14:textId="77777777" w:rsidR="005B74EF" w:rsidRPr="005B74EF" w:rsidRDefault="005B74EF" w:rsidP="005B74EF"/>
    <w:p w14:paraId="1A636446" w14:textId="77777777" w:rsidR="005B74EF" w:rsidRPr="005B74EF" w:rsidRDefault="005B74EF" w:rsidP="005B74EF">
      <w:pPr>
        <w:jc w:val="center"/>
        <w:rPr>
          <w:b/>
          <w:bCs/>
        </w:rPr>
      </w:pPr>
      <w:r w:rsidRPr="005B74EF">
        <w:rPr>
          <w:b/>
          <w:bCs/>
        </w:rPr>
        <w:t>ΠΙΝΑΚΕΣ ΤΕΧΝΙΚΩΝ ΠΡΟΔΙΑΓΡΑΦΩΝ – ΠΙΝΑΚΕΣ ΣΥΜΜΟΡΦΩΣΗΣ</w:t>
      </w:r>
    </w:p>
    <w:p w14:paraId="720A9B75" w14:textId="77777777" w:rsidR="005B74EF" w:rsidRPr="005B74EF" w:rsidRDefault="005B74EF" w:rsidP="005B74EF">
      <w:pPr>
        <w:rPr>
          <w:b/>
          <w:bCs/>
        </w:rPr>
      </w:pPr>
    </w:p>
    <w:p w14:paraId="1BFAC307" w14:textId="77777777" w:rsidR="005B74EF" w:rsidRPr="005B74EF" w:rsidRDefault="005B74EF" w:rsidP="005B74EF">
      <w:pPr>
        <w:rPr>
          <w:u w:val="single"/>
        </w:rPr>
      </w:pPr>
      <w:r w:rsidRPr="005B74EF">
        <w:rPr>
          <w:u w:val="single"/>
        </w:rPr>
        <w:t xml:space="preserve">Διευκρινίζεται ότι όπου στην περιγραφή των ειδών γίνεται μνεία συγκεκριμένου προτύπου, κατασκευής ή προέλευσης ή ιδιαίτερων μεθόδων κατασκευής, ή αναφορά σε σήμα, δίπλωμα ευρεσιτεχνίας ή τύπο καθώς και σε συγκεκριμένη καταγωγή ή παραγωγή, εμπορικό σήμα, η μνεία αυτή αφορά και στα </w:t>
      </w:r>
      <w:r w:rsidRPr="005B74EF">
        <w:rPr>
          <w:b/>
          <w:bCs/>
          <w:u w:val="single"/>
        </w:rPr>
        <w:t xml:space="preserve">ισοδύναμα </w:t>
      </w:r>
      <w:r w:rsidRPr="005B74EF">
        <w:rPr>
          <w:u w:val="single"/>
        </w:rPr>
        <w:t>αυτών.</w:t>
      </w:r>
    </w:p>
    <w:p w14:paraId="7E18B031" w14:textId="77777777" w:rsidR="005B74EF" w:rsidRPr="005B74EF" w:rsidRDefault="005B74EF" w:rsidP="005B74EF">
      <w:pPr>
        <w:rPr>
          <w:u w:val="single"/>
        </w:rPr>
      </w:pPr>
      <w:r w:rsidRPr="005B74EF">
        <w:rPr>
          <w:u w:val="single"/>
        </w:rPr>
        <w:t>Σε κάθε περίπτωση ο εξοπλισμός θα είναι καινούργιος και αμεταχείριστος απαλλαγμένος από πραγματικά και νομικά ελαττώματα, σύμφωνος με τις αναλυτικές τεχνικές προδιαγραφές της σχετικής διακήρυξης και της προσφοράς του Αναδόχου και η προμήθειά του γίνεται από επίσημο και εξουσιοδοτημένο κανάλι του κατασκευαστή.</w:t>
      </w:r>
    </w:p>
    <w:p w14:paraId="142C410A" w14:textId="77777777" w:rsidR="005B74EF" w:rsidRPr="005B74EF" w:rsidRDefault="005B74EF" w:rsidP="005B74EF">
      <w:pPr>
        <w:rPr>
          <w:u w:val="single"/>
        </w:rPr>
      </w:pPr>
      <w:r w:rsidRPr="005B74EF">
        <w:rPr>
          <w:u w:val="single"/>
        </w:rPr>
        <w:t>Εγγύηση τουλάχιστον 2 έτη εκτός και αν αναφέρεται διαφορετικά στις προδιαγραφές του εκάστοτε είδους</w:t>
      </w:r>
    </w:p>
    <w:p w14:paraId="00C7CC37" w14:textId="77777777" w:rsidR="005B74EF" w:rsidRPr="005B74EF" w:rsidRDefault="005B74EF" w:rsidP="005B74EF">
      <w:pPr>
        <w:rPr>
          <w:b/>
          <w:bCs/>
          <w:lang w:bidi="el-GR"/>
        </w:rPr>
      </w:pPr>
      <w:r w:rsidRPr="005B74EF">
        <w:rPr>
          <w:b/>
          <w:bCs/>
          <w:lang w:bidi="el-GR"/>
        </w:rPr>
        <w:t xml:space="preserve">Προσφορές υποβάλλονται για το ένα ή περισσότερα ή και όλα τα  τμήματα, απαραίτητα όμως για το </w:t>
      </w:r>
      <w:r w:rsidRPr="005B74EF">
        <w:rPr>
          <w:b/>
          <w:bCs/>
          <w:u w:val="single"/>
          <w:lang w:bidi="el-GR"/>
        </w:rPr>
        <w:t>σύνολο</w:t>
      </w:r>
      <w:r w:rsidRPr="005B74EF">
        <w:rPr>
          <w:b/>
          <w:bCs/>
          <w:lang w:bidi="el-GR"/>
        </w:rPr>
        <w:t xml:space="preserve"> των ειδών κάθε Τμήματος.</w:t>
      </w:r>
    </w:p>
    <w:tbl>
      <w:tblPr>
        <w:tblStyle w:val="ab"/>
        <w:tblW w:w="9351" w:type="dxa"/>
        <w:jc w:val="center"/>
        <w:tblLayout w:type="fixed"/>
        <w:tblLook w:val="04A0" w:firstRow="1" w:lastRow="0" w:firstColumn="1" w:lastColumn="0" w:noHBand="0" w:noVBand="1"/>
      </w:tblPr>
      <w:tblGrid>
        <w:gridCol w:w="1134"/>
        <w:gridCol w:w="2835"/>
        <w:gridCol w:w="2268"/>
        <w:gridCol w:w="1418"/>
        <w:gridCol w:w="1696"/>
      </w:tblGrid>
      <w:tr w:rsidR="005B74EF" w:rsidRPr="005B74EF" w14:paraId="02BDF67C" w14:textId="77777777" w:rsidTr="005674A2">
        <w:trPr>
          <w:trHeight w:val="416"/>
          <w:jc w:val="center"/>
        </w:trPr>
        <w:tc>
          <w:tcPr>
            <w:tcW w:w="6237" w:type="dxa"/>
            <w:gridSpan w:val="3"/>
            <w:shd w:val="clear" w:color="auto" w:fill="D9D9D9" w:themeFill="background1" w:themeFillShade="D9"/>
            <w:vAlign w:val="center"/>
          </w:tcPr>
          <w:p w14:paraId="0BF21A92" w14:textId="77777777" w:rsidR="005B74EF" w:rsidRPr="005B74EF" w:rsidRDefault="005B74EF" w:rsidP="005B74EF">
            <w:pPr>
              <w:spacing w:after="160" w:line="259" w:lineRule="auto"/>
            </w:pPr>
            <w:r w:rsidRPr="005B74EF">
              <w:rPr>
                <w:u w:val="single"/>
              </w:rPr>
              <w:br w:type="page"/>
            </w:r>
            <w:r w:rsidRPr="005B74EF">
              <w:rPr>
                <w:b/>
                <w:bCs/>
                <w:u w:val="single"/>
              </w:rPr>
              <w:t>ΤΜΗΜΑ 1</w:t>
            </w:r>
            <w:r w:rsidRPr="005B74EF">
              <w:rPr>
                <w:u w:val="single"/>
              </w:rPr>
              <w:t xml:space="preserve">. </w:t>
            </w:r>
            <w:r w:rsidRPr="005B74EF">
              <w:rPr>
                <w:b/>
                <w:bCs/>
              </w:rPr>
              <w:t>Α2 Εποπτικός Εξοπλισμός Αιθουσών Διδασκαλίας</w:t>
            </w:r>
          </w:p>
        </w:tc>
        <w:tc>
          <w:tcPr>
            <w:tcW w:w="1418" w:type="dxa"/>
            <w:shd w:val="clear" w:color="auto" w:fill="D9D9D9" w:themeFill="background1" w:themeFillShade="D9"/>
          </w:tcPr>
          <w:p w14:paraId="61F21C8B" w14:textId="77777777" w:rsidR="005B74EF" w:rsidRPr="005B74EF" w:rsidRDefault="005B74EF" w:rsidP="005B74EF">
            <w:pPr>
              <w:spacing w:after="160" w:line="259" w:lineRule="auto"/>
              <w:rPr>
                <w:b/>
                <w:bCs/>
              </w:rPr>
            </w:pPr>
          </w:p>
        </w:tc>
        <w:tc>
          <w:tcPr>
            <w:tcW w:w="1696" w:type="dxa"/>
            <w:shd w:val="clear" w:color="auto" w:fill="D9D9D9" w:themeFill="background1" w:themeFillShade="D9"/>
          </w:tcPr>
          <w:p w14:paraId="203DED1B" w14:textId="77777777" w:rsidR="005B74EF" w:rsidRPr="005B74EF" w:rsidRDefault="005B74EF" w:rsidP="005B74EF">
            <w:pPr>
              <w:spacing w:after="160" w:line="259" w:lineRule="auto"/>
              <w:rPr>
                <w:b/>
                <w:bCs/>
              </w:rPr>
            </w:pPr>
          </w:p>
        </w:tc>
      </w:tr>
      <w:tr w:rsidR="005B74EF" w:rsidRPr="005B74EF" w14:paraId="703423DE" w14:textId="77777777" w:rsidTr="005674A2">
        <w:trPr>
          <w:trHeight w:val="415"/>
          <w:jc w:val="center"/>
        </w:trPr>
        <w:tc>
          <w:tcPr>
            <w:tcW w:w="1134" w:type="dxa"/>
            <w:shd w:val="clear" w:color="auto" w:fill="D9D9D9" w:themeFill="background1" w:themeFillShade="D9"/>
            <w:vAlign w:val="center"/>
            <w:hideMark/>
          </w:tcPr>
          <w:p w14:paraId="4CA5A613" w14:textId="77777777" w:rsidR="005B74EF" w:rsidRPr="005B74EF" w:rsidRDefault="005B74EF" w:rsidP="005B74EF">
            <w:pPr>
              <w:spacing w:after="160" w:line="259" w:lineRule="auto"/>
              <w:rPr>
                <w:b/>
                <w:bCs/>
                <w:lang w:val="en-GB"/>
              </w:rPr>
            </w:pPr>
            <w:r w:rsidRPr="005B74EF">
              <w:rPr>
                <w:b/>
                <w:bCs/>
                <w:lang w:val="en-GB"/>
              </w:rPr>
              <w:t>Α/Α</w:t>
            </w:r>
          </w:p>
        </w:tc>
        <w:tc>
          <w:tcPr>
            <w:tcW w:w="2835" w:type="dxa"/>
            <w:shd w:val="clear" w:color="auto" w:fill="D9D9D9" w:themeFill="background1" w:themeFillShade="D9"/>
            <w:vAlign w:val="center"/>
            <w:hideMark/>
          </w:tcPr>
          <w:p w14:paraId="09E0F522" w14:textId="77777777" w:rsidR="005B74EF" w:rsidRPr="005B74EF" w:rsidRDefault="005B74EF" w:rsidP="005B74EF">
            <w:pPr>
              <w:spacing w:after="160" w:line="259" w:lineRule="auto"/>
              <w:rPr>
                <w:b/>
                <w:bCs/>
                <w:lang w:val="en-GB"/>
              </w:rPr>
            </w:pPr>
            <w:r w:rsidRPr="005B74EF">
              <w:rPr>
                <w:b/>
                <w:bCs/>
                <w:lang w:val="en-GB"/>
              </w:rPr>
              <w:t>ΠΡΟΔΙΑΓΡΑΦΗ</w:t>
            </w:r>
          </w:p>
        </w:tc>
        <w:tc>
          <w:tcPr>
            <w:tcW w:w="2268" w:type="dxa"/>
            <w:shd w:val="clear" w:color="auto" w:fill="D9D9D9" w:themeFill="background1" w:themeFillShade="D9"/>
            <w:noWrap/>
            <w:vAlign w:val="center"/>
            <w:hideMark/>
          </w:tcPr>
          <w:p w14:paraId="1628D5BF" w14:textId="77777777" w:rsidR="005B74EF" w:rsidRPr="005B74EF" w:rsidRDefault="005B74EF" w:rsidP="005B74EF">
            <w:pPr>
              <w:spacing w:after="160" w:line="259" w:lineRule="auto"/>
              <w:rPr>
                <w:b/>
                <w:bCs/>
                <w:lang w:val="en-GB"/>
              </w:rPr>
            </w:pPr>
            <w:r w:rsidRPr="005B74EF">
              <w:rPr>
                <w:b/>
                <w:bCs/>
                <w:lang w:val="en-GB"/>
              </w:rPr>
              <w:t>ΑΠΑΙΤΗΣΗ</w:t>
            </w:r>
          </w:p>
        </w:tc>
        <w:tc>
          <w:tcPr>
            <w:tcW w:w="1418" w:type="dxa"/>
            <w:shd w:val="clear" w:color="auto" w:fill="D9D9D9" w:themeFill="background1" w:themeFillShade="D9"/>
            <w:vAlign w:val="center"/>
          </w:tcPr>
          <w:p w14:paraId="379CC34C" w14:textId="77777777" w:rsidR="005B74EF" w:rsidRPr="005B74EF" w:rsidRDefault="005B74EF" w:rsidP="005B74EF">
            <w:pPr>
              <w:spacing w:after="160" w:line="259" w:lineRule="auto"/>
              <w:rPr>
                <w:b/>
                <w:bCs/>
              </w:rPr>
            </w:pPr>
            <w:r w:rsidRPr="005B74EF">
              <w:rPr>
                <w:b/>
                <w:bCs/>
              </w:rPr>
              <w:t>ΑΠΑΝΤΗΣΗ</w:t>
            </w:r>
          </w:p>
        </w:tc>
        <w:tc>
          <w:tcPr>
            <w:tcW w:w="1696" w:type="dxa"/>
            <w:shd w:val="clear" w:color="auto" w:fill="D9D9D9" w:themeFill="background1" w:themeFillShade="D9"/>
            <w:vAlign w:val="center"/>
          </w:tcPr>
          <w:p w14:paraId="13FD1C52" w14:textId="77777777" w:rsidR="005B74EF" w:rsidRPr="005B74EF" w:rsidRDefault="005B74EF" w:rsidP="005B74EF">
            <w:pPr>
              <w:spacing w:after="160" w:line="259" w:lineRule="auto"/>
              <w:rPr>
                <w:b/>
                <w:bCs/>
              </w:rPr>
            </w:pPr>
            <w:r w:rsidRPr="005B74EF">
              <w:rPr>
                <w:b/>
                <w:bCs/>
              </w:rPr>
              <w:t>ΠΑΡΑΠΟΜΠΗ ΤΕΚΜΗΡΙΩΣΗΣ</w:t>
            </w:r>
          </w:p>
        </w:tc>
      </w:tr>
      <w:tr w:rsidR="005B74EF" w:rsidRPr="005B74EF" w14:paraId="0D0A5B13" w14:textId="77777777" w:rsidTr="005674A2">
        <w:trPr>
          <w:trHeight w:val="420"/>
          <w:jc w:val="center"/>
        </w:trPr>
        <w:tc>
          <w:tcPr>
            <w:tcW w:w="1134" w:type="dxa"/>
            <w:shd w:val="clear" w:color="auto" w:fill="B4C6E7" w:themeFill="accent1" w:themeFillTint="66"/>
            <w:vAlign w:val="center"/>
            <w:hideMark/>
          </w:tcPr>
          <w:p w14:paraId="1B50F0B0" w14:textId="77777777" w:rsidR="005B74EF" w:rsidRPr="005B74EF" w:rsidRDefault="005B74EF" w:rsidP="005B74EF">
            <w:pPr>
              <w:spacing w:after="160" w:line="259" w:lineRule="auto"/>
              <w:rPr>
                <w:b/>
                <w:bCs/>
                <w:lang w:val="en-GB"/>
              </w:rPr>
            </w:pPr>
            <w:r w:rsidRPr="005B74EF">
              <w:rPr>
                <w:b/>
                <w:bCs/>
                <w:lang w:val="en-GB"/>
              </w:rPr>
              <w:t> </w:t>
            </w:r>
          </w:p>
        </w:tc>
        <w:tc>
          <w:tcPr>
            <w:tcW w:w="8217" w:type="dxa"/>
            <w:gridSpan w:val="4"/>
            <w:shd w:val="clear" w:color="auto" w:fill="B4C6E7" w:themeFill="accent1" w:themeFillTint="66"/>
            <w:vAlign w:val="center"/>
            <w:hideMark/>
          </w:tcPr>
          <w:p w14:paraId="0B2E5F4A" w14:textId="77777777" w:rsidR="005B74EF" w:rsidRPr="005B74EF" w:rsidRDefault="005B74EF" w:rsidP="005B74EF">
            <w:pPr>
              <w:spacing w:after="160" w:line="259" w:lineRule="auto"/>
              <w:rPr>
                <w:b/>
                <w:bCs/>
                <w:lang w:val="en-GB"/>
              </w:rPr>
            </w:pPr>
            <w:r w:rsidRPr="005B74EF">
              <w:rPr>
                <w:b/>
                <w:bCs/>
                <w:lang w:val="en-GB"/>
              </w:rPr>
              <w:t xml:space="preserve">Α2.1 </w:t>
            </w:r>
            <w:proofErr w:type="spellStart"/>
            <w:r w:rsidRPr="005B74EF">
              <w:rPr>
                <w:b/>
                <w:bCs/>
                <w:lang w:val="en-GB"/>
              </w:rPr>
              <w:t>Δι</w:t>
            </w:r>
            <w:proofErr w:type="spellEnd"/>
            <w:r w:rsidRPr="005B74EF">
              <w:rPr>
                <w:b/>
                <w:bCs/>
                <w:lang w:val="en-GB"/>
              </w:rPr>
              <w:t xml:space="preserve">αδραστική </w:t>
            </w:r>
            <w:proofErr w:type="spellStart"/>
            <w:proofErr w:type="gramStart"/>
            <w:r w:rsidRPr="005B74EF">
              <w:rPr>
                <w:b/>
                <w:bCs/>
                <w:lang w:val="en-GB"/>
              </w:rPr>
              <w:t>οθόνη</w:t>
            </w:r>
            <w:proofErr w:type="spellEnd"/>
            <w:r w:rsidRPr="005B74EF">
              <w:rPr>
                <w:b/>
                <w:bCs/>
                <w:lang w:val="en-GB"/>
              </w:rPr>
              <w:t xml:space="preserve">  (</w:t>
            </w:r>
            <w:proofErr w:type="gramEnd"/>
            <w:r w:rsidRPr="005B74EF">
              <w:rPr>
                <w:b/>
                <w:bCs/>
                <w:lang w:val="en-GB"/>
              </w:rPr>
              <w:t>Interactive Screen)</w:t>
            </w:r>
          </w:p>
        </w:tc>
      </w:tr>
      <w:tr w:rsidR="005B74EF" w:rsidRPr="005B74EF" w14:paraId="4D50B27F" w14:textId="77777777" w:rsidTr="005674A2">
        <w:trPr>
          <w:trHeight w:val="315"/>
          <w:jc w:val="center"/>
        </w:trPr>
        <w:tc>
          <w:tcPr>
            <w:tcW w:w="1134" w:type="dxa"/>
            <w:noWrap/>
            <w:vAlign w:val="center"/>
            <w:hideMark/>
          </w:tcPr>
          <w:p w14:paraId="61549C6D" w14:textId="77777777" w:rsidR="005B74EF" w:rsidRPr="005B74EF" w:rsidRDefault="005B74EF" w:rsidP="005B74EF">
            <w:pPr>
              <w:spacing w:after="160" w:line="259" w:lineRule="auto"/>
              <w:rPr>
                <w:lang w:val="en-GB"/>
              </w:rPr>
            </w:pPr>
            <w:r w:rsidRPr="005B74EF">
              <w:rPr>
                <w:lang w:val="en-GB"/>
              </w:rPr>
              <w:t>Α2.1.1</w:t>
            </w:r>
          </w:p>
        </w:tc>
        <w:tc>
          <w:tcPr>
            <w:tcW w:w="2835" w:type="dxa"/>
            <w:vAlign w:val="center"/>
            <w:hideMark/>
          </w:tcPr>
          <w:p w14:paraId="0601E81A"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vAlign w:val="center"/>
            <w:hideMark/>
          </w:tcPr>
          <w:p w14:paraId="1231F382" w14:textId="77777777" w:rsidR="005B74EF" w:rsidRPr="005B74EF" w:rsidRDefault="005B74EF" w:rsidP="005B74EF">
            <w:pPr>
              <w:spacing w:after="160" w:line="259" w:lineRule="auto"/>
              <w:rPr>
                <w:lang w:val="en-GB"/>
              </w:rPr>
            </w:pPr>
            <w:r w:rsidRPr="005B74EF">
              <w:rPr>
                <w:lang w:val="en-GB"/>
              </w:rPr>
              <w:t>6</w:t>
            </w:r>
          </w:p>
        </w:tc>
        <w:tc>
          <w:tcPr>
            <w:tcW w:w="1418" w:type="dxa"/>
          </w:tcPr>
          <w:p w14:paraId="21576F56" w14:textId="77777777" w:rsidR="005B74EF" w:rsidRPr="005B74EF" w:rsidRDefault="005B74EF" w:rsidP="005B74EF">
            <w:pPr>
              <w:spacing w:after="160" w:line="259" w:lineRule="auto"/>
              <w:rPr>
                <w:lang w:val="en-GB"/>
              </w:rPr>
            </w:pPr>
          </w:p>
        </w:tc>
        <w:tc>
          <w:tcPr>
            <w:tcW w:w="1696" w:type="dxa"/>
          </w:tcPr>
          <w:p w14:paraId="3256F70E" w14:textId="77777777" w:rsidR="005B74EF" w:rsidRPr="005B74EF" w:rsidRDefault="005B74EF" w:rsidP="005B74EF">
            <w:pPr>
              <w:spacing w:after="160" w:line="259" w:lineRule="auto"/>
              <w:rPr>
                <w:lang w:val="en-GB"/>
              </w:rPr>
            </w:pPr>
          </w:p>
        </w:tc>
      </w:tr>
      <w:tr w:rsidR="005B74EF" w:rsidRPr="005B74EF" w14:paraId="52175DD0" w14:textId="77777777" w:rsidTr="005674A2">
        <w:trPr>
          <w:trHeight w:val="315"/>
          <w:jc w:val="center"/>
        </w:trPr>
        <w:tc>
          <w:tcPr>
            <w:tcW w:w="1134" w:type="dxa"/>
            <w:noWrap/>
            <w:vAlign w:val="center"/>
            <w:hideMark/>
          </w:tcPr>
          <w:p w14:paraId="2BDC86E2" w14:textId="77777777" w:rsidR="005B74EF" w:rsidRPr="005B74EF" w:rsidRDefault="005B74EF" w:rsidP="005B74EF">
            <w:pPr>
              <w:spacing w:after="160" w:line="259" w:lineRule="auto"/>
              <w:rPr>
                <w:lang w:val="en-GB"/>
              </w:rPr>
            </w:pPr>
            <w:r w:rsidRPr="005B74EF">
              <w:rPr>
                <w:lang w:val="en-GB"/>
              </w:rPr>
              <w:t>Α2.1.2</w:t>
            </w:r>
          </w:p>
        </w:tc>
        <w:tc>
          <w:tcPr>
            <w:tcW w:w="2835" w:type="dxa"/>
            <w:vAlign w:val="center"/>
            <w:hideMark/>
          </w:tcPr>
          <w:p w14:paraId="462F5049" w14:textId="77777777" w:rsidR="005B74EF" w:rsidRPr="005B74EF" w:rsidRDefault="005B74EF" w:rsidP="005B74EF">
            <w:pPr>
              <w:spacing w:after="160" w:line="259" w:lineRule="auto"/>
              <w:rPr>
                <w:lang w:val="en-GB"/>
              </w:rPr>
            </w:pPr>
            <w:proofErr w:type="spellStart"/>
            <w:r w:rsidRPr="005B74EF">
              <w:rPr>
                <w:lang w:val="en-GB"/>
              </w:rPr>
              <w:t>Δι</w:t>
            </w:r>
            <w:proofErr w:type="spellEnd"/>
            <w:r w:rsidRPr="005B74EF">
              <w:rPr>
                <w:lang w:val="en-GB"/>
              </w:rPr>
              <w:t>αγώνιος</w:t>
            </w:r>
          </w:p>
        </w:tc>
        <w:tc>
          <w:tcPr>
            <w:tcW w:w="2268" w:type="dxa"/>
            <w:vAlign w:val="center"/>
            <w:hideMark/>
          </w:tcPr>
          <w:p w14:paraId="2027E59A" w14:textId="77777777" w:rsidR="005B74EF" w:rsidRPr="005B74EF" w:rsidRDefault="005B74EF" w:rsidP="005B74EF">
            <w:pPr>
              <w:spacing w:after="160" w:line="259" w:lineRule="auto"/>
              <w:rPr>
                <w:lang w:val="en-GB"/>
              </w:rPr>
            </w:pPr>
            <w:r w:rsidRPr="005B74EF">
              <w:rPr>
                <w:lang w:val="en-GB"/>
              </w:rPr>
              <w:t xml:space="preserve"> 75 </w:t>
            </w:r>
            <w:proofErr w:type="spellStart"/>
            <w:r w:rsidRPr="005B74EF">
              <w:rPr>
                <w:lang w:val="en-GB"/>
              </w:rPr>
              <w:t>ιντσών</w:t>
            </w:r>
            <w:proofErr w:type="spellEnd"/>
            <w:r w:rsidRPr="005B74EF">
              <w:rPr>
                <w:lang w:val="en-GB"/>
              </w:rPr>
              <w:t xml:space="preserve"> ή </w:t>
            </w:r>
            <w:proofErr w:type="spellStart"/>
            <w:r w:rsidRPr="005B74EF">
              <w:rPr>
                <w:lang w:val="en-GB"/>
              </w:rPr>
              <w:t>μεγ</w:t>
            </w:r>
            <w:proofErr w:type="spellEnd"/>
            <w:r w:rsidRPr="005B74EF">
              <w:rPr>
                <w:lang w:val="en-GB"/>
              </w:rPr>
              <w:t>αλύτερη</w:t>
            </w:r>
          </w:p>
        </w:tc>
        <w:tc>
          <w:tcPr>
            <w:tcW w:w="1418" w:type="dxa"/>
          </w:tcPr>
          <w:p w14:paraId="359FF9B2" w14:textId="77777777" w:rsidR="005B74EF" w:rsidRPr="005B74EF" w:rsidRDefault="005B74EF" w:rsidP="005B74EF">
            <w:pPr>
              <w:spacing w:after="160" w:line="259" w:lineRule="auto"/>
              <w:rPr>
                <w:lang w:val="en-GB"/>
              </w:rPr>
            </w:pPr>
          </w:p>
        </w:tc>
        <w:tc>
          <w:tcPr>
            <w:tcW w:w="1696" w:type="dxa"/>
          </w:tcPr>
          <w:p w14:paraId="553AF6B5" w14:textId="77777777" w:rsidR="005B74EF" w:rsidRPr="005B74EF" w:rsidRDefault="005B74EF" w:rsidP="005B74EF">
            <w:pPr>
              <w:spacing w:after="160" w:line="259" w:lineRule="auto"/>
              <w:rPr>
                <w:lang w:val="en-GB"/>
              </w:rPr>
            </w:pPr>
          </w:p>
        </w:tc>
      </w:tr>
      <w:tr w:rsidR="005B74EF" w:rsidRPr="005B74EF" w14:paraId="30F862E9" w14:textId="77777777" w:rsidTr="005674A2">
        <w:trPr>
          <w:trHeight w:val="315"/>
          <w:jc w:val="center"/>
        </w:trPr>
        <w:tc>
          <w:tcPr>
            <w:tcW w:w="1134" w:type="dxa"/>
            <w:noWrap/>
            <w:vAlign w:val="center"/>
            <w:hideMark/>
          </w:tcPr>
          <w:p w14:paraId="6576C928" w14:textId="77777777" w:rsidR="005B74EF" w:rsidRPr="005B74EF" w:rsidRDefault="005B74EF" w:rsidP="005B74EF">
            <w:pPr>
              <w:spacing w:after="160" w:line="259" w:lineRule="auto"/>
              <w:rPr>
                <w:lang w:val="en-GB"/>
              </w:rPr>
            </w:pPr>
            <w:r w:rsidRPr="005B74EF">
              <w:rPr>
                <w:lang w:val="en-GB"/>
              </w:rPr>
              <w:t>Α2.1.3</w:t>
            </w:r>
          </w:p>
        </w:tc>
        <w:tc>
          <w:tcPr>
            <w:tcW w:w="2835" w:type="dxa"/>
            <w:vAlign w:val="center"/>
            <w:hideMark/>
          </w:tcPr>
          <w:p w14:paraId="190FE025"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w:t>
            </w:r>
          </w:p>
        </w:tc>
        <w:tc>
          <w:tcPr>
            <w:tcW w:w="2268" w:type="dxa"/>
            <w:vAlign w:val="center"/>
            <w:hideMark/>
          </w:tcPr>
          <w:p w14:paraId="1116B267" w14:textId="77777777" w:rsidR="005B74EF" w:rsidRPr="005B74EF" w:rsidRDefault="005B74EF" w:rsidP="005B74EF">
            <w:pPr>
              <w:spacing w:after="160" w:line="259" w:lineRule="auto"/>
              <w:rPr>
                <w:lang w:val="en-GB"/>
              </w:rPr>
            </w:pPr>
            <w:r w:rsidRPr="005B74EF">
              <w:rPr>
                <w:lang w:val="en-GB"/>
              </w:rPr>
              <w:t xml:space="preserve"> 3,840 x 2,160 ή </w:t>
            </w:r>
            <w:proofErr w:type="spellStart"/>
            <w:r w:rsidRPr="005B74EF">
              <w:rPr>
                <w:lang w:val="en-GB"/>
              </w:rPr>
              <w:t>μεγ</w:t>
            </w:r>
            <w:proofErr w:type="spellEnd"/>
            <w:r w:rsidRPr="005B74EF">
              <w:rPr>
                <w:lang w:val="en-GB"/>
              </w:rPr>
              <w:t>αλύτερη</w:t>
            </w:r>
          </w:p>
        </w:tc>
        <w:tc>
          <w:tcPr>
            <w:tcW w:w="1418" w:type="dxa"/>
          </w:tcPr>
          <w:p w14:paraId="2EC6CD6B" w14:textId="77777777" w:rsidR="005B74EF" w:rsidRPr="005B74EF" w:rsidRDefault="005B74EF" w:rsidP="005B74EF">
            <w:pPr>
              <w:spacing w:after="160" w:line="259" w:lineRule="auto"/>
              <w:rPr>
                <w:lang w:val="en-GB"/>
              </w:rPr>
            </w:pPr>
          </w:p>
        </w:tc>
        <w:tc>
          <w:tcPr>
            <w:tcW w:w="1696" w:type="dxa"/>
          </w:tcPr>
          <w:p w14:paraId="1BC35DF6" w14:textId="77777777" w:rsidR="005B74EF" w:rsidRPr="005B74EF" w:rsidRDefault="005B74EF" w:rsidP="005B74EF">
            <w:pPr>
              <w:spacing w:after="160" w:line="259" w:lineRule="auto"/>
              <w:rPr>
                <w:lang w:val="en-GB"/>
              </w:rPr>
            </w:pPr>
          </w:p>
        </w:tc>
      </w:tr>
      <w:tr w:rsidR="005B74EF" w:rsidRPr="005B74EF" w14:paraId="3A8C3D5A" w14:textId="77777777" w:rsidTr="005674A2">
        <w:trPr>
          <w:trHeight w:val="315"/>
          <w:jc w:val="center"/>
        </w:trPr>
        <w:tc>
          <w:tcPr>
            <w:tcW w:w="1134" w:type="dxa"/>
            <w:noWrap/>
            <w:vAlign w:val="center"/>
            <w:hideMark/>
          </w:tcPr>
          <w:p w14:paraId="43F7557E" w14:textId="77777777" w:rsidR="005B74EF" w:rsidRPr="005B74EF" w:rsidRDefault="005B74EF" w:rsidP="005B74EF">
            <w:pPr>
              <w:spacing w:after="160" w:line="259" w:lineRule="auto"/>
              <w:rPr>
                <w:lang w:val="en-GB"/>
              </w:rPr>
            </w:pPr>
            <w:r w:rsidRPr="005B74EF">
              <w:rPr>
                <w:lang w:val="en-GB"/>
              </w:rPr>
              <w:t>Α2.1.4</w:t>
            </w:r>
          </w:p>
        </w:tc>
        <w:tc>
          <w:tcPr>
            <w:tcW w:w="2835" w:type="dxa"/>
            <w:vAlign w:val="center"/>
            <w:hideMark/>
          </w:tcPr>
          <w:p w14:paraId="02979C3E"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α</w:t>
            </w:r>
          </w:p>
        </w:tc>
        <w:tc>
          <w:tcPr>
            <w:tcW w:w="2268" w:type="dxa"/>
            <w:vAlign w:val="center"/>
            <w:hideMark/>
          </w:tcPr>
          <w:p w14:paraId="0D51A55B" w14:textId="77777777" w:rsidR="005B74EF" w:rsidRPr="005B74EF" w:rsidRDefault="005B74EF" w:rsidP="005B74EF">
            <w:pPr>
              <w:spacing w:after="160" w:line="259" w:lineRule="auto"/>
              <w:rPr>
                <w:lang w:val="en-GB"/>
              </w:rPr>
            </w:pPr>
            <w:r w:rsidRPr="005B74EF">
              <w:rPr>
                <w:lang w:val="en-GB"/>
              </w:rPr>
              <w:t xml:space="preserve"> ≥ 400 nits</w:t>
            </w:r>
          </w:p>
        </w:tc>
        <w:tc>
          <w:tcPr>
            <w:tcW w:w="1418" w:type="dxa"/>
          </w:tcPr>
          <w:p w14:paraId="10415BB2" w14:textId="77777777" w:rsidR="005B74EF" w:rsidRPr="005B74EF" w:rsidRDefault="005B74EF" w:rsidP="005B74EF">
            <w:pPr>
              <w:spacing w:after="160" w:line="259" w:lineRule="auto"/>
              <w:rPr>
                <w:lang w:val="en-GB"/>
              </w:rPr>
            </w:pPr>
          </w:p>
        </w:tc>
        <w:tc>
          <w:tcPr>
            <w:tcW w:w="1696" w:type="dxa"/>
          </w:tcPr>
          <w:p w14:paraId="366778A6" w14:textId="77777777" w:rsidR="005B74EF" w:rsidRPr="005B74EF" w:rsidRDefault="005B74EF" w:rsidP="005B74EF">
            <w:pPr>
              <w:spacing w:after="160" w:line="259" w:lineRule="auto"/>
              <w:rPr>
                <w:lang w:val="en-GB"/>
              </w:rPr>
            </w:pPr>
          </w:p>
        </w:tc>
      </w:tr>
      <w:tr w:rsidR="005B74EF" w:rsidRPr="005B74EF" w14:paraId="004CBD03" w14:textId="77777777" w:rsidTr="005674A2">
        <w:trPr>
          <w:trHeight w:val="315"/>
          <w:jc w:val="center"/>
        </w:trPr>
        <w:tc>
          <w:tcPr>
            <w:tcW w:w="1134" w:type="dxa"/>
            <w:noWrap/>
            <w:vAlign w:val="center"/>
            <w:hideMark/>
          </w:tcPr>
          <w:p w14:paraId="311A7AF7" w14:textId="77777777" w:rsidR="005B74EF" w:rsidRPr="005B74EF" w:rsidRDefault="005B74EF" w:rsidP="005B74EF">
            <w:pPr>
              <w:spacing w:after="160" w:line="259" w:lineRule="auto"/>
              <w:rPr>
                <w:lang w:val="en-GB"/>
              </w:rPr>
            </w:pPr>
            <w:r w:rsidRPr="005B74EF">
              <w:rPr>
                <w:lang w:val="en-GB"/>
              </w:rPr>
              <w:t>Α2.1.5</w:t>
            </w:r>
          </w:p>
        </w:tc>
        <w:tc>
          <w:tcPr>
            <w:tcW w:w="2835" w:type="dxa"/>
            <w:vAlign w:val="center"/>
            <w:hideMark/>
          </w:tcPr>
          <w:p w14:paraId="5FEC2454" w14:textId="77777777" w:rsidR="005B74EF" w:rsidRPr="005B74EF" w:rsidRDefault="005B74EF" w:rsidP="005B74EF">
            <w:pPr>
              <w:spacing w:after="160" w:line="259" w:lineRule="auto"/>
              <w:rPr>
                <w:lang w:val="en-GB"/>
              </w:rPr>
            </w:pPr>
            <w:proofErr w:type="spellStart"/>
            <w:r w:rsidRPr="005B74EF">
              <w:rPr>
                <w:lang w:val="en-GB"/>
              </w:rPr>
              <w:t>Θύρες</w:t>
            </w:r>
            <w:proofErr w:type="spellEnd"/>
            <w:r w:rsidRPr="005B74EF">
              <w:rPr>
                <w:lang w:val="en-GB"/>
              </w:rPr>
              <w:t xml:space="preserve"> HDMI </w:t>
            </w:r>
          </w:p>
        </w:tc>
        <w:tc>
          <w:tcPr>
            <w:tcW w:w="2268" w:type="dxa"/>
            <w:vAlign w:val="center"/>
            <w:hideMark/>
          </w:tcPr>
          <w:p w14:paraId="013A991D" w14:textId="77777777" w:rsidR="005B74EF" w:rsidRPr="005B74EF" w:rsidRDefault="005B74EF" w:rsidP="005B74EF">
            <w:pPr>
              <w:spacing w:after="160" w:line="259" w:lineRule="auto"/>
              <w:rPr>
                <w:lang w:val="en-GB"/>
              </w:rPr>
            </w:pPr>
            <w:r w:rsidRPr="005B74EF">
              <w:rPr>
                <w:lang w:val="en-GB"/>
              </w:rPr>
              <w:t xml:space="preserve"> ≥ 2, </w:t>
            </w:r>
            <w:proofErr w:type="spellStart"/>
            <w:r w:rsidRPr="005B74EF">
              <w:rPr>
                <w:lang w:val="en-GB"/>
              </w:rPr>
              <w:t>έκδοσης</w:t>
            </w:r>
            <w:proofErr w:type="spellEnd"/>
            <w:r w:rsidRPr="005B74EF">
              <w:rPr>
                <w:lang w:val="en-GB"/>
              </w:rPr>
              <w:t xml:space="preserve"> 2.0 ή α</w:t>
            </w:r>
            <w:proofErr w:type="spellStart"/>
            <w:r w:rsidRPr="005B74EF">
              <w:rPr>
                <w:lang w:val="en-GB"/>
              </w:rPr>
              <w:t>νώτερης</w:t>
            </w:r>
            <w:proofErr w:type="spellEnd"/>
          </w:p>
        </w:tc>
        <w:tc>
          <w:tcPr>
            <w:tcW w:w="1418" w:type="dxa"/>
          </w:tcPr>
          <w:p w14:paraId="4010A4E8" w14:textId="77777777" w:rsidR="005B74EF" w:rsidRPr="005B74EF" w:rsidRDefault="005B74EF" w:rsidP="005B74EF">
            <w:pPr>
              <w:spacing w:after="160" w:line="259" w:lineRule="auto"/>
              <w:rPr>
                <w:lang w:val="en-GB"/>
              </w:rPr>
            </w:pPr>
          </w:p>
        </w:tc>
        <w:tc>
          <w:tcPr>
            <w:tcW w:w="1696" w:type="dxa"/>
          </w:tcPr>
          <w:p w14:paraId="59933B09" w14:textId="77777777" w:rsidR="005B74EF" w:rsidRPr="005B74EF" w:rsidRDefault="005B74EF" w:rsidP="005B74EF">
            <w:pPr>
              <w:spacing w:after="160" w:line="259" w:lineRule="auto"/>
              <w:rPr>
                <w:lang w:val="en-GB"/>
              </w:rPr>
            </w:pPr>
          </w:p>
        </w:tc>
      </w:tr>
      <w:tr w:rsidR="005B74EF" w:rsidRPr="005B74EF" w14:paraId="12E73B70" w14:textId="77777777" w:rsidTr="005674A2">
        <w:trPr>
          <w:trHeight w:val="315"/>
          <w:jc w:val="center"/>
        </w:trPr>
        <w:tc>
          <w:tcPr>
            <w:tcW w:w="1134" w:type="dxa"/>
            <w:noWrap/>
            <w:vAlign w:val="center"/>
            <w:hideMark/>
          </w:tcPr>
          <w:p w14:paraId="1AFBCF6B" w14:textId="77777777" w:rsidR="005B74EF" w:rsidRPr="005B74EF" w:rsidRDefault="005B74EF" w:rsidP="005B74EF">
            <w:pPr>
              <w:spacing w:after="160" w:line="259" w:lineRule="auto"/>
              <w:rPr>
                <w:lang w:val="en-GB"/>
              </w:rPr>
            </w:pPr>
            <w:r w:rsidRPr="005B74EF">
              <w:rPr>
                <w:lang w:val="en-GB"/>
              </w:rPr>
              <w:t>Α2.1.6</w:t>
            </w:r>
          </w:p>
        </w:tc>
        <w:tc>
          <w:tcPr>
            <w:tcW w:w="2835" w:type="dxa"/>
            <w:vAlign w:val="center"/>
            <w:hideMark/>
          </w:tcPr>
          <w:p w14:paraId="4950FF9C" w14:textId="77777777" w:rsidR="005B74EF" w:rsidRPr="005B74EF" w:rsidRDefault="005B74EF" w:rsidP="005B74EF">
            <w:pPr>
              <w:spacing w:after="160" w:line="259" w:lineRule="auto"/>
              <w:rPr>
                <w:lang w:val="en-GB"/>
              </w:rPr>
            </w:pPr>
            <w:proofErr w:type="spellStart"/>
            <w:r w:rsidRPr="005B74EF">
              <w:rPr>
                <w:lang w:val="en-GB"/>
              </w:rPr>
              <w:t>Θύρες</w:t>
            </w:r>
            <w:proofErr w:type="spellEnd"/>
            <w:r w:rsidRPr="005B74EF">
              <w:rPr>
                <w:lang w:val="en-GB"/>
              </w:rPr>
              <w:t xml:space="preserve"> USB  </w:t>
            </w:r>
          </w:p>
        </w:tc>
        <w:tc>
          <w:tcPr>
            <w:tcW w:w="2268" w:type="dxa"/>
            <w:vAlign w:val="center"/>
            <w:hideMark/>
          </w:tcPr>
          <w:p w14:paraId="436ACD54" w14:textId="77777777" w:rsidR="005B74EF" w:rsidRPr="005B74EF" w:rsidRDefault="005B74EF" w:rsidP="005B74EF">
            <w:pPr>
              <w:spacing w:after="160" w:line="259" w:lineRule="auto"/>
              <w:rPr>
                <w:lang w:val="en-GB"/>
              </w:rPr>
            </w:pPr>
            <w:r w:rsidRPr="005B74EF">
              <w:rPr>
                <w:lang w:val="en-GB"/>
              </w:rPr>
              <w:t>≥ 5</w:t>
            </w:r>
          </w:p>
        </w:tc>
        <w:tc>
          <w:tcPr>
            <w:tcW w:w="1418" w:type="dxa"/>
          </w:tcPr>
          <w:p w14:paraId="7353D831" w14:textId="77777777" w:rsidR="005B74EF" w:rsidRPr="005B74EF" w:rsidRDefault="005B74EF" w:rsidP="005B74EF">
            <w:pPr>
              <w:spacing w:after="160" w:line="259" w:lineRule="auto"/>
              <w:rPr>
                <w:lang w:val="en-GB"/>
              </w:rPr>
            </w:pPr>
          </w:p>
        </w:tc>
        <w:tc>
          <w:tcPr>
            <w:tcW w:w="1696" w:type="dxa"/>
          </w:tcPr>
          <w:p w14:paraId="7299D758" w14:textId="77777777" w:rsidR="005B74EF" w:rsidRPr="005B74EF" w:rsidRDefault="005B74EF" w:rsidP="005B74EF">
            <w:pPr>
              <w:spacing w:after="160" w:line="259" w:lineRule="auto"/>
              <w:rPr>
                <w:lang w:val="en-GB"/>
              </w:rPr>
            </w:pPr>
          </w:p>
        </w:tc>
      </w:tr>
      <w:tr w:rsidR="005B74EF" w:rsidRPr="005B74EF" w14:paraId="4F002BE7" w14:textId="77777777" w:rsidTr="005674A2">
        <w:trPr>
          <w:trHeight w:val="600"/>
          <w:jc w:val="center"/>
        </w:trPr>
        <w:tc>
          <w:tcPr>
            <w:tcW w:w="1134" w:type="dxa"/>
            <w:noWrap/>
            <w:vAlign w:val="center"/>
            <w:hideMark/>
          </w:tcPr>
          <w:p w14:paraId="4BE003E4" w14:textId="77777777" w:rsidR="005B74EF" w:rsidRPr="005B74EF" w:rsidRDefault="005B74EF" w:rsidP="005B74EF">
            <w:pPr>
              <w:spacing w:after="160" w:line="259" w:lineRule="auto"/>
              <w:rPr>
                <w:lang w:val="en-GB"/>
              </w:rPr>
            </w:pPr>
            <w:r w:rsidRPr="005B74EF">
              <w:rPr>
                <w:lang w:val="en-GB"/>
              </w:rPr>
              <w:t>Α2.1.7</w:t>
            </w:r>
          </w:p>
        </w:tc>
        <w:tc>
          <w:tcPr>
            <w:tcW w:w="2835" w:type="dxa"/>
            <w:vAlign w:val="center"/>
            <w:hideMark/>
          </w:tcPr>
          <w:p w14:paraId="6C021140" w14:textId="77777777" w:rsidR="005B74EF" w:rsidRPr="005B74EF" w:rsidRDefault="005B74EF" w:rsidP="005B74EF">
            <w:pPr>
              <w:spacing w:after="160" w:line="259" w:lineRule="auto"/>
            </w:pPr>
            <w:proofErr w:type="spellStart"/>
            <w:r w:rsidRPr="005B74EF">
              <w:t>Συνιστώμενος</w:t>
            </w:r>
            <w:proofErr w:type="spellEnd"/>
            <w:r w:rsidRPr="005B74EF">
              <w:t xml:space="preserve"> Χρόνος λειτουργίας συσκευής  12 ώρες ανά ημέρα, 7 ημέρες την εβδομάδα</w:t>
            </w:r>
          </w:p>
        </w:tc>
        <w:tc>
          <w:tcPr>
            <w:tcW w:w="2268" w:type="dxa"/>
            <w:vAlign w:val="center"/>
            <w:hideMark/>
          </w:tcPr>
          <w:p w14:paraId="265CB2C5"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D430668" w14:textId="77777777" w:rsidR="005B74EF" w:rsidRPr="005B74EF" w:rsidRDefault="005B74EF" w:rsidP="005B74EF">
            <w:pPr>
              <w:spacing w:after="160" w:line="259" w:lineRule="auto"/>
              <w:rPr>
                <w:lang w:val="en-GB"/>
              </w:rPr>
            </w:pPr>
          </w:p>
        </w:tc>
        <w:tc>
          <w:tcPr>
            <w:tcW w:w="1696" w:type="dxa"/>
          </w:tcPr>
          <w:p w14:paraId="1F59B1A1" w14:textId="77777777" w:rsidR="005B74EF" w:rsidRPr="005B74EF" w:rsidRDefault="005B74EF" w:rsidP="005B74EF">
            <w:pPr>
              <w:spacing w:after="160" w:line="259" w:lineRule="auto"/>
              <w:rPr>
                <w:lang w:val="en-GB"/>
              </w:rPr>
            </w:pPr>
          </w:p>
        </w:tc>
      </w:tr>
      <w:tr w:rsidR="005B74EF" w:rsidRPr="005B74EF" w14:paraId="23C786EB" w14:textId="77777777" w:rsidTr="005674A2">
        <w:trPr>
          <w:trHeight w:val="315"/>
          <w:jc w:val="center"/>
        </w:trPr>
        <w:tc>
          <w:tcPr>
            <w:tcW w:w="1134" w:type="dxa"/>
            <w:noWrap/>
            <w:vAlign w:val="center"/>
            <w:hideMark/>
          </w:tcPr>
          <w:p w14:paraId="54A12285" w14:textId="77777777" w:rsidR="005B74EF" w:rsidRPr="005B74EF" w:rsidRDefault="005B74EF" w:rsidP="005B74EF">
            <w:pPr>
              <w:spacing w:after="160" w:line="259" w:lineRule="auto"/>
              <w:rPr>
                <w:lang w:val="en-GB"/>
              </w:rPr>
            </w:pPr>
            <w:r w:rsidRPr="005B74EF">
              <w:rPr>
                <w:lang w:val="en-GB"/>
              </w:rPr>
              <w:t>Α2.1.8</w:t>
            </w:r>
          </w:p>
        </w:tc>
        <w:tc>
          <w:tcPr>
            <w:tcW w:w="2835" w:type="dxa"/>
            <w:vAlign w:val="center"/>
            <w:hideMark/>
          </w:tcPr>
          <w:p w14:paraId="44B62DD8" w14:textId="77777777" w:rsidR="005B74EF" w:rsidRPr="005B74EF" w:rsidRDefault="005B74EF" w:rsidP="005B74EF">
            <w:pPr>
              <w:spacing w:after="160" w:line="259" w:lineRule="auto"/>
              <w:rPr>
                <w:lang w:val="en-GB"/>
              </w:rPr>
            </w:pPr>
            <w:proofErr w:type="spellStart"/>
            <w:r w:rsidRPr="005B74EF">
              <w:rPr>
                <w:lang w:val="en-GB"/>
              </w:rPr>
              <w:t>Αντίθεση</w:t>
            </w:r>
            <w:proofErr w:type="spellEnd"/>
            <w:r w:rsidRPr="005B74EF">
              <w:rPr>
                <w:lang w:val="en-GB"/>
              </w:rPr>
              <w:t xml:space="preserve">  </w:t>
            </w:r>
          </w:p>
        </w:tc>
        <w:tc>
          <w:tcPr>
            <w:tcW w:w="2268" w:type="dxa"/>
            <w:vAlign w:val="center"/>
            <w:hideMark/>
          </w:tcPr>
          <w:p w14:paraId="1C099608" w14:textId="77777777" w:rsidR="005B74EF" w:rsidRPr="005B74EF" w:rsidRDefault="005B74EF" w:rsidP="005B74EF">
            <w:pPr>
              <w:spacing w:after="160" w:line="259" w:lineRule="auto"/>
              <w:rPr>
                <w:lang w:val="en-GB"/>
              </w:rPr>
            </w:pPr>
            <w:r w:rsidRPr="005B74EF">
              <w:rPr>
                <w:lang w:val="en-GB"/>
              </w:rPr>
              <w:t xml:space="preserve"> 1200:1 </w:t>
            </w:r>
            <w:proofErr w:type="spellStart"/>
            <w:r w:rsidRPr="005B74EF">
              <w:rPr>
                <w:lang w:val="en-GB"/>
              </w:rPr>
              <w:t>τουλάχιστον</w:t>
            </w:r>
            <w:proofErr w:type="spellEnd"/>
          </w:p>
        </w:tc>
        <w:tc>
          <w:tcPr>
            <w:tcW w:w="1418" w:type="dxa"/>
          </w:tcPr>
          <w:p w14:paraId="36CD6D39" w14:textId="77777777" w:rsidR="005B74EF" w:rsidRPr="005B74EF" w:rsidRDefault="005B74EF" w:rsidP="005B74EF">
            <w:pPr>
              <w:spacing w:after="160" w:line="259" w:lineRule="auto"/>
              <w:rPr>
                <w:lang w:val="en-GB"/>
              </w:rPr>
            </w:pPr>
          </w:p>
        </w:tc>
        <w:tc>
          <w:tcPr>
            <w:tcW w:w="1696" w:type="dxa"/>
          </w:tcPr>
          <w:p w14:paraId="01E40604" w14:textId="77777777" w:rsidR="005B74EF" w:rsidRPr="005B74EF" w:rsidRDefault="005B74EF" w:rsidP="005B74EF">
            <w:pPr>
              <w:spacing w:after="160" w:line="259" w:lineRule="auto"/>
              <w:rPr>
                <w:lang w:val="en-GB"/>
              </w:rPr>
            </w:pPr>
          </w:p>
        </w:tc>
      </w:tr>
      <w:tr w:rsidR="005B74EF" w:rsidRPr="005B74EF" w14:paraId="11F9123F" w14:textId="77777777" w:rsidTr="005674A2">
        <w:trPr>
          <w:trHeight w:val="315"/>
          <w:jc w:val="center"/>
        </w:trPr>
        <w:tc>
          <w:tcPr>
            <w:tcW w:w="1134" w:type="dxa"/>
            <w:noWrap/>
            <w:vAlign w:val="center"/>
            <w:hideMark/>
          </w:tcPr>
          <w:p w14:paraId="388FB972" w14:textId="77777777" w:rsidR="005B74EF" w:rsidRPr="005B74EF" w:rsidRDefault="005B74EF" w:rsidP="005B74EF">
            <w:pPr>
              <w:spacing w:after="160" w:line="259" w:lineRule="auto"/>
              <w:rPr>
                <w:lang w:val="en-GB"/>
              </w:rPr>
            </w:pPr>
            <w:r w:rsidRPr="005B74EF">
              <w:rPr>
                <w:lang w:val="en-GB"/>
              </w:rPr>
              <w:t>Α2.1.9</w:t>
            </w:r>
          </w:p>
        </w:tc>
        <w:tc>
          <w:tcPr>
            <w:tcW w:w="2835" w:type="dxa"/>
            <w:vAlign w:val="center"/>
            <w:hideMark/>
          </w:tcPr>
          <w:p w14:paraId="7CCA0D3F"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οθόνης</w:t>
            </w:r>
            <w:proofErr w:type="spellEnd"/>
            <w:r w:rsidRPr="005B74EF">
              <w:rPr>
                <w:lang w:val="en-GB"/>
              </w:rPr>
              <w:t xml:space="preserve"> </w:t>
            </w:r>
          </w:p>
        </w:tc>
        <w:tc>
          <w:tcPr>
            <w:tcW w:w="2268" w:type="dxa"/>
            <w:vAlign w:val="center"/>
            <w:hideMark/>
          </w:tcPr>
          <w:p w14:paraId="6E6B2AFC" w14:textId="77777777" w:rsidR="005B74EF" w:rsidRPr="005B74EF" w:rsidRDefault="005B74EF" w:rsidP="005B74EF">
            <w:pPr>
              <w:spacing w:after="160" w:line="259" w:lineRule="auto"/>
              <w:rPr>
                <w:lang w:val="en-GB"/>
              </w:rPr>
            </w:pPr>
            <w:r w:rsidRPr="005B74EF">
              <w:rPr>
                <w:lang w:val="en-GB"/>
              </w:rPr>
              <w:t>ADS</w:t>
            </w:r>
          </w:p>
        </w:tc>
        <w:tc>
          <w:tcPr>
            <w:tcW w:w="1418" w:type="dxa"/>
          </w:tcPr>
          <w:p w14:paraId="205D048D" w14:textId="77777777" w:rsidR="005B74EF" w:rsidRPr="005B74EF" w:rsidRDefault="005B74EF" w:rsidP="005B74EF">
            <w:pPr>
              <w:spacing w:after="160" w:line="259" w:lineRule="auto"/>
              <w:rPr>
                <w:lang w:val="en-GB"/>
              </w:rPr>
            </w:pPr>
          </w:p>
        </w:tc>
        <w:tc>
          <w:tcPr>
            <w:tcW w:w="1696" w:type="dxa"/>
          </w:tcPr>
          <w:p w14:paraId="2B846A91" w14:textId="77777777" w:rsidR="005B74EF" w:rsidRPr="005B74EF" w:rsidRDefault="005B74EF" w:rsidP="005B74EF">
            <w:pPr>
              <w:spacing w:after="160" w:line="259" w:lineRule="auto"/>
              <w:rPr>
                <w:lang w:val="en-GB"/>
              </w:rPr>
            </w:pPr>
          </w:p>
        </w:tc>
      </w:tr>
      <w:tr w:rsidR="005B74EF" w:rsidRPr="005B74EF" w14:paraId="4A66B268" w14:textId="77777777" w:rsidTr="005674A2">
        <w:trPr>
          <w:trHeight w:val="315"/>
          <w:jc w:val="center"/>
        </w:trPr>
        <w:tc>
          <w:tcPr>
            <w:tcW w:w="1134" w:type="dxa"/>
            <w:noWrap/>
            <w:vAlign w:val="center"/>
            <w:hideMark/>
          </w:tcPr>
          <w:p w14:paraId="1B3DBF00" w14:textId="77777777" w:rsidR="005B74EF" w:rsidRPr="005B74EF" w:rsidRDefault="005B74EF" w:rsidP="005B74EF">
            <w:pPr>
              <w:spacing w:after="160" w:line="259" w:lineRule="auto"/>
              <w:rPr>
                <w:lang w:val="en-GB"/>
              </w:rPr>
            </w:pPr>
            <w:r w:rsidRPr="005B74EF">
              <w:rPr>
                <w:lang w:val="en-GB"/>
              </w:rPr>
              <w:lastRenderedPageBreak/>
              <w:t>Α2.1.10</w:t>
            </w:r>
          </w:p>
        </w:tc>
        <w:tc>
          <w:tcPr>
            <w:tcW w:w="2835" w:type="dxa"/>
            <w:vAlign w:val="center"/>
            <w:hideMark/>
          </w:tcPr>
          <w:p w14:paraId="2AD51AC0" w14:textId="77777777" w:rsidR="005B74EF" w:rsidRPr="005B74EF" w:rsidRDefault="005B74EF" w:rsidP="005B74EF">
            <w:pPr>
              <w:spacing w:after="160" w:line="259" w:lineRule="auto"/>
              <w:rPr>
                <w:lang w:val="en-GB"/>
              </w:rPr>
            </w:pPr>
            <w:proofErr w:type="spellStart"/>
            <w:r w:rsidRPr="005B74EF">
              <w:rPr>
                <w:lang w:val="en-GB"/>
              </w:rPr>
              <w:t>Γωνίες</w:t>
            </w:r>
            <w:proofErr w:type="spellEnd"/>
            <w:r w:rsidRPr="005B74EF">
              <w:rPr>
                <w:lang w:val="en-GB"/>
              </w:rPr>
              <w:t xml:space="preserve"> </w:t>
            </w:r>
            <w:proofErr w:type="spellStart"/>
            <w:r w:rsidRPr="005B74EF">
              <w:rPr>
                <w:lang w:val="en-GB"/>
              </w:rPr>
              <w:t>θέ</w:t>
            </w:r>
            <w:proofErr w:type="spellEnd"/>
            <w:r w:rsidRPr="005B74EF">
              <w:rPr>
                <w:lang w:val="en-GB"/>
              </w:rPr>
              <w:t xml:space="preserve">ασης </w:t>
            </w:r>
          </w:p>
        </w:tc>
        <w:tc>
          <w:tcPr>
            <w:tcW w:w="2268" w:type="dxa"/>
            <w:vAlign w:val="center"/>
            <w:hideMark/>
          </w:tcPr>
          <w:p w14:paraId="4C6FF09F" w14:textId="77777777" w:rsidR="005B74EF" w:rsidRPr="005B74EF" w:rsidRDefault="005B74EF" w:rsidP="005B74EF">
            <w:pPr>
              <w:spacing w:after="160" w:line="259" w:lineRule="auto"/>
              <w:rPr>
                <w:lang w:val="en-GB"/>
              </w:rPr>
            </w:pPr>
            <w:r w:rsidRPr="005B74EF">
              <w:rPr>
                <w:lang w:val="en-GB"/>
              </w:rPr>
              <w:t xml:space="preserve">≥ 178/178 </w:t>
            </w:r>
            <w:proofErr w:type="spellStart"/>
            <w:r w:rsidRPr="005B74EF">
              <w:rPr>
                <w:lang w:val="en-GB"/>
              </w:rPr>
              <w:t>μοιρών</w:t>
            </w:r>
            <w:proofErr w:type="spellEnd"/>
            <w:r w:rsidRPr="005B74EF">
              <w:rPr>
                <w:lang w:val="en-GB"/>
              </w:rPr>
              <w:t xml:space="preserve"> </w:t>
            </w:r>
          </w:p>
        </w:tc>
        <w:tc>
          <w:tcPr>
            <w:tcW w:w="1418" w:type="dxa"/>
          </w:tcPr>
          <w:p w14:paraId="7D6ED86D" w14:textId="77777777" w:rsidR="005B74EF" w:rsidRPr="005B74EF" w:rsidRDefault="005B74EF" w:rsidP="005B74EF">
            <w:pPr>
              <w:spacing w:after="160" w:line="259" w:lineRule="auto"/>
              <w:rPr>
                <w:lang w:val="en-GB"/>
              </w:rPr>
            </w:pPr>
          </w:p>
        </w:tc>
        <w:tc>
          <w:tcPr>
            <w:tcW w:w="1696" w:type="dxa"/>
          </w:tcPr>
          <w:p w14:paraId="2071D78B" w14:textId="77777777" w:rsidR="005B74EF" w:rsidRPr="005B74EF" w:rsidRDefault="005B74EF" w:rsidP="005B74EF">
            <w:pPr>
              <w:spacing w:after="160" w:line="259" w:lineRule="auto"/>
              <w:rPr>
                <w:lang w:val="en-GB"/>
              </w:rPr>
            </w:pPr>
          </w:p>
        </w:tc>
      </w:tr>
      <w:tr w:rsidR="005B74EF" w:rsidRPr="005B74EF" w14:paraId="7652E261" w14:textId="77777777" w:rsidTr="005674A2">
        <w:trPr>
          <w:trHeight w:val="315"/>
          <w:jc w:val="center"/>
        </w:trPr>
        <w:tc>
          <w:tcPr>
            <w:tcW w:w="1134" w:type="dxa"/>
            <w:noWrap/>
            <w:vAlign w:val="center"/>
            <w:hideMark/>
          </w:tcPr>
          <w:p w14:paraId="60D7217C" w14:textId="77777777" w:rsidR="005B74EF" w:rsidRPr="005B74EF" w:rsidRDefault="005B74EF" w:rsidP="005B74EF">
            <w:pPr>
              <w:spacing w:after="160" w:line="259" w:lineRule="auto"/>
              <w:rPr>
                <w:lang w:val="en-GB"/>
              </w:rPr>
            </w:pPr>
            <w:r w:rsidRPr="005B74EF">
              <w:rPr>
                <w:lang w:val="en-GB"/>
              </w:rPr>
              <w:t>Α2.1.11</w:t>
            </w:r>
          </w:p>
        </w:tc>
        <w:tc>
          <w:tcPr>
            <w:tcW w:w="2835" w:type="dxa"/>
            <w:vAlign w:val="center"/>
            <w:hideMark/>
          </w:tcPr>
          <w:p w14:paraId="382C8CDB"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w:t>
            </w:r>
            <w:proofErr w:type="spellStart"/>
            <w:r w:rsidRPr="005B74EF">
              <w:rPr>
                <w:lang w:val="en-GB"/>
              </w:rPr>
              <w:t>Δι</w:t>
            </w:r>
            <w:proofErr w:type="spellEnd"/>
            <w:r w:rsidRPr="005B74EF">
              <w:rPr>
                <w:lang w:val="en-GB"/>
              </w:rPr>
              <w:t>αδραστικής α</w:t>
            </w:r>
            <w:proofErr w:type="spellStart"/>
            <w:r w:rsidRPr="005B74EF">
              <w:rPr>
                <w:lang w:val="en-GB"/>
              </w:rPr>
              <w:t>φή</w:t>
            </w:r>
            <w:proofErr w:type="spellEnd"/>
          </w:p>
        </w:tc>
        <w:tc>
          <w:tcPr>
            <w:tcW w:w="2268" w:type="dxa"/>
            <w:vAlign w:val="center"/>
            <w:hideMark/>
          </w:tcPr>
          <w:p w14:paraId="20247C3C"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2BED8FF" w14:textId="77777777" w:rsidR="005B74EF" w:rsidRPr="005B74EF" w:rsidRDefault="005B74EF" w:rsidP="005B74EF">
            <w:pPr>
              <w:spacing w:after="160" w:line="259" w:lineRule="auto"/>
              <w:rPr>
                <w:lang w:val="en-GB"/>
              </w:rPr>
            </w:pPr>
          </w:p>
        </w:tc>
        <w:tc>
          <w:tcPr>
            <w:tcW w:w="1696" w:type="dxa"/>
          </w:tcPr>
          <w:p w14:paraId="5E978840" w14:textId="77777777" w:rsidR="005B74EF" w:rsidRPr="005B74EF" w:rsidRDefault="005B74EF" w:rsidP="005B74EF">
            <w:pPr>
              <w:spacing w:after="160" w:line="259" w:lineRule="auto"/>
              <w:rPr>
                <w:lang w:val="en-GB"/>
              </w:rPr>
            </w:pPr>
          </w:p>
        </w:tc>
      </w:tr>
      <w:tr w:rsidR="005B74EF" w:rsidRPr="005B74EF" w14:paraId="52918D54" w14:textId="77777777" w:rsidTr="005674A2">
        <w:trPr>
          <w:trHeight w:val="315"/>
          <w:jc w:val="center"/>
        </w:trPr>
        <w:tc>
          <w:tcPr>
            <w:tcW w:w="1134" w:type="dxa"/>
            <w:noWrap/>
            <w:vAlign w:val="center"/>
            <w:hideMark/>
          </w:tcPr>
          <w:p w14:paraId="64C388FD" w14:textId="77777777" w:rsidR="005B74EF" w:rsidRPr="005B74EF" w:rsidRDefault="005B74EF" w:rsidP="005B74EF">
            <w:pPr>
              <w:spacing w:after="160" w:line="259" w:lineRule="auto"/>
              <w:rPr>
                <w:lang w:val="en-GB"/>
              </w:rPr>
            </w:pPr>
            <w:r w:rsidRPr="005B74EF">
              <w:rPr>
                <w:lang w:val="en-GB"/>
              </w:rPr>
              <w:t>Α2.1.12</w:t>
            </w:r>
          </w:p>
        </w:tc>
        <w:tc>
          <w:tcPr>
            <w:tcW w:w="2835" w:type="dxa"/>
            <w:vAlign w:val="center"/>
            <w:hideMark/>
          </w:tcPr>
          <w:p w14:paraId="3C6B4586"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vAlign w:val="center"/>
            <w:hideMark/>
          </w:tcPr>
          <w:p w14:paraId="7A5709EE" w14:textId="77777777" w:rsidR="005B74EF" w:rsidRPr="005B74EF" w:rsidRDefault="005B74EF" w:rsidP="005B74EF">
            <w:pPr>
              <w:spacing w:after="160" w:line="259" w:lineRule="auto"/>
              <w:rPr>
                <w:lang w:val="en-GB"/>
              </w:rPr>
            </w:pPr>
            <w:proofErr w:type="spellStart"/>
            <w:r w:rsidRPr="005B74EF">
              <w:rPr>
                <w:lang w:val="en-GB"/>
              </w:rPr>
              <w:t>Andoid</w:t>
            </w:r>
            <w:proofErr w:type="spellEnd"/>
            <w:r w:rsidRPr="005B74EF">
              <w:rPr>
                <w:lang w:val="en-GB"/>
              </w:rPr>
              <w:t xml:space="preserve">, </w:t>
            </w:r>
            <w:proofErr w:type="spellStart"/>
            <w:r w:rsidRPr="005B74EF">
              <w:rPr>
                <w:lang w:val="en-GB"/>
              </w:rPr>
              <w:t>έκδοσης</w:t>
            </w:r>
            <w:proofErr w:type="spellEnd"/>
            <w:r w:rsidRPr="005B74EF">
              <w:rPr>
                <w:lang w:val="en-GB"/>
              </w:rPr>
              <w:t xml:space="preserve"> 13 ή </w:t>
            </w:r>
            <w:proofErr w:type="spellStart"/>
            <w:r w:rsidRPr="005B74EF">
              <w:rPr>
                <w:lang w:val="en-GB"/>
              </w:rPr>
              <w:t>μετ</w:t>
            </w:r>
            <w:proofErr w:type="spellEnd"/>
            <w:r w:rsidRPr="005B74EF">
              <w:rPr>
                <w:lang w:val="en-GB"/>
              </w:rPr>
              <w:t>αγενέστερης</w:t>
            </w:r>
          </w:p>
        </w:tc>
        <w:tc>
          <w:tcPr>
            <w:tcW w:w="1418" w:type="dxa"/>
          </w:tcPr>
          <w:p w14:paraId="7824F102" w14:textId="77777777" w:rsidR="005B74EF" w:rsidRPr="005B74EF" w:rsidRDefault="005B74EF" w:rsidP="005B74EF">
            <w:pPr>
              <w:spacing w:after="160" w:line="259" w:lineRule="auto"/>
              <w:rPr>
                <w:lang w:val="en-GB"/>
              </w:rPr>
            </w:pPr>
          </w:p>
        </w:tc>
        <w:tc>
          <w:tcPr>
            <w:tcW w:w="1696" w:type="dxa"/>
          </w:tcPr>
          <w:p w14:paraId="3C3EDC2D" w14:textId="77777777" w:rsidR="005B74EF" w:rsidRPr="005B74EF" w:rsidRDefault="005B74EF" w:rsidP="005B74EF">
            <w:pPr>
              <w:spacing w:after="160" w:line="259" w:lineRule="auto"/>
              <w:rPr>
                <w:lang w:val="en-GB"/>
              </w:rPr>
            </w:pPr>
          </w:p>
        </w:tc>
      </w:tr>
      <w:tr w:rsidR="005B74EF" w:rsidRPr="005B74EF" w14:paraId="0C4383C8" w14:textId="77777777" w:rsidTr="005674A2">
        <w:trPr>
          <w:trHeight w:val="315"/>
          <w:jc w:val="center"/>
        </w:trPr>
        <w:tc>
          <w:tcPr>
            <w:tcW w:w="1134" w:type="dxa"/>
            <w:noWrap/>
            <w:vAlign w:val="center"/>
            <w:hideMark/>
          </w:tcPr>
          <w:p w14:paraId="34E7A755" w14:textId="77777777" w:rsidR="005B74EF" w:rsidRPr="005B74EF" w:rsidRDefault="005B74EF" w:rsidP="005B74EF">
            <w:pPr>
              <w:spacing w:after="160" w:line="259" w:lineRule="auto"/>
              <w:rPr>
                <w:lang w:val="en-GB"/>
              </w:rPr>
            </w:pPr>
            <w:r w:rsidRPr="005B74EF">
              <w:rPr>
                <w:lang w:val="en-GB"/>
              </w:rPr>
              <w:t>Α2.1.13</w:t>
            </w:r>
          </w:p>
        </w:tc>
        <w:tc>
          <w:tcPr>
            <w:tcW w:w="2835" w:type="dxa"/>
            <w:vAlign w:val="center"/>
            <w:hideMark/>
          </w:tcPr>
          <w:p w14:paraId="360B3D39" w14:textId="77777777" w:rsidR="005B74EF" w:rsidRPr="005B74EF" w:rsidRDefault="005B74EF" w:rsidP="005B74EF">
            <w:pPr>
              <w:spacing w:after="160" w:line="259" w:lineRule="auto"/>
              <w:rPr>
                <w:lang w:val="en-GB"/>
              </w:rPr>
            </w:pPr>
            <w:proofErr w:type="spellStart"/>
            <w:r w:rsidRPr="005B74EF">
              <w:rPr>
                <w:lang w:val="en-GB"/>
              </w:rPr>
              <w:t>Color</w:t>
            </w:r>
            <w:proofErr w:type="spellEnd"/>
            <w:r w:rsidRPr="005B74EF">
              <w:rPr>
                <w:lang w:val="en-GB"/>
              </w:rPr>
              <w:t xml:space="preserve"> gamut</w:t>
            </w:r>
          </w:p>
        </w:tc>
        <w:tc>
          <w:tcPr>
            <w:tcW w:w="2268" w:type="dxa"/>
            <w:vAlign w:val="center"/>
            <w:hideMark/>
          </w:tcPr>
          <w:p w14:paraId="68388946" w14:textId="77777777" w:rsidR="005B74EF" w:rsidRPr="005B74EF" w:rsidRDefault="005B74EF" w:rsidP="005B74EF">
            <w:pPr>
              <w:spacing w:after="160" w:line="259" w:lineRule="auto"/>
              <w:rPr>
                <w:lang w:val="en-GB"/>
              </w:rPr>
            </w:pPr>
            <w:r w:rsidRPr="005B74EF">
              <w:rPr>
                <w:lang w:val="en-GB"/>
              </w:rPr>
              <w:t xml:space="preserve"> ≥ 72%</w:t>
            </w:r>
          </w:p>
        </w:tc>
        <w:tc>
          <w:tcPr>
            <w:tcW w:w="1418" w:type="dxa"/>
          </w:tcPr>
          <w:p w14:paraId="5BF72CE7" w14:textId="77777777" w:rsidR="005B74EF" w:rsidRPr="005B74EF" w:rsidRDefault="005B74EF" w:rsidP="005B74EF">
            <w:pPr>
              <w:spacing w:after="160" w:line="259" w:lineRule="auto"/>
              <w:rPr>
                <w:lang w:val="en-GB"/>
              </w:rPr>
            </w:pPr>
          </w:p>
        </w:tc>
        <w:tc>
          <w:tcPr>
            <w:tcW w:w="1696" w:type="dxa"/>
          </w:tcPr>
          <w:p w14:paraId="34827807" w14:textId="77777777" w:rsidR="005B74EF" w:rsidRPr="005B74EF" w:rsidRDefault="005B74EF" w:rsidP="005B74EF">
            <w:pPr>
              <w:spacing w:after="160" w:line="259" w:lineRule="auto"/>
              <w:rPr>
                <w:lang w:val="en-GB"/>
              </w:rPr>
            </w:pPr>
          </w:p>
        </w:tc>
      </w:tr>
      <w:tr w:rsidR="005B74EF" w:rsidRPr="005B74EF" w14:paraId="13DCEACF" w14:textId="77777777" w:rsidTr="005674A2">
        <w:trPr>
          <w:trHeight w:val="315"/>
          <w:jc w:val="center"/>
        </w:trPr>
        <w:tc>
          <w:tcPr>
            <w:tcW w:w="1134" w:type="dxa"/>
            <w:noWrap/>
            <w:vAlign w:val="center"/>
            <w:hideMark/>
          </w:tcPr>
          <w:p w14:paraId="15233DF7" w14:textId="77777777" w:rsidR="005B74EF" w:rsidRPr="005B74EF" w:rsidRDefault="005B74EF" w:rsidP="005B74EF">
            <w:pPr>
              <w:spacing w:after="160" w:line="259" w:lineRule="auto"/>
              <w:rPr>
                <w:lang w:val="en-GB"/>
              </w:rPr>
            </w:pPr>
            <w:r w:rsidRPr="005B74EF">
              <w:rPr>
                <w:lang w:val="en-GB"/>
              </w:rPr>
              <w:t>Α2.1.14</w:t>
            </w:r>
          </w:p>
        </w:tc>
        <w:tc>
          <w:tcPr>
            <w:tcW w:w="2835" w:type="dxa"/>
            <w:vAlign w:val="center"/>
            <w:hideMark/>
          </w:tcPr>
          <w:p w14:paraId="040CE9F3" w14:textId="77777777" w:rsidR="005B74EF" w:rsidRPr="005B74EF" w:rsidRDefault="005B74EF" w:rsidP="005B74EF">
            <w:pPr>
              <w:spacing w:after="160" w:line="259" w:lineRule="auto"/>
              <w:rPr>
                <w:lang w:val="en-GB"/>
              </w:rPr>
            </w:pPr>
            <w:r w:rsidRPr="005B74EF">
              <w:rPr>
                <w:lang w:val="en-GB"/>
              </w:rPr>
              <w:t>Glass Haze</w:t>
            </w:r>
          </w:p>
        </w:tc>
        <w:tc>
          <w:tcPr>
            <w:tcW w:w="2268" w:type="dxa"/>
            <w:vAlign w:val="center"/>
            <w:hideMark/>
          </w:tcPr>
          <w:p w14:paraId="7E77D21C" w14:textId="77777777" w:rsidR="005B74EF" w:rsidRPr="005B74EF" w:rsidRDefault="005B74EF" w:rsidP="005B74EF">
            <w:pPr>
              <w:spacing w:after="160" w:line="259" w:lineRule="auto"/>
              <w:rPr>
                <w:lang w:val="en-GB"/>
              </w:rPr>
            </w:pPr>
            <w:r w:rsidRPr="005B74EF">
              <w:rPr>
                <w:lang w:val="en-GB"/>
              </w:rPr>
              <w:t xml:space="preserve"> ≤ 27%</w:t>
            </w:r>
          </w:p>
        </w:tc>
        <w:tc>
          <w:tcPr>
            <w:tcW w:w="1418" w:type="dxa"/>
          </w:tcPr>
          <w:p w14:paraId="55C47D46" w14:textId="77777777" w:rsidR="005B74EF" w:rsidRPr="005B74EF" w:rsidRDefault="005B74EF" w:rsidP="005B74EF">
            <w:pPr>
              <w:spacing w:after="160" w:line="259" w:lineRule="auto"/>
              <w:rPr>
                <w:lang w:val="en-GB"/>
              </w:rPr>
            </w:pPr>
          </w:p>
        </w:tc>
        <w:tc>
          <w:tcPr>
            <w:tcW w:w="1696" w:type="dxa"/>
          </w:tcPr>
          <w:p w14:paraId="6E06BF11" w14:textId="77777777" w:rsidR="005B74EF" w:rsidRPr="005B74EF" w:rsidRDefault="005B74EF" w:rsidP="005B74EF">
            <w:pPr>
              <w:spacing w:after="160" w:line="259" w:lineRule="auto"/>
              <w:rPr>
                <w:lang w:val="en-GB"/>
              </w:rPr>
            </w:pPr>
          </w:p>
        </w:tc>
      </w:tr>
      <w:tr w:rsidR="005B74EF" w:rsidRPr="005B74EF" w14:paraId="0524F51D" w14:textId="77777777" w:rsidTr="005674A2">
        <w:trPr>
          <w:trHeight w:val="600"/>
          <w:jc w:val="center"/>
        </w:trPr>
        <w:tc>
          <w:tcPr>
            <w:tcW w:w="1134" w:type="dxa"/>
            <w:noWrap/>
            <w:vAlign w:val="center"/>
            <w:hideMark/>
          </w:tcPr>
          <w:p w14:paraId="1D28D5F4" w14:textId="77777777" w:rsidR="005B74EF" w:rsidRPr="005B74EF" w:rsidRDefault="005B74EF" w:rsidP="005B74EF">
            <w:pPr>
              <w:spacing w:after="160" w:line="259" w:lineRule="auto"/>
              <w:rPr>
                <w:lang w:val="en-GB"/>
              </w:rPr>
            </w:pPr>
            <w:r w:rsidRPr="005B74EF">
              <w:rPr>
                <w:lang w:val="en-GB"/>
              </w:rPr>
              <w:t>Α2.1.15</w:t>
            </w:r>
          </w:p>
        </w:tc>
        <w:tc>
          <w:tcPr>
            <w:tcW w:w="2835" w:type="dxa"/>
            <w:vAlign w:val="center"/>
            <w:hideMark/>
          </w:tcPr>
          <w:p w14:paraId="42A4A172" w14:textId="77777777" w:rsidR="005B74EF" w:rsidRPr="005B74EF" w:rsidRDefault="005B74EF" w:rsidP="005B74EF">
            <w:pPr>
              <w:spacing w:after="160" w:line="259" w:lineRule="auto"/>
            </w:pPr>
            <w:r w:rsidRPr="005B74EF">
              <w:t xml:space="preserve">Πιστοποιήσεις κατ' ελάχιστον </w:t>
            </w:r>
            <w:r w:rsidRPr="005B74EF">
              <w:rPr>
                <w:lang w:val="en-GB"/>
              </w:rPr>
              <w:t>CE</w:t>
            </w:r>
            <w:r w:rsidRPr="005B74EF">
              <w:t xml:space="preserve">, </w:t>
            </w:r>
            <w:r w:rsidRPr="005B74EF">
              <w:rPr>
                <w:lang w:val="en-GB"/>
              </w:rPr>
              <w:t>IEC</w:t>
            </w:r>
            <w:r w:rsidRPr="005B74EF">
              <w:t xml:space="preserve"> 62368-1, </w:t>
            </w:r>
            <w:r w:rsidRPr="005B74EF">
              <w:rPr>
                <w:lang w:val="en-GB"/>
              </w:rPr>
              <w:t>IEC</w:t>
            </w:r>
            <w:r w:rsidRPr="005B74EF">
              <w:t xml:space="preserve"> 60950-1,  </w:t>
            </w:r>
            <w:r w:rsidRPr="005B74EF">
              <w:rPr>
                <w:lang w:val="en-GB"/>
              </w:rPr>
              <w:t>IEC</w:t>
            </w:r>
            <w:r w:rsidRPr="005B74EF">
              <w:t xml:space="preserve">60950-1  </w:t>
            </w:r>
            <w:r w:rsidRPr="005B74EF">
              <w:rPr>
                <w:lang w:val="en-GB"/>
              </w:rPr>
              <w:t>EN</w:t>
            </w:r>
            <w:r w:rsidRPr="005B74EF">
              <w:t xml:space="preserve"> 61000-3, </w:t>
            </w:r>
            <w:r w:rsidRPr="005B74EF">
              <w:rPr>
                <w:lang w:val="en-GB"/>
              </w:rPr>
              <w:t>EN</w:t>
            </w:r>
            <w:r w:rsidRPr="005B74EF">
              <w:t xml:space="preserve"> 61000-3-3</w:t>
            </w:r>
          </w:p>
        </w:tc>
        <w:tc>
          <w:tcPr>
            <w:tcW w:w="2268" w:type="dxa"/>
            <w:vAlign w:val="center"/>
            <w:hideMark/>
          </w:tcPr>
          <w:p w14:paraId="40D267E8"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2E912C9" w14:textId="77777777" w:rsidR="005B74EF" w:rsidRPr="005B74EF" w:rsidRDefault="005B74EF" w:rsidP="005B74EF">
            <w:pPr>
              <w:spacing w:after="160" w:line="259" w:lineRule="auto"/>
              <w:rPr>
                <w:lang w:val="en-GB"/>
              </w:rPr>
            </w:pPr>
          </w:p>
        </w:tc>
        <w:tc>
          <w:tcPr>
            <w:tcW w:w="1696" w:type="dxa"/>
          </w:tcPr>
          <w:p w14:paraId="22828B41" w14:textId="77777777" w:rsidR="005B74EF" w:rsidRPr="005B74EF" w:rsidRDefault="005B74EF" w:rsidP="005B74EF">
            <w:pPr>
              <w:spacing w:after="160" w:line="259" w:lineRule="auto"/>
              <w:rPr>
                <w:lang w:val="en-GB"/>
              </w:rPr>
            </w:pPr>
          </w:p>
        </w:tc>
      </w:tr>
      <w:tr w:rsidR="005B74EF" w:rsidRPr="005B74EF" w14:paraId="75E274D6" w14:textId="77777777" w:rsidTr="005674A2">
        <w:trPr>
          <w:trHeight w:val="900"/>
          <w:jc w:val="center"/>
        </w:trPr>
        <w:tc>
          <w:tcPr>
            <w:tcW w:w="1134" w:type="dxa"/>
            <w:noWrap/>
            <w:vAlign w:val="center"/>
            <w:hideMark/>
          </w:tcPr>
          <w:p w14:paraId="75DC0B5C" w14:textId="77777777" w:rsidR="005B74EF" w:rsidRPr="005B74EF" w:rsidRDefault="005B74EF" w:rsidP="005B74EF">
            <w:pPr>
              <w:spacing w:after="160" w:line="259" w:lineRule="auto"/>
              <w:rPr>
                <w:lang w:val="en-GB"/>
              </w:rPr>
            </w:pPr>
            <w:r w:rsidRPr="005B74EF">
              <w:rPr>
                <w:lang w:val="en-GB"/>
              </w:rPr>
              <w:t>Α2.1.16</w:t>
            </w:r>
          </w:p>
        </w:tc>
        <w:tc>
          <w:tcPr>
            <w:tcW w:w="2835" w:type="dxa"/>
            <w:vAlign w:val="center"/>
            <w:hideMark/>
          </w:tcPr>
          <w:p w14:paraId="15ACC09C" w14:textId="77777777" w:rsidR="005B74EF" w:rsidRPr="005B74EF" w:rsidRDefault="005B74EF" w:rsidP="005B74EF">
            <w:pPr>
              <w:spacing w:after="160" w:line="259" w:lineRule="auto"/>
            </w:pPr>
            <w:r w:rsidRPr="005B74EF">
              <w:t>Εγκατάσταση/τοποθέτηση/παραμετροποίηση του συστήματος στις αίθουσες του Ιόνιου Πανεπιστήμιου στους χώρους που θα υποδειχθούν, σε Κέρκυρα, Ζάκυνθο, Κεφαλονιά</w:t>
            </w:r>
          </w:p>
        </w:tc>
        <w:tc>
          <w:tcPr>
            <w:tcW w:w="2268" w:type="dxa"/>
            <w:vAlign w:val="center"/>
            <w:hideMark/>
          </w:tcPr>
          <w:p w14:paraId="1F65E1A3"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28DF033" w14:textId="77777777" w:rsidR="005B74EF" w:rsidRPr="005B74EF" w:rsidRDefault="005B74EF" w:rsidP="005B74EF">
            <w:pPr>
              <w:spacing w:after="160" w:line="259" w:lineRule="auto"/>
              <w:rPr>
                <w:lang w:val="en-GB"/>
              </w:rPr>
            </w:pPr>
          </w:p>
        </w:tc>
        <w:tc>
          <w:tcPr>
            <w:tcW w:w="1696" w:type="dxa"/>
          </w:tcPr>
          <w:p w14:paraId="3A44A108" w14:textId="77777777" w:rsidR="005B74EF" w:rsidRPr="005B74EF" w:rsidRDefault="005B74EF" w:rsidP="005B74EF">
            <w:pPr>
              <w:spacing w:after="160" w:line="259" w:lineRule="auto"/>
              <w:rPr>
                <w:lang w:val="en-GB"/>
              </w:rPr>
            </w:pPr>
          </w:p>
        </w:tc>
      </w:tr>
      <w:tr w:rsidR="005B74EF" w:rsidRPr="005B74EF" w14:paraId="42A8EBF4" w14:textId="77777777" w:rsidTr="005674A2">
        <w:trPr>
          <w:trHeight w:val="1200"/>
          <w:jc w:val="center"/>
        </w:trPr>
        <w:tc>
          <w:tcPr>
            <w:tcW w:w="1134" w:type="dxa"/>
            <w:noWrap/>
            <w:vAlign w:val="center"/>
            <w:hideMark/>
          </w:tcPr>
          <w:p w14:paraId="0BA93A25" w14:textId="77777777" w:rsidR="005B74EF" w:rsidRPr="005B74EF" w:rsidRDefault="005B74EF" w:rsidP="005B74EF">
            <w:pPr>
              <w:spacing w:after="160" w:line="259" w:lineRule="auto"/>
              <w:rPr>
                <w:lang w:val="en-GB"/>
              </w:rPr>
            </w:pPr>
            <w:r w:rsidRPr="005B74EF">
              <w:rPr>
                <w:lang w:val="en-GB"/>
              </w:rPr>
              <w:t>Α2.1.17</w:t>
            </w:r>
          </w:p>
        </w:tc>
        <w:tc>
          <w:tcPr>
            <w:tcW w:w="2835" w:type="dxa"/>
            <w:vAlign w:val="center"/>
            <w:hideMark/>
          </w:tcPr>
          <w:p w14:paraId="76284F6A" w14:textId="77777777" w:rsidR="005B74EF" w:rsidRPr="005B74EF" w:rsidRDefault="005B74EF" w:rsidP="005B74EF">
            <w:pPr>
              <w:spacing w:after="160" w:line="259" w:lineRule="auto"/>
            </w:pPr>
            <w:r w:rsidRPr="005B74EF">
              <w:t>Επίδειξη χειρισμού εξοπλισμού τόσο με φυσική παρουσία εκπαιδευτή κατά την εγκατάσταση όσο και σε διαδικτυακή συνεδρία εκπαίδευσης για το σύνολο των χρηστών/χειριστών του Ιόνιου Πανεπιστημίου</w:t>
            </w:r>
          </w:p>
        </w:tc>
        <w:tc>
          <w:tcPr>
            <w:tcW w:w="2268" w:type="dxa"/>
            <w:vAlign w:val="center"/>
            <w:hideMark/>
          </w:tcPr>
          <w:p w14:paraId="037B9BA2"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80E4EB9" w14:textId="77777777" w:rsidR="005B74EF" w:rsidRPr="005B74EF" w:rsidRDefault="005B74EF" w:rsidP="005B74EF">
            <w:pPr>
              <w:spacing w:after="160" w:line="259" w:lineRule="auto"/>
              <w:rPr>
                <w:lang w:val="en-GB"/>
              </w:rPr>
            </w:pPr>
          </w:p>
        </w:tc>
        <w:tc>
          <w:tcPr>
            <w:tcW w:w="1696" w:type="dxa"/>
          </w:tcPr>
          <w:p w14:paraId="17EEE3E1" w14:textId="77777777" w:rsidR="005B74EF" w:rsidRPr="005B74EF" w:rsidRDefault="005B74EF" w:rsidP="005B74EF">
            <w:pPr>
              <w:spacing w:after="160" w:line="259" w:lineRule="auto"/>
              <w:rPr>
                <w:lang w:val="en-GB"/>
              </w:rPr>
            </w:pPr>
          </w:p>
        </w:tc>
      </w:tr>
      <w:tr w:rsidR="005B74EF" w:rsidRPr="005B74EF" w14:paraId="413A63B2" w14:textId="77777777" w:rsidTr="005674A2">
        <w:trPr>
          <w:trHeight w:val="315"/>
          <w:jc w:val="center"/>
        </w:trPr>
        <w:tc>
          <w:tcPr>
            <w:tcW w:w="1134" w:type="dxa"/>
            <w:noWrap/>
            <w:vAlign w:val="center"/>
            <w:hideMark/>
          </w:tcPr>
          <w:p w14:paraId="6570D8D7" w14:textId="77777777" w:rsidR="005B74EF" w:rsidRPr="005B74EF" w:rsidRDefault="005B74EF" w:rsidP="005B74EF">
            <w:pPr>
              <w:spacing w:after="160" w:line="259" w:lineRule="auto"/>
              <w:rPr>
                <w:lang w:val="en-GB"/>
              </w:rPr>
            </w:pPr>
            <w:r w:rsidRPr="005B74EF">
              <w:rPr>
                <w:lang w:val="en-GB"/>
              </w:rPr>
              <w:t>Α2.1.18</w:t>
            </w:r>
          </w:p>
        </w:tc>
        <w:tc>
          <w:tcPr>
            <w:tcW w:w="2835" w:type="dxa"/>
            <w:vAlign w:val="center"/>
            <w:hideMark/>
          </w:tcPr>
          <w:p w14:paraId="353B8AD8" w14:textId="77777777" w:rsidR="005B74EF" w:rsidRPr="005B74EF" w:rsidRDefault="005B74EF" w:rsidP="005B74EF">
            <w:pPr>
              <w:spacing w:after="160" w:line="259" w:lineRule="auto"/>
            </w:pPr>
            <w:r w:rsidRPr="005B74EF">
              <w:t>Παράδοση γραπτών οδηγιών χρήσης στα Ελληνικά</w:t>
            </w:r>
          </w:p>
        </w:tc>
        <w:tc>
          <w:tcPr>
            <w:tcW w:w="2268" w:type="dxa"/>
            <w:vAlign w:val="center"/>
            <w:hideMark/>
          </w:tcPr>
          <w:p w14:paraId="484A5909"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7467C91" w14:textId="77777777" w:rsidR="005B74EF" w:rsidRPr="005B74EF" w:rsidRDefault="005B74EF" w:rsidP="005B74EF">
            <w:pPr>
              <w:spacing w:after="160" w:line="259" w:lineRule="auto"/>
              <w:rPr>
                <w:lang w:val="en-GB"/>
              </w:rPr>
            </w:pPr>
          </w:p>
        </w:tc>
        <w:tc>
          <w:tcPr>
            <w:tcW w:w="1696" w:type="dxa"/>
          </w:tcPr>
          <w:p w14:paraId="1625BFC3" w14:textId="77777777" w:rsidR="005B74EF" w:rsidRPr="005B74EF" w:rsidRDefault="005B74EF" w:rsidP="005B74EF">
            <w:pPr>
              <w:spacing w:after="160" w:line="259" w:lineRule="auto"/>
              <w:rPr>
                <w:lang w:val="en-GB"/>
              </w:rPr>
            </w:pPr>
          </w:p>
        </w:tc>
      </w:tr>
      <w:tr w:rsidR="005B74EF" w:rsidRPr="005B74EF" w14:paraId="7564115E" w14:textId="77777777" w:rsidTr="005674A2">
        <w:trPr>
          <w:trHeight w:val="1583"/>
          <w:jc w:val="center"/>
        </w:trPr>
        <w:tc>
          <w:tcPr>
            <w:tcW w:w="1134" w:type="dxa"/>
            <w:vAlign w:val="center"/>
            <w:hideMark/>
          </w:tcPr>
          <w:p w14:paraId="780F84EB" w14:textId="77777777" w:rsidR="005B74EF" w:rsidRPr="005B74EF" w:rsidRDefault="005B74EF" w:rsidP="005B74EF">
            <w:pPr>
              <w:spacing w:after="160" w:line="259" w:lineRule="auto"/>
            </w:pPr>
            <w:r w:rsidRPr="005B74EF">
              <w:rPr>
                <w:lang w:val="en-GB"/>
              </w:rPr>
              <w:t>Α2.1.1</w:t>
            </w:r>
            <w:r w:rsidRPr="005B74EF">
              <w:t>9</w:t>
            </w:r>
          </w:p>
        </w:tc>
        <w:tc>
          <w:tcPr>
            <w:tcW w:w="2835" w:type="dxa"/>
            <w:vAlign w:val="center"/>
            <w:hideMark/>
          </w:tcPr>
          <w:p w14:paraId="066B22BC" w14:textId="77777777" w:rsidR="005B74EF" w:rsidRPr="005B74EF" w:rsidRDefault="005B74EF" w:rsidP="005B74EF">
            <w:pPr>
              <w:spacing w:after="160" w:line="259" w:lineRule="auto"/>
            </w:pPr>
            <w:r w:rsidRPr="005B74EF">
              <w:t>Βεβαίωση κατασκευαστή ότι ο προσφερόμενος εξοπλισμός είναι καινούργιος και αμεταχείριστος και η προμήθειά του γίνεται από επίσημο και εξουσιοδοτημένο κανάλι του κατασκευαστή.</w:t>
            </w:r>
          </w:p>
        </w:tc>
        <w:tc>
          <w:tcPr>
            <w:tcW w:w="2268" w:type="dxa"/>
            <w:noWrap/>
            <w:vAlign w:val="center"/>
            <w:hideMark/>
          </w:tcPr>
          <w:p w14:paraId="57204769" w14:textId="77777777" w:rsidR="005B74EF" w:rsidRPr="005B74EF" w:rsidRDefault="005B74EF" w:rsidP="005B74EF">
            <w:pPr>
              <w:spacing w:after="160" w:line="259" w:lineRule="auto"/>
              <w:rPr>
                <w:lang w:val="en-GB"/>
              </w:rPr>
            </w:pPr>
            <w:r w:rsidRPr="005B74EF">
              <w:t>ΝΑΙ</w:t>
            </w:r>
          </w:p>
        </w:tc>
        <w:tc>
          <w:tcPr>
            <w:tcW w:w="1418" w:type="dxa"/>
          </w:tcPr>
          <w:p w14:paraId="0C605B11" w14:textId="77777777" w:rsidR="005B74EF" w:rsidRPr="005B74EF" w:rsidRDefault="005B74EF" w:rsidP="005B74EF">
            <w:pPr>
              <w:spacing w:after="160" w:line="259" w:lineRule="auto"/>
            </w:pPr>
          </w:p>
        </w:tc>
        <w:tc>
          <w:tcPr>
            <w:tcW w:w="1696" w:type="dxa"/>
          </w:tcPr>
          <w:p w14:paraId="67925F6F" w14:textId="77777777" w:rsidR="005B74EF" w:rsidRPr="005B74EF" w:rsidRDefault="005B74EF" w:rsidP="005B74EF">
            <w:pPr>
              <w:spacing w:after="160" w:line="259" w:lineRule="auto"/>
            </w:pPr>
          </w:p>
        </w:tc>
      </w:tr>
      <w:tr w:rsidR="005B74EF" w:rsidRPr="005B74EF" w14:paraId="298B0891" w14:textId="77777777" w:rsidTr="005674A2">
        <w:trPr>
          <w:trHeight w:val="499"/>
          <w:jc w:val="center"/>
        </w:trPr>
        <w:tc>
          <w:tcPr>
            <w:tcW w:w="1134" w:type="dxa"/>
            <w:shd w:val="clear" w:color="auto" w:fill="B4C6E7" w:themeFill="accent1" w:themeFillTint="66"/>
            <w:vAlign w:val="center"/>
            <w:hideMark/>
          </w:tcPr>
          <w:p w14:paraId="1AFB4082" w14:textId="77777777" w:rsidR="005B74EF" w:rsidRPr="005B74EF" w:rsidRDefault="005B74EF" w:rsidP="005B74EF">
            <w:pPr>
              <w:spacing w:after="160" w:line="259" w:lineRule="auto"/>
              <w:rPr>
                <w:b/>
                <w:bCs/>
                <w:lang w:val="en-GB"/>
              </w:rPr>
            </w:pPr>
            <w:r w:rsidRPr="005B74EF">
              <w:rPr>
                <w:b/>
                <w:bCs/>
                <w:lang w:val="en-GB"/>
              </w:rPr>
              <w:t> </w:t>
            </w:r>
          </w:p>
        </w:tc>
        <w:tc>
          <w:tcPr>
            <w:tcW w:w="8217" w:type="dxa"/>
            <w:gridSpan w:val="4"/>
            <w:shd w:val="clear" w:color="auto" w:fill="B4C6E7" w:themeFill="accent1" w:themeFillTint="66"/>
            <w:vAlign w:val="center"/>
            <w:hideMark/>
          </w:tcPr>
          <w:p w14:paraId="33E66A5C" w14:textId="77777777" w:rsidR="005B74EF" w:rsidRPr="005B74EF" w:rsidRDefault="005B74EF" w:rsidP="005B74EF">
            <w:pPr>
              <w:spacing w:after="160" w:line="259" w:lineRule="auto"/>
              <w:rPr>
                <w:b/>
                <w:bCs/>
                <w:lang w:val="en-GB"/>
              </w:rPr>
            </w:pPr>
            <w:r w:rsidRPr="005B74EF">
              <w:rPr>
                <w:b/>
                <w:bCs/>
                <w:lang w:val="en-GB"/>
              </w:rPr>
              <w:t xml:space="preserve">Α2.2 </w:t>
            </w:r>
            <w:proofErr w:type="spellStart"/>
            <w:r w:rsidRPr="005B74EF">
              <w:rPr>
                <w:b/>
                <w:bCs/>
                <w:lang w:val="en-GB"/>
              </w:rPr>
              <w:t>Προ</w:t>
            </w:r>
            <w:proofErr w:type="spellEnd"/>
            <w:r w:rsidRPr="005B74EF">
              <w:rPr>
                <w:b/>
                <w:bCs/>
                <w:lang w:val="en-GB"/>
              </w:rPr>
              <w:t>βολέας (Projector)</w:t>
            </w:r>
          </w:p>
        </w:tc>
      </w:tr>
      <w:tr w:rsidR="005B74EF" w:rsidRPr="005B74EF" w14:paraId="6473A0A1" w14:textId="77777777" w:rsidTr="005674A2">
        <w:trPr>
          <w:trHeight w:val="315"/>
          <w:jc w:val="center"/>
        </w:trPr>
        <w:tc>
          <w:tcPr>
            <w:tcW w:w="1134" w:type="dxa"/>
            <w:noWrap/>
            <w:vAlign w:val="center"/>
            <w:hideMark/>
          </w:tcPr>
          <w:p w14:paraId="55D45E8B" w14:textId="77777777" w:rsidR="005B74EF" w:rsidRPr="005B74EF" w:rsidRDefault="005B74EF" w:rsidP="005B74EF">
            <w:pPr>
              <w:spacing w:after="160" w:line="259" w:lineRule="auto"/>
              <w:rPr>
                <w:lang w:val="en-GB"/>
              </w:rPr>
            </w:pPr>
            <w:r w:rsidRPr="005B74EF">
              <w:rPr>
                <w:lang w:val="en-GB"/>
              </w:rPr>
              <w:lastRenderedPageBreak/>
              <w:t>Α2.2.1</w:t>
            </w:r>
          </w:p>
        </w:tc>
        <w:tc>
          <w:tcPr>
            <w:tcW w:w="2835" w:type="dxa"/>
            <w:vAlign w:val="center"/>
            <w:hideMark/>
          </w:tcPr>
          <w:p w14:paraId="4F3BD95B"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vAlign w:val="center"/>
            <w:hideMark/>
          </w:tcPr>
          <w:p w14:paraId="460E5040" w14:textId="77777777" w:rsidR="005B74EF" w:rsidRPr="005B74EF" w:rsidRDefault="005B74EF" w:rsidP="005B74EF">
            <w:pPr>
              <w:spacing w:after="160" w:line="259" w:lineRule="auto"/>
              <w:rPr>
                <w:lang w:val="en-GB"/>
              </w:rPr>
            </w:pPr>
            <w:r w:rsidRPr="005B74EF">
              <w:rPr>
                <w:lang w:val="en-GB"/>
              </w:rPr>
              <w:t>20</w:t>
            </w:r>
          </w:p>
        </w:tc>
        <w:tc>
          <w:tcPr>
            <w:tcW w:w="1418" w:type="dxa"/>
          </w:tcPr>
          <w:p w14:paraId="2E297913" w14:textId="77777777" w:rsidR="005B74EF" w:rsidRPr="005B74EF" w:rsidRDefault="005B74EF" w:rsidP="005B74EF">
            <w:pPr>
              <w:spacing w:after="160" w:line="259" w:lineRule="auto"/>
              <w:rPr>
                <w:lang w:val="en-GB"/>
              </w:rPr>
            </w:pPr>
          </w:p>
        </w:tc>
        <w:tc>
          <w:tcPr>
            <w:tcW w:w="1696" w:type="dxa"/>
          </w:tcPr>
          <w:p w14:paraId="08168EDE" w14:textId="77777777" w:rsidR="005B74EF" w:rsidRPr="005B74EF" w:rsidRDefault="005B74EF" w:rsidP="005B74EF">
            <w:pPr>
              <w:spacing w:after="160" w:line="259" w:lineRule="auto"/>
              <w:rPr>
                <w:lang w:val="en-GB"/>
              </w:rPr>
            </w:pPr>
          </w:p>
        </w:tc>
      </w:tr>
      <w:tr w:rsidR="005B74EF" w:rsidRPr="005B74EF" w14:paraId="763B4F85" w14:textId="77777777" w:rsidTr="005674A2">
        <w:trPr>
          <w:trHeight w:val="900"/>
          <w:jc w:val="center"/>
        </w:trPr>
        <w:tc>
          <w:tcPr>
            <w:tcW w:w="1134" w:type="dxa"/>
            <w:noWrap/>
            <w:vAlign w:val="center"/>
            <w:hideMark/>
          </w:tcPr>
          <w:p w14:paraId="42E6335A" w14:textId="77777777" w:rsidR="005B74EF" w:rsidRPr="005B74EF" w:rsidRDefault="005B74EF" w:rsidP="005B74EF">
            <w:pPr>
              <w:spacing w:after="160" w:line="259" w:lineRule="auto"/>
              <w:rPr>
                <w:lang w:val="en-GB"/>
              </w:rPr>
            </w:pPr>
            <w:r w:rsidRPr="005B74EF">
              <w:rPr>
                <w:lang w:val="en-GB"/>
              </w:rPr>
              <w:t>Α2.2.2</w:t>
            </w:r>
          </w:p>
        </w:tc>
        <w:tc>
          <w:tcPr>
            <w:tcW w:w="2835" w:type="dxa"/>
            <w:vAlign w:val="center"/>
            <w:hideMark/>
          </w:tcPr>
          <w:p w14:paraId="144CEEFF" w14:textId="77777777" w:rsidR="005B74EF" w:rsidRPr="005B74EF" w:rsidRDefault="005B74EF" w:rsidP="005B74EF">
            <w:pPr>
              <w:spacing w:after="160" w:line="259" w:lineRule="auto"/>
            </w:pPr>
            <w:r w:rsidRPr="005B74EF">
              <w:t xml:space="preserve">Για χρήση σε </w:t>
            </w:r>
            <w:proofErr w:type="spellStart"/>
            <w:r w:rsidRPr="005B74EF">
              <w:t>συνδιασμό</w:t>
            </w:r>
            <w:proofErr w:type="spellEnd"/>
            <w:r w:rsidRPr="005B74EF">
              <w:t xml:space="preserve"> με τη </w:t>
            </w:r>
            <w:proofErr w:type="spellStart"/>
            <w:r w:rsidRPr="005B74EF">
              <w:t>διαδραστική</w:t>
            </w:r>
            <w:proofErr w:type="spellEnd"/>
            <w:r w:rsidRPr="005B74EF">
              <w:t xml:space="preserve"> οθόνη Α2.1 για παράλληλη προβολή του περιεχομένου της σε μεγαλύτερο μέγεθος αλλά και για αυτόνομη χρήση</w:t>
            </w:r>
          </w:p>
        </w:tc>
        <w:tc>
          <w:tcPr>
            <w:tcW w:w="2268" w:type="dxa"/>
            <w:vAlign w:val="center"/>
            <w:hideMark/>
          </w:tcPr>
          <w:p w14:paraId="6679644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A0A02F7" w14:textId="77777777" w:rsidR="005B74EF" w:rsidRPr="005B74EF" w:rsidRDefault="005B74EF" w:rsidP="005B74EF">
            <w:pPr>
              <w:spacing w:after="160" w:line="259" w:lineRule="auto"/>
              <w:rPr>
                <w:lang w:val="en-GB"/>
              </w:rPr>
            </w:pPr>
          </w:p>
        </w:tc>
        <w:tc>
          <w:tcPr>
            <w:tcW w:w="1696" w:type="dxa"/>
          </w:tcPr>
          <w:p w14:paraId="4D209685" w14:textId="77777777" w:rsidR="005B74EF" w:rsidRPr="005B74EF" w:rsidRDefault="005B74EF" w:rsidP="005B74EF">
            <w:pPr>
              <w:spacing w:after="160" w:line="259" w:lineRule="auto"/>
              <w:rPr>
                <w:lang w:val="en-GB"/>
              </w:rPr>
            </w:pPr>
          </w:p>
        </w:tc>
      </w:tr>
      <w:tr w:rsidR="005B74EF" w:rsidRPr="005B74EF" w14:paraId="53280CD4" w14:textId="77777777" w:rsidTr="005674A2">
        <w:trPr>
          <w:trHeight w:val="315"/>
          <w:jc w:val="center"/>
        </w:trPr>
        <w:tc>
          <w:tcPr>
            <w:tcW w:w="1134" w:type="dxa"/>
            <w:noWrap/>
            <w:vAlign w:val="center"/>
            <w:hideMark/>
          </w:tcPr>
          <w:p w14:paraId="5C668E09" w14:textId="77777777" w:rsidR="005B74EF" w:rsidRPr="005B74EF" w:rsidRDefault="005B74EF" w:rsidP="005B74EF">
            <w:pPr>
              <w:spacing w:after="160" w:line="259" w:lineRule="auto"/>
              <w:rPr>
                <w:lang w:val="en-GB"/>
              </w:rPr>
            </w:pPr>
            <w:r w:rsidRPr="005B74EF">
              <w:rPr>
                <w:lang w:val="en-GB"/>
              </w:rPr>
              <w:t>Α2.2.3</w:t>
            </w:r>
          </w:p>
        </w:tc>
        <w:tc>
          <w:tcPr>
            <w:tcW w:w="2835" w:type="dxa"/>
            <w:vAlign w:val="center"/>
            <w:hideMark/>
          </w:tcPr>
          <w:p w14:paraId="6563DEB0"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α π</w:t>
            </w:r>
            <w:proofErr w:type="spellStart"/>
            <w:r w:rsidRPr="005B74EF">
              <w:rPr>
                <w:lang w:val="en-GB"/>
              </w:rPr>
              <w:t>ρο</w:t>
            </w:r>
            <w:proofErr w:type="spellEnd"/>
            <w:r w:rsidRPr="005B74EF">
              <w:rPr>
                <w:lang w:val="en-GB"/>
              </w:rPr>
              <w:t xml:space="preserve">βολής </w:t>
            </w:r>
          </w:p>
        </w:tc>
        <w:tc>
          <w:tcPr>
            <w:tcW w:w="2268" w:type="dxa"/>
            <w:vAlign w:val="center"/>
            <w:hideMark/>
          </w:tcPr>
          <w:p w14:paraId="4362E399" w14:textId="77777777" w:rsidR="005B74EF" w:rsidRPr="005B74EF" w:rsidRDefault="005B74EF" w:rsidP="005B74EF">
            <w:pPr>
              <w:spacing w:after="160" w:line="259" w:lineRule="auto"/>
              <w:rPr>
                <w:lang w:val="en-GB"/>
              </w:rPr>
            </w:pPr>
            <w:r w:rsidRPr="005B74EF">
              <w:rPr>
                <w:lang w:val="en-GB"/>
              </w:rPr>
              <w:t>3LCD</w:t>
            </w:r>
          </w:p>
        </w:tc>
        <w:tc>
          <w:tcPr>
            <w:tcW w:w="1418" w:type="dxa"/>
          </w:tcPr>
          <w:p w14:paraId="43C2405F" w14:textId="77777777" w:rsidR="005B74EF" w:rsidRPr="005B74EF" w:rsidRDefault="005B74EF" w:rsidP="005B74EF">
            <w:pPr>
              <w:spacing w:after="160" w:line="259" w:lineRule="auto"/>
              <w:rPr>
                <w:lang w:val="en-GB"/>
              </w:rPr>
            </w:pPr>
          </w:p>
        </w:tc>
        <w:tc>
          <w:tcPr>
            <w:tcW w:w="1696" w:type="dxa"/>
          </w:tcPr>
          <w:p w14:paraId="0E2C438C" w14:textId="77777777" w:rsidR="005B74EF" w:rsidRPr="005B74EF" w:rsidRDefault="005B74EF" w:rsidP="005B74EF">
            <w:pPr>
              <w:spacing w:after="160" w:line="259" w:lineRule="auto"/>
              <w:rPr>
                <w:lang w:val="en-GB"/>
              </w:rPr>
            </w:pPr>
          </w:p>
        </w:tc>
      </w:tr>
      <w:tr w:rsidR="005B74EF" w:rsidRPr="005B74EF" w14:paraId="30DD5CF6" w14:textId="77777777" w:rsidTr="005674A2">
        <w:trPr>
          <w:trHeight w:val="315"/>
          <w:jc w:val="center"/>
        </w:trPr>
        <w:tc>
          <w:tcPr>
            <w:tcW w:w="1134" w:type="dxa"/>
            <w:noWrap/>
            <w:vAlign w:val="center"/>
            <w:hideMark/>
          </w:tcPr>
          <w:p w14:paraId="4280F8FB" w14:textId="77777777" w:rsidR="005B74EF" w:rsidRPr="005B74EF" w:rsidRDefault="005B74EF" w:rsidP="005B74EF">
            <w:pPr>
              <w:spacing w:after="160" w:line="259" w:lineRule="auto"/>
              <w:rPr>
                <w:lang w:val="en-GB"/>
              </w:rPr>
            </w:pPr>
            <w:r w:rsidRPr="005B74EF">
              <w:rPr>
                <w:lang w:val="en-GB"/>
              </w:rPr>
              <w:t>Α2.2.4</w:t>
            </w:r>
          </w:p>
        </w:tc>
        <w:tc>
          <w:tcPr>
            <w:tcW w:w="2835" w:type="dxa"/>
            <w:vAlign w:val="center"/>
            <w:hideMark/>
          </w:tcPr>
          <w:p w14:paraId="68DC9876" w14:textId="77777777" w:rsidR="005B74EF" w:rsidRPr="005B74EF" w:rsidRDefault="005B74EF" w:rsidP="005B74EF">
            <w:pPr>
              <w:spacing w:after="160" w:line="259" w:lineRule="auto"/>
              <w:rPr>
                <w:lang w:val="en-GB"/>
              </w:rPr>
            </w:pPr>
            <w:proofErr w:type="spellStart"/>
            <w:r w:rsidRPr="005B74EF">
              <w:rPr>
                <w:lang w:val="en-GB"/>
              </w:rPr>
              <w:t>Πήγη</w:t>
            </w:r>
            <w:proofErr w:type="spellEnd"/>
            <w:r w:rsidRPr="005B74EF">
              <w:rPr>
                <w:lang w:val="en-GB"/>
              </w:rPr>
              <w:t xml:space="preserve"> </w:t>
            </w:r>
            <w:proofErr w:type="spellStart"/>
            <w:r w:rsidRPr="005B74EF">
              <w:rPr>
                <w:lang w:val="en-GB"/>
              </w:rPr>
              <w:t>φωτός</w:t>
            </w:r>
            <w:proofErr w:type="spellEnd"/>
          </w:p>
        </w:tc>
        <w:tc>
          <w:tcPr>
            <w:tcW w:w="2268" w:type="dxa"/>
            <w:vAlign w:val="center"/>
            <w:hideMark/>
          </w:tcPr>
          <w:p w14:paraId="71D1DA8E" w14:textId="77777777" w:rsidR="005B74EF" w:rsidRPr="005B74EF" w:rsidRDefault="005B74EF" w:rsidP="005B74EF">
            <w:pPr>
              <w:spacing w:after="160" w:line="259" w:lineRule="auto"/>
              <w:rPr>
                <w:lang w:val="en-GB"/>
              </w:rPr>
            </w:pPr>
            <w:r w:rsidRPr="005B74EF">
              <w:rPr>
                <w:lang w:val="en-GB"/>
              </w:rPr>
              <w:t>LASER</w:t>
            </w:r>
          </w:p>
        </w:tc>
        <w:tc>
          <w:tcPr>
            <w:tcW w:w="1418" w:type="dxa"/>
          </w:tcPr>
          <w:p w14:paraId="1ABA64D0" w14:textId="77777777" w:rsidR="005B74EF" w:rsidRPr="005B74EF" w:rsidRDefault="005B74EF" w:rsidP="005B74EF">
            <w:pPr>
              <w:spacing w:after="160" w:line="259" w:lineRule="auto"/>
              <w:rPr>
                <w:lang w:val="en-GB"/>
              </w:rPr>
            </w:pPr>
          </w:p>
        </w:tc>
        <w:tc>
          <w:tcPr>
            <w:tcW w:w="1696" w:type="dxa"/>
          </w:tcPr>
          <w:p w14:paraId="7BBA3056" w14:textId="77777777" w:rsidR="005B74EF" w:rsidRPr="005B74EF" w:rsidRDefault="005B74EF" w:rsidP="005B74EF">
            <w:pPr>
              <w:spacing w:after="160" w:line="259" w:lineRule="auto"/>
              <w:rPr>
                <w:lang w:val="en-GB"/>
              </w:rPr>
            </w:pPr>
          </w:p>
        </w:tc>
      </w:tr>
      <w:tr w:rsidR="005B74EF" w:rsidRPr="005B74EF" w14:paraId="178EA7CF" w14:textId="77777777" w:rsidTr="005674A2">
        <w:trPr>
          <w:trHeight w:val="315"/>
          <w:jc w:val="center"/>
        </w:trPr>
        <w:tc>
          <w:tcPr>
            <w:tcW w:w="1134" w:type="dxa"/>
            <w:noWrap/>
            <w:vAlign w:val="center"/>
            <w:hideMark/>
          </w:tcPr>
          <w:p w14:paraId="37441DD0" w14:textId="77777777" w:rsidR="005B74EF" w:rsidRPr="005B74EF" w:rsidRDefault="005B74EF" w:rsidP="005B74EF">
            <w:pPr>
              <w:spacing w:after="160" w:line="259" w:lineRule="auto"/>
              <w:rPr>
                <w:lang w:val="en-GB"/>
              </w:rPr>
            </w:pPr>
            <w:r w:rsidRPr="005B74EF">
              <w:rPr>
                <w:lang w:val="en-GB"/>
              </w:rPr>
              <w:t>Α2.2.5</w:t>
            </w:r>
          </w:p>
        </w:tc>
        <w:tc>
          <w:tcPr>
            <w:tcW w:w="2835" w:type="dxa"/>
            <w:vAlign w:val="center"/>
            <w:hideMark/>
          </w:tcPr>
          <w:p w14:paraId="4B38833D" w14:textId="77777777" w:rsidR="005B74EF" w:rsidRPr="005B74EF" w:rsidRDefault="005B74EF" w:rsidP="005B74EF">
            <w:pPr>
              <w:spacing w:after="160" w:line="259" w:lineRule="auto"/>
              <w:rPr>
                <w:lang w:val="en-GB"/>
              </w:rPr>
            </w:pPr>
            <w:proofErr w:type="spellStart"/>
            <w:r w:rsidRPr="005B74EF">
              <w:rPr>
                <w:lang w:val="en-GB"/>
              </w:rPr>
              <w:t>Εγγενής</w:t>
            </w:r>
            <w:proofErr w:type="spellEnd"/>
            <w:r w:rsidRPr="005B74EF">
              <w:rPr>
                <w:lang w:val="en-GB"/>
              </w:rPr>
              <w:t xml:space="preserve"> α</w:t>
            </w:r>
            <w:proofErr w:type="spellStart"/>
            <w:r w:rsidRPr="005B74EF">
              <w:rPr>
                <w:lang w:val="en-GB"/>
              </w:rPr>
              <w:t>νάλυση</w:t>
            </w:r>
            <w:proofErr w:type="spellEnd"/>
            <w:r w:rsidRPr="005B74EF">
              <w:rPr>
                <w:lang w:val="en-GB"/>
              </w:rPr>
              <w:t xml:space="preserve"> </w:t>
            </w:r>
          </w:p>
        </w:tc>
        <w:tc>
          <w:tcPr>
            <w:tcW w:w="2268" w:type="dxa"/>
            <w:vAlign w:val="center"/>
            <w:hideMark/>
          </w:tcPr>
          <w:p w14:paraId="520F8A5C" w14:textId="77777777" w:rsidR="005B74EF" w:rsidRPr="005B74EF" w:rsidRDefault="005B74EF" w:rsidP="005B74EF">
            <w:pPr>
              <w:spacing w:after="160" w:line="259" w:lineRule="auto"/>
              <w:rPr>
                <w:lang w:val="en-GB"/>
              </w:rPr>
            </w:pPr>
            <w:r w:rsidRPr="005B74EF">
              <w:rPr>
                <w:lang w:val="en-GB"/>
              </w:rPr>
              <w:t xml:space="preserve">WUXGA (1920 x 1200) </w:t>
            </w:r>
            <w:proofErr w:type="spellStart"/>
            <w:r w:rsidRPr="005B74EF">
              <w:rPr>
                <w:lang w:val="en-GB"/>
              </w:rPr>
              <w:t>με</w:t>
            </w:r>
            <w:proofErr w:type="spellEnd"/>
            <w:r w:rsidRPr="005B74EF">
              <w:rPr>
                <w:lang w:val="en-GB"/>
              </w:rPr>
              <w:t xml:space="preserve"> 4K Enhancement</w:t>
            </w:r>
          </w:p>
        </w:tc>
        <w:tc>
          <w:tcPr>
            <w:tcW w:w="1418" w:type="dxa"/>
          </w:tcPr>
          <w:p w14:paraId="393BC509" w14:textId="77777777" w:rsidR="005B74EF" w:rsidRPr="005B74EF" w:rsidRDefault="005B74EF" w:rsidP="005B74EF">
            <w:pPr>
              <w:spacing w:after="160" w:line="259" w:lineRule="auto"/>
              <w:rPr>
                <w:lang w:val="en-GB"/>
              </w:rPr>
            </w:pPr>
          </w:p>
        </w:tc>
        <w:tc>
          <w:tcPr>
            <w:tcW w:w="1696" w:type="dxa"/>
          </w:tcPr>
          <w:p w14:paraId="4502CD66" w14:textId="77777777" w:rsidR="005B74EF" w:rsidRPr="005B74EF" w:rsidRDefault="005B74EF" w:rsidP="005B74EF">
            <w:pPr>
              <w:spacing w:after="160" w:line="259" w:lineRule="auto"/>
              <w:rPr>
                <w:lang w:val="en-GB"/>
              </w:rPr>
            </w:pPr>
          </w:p>
        </w:tc>
      </w:tr>
      <w:tr w:rsidR="005B74EF" w:rsidRPr="005B74EF" w14:paraId="434C69E9" w14:textId="77777777" w:rsidTr="005674A2">
        <w:trPr>
          <w:trHeight w:val="315"/>
          <w:jc w:val="center"/>
        </w:trPr>
        <w:tc>
          <w:tcPr>
            <w:tcW w:w="1134" w:type="dxa"/>
            <w:noWrap/>
            <w:vAlign w:val="center"/>
            <w:hideMark/>
          </w:tcPr>
          <w:p w14:paraId="56C87D4D" w14:textId="77777777" w:rsidR="005B74EF" w:rsidRPr="005B74EF" w:rsidRDefault="005B74EF" w:rsidP="005B74EF">
            <w:pPr>
              <w:spacing w:after="160" w:line="259" w:lineRule="auto"/>
              <w:rPr>
                <w:lang w:val="en-GB"/>
              </w:rPr>
            </w:pPr>
            <w:r w:rsidRPr="005B74EF">
              <w:rPr>
                <w:lang w:val="en-GB"/>
              </w:rPr>
              <w:t>Α2.2.6</w:t>
            </w:r>
          </w:p>
        </w:tc>
        <w:tc>
          <w:tcPr>
            <w:tcW w:w="2835" w:type="dxa"/>
            <w:vAlign w:val="center"/>
            <w:hideMark/>
          </w:tcPr>
          <w:p w14:paraId="647BC94A" w14:textId="77777777" w:rsidR="005B74EF" w:rsidRPr="005B74EF" w:rsidRDefault="005B74EF" w:rsidP="005B74EF">
            <w:pPr>
              <w:spacing w:after="160" w:line="259" w:lineRule="auto"/>
              <w:rPr>
                <w:lang w:val="en-GB"/>
              </w:rPr>
            </w:pPr>
            <w:proofErr w:type="spellStart"/>
            <w:r w:rsidRPr="005B74EF">
              <w:rPr>
                <w:lang w:val="en-GB"/>
              </w:rPr>
              <w:t>Εγγενής</w:t>
            </w:r>
            <w:proofErr w:type="spellEnd"/>
            <w:r w:rsidRPr="005B74EF">
              <w:rPr>
                <w:lang w:val="en-GB"/>
              </w:rPr>
              <w:t xml:space="preserve"> </w:t>
            </w:r>
            <w:proofErr w:type="spellStart"/>
            <w:r w:rsidRPr="005B74EF">
              <w:rPr>
                <w:lang w:val="en-GB"/>
              </w:rPr>
              <w:t>λόγος</w:t>
            </w:r>
            <w:proofErr w:type="spellEnd"/>
            <w:r w:rsidRPr="005B74EF">
              <w:rPr>
                <w:lang w:val="en-GB"/>
              </w:rPr>
              <w:t xml:space="preserve"> </w:t>
            </w:r>
            <w:proofErr w:type="spellStart"/>
            <w:r w:rsidRPr="005B74EF">
              <w:rPr>
                <w:lang w:val="en-GB"/>
              </w:rPr>
              <w:t>δι</w:t>
            </w:r>
            <w:proofErr w:type="spellEnd"/>
            <w:r w:rsidRPr="005B74EF">
              <w:rPr>
                <w:lang w:val="en-GB"/>
              </w:rPr>
              <w:t xml:space="preserve">αστάσεων </w:t>
            </w:r>
          </w:p>
        </w:tc>
        <w:tc>
          <w:tcPr>
            <w:tcW w:w="2268" w:type="dxa"/>
            <w:vAlign w:val="center"/>
            <w:hideMark/>
          </w:tcPr>
          <w:p w14:paraId="7BE5FF4F" w14:textId="77777777" w:rsidR="005B74EF" w:rsidRPr="005B74EF" w:rsidRDefault="005B74EF" w:rsidP="005B74EF">
            <w:pPr>
              <w:spacing w:after="160" w:line="259" w:lineRule="auto"/>
              <w:rPr>
                <w:lang w:val="en-GB"/>
              </w:rPr>
            </w:pPr>
            <w:r w:rsidRPr="005B74EF">
              <w:rPr>
                <w:lang w:val="en-GB"/>
              </w:rPr>
              <w:t>16:10</w:t>
            </w:r>
          </w:p>
        </w:tc>
        <w:tc>
          <w:tcPr>
            <w:tcW w:w="1418" w:type="dxa"/>
          </w:tcPr>
          <w:p w14:paraId="41807B53" w14:textId="77777777" w:rsidR="005B74EF" w:rsidRPr="005B74EF" w:rsidRDefault="005B74EF" w:rsidP="005B74EF">
            <w:pPr>
              <w:spacing w:after="160" w:line="259" w:lineRule="auto"/>
              <w:rPr>
                <w:lang w:val="en-GB"/>
              </w:rPr>
            </w:pPr>
          </w:p>
        </w:tc>
        <w:tc>
          <w:tcPr>
            <w:tcW w:w="1696" w:type="dxa"/>
          </w:tcPr>
          <w:p w14:paraId="79080248" w14:textId="77777777" w:rsidR="005B74EF" w:rsidRPr="005B74EF" w:rsidRDefault="005B74EF" w:rsidP="005B74EF">
            <w:pPr>
              <w:spacing w:after="160" w:line="259" w:lineRule="auto"/>
              <w:rPr>
                <w:lang w:val="en-GB"/>
              </w:rPr>
            </w:pPr>
          </w:p>
        </w:tc>
      </w:tr>
      <w:tr w:rsidR="005B74EF" w:rsidRPr="005B74EF" w14:paraId="56D24485" w14:textId="77777777" w:rsidTr="005674A2">
        <w:trPr>
          <w:trHeight w:val="600"/>
          <w:jc w:val="center"/>
        </w:trPr>
        <w:tc>
          <w:tcPr>
            <w:tcW w:w="1134" w:type="dxa"/>
            <w:noWrap/>
            <w:vAlign w:val="center"/>
            <w:hideMark/>
          </w:tcPr>
          <w:p w14:paraId="6587DCE5" w14:textId="77777777" w:rsidR="005B74EF" w:rsidRPr="005B74EF" w:rsidRDefault="005B74EF" w:rsidP="005B74EF">
            <w:pPr>
              <w:spacing w:after="160" w:line="259" w:lineRule="auto"/>
              <w:rPr>
                <w:lang w:val="en-GB"/>
              </w:rPr>
            </w:pPr>
            <w:r w:rsidRPr="005B74EF">
              <w:rPr>
                <w:lang w:val="en-GB"/>
              </w:rPr>
              <w:t>Α2.2.7</w:t>
            </w:r>
          </w:p>
        </w:tc>
        <w:tc>
          <w:tcPr>
            <w:tcW w:w="2835" w:type="dxa"/>
            <w:vAlign w:val="center"/>
            <w:hideMark/>
          </w:tcPr>
          <w:p w14:paraId="28322172" w14:textId="77777777" w:rsidR="005B74EF" w:rsidRPr="005B74EF" w:rsidRDefault="005B74EF" w:rsidP="005B74EF">
            <w:pPr>
              <w:spacing w:after="160" w:line="259" w:lineRule="auto"/>
            </w:pPr>
            <w:r w:rsidRPr="005B74EF">
              <w:t>Απόδοση έγχρωμου φωτισμού (</w:t>
            </w:r>
            <w:r w:rsidRPr="005B74EF">
              <w:rPr>
                <w:lang w:val="en-GB"/>
              </w:rPr>
              <w:t>lumen</w:t>
            </w:r>
            <w:r w:rsidRPr="005B74EF">
              <w:t>) σε κανονική/οικονομική λειτουργία</w:t>
            </w:r>
          </w:p>
        </w:tc>
        <w:tc>
          <w:tcPr>
            <w:tcW w:w="2268" w:type="dxa"/>
            <w:vAlign w:val="center"/>
            <w:hideMark/>
          </w:tcPr>
          <w:p w14:paraId="2639ED9B" w14:textId="77777777" w:rsidR="005B74EF" w:rsidRPr="005B74EF" w:rsidRDefault="005B74EF" w:rsidP="005B74EF">
            <w:pPr>
              <w:spacing w:after="160" w:line="259" w:lineRule="auto"/>
              <w:rPr>
                <w:lang w:val="en-GB"/>
              </w:rPr>
            </w:pPr>
            <w:r w:rsidRPr="005B74EF">
              <w:rPr>
                <w:lang w:val="en-GB"/>
              </w:rPr>
              <w:t xml:space="preserve">5.200 / 3640 </w:t>
            </w:r>
          </w:p>
        </w:tc>
        <w:tc>
          <w:tcPr>
            <w:tcW w:w="1418" w:type="dxa"/>
          </w:tcPr>
          <w:p w14:paraId="175D08F6" w14:textId="77777777" w:rsidR="005B74EF" w:rsidRPr="005B74EF" w:rsidRDefault="005B74EF" w:rsidP="005B74EF">
            <w:pPr>
              <w:spacing w:after="160" w:line="259" w:lineRule="auto"/>
              <w:rPr>
                <w:lang w:val="en-GB"/>
              </w:rPr>
            </w:pPr>
          </w:p>
        </w:tc>
        <w:tc>
          <w:tcPr>
            <w:tcW w:w="1696" w:type="dxa"/>
          </w:tcPr>
          <w:p w14:paraId="672D7AF0" w14:textId="77777777" w:rsidR="005B74EF" w:rsidRPr="005B74EF" w:rsidRDefault="005B74EF" w:rsidP="005B74EF">
            <w:pPr>
              <w:spacing w:after="160" w:line="259" w:lineRule="auto"/>
              <w:rPr>
                <w:lang w:val="en-GB"/>
              </w:rPr>
            </w:pPr>
          </w:p>
        </w:tc>
      </w:tr>
      <w:tr w:rsidR="005B74EF" w:rsidRPr="005B74EF" w14:paraId="00F312DE" w14:textId="77777777" w:rsidTr="005674A2">
        <w:trPr>
          <w:trHeight w:val="315"/>
          <w:jc w:val="center"/>
        </w:trPr>
        <w:tc>
          <w:tcPr>
            <w:tcW w:w="1134" w:type="dxa"/>
            <w:noWrap/>
            <w:vAlign w:val="center"/>
            <w:hideMark/>
          </w:tcPr>
          <w:p w14:paraId="5B9B7B68" w14:textId="77777777" w:rsidR="005B74EF" w:rsidRPr="005B74EF" w:rsidRDefault="005B74EF" w:rsidP="005B74EF">
            <w:pPr>
              <w:spacing w:after="160" w:line="259" w:lineRule="auto"/>
              <w:rPr>
                <w:lang w:val="en-GB"/>
              </w:rPr>
            </w:pPr>
            <w:r w:rsidRPr="005B74EF">
              <w:rPr>
                <w:lang w:val="en-GB"/>
              </w:rPr>
              <w:t>Α2.2.8</w:t>
            </w:r>
          </w:p>
        </w:tc>
        <w:tc>
          <w:tcPr>
            <w:tcW w:w="2835" w:type="dxa"/>
            <w:vAlign w:val="center"/>
            <w:hideMark/>
          </w:tcPr>
          <w:p w14:paraId="76DA1D7E" w14:textId="77777777" w:rsidR="005B74EF" w:rsidRPr="005B74EF" w:rsidRDefault="005B74EF" w:rsidP="005B74EF">
            <w:pPr>
              <w:spacing w:after="160" w:line="259" w:lineRule="auto"/>
              <w:rPr>
                <w:lang w:val="en-GB"/>
              </w:rPr>
            </w:pPr>
            <w:proofErr w:type="spellStart"/>
            <w:r w:rsidRPr="005B74EF">
              <w:rPr>
                <w:lang w:val="en-GB"/>
              </w:rPr>
              <w:t>Λόγος</w:t>
            </w:r>
            <w:proofErr w:type="spellEnd"/>
            <w:r w:rsidRPr="005B74EF">
              <w:rPr>
                <w:lang w:val="en-GB"/>
              </w:rPr>
              <w:t xml:space="preserve"> α</w:t>
            </w:r>
            <w:proofErr w:type="spellStart"/>
            <w:r w:rsidRPr="005B74EF">
              <w:rPr>
                <w:lang w:val="en-GB"/>
              </w:rPr>
              <w:t>ντίθεσης</w:t>
            </w:r>
            <w:proofErr w:type="spellEnd"/>
          </w:p>
        </w:tc>
        <w:tc>
          <w:tcPr>
            <w:tcW w:w="2268" w:type="dxa"/>
            <w:vAlign w:val="center"/>
            <w:hideMark/>
          </w:tcPr>
          <w:p w14:paraId="28AA6D60" w14:textId="77777777" w:rsidR="005B74EF" w:rsidRPr="005B74EF" w:rsidRDefault="005B74EF" w:rsidP="005B74EF">
            <w:pPr>
              <w:spacing w:after="160" w:line="259" w:lineRule="auto"/>
              <w:rPr>
                <w:lang w:val="en-GB"/>
              </w:rPr>
            </w:pPr>
            <w:r w:rsidRPr="005B74EF">
              <w:rPr>
                <w:lang w:val="en-GB"/>
              </w:rPr>
              <w:t>2.500.000:1</w:t>
            </w:r>
          </w:p>
        </w:tc>
        <w:tc>
          <w:tcPr>
            <w:tcW w:w="1418" w:type="dxa"/>
          </w:tcPr>
          <w:p w14:paraId="2D32C66E" w14:textId="77777777" w:rsidR="005B74EF" w:rsidRPr="005B74EF" w:rsidRDefault="005B74EF" w:rsidP="005B74EF">
            <w:pPr>
              <w:spacing w:after="160" w:line="259" w:lineRule="auto"/>
              <w:rPr>
                <w:lang w:val="en-GB"/>
              </w:rPr>
            </w:pPr>
          </w:p>
        </w:tc>
        <w:tc>
          <w:tcPr>
            <w:tcW w:w="1696" w:type="dxa"/>
          </w:tcPr>
          <w:p w14:paraId="0FF3398A" w14:textId="77777777" w:rsidR="005B74EF" w:rsidRPr="005B74EF" w:rsidRDefault="005B74EF" w:rsidP="005B74EF">
            <w:pPr>
              <w:spacing w:after="160" w:line="259" w:lineRule="auto"/>
              <w:rPr>
                <w:lang w:val="en-GB"/>
              </w:rPr>
            </w:pPr>
          </w:p>
        </w:tc>
      </w:tr>
      <w:tr w:rsidR="005B74EF" w:rsidRPr="005B74EF" w14:paraId="3C52C1D4" w14:textId="77777777" w:rsidTr="005674A2">
        <w:trPr>
          <w:trHeight w:val="600"/>
          <w:jc w:val="center"/>
        </w:trPr>
        <w:tc>
          <w:tcPr>
            <w:tcW w:w="1134" w:type="dxa"/>
            <w:noWrap/>
            <w:vAlign w:val="center"/>
            <w:hideMark/>
          </w:tcPr>
          <w:p w14:paraId="082776D0" w14:textId="77777777" w:rsidR="005B74EF" w:rsidRPr="005B74EF" w:rsidRDefault="005B74EF" w:rsidP="005B74EF">
            <w:pPr>
              <w:spacing w:after="160" w:line="259" w:lineRule="auto"/>
              <w:rPr>
                <w:lang w:val="en-GB"/>
              </w:rPr>
            </w:pPr>
            <w:r w:rsidRPr="005B74EF">
              <w:rPr>
                <w:lang w:val="en-GB"/>
              </w:rPr>
              <w:t>Α2.2.9</w:t>
            </w:r>
          </w:p>
        </w:tc>
        <w:tc>
          <w:tcPr>
            <w:tcW w:w="2835" w:type="dxa"/>
            <w:vAlign w:val="center"/>
            <w:hideMark/>
          </w:tcPr>
          <w:p w14:paraId="6D05CAD3" w14:textId="77777777" w:rsidR="005B74EF" w:rsidRPr="005B74EF" w:rsidRDefault="005B74EF" w:rsidP="005B74EF">
            <w:pPr>
              <w:spacing w:after="160" w:line="259" w:lineRule="auto"/>
            </w:pPr>
            <w:r w:rsidRPr="005B74EF">
              <w:rPr>
                <w:lang w:val="en-GB"/>
              </w:rPr>
              <w:t>Laser</w:t>
            </w:r>
            <w:r w:rsidRPr="005B74EF">
              <w:t xml:space="preserve"> / διάρκεια ζωής </w:t>
            </w:r>
            <w:r w:rsidRPr="005B74EF">
              <w:rPr>
                <w:lang w:val="en-GB"/>
              </w:rPr>
              <w:t>laser</w:t>
            </w:r>
            <w:r w:rsidRPr="005B74EF">
              <w:t xml:space="preserve"> (ώρες) σε κανονική/οικονομική λειτουργία</w:t>
            </w:r>
          </w:p>
        </w:tc>
        <w:tc>
          <w:tcPr>
            <w:tcW w:w="2268" w:type="dxa"/>
            <w:vAlign w:val="center"/>
            <w:hideMark/>
          </w:tcPr>
          <w:p w14:paraId="1242EE03" w14:textId="77777777" w:rsidR="005B74EF" w:rsidRPr="005B74EF" w:rsidRDefault="005B74EF" w:rsidP="005B74EF">
            <w:pPr>
              <w:spacing w:after="160" w:line="259" w:lineRule="auto"/>
              <w:rPr>
                <w:lang w:val="en-GB"/>
              </w:rPr>
            </w:pPr>
            <w:r w:rsidRPr="005B74EF">
              <w:rPr>
                <w:lang w:val="en-GB"/>
              </w:rPr>
              <w:t>20.000 / 30.000</w:t>
            </w:r>
          </w:p>
        </w:tc>
        <w:tc>
          <w:tcPr>
            <w:tcW w:w="1418" w:type="dxa"/>
          </w:tcPr>
          <w:p w14:paraId="2CB1B3CB" w14:textId="77777777" w:rsidR="005B74EF" w:rsidRPr="005B74EF" w:rsidRDefault="005B74EF" w:rsidP="005B74EF">
            <w:pPr>
              <w:spacing w:after="160" w:line="259" w:lineRule="auto"/>
              <w:rPr>
                <w:lang w:val="en-GB"/>
              </w:rPr>
            </w:pPr>
          </w:p>
        </w:tc>
        <w:tc>
          <w:tcPr>
            <w:tcW w:w="1696" w:type="dxa"/>
          </w:tcPr>
          <w:p w14:paraId="384B5042" w14:textId="77777777" w:rsidR="005B74EF" w:rsidRPr="005B74EF" w:rsidRDefault="005B74EF" w:rsidP="005B74EF">
            <w:pPr>
              <w:spacing w:after="160" w:line="259" w:lineRule="auto"/>
              <w:rPr>
                <w:lang w:val="en-GB"/>
              </w:rPr>
            </w:pPr>
          </w:p>
        </w:tc>
      </w:tr>
      <w:tr w:rsidR="005B74EF" w:rsidRPr="005B74EF" w14:paraId="63BFD8F1" w14:textId="77777777" w:rsidTr="005674A2">
        <w:trPr>
          <w:trHeight w:val="315"/>
          <w:jc w:val="center"/>
        </w:trPr>
        <w:tc>
          <w:tcPr>
            <w:tcW w:w="1134" w:type="dxa"/>
            <w:noWrap/>
            <w:vAlign w:val="center"/>
            <w:hideMark/>
          </w:tcPr>
          <w:p w14:paraId="4DE2B14A" w14:textId="77777777" w:rsidR="005B74EF" w:rsidRPr="005B74EF" w:rsidRDefault="005B74EF" w:rsidP="005B74EF">
            <w:pPr>
              <w:spacing w:after="160" w:line="259" w:lineRule="auto"/>
              <w:rPr>
                <w:lang w:val="en-GB"/>
              </w:rPr>
            </w:pPr>
            <w:r w:rsidRPr="005B74EF">
              <w:rPr>
                <w:lang w:val="en-GB"/>
              </w:rPr>
              <w:t>Α2.2.10</w:t>
            </w:r>
          </w:p>
        </w:tc>
        <w:tc>
          <w:tcPr>
            <w:tcW w:w="2835" w:type="dxa"/>
            <w:vAlign w:val="center"/>
            <w:hideMark/>
          </w:tcPr>
          <w:p w14:paraId="0CB84478" w14:textId="77777777" w:rsidR="005B74EF" w:rsidRPr="005B74EF" w:rsidRDefault="005B74EF" w:rsidP="005B74EF">
            <w:pPr>
              <w:spacing w:after="160" w:line="259" w:lineRule="auto"/>
            </w:pPr>
            <w:r w:rsidRPr="005B74EF">
              <w:t xml:space="preserve">Να </w:t>
            </w:r>
            <w:proofErr w:type="spellStart"/>
            <w:r w:rsidRPr="005B74EF">
              <w:t>συμπεριλαμβανεται</w:t>
            </w:r>
            <w:proofErr w:type="spellEnd"/>
            <w:r w:rsidRPr="005B74EF">
              <w:t xml:space="preserve"> αρχικός φακός με </w:t>
            </w:r>
            <w:r w:rsidRPr="005B74EF">
              <w:rPr>
                <w:lang w:val="en-GB"/>
              </w:rPr>
              <w:t>Throw</w:t>
            </w:r>
            <w:r w:rsidRPr="005B74EF">
              <w:t xml:space="preserve"> </w:t>
            </w:r>
            <w:r w:rsidRPr="005B74EF">
              <w:rPr>
                <w:lang w:val="en-GB"/>
              </w:rPr>
              <w:t>ratio</w:t>
            </w:r>
            <w:r w:rsidRPr="005B74EF">
              <w:t xml:space="preserve"> </w:t>
            </w:r>
          </w:p>
        </w:tc>
        <w:tc>
          <w:tcPr>
            <w:tcW w:w="2268" w:type="dxa"/>
            <w:vAlign w:val="center"/>
            <w:hideMark/>
          </w:tcPr>
          <w:p w14:paraId="1427683E" w14:textId="77777777" w:rsidR="005B74EF" w:rsidRPr="005B74EF" w:rsidRDefault="005B74EF" w:rsidP="005B74EF">
            <w:pPr>
              <w:spacing w:after="160" w:line="259" w:lineRule="auto"/>
              <w:rPr>
                <w:lang w:val="en-GB"/>
              </w:rPr>
            </w:pPr>
            <w:r w:rsidRPr="005B74EF">
              <w:rPr>
                <w:lang w:val="en-GB"/>
              </w:rPr>
              <w:t>1,35 – 2,20:1</w:t>
            </w:r>
          </w:p>
        </w:tc>
        <w:tc>
          <w:tcPr>
            <w:tcW w:w="1418" w:type="dxa"/>
          </w:tcPr>
          <w:p w14:paraId="46D6D24A" w14:textId="77777777" w:rsidR="005B74EF" w:rsidRPr="005B74EF" w:rsidRDefault="005B74EF" w:rsidP="005B74EF">
            <w:pPr>
              <w:spacing w:after="160" w:line="259" w:lineRule="auto"/>
              <w:rPr>
                <w:lang w:val="en-GB"/>
              </w:rPr>
            </w:pPr>
          </w:p>
        </w:tc>
        <w:tc>
          <w:tcPr>
            <w:tcW w:w="1696" w:type="dxa"/>
          </w:tcPr>
          <w:p w14:paraId="3A4E2A77" w14:textId="77777777" w:rsidR="005B74EF" w:rsidRPr="005B74EF" w:rsidRDefault="005B74EF" w:rsidP="005B74EF">
            <w:pPr>
              <w:spacing w:after="160" w:line="259" w:lineRule="auto"/>
              <w:rPr>
                <w:lang w:val="en-GB"/>
              </w:rPr>
            </w:pPr>
          </w:p>
        </w:tc>
      </w:tr>
      <w:tr w:rsidR="005B74EF" w:rsidRPr="005B74EF" w14:paraId="23B08145" w14:textId="77777777" w:rsidTr="005674A2">
        <w:trPr>
          <w:trHeight w:val="315"/>
          <w:jc w:val="center"/>
        </w:trPr>
        <w:tc>
          <w:tcPr>
            <w:tcW w:w="1134" w:type="dxa"/>
            <w:noWrap/>
            <w:vAlign w:val="center"/>
            <w:hideMark/>
          </w:tcPr>
          <w:p w14:paraId="51F27ADA" w14:textId="77777777" w:rsidR="005B74EF" w:rsidRPr="005B74EF" w:rsidRDefault="005B74EF" w:rsidP="005B74EF">
            <w:pPr>
              <w:spacing w:after="160" w:line="259" w:lineRule="auto"/>
              <w:rPr>
                <w:lang w:val="en-GB"/>
              </w:rPr>
            </w:pPr>
            <w:r w:rsidRPr="005B74EF">
              <w:rPr>
                <w:lang w:val="en-GB"/>
              </w:rPr>
              <w:t>Α2.2.11</w:t>
            </w:r>
          </w:p>
        </w:tc>
        <w:tc>
          <w:tcPr>
            <w:tcW w:w="2835" w:type="dxa"/>
            <w:vAlign w:val="center"/>
            <w:hideMark/>
          </w:tcPr>
          <w:p w14:paraId="5E5FED36"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w:t>
            </w:r>
            <w:proofErr w:type="spellStart"/>
            <w:r w:rsidRPr="005B74EF">
              <w:rPr>
                <w:lang w:val="en-GB"/>
              </w:rPr>
              <w:t>εικόν</w:t>
            </w:r>
            <w:proofErr w:type="spellEnd"/>
            <w:r w:rsidRPr="005B74EF">
              <w:rPr>
                <w:lang w:val="en-GB"/>
              </w:rPr>
              <w:t>ας (</w:t>
            </w:r>
            <w:proofErr w:type="spellStart"/>
            <w:r w:rsidRPr="005B74EF">
              <w:rPr>
                <w:lang w:val="en-GB"/>
              </w:rPr>
              <w:t>δι</w:t>
            </w:r>
            <w:proofErr w:type="spellEnd"/>
            <w:r w:rsidRPr="005B74EF">
              <w:rPr>
                <w:lang w:val="en-GB"/>
              </w:rPr>
              <w:t xml:space="preserve">αγώνια, </w:t>
            </w:r>
            <w:proofErr w:type="spellStart"/>
            <w:r w:rsidRPr="005B74EF">
              <w:rPr>
                <w:lang w:val="en-GB"/>
              </w:rPr>
              <w:t>ίντσες</w:t>
            </w:r>
            <w:proofErr w:type="spellEnd"/>
            <w:r w:rsidRPr="005B74EF">
              <w:rPr>
                <w:lang w:val="en-GB"/>
              </w:rPr>
              <w:t>)</w:t>
            </w:r>
          </w:p>
        </w:tc>
        <w:tc>
          <w:tcPr>
            <w:tcW w:w="2268" w:type="dxa"/>
            <w:vAlign w:val="center"/>
            <w:hideMark/>
          </w:tcPr>
          <w:p w14:paraId="211C1FAA" w14:textId="77777777" w:rsidR="005B74EF" w:rsidRPr="005B74EF" w:rsidRDefault="005B74EF" w:rsidP="005B74EF">
            <w:pPr>
              <w:spacing w:after="160" w:line="259" w:lineRule="auto"/>
              <w:rPr>
                <w:lang w:val="en-GB"/>
              </w:rPr>
            </w:pPr>
            <w:r w:rsidRPr="005B74EF">
              <w:rPr>
                <w:lang w:val="en-GB"/>
              </w:rPr>
              <w:t>50-500</w:t>
            </w:r>
          </w:p>
        </w:tc>
        <w:tc>
          <w:tcPr>
            <w:tcW w:w="1418" w:type="dxa"/>
          </w:tcPr>
          <w:p w14:paraId="4EF77793" w14:textId="77777777" w:rsidR="005B74EF" w:rsidRPr="005B74EF" w:rsidRDefault="005B74EF" w:rsidP="005B74EF">
            <w:pPr>
              <w:spacing w:after="160" w:line="259" w:lineRule="auto"/>
              <w:rPr>
                <w:lang w:val="en-GB"/>
              </w:rPr>
            </w:pPr>
          </w:p>
        </w:tc>
        <w:tc>
          <w:tcPr>
            <w:tcW w:w="1696" w:type="dxa"/>
          </w:tcPr>
          <w:p w14:paraId="06B332CC" w14:textId="77777777" w:rsidR="005B74EF" w:rsidRPr="005B74EF" w:rsidRDefault="005B74EF" w:rsidP="005B74EF">
            <w:pPr>
              <w:spacing w:after="160" w:line="259" w:lineRule="auto"/>
              <w:rPr>
                <w:lang w:val="en-GB"/>
              </w:rPr>
            </w:pPr>
          </w:p>
        </w:tc>
      </w:tr>
      <w:tr w:rsidR="005B74EF" w:rsidRPr="005B74EF" w14:paraId="7AC9D237" w14:textId="77777777" w:rsidTr="005674A2">
        <w:trPr>
          <w:trHeight w:val="315"/>
          <w:jc w:val="center"/>
        </w:trPr>
        <w:tc>
          <w:tcPr>
            <w:tcW w:w="1134" w:type="dxa"/>
            <w:noWrap/>
            <w:vAlign w:val="center"/>
            <w:hideMark/>
          </w:tcPr>
          <w:p w14:paraId="455C00A5" w14:textId="77777777" w:rsidR="005B74EF" w:rsidRPr="005B74EF" w:rsidRDefault="005B74EF" w:rsidP="005B74EF">
            <w:pPr>
              <w:spacing w:after="160" w:line="259" w:lineRule="auto"/>
              <w:rPr>
                <w:lang w:val="en-GB"/>
              </w:rPr>
            </w:pPr>
            <w:r w:rsidRPr="005B74EF">
              <w:rPr>
                <w:lang w:val="en-GB"/>
              </w:rPr>
              <w:t>Α2.2.12</w:t>
            </w:r>
          </w:p>
        </w:tc>
        <w:tc>
          <w:tcPr>
            <w:tcW w:w="2835" w:type="dxa"/>
            <w:vAlign w:val="center"/>
            <w:hideMark/>
          </w:tcPr>
          <w:p w14:paraId="759185D7" w14:textId="77777777" w:rsidR="005B74EF" w:rsidRPr="005B74EF" w:rsidRDefault="005B74EF" w:rsidP="005B74EF">
            <w:pPr>
              <w:spacing w:after="160" w:line="259" w:lineRule="auto"/>
              <w:rPr>
                <w:lang w:val="en-GB"/>
              </w:rPr>
            </w:pPr>
            <w:r w:rsidRPr="005B74EF">
              <w:rPr>
                <w:lang w:val="en-GB"/>
              </w:rPr>
              <w:t>Zoom</w:t>
            </w:r>
          </w:p>
        </w:tc>
        <w:tc>
          <w:tcPr>
            <w:tcW w:w="2268" w:type="dxa"/>
            <w:vAlign w:val="center"/>
            <w:hideMark/>
          </w:tcPr>
          <w:p w14:paraId="6AC88961" w14:textId="77777777" w:rsidR="005B74EF" w:rsidRPr="005B74EF" w:rsidRDefault="005B74EF" w:rsidP="005B74EF">
            <w:pPr>
              <w:spacing w:after="160" w:line="259" w:lineRule="auto"/>
              <w:rPr>
                <w:lang w:val="en-GB"/>
              </w:rPr>
            </w:pPr>
            <w:r w:rsidRPr="005B74EF">
              <w:rPr>
                <w:lang w:val="en-GB"/>
              </w:rPr>
              <w:t>1- 1,6</w:t>
            </w:r>
          </w:p>
        </w:tc>
        <w:tc>
          <w:tcPr>
            <w:tcW w:w="1418" w:type="dxa"/>
          </w:tcPr>
          <w:p w14:paraId="2A4B4D3E" w14:textId="77777777" w:rsidR="005B74EF" w:rsidRPr="005B74EF" w:rsidRDefault="005B74EF" w:rsidP="005B74EF">
            <w:pPr>
              <w:spacing w:after="160" w:line="259" w:lineRule="auto"/>
              <w:rPr>
                <w:lang w:val="en-GB"/>
              </w:rPr>
            </w:pPr>
          </w:p>
        </w:tc>
        <w:tc>
          <w:tcPr>
            <w:tcW w:w="1696" w:type="dxa"/>
          </w:tcPr>
          <w:p w14:paraId="25DF18DE" w14:textId="77777777" w:rsidR="005B74EF" w:rsidRPr="005B74EF" w:rsidRDefault="005B74EF" w:rsidP="005B74EF">
            <w:pPr>
              <w:spacing w:after="160" w:line="259" w:lineRule="auto"/>
              <w:rPr>
                <w:lang w:val="en-GB"/>
              </w:rPr>
            </w:pPr>
          </w:p>
        </w:tc>
      </w:tr>
      <w:tr w:rsidR="005B74EF" w:rsidRPr="005B74EF" w14:paraId="51C19904" w14:textId="77777777" w:rsidTr="005674A2">
        <w:trPr>
          <w:trHeight w:val="315"/>
          <w:jc w:val="center"/>
        </w:trPr>
        <w:tc>
          <w:tcPr>
            <w:tcW w:w="1134" w:type="dxa"/>
            <w:noWrap/>
            <w:vAlign w:val="center"/>
            <w:hideMark/>
          </w:tcPr>
          <w:p w14:paraId="2B927275" w14:textId="77777777" w:rsidR="005B74EF" w:rsidRPr="005B74EF" w:rsidRDefault="005B74EF" w:rsidP="005B74EF">
            <w:pPr>
              <w:spacing w:after="160" w:line="259" w:lineRule="auto"/>
              <w:rPr>
                <w:lang w:val="en-GB"/>
              </w:rPr>
            </w:pPr>
            <w:r w:rsidRPr="005B74EF">
              <w:rPr>
                <w:lang w:val="en-GB"/>
              </w:rPr>
              <w:t>Α2.2.13</w:t>
            </w:r>
          </w:p>
        </w:tc>
        <w:tc>
          <w:tcPr>
            <w:tcW w:w="2835" w:type="dxa"/>
            <w:vAlign w:val="center"/>
            <w:hideMark/>
          </w:tcPr>
          <w:p w14:paraId="2C3DAA54" w14:textId="77777777" w:rsidR="005B74EF" w:rsidRPr="005B74EF" w:rsidRDefault="005B74EF" w:rsidP="005B74EF">
            <w:pPr>
              <w:spacing w:after="160" w:line="259" w:lineRule="auto"/>
              <w:rPr>
                <w:lang w:val="en-GB"/>
              </w:rPr>
            </w:pPr>
            <w:r w:rsidRPr="005B74EF">
              <w:rPr>
                <w:lang w:val="en-GB"/>
              </w:rPr>
              <w:t>Κατα</w:t>
            </w:r>
            <w:proofErr w:type="spellStart"/>
            <w:r w:rsidRPr="005B74EF">
              <w:rPr>
                <w:lang w:val="en-GB"/>
              </w:rPr>
              <w:t>κόρυφη</w:t>
            </w:r>
            <w:proofErr w:type="spellEnd"/>
            <w:r w:rsidRPr="005B74EF">
              <w:rPr>
                <w:lang w:val="en-GB"/>
              </w:rPr>
              <w:t xml:space="preserve"> </w:t>
            </w:r>
            <w:proofErr w:type="spellStart"/>
            <w:r w:rsidRPr="005B74EF">
              <w:rPr>
                <w:lang w:val="en-GB"/>
              </w:rPr>
              <w:t>διόρθωση</w:t>
            </w:r>
            <w:proofErr w:type="spellEnd"/>
            <w:r w:rsidRPr="005B74EF">
              <w:rPr>
                <w:lang w:val="en-GB"/>
              </w:rPr>
              <w:t xml:space="preserve"> keystone/</w:t>
            </w:r>
            <w:proofErr w:type="spellStart"/>
            <w:r w:rsidRPr="005B74EF">
              <w:rPr>
                <w:lang w:val="en-GB"/>
              </w:rPr>
              <w:t>Οριζόντι</w:t>
            </w:r>
            <w:proofErr w:type="spellEnd"/>
            <w:r w:rsidRPr="005B74EF">
              <w:rPr>
                <w:lang w:val="en-GB"/>
              </w:rPr>
              <w:t xml:space="preserve">α </w:t>
            </w:r>
            <w:proofErr w:type="spellStart"/>
            <w:r w:rsidRPr="005B74EF">
              <w:rPr>
                <w:lang w:val="en-GB"/>
              </w:rPr>
              <w:t>διόρθωση</w:t>
            </w:r>
            <w:proofErr w:type="spellEnd"/>
            <w:r w:rsidRPr="005B74EF">
              <w:rPr>
                <w:lang w:val="en-GB"/>
              </w:rPr>
              <w:t xml:space="preserve"> keystone</w:t>
            </w:r>
          </w:p>
        </w:tc>
        <w:tc>
          <w:tcPr>
            <w:tcW w:w="2268" w:type="dxa"/>
            <w:vAlign w:val="center"/>
            <w:hideMark/>
          </w:tcPr>
          <w:p w14:paraId="54BC185B" w14:textId="77777777" w:rsidR="005B74EF" w:rsidRPr="005B74EF" w:rsidRDefault="005B74EF" w:rsidP="005B74EF">
            <w:pPr>
              <w:spacing w:after="160" w:line="259" w:lineRule="auto"/>
              <w:rPr>
                <w:lang w:val="en-GB"/>
              </w:rPr>
            </w:pPr>
            <w:proofErr w:type="spellStart"/>
            <w:r w:rsidRPr="005B74EF">
              <w:rPr>
                <w:lang w:val="en-GB"/>
              </w:rPr>
              <w:t>Χειροκίνητη</w:t>
            </w:r>
            <w:proofErr w:type="spellEnd"/>
            <w:r w:rsidRPr="005B74EF">
              <w:rPr>
                <w:lang w:val="en-GB"/>
              </w:rPr>
              <w:t xml:space="preserve"> ±30˚/</w:t>
            </w:r>
            <w:proofErr w:type="spellStart"/>
            <w:r w:rsidRPr="005B74EF">
              <w:rPr>
                <w:lang w:val="en-GB"/>
              </w:rPr>
              <w:t>Χειροκίνητη</w:t>
            </w:r>
            <w:proofErr w:type="spellEnd"/>
            <w:r w:rsidRPr="005B74EF">
              <w:rPr>
                <w:lang w:val="en-GB"/>
              </w:rPr>
              <w:t xml:space="preserve"> ±30˚</w:t>
            </w:r>
          </w:p>
        </w:tc>
        <w:tc>
          <w:tcPr>
            <w:tcW w:w="1418" w:type="dxa"/>
          </w:tcPr>
          <w:p w14:paraId="4EFF2B9B" w14:textId="77777777" w:rsidR="005B74EF" w:rsidRPr="005B74EF" w:rsidRDefault="005B74EF" w:rsidP="005B74EF">
            <w:pPr>
              <w:spacing w:after="160" w:line="259" w:lineRule="auto"/>
              <w:rPr>
                <w:lang w:val="en-GB"/>
              </w:rPr>
            </w:pPr>
          </w:p>
        </w:tc>
        <w:tc>
          <w:tcPr>
            <w:tcW w:w="1696" w:type="dxa"/>
          </w:tcPr>
          <w:p w14:paraId="2E38BD44" w14:textId="77777777" w:rsidR="005B74EF" w:rsidRPr="005B74EF" w:rsidRDefault="005B74EF" w:rsidP="005B74EF">
            <w:pPr>
              <w:spacing w:after="160" w:line="259" w:lineRule="auto"/>
              <w:rPr>
                <w:lang w:val="en-GB"/>
              </w:rPr>
            </w:pPr>
          </w:p>
        </w:tc>
      </w:tr>
      <w:tr w:rsidR="005B74EF" w:rsidRPr="005B74EF" w14:paraId="6223CA24" w14:textId="77777777" w:rsidTr="005674A2">
        <w:trPr>
          <w:trHeight w:val="315"/>
          <w:jc w:val="center"/>
        </w:trPr>
        <w:tc>
          <w:tcPr>
            <w:tcW w:w="1134" w:type="dxa"/>
            <w:noWrap/>
            <w:vAlign w:val="center"/>
            <w:hideMark/>
          </w:tcPr>
          <w:p w14:paraId="0B181AF4" w14:textId="77777777" w:rsidR="005B74EF" w:rsidRPr="005B74EF" w:rsidRDefault="005B74EF" w:rsidP="005B74EF">
            <w:pPr>
              <w:spacing w:after="160" w:line="259" w:lineRule="auto"/>
              <w:rPr>
                <w:lang w:val="en-GB"/>
              </w:rPr>
            </w:pPr>
            <w:r w:rsidRPr="005B74EF">
              <w:rPr>
                <w:lang w:val="en-GB"/>
              </w:rPr>
              <w:t>Α2.2.14</w:t>
            </w:r>
          </w:p>
        </w:tc>
        <w:tc>
          <w:tcPr>
            <w:tcW w:w="2835" w:type="dxa"/>
            <w:vAlign w:val="center"/>
            <w:hideMark/>
          </w:tcPr>
          <w:p w14:paraId="36CEB6B7" w14:textId="77777777" w:rsidR="005B74EF" w:rsidRPr="005B74EF" w:rsidRDefault="005B74EF" w:rsidP="005B74EF">
            <w:pPr>
              <w:spacing w:after="160" w:line="259" w:lineRule="auto"/>
              <w:rPr>
                <w:lang w:val="en-GB"/>
              </w:rPr>
            </w:pPr>
            <w:proofErr w:type="spellStart"/>
            <w:r w:rsidRPr="005B74EF">
              <w:rPr>
                <w:lang w:val="en-GB"/>
              </w:rPr>
              <w:t>Μετ</w:t>
            </w:r>
            <w:proofErr w:type="spellEnd"/>
            <w:r w:rsidRPr="005B74EF">
              <w:rPr>
                <w:lang w:val="en-GB"/>
              </w:rPr>
              <w:t>ατόπιση φα</w:t>
            </w:r>
            <w:proofErr w:type="spellStart"/>
            <w:r w:rsidRPr="005B74EF">
              <w:rPr>
                <w:lang w:val="en-GB"/>
              </w:rPr>
              <w:t>κού</w:t>
            </w:r>
            <w:proofErr w:type="spellEnd"/>
            <w:r w:rsidRPr="005B74EF">
              <w:rPr>
                <w:lang w:val="en-GB"/>
              </w:rPr>
              <w:t xml:space="preserve"> (κατα</w:t>
            </w:r>
            <w:proofErr w:type="spellStart"/>
            <w:r w:rsidRPr="005B74EF">
              <w:rPr>
                <w:lang w:val="en-GB"/>
              </w:rPr>
              <w:t>κόρυφη</w:t>
            </w:r>
            <w:proofErr w:type="spellEnd"/>
            <w:r w:rsidRPr="005B74EF">
              <w:rPr>
                <w:lang w:val="en-GB"/>
              </w:rPr>
              <w:t>/</w:t>
            </w:r>
            <w:proofErr w:type="spellStart"/>
            <w:r w:rsidRPr="005B74EF">
              <w:rPr>
                <w:lang w:val="en-GB"/>
              </w:rPr>
              <w:t>οριζόντι</w:t>
            </w:r>
            <w:proofErr w:type="spellEnd"/>
            <w:r w:rsidRPr="005B74EF">
              <w:rPr>
                <w:lang w:val="en-GB"/>
              </w:rPr>
              <w:t>α)</w:t>
            </w:r>
          </w:p>
        </w:tc>
        <w:tc>
          <w:tcPr>
            <w:tcW w:w="2268" w:type="dxa"/>
            <w:vAlign w:val="center"/>
            <w:hideMark/>
          </w:tcPr>
          <w:p w14:paraId="33446D89" w14:textId="77777777" w:rsidR="005B74EF" w:rsidRPr="005B74EF" w:rsidRDefault="005B74EF" w:rsidP="005B74EF">
            <w:pPr>
              <w:spacing w:after="160" w:line="259" w:lineRule="auto"/>
              <w:rPr>
                <w:lang w:val="en-GB"/>
              </w:rPr>
            </w:pPr>
            <w:r w:rsidRPr="005B74EF">
              <w:rPr>
                <w:lang w:val="en-GB"/>
              </w:rPr>
              <w:t>±50%/±20%</w:t>
            </w:r>
          </w:p>
        </w:tc>
        <w:tc>
          <w:tcPr>
            <w:tcW w:w="1418" w:type="dxa"/>
          </w:tcPr>
          <w:p w14:paraId="632AFF8D" w14:textId="77777777" w:rsidR="005B74EF" w:rsidRPr="005B74EF" w:rsidRDefault="005B74EF" w:rsidP="005B74EF">
            <w:pPr>
              <w:spacing w:after="160" w:line="259" w:lineRule="auto"/>
              <w:rPr>
                <w:lang w:val="en-GB"/>
              </w:rPr>
            </w:pPr>
          </w:p>
        </w:tc>
        <w:tc>
          <w:tcPr>
            <w:tcW w:w="1696" w:type="dxa"/>
          </w:tcPr>
          <w:p w14:paraId="039ABBD0" w14:textId="77777777" w:rsidR="005B74EF" w:rsidRPr="005B74EF" w:rsidRDefault="005B74EF" w:rsidP="005B74EF">
            <w:pPr>
              <w:spacing w:after="160" w:line="259" w:lineRule="auto"/>
              <w:rPr>
                <w:lang w:val="en-GB"/>
              </w:rPr>
            </w:pPr>
          </w:p>
        </w:tc>
      </w:tr>
      <w:tr w:rsidR="005B74EF" w:rsidRPr="005B74EF" w14:paraId="5BB53F30" w14:textId="77777777" w:rsidTr="005674A2">
        <w:trPr>
          <w:trHeight w:val="900"/>
          <w:jc w:val="center"/>
        </w:trPr>
        <w:tc>
          <w:tcPr>
            <w:tcW w:w="1134" w:type="dxa"/>
            <w:noWrap/>
            <w:vAlign w:val="center"/>
            <w:hideMark/>
          </w:tcPr>
          <w:p w14:paraId="120EAE08" w14:textId="77777777" w:rsidR="005B74EF" w:rsidRPr="005B74EF" w:rsidRDefault="005B74EF" w:rsidP="005B74EF">
            <w:pPr>
              <w:spacing w:after="160" w:line="259" w:lineRule="auto"/>
              <w:rPr>
                <w:lang w:val="en-GB"/>
              </w:rPr>
            </w:pPr>
            <w:r w:rsidRPr="005B74EF">
              <w:rPr>
                <w:lang w:val="en-GB"/>
              </w:rPr>
              <w:t>Α2.2.15</w:t>
            </w:r>
          </w:p>
        </w:tc>
        <w:tc>
          <w:tcPr>
            <w:tcW w:w="2835" w:type="dxa"/>
            <w:vAlign w:val="center"/>
            <w:hideMark/>
          </w:tcPr>
          <w:p w14:paraId="58373269" w14:textId="77777777" w:rsidR="005B74EF" w:rsidRPr="005B74EF" w:rsidRDefault="005B74EF" w:rsidP="005B74EF">
            <w:pPr>
              <w:spacing w:after="160" w:line="259" w:lineRule="auto"/>
              <w:rPr>
                <w:lang w:val="en-GB"/>
              </w:rPr>
            </w:pPr>
            <w:proofErr w:type="spellStart"/>
            <w:r w:rsidRPr="005B74EF">
              <w:rPr>
                <w:lang w:val="en-GB"/>
              </w:rPr>
              <w:t>Δυν</w:t>
            </w:r>
            <w:proofErr w:type="spellEnd"/>
            <w:r w:rsidRPr="005B74EF">
              <w:rPr>
                <w:lang w:val="en-GB"/>
              </w:rPr>
              <w:t xml:space="preserve">ατότητα </w:t>
            </w:r>
            <w:proofErr w:type="spellStart"/>
            <w:r w:rsidRPr="005B74EF">
              <w:rPr>
                <w:lang w:val="en-GB"/>
              </w:rPr>
              <w:t>δι</w:t>
            </w:r>
            <w:proofErr w:type="spellEnd"/>
            <w:r w:rsidRPr="005B74EF">
              <w:rPr>
                <w:lang w:val="en-GB"/>
              </w:rPr>
              <w:t xml:space="preserve">ασύνδεσης </w:t>
            </w:r>
          </w:p>
        </w:tc>
        <w:tc>
          <w:tcPr>
            <w:tcW w:w="2268" w:type="dxa"/>
            <w:vAlign w:val="center"/>
            <w:hideMark/>
          </w:tcPr>
          <w:p w14:paraId="5895C740" w14:textId="77777777" w:rsidR="005B74EF" w:rsidRPr="005B74EF" w:rsidRDefault="005B74EF" w:rsidP="005B74EF">
            <w:pPr>
              <w:spacing w:after="160" w:line="259" w:lineRule="auto"/>
              <w:rPr>
                <w:lang w:val="en-GB"/>
              </w:rPr>
            </w:pPr>
            <w:r w:rsidRPr="005B74EF">
              <w:rPr>
                <w:lang w:val="en-GB"/>
              </w:rPr>
              <w:t xml:space="preserve">USB 2.0-A, USB 2.0 Type B (Service Only), RS-232C, HDMI in (2x), HDMI out, </w:t>
            </w:r>
            <w:proofErr w:type="spellStart"/>
            <w:r w:rsidRPr="005B74EF">
              <w:rPr>
                <w:lang w:val="en-GB"/>
              </w:rPr>
              <w:t>HDBaseT</w:t>
            </w:r>
            <w:proofErr w:type="spellEnd"/>
            <w:r w:rsidRPr="005B74EF">
              <w:rPr>
                <w:lang w:val="en-GB"/>
              </w:rPr>
              <w:t xml:space="preserve">, </w:t>
            </w:r>
            <w:r w:rsidRPr="005B74EF">
              <w:rPr>
                <w:lang w:val="en-GB"/>
              </w:rPr>
              <w:lastRenderedPageBreak/>
              <w:t xml:space="preserve">Jack </w:t>
            </w:r>
            <w:proofErr w:type="gramStart"/>
            <w:r w:rsidRPr="005B74EF">
              <w:rPr>
                <w:lang w:val="en-GB"/>
              </w:rPr>
              <w:t>plug</w:t>
            </w:r>
            <w:proofErr w:type="gramEnd"/>
            <w:r w:rsidRPr="005B74EF">
              <w:rPr>
                <w:lang w:val="en-GB"/>
              </w:rPr>
              <w:t xml:space="preserve"> out, Ethernet interface (100 Base-TX / 10 Base-T)</w:t>
            </w:r>
          </w:p>
        </w:tc>
        <w:tc>
          <w:tcPr>
            <w:tcW w:w="1418" w:type="dxa"/>
          </w:tcPr>
          <w:p w14:paraId="0509CBAE" w14:textId="77777777" w:rsidR="005B74EF" w:rsidRPr="005B74EF" w:rsidRDefault="005B74EF" w:rsidP="005B74EF">
            <w:pPr>
              <w:spacing w:after="160" w:line="259" w:lineRule="auto"/>
              <w:rPr>
                <w:lang w:val="en-GB"/>
              </w:rPr>
            </w:pPr>
          </w:p>
        </w:tc>
        <w:tc>
          <w:tcPr>
            <w:tcW w:w="1696" w:type="dxa"/>
          </w:tcPr>
          <w:p w14:paraId="63D77520" w14:textId="77777777" w:rsidR="005B74EF" w:rsidRPr="005B74EF" w:rsidRDefault="005B74EF" w:rsidP="005B74EF">
            <w:pPr>
              <w:spacing w:after="160" w:line="259" w:lineRule="auto"/>
              <w:rPr>
                <w:lang w:val="en-GB"/>
              </w:rPr>
            </w:pPr>
          </w:p>
        </w:tc>
      </w:tr>
      <w:tr w:rsidR="005B74EF" w:rsidRPr="005B74EF" w14:paraId="48572CD6" w14:textId="77777777" w:rsidTr="005674A2">
        <w:trPr>
          <w:trHeight w:val="315"/>
          <w:jc w:val="center"/>
        </w:trPr>
        <w:tc>
          <w:tcPr>
            <w:tcW w:w="1134" w:type="dxa"/>
            <w:noWrap/>
            <w:vAlign w:val="center"/>
            <w:hideMark/>
          </w:tcPr>
          <w:p w14:paraId="53460A39" w14:textId="77777777" w:rsidR="005B74EF" w:rsidRPr="005B74EF" w:rsidRDefault="005B74EF" w:rsidP="005B74EF">
            <w:pPr>
              <w:spacing w:after="160" w:line="259" w:lineRule="auto"/>
              <w:rPr>
                <w:lang w:val="en-GB"/>
              </w:rPr>
            </w:pPr>
            <w:r w:rsidRPr="005B74EF">
              <w:rPr>
                <w:lang w:val="en-GB"/>
              </w:rPr>
              <w:t>Α2.2.16</w:t>
            </w:r>
          </w:p>
        </w:tc>
        <w:tc>
          <w:tcPr>
            <w:tcW w:w="2835" w:type="dxa"/>
            <w:vAlign w:val="center"/>
            <w:hideMark/>
          </w:tcPr>
          <w:p w14:paraId="41031B3A" w14:textId="77777777" w:rsidR="005B74EF" w:rsidRPr="005B74EF" w:rsidRDefault="005B74EF" w:rsidP="005B74EF">
            <w:pPr>
              <w:spacing w:after="160" w:line="259" w:lineRule="auto"/>
              <w:rPr>
                <w:lang w:val="en-GB"/>
              </w:rPr>
            </w:pPr>
            <w:r w:rsidRPr="005B74EF">
              <w:rPr>
                <w:lang w:val="en-GB"/>
              </w:rPr>
              <w:t>TCO Certified</w:t>
            </w:r>
          </w:p>
        </w:tc>
        <w:tc>
          <w:tcPr>
            <w:tcW w:w="2268" w:type="dxa"/>
            <w:vAlign w:val="center"/>
            <w:hideMark/>
          </w:tcPr>
          <w:p w14:paraId="2F3856D7"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F68369F" w14:textId="77777777" w:rsidR="005B74EF" w:rsidRPr="005B74EF" w:rsidRDefault="005B74EF" w:rsidP="005B74EF">
            <w:pPr>
              <w:spacing w:after="160" w:line="259" w:lineRule="auto"/>
              <w:rPr>
                <w:lang w:val="en-GB"/>
              </w:rPr>
            </w:pPr>
          </w:p>
        </w:tc>
        <w:tc>
          <w:tcPr>
            <w:tcW w:w="1696" w:type="dxa"/>
          </w:tcPr>
          <w:p w14:paraId="7C04344B" w14:textId="77777777" w:rsidR="005B74EF" w:rsidRPr="005B74EF" w:rsidRDefault="005B74EF" w:rsidP="005B74EF">
            <w:pPr>
              <w:spacing w:after="160" w:line="259" w:lineRule="auto"/>
              <w:rPr>
                <w:lang w:val="en-GB"/>
              </w:rPr>
            </w:pPr>
          </w:p>
        </w:tc>
      </w:tr>
      <w:tr w:rsidR="005B74EF" w:rsidRPr="005B74EF" w14:paraId="68FA16DC" w14:textId="77777777" w:rsidTr="005674A2">
        <w:trPr>
          <w:trHeight w:val="315"/>
          <w:jc w:val="center"/>
        </w:trPr>
        <w:tc>
          <w:tcPr>
            <w:tcW w:w="1134" w:type="dxa"/>
            <w:noWrap/>
            <w:vAlign w:val="center"/>
            <w:hideMark/>
          </w:tcPr>
          <w:p w14:paraId="535FF6DE" w14:textId="77777777" w:rsidR="005B74EF" w:rsidRPr="005B74EF" w:rsidRDefault="005B74EF" w:rsidP="005B74EF">
            <w:pPr>
              <w:spacing w:after="160" w:line="259" w:lineRule="auto"/>
              <w:rPr>
                <w:lang w:val="en-GB"/>
              </w:rPr>
            </w:pPr>
            <w:r w:rsidRPr="005B74EF">
              <w:rPr>
                <w:lang w:val="en-GB"/>
              </w:rPr>
              <w:t>Α2.2.17</w:t>
            </w:r>
          </w:p>
        </w:tc>
        <w:tc>
          <w:tcPr>
            <w:tcW w:w="2835" w:type="dxa"/>
            <w:vAlign w:val="center"/>
            <w:hideMark/>
          </w:tcPr>
          <w:p w14:paraId="238E766C" w14:textId="77777777" w:rsidR="005B74EF" w:rsidRPr="005B74EF" w:rsidRDefault="005B74EF" w:rsidP="005B74EF">
            <w:pPr>
              <w:spacing w:after="160" w:line="259" w:lineRule="auto"/>
            </w:pPr>
            <w:r w:rsidRPr="005B74EF">
              <w:t>Επίπεδο θορύβου (</w:t>
            </w:r>
            <w:r w:rsidRPr="005B74EF">
              <w:rPr>
                <w:lang w:val="en-GB"/>
              </w:rPr>
              <w:t>dB</w:t>
            </w:r>
            <w:r w:rsidRPr="005B74EF">
              <w:t>) σε κανονική/οικονομική λειτουργία</w:t>
            </w:r>
          </w:p>
        </w:tc>
        <w:tc>
          <w:tcPr>
            <w:tcW w:w="2268" w:type="dxa"/>
            <w:vAlign w:val="center"/>
            <w:hideMark/>
          </w:tcPr>
          <w:p w14:paraId="2B61C38F" w14:textId="77777777" w:rsidR="005B74EF" w:rsidRPr="005B74EF" w:rsidRDefault="005B74EF" w:rsidP="005B74EF">
            <w:pPr>
              <w:spacing w:after="160" w:line="259" w:lineRule="auto"/>
              <w:rPr>
                <w:lang w:val="en-GB"/>
              </w:rPr>
            </w:pPr>
            <w:r w:rsidRPr="005B74EF">
              <w:rPr>
                <w:lang w:val="en-GB"/>
              </w:rPr>
              <w:t>≤32 / 24</w:t>
            </w:r>
          </w:p>
        </w:tc>
        <w:tc>
          <w:tcPr>
            <w:tcW w:w="1418" w:type="dxa"/>
          </w:tcPr>
          <w:p w14:paraId="609812DF" w14:textId="77777777" w:rsidR="005B74EF" w:rsidRPr="005B74EF" w:rsidRDefault="005B74EF" w:rsidP="005B74EF">
            <w:pPr>
              <w:spacing w:after="160" w:line="259" w:lineRule="auto"/>
              <w:rPr>
                <w:lang w:val="en-GB"/>
              </w:rPr>
            </w:pPr>
          </w:p>
        </w:tc>
        <w:tc>
          <w:tcPr>
            <w:tcW w:w="1696" w:type="dxa"/>
          </w:tcPr>
          <w:p w14:paraId="4518F19E" w14:textId="77777777" w:rsidR="005B74EF" w:rsidRPr="005B74EF" w:rsidRDefault="005B74EF" w:rsidP="005B74EF">
            <w:pPr>
              <w:spacing w:after="160" w:line="259" w:lineRule="auto"/>
              <w:rPr>
                <w:lang w:val="en-GB"/>
              </w:rPr>
            </w:pPr>
          </w:p>
        </w:tc>
      </w:tr>
      <w:tr w:rsidR="005B74EF" w:rsidRPr="005B74EF" w14:paraId="1037D79D" w14:textId="77777777" w:rsidTr="005674A2">
        <w:trPr>
          <w:trHeight w:val="315"/>
          <w:jc w:val="center"/>
        </w:trPr>
        <w:tc>
          <w:tcPr>
            <w:tcW w:w="1134" w:type="dxa"/>
            <w:noWrap/>
            <w:vAlign w:val="center"/>
            <w:hideMark/>
          </w:tcPr>
          <w:p w14:paraId="5D4BD54E" w14:textId="77777777" w:rsidR="005B74EF" w:rsidRPr="005B74EF" w:rsidRDefault="005B74EF" w:rsidP="005B74EF">
            <w:pPr>
              <w:spacing w:after="160" w:line="259" w:lineRule="auto"/>
              <w:rPr>
                <w:lang w:val="en-GB"/>
              </w:rPr>
            </w:pPr>
            <w:r w:rsidRPr="005B74EF">
              <w:rPr>
                <w:lang w:val="en-GB"/>
              </w:rPr>
              <w:t>Α2.2.18</w:t>
            </w:r>
          </w:p>
        </w:tc>
        <w:tc>
          <w:tcPr>
            <w:tcW w:w="2835" w:type="dxa"/>
            <w:vAlign w:val="center"/>
            <w:hideMark/>
          </w:tcPr>
          <w:p w14:paraId="4142F3F1" w14:textId="77777777" w:rsidR="005B74EF" w:rsidRPr="005B74EF" w:rsidRDefault="005B74EF" w:rsidP="005B74EF">
            <w:pPr>
              <w:spacing w:after="160" w:line="259" w:lineRule="auto"/>
              <w:rPr>
                <w:lang w:val="en-GB"/>
              </w:rPr>
            </w:pPr>
            <w:proofErr w:type="spellStart"/>
            <w:r w:rsidRPr="005B74EF">
              <w:rPr>
                <w:lang w:val="en-GB"/>
              </w:rPr>
              <w:t>Βάρος</w:t>
            </w:r>
            <w:proofErr w:type="spellEnd"/>
            <w:r w:rsidRPr="005B74EF">
              <w:rPr>
                <w:lang w:val="en-GB"/>
              </w:rPr>
              <w:t xml:space="preserve"> (</w:t>
            </w:r>
            <w:proofErr w:type="spellStart"/>
            <w:r w:rsidRPr="005B74EF">
              <w:rPr>
                <w:lang w:val="en-GB"/>
              </w:rPr>
              <w:t>κιλά</w:t>
            </w:r>
            <w:proofErr w:type="spellEnd"/>
            <w:r w:rsidRPr="005B74EF">
              <w:rPr>
                <w:lang w:val="en-GB"/>
              </w:rPr>
              <w:t>.)</w:t>
            </w:r>
          </w:p>
        </w:tc>
        <w:tc>
          <w:tcPr>
            <w:tcW w:w="2268" w:type="dxa"/>
            <w:vAlign w:val="center"/>
            <w:hideMark/>
          </w:tcPr>
          <w:p w14:paraId="40953FE3" w14:textId="77777777" w:rsidR="005B74EF" w:rsidRPr="005B74EF" w:rsidRDefault="005B74EF" w:rsidP="005B74EF">
            <w:pPr>
              <w:spacing w:after="160" w:line="259" w:lineRule="auto"/>
              <w:rPr>
                <w:lang w:val="en-GB"/>
              </w:rPr>
            </w:pPr>
            <w:r w:rsidRPr="005B74EF">
              <w:rPr>
                <w:lang w:val="en-GB"/>
              </w:rPr>
              <w:t>≤9</w:t>
            </w:r>
          </w:p>
        </w:tc>
        <w:tc>
          <w:tcPr>
            <w:tcW w:w="1418" w:type="dxa"/>
          </w:tcPr>
          <w:p w14:paraId="38C0D16A" w14:textId="77777777" w:rsidR="005B74EF" w:rsidRPr="005B74EF" w:rsidRDefault="005B74EF" w:rsidP="005B74EF">
            <w:pPr>
              <w:spacing w:after="160" w:line="259" w:lineRule="auto"/>
              <w:rPr>
                <w:lang w:val="en-GB"/>
              </w:rPr>
            </w:pPr>
          </w:p>
        </w:tc>
        <w:tc>
          <w:tcPr>
            <w:tcW w:w="1696" w:type="dxa"/>
          </w:tcPr>
          <w:p w14:paraId="582EA334" w14:textId="77777777" w:rsidR="005B74EF" w:rsidRPr="005B74EF" w:rsidRDefault="005B74EF" w:rsidP="005B74EF">
            <w:pPr>
              <w:spacing w:after="160" w:line="259" w:lineRule="auto"/>
              <w:rPr>
                <w:lang w:val="en-GB"/>
              </w:rPr>
            </w:pPr>
          </w:p>
        </w:tc>
      </w:tr>
      <w:tr w:rsidR="005B74EF" w:rsidRPr="005B74EF" w14:paraId="5E812503" w14:textId="77777777" w:rsidTr="005674A2">
        <w:trPr>
          <w:trHeight w:val="315"/>
          <w:jc w:val="center"/>
        </w:trPr>
        <w:tc>
          <w:tcPr>
            <w:tcW w:w="1134" w:type="dxa"/>
            <w:noWrap/>
            <w:vAlign w:val="center"/>
            <w:hideMark/>
          </w:tcPr>
          <w:p w14:paraId="49574DB8" w14:textId="77777777" w:rsidR="005B74EF" w:rsidRPr="005B74EF" w:rsidRDefault="005B74EF" w:rsidP="005B74EF">
            <w:pPr>
              <w:spacing w:after="160" w:line="259" w:lineRule="auto"/>
              <w:rPr>
                <w:lang w:val="en-GB"/>
              </w:rPr>
            </w:pPr>
            <w:r w:rsidRPr="005B74EF">
              <w:rPr>
                <w:lang w:val="en-GB"/>
              </w:rPr>
              <w:t>Α2.2.19</w:t>
            </w:r>
          </w:p>
        </w:tc>
        <w:tc>
          <w:tcPr>
            <w:tcW w:w="2835" w:type="dxa"/>
            <w:vAlign w:val="center"/>
            <w:hideMark/>
          </w:tcPr>
          <w:p w14:paraId="354D61B6" w14:textId="77777777" w:rsidR="005B74EF" w:rsidRPr="005B74EF" w:rsidRDefault="005B74EF" w:rsidP="005B74EF">
            <w:pPr>
              <w:spacing w:after="160" w:line="259" w:lineRule="auto"/>
            </w:pPr>
            <w:r w:rsidRPr="005B74EF">
              <w:t>Κατανάλωση ισχύος (</w:t>
            </w:r>
            <w:r w:rsidRPr="005B74EF">
              <w:rPr>
                <w:lang w:val="en-GB"/>
              </w:rPr>
              <w:t>W</w:t>
            </w:r>
            <w:r w:rsidRPr="005B74EF">
              <w:t>) (κανονική/οικονομική λειτουργία)</w:t>
            </w:r>
          </w:p>
        </w:tc>
        <w:tc>
          <w:tcPr>
            <w:tcW w:w="2268" w:type="dxa"/>
            <w:vAlign w:val="center"/>
            <w:hideMark/>
          </w:tcPr>
          <w:p w14:paraId="74AA6319" w14:textId="77777777" w:rsidR="005B74EF" w:rsidRPr="005B74EF" w:rsidRDefault="005B74EF" w:rsidP="005B74EF">
            <w:pPr>
              <w:spacing w:after="160" w:line="259" w:lineRule="auto"/>
              <w:rPr>
                <w:lang w:val="en-GB"/>
              </w:rPr>
            </w:pPr>
            <w:r w:rsidRPr="005B74EF">
              <w:rPr>
                <w:lang w:val="en-GB"/>
              </w:rPr>
              <w:t>≤300/ 230</w:t>
            </w:r>
          </w:p>
        </w:tc>
        <w:tc>
          <w:tcPr>
            <w:tcW w:w="1418" w:type="dxa"/>
          </w:tcPr>
          <w:p w14:paraId="47A8AA12" w14:textId="77777777" w:rsidR="005B74EF" w:rsidRPr="005B74EF" w:rsidRDefault="005B74EF" w:rsidP="005B74EF">
            <w:pPr>
              <w:spacing w:after="160" w:line="259" w:lineRule="auto"/>
              <w:rPr>
                <w:lang w:val="en-GB"/>
              </w:rPr>
            </w:pPr>
          </w:p>
        </w:tc>
        <w:tc>
          <w:tcPr>
            <w:tcW w:w="1696" w:type="dxa"/>
          </w:tcPr>
          <w:p w14:paraId="2C915546" w14:textId="77777777" w:rsidR="005B74EF" w:rsidRPr="005B74EF" w:rsidRDefault="005B74EF" w:rsidP="005B74EF">
            <w:pPr>
              <w:spacing w:after="160" w:line="259" w:lineRule="auto"/>
              <w:rPr>
                <w:lang w:val="en-GB"/>
              </w:rPr>
            </w:pPr>
          </w:p>
        </w:tc>
      </w:tr>
      <w:tr w:rsidR="005B74EF" w:rsidRPr="005B74EF" w14:paraId="0C336F09" w14:textId="77777777" w:rsidTr="005674A2">
        <w:trPr>
          <w:trHeight w:val="315"/>
          <w:jc w:val="center"/>
        </w:trPr>
        <w:tc>
          <w:tcPr>
            <w:tcW w:w="1134" w:type="dxa"/>
            <w:noWrap/>
            <w:vAlign w:val="center"/>
            <w:hideMark/>
          </w:tcPr>
          <w:p w14:paraId="1B75C1FA" w14:textId="77777777" w:rsidR="005B74EF" w:rsidRPr="005B74EF" w:rsidRDefault="005B74EF" w:rsidP="005B74EF">
            <w:pPr>
              <w:spacing w:after="160" w:line="259" w:lineRule="auto"/>
              <w:rPr>
                <w:lang w:val="en-GB"/>
              </w:rPr>
            </w:pPr>
            <w:r w:rsidRPr="005B74EF">
              <w:rPr>
                <w:lang w:val="en-GB"/>
              </w:rPr>
              <w:t>Α2.2.20</w:t>
            </w:r>
          </w:p>
        </w:tc>
        <w:tc>
          <w:tcPr>
            <w:tcW w:w="2835" w:type="dxa"/>
            <w:vAlign w:val="center"/>
            <w:hideMark/>
          </w:tcPr>
          <w:p w14:paraId="0F9F5E27"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β</w:t>
            </w:r>
            <w:proofErr w:type="spellStart"/>
            <w:r w:rsidRPr="005B74EF">
              <w:rPr>
                <w:lang w:val="en-GB"/>
              </w:rPr>
              <w:t>ιντεο</w:t>
            </w:r>
            <w:proofErr w:type="spellEnd"/>
            <w:r w:rsidRPr="005B74EF">
              <w:rPr>
                <w:lang w:val="en-GB"/>
              </w:rPr>
              <w:t>προβολέα</w:t>
            </w:r>
          </w:p>
        </w:tc>
        <w:tc>
          <w:tcPr>
            <w:tcW w:w="2268" w:type="dxa"/>
            <w:vAlign w:val="center"/>
            <w:hideMark/>
          </w:tcPr>
          <w:p w14:paraId="6FEBB8D6" w14:textId="77777777" w:rsidR="005B74EF" w:rsidRPr="005B74EF" w:rsidRDefault="005B74EF" w:rsidP="005B74EF">
            <w:pPr>
              <w:spacing w:after="160" w:line="259" w:lineRule="auto"/>
              <w:rPr>
                <w:lang w:val="en-GB"/>
              </w:rPr>
            </w:pPr>
            <w:r w:rsidRPr="005B74EF">
              <w:rPr>
                <w:lang w:val="en-GB"/>
              </w:rPr>
              <w:t xml:space="preserve">3 </w:t>
            </w:r>
            <w:proofErr w:type="spellStart"/>
            <w:r w:rsidRPr="005B74EF">
              <w:rPr>
                <w:lang w:val="en-GB"/>
              </w:rPr>
              <w:t>έτη</w:t>
            </w:r>
            <w:proofErr w:type="spellEnd"/>
            <w:r w:rsidRPr="005B74EF">
              <w:rPr>
                <w:lang w:val="en-GB"/>
              </w:rPr>
              <w:t xml:space="preserve"> </w:t>
            </w:r>
          </w:p>
        </w:tc>
        <w:tc>
          <w:tcPr>
            <w:tcW w:w="1418" w:type="dxa"/>
          </w:tcPr>
          <w:p w14:paraId="411ECC33" w14:textId="77777777" w:rsidR="005B74EF" w:rsidRPr="005B74EF" w:rsidRDefault="005B74EF" w:rsidP="005B74EF">
            <w:pPr>
              <w:spacing w:after="160" w:line="259" w:lineRule="auto"/>
              <w:rPr>
                <w:lang w:val="en-GB"/>
              </w:rPr>
            </w:pPr>
          </w:p>
        </w:tc>
        <w:tc>
          <w:tcPr>
            <w:tcW w:w="1696" w:type="dxa"/>
          </w:tcPr>
          <w:p w14:paraId="558C8E14" w14:textId="77777777" w:rsidR="005B74EF" w:rsidRPr="005B74EF" w:rsidRDefault="005B74EF" w:rsidP="005B74EF">
            <w:pPr>
              <w:spacing w:after="160" w:line="259" w:lineRule="auto"/>
              <w:rPr>
                <w:lang w:val="en-GB"/>
              </w:rPr>
            </w:pPr>
          </w:p>
        </w:tc>
      </w:tr>
      <w:tr w:rsidR="005B74EF" w:rsidRPr="005B74EF" w14:paraId="691111BA" w14:textId="77777777" w:rsidTr="005674A2">
        <w:trPr>
          <w:trHeight w:val="1440"/>
          <w:jc w:val="center"/>
        </w:trPr>
        <w:tc>
          <w:tcPr>
            <w:tcW w:w="1134" w:type="dxa"/>
            <w:noWrap/>
            <w:vAlign w:val="center"/>
            <w:hideMark/>
          </w:tcPr>
          <w:p w14:paraId="2C37509C" w14:textId="77777777" w:rsidR="005B74EF" w:rsidRPr="005B74EF" w:rsidRDefault="005B74EF" w:rsidP="005B74EF">
            <w:pPr>
              <w:spacing w:after="160" w:line="259" w:lineRule="auto"/>
              <w:rPr>
                <w:lang w:val="en-GB"/>
              </w:rPr>
            </w:pPr>
            <w:r w:rsidRPr="005B74EF">
              <w:rPr>
                <w:lang w:val="en-GB"/>
              </w:rPr>
              <w:t>Α2.2.21</w:t>
            </w:r>
          </w:p>
        </w:tc>
        <w:tc>
          <w:tcPr>
            <w:tcW w:w="2835" w:type="dxa"/>
            <w:vAlign w:val="center"/>
            <w:hideMark/>
          </w:tcPr>
          <w:p w14:paraId="611C4E2E" w14:textId="77777777" w:rsidR="005B74EF" w:rsidRPr="005B74EF" w:rsidRDefault="005B74EF" w:rsidP="005B74EF">
            <w:pPr>
              <w:spacing w:after="160" w:line="259" w:lineRule="auto"/>
            </w:pPr>
            <w:r w:rsidRPr="005B74EF">
              <w:t xml:space="preserve">Εγκατάσταση/τοποθέτηση/παραμετροποίηση στις αίθουσες του Ιόνιου Πανεπιστήμιου, είτε αυτόνομα, είτε σε </w:t>
            </w:r>
            <w:proofErr w:type="spellStart"/>
            <w:r w:rsidRPr="005B74EF">
              <w:t>συνδιασμό</w:t>
            </w:r>
            <w:proofErr w:type="spellEnd"/>
            <w:r w:rsidRPr="005B74EF">
              <w:t xml:space="preserve"> με την παραπάνω </w:t>
            </w:r>
            <w:proofErr w:type="spellStart"/>
            <w:r w:rsidRPr="005B74EF">
              <w:t>διαδραστική</w:t>
            </w:r>
            <w:proofErr w:type="spellEnd"/>
            <w:r w:rsidRPr="005B74EF">
              <w:t xml:space="preserve"> οθόνη Α2.1 (όπου απαιτηθεί), στους χώρους που θα υποδειχθούν, σε Κέρκυρα, Ζάκυνθο, Κεφαλονιά</w:t>
            </w:r>
          </w:p>
        </w:tc>
        <w:tc>
          <w:tcPr>
            <w:tcW w:w="2268" w:type="dxa"/>
            <w:vAlign w:val="center"/>
            <w:hideMark/>
          </w:tcPr>
          <w:p w14:paraId="15F02EED"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A45095F" w14:textId="77777777" w:rsidR="005B74EF" w:rsidRPr="005B74EF" w:rsidRDefault="005B74EF" w:rsidP="005B74EF">
            <w:pPr>
              <w:spacing w:after="160" w:line="259" w:lineRule="auto"/>
              <w:rPr>
                <w:lang w:val="en-GB"/>
              </w:rPr>
            </w:pPr>
          </w:p>
        </w:tc>
        <w:tc>
          <w:tcPr>
            <w:tcW w:w="1696" w:type="dxa"/>
          </w:tcPr>
          <w:p w14:paraId="05856219" w14:textId="77777777" w:rsidR="005B74EF" w:rsidRPr="005B74EF" w:rsidRDefault="005B74EF" w:rsidP="005B74EF">
            <w:pPr>
              <w:spacing w:after="160" w:line="259" w:lineRule="auto"/>
              <w:rPr>
                <w:lang w:val="en-GB"/>
              </w:rPr>
            </w:pPr>
          </w:p>
        </w:tc>
      </w:tr>
      <w:tr w:rsidR="005B74EF" w:rsidRPr="005B74EF" w14:paraId="26C0D063" w14:textId="77777777" w:rsidTr="005674A2">
        <w:trPr>
          <w:trHeight w:val="642"/>
          <w:jc w:val="center"/>
        </w:trPr>
        <w:tc>
          <w:tcPr>
            <w:tcW w:w="1134" w:type="dxa"/>
            <w:shd w:val="clear" w:color="auto" w:fill="B4C6E7" w:themeFill="accent1" w:themeFillTint="66"/>
            <w:vAlign w:val="center"/>
            <w:hideMark/>
          </w:tcPr>
          <w:p w14:paraId="4EE1F2B2" w14:textId="77777777" w:rsidR="005B74EF" w:rsidRPr="005B74EF" w:rsidRDefault="005B74EF" w:rsidP="005B74EF">
            <w:pPr>
              <w:spacing w:after="160" w:line="259" w:lineRule="auto"/>
              <w:rPr>
                <w:b/>
                <w:bCs/>
                <w:lang w:val="en-GB"/>
              </w:rPr>
            </w:pPr>
            <w:r w:rsidRPr="005B74EF">
              <w:rPr>
                <w:b/>
                <w:bCs/>
                <w:lang w:val="en-GB"/>
              </w:rPr>
              <w:t> </w:t>
            </w:r>
          </w:p>
        </w:tc>
        <w:tc>
          <w:tcPr>
            <w:tcW w:w="8217" w:type="dxa"/>
            <w:gridSpan w:val="4"/>
            <w:shd w:val="clear" w:color="auto" w:fill="B4C6E7" w:themeFill="accent1" w:themeFillTint="66"/>
            <w:vAlign w:val="center"/>
            <w:hideMark/>
          </w:tcPr>
          <w:p w14:paraId="4D28869B" w14:textId="77777777" w:rsidR="005B74EF" w:rsidRPr="005B74EF" w:rsidRDefault="005B74EF" w:rsidP="005B74EF">
            <w:pPr>
              <w:spacing w:after="160" w:line="259" w:lineRule="auto"/>
              <w:rPr>
                <w:b/>
                <w:bCs/>
              </w:rPr>
            </w:pPr>
            <w:r w:rsidRPr="005B74EF">
              <w:rPr>
                <w:b/>
                <w:bCs/>
              </w:rPr>
              <w:t xml:space="preserve">Α2.3 </w:t>
            </w:r>
            <w:proofErr w:type="spellStart"/>
            <w:r w:rsidRPr="005B74EF">
              <w:rPr>
                <w:b/>
                <w:bCs/>
              </w:rPr>
              <w:t>Διαδραστικός</w:t>
            </w:r>
            <w:proofErr w:type="spellEnd"/>
            <w:r w:rsidRPr="005B74EF">
              <w:rPr>
                <w:b/>
                <w:bCs/>
              </w:rPr>
              <w:t xml:space="preserve"> Προβολέας (</w:t>
            </w:r>
            <w:r w:rsidRPr="005B74EF">
              <w:rPr>
                <w:b/>
                <w:bCs/>
                <w:lang w:val="en-GB"/>
              </w:rPr>
              <w:t>Projector</w:t>
            </w:r>
            <w:r w:rsidRPr="005B74EF">
              <w:rPr>
                <w:b/>
                <w:bCs/>
              </w:rPr>
              <w:t xml:space="preserve">) με συνοδευτικό </w:t>
            </w:r>
            <w:r w:rsidRPr="005B74EF">
              <w:rPr>
                <w:b/>
                <w:bCs/>
                <w:lang w:val="en-GB"/>
              </w:rPr>
              <w:t>Whiteboard</w:t>
            </w:r>
            <w:r w:rsidRPr="005B74EF">
              <w:rPr>
                <w:b/>
                <w:bCs/>
              </w:rPr>
              <w:t xml:space="preserve"> για την προβολή του περιεχομένου</w:t>
            </w:r>
          </w:p>
        </w:tc>
      </w:tr>
      <w:tr w:rsidR="005B74EF" w:rsidRPr="005B74EF" w14:paraId="14FBF39A" w14:textId="77777777" w:rsidTr="005674A2">
        <w:trPr>
          <w:trHeight w:val="315"/>
          <w:jc w:val="center"/>
        </w:trPr>
        <w:tc>
          <w:tcPr>
            <w:tcW w:w="1134" w:type="dxa"/>
            <w:noWrap/>
            <w:vAlign w:val="center"/>
            <w:hideMark/>
          </w:tcPr>
          <w:p w14:paraId="4E0724E7" w14:textId="77777777" w:rsidR="005B74EF" w:rsidRPr="005B74EF" w:rsidRDefault="005B74EF" w:rsidP="005B74EF">
            <w:pPr>
              <w:spacing w:after="160" w:line="259" w:lineRule="auto"/>
              <w:rPr>
                <w:lang w:val="en-GB"/>
              </w:rPr>
            </w:pPr>
            <w:r w:rsidRPr="005B74EF">
              <w:rPr>
                <w:lang w:val="en-GB"/>
              </w:rPr>
              <w:t>Α2.3.1</w:t>
            </w:r>
          </w:p>
        </w:tc>
        <w:tc>
          <w:tcPr>
            <w:tcW w:w="2835" w:type="dxa"/>
            <w:vAlign w:val="center"/>
            <w:hideMark/>
          </w:tcPr>
          <w:p w14:paraId="031FA1F1"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vAlign w:val="center"/>
            <w:hideMark/>
          </w:tcPr>
          <w:p w14:paraId="6F943CDE" w14:textId="77777777" w:rsidR="005B74EF" w:rsidRPr="005B74EF" w:rsidRDefault="005B74EF" w:rsidP="005B74EF">
            <w:pPr>
              <w:spacing w:after="160" w:line="259" w:lineRule="auto"/>
              <w:rPr>
                <w:lang w:val="en-GB"/>
              </w:rPr>
            </w:pPr>
            <w:r w:rsidRPr="005B74EF">
              <w:rPr>
                <w:lang w:val="en-GB"/>
              </w:rPr>
              <w:t>36</w:t>
            </w:r>
          </w:p>
        </w:tc>
        <w:tc>
          <w:tcPr>
            <w:tcW w:w="1418" w:type="dxa"/>
          </w:tcPr>
          <w:p w14:paraId="24EFF1D6" w14:textId="77777777" w:rsidR="005B74EF" w:rsidRPr="005B74EF" w:rsidRDefault="005B74EF" w:rsidP="005B74EF">
            <w:pPr>
              <w:spacing w:after="160" w:line="259" w:lineRule="auto"/>
              <w:rPr>
                <w:lang w:val="en-GB"/>
              </w:rPr>
            </w:pPr>
          </w:p>
        </w:tc>
        <w:tc>
          <w:tcPr>
            <w:tcW w:w="1696" w:type="dxa"/>
          </w:tcPr>
          <w:p w14:paraId="241D596A" w14:textId="77777777" w:rsidR="005B74EF" w:rsidRPr="005B74EF" w:rsidRDefault="005B74EF" w:rsidP="005B74EF">
            <w:pPr>
              <w:spacing w:after="160" w:line="259" w:lineRule="auto"/>
              <w:rPr>
                <w:lang w:val="en-GB"/>
              </w:rPr>
            </w:pPr>
          </w:p>
        </w:tc>
      </w:tr>
      <w:tr w:rsidR="005B74EF" w:rsidRPr="005B74EF" w14:paraId="16980C9F" w14:textId="77777777" w:rsidTr="005674A2">
        <w:trPr>
          <w:trHeight w:val="469"/>
          <w:jc w:val="center"/>
        </w:trPr>
        <w:tc>
          <w:tcPr>
            <w:tcW w:w="1134" w:type="dxa"/>
            <w:vAlign w:val="center"/>
            <w:hideMark/>
          </w:tcPr>
          <w:p w14:paraId="20BD2859" w14:textId="77777777" w:rsidR="005B74EF" w:rsidRPr="005B74EF" w:rsidRDefault="005B74EF" w:rsidP="005B74EF">
            <w:pPr>
              <w:spacing w:after="160" w:line="259" w:lineRule="auto"/>
              <w:rPr>
                <w:lang w:val="en-GB"/>
              </w:rPr>
            </w:pPr>
            <w:r w:rsidRPr="005B74EF">
              <w:rPr>
                <w:lang w:val="en-GB"/>
              </w:rPr>
              <w:t> </w:t>
            </w:r>
          </w:p>
        </w:tc>
        <w:tc>
          <w:tcPr>
            <w:tcW w:w="2835" w:type="dxa"/>
            <w:vAlign w:val="center"/>
            <w:hideMark/>
          </w:tcPr>
          <w:p w14:paraId="13C1AA2A" w14:textId="77777777" w:rsidR="005B74EF" w:rsidRPr="005B74EF" w:rsidRDefault="005B74EF" w:rsidP="005B74EF">
            <w:pPr>
              <w:spacing w:after="160" w:line="259" w:lineRule="auto"/>
              <w:rPr>
                <w:b/>
                <w:bCs/>
                <w:lang w:val="en-GB"/>
              </w:rPr>
            </w:pPr>
            <w:proofErr w:type="spellStart"/>
            <w:r w:rsidRPr="005B74EF">
              <w:rPr>
                <w:b/>
                <w:bCs/>
                <w:lang w:val="en-GB"/>
              </w:rPr>
              <w:t>Προ</w:t>
            </w:r>
            <w:proofErr w:type="spellEnd"/>
            <w:r w:rsidRPr="005B74EF">
              <w:rPr>
                <w:b/>
                <w:bCs/>
                <w:lang w:val="en-GB"/>
              </w:rPr>
              <w:t>βολέας</w:t>
            </w:r>
          </w:p>
        </w:tc>
        <w:tc>
          <w:tcPr>
            <w:tcW w:w="2268" w:type="dxa"/>
            <w:noWrap/>
            <w:vAlign w:val="center"/>
            <w:hideMark/>
          </w:tcPr>
          <w:p w14:paraId="07A9B9D8" w14:textId="77777777" w:rsidR="005B74EF" w:rsidRPr="005B74EF" w:rsidRDefault="005B74EF" w:rsidP="005B74EF">
            <w:pPr>
              <w:spacing w:after="160" w:line="259" w:lineRule="auto"/>
              <w:rPr>
                <w:lang w:val="en-GB"/>
              </w:rPr>
            </w:pPr>
          </w:p>
        </w:tc>
        <w:tc>
          <w:tcPr>
            <w:tcW w:w="1418" w:type="dxa"/>
          </w:tcPr>
          <w:p w14:paraId="154B49DF" w14:textId="77777777" w:rsidR="005B74EF" w:rsidRPr="005B74EF" w:rsidRDefault="005B74EF" w:rsidP="005B74EF">
            <w:pPr>
              <w:spacing w:after="160" w:line="259" w:lineRule="auto"/>
              <w:rPr>
                <w:lang w:val="en-GB"/>
              </w:rPr>
            </w:pPr>
          </w:p>
        </w:tc>
        <w:tc>
          <w:tcPr>
            <w:tcW w:w="1696" w:type="dxa"/>
          </w:tcPr>
          <w:p w14:paraId="045D9E8C" w14:textId="77777777" w:rsidR="005B74EF" w:rsidRPr="005B74EF" w:rsidRDefault="005B74EF" w:rsidP="005B74EF">
            <w:pPr>
              <w:spacing w:after="160" w:line="259" w:lineRule="auto"/>
              <w:rPr>
                <w:lang w:val="en-GB"/>
              </w:rPr>
            </w:pPr>
          </w:p>
        </w:tc>
      </w:tr>
      <w:tr w:rsidR="005B74EF" w:rsidRPr="005B74EF" w14:paraId="048794BD" w14:textId="77777777" w:rsidTr="005674A2">
        <w:trPr>
          <w:trHeight w:val="600"/>
          <w:jc w:val="center"/>
        </w:trPr>
        <w:tc>
          <w:tcPr>
            <w:tcW w:w="1134" w:type="dxa"/>
            <w:noWrap/>
            <w:vAlign w:val="center"/>
            <w:hideMark/>
          </w:tcPr>
          <w:p w14:paraId="6228E63C" w14:textId="77777777" w:rsidR="005B74EF" w:rsidRPr="005B74EF" w:rsidRDefault="005B74EF" w:rsidP="005B74EF">
            <w:pPr>
              <w:spacing w:after="160" w:line="259" w:lineRule="auto"/>
              <w:rPr>
                <w:lang w:val="en-GB"/>
              </w:rPr>
            </w:pPr>
            <w:r w:rsidRPr="005B74EF">
              <w:rPr>
                <w:lang w:val="en-GB"/>
              </w:rPr>
              <w:t>Α2.3.2</w:t>
            </w:r>
          </w:p>
        </w:tc>
        <w:tc>
          <w:tcPr>
            <w:tcW w:w="2835" w:type="dxa"/>
            <w:vAlign w:val="center"/>
            <w:hideMark/>
          </w:tcPr>
          <w:p w14:paraId="561567A8" w14:textId="77777777" w:rsidR="005B74EF" w:rsidRPr="005B74EF" w:rsidRDefault="005B74EF" w:rsidP="005B74EF">
            <w:pPr>
              <w:spacing w:after="160" w:line="259" w:lineRule="auto"/>
            </w:pPr>
            <w:r w:rsidRPr="005B74EF">
              <w:t xml:space="preserve">Τύπος </w:t>
            </w:r>
            <w:proofErr w:type="spellStart"/>
            <w:r w:rsidRPr="005B74EF">
              <w:t>βιντεοπροβολέα</w:t>
            </w:r>
            <w:proofErr w:type="spellEnd"/>
            <w:r w:rsidRPr="005B74EF">
              <w:t xml:space="preserve">: </w:t>
            </w:r>
            <w:proofErr w:type="spellStart"/>
            <w:r w:rsidRPr="005B74EF">
              <w:t>διαδραστικός</w:t>
            </w:r>
            <w:proofErr w:type="spellEnd"/>
            <w:r w:rsidRPr="005B74EF">
              <w:t xml:space="preserve"> αφής </w:t>
            </w:r>
            <w:r w:rsidRPr="005B74EF">
              <w:rPr>
                <w:lang w:val="en-GB"/>
              </w:rPr>
              <w:t>ultra</w:t>
            </w:r>
            <w:r w:rsidRPr="005B74EF">
              <w:t xml:space="preserve"> </w:t>
            </w:r>
            <w:r w:rsidRPr="005B74EF">
              <w:rPr>
                <w:lang w:val="en-GB"/>
              </w:rPr>
              <w:t>short</w:t>
            </w:r>
            <w:r w:rsidRPr="005B74EF">
              <w:t xml:space="preserve"> </w:t>
            </w:r>
            <w:r w:rsidRPr="005B74EF">
              <w:rPr>
                <w:lang w:val="en-GB"/>
              </w:rPr>
              <w:t>throw</w:t>
            </w:r>
            <w:r w:rsidRPr="005B74EF">
              <w:t xml:space="preserve"> 3</w:t>
            </w:r>
            <w:r w:rsidRPr="005B74EF">
              <w:rPr>
                <w:lang w:val="en-GB"/>
              </w:rPr>
              <w:t>LCD</w:t>
            </w:r>
          </w:p>
        </w:tc>
        <w:tc>
          <w:tcPr>
            <w:tcW w:w="2268" w:type="dxa"/>
            <w:noWrap/>
            <w:vAlign w:val="center"/>
            <w:hideMark/>
          </w:tcPr>
          <w:p w14:paraId="0E368C66"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DB4DBE7" w14:textId="77777777" w:rsidR="005B74EF" w:rsidRPr="005B74EF" w:rsidRDefault="005B74EF" w:rsidP="005B74EF">
            <w:pPr>
              <w:spacing w:after="160" w:line="259" w:lineRule="auto"/>
              <w:rPr>
                <w:lang w:val="en-GB"/>
              </w:rPr>
            </w:pPr>
          </w:p>
        </w:tc>
        <w:tc>
          <w:tcPr>
            <w:tcW w:w="1696" w:type="dxa"/>
          </w:tcPr>
          <w:p w14:paraId="7E650541" w14:textId="77777777" w:rsidR="005B74EF" w:rsidRPr="005B74EF" w:rsidRDefault="005B74EF" w:rsidP="005B74EF">
            <w:pPr>
              <w:spacing w:after="160" w:line="259" w:lineRule="auto"/>
              <w:rPr>
                <w:lang w:val="en-GB"/>
              </w:rPr>
            </w:pPr>
          </w:p>
        </w:tc>
      </w:tr>
      <w:tr w:rsidR="005B74EF" w:rsidRPr="005B74EF" w14:paraId="0BE29CAD" w14:textId="77777777" w:rsidTr="005674A2">
        <w:trPr>
          <w:trHeight w:val="315"/>
          <w:jc w:val="center"/>
        </w:trPr>
        <w:tc>
          <w:tcPr>
            <w:tcW w:w="1134" w:type="dxa"/>
            <w:noWrap/>
            <w:vAlign w:val="center"/>
            <w:hideMark/>
          </w:tcPr>
          <w:p w14:paraId="6061CF87" w14:textId="77777777" w:rsidR="005B74EF" w:rsidRPr="005B74EF" w:rsidRDefault="005B74EF" w:rsidP="005B74EF">
            <w:pPr>
              <w:spacing w:after="160" w:line="259" w:lineRule="auto"/>
              <w:rPr>
                <w:lang w:val="en-GB"/>
              </w:rPr>
            </w:pPr>
            <w:r w:rsidRPr="005B74EF">
              <w:rPr>
                <w:lang w:val="en-GB"/>
              </w:rPr>
              <w:t>Α2.3.3</w:t>
            </w:r>
          </w:p>
        </w:tc>
        <w:tc>
          <w:tcPr>
            <w:tcW w:w="2835" w:type="dxa"/>
            <w:vAlign w:val="center"/>
            <w:hideMark/>
          </w:tcPr>
          <w:p w14:paraId="23636914" w14:textId="77777777" w:rsidR="005B74EF" w:rsidRPr="005B74EF" w:rsidRDefault="005B74EF" w:rsidP="005B74EF">
            <w:pPr>
              <w:spacing w:after="160" w:line="259" w:lineRule="auto"/>
              <w:rPr>
                <w:lang w:val="en-GB"/>
              </w:rPr>
            </w:pPr>
            <w:proofErr w:type="spellStart"/>
            <w:r w:rsidRPr="005B74EF">
              <w:rPr>
                <w:lang w:val="en-GB"/>
              </w:rPr>
              <w:t>Πρ</w:t>
            </w:r>
            <w:proofErr w:type="spellEnd"/>
            <w:r w:rsidRPr="005B74EF">
              <w:rPr>
                <w:lang w:val="en-GB"/>
              </w:rPr>
              <w:t>αγματική α</w:t>
            </w:r>
            <w:proofErr w:type="spellStart"/>
            <w:r w:rsidRPr="005B74EF">
              <w:rPr>
                <w:lang w:val="en-GB"/>
              </w:rPr>
              <w:t>νάλυση</w:t>
            </w:r>
            <w:proofErr w:type="spellEnd"/>
            <w:r w:rsidRPr="005B74EF">
              <w:rPr>
                <w:lang w:val="en-GB"/>
              </w:rPr>
              <w:t xml:space="preserve"> </w:t>
            </w:r>
            <w:proofErr w:type="spellStart"/>
            <w:r w:rsidRPr="005B74EF">
              <w:rPr>
                <w:lang w:val="en-GB"/>
              </w:rPr>
              <w:t>εικόν</w:t>
            </w:r>
            <w:proofErr w:type="spellEnd"/>
            <w:r w:rsidRPr="005B74EF">
              <w:rPr>
                <w:lang w:val="en-GB"/>
              </w:rPr>
              <w:t xml:space="preserve">ας (native resolution) - True </w:t>
            </w:r>
            <w:proofErr w:type="spellStart"/>
            <w:r w:rsidRPr="005B74EF">
              <w:rPr>
                <w:lang w:val="en-GB"/>
              </w:rPr>
              <w:t>Color</w:t>
            </w:r>
            <w:proofErr w:type="spellEnd"/>
            <w:r w:rsidRPr="005B74EF">
              <w:rPr>
                <w:lang w:val="en-GB"/>
              </w:rPr>
              <w:t xml:space="preserve"> </w:t>
            </w:r>
          </w:p>
        </w:tc>
        <w:tc>
          <w:tcPr>
            <w:tcW w:w="2268" w:type="dxa"/>
            <w:noWrap/>
            <w:vAlign w:val="center"/>
            <w:hideMark/>
          </w:tcPr>
          <w:p w14:paraId="37C2E17C" w14:textId="77777777" w:rsidR="005B74EF" w:rsidRPr="005B74EF" w:rsidRDefault="005B74EF" w:rsidP="005B74EF">
            <w:pPr>
              <w:spacing w:after="160" w:line="259" w:lineRule="auto"/>
              <w:rPr>
                <w:lang w:val="en-GB"/>
              </w:rPr>
            </w:pPr>
            <w:r w:rsidRPr="005B74EF">
              <w:rPr>
                <w:lang w:val="en-GB"/>
              </w:rPr>
              <w:t>≥1920 x 1080</w:t>
            </w:r>
          </w:p>
        </w:tc>
        <w:tc>
          <w:tcPr>
            <w:tcW w:w="1418" w:type="dxa"/>
          </w:tcPr>
          <w:p w14:paraId="4A5114E2" w14:textId="77777777" w:rsidR="005B74EF" w:rsidRPr="005B74EF" w:rsidRDefault="005B74EF" w:rsidP="005B74EF">
            <w:pPr>
              <w:spacing w:after="160" w:line="259" w:lineRule="auto"/>
              <w:rPr>
                <w:lang w:val="en-GB"/>
              </w:rPr>
            </w:pPr>
          </w:p>
        </w:tc>
        <w:tc>
          <w:tcPr>
            <w:tcW w:w="1696" w:type="dxa"/>
          </w:tcPr>
          <w:p w14:paraId="239AFCD7" w14:textId="77777777" w:rsidR="005B74EF" w:rsidRPr="005B74EF" w:rsidRDefault="005B74EF" w:rsidP="005B74EF">
            <w:pPr>
              <w:spacing w:after="160" w:line="259" w:lineRule="auto"/>
              <w:rPr>
                <w:lang w:val="en-GB"/>
              </w:rPr>
            </w:pPr>
          </w:p>
        </w:tc>
      </w:tr>
      <w:tr w:rsidR="005B74EF" w:rsidRPr="005B74EF" w14:paraId="2FA81212" w14:textId="77777777" w:rsidTr="005674A2">
        <w:trPr>
          <w:trHeight w:val="315"/>
          <w:jc w:val="center"/>
        </w:trPr>
        <w:tc>
          <w:tcPr>
            <w:tcW w:w="1134" w:type="dxa"/>
            <w:noWrap/>
            <w:vAlign w:val="center"/>
            <w:hideMark/>
          </w:tcPr>
          <w:p w14:paraId="0FA140CA" w14:textId="77777777" w:rsidR="005B74EF" w:rsidRPr="005B74EF" w:rsidRDefault="005B74EF" w:rsidP="005B74EF">
            <w:pPr>
              <w:spacing w:after="160" w:line="259" w:lineRule="auto"/>
              <w:rPr>
                <w:lang w:val="en-GB"/>
              </w:rPr>
            </w:pPr>
            <w:r w:rsidRPr="005B74EF">
              <w:rPr>
                <w:lang w:val="en-GB"/>
              </w:rPr>
              <w:t>Α2.3.4</w:t>
            </w:r>
          </w:p>
        </w:tc>
        <w:tc>
          <w:tcPr>
            <w:tcW w:w="2835" w:type="dxa"/>
            <w:vAlign w:val="center"/>
            <w:hideMark/>
          </w:tcPr>
          <w:p w14:paraId="383F31BE" w14:textId="77777777" w:rsidR="005B74EF" w:rsidRPr="005B74EF" w:rsidRDefault="005B74EF" w:rsidP="005B74EF">
            <w:pPr>
              <w:spacing w:after="160" w:line="259" w:lineRule="auto"/>
              <w:rPr>
                <w:lang w:val="en-GB"/>
              </w:rPr>
            </w:pPr>
            <w:proofErr w:type="spellStart"/>
            <w:r w:rsidRPr="005B74EF">
              <w:rPr>
                <w:lang w:val="en-GB"/>
              </w:rPr>
              <w:t>Λόγος</w:t>
            </w:r>
            <w:proofErr w:type="spellEnd"/>
            <w:r w:rsidRPr="005B74EF">
              <w:rPr>
                <w:lang w:val="en-GB"/>
              </w:rPr>
              <w:t xml:space="preserve"> </w:t>
            </w:r>
            <w:proofErr w:type="spellStart"/>
            <w:r w:rsidRPr="005B74EF">
              <w:rPr>
                <w:lang w:val="en-GB"/>
              </w:rPr>
              <w:t>δι</w:t>
            </w:r>
            <w:proofErr w:type="spellEnd"/>
            <w:r w:rsidRPr="005B74EF">
              <w:rPr>
                <w:lang w:val="en-GB"/>
              </w:rPr>
              <w:t xml:space="preserve">αστάσεων (aspect ratio) </w:t>
            </w:r>
          </w:p>
        </w:tc>
        <w:tc>
          <w:tcPr>
            <w:tcW w:w="2268" w:type="dxa"/>
            <w:noWrap/>
            <w:vAlign w:val="center"/>
            <w:hideMark/>
          </w:tcPr>
          <w:p w14:paraId="6B640DE1" w14:textId="77777777" w:rsidR="005B74EF" w:rsidRPr="005B74EF" w:rsidRDefault="005B74EF" w:rsidP="005B74EF">
            <w:pPr>
              <w:spacing w:after="160" w:line="259" w:lineRule="auto"/>
              <w:rPr>
                <w:lang w:val="en-GB"/>
              </w:rPr>
            </w:pPr>
            <w:r w:rsidRPr="005B74EF">
              <w:rPr>
                <w:lang w:val="en-GB"/>
              </w:rPr>
              <w:t>16:09</w:t>
            </w:r>
          </w:p>
        </w:tc>
        <w:tc>
          <w:tcPr>
            <w:tcW w:w="1418" w:type="dxa"/>
          </w:tcPr>
          <w:p w14:paraId="787551FE" w14:textId="77777777" w:rsidR="005B74EF" w:rsidRPr="005B74EF" w:rsidRDefault="005B74EF" w:rsidP="005B74EF">
            <w:pPr>
              <w:spacing w:after="160" w:line="259" w:lineRule="auto"/>
              <w:rPr>
                <w:lang w:val="en-GB"/>
              </w:rPr>
            </w:pPr>
          </w:p>
        </w:tc>
        <w:tc>
          <w:tcPr>
            <w:tcW w:w="1696" w:type="dxa"/>
          </w:tcPr>
          <w:p w14:paraId="47D774C9" w14:textId="77777777" w:rsidR="005B74EF" w:rsidRPr="005B74EF" w:rsidRDefault="005B74EF" w:rsidP="005B74EF">
            <w:pPr>
              <w:spacing w:after="160" w:line="259" w:lineRule="auto"/>
              <w:rPr>
                <w:lang w:val="en-GB"/>
              </w:rPr>
            </w:pPr>
          </w:p>
        </w:tc>
      </w:tr>
      <w:tr w:rsidR="005B74EF" w:rsidRPr="005B74EF" w14:paraId="7D50837C" w14:textId="77777777" w:rsidTr="005674A2">
        <w:trPr>
          <w:trHeight w:val="315"/>
          <w:jc w:val="center"/>
        </w:trPr>
        <w:tc>
          <w:tcPr>
            <w:tcW w:w="1134" w:type="dxa"/>
            <w:noWrap/>
            <w:vAlign w:val="center"/>
            <w:hideMark/>
          </w:tcPr>
          <w:p w14:paraId="5DCA0837" w14:textId="77777777" w:rsidR="005B74EF" w:rsidRPr="005B74EF" w:rsidRDefault="005B74EF" w:rsidP="005B74EF">
            <w:pPr>
              <w:spacing w:after="160" w:line="259" w:lineRule="auto"/>
              <w:rPr>
                <w:lang w:val="en-GB"/>
              </w:rPr>
            </w:pPr>
            <w:r w:rsidRPr="005B74EF">
              <w:rPr>
                <w:lang w:val="en-GB"/>
              </w:rPr>
              <w:lastRenderedPageBreak/>
              <w:t>Α2.3.5</w:t>
            </w:r>
          </w:p>
        </w:tc>
        <w:tc>
          <w:tcPr>
            <w:tcW w:w="2835" w:type="dxa"/>
            <w:vAlign w:val="center"/>
            <w:hideMark/>
          </w:tcPr>
          <w:p w14:paraId="2AAA115B"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α (ISO 21118:2012)</w:t>
            </w:r>
          </w:p>
        </w:tc>
        <w:tc>
          <w:tcPr>
            <w:tcW w:w="2268" w:type="dxa"/>
            <w:vAlign w:val="center"/>
            <w:hideMark/>
          </w:tcPr>
          <w:p w14:paraId="59688EB3" w14:textId="77777777" w:rsidR="005B74EF" w:rsidRPr="005B74EF" w:rsidRDefault="005B74EF" w:rsidP="005B74EF">
            <w:pPr>
              <w:spacing w:after="160" w:line="259" w:lineRule="auto"/>
            </w:pPr>
            <w:r w:rsidRPr="005B74EF">
              <w:t xml:space="preserve"> ≥ 4.100 </w:t>
            </w:r>
            <w:proofErr w:type="spellStart"/>
            <w:r w:rsidRPr="005B74EF">
              <w:rPr>
                <w:lang w:val="en-GB"/>
              </w:rPr>
              <w:t>lm</w:t>
            </w:r>
            <w:proofErr w:type="spellEnd"/>
            <w:r w:rsidRPr="005B74EF">
              <w:t xml:space="preserve"> στο υψηλότερο </w:t>
            </w:r>
            <w:r w:rsidRPr="005B74EF">
              <w:rPr>
                <w:lang w:val="en-GB"/>
              </w:rPr>
              <w:t>mode</w:t>
            </w:r>
            <w:r w:rsidRPr="005B74EF">
              <w:t xml:space="preserve"> λειτουργίας του προβολέα</w:t>
            </w:r>
          </w:p>
        </w:tc>
        <w:tc>
          <w:tcPr>
            <w:tcW w:w="1418" w:type="dxa"/>
          </w:tcPr>
          <w:p w14:paraId="1B373D2D" w14:textId="77777777" w:rsidR="005B74EF" w:rsidRPr="005B74EF" w:rsidRDefault="005B74EF" w:rsidP="005B74EF">
            <w:pPr>
              <w:spacing w:after="160" w:line="259" w:lineRule="auto"/>
            </w:pPr>
          </w:p>
        </w:tc>
        <w:tc>
          <w:tcPr>
            <w:tcW w:w="1696" w:type="dxa"/>
          </w:tcPr>
          <w:p w14:paraId="31329A26" w14:textId="77777777" w:rsidR="005B74EF" w:rsidRPr="005B74EF" w:rsidRDefault="005B74EF" w:rsidP="005B74EF">
            <w:pPr>
              <w:spacing w:after="160" w:line="259" w:lineRule="auto"/>
            </w:pPr>
          </w:p>
        </w:tc>
      </w:tr>
      <w:tr w:rsidR="005B74EF" w:rsidRPr="005B74EF" w14:paraId="11D3C948" w14:textId="77777777" w:rsidTr="005674A2">
        <w:trPr>
          <w:trHeight w:val="315"/>
          <w:jc w:val="center"/>
        </w:trPr>
        <w:tc>
          <w:tcPr>
            <w:tcW w:w="1134" w:type="dxa"/>
            <w:noWrap/>
            <w:vAlign w:val="center"/>
            <w:hideMark/>
          </w:tcPr>
          <w:p w14:paraId="14D12A87" w14:textId="77777777" w:rsidR="005B74EF" w:rsidRPr="005B74EF" w:rsidRDefault="005B74EF" w:rsidP="005B74EF">
            <w:pPr>
              <w:spacing w:after="160" w:line="259" w:lineRule="auto"/>
              <w:rPr>
                <w:lang w:val="en-GB"/>
              </w:rPr>
            </w:pPr>
            <w:r w:rsidRPr="005B74EF">
              <w:rPr>
                <w:lang w:val="en-GB"/>
              </w:rPr>
              <w:t>Α2.3.6</w:t>
            </w:r>
          </w:p>
        </w:tc>
        <w:tc>
          <w:tcPr>
            <w:tcW w:w="2835" w:type="dxa"/>
            <w:vAlign w:val="center"/>
            <w:hideMark/>
          </w:tcPr>
          <w:p w14:paraId="375947E6" w14:textId="77777777" w:rsidR="005B74EF" w:rsidRPr="005B74EF" w:rsidRDefault="005B74EF" w:rsidP="005B74EF">
            <w:pPr>
              <w:spacing w:after="160" w:line="259" w:lineRule="auto"/>
              <w:rPr>
                <w:lang w:val="en-GB"/>
              </w:rPr>
            </w:pPr>
            <w:proofErr w:type="spellStart"/>
            <w:r w:rsidRPr="005B74EF">
              <w:rPr>
                <w:lang w:val="en-GB"/>
              </w:rPr>
              <w:t>Πηγη</w:t>
            </w:r>
            <w:proofErr w:type="spellEnd"/>
            <w:r w:rsidRPr="005B74EF">
              <w:rPr>
                <w:lang w:val="en-GB"/>
              </w:rPr>
              <w:t xml:space="preserve"> </w:t>
            </w:r>
            <w:proofErr w:type="spellStart"/>
            <w:r w:rsidRPr="005B74EF">
              <w:rPr>
                <w:lang w:val="en-GB"/>
              </w:rPr>
              <w:t>φωτός</w:t>
            </w:r>
            <w:proofErr w:type="spellEnd"/>
            <w:r w:rsidRPr="005B74EF">
              <w:rPr>
                <w:lang w:val="en-GB"/>
              </w:rPr>
              <w:t xml:space="preserve"> </w:t>
            </w:r>
          </w:p>
        </w:tc>
        <w:tc>
          <w:tcPr>
            <w:tcW w:w="2268" w:type="dxa"/>
            <w:noWrap/>
            <w:vAlign w:val="center"/>
            <w:hideMark/>
          </w:tcPr>
          <w:p w14:paraId="772807A3" w14:textId="77777777" w:rsidR="005B74EF" w:rsidRPr="005B74EF" w:rsidRDefault="005B74EF" w:rsidP="005B74EF">
            <w:pPr>
              <w:spacing w:after="160" w:line="259" w:lineRule="auto"/>
              <w:rPr>
                <w:lang w:val="en-GB"/>
              </w:rPr>
            </w:pPr>
            <w:r w:rsidRPr="005B74EF">
              <w:rPr>
                <w:lang w:val="en-GB"/>
              </w:rPr>
              <w:t>LASER</w:t>
            </w:r>
          </w:p>
        </w:tc>
        <w:tc>
          <w:tcPr>
            <w:tcW w:w="1418" w:type="dxa"/>
          </w:tcPr>
          <w:p w14:paraId="55B9E42F" w14:textId="77777777" w:rsidR="005B74EF" w:rsidRPr="005B74EF" w:rsidRDefault="005B74EF" w:rsidP="005B74EF">
            <w:pPr>
              <w:spacing w:after="160" w:line="259" w:lineRule="auto"/>
              <w:rPr>
                <w:lang w:val="en-GB"/>
              </w:rPr>
            </w:pPr>
          </w:p>
        </w:tc>
        <w:tc>
          <w:tcPr>
            <w:tcW w:w="1696" w:type="dxa"/>
          </w:tcPr>
          <w:p w14:paraId="5773D589" w14:textId="77777777" w:rsidR="005B74EF" w:rsidRPr="005B74EF" w:rsidRDefault="005B74EF" w:rsidP="005B74EF">
            <w:pPr>
              <w:spacing w:after="160" w:line="259" w:lineRule="auto"/>
              <w:rPr>
                <w:lang w:val="en-GB"/>
              </w:rPr>
            </w:pPr>
          </w:p>
        </w:tc>
      </w:tr>
      <w:tr w:rsidR="005B74EF" w:rsidRPr="005B74EF" w14:paraId="2CE2974E" w14:textId="77777777" w:rsidTr="005674A2">
        <w:trPr>
          <w:trHeight w:val="315"/>
          <w:jc w:val="center"/>
        </w:trPr>
        <w:tc>
          <w:tcPr>
            <w:tcW w:w="1134" w:type="dxa"/>
            <w:noWrap/>
            <w:vAlign w:val="center"/>
            <w:hideMark/>
          </w:tcPr>
          <w:p w14:paraId="04DD80D6" w14:textId="77777777" w:rsidR="005B74EF" w:rsidRPr="005B74EF" w:rsidRDefault="005B74EF" w:rsidP="005B74EF">
            <w:pPr>
              <w:spacing w:after="160" w:line="259" w:lineRule="auto"/>
              <w:rPr>
                <w:lang w:val="en-GB"/>
              </w:rPr>
            </w:pPr>
            <w:r w:rsidRPr="005B74EF">
              <w:rPr>
                <w:lang w:val="en-GB"/>
              </w:rPr>
              <w:t>Α2.3.7</w:t>
            </w:r>
          </w:p>
        </w:tc>
        <w:tc>
          <w:tcPr>
            <w:tcW w:w="2835" w:type="dxa"/>
            <w:vAlign w:val="center"/>
            <w:hideMark/>
          </w:tcPr>
          <w:p w14:paraId="40A455A1" w14:textId="77777777" w:rsidR="005B74EF" w:rsidRPr="005B74EF" w:rsidRDefault="005B74EF" w:rsidP="005B74EF">
            <w:pPr>
              <w:spacing w:after="160" w:line="259" w:lineRule="auto"/>
            </w:pPr>
            <w:r w:rsidRPr="005B74EF">
              <w:rPr>
                <w:lang w:val="en-GB"/>
              </w:rPr>
              <w:t>Laser</w:t>
            </w:r>
            <w:r w:rsidRPr="005B74EF">
              <w:t xml:space="preserve"> / διάρκεια ζωής </w:t>
            </w:r>
            <w:r w:rsidRPr="005B74EF">
              <w:rPr>
                <w:lang w:val="en-GB"/>
              </w:rPr>
              <w:t>laser</w:t>
            </w:r>
            <w:r w:rsidRPr="005B74EF">
              <w:t xml:space="preserve"> (ώρες) σε κανονική λειτουργία</w:t>
            </w:r>
          </w:p>
        </w:tc>
        <w:tc>
          <w:tcPr>
            <w:tcW w:w="2268" w:type="dxa"/>
            <w:noWrap/>
            <w:vAlign w:val="center"/>
            <w:hideMark/>
          </w:tcPr>
          <w:p w14:paraId="7B75CAB1" w14:textId="77777777" w:rsidR="005B74EF" w:rsidRPr="005B74EF" w:rsidRDefault="005B74EF" w:rsidP="005B74EF">
            <w:pPr>
              <w:spacing w:after="160" w:line="259" w:lineRule="auto"/>
              <w:rPr>
                <w:lang w:val="en-GB"/>
              </w:rPr>
            </w:pPr>
            <w:r w:rsidRPr="005B74EF">
              <w:t xml:space="preserve"> </w:t>
            </w:r>
            <w:r w:rsidRPr="005B74EF">
              <w:rPr>
                <w:lang w:val="en-GB"/>
              </w:rPr>
              <w:t>≥20000h</w:t>
            </w:r>
          </w:p>
        </w:tc>
        <w:tc>
          <w:tcPr>
            <w:tcW w:w="1418" w:type="dxa"/>
          </w:tcPr>
          <w:p w14:paraId="70EDD3E5" w14:textId="77777777" w:rsidR="005B74EF" w:rsidRPr="005B74EF" w:rsidRDefault="005B74EF" w:rsidP="005B74EF">
            <w:pPr>
              <w:spacing w:after="160" w:line="259" w:lineRule="auto"/>
            </w:pPr>
          </w:p>
        </w:tc>
        <w:tc>
          <w:tcPr>
            <w:tcW w:w="1696" w:type="dxa"/>
          </w:tcPr>
          <w:p w14:paraId="6EE6F219" w14:textId="77777777" w:rsidR="005B74EF" w:rsidRPr="005B74EF" w:rsidRDefault="005B74EF" w:rsidP="005B74EF">
            <w:pPr>
              <w:spacing w:after="160" w:line="259" w:lineRule="auto"/>
            </w:pPr>
          </w:p>
        </w:tc>
      </w:tr>
      <w:tr w:rsidR="005B74EF" w:rsidRPr="005B74EF" w14:paraId="3B5FFE36" w14:textId="77777777" w:rsidTr="005674A2">
        <w:trPr>
          <w:trHeight w:val="315"/>
          <w:jc w:val="center"/>
        </w:trPr>
        <w:tc>
          <w:tcPr>
            <w:tcW w:w="1134" w:type="dxa"/>
            <w:noWrap/>
            <w:vAlign w:val="center"/>
            <w:hideMark/>
          </w:tcPr>
          <w:p w14:paraId="0BD3464F" w14:textId="77777777" w:rsidR="005B74EF" w:rsidRPr="005B74EF" w:rsidRDefault="005B74EF" w:rsidP="005B74EF">
            <w:pPr>
              <w:spacing w:after="160" w:line="259" w:lineRule="auto"/>
              <w:rPr>
                <w:lang w:val="en-GB"/>
              </w:rPr>
            </w:pPr>
            <w:r w:rsidRPr="005B74EF">
              <w:rPr>
                <w:lang w:val="en-GB"/>
              </w:rPr>
              <w:t>Α2.3.8</w:t>
            </w:r>
          </w:p>
        </w:tc>
        <w:tc>
          <w:tcPr>
            <w:tcW w:w="2835" w:type="dxa"/>
            <w:vAlign w:val="center"/>
            <w:hideMark/>
          </w:tcPr>
          <w:p w14:paraId="433CF64D" w14:textId="77777777" w:rsidR="005B74EF" w:rsidRPr="005B74EF" w:rsidRDefault="005B74EF" w:rsidP="005B74EF">
            <w:pPr>
              <w:spacing w:after="160" w:line="259" w:lineRule="auto"/>
              <w:rPr>
                <w:lang w:val="en-GB"/>
              </w:rPr>
            </w:pPr>
            <w:proofErr w:type="spellStart"/>
            <w:r w:rsidRPr="005B74EF">
              <w:rPr>
                <w:lang w:val="en-GB"/>
              </w:rPr>
              <w:t>Αντίθεση</w:t>
            </w:r>
            <w:proofErr w:type="spellEnd"/>
            <w:r w:rsidRPr="005B74EF">
              <w:rPr>
                <w:lang w:val="en-GB"/>
              </w:rPr>
              <w:t xml:space="preserve"> </w:t>
            </w:r>
          </w:p>
        </w:tc>
        <w:tc>
          <w:tcPr>
            <w:tcW w:w="2268" w:type="dxa"/>
            <w:noWrap/>
            <w:vAlign w:val="center"/>
            <w:hideMark/>
          </w:tcPr>
          <w:p w14:paraId="14C1CB41" w14:textId="77777777" w:rsidR="005B74EF" w:rsidRPr="005B74EF" w:rsidRDefault="005B74EF" w:rsidP="005B74EF">
            <w:pPr>
              <w:spacing w:after="160" w:line="259" w:lineRule="auto"/>
              <w:rPr>
                <w:lang w:val="en-GB"/>
              </w:rPr>
            </w:pPr>
            <w:r w:rsidRPr="005B74EF">
              <w:rPr>
                <w:lang w:val="en-GB"/>
              </w:rPr>
              <w:t xml:space="preserve">≥ </w:t>
            </w:r>
            <w:proofErr w:type="gramStart"/>
            <w:r w:rsidRPr="005B74EF">
              <w:rPr>
                <w:lang w:val="en-GB"/>
              </w:rPr>
              <w:t>5.000.000 :</w:t>
            </w:r>
            <w:proofErr w:type="gramEnd"/>
            <w:r w:rsidRPr="005B74EF">
              <w:rPr>
                <w:lang w:val="en-GB"/>
              </w:rPr>
              <w:t xml:space="preserve"> 1</w:t>
            </w:r>
          </w:p>
        </w:tc>
        <w:tc>
          <w:tcPr>
            <w:tcW w:w="1418" w:type="dxa"/>
          </w:tcPr>
          <w:p w14:paraId="699F49F0" w14:textId="77777777" w:rsidR="005B74EF" w:rsidRPr="005B74EF" w:rsidRDefault="005B74EF" w:rsidP="005B74EF">
            <w:pPr>
              <w:spacing w:after="160" w:line="259" w:lineRule="auto"/>
              <w:rPr>
                <w:lang w:val="en-GB"/>
              </w:rPr>
            </w:pPr>
          </w:p>
        </w:tc>
        <w:tc>
          <w:tcPr>
            <w:tcW w:w="1696" w:type="dxa"/>
          </w:tcPr>
          <w:p w14:paraId="1EE4676A" w14:textId="77777777" w:rsidR="005B74EF" w:rsidRPr="005B74EF" w:rsidRDefault="005B74EF" w:rsidP="005B74EF">
            <w:pPr>
              <w:spacing w:after="160" w:line="259" w:lineRule="auto"/>
              <w:rPr>
                <w:lang w:val="en-GB"/>
              </w:rPr>
            </w:pPr>
          </w:p>
        </w:tc>
      </w:tr>
      <w:tr w:rsidR="005B74EF" w:rsidRPr="005B74EF" w14:paraId="01EC1B25" w14:textId="77777777" w:rsidTr="005674A2">
        <w:trPr>
          <w:trHeight w:val="5100"/>
          <w:jc w:val="center"/>
        </w:trPr>
        <w:tc>
          <w:tcPr>
            <w:tcW w:w="1134" w:type="dxa"/>
            <w:noWrap/>
            <w:vAlign w:val="center"/>
            <w:hideMark/>
          </w:tcPr>
          <w:p w14:paraId="6CA83A00" w14:textId="77777777" w:rsidR="005B74EF" w:rsidRPr="005B74EF" w:rsidRDefault="005B74EF" w:rsidP="005B74EF">
            <w:pPr>
              <w:spacing w:after="160" w:line="259" w:lineRule="auto"/>
              <w:rPr>
                <w:lang w:val="en-GB"/>
              </w:rPr>
            </w:pPr>
            <w:r w:rsidRPr="005B74EF">
              <w:rPr>
                <w:lang w:val="en-GB"/>
              </w:rPr>
              <w:t>Α2.3.9</w:t>
            </w:r>
          </w:p>
        </w:tc>
        <w:tc>
          <w:tcPr>
            <w:tcW w:w="2835" w:type="dxa"/>
            <w:vAlign w:val="center"/>
            <w:hideMark/>
          </w:tcPr>
          <w:p w14:paraId="0CC610C8" w14:textId="77777777" w:rsidR="005B74EF" w:rsidRPr="005B74EF" w:rsidRDefault="005B74EF" w:rsidP="005B74EF">
            <w:pPr>
              <w:spacing w:after="160" w:line="259" w:lineRule="auto"/>
              <w:rPr>
                <w:lang w:val="en-GB"/>
              </w:rPr>
            </w:pPr>
            <w:proofErr w:type="spellStart"/>
            <w:r w:rsidRPr="005B74EF">
              <w:rPr>
                <w:lang w:val="en-GB"/>
              </w:rPr>
              <w:t>Συνδεσιμότητ</w:t>
            </w:r>
            <w:proofErr w:type="spellEnd"/>
            <w:r w:rsidRPr="005B74EF">
              <w:rPr>
                <w:lang w:val="en-GB"/>
              </w:rPr>
              <w:t>α:</w:t>
            </w:r>
            <w:r w:rsidRPr="005B74EF">
              <w:rPr>
                <w:lang w:val="en-GB"/>
              </w:rPr>
              <w:br/>
              <w:t>USB 2.0-A (2x)</w:t>
            </w:r>
            <w:r w:rsidRPr="005B74EF">
              <w:rPr>
                <w:lang w:val="en-GB"/>
              </w:rPr>
              <w:br/>
              <w:t>USB 2.0 Type B (Service Only) (2x)</w:t>
            </w:r>
            <w:r w:rsidRPr="005B74EF">
              <w:rPr>
                <w:lang w:val="en-GB"/>
              </w:rPr>
              <w:br/>
              <w:t>RS-232C</w:t>
            </w:r>
            <w:r w:rsidRPr="005B74EF">
              <w:rPr>
                <w:lang w:val="en-GB"/>
              </w:rPr>
              <w:br/>
              <w:t>Ethernet interface (100 Base-TX / 10 Base-T)</w:t>
            </w:r>
            <w:r w:rsidRPr="005B74EF">
              <w:rPr>
                <w:lang w:val="en-GB"/>
              </w:rPr>
              <w:br/>
              <w:t>Wireless LAN IEEE 802.11a/b/g/n/ac</w:t>
            </w:r>
            <w:r w:rsidRPr="005B74EF">
              <w:rPr>
                <w:lang w:val="en-GB"/>
              </w:rPr>
              <w:br/>
              <w:t>Wi-Fi Direct</w:t>
            </w:r>
            <w:r w:rsidRPr="005B74EF">
              <w:rPr>
                <w:lang w:val="en-GB"/>
              </w:rPr>
              <w:br/>
              <w:t>VGA in (2x)</w:t>
            </w:r>
            <w:r w:rsidRPr="005B74EF">
              <w:rPr>
                <w:lang w:val="en-GB"/>
              </w:rPr>
              <w:br/>
              <w:t>VGA out</w:t>
            </w:r>
            <w:r w:rsidRPr="005B74EF">
              <w:rPr>
                <w:lang w:val="en-GB"/>
              </w:rPr>
              <w:br/>
              <w:t>HDMI in (3x)</w:t>
            </w:r>
            <w:r w:rsidRPr="005B74EF">
              <w:rPr>
                <w:lang w:val="en-GB"/>
              </w:rPr>
              <w:br/>
              <w:t>Composite in</w:t>
            </w:r>
            <w:r w:rsidRPr="005B74EF">
              <w:rPr>
                <w:lang w:val="en-GB"/>
              </w:rPr>
              <w:br/>
              <w:t>Miracast</w:t>
            </w:r>
            <w:r w:rsidRPr="005B74EF">
              <w:rPr>
                <w:lang w:val="en-GB"/>
              </w:rPr>
              <w:br/>
              <w:t xml:space="preserve">Jack </w:t>
            </w:r>
            <w:proofErr w:type="gramStart"/>
            <w:r w:rsidRPr="005B74EF">
              <w:rPr>
                <w:lang w:val="en-GB"/>
              </w:rPr>
              <w:t>plug</w:t>
            </w:r>
            <w:proofErr w:type="gramEnd"/>
            <w:r w:rsidRPr="005B74EF">
              <w:rPr>
                <w:lang w:val="en-GB"/>
              </w:rPr>
              <w:t xml:space="preserve"> out, Jack plug in (3x)</w:t>
            </w:r>
            <w:r w:rsidRPr="005B74EF">
              <w:rPr>
                <w:lang w:val="en-GB"/>
              </w:rPr>
              <w:br/>
              <w:t>Microphone input</w:t>
            </w:r>
            <w:r w:rsidRPr="005B74EF">
              <w:rPr>
                <w:lang w:val="en-GB"/>
              </w:rPr>
              <w:br/>
              <w:t>Sync. in</w:t>
            </w:r>
            <w:r w:rsidRPr="005B74EF">
              <w:rPr>
                <w:lang w:val="en-GB"/>
              </w:rPr>
              <w:br/>
              <w:t>Sync. out</w:t>
            </w:r>
            <w:r w:rsidRPr="005B74EF">
              <w:rPr>
                <w:lang w:val="en-GB"/>
              </w:rPr>
              <w:br/>
            </w:r>
            <w:proofErr w:type="gramStart"/>
            <w:r w:rsidRPr="005B74EF">
              <w:rPr>
                <w:lang w:val="en-GB"/>
              </w:rPr>
              <w:t>Multi-Touch</w:t>
            </w:r>
            <w:proofErr w:type="gramEnd"/>
            <w:r w:rsidRPr="005B74EF">
              <w:rPr>
                <w:lang w:val="en-GB"/>
              </w:rPr>
              <w:t xml:space="preserve"> interface</w:t>
            </w:r>
          </w:p>
        </w:tc>
        <w:tc>
          <w:tcPr>
            <w:tcW w:w="2268" w:type="dxa"/>
            <w:vAlign w:val="center"/>
            <w:hideMark/>
          </w:tcPr>
          <w:p w14:paraId="257E8906"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25B5FC9" w14:textId="77777777" w:rsidR="005B74EF" w:rsidRPr="005B74EF" w:rsidRDefault="005B74EF" w:rsidP="005B74EF">
            <w:pPr>
              <w:spacing w:after="160" w:line="259" w:lineRule="auto"/>
              <w:rPr>
                <w:lang w:val="en-GB"/>
              </w:rPr>
            </w:pPr>
          </w:p>
        </w:tc>
        <w:tc>
          <w:tcPr>
            <w:tcW w:w="1696" w:type="dxa"/>
          </w:tcPr>
          <w:p w14:paraId="067642C4" w14:textId="77777777" w:rsidR="005B74EF" w:rsidRPr="005B74EF" w:rsidRDefault="005B74EF" w:rsidP="005B74EF">
            <w:pPr>
              <w:spacing w:after="160" w:line="259" w:lineRule="auto"/>
              <w:rPr>
                <w:lang w:val="en-GB"/>
              </w:rPr>
            </w:pPr>
          </w:p>
        </w:tc>
      </w:tr>
      <w:tr w:rsidR="005B74EF" w:rsidRPr="005B74EF" w14:paraId="1DBBAF3D" w14:textId="77777777" w:rsidTr="005674A2">
        <w:trPr>
          <w:trHeight w:val="600"/>
          <w:jc w:val="center"/>
        </w:trPr>
        <w:tc>
          <w:tcPr>
            <w:tcW w:w="1134" w:type="dxa"/>
            <w:noWrap/>
            <w:vAlign w:val="center"/>
            <w:hideMark/>
          </w:tcPr>
          <w:p w14:paraId="59DA1EEA" w14:textId="77777777" w:rsidR="005B74EF" w:rsidRPr="005B74EF" w:rsidRDefault="005B74EF" w:rsidP="005B74EF">
            <w:pPr>
              <w:spacing w:after="160" w:line="259" w:lineRule="auto"/>
              <w:rPr>
                <w:lang w:val="en-GB"/>
              </w:rPr>
            </w:pPr>
            <w:r w:rsidRPr="005B74EF">
              <w:rPr>
                <w:lang w:val="en-GB"/>
              </w:rPr>
              <w:t>Α2.3.10</w:t>
            </w:r>
          </w:p>
        </w:tc>
        <w:tc>
          <w:tcPr>
            <w:tcW w:w="2835" w:type="dxa"/>
            <w:vAlign w:val="center"/>
            <w:hideMark/>
          </w:tcPr>
          <w:p w14:paraId="1FE0E8B5" w14:textId="77777777" w:rsidR="005B74EF" w:rsidRPr="005B74EF" w:rsidRDefault="005B74EF" w:rsidP="005B74EF">
            <w:pPr>
              <w:spacing w:after="160" w:line="259" w:lineRule="auto"/>
            </w:pPr>
            <w:r w:rsidRPr="005B74EF">
              <w:t>Μέγεθος προβολής σε ίντσες (</w:t>
            </w:r>
            <w:r w:rsidRPr="005B74EF">
              <w:rPr>
                <w:lang w:val="en-GB"/>
              </w:rPr>
              <w:t>Projection</w:t>
            </w:r>
            <w:r w:rsidRPr="005B74EF">
              <w:t xml:space="preserve"> </w:t>
            </w:r>
            <w:r w:rsidRPr="005B74EF">
              <w:rPr>
                <w:lang w:val="en-GB"/>
              </w:rPr>
              <w:t>size</w:t>
            </w:r>
            <w:r w:rsidRPr="005B74EF">
              <w:t>) με μέγιστη τιμή ≥ 100 ίντσες</w:t>
            </w:r>
          </w:p>
        </w:tc>
        <w:tc>
          <w:tcPr>
            <w:tcW w:w="2268" w:type="dxa"/>
            <w:noWrap/>
            <w:vAlign w:val="center"/>
            <w:hideMark/>
          </w:tcPr>
          <w:p w14:paraId="124C2858" w14:textId="77777777" w:rsidR="005B74EF" w:rsidRPr="005B74EF" w:rsidRDefault="005B74EF" w:rsidP="005B74EF">
            <w:pPr>
              <w:spacing w:after="160" w:line="259" w:lineRule="auto"/>
              <w:rPr>
                <w:lang w:val="en-GB"/>
              </w:rPr>
            </w:pPr>
            <w:r w:rsidRPr="005B74EF">
              <w:rPr>
                <w:lang w:val="en-GB"/>
              </w:rPr>
              <w:t>NAI</w:t>
            </w:r>
          </w:p>
        </w:tc>
        <w:tc>
          <w:tcPr>
            <w:tcW w:w="1418" w:type="dxa"/>
          </w:tcPr>
          <w:p w14:paraId="0EB4817A" w14:textId="77777777" w:rsidR="005B74EF" w:rsidRPr="005B74EF" w:rsidRDefault="005B74EF" w:rsidP="005B74EF">
            <w:pPr>
              <w:spacing w:after="160" w:line="259" w:lineRule="auto"/>
              <w:rPr>
                <w:lang w:val="en-GB"/>
              </w:rPr>
            </w:pPr>
          </w:p>
        </w:tc>
        <w:tc>
          <w:tcPr>
            <w:tcW w:w="1696" w:type="dxa"/>
          </w:tcPr>
          <w:p w14:paraId="3DD7E011" w14:textId="77777777" w:rsidR="005B74EF" w:rsidRPr="005B74EF" w:rsidRDefault="005B74EF" w:rsidP="005B74EF">
            <w:pPr>
              <w:spacing w:after="160" w:line="259" w:lineRule="auto"/>
              <w:rPr>
                <w:lang w:val="en-GB"/>
              </w:rPr>
            </w:pPr>
          </w:p>
        </w:tc>
      </w:tr>
      <w:tr w:rsidR="005B74EF" w:rsidRPr="005B74EF" w14:paraId="0B7C6FAF" w14:textId="77777777" w:rsidTr="005674A2">
        <w:trPr>
          <w:trHeight w:val="315"/>
          <w:jc w:val="center"/>
        </w:trPr>
        <w:tc>
          <w:tcPr>
            <w:tcW w:w="1134" w:type="dxa"/>
            <w:noWrap/>
            <w:vAlign w:val="center"/>
            <w:hideMark/>
          </w:tcPr>
          <w:p w14:paraId="443E8071" w14:textId="77777777" w:rsidR="005B74EF" w:rsidRPr="005B74EF" w:rsidRDefault="005B74EF" w:rsidP="005B74EF">
            <w:pPr>
              <w:spacing w:after="160" w:line="259" w:lineRule="auto"/>
              <w:rPr>
                <w:lang w:val="en-GB"/>
              </w:rPr>
            </w:pPr>
            <w:r w:rsidRPr="005B74EF">
              <w:rPr>
                <w:lang w:val="en-GB"/>
              </w:rPr>
              <w:t>Α2.3.11</w:t>
            </w:r>
          </w:p>
        </w:tc>
        <w:tc>
          <w:tcPr>
            <w:tcW w:w="2835" w:type="dxa"/>
            <w:vAlign w:val="center"/>
            <w:hideMark/>
          </w:tcPr>
          <w:p w14:paraId="2CD23B41" w14:textId="77777777" w:rsidR="005B74EF" w:rsidRPr="005B74EF" w:rsidRDefault="005B74EF" w:rsidP="005B74EF">
            <w:pPr>
              <w:spacing w:after="160" w:line="259" w:lineRule="auto"/>
              <w:rPr>
                <w:lang w:val="en-GB"/>
              </w:rPr>
            </w:pPr>
            <w:proofErr w:type="spellStart"/>
            <w:r w:rsidRPr="005B74EF">
              <w:rPr>
                <w:lang w:val="en-GB"/>
              </w:rPr>
              <w:t>Μεγέθυνση</w:t>
            </w:r>
            <w:proofErr w:type="spellEnd"/>
            <w:r w:rsidRPr="005B74EF">
              <w:rPr>
                <w:lang w:val="en-GB"/>
              </w:rPr>
              <w:t xml:space="preserve"> (</w:t>
            </w:r>
            <w:proofErr w:type="spellStart"/>
            <w:r w:rsidRPr="005B74EF">
              <w:rPr>
                <w:lang w:val="en-GB"/>
              </w:rPr>
              <w:t>ψηφι</w:t>
            </w:r>
            <w:proofErr w:type="spellEnd"/>
            <w:r w:rsidRPr="005B74EF">
              <w:rPr>
                <w:lang w:val="en-GB"/>
              </w:rPr>
              <w:t>ακό zoom)</w:t>
            </w:r>
          </w:p>
        </w:tc>
        <w:tc>
          <w:tcPr>
            <w:tcW w:w="2268" w:type="dxa"/>
            <w:noWrap/>
            <w:vAlign w:val="center"/>
            <w:hideMark/>
          </w:tcPr>
          <w:p w14:paraId="1837FC0A" w14:textId="77777777" w:rsidR="005B74EF" w:rsidRPr="005B74EF" w:rsidRDefault="005B74EF" w:rsidP="005B74EF">
            <w:pPr>
              <w:spacing w:after="160" w:line="259" w:lineRule="auto"/>
              <w:rPr>
                <w:lang w:val="en-GB"/>
              </w:rPr>
            </w:pPr>
            <w:r w:rsidRPr="005B74EF">
              <w:rPr>
                <w:lang w:val="en-GB"/>
              </w:rPr>
              <w:t xml:space="preserve"> ≥1,35x</w:t>
            </w:r>
          </w:p>
        </w:tc>
        <w:tc>
          <w:tcPr>
            <w:tcW w:w="1418" w:type="dxa"/>
          </w:tcPr>
          <w:p w14:paraId="36CCD3CA" w14:textId="77777777" w:rsidR="005B74EF" w:rsidRPr="005B74EF" w:rsidRDefault="005B74EF" w:rsidP="005B74EF">
            <w:pPr>
              <w:spacing w:after="160" w:line="259" w:lineRule="auto"/>
              <w:rPr>
                <w:lang w:val="en-GB"/>
              </w:rPr>
            </w:pPr>
          </w:p>
        </w:tc>
        <w:tc>
          <w:tcPr>
            <w:tcW w:w="1696" w:type="dxa"/>
          </w:tcPr>
          <w:p w14:paraId="6AE5C326" w14:textId="77777777" w:rsidR="005B74EF" w:rsidRPr="005B74EF" w:rsidRDefault="005B74EF" w:rsidP="005B74EF">
            <w:pPr>
              <w:spacing w:after="160" w:line="259" w:lineRule="auto"/>
              <w:rPr>
                <w:lang w:val="en-GB"/>
              </w:rPr>
            </w:pPr>
          </w:p>
        </w:tc>
      </w:tr>
      <w:tr w:rsidR="005B74EF" w:rsidRPr="005B74EF" w14:paraId="75A1E1E6" w14:textId="77777777" w:rsidTr="005674A2">
        <w:trPr>
          <w:trHeight w:val="900"/>
          <w:jc w:val="center"/>
        </w:trPr>
        <w:tc>
          <w:tcPr>
            <w:tcW w:w="1134" w:type="dxa"/>
            <w:noWrap/>
            <w:vAlign w:val="center"/>
            <w:hideMark/>
          </w:tcPr>
          <w:p w14:paraId="3FD54F30" w14:textId="77777777" w:rsidR="005B74EF" w:rsidRPr="005B74EF" w:rsidRDefault="005B74EF" w:rsidP="005B74EF">
            <w:pPr>
              <w:spacing w:after="160" w:line="259" w:lineRule="auto"/>
              <w:rPr>
                <w:lang w:val="en-GB"/>
              </w:rPr>
            </w:pPr>
            <w:r w:rsidRPr="005B74EF">
              <w:rPr>
                <w:lang w:val="en-GB"/>
              </w:rPr>
              <w:t>Α2.3.12</w:t>
            </w:r>
          </w:p>
        </w:tc>
        <w:tc>
          <w:tcPr>
            <w:tcW w:w="2835" w:type="dxa"/>
            <w:vAlign w:val="center"/>
            <w:hideMark/>
          </w:tcPr>
          <w:p w14:paraId="754BAA45" w14:textId="77777777" w:rsidR="005B74EF" w:rsidRPr="005B74EF" w:rsidRDefault="005B74EF" w:rsidP="005B74EF">
            <w:pPr>
              <w:spacing w:after="160" w:line="259" w:lineRule="auto"/>
              <w:rPr>
                <w:lang w:val="en-GB"/>
              </w:rPr>
            </w:pPr>
            <w:r w:rsidRPr="005B74EF">
              <w:t>Δικτυακές συνδέσεις:</w:t>
            </w:r>
            <w:r w:rsidRPr="005B74EF">
              <w:br/>
              <w:t>1. Ενσύρματα (Προβολή και Έλεγχος από δίκτυο)</w:t>
            </w:r>
            <w:r w:rsidRPr="005B74EF">
              <w:br/>
              <w:t xml:space="preserve">2. </w:t>
            </w:r>
            <w:proofErr w:type="spellStart"/>
            <w:r w:rsidRPr="005B74EF">
              <w:rPr>
                <w:lang w:val="en-GB"/>
              </w:rPr>
              <w:t>Ασύρμ</w:t>
            </w:r>
            <w:proofErr w:type="spellEnd"/>
            <w:r w:rsidRPr="005B74EF">
              <w:rPr>
                <w:lang w:val="en-GB"/>
              </w:rPr>
              <w:t xml:space="preserve">ατη </w:t>
            </w:r>
            <w:proofErr w:type="spellStart"/>
            <w:r w:rsidRPr="005B74EF">
              <w:rPr>
                <w:lang w:val="en-GB"/>
              </w:rPr>
              <w:t>σύνδεση</w:t>
            </w:r>
            <w:proofErr w:type="spellEnd"/>
            <w:r w:rsidRPr="005B74EF">
              <w:rPr>
                <w:lang w:val="en-GB"/>
              </w:rPr>
              <w:t xml:space="preserve"> </w:t>
            </w:r>
          </w:p>
        </w:tc>
        <w:tc>
          <w:tcPr>
            <w:tcW w:w="2268" w:type="dxa"/>
            <w:noWrap/>
            <w:vAlign w:val="center"/>
            <w:hideMark/>
          </w:tcPr>
          <w:p w14:paraId="72CFFDF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04FECE4" w14:textId="77777777" w:rsidR="005B74EF" w:rsidRPr="005B74EF" w:rsidRDefault="005B74EF" w:rsidP="005B74EF">
            <w:pPr>
              <w:spacing w:after="160" w:line="259" w:lineRule="auto"/>
              <w:rPr>
                <w:lang w:val="en-GB"/>
              </w:rPr>
            </w:pPr>
          </w:p>
        </w:tc>
        <w:tc>
          <w:tcPr>
            <w:tcW w:w="1696" w:type="dxa"/>
          </w:tcPr>
          <w:p w14:paraId="053FA4CC" w14:textId="77777777" w:rsidR="005B74EF" w:rsidRPr="005B74EF" w:rsidRDefault="005B74EF" w:rsidP="005B74EF">
            <w:pPr>
              <w:spacing w:after="160" w:line="259" w:lineRule="auto"/>
              <w:rPr>
                <w:lang w:val="en-GB"/>
              </w:rPr>
            </w:pPr>
          </w:p>
        </w:tc>
      </w:tr>
      <w:tr w:rsidR="005B74EF" w:rsidRPr="005B74EF" w14:paraId="20F95069" w14:textId="77777777" w:rsidTr="005674A2">
        <w:trPr>
          <w:trHeight w:val="315"/>
          <w:jc w:val="center"/>
        </w:trPr>
        <w:tc>
          <w:tcPr>
            <w:tcW w:w="1134" w:type="dxa"/>
            <w:noWrap/>
            <w:vAlign w:val="center"/>
            <w:hideMark/>
          </w:tcPr>
          <w:p w14:paraId="5E6432CF" w14:textId="77777777" w:rsidR="005B74EF" w:rsidRPr="005B74EF" w:rsidRDefault="005B74EF" w:rsidP="005B74EF">
            <w:pPr>
              <w:spacing w:after="160" w:line="259" w:lineRule="auto"/>
              <w:rPr>
                <w:lang w:val="en-GB"/>
              </w:rPr>
            </w:pPr>
            <w:r w:rsidRPr="005B74EF">
              <w:rPr>
                <w:lang w:val="en-GB"/>
              </w:rPr>
              <w:lastRenderedPageBreak/>
              <w:t>Α2.3.13</w:t>
            </w:r>
          </w:p>
        </w:tc>
        <w:tc>
          <w:tcPr>
            <w:tcW w:w="2835" w:type="dxa"/>
            <w:vAlign w:val="center"/>
            <w:hideMark/>
          </w:tcPr>
          <w:p w14:paraId="44FE0B96" w14:textId="77777777" w:rsidR="005B74EF" w:rsidRPr="005B74EF" w:rsidRDefault="005B74EF" w:rsidP="005B74EF">
            <w:pPr>
              <w:spacing w:after="160" w:line="259" w:lineRule="auto"/>
            </w:pPr>
            <w:r w:rsidRPr="005B74EF">
              <w:t>Τηλεχειριστήριο (</w:t>
            </w:r>
            <w:r w:rsidRPr="005B74EF">
              <w:rPr>
                <w:lang w:val="en-GB"/>
              </w:rPr>
              <w:t>remote</w:t>
            </w:r>
            <w:r w:rsidRPr="005B74EF">
              <w:t xml:space="preserve"> </w:t>
            </w:r>
            <w:r w:rsidRPr="005B74EF">
              <w:rPr>
                <w:lang w:val="en-GB"/>
              </w:rPr>
              <w:t>control</w:t>
            </w:r>
            <w:r w:rsidRPr="005B74EF">
              <w:t>) μαζί με τις μπαταρίες</w:t>
            </w:r>
          </w:p>
        </w:tc>
        <w:tc>
          <w:tcPr>
            <w:tcW w:w="2268" w:type="dxa"/>
            <w:noWrap/>
            <w:vAlign w:val="center"/>
            <w:hideMark/>
          </w:tcPr>
          <w:p w14:paraId="610F51E8" w14:textId="77777777" w:rsidR="005B74EF" w:rsidRPr="005B74EF" w:rsidRDefault="005B74EF" w:rsidP="005B74EF">
            <w:pPr>
              <w:spacing w:after="160" w:line="259" w:lineRule="auto"/>
              <w:rPr>
                <w:lang w:val="en-GB"/>
              </w:rPr>
            </w:pPr>
            <w:r w:rsidRPr="005B74EF">
              <w:rPr>
                <w:lang w:val="en-GB"/>
              </w:rPr>
              <w:t>NAI</w:t>
            </w:r>
          </w:p>
        </w:tc>
        <w:tc>
          <w:tcPr>
            <w:tcW w:w="1418" w:type="dxa"/>
          </w:tcPr>
          <w:p w14:paraId="23C61803" w14:textId="77777777" w:rsidR="005B74EF" w:rsidRPr="005B74EF" w:rsidRDefault="005B74EF" w:rsidP="005B74EF">
            <w:pPr>
              <w:spacing w:after="160" w:line="259" w:lineRule="auto"/>
              <w:rPr>
                <w:lang w:val="en-GB"/>
              </w:rPr>
            </w:pPr>
          </w:p>
        </w:tc>
        <w:tc>
          <w:tcPr>
            <w:tcW w:w="1696" w:type="dxa"/>
          </w:tcPr>
          <w:p w14:paraId="0193DFB2" w14:textId="77777777" w:rsidR="005B74EF" w:rsidRPr="005B74EF" w:rsidRDefault="005B74EF" w:rsidP="005B74EF">
            <w:pPr>
              <w:spacing w:after="160" w:line="259" w:lineRule="auto"/>
              <w:rPr>
                <w:lang w:val="en-GB"/>
              </w:rPr>
            </w:pPr>
          </w:p>
        </w:tc>
      </w:tr>
      <w:tr w:rsidR="005B74EF" w:rsidRPr="005B74EF" w14:paraId="46794CBB" w14:textId="77777777" w:rsidTr="005674A2">
        <w:trPr>
          <w:trHeight w:val="600"/>
          <w:jc w:val="center"/>
        </w:trPr>
        <w:tc>
          <w:tcPr>
            <w:tcW w:w="1134" w:type="dxa"/>
            <w:noWrap/>
            <w:vAlign w:val="center"/>
            <w:hideMark/>
          </w:tcPr>
          <w:p w14:paraId="178E8E16" w14:textId="77777777" w:rsidR="005B74EF" w:rsidRPr="005B74EF" w:rsidRDefault="005B74EF" w:rsidP="005B74EF">
            <w:pPr>
              <w:spacing w:after="160" w:line="259" w:lineRule="auto"/>
              <w:rPr>
                <w:lang w:val="en-GB"/>
              </w:rPr>
            </w:pPr>
            <w:r w:rsidRPr="005B74EF">
              <w:rPr>
                <w:lang w:val="en-GB"/>
              </w:rPr>
              <w:t>Α2.3.14</w:t>
            </w:r>
          </w:p>
        </w:tc>
        <w:tc>
          <w:tcPr>
            <w:tcW w:w="2835" w:type="dxa"/>
            <w:vAlign w:val="center"/>
            <w:hideMark/>
          </w:tcPr>
          <w:p w14:paraId="52ED9AF9" w14:textId="77777777" w:rsidR="005B74EF" w:rsidRPr="005B74EF" w:rsidRDefault="005B74EF" w:rsidP="005B74EF">
            <w:pPr>
              <w:spacing w:after="160" w:line="259" w:lineRule="auto"/>
            </w:pPr>
            <w:r w:rsidRPr="005B74EF">
              <w:t>Να μπορεί να τοποθετηθεί σε τοίχο (</w:t>
            </w:r>
            <w:proofErr w:type="spellStart"/>
            <w:r w:rsidRPr="005B74EF">
              <w:t>επίτοιχος</w:t>
            </w:r>
            <w:proofErr w:type="spellEnd"/>
            <w:r w:rsidRPr="005B74EF">
              <w:t>). Να περιλαμβάνεται η βάση τοίχου.</w:t>
            </w:r>
          </w:p>
        </w:tc>
        <w:tc>
          <w:tcPr>
            <w:tcW w:w="2268" w:type="dxa"/>
            <w:noWrap/>
            <w:vAlign w:val="center"/>
            <w:hideMark/>
          </w:tcPr>
          <w:p w14:paraId="005F34C4"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F77E704" w14:textId="77777777" w:rsidR="005B74EF" w:rsidRPr="005B74EF" w:rsidRDefault="005B74EF" w:rsidP="005B74EF">
            <w:pPr>
              <w:spacing w:after="160" w:line="259" w:lineRule="auto"/>
              <w:rPr>
                <w:lang w:val="en-GB"/>
              </w:rPr>
            </w:pPr>
          </w:p>
        </w:tc>
        <w:tc>
          <w:tcPr>
            <w:tcW w:w="1696" w:type="dxa"/>
          </w:tcPr>
          <w:p w14:paraId="15E67DEB" w14:textId="77777777" w:rsidR="005B74EF" w:rsidRPr="005B74EF" w:rsidRDefault="005B74EF" w:rsidP="005B74EF">
            <w:pPr>
              <w:spacing w:after="160" w:line="259" w:lineRule="auto"/>
              <w:rPr>
                <w:lang w:val="en-GB"/>
              </w:rPr>
            </w:pPr>
          </w:p>
        </w:tc>
      </w:tr>
      <w:tr w:rsidR="005B74EF" w:rsidRPr="005B74EF" w14:paraId="70D639C3" w14:textId="77777777" w:rsidTr="005674A2">
        <w:trPr>
          <w:trHeight w:val="315"/>
          <w:jc w:val="center"/>
        </w:trPr>
        <w:tc>
          <w:tcPr>
            <w:tcW w:w="1134" w:type="dxa"/>
            <w:noWrap/>
            <w:vAlign w:val="center"/>
            <w:hideMark/>
          </w:tcPr>
          <w:p w14:paraId="368169CA" w14:textId="77777777" w:rsidR="005B74EF" w:rsidRPr="005B74EF" w:rsidRDefault="005B74EF" w:rsidP="005B74EF">
            <w:pPr>
              <w:spacing w:after="160" w:line="259" w:lineRule="auto"/>
              <w:rPr>
                <w:lang w:val="en-GB"/>
              </w:rPr>
            </w:pPr>
            <w:r w:rsidRPr="005B74EF">
              <w:rPr>
                <w:lang w:val="en-GB"/>
              </w:rPr>
              <w:t>Α2.3.15</w:t>
            </w:r>
          </w:p>
        </w:tc>
        <w:tc>
          <w:tcPr>
            <w:tcW w:w="2835" w:type="dxa"/>
            <w:vAlign w:val="center"/>
            <w:hideMark/>
          </w:tcPr>
          <w:p w14:paraId="1DC44BA4" w14:textId="77777777" w:rsidR="005B74EF" w:rsidRPr="005B74EF" w:rsidRDefault="005B74EF" w:rsidP="005B74EF">
            <w:pPr>
              <w:spacing w:after="160" w:line="259" w:lineRule="auto"/>
            </w:pPr>
            <w:r w:rsidRPr="005B74EF">
              <w:t>Ηχείο ή ηχεία ενσωματωμένα με ισχύ ≥16</w:t>
            </w:r>
            <w:r w:rsidRPr="005B74EF">
              <w:rPr>
                <w:lang w:val="en-GB"/>
              </w:rPr>
              <w:t>Watt</w:t>
            </w:r>
          </w:p>
        </w:tc>
        <w:tc>
          <w:tcPr>
            <w:tcW w:w="2268" w:type="dxa"/>
            <w:noWrap/>
            <w:vAlign w:val="center"/>
            <w:hideMark/>
          </w:tcPr>
          <w:p w14:paraId="0E96A394"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40E25CE" w14:textId="77777777" w:rsidR="005B74EF" w:rsidRPr="005B74EF" w:rsidRDefault="005B74EF" w:rsidP="005B74EF">
            <w:pPr>
              <w:spacing w:after="160" w:line="259" w:lineRule="auto"/>
              <w:rPr>
                <w:lang w:val="en-GB"/>
              </w:rPr>
            </w:pPr>
          </w:p>
        </w:tc>
        <w:tc>
          <w:tcPr>
            <w:tcW w:w="1696" w:type="dxa"/>
          </w:tcPr>
          <w:p w14:paraId="6DCD1CC9" w14:textId="77777777" w:rsidR="005B74EF" w:rsidRPr="005B74EF" w:rsidRDefault="005B74EF" w:rsidP="005B74EF">
            <w:pPr>
              <w:spacing w:after="160" w:line="259" w:lineRule="auto"/>
              <w:rPr>
                <w:lang w:val="en-GB"/>
              </w:rPr>
            </w:pPr>
          </w:p>
        </w:tc>
      </w:tr>
      <w:tr w:rsidR="005B74EF" w:rsidRPr="005B74EF" w14:paraId="6378A24D" w14:textId="77777777" w:rsidTr="005674A2">
        <w:trPr>
          <w:trHeight w:val="600"/>
          <w:jc w:val="center"/>
        </w:trPr>
        <w:tc>
          <w:tcPr>
            <w:tcW w:w="1134" w:type="dxa"/>
            <w:noWrap/>
            <w:vAlign w:val="center"/>
            <w:hideMark/>
          </w:tcPr>
          <w:p w14:paraId="6572D9A9" w14:textId="77777777" w:rsidR="005B74EF" w:rsidRPr="005B74EF" w:rsidRDefault="005B74EF" w:rsidP="005B74EF">
            <w:pPr>
              <w:spacing w:after="160" w:line="259" w:lineRule="auto"/>
              <w:rPr>
                <w:lang w:val="en-GB"/>
              </w:rPr>
            </w:pPr>
            <w:r w:rsidRPr="005B74EF">
              <w:rPr>
                <w:lang w:val="en-GB"/>
              </w:rPr>
              <w:t>Α2.3.16</w:t>
            </w:r>
          </w:p>
        </w:tc>
        <w:tc>
          <w:tcPr>
            <w:tcW w:w="2835" w:type="dxa"/>
            <w:vAlign w:val="center"/>
            <w:hideMark/>
          </w:tcPr>
          <w:p w14:paraId="021510EC" w14:textId="77777777" w:rsidR="005B74EF" w:rsidRPr="005B74EF" w:rsidRDefault="005B74EF" w:rsidP="005B74EF">
            <w:pPr>
              <w:spacing w:after="160" w:line="259" w:lineRule="auto"/>
            </w:pPr>
            <w:r w:rsidRPr="005B74EF">
              <w:t>Διόρθωση κατακόρυφης τραπεζοειδούς παραμόρφωσης (</w:t>
            </w:r>
            <w:r w:rsidRPr="005B74EF">
              <w:rPr>
                <w:lang w:val="en-GB"/>
              </w:rPr>
              <w:t>keystone</w:t>
            </w:r>
            <w:r w:rsidRPr="005B74EF">
              <w:t xml:space="preserve"> </w:t>
            </w:r>
            <w:r w:rsidRPr="005B74EF">
              <w:rPr>
                <w:lang w:val="en-GB"/>
              </w:rPr>
              <w:t>correction</w:t>
            </w:r>
            <w:r w:rsidRPr="005B74EF">
              <w:t>) και αναστροφή εικόνας.</w:t>
            </w:r>
          </w:p>
        </w:tc>
        <w:tc>
          <w:tcPr>
            <w:tcW w:w="2268" w:type="dxa"/>
            <w:noWrap/>
            <w:vAlign w:val="center"/>
            <w:hideMark/>
          </w:tcPr>
          <w:p w14:paraId="7D36F01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FA6AC8E" w14:textId="77777777" w:rsidR="005B74EF" w:rsidRPr="005B74EF" w:rsidRDefault="005B74EF" w:rsidP="005B74EF">
            <w:pPr>
              <w:spacing w:after="160" w:line="259" w:lineRule="auto"/>
              <w:rPr>
                <w:lang w:val="en-GB"/>
              </w:rPr>
            </w:pPr>
          </w:p>
        </w:tc>
        <w:tc>
          <w:tcPr>
            <w:tcW w:w="1696" w:type="dxa"/>
          </w:tcPr>
          <w:p w14:paraId="7836A584" w14:textId="77777777" w:rsidR="005B74EF" w:rsidRPr="005B74EF" w:rsidRDefault="005B74EF" w:rsidP="005B74EF">
            <w:pPr>
              <w:spacing w:after="160" w:line="259" w:lineRule="auto"/>
              <w:rPr>
                <w:lang w:val="en-GB"/>
              </w:rPr>
            </w:pPr>
          </w:p>
        </w:tc>
      </w:tr>
      <w:tr w:rsidR="005B74EF" w:rsidRPr="005B74EF" w14:paraId="77E94ADA" w14:textId="77777777" w:rsidTr="005674A2">
        <w:trPr>
          <w:trHeight w:val="315"/>
          <w:jc w:val="center"/>
        </w:trPr>
        <w:tc>
          <w:tcPr>
            <w:tcW w:w="1134" w:type="dxa"/>
            <w:noWrap/>
            <w:vAlign w:val="center"/>
            <w:hideMark/>
          </w:tcPr>
          <w:p w14:paraId="25F74CCD" w14:textId="77777777" w:rsidR="005B74EF" w:rsidRPr="005B74EF" w:rsidRDefault="005B74EF" w:rsidP="005B74EF">
            <w:pPr>
              <w:spacing w:after="160" w:line="259" w:lineRule="auto"/>
              <w:rPr>
                <w:lang w:val="en-GB"/>
              </w:rPr>
            </w:pPr>
            <w:r w:rsidRPr="005B74EF">
              <w:rPr>
                <w:lang w:val="en-GB"/>
              </w:rPr>
              <w:t>Α2.3.17</w:t>
            </w:r>
          </w:p>
        </w:tc>
        <w:tc>
          <w:tcPr>
            <w:tcW w:w="2835" w:type="dxa"/>
            <w:vAlign w:val="center"/>
            <w:hideMark/>
          </w:tcPr>
          <w:p w14:paraId="1B4A0C5F" w14:textId="77777777" w:rsidR="005B74EF" w:rsidRPr="005B74EF" w:rsidRDefault="005B74EF" w:rsidP="005B74EF">
            <w:pPr>
              <w:spacing w:after="160" w:line="259" w:lineRule="auto"/>
              <w:rPr>
                <w:lang w:val="en-GB"/>
              </w:rPr>
            </w:pPr>
            <w:r w:rsidRPr="005B74EF">
              <w:rPr>
                <w:lang w:val="en-GB"/>
              </w:rPr>
              <w:t>Throw ratio</w:t>
            </w:r>
          </w:p>
        </w:tc>
        <w:tc>
          <w:tcPr>
            <w:tcW w:w="2268" w:type="dxa"/>
            <w:noWrap/>
            <w:vAlign w:val="center"/>
            <w:hideMark/>
          </w:tcPr>
          <w:p w14:paraId="02C95F53" w14:textId="77777777" w:rsidR="005B74EF" w:rsidRPr="005B74EF" w:rsidRDefault="005B74EF" w:rsidP="005B74EF">
            <w:pPr>
              <w:spacing w:after="160" w:line="259" w:lineRule="auto"/>
              <w:rPr>
                <w:lang w:val="en-GB"/>
              </w:rPr>
            </w:pPr>
            <w:r w:rsidRPr="005B74EF">
              <w:rPr>
                <w:lang w:val="en-GB"/>
              </w:rPr>
              <w:t xml:space="preserve"> &lt;= 0,3:1 (ultra short throw)</w:t>
            </w:r>
          </w:p>
        </w:tc>
        <w:tc>
          <w:tcPr>
            <w:tcW w:w="1418" w:type="dxa"/>
          </w:tcPr>
          <w:p w14:paraId="025A9938" w14:textId="77777777" w:rsidR="005B74EF" w:rsidRPr="005B74EF" w:rsidRDefault="005B74EF" w:rsidP="005B74EF">
            <w:pPr>
              <w:spacing w:after="160" w:line="259" w:lineRule="auto"/>
              <w:rPr>
                <w:lang w:val="en-GB"/>
              </w:rPr>
            </w:pPr>
          </w:p>
        </w:tc>
        <w:tc>
          <w:tcPr>
            <w:tcW w:w="1696" w:type="dxa"/>
          </w:tcPr>
          <w:p w14:paraId="68B4B74F" w14:textId="77777777" w:rsidR="005B74EF" w:rsidRPr="005B74EF" w:rsidRDefault="005B74EF" w:rsidP="005B74EF">
            <w:pPr>
              <w:spacing w:after="160" w:line="259" w:lineRule="auto"/>
              <w:rPr>
                <w:lang w:val="en-GB"/>
              </w:rPr>
            </w:pPr>
          </w:p>
        </w:tc>
      </w:tr>
      <w:tr w:rsidR="005B74EF" w:rsidRPr="005B74EF" w14:paraId="4B895F78" w14:textId="77777777" w:rsidTr="005674A2">
        <w:trPr>
          <w:trHeight w:val="315"/>
          <w:jc w:val="center"/>
        </w:trPr>
        <w:tc>
          <w:tcPr>
            <w:tcW w:w="1134" w:type="dxa"/>
            <w:noWrap/>
            <w:vAlign w:val="center"/>
            <w:hideMark/>
          </w:tcPr>
          <w:p w14:paraId="4BE97ABD" w14:textId="77777777" w:rsidR="005B74EF" w:rsidRPr="005B74EF" w:rsidRDefault="005B74EF" w:rsidP="005B74EF">
            <w:pPr>
              <w:spacing w:after="160" w:line="259" w:lineRule="auto"/>
              <w:rPr>
                <w:lang w:val="en-GB"/>
              </w:rPr>
            </w:pPr>
            <w:r w:rsidRPr="005B74EF">
              <w:rPr>
                <w:lang w:val="en-GB"/>
              </w:rPr>
              <w:t>Α2.3.18</w:t>
            </w:r>
          </w:p>
        </w:tc>
        <w:tc>
          <w:tcPr>
            <w:tcW w:w="2835" w:type="dxa"/>
            <w:vAlign w:val="center"/>
            <w:hideMark/>
          </w:tcPr>
          <w:p w14:paraId="57169414" w14:textId="77777777" w:rsidR="005B74EF" w:rsidRPr="005B74EF" w:rsidRDefault="005B74EF" w:rsidP="005B74EF">
            <w:pPr>
              <w:spacing w:after="160" w:line="259" w:lineRule="auto"/>
            </w:pPr>
            <w:r w:rsidRPr="005B74EF">
              <w:t>Λειτουργία διαδικασίας αυτόνομης βαθμονόμησης (</w:t>
            </w:r>
            <w:r w:rsidRPr="005B74EF">
              <w:rPr>
                <w:lang w:val="en-GB"/>
              </w:rPr>
              <w:t>calibration</w:t>
            </w:r>
            <w:r w:rsidRPr="005B74EF">
              <w:t>)</w:t>
            </w:r>
          </w:p>
        </w:tc>
        <w:tc>
          <w:tcPr>
            <w:tcW w:w="2268" w:type="dxa"/>
            <w:noWrap/>
            <w:vAlign w:val="center"/>
            <w:hideMark/>
          </w:tcPr>
          <w:p w14:paraId="183BA0E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2997FE3" w14:textId="77777777" w:rsidR="005B74EF" w:rsidRPr="005B74EF" w:rsidRDefault="005B74EF" w:rsidP="005B74EF">
            <w:pPr>
              <w:spacing w:after="160" w:line="259" w:lineRule="auto"/>
              <w:rPr>
                <w:lang w:val="en-GB"/>
              </w:rPr>
            </w:pPr>
          </w:p>
        </w:tc>
        <w:tc>
          <w:tcPr>
            <w:tcW w:w="1696" w:type="dxa"/>
          </w:tcPr>
          <w:p w14:paraId="15CBEE80" w14:textId="77777777" w:rsidR="005B74EF" w:rsidRPr="005B74EF" w:rsidRDefault="005B74EF" w:rsidP="005B74EF">
            <w:pPr>
              <w:spacing w:after="160" w:line="259" w:lineRule="auto"/>
              <w:rPr>
                <w:lang w:val="en-GB"/>
              </w:rPr>
            </w:pPr>
          </w:p>
        </w:tc>
      </w:tr>
      <w:tr w:rsidR="005B74EF" w:rsidRPr="005B74EF" w14:paraId="28011F4F" w14:textId="77777777" w:rsidTr="005674A2">
        <w:trPr>
          <w:trHeight w:val="600"/>
          <w:jc w:val="center"/>
        </w:trPr>
        <w:tc>
          <w:tcPr>
            <w:tcW w:w="1134" w:type="dxa"/>
            <w:noWrap/>
            <w:vAlign w:val="center"/>
            <w:hideMark/>
          </w:tcPr>
          <w:p w14:paraId="7020568F" w14:textId="77777777" w:rsidR="005B74EF" w:rsidRPr="005B74EF" w:rsidRDefault="005B74EF" w:rsidP="005B74EF">
            <w:pPr>
              <w:spacing w:after="160" w:line="259" w:lineRule="auto"/>
              <w:rPr>
                <w:lang w:val="en-GB"/>
              </w:rPr>
            </w:pPr>
            <w:r w:rsidRPr="005B74EF">
              <w:rPr>
                <w:lang w:val="en-GB"/>
              </w:rPr>
              <w:t>Α2.3.19</w:t>
            </w:r>
          </w:p>
        </w:tc>
        <w:tc>
          <w:tcPr>
            <w:tcW w:w="2835" w:type="dxa"/>
            <w:vAlign w:val="center"/>
            <w:hideMark/>
          </w:tcPr>
          <w:p w14:paraId="23A58F3B" w14:textId="77777777" w:rsidR="005B74EF" w:rsidRPr="005B74EF" w:rsidRDefault="005B74EF" w:rsidP="005B74EF">
            <w:pPr>
              <w:spacing w:after="160" w:line="259" w:lineRule="auto"/>
            </w:pPr>
            <w:r w:rsidRPr="005B74EF">
              <w:t>Μενού λειτουργίας στην προβαλλόμενη εικόνα (</w:t>
            </w:r>
            <w:r w:rsidRPr="005B74EF">
              <w:rPr>
                <w:lang w:val="en-GB"/>
              </w:rPr>
              <w:t>On</w:t>
            </w:r>
            <w:r w:rsidRPr="005B74EF">
              <w:t xml:space="preserve"> </w:t>
            </w:r>
            <w:r w:rsidRPr="005B74EF">
              <w:rPr>
                <w:lang w:val="en-GB"/>
              </w:rPr>
              <w:t>Screen</w:t>
            </w:r>
            <w:r w:rsidRPr="005B74EF">
              <w:t xml:space="preserve"> </w:t>
            </w:r>
            <w:r w:rsidRPr="005B74EF">
              <w:rPr>
                <w:lang w:val="en-GB"/>
              </w:rPr>
              <w:t>Display</w:t>
            </w:r>
            <w:r w:rsidRPr="005B74EF">
              <w:t xml:space="preserve"> - </w:t>
            </w:r>
            <w:r w:rsidRPr="005B74EF">
              <w:rPr>
                <w:lang w:val="en-GB"/>
              </w:rPr>
              <w:t>OSD</w:t>
            </w:r>
            <w:r w:rsidRPr="005B74EF">
              <w:t xml:space="preserve">) </w:t>
            </w:r>
          </w:p>
        </w:tc>
        <w:tc>
          <w:tcPr>
            <w:tcW w:w="2268" w:type="dxa"/>
            <w:noWrap/>
            <w:vAlign w:val="center"/>
            <w:hideMark/>
          </w:tcPr>
          <w:p w14:paraId="217497D6"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0F1B893" w14:textId="77777777" w:rsidR="005B74EF" w:rsidRPr="005B74EF" w:rsidRDefault="005B74EF" w:rsidP="005B74EF">
            <w:pPr>
              <w:spacing w:after="160" w:line="259" w:lineRule="auto"/>
              <w:rPr>
                <w:lang w:val="en-GB"/>
              </w:rPr>
            </w:pPr>
          </w:p>
        </w:tc>
        <w:tc>
          <w:tcPr>
            <w:tcW w:w="1696" w:type="dxa"/>
          </w:tcPr>
          <w:p w14:paraId="24428BFD" w14:textId="77777777" w:rsidR="005B74EF" w:rsidRPr="005B74EF" w:rsidRDefault="005B74EF" w:rsidP="005B74EF">
            <w:pPr>
              <w:spacing w:after="160" w:line="259" w:lineRule="auto"/>
              <w:rPr>
                <w:lang w:val="en-GB"/>
              </w:rPr>
            </w:pPr>
          </w:p>
        </w:tc>
      </w:tr>
      <w:tr w:rsidR="005B74EF" w:rsidRPr="005B74EF" w14:paraId="4CDDEDD4" w14:textId="77777777" w:rsidTr="005674A2">
        <w:trPr>
          <w:trHeight w:val="315"/>
          <w:jc w:val="center"/>
        </w:trPr>
        <w:tc>
          <w:tcPr>
            <w:tcW w:w="1134" w:type="dxa"/>
            <w:noWrap/>
            <w:vAlign w:val="center"/>
            <w:hideMark/>
          </w:tcPr>
          <w:p w14:paraId="4E1AEE98" w14:textId="77777777" w:rsidR="005B74EF" w:rsidRPr="005B74EF" w:rsidRDefault="005B74EF" w:rsidP="005B74EF">
            <w:pPr>
              <w:spacing w:after="160" w:line="259" w:lineRule="auto"/>
              <w:rPr>
                <w:lang w:val="en-GB"/>
              </w:rPr>
            </w:pPr>
            <w:r w:rsidRPr="005B74EF">
              <w:rPr>
                <w:lang w:val="en-GB"/>
              </w:rPr>
              <w:t>Α2.3.20</w:t>
            </w:r>
          </w:p>
        </w:tc>
        <w:tc>
          <w:tcPr>
            <w:tcW w:w="2835" w:type="dxa"/>
            <w:vAlign w:val="center"/>
            <w:hideMark/>
          </w:tcPr>
          <w:p w14:paraId="7A400F56" w14:textId="77777777" w:rsidR="005B74EF" w:rsidRPr="005B74EF" w:rsidRDefault="005B74EF" w:rsidP="005B74EF">
            <w:pPr>
              <w:spacing w:after="160" w:line="259" w:lineRule="auto"/>
            </w:pPr>
            <w:r w:rsidRPr="005B74EF">
              <w:t>Να περιλαμβάνει 2 τουλάχιστον ηλεκτρονικά στυλό</w:t>
            </w:r>
          </w:p>
        </w:tc>
        <w:tc>
          <w:tcPr>
            <w:tcW w:w="2268" w:type="dxa"/>
            <w:noWrap/>
            <w:vAlign w:val="center"/>
            <w:hideMark/>
          </w:tcPr>
          <w:p w14:paraId="06995972"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4091FFD" w14:textId="77777777" w:rsidR="005B74EF" w:rsidRPr="005B74EF" w:rsidRDefault="005B74EF" w:rsidP="005B74EF">
            <w:pPr>
              <w:spacing w:after="160" w:line="259" w:lineRule="auto"/>
              <w:rPr>
                <w:lang w:val="en-GB"/>
              </w:rPr>
            </w:pPr>
          </w:p>
        </w:tc>
        <w:tc>
          <w:tcPr>
            <w:tcW w:w="1696" w:type="dxa"/>
          </w:tcPr>
          <w:p w14:paraId="2D1D01E1" w14:textId="77777777" w:rsidR="005B74EF" w:rsidRPr="005B74EF" w:rsidRDefault="005B74EF" w:rsidP="005B74EF">
            <w:pPr>
              <w:spacing w:after="160" w:line="259" w:lineRule="auto"/>
              <w:rPr>
                <w:lang w:val="en-GB"/>
              </w:rPr>
            </w:pPr>
          </w:p>
        </w:tc>
      </w:tr>
      <w:tr w:rsidR="005B74EF" w:rsidRPr="005B74EF" w14:paraId="16B8635C" w14:textId="77777777" w:rsidTr="005674A2">
        <w:trPr>
          <w:trHeight w:val="600"/>
          <w:jc w:val="center"/>
        </w:trPr>
        <w:tc>
          <w:tcPr>
            <w:tcW w:w="1134" w:type="dxa"/>
            <w:noWrap/>
            <w:vAlign w:val="center"/>
            <w:hideMark/>
          </w:tcPr>
          <w:p w14:paraId="78F9B6BA" w14:textId="77777777" w:rsidR="005B74EF" w:rsidRPr="005B74EF" w:rsidRDefault="005B74EF" w:rsidP="005B74EF">
            <w:pPr>
              <w:spacing w:after="160" w:line="259" w:lineRule="auto"/>
              <w:rPr>
                <w:lang w:val="en-GB"/>
              </w:rPr>
            </w:pPr>
            <w:r w:rsidRPr="005B74EF">
              <w:rPr>
                <w:lang w:val="en-GB"/>
              </w:rPr>
              <w:t>Α2.3.21</w:t>
            </w:r>
          </w:p>
        </w:tc>
        <w:tc>
          <w:tcPr>
            <w:tcW w:w="2835" w:type="dxa"/>
            <w:vAlign w:val="center"/>
            <w:hideMark/>
          </w:tcPr>
          <w:p w14:paraId="1EE4002C" w14:textId="77777777" w:rsidR="005B74EF" w:rsidRPr="005B74EF" w:rsidRDefault="005B74EF" w:rsidP="005B74EF">
            <w:pPr>
              <w:spacing w:after="160" w:line="259" w:lineRule="auto"/>
            </w:pPr>
            <w:r w:rsidRPr="005B74EF">
              <w:t xml:space="preserve">Ο κατασκευαστής του προσφερόμενου είδους να διαθέτει πιστοποιητικά </w:t>
            </w:r>
            <w:r w:rsidRPr="005B74EF">
              <w:rPr>
                <w:lang w:val="en-GB"/>
              </w:rPr>
              <w:t>ISO</w:t>
            </w:r>
            <w:r w:rsidRPr="005B74EF">
              <w:t xml:space="preserve"> 9001 &amp; </w:t>
            </w:r>
            <w:r w:rsidRPr="005B74EF">
              <w:rPr>
                <w:lang w:val="en-GB"/>
              </w:rPr>
              <w:t>ISO</w:t>
            </w:r>
            <w:r w:rsidRPr="005B74EF">
              <w:t xml:space="preserve"> 14001 ή αντίστοιχα. </w:t>
            </w:r>
          </w:p>
        </w:tc>
        <w:tc>
          <w:tcPr>
            <w:tcW w:w="2268" w:type="dxa"/>
            <w:noWrap/>
            <w:vAlign w:val="center"/>
            <w:hideMark/>
          </w:tcPr>
          <w:p w14:paraId="2BE7628A"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6BC17B4" w14:textId="77777777" w:rsidR="005B74EF" w:rsidRPr="005B74EF" w:rsidRDefault="005B74EF" w:rsidP="005B74EF">
            <w:pPr>
              <w:spacing w:after="160" w:line="259" w:lineRule="auto"/>
              <w:rPr>
                <w:lang w:val="en-GB"/>
              </w:rPr>
            </w:pPr>
          </w:p>
        </w:tc>
        <w:tc>
          <w:tcPr>
            <w:tcW w:w="1696" w:type="dxa"/>
          </w:tcPr>
          <w:p w14:paraId="58E650D8" w14:textId="77777777" w:rsidR="005B74EF" w:rsidRPr="005B74EF" w:rsidRDefault="005B74EF" w:rsidP="005B74EF">
            <w:pPr>
              <w:spacing w:after="160" w:line="259" w:lineRule="auto"/>
              <w:rPr>
                <w:lang w:val="en-GB"/>
              </w:rPr>
            </w:pPr>
          </w:p>
        </w:tc>
      </w:tr>
      <w:tr w:rsidR="005B74EF" w:rsidRPr="005B74EF" w14:paraId="33E03FB8" w14:textId="77777777" w:rsidTr="005674A2">
        <w:trPr>
          <w:trHeight w:val="1200"/>
          <w:jc w:val="center"/>
        </w:trPr>
        <w:tc>
          <w:tcPr>
            <w:tcW w:w="1134" w:type="dxa"/>
            <w:noWrap/>
            <w:vAlign w:val="center"/>
            <w:hideMark/>
          </w:tcPr>
          <w:p w14:paraId="3AC881AF" w14:textId="77777777" w:rsidR="005B74EF" w:rsidRPr="005B74EF" w:rsidRDefault="005B74EF" w:rsidP="005B74EF">
            <w:pPr>
              <w:spacing w:after="160" w:line="259" w:lineRule="auto"/>
              <w:rPr>
                <w:lang w:val="en-GB"/>
              </w:rPr>
            </w:pPr>
            <w:r w:rsidRPr="005B74EF">
              <w:rPr>
                <w:lang w:val="en-GB"/>
              </w:rPr>
              <w:t>Α2.3.22</w:t>
            </w:r>
          </w:p>
        </w:tc>
        <w:tc>
          <w:tcPr>
            <w:tcW w:w="2835" w:type="dxa"/>
            <w:vAlign w:val="center"/>
            <w:hideMark/>
          </w:tcPr>
          <w:p w14:paraId="3923F86E" w14:textId="77777777" w:rsidR="005B74EF" w:rsidRPr="005B74EF" w:rsidRDefault="005B74EF" w:rsidP="005B74EF">
            <w:pPr>
              <w:spacing w:after="160" w:line="259" w:lineRule="auto"/>
            </w:pPr>
            <w:r w:rsidRPr="005B74EF">
              <w:t>Το προσφερόμενο προϊόν να διαθέτει συμμόρφωση με Ευρωπαϊκή Οδηγία (με κατάθεση αντιγράφου) για οικολογικό σχεδιασμό (2009/125/</w:t>
            </w:r>
            <w:r w:rsidRPr="005B74EF">
              <w:rPr>
                <w:lang w:val="en-GB"/>
              </w:rPr>
              <w:t>EC</w:t>
            </w:r>
            <w:r w:rsidRPr="005B74EF">
              <w:t xml:space="preserve"> ή αντίστοιχη) ή περιορισμού κατανάλωσης (1275/2008/</w:t>
            </w:r>
            <w:r w:rsidRPr="005B74EF">
              <w:rPr>
                <w:lang w:val="en-GB"/>
              </w:rPr>
              <w:t>EC</w:t>
            </w:r>
            <w:r w:rsidRPr="005B74EF">
              <w:t xml:space="preserve"> ή αντίστοιχη)</w:t>
            </w:r>
          </w:p>
        </w:tc>
        <w:tc>
          <w:tcPr>
            <w:tcW w:w="2268" w:type="dxa"/>
            <w:noWrap/>
            <w:vAlign w:val="center"/>
            <w:hideMark/>
          </w:tcPr>
          <w:p w14:paraId="33FE7658" w14:textId="77777777" w:rsidR="005B74EF" w:rsidRPr="005B74EF" w:rsidRDefault="005B74EF" w:rsidP="005B74EF">
            <w:pPr>
              <w:spacing w:after="160" w:line="259" w:lineRule="auto"/>
              <w:rPr>
                <w:lang w:val="en-GB"/>
              </w:rPr>
            </w:pPr>
            <w:r w:rsidRPr="005B74EF">
              <w:rPr>
                <w:lang w:val="en-GB"/>
              </w:rPr>
              <w:t>NAI</w:t>
            </w:r>
          </w:p>
        </w:tc>
        <w:tc>
          <w:tcPr>
            <w:tcW w:w="1418" w:type="dxa"/>
          </w:tcPr>
          <w:p w14:paraId="440ED467" w14:textId="77777777" w:rsidR="005B74EF" w:rsidRPr="005B74EF" w:rsidRDefault="005B74EF" w:rsidP="005B74EF">
            <w:pPr>
              <w:spacing w:after="160" w:line="259" w:lineRule="auto"/>
              <w:rPr>
                <w:lang w:val="en-GB"/>
              </w:rPr>
            </w:pPr>
          </w:p>
        </w:tc>
        <w:tc>
          <w:tcPr>
            <w:tcW w:w="1696" w:type="dxa"/>
          </w:tcPr>
          <w:p w14:paraId="07F7435F" w14:textId="77777777" w:rsidR="005B74EF" w:rsidRPr="005B74EF" w:rsidRDefault="005B74EF" w:rsidP="005B74EF">
            <w:pPr>
              <w:spacing w:after="160" w:line="259" w:lineRule="auto"/>
              <w:rPr>
                <w:lang w:val="en-GB"/>
              </w:rPr>
            </w:pPr>
          </w:p>
        </w:tc>
      </w:tr>
      <w:tr w:rsidR="005B74EF" w:rsidRPr="005B74EF" w14:paraId="50FBB7F8" w14:textId="77777777" w:rsidTr="005674A2">
        <w:trPr>
          <w:trHeight w:val="1200"/>
          <w:jc w:val="center"/>
        </w:trPr>
        <w:tc>
          <w:tcPr>
            <w:tcW w:w="1134" w:type="dxa"/>
            <w:noWrap/>
            <w:vAlign w:val="center"/>
            <w:hideMark/>
          </w:tcPr>
          <w:p w14:paraId="3CF95621" w14:textId="77777777" w:rsidR="005B74EF" w:rsidRPr="005B74EF" w:rsidRDefault="005B74EF" w:rsidP="005B74EF">
            <w:pPr>
              <w:spacing w:after="160" w:line="259" w:lineRule="auto"/>
              <w:rPr>
                <w:lang w:val="en-GB"/>
              </w:rPr>
            </w:pPr>
            <w:r w:rsidRPr="005B74EF">
              <w:rPr>
                <w:lang w:val="en-GB"/>
              </w:rPr>
              <w:lastRenderedPageBreak/>
              <w:t>Α2.3.23</w:t>
            </w:r>
          </w:p>
        </w:tc>
        <w:tc>
          <w:tcPr>
            <w:tcW w:w="2835" w:type="dxa"/>
            <w:vAlign w:val="center"/>
            <w:hideMark/>
          </w:tcPr>
          <w:p w14:paraId="4469F320" w14:textId="77777777" w:rsidR="005B74EF" w:rsidRPr="005B74EF" w:rsidRDefault="005B74EF" w:rsidP="005B74EF">
            <w:pPr>
              <w:spacing w:after="160" w:line="259" w:lineRule="auto"/>
              <w:rPr>
                <w:lang w:val="en-GB"/>
              </w:rPr>
            </w:pPr>
            <w:r w:rsidRPr="005B74EF">
              <w:t xml:space="preserve">Να περιλαμβάνει </w:t>
            </w:r>
            <w:proofErr w:type="spellStart"/>
            <w:r w:rsidRPr="005B74EF">
              <w:t>επίτοιχο</w:t>
            </w:r>
            <w:proofErr w:type="spellEnd"/>
            <w:r w:rsidRPr="005B74EF">
              <w:t xml:space="preserve"> </w:t>
            </w:r>
            <w:r w:rsidRPr="005B74EF">
              <w:rPr>
                <w:lang w:val="en-GB"/>
              </w:rPr>
              <w:t>controller</w:t>
            </w:r>
            <w:r w:rsidRPr="005B74EF">
              <w:t xml:space="preserve"> με λειτουργίες - κατ' ελάχιστον- </w:t>
            </w:r>
            <w:proofErr w:type="spellStart"/>
            <w:r w:rsidRPr="005B74EF">
              <w:t>άναμα</w:t>
            </w:r>
            <w:proofErr w:type="spellEnd"/>
            <w:r w:rsidRPr="005B74EF">
              <w:t xml:space="preserve"> &amp; </w:t>
            </w:r>
            <w:proofErr w:type="spellStart"/>
            <w:r w:rsidRPr="005B74EF">
              <w:t>σβύσιμο</w:t>
            </w:r>
            <w:proofErr w:type="spellEnd"/>
            <w:r w:rsidRPr="005B74EF">
              <w:t xml:space="preserve"> προβολέα, σίγαση, σύνδεση πηγών εισόδου και εξόδου (</w:t>
            </w:r>
            <w:proofErr w:type="spellStart"/>
            <w:r w:rsidRPr="005B74EF">
              <w:t>τουλ</w:t>
            </w:r>
            <w:proofErr w:type="spellEnd"/>
            <w:r w:rsidRPr="005B74EF">
              <w:t xml:space="preserve">. </w:t>
            </w:r>
            <w:r w:rsidRPr="005B74EF">
              <w:rPr>
                <w:lang w:val="en-GB"/>
              </w:rPr>
              <w:t xml:space="preserve">1 X VGA, 2 X HDMI, </w:t>
            </w:r>
            <w:proofErr w:type="spellStart"/>
            <w:r w:rsidRPr="005B74EF">
              <w:rPr>
                <w:lang w:val="en-GB"/>
              </w:rPr>
              <w:t>σύνδεση</w:t>
            </w:r>
            <w:proofErr w:type="spellEnd"/>
            <w:r w:rsidRPr="005B74EF">
              <w:rPr>
                <w:lang w:val="en-GB"/>
              </w:rPr>
              <w:t xml:space="preserve"> composite)</w:t>
            </w:r>
          </w:p>
        </w:tc>
        <w:tc>
          <w:tcPr>
            <w:tcW w:w="2268" w:type="dxa"/>
            <w:noWrap/>
            <w:vAlign w:val="center"/>
            <w:hideMark/>
          </w:tcPr>
          <w:p w14:paraId="2FA0E2E0" w14:textId="77777777" w:rsidR="005B74EF" w:rsidRPr="005B74EF" w:rsidRDefault="005B74EF" w:rsidP="005B74EF">
            <w:pPr>
              <w:spacing w:after="160" w:line="259" w:lineRule="auto"/>
              <w:rPr>
                <w:lang w:val="en-GB"/>
              </w:rPr>
            </w:pPr>
            <w:r w:rsidRPr="005B74EF">
              <w:rPr>
                <w:lang w:val="en-GB"/>
              </w:rPr>
              <w:t>NAI</w:t>
            </w:r>
          </w:p>
        </w:tc>
        <w:tc>
          <w:tcPr>
            <w:tcW w:w="1418" w:type="dxa"/>
          </w:tcPr>
          <w:p w14:paraId="4A2C7375" w14:textId="77777777" w:rsidR="005B74EF" w:rsidRPr="005B74EF" w:rsidRDefault="005B74EF" w:rsidP="005B74EF">
            <w:pPr>
              <w:spacing w:after="160" w:line="259" w:lineRule="auto"/>
              <w:rPr>
                <w:lang w:val="en-GB"/>
              </w:rPr>
            </w:pPr>
          </w:p>
        </w:tc>
        <w:tc>
          <w:tcPr>
            <w:tcW w:w="1696" w:type="dxa"/>
          </w:tcPr>
          <w:p w14:paraId="26561F4E" w14:textId="77777777" w:rsidR="005B74EF" w:rsidRPr="005B74EF" w:rsidRDefault="005B74EF" w:rsidP="005B74EF">
            <w:pPr>
              <w:spacing w:after="160" w:line="259" w:lineRule="auto"/>
              <w:rPr>
                <w:lang w:val="en-GB"/>
              </w:rPr>
            </w:pPr>
          </w:p>
        </w:tc>
      </w:tr>
      <w:tr w:rsidR="005B74EF" w:rsidRPr="005B74EF" w14:paraId="0F8F35EF" w14:textId="77777777" w:rsidTr="005674A2">
        <w:trPr>
          <w:trHeight w:val="600"/>
          <w:jc w:val="center"/>
        </w:trPr>
        <w:tc>
          <w:tcPr>
            <w:tcW w:w="1134" w:type="dxa"/>
            <w:noWrap/>
            <w:vAlign w:val="center"/>
            <w:hideMark/>
          </w:tcPr>
          <w:p w14:paraId="63CD8D9E" w14:textId="77777777" w:rsidR="005B74EF" w:rsidRPr="005B74EF" w:rsidRDefault="005B74EF" w:rsidP="005B74EF">
            <w:pPr>
              <w:spacing w:after="160" w:line="259" w:lineRule="auto"/>
              <w:rPr>
                <w:lang w:val="en-GB"/>
              </w:rPr>
            </w:pPr>
            <w:r w:rsidRPr="005B74EF">
              <w:rPr>
                <w:lang w:val="en-GB"/>
              </w:rPr>
              <w:t>Α2.3.24</w:t>
            </w:r>
          </w:p>
        </w:tc>
        <w:tc>
          <w:tcPr>
            <w:tcW w:w="2835" w:type="dxa"/>
            <w:vAlign w:val="center"/>
            <w:hideMark/>
          </w:tcPr>
          <w:p w14:paraId="5FBECF26" w14:textId="77777777" w:rsidR="005B74EF" w:rsidRPr="005B74EF" w:rsidRDefault="005B74EF" w:rsidP="005B74EF">
            <w:pPr>
              <w:spacing w:after="160" w:line="259" w:lineRule="auto"/>
            </w:pPr>
            <w:r w:rsidRPr="005B74EF">
              <w:t xml:space="preserve">Να υποστηρίζει </w:t>
            </w:r>
            <w:proofErr w:type="spellStart"/>
            <w:r w:rsidRPr="005B74EF">
              <w:t>διάδραση</w:t>
            </w:r>
            <w:proofErr w:type="spellEnd"/>
            <w:r w:rsidRPr="005B74EF">
              <w:t xml:space="preserve"> με την αφή, με περισσότερα από 5 σημεία (</w:t>
            </w:r>
            <w:r w:rsidRPr="005B74EF">
              <w:rPr>
                <w:lang w:val="en-GB"/>
              </w:rPr>
              <w:t>multi</w:t>
            </w:r>
            <w:r w:rsidRPr="005B74EF">
              <w:t>-</w:t>
            </w:r>
            <w:r w:rsidRPr="005B74EF">
              <w:rPr>
                <w:lang w:val="en-GB"/>
              </w:rPr>
              <w:t>point</w:t>
            </w:r>
            <w:r w:rsidRPr="005B74EF">
              <w:t xml:space="preserve"> </w:t>
            </w:r>
            <w:r w:rsidRPr="005B74EF">
              <w:rPr>
                <w:lang w:val="en-GB"/>
              </w:rPr>
              <w:t>touch</w:t>
            </w:r>
            <w:r w:rsidRPr="005B74EF">
              <w:t>)</w:t>
            </w:r>
          </w:p>
        </w:tc>
        <w:tc>
          <w:tcPr>
            <w:tcW w:w="2268" w:type="dxa"/>
            <w:noWrap/>
            <w:vAlign w:val="center"/>
            <w:hideMark/>
          </w:tcPr>
          <w:p w14:paraId="361DBC19" w14:textId="77777777" w:rsidR="005B74EF" w:rsidRPr="005B74EF" w:rsidRDefault="005B74EF" w:rsidP="005B74EF">
            <w:pPr>
              <w:spacing w:after="160" w:line="259" w:lineRule="auto"/>
              <w:rPr>
                <w:lang w:val="en-GB"/>
              </w:rPr>
            </w:pPr>
            <w:r w:rsidRPr="005B74EF">
              <w:rPr>
                <w:lang w:val="en-GB"/>
              </w:rPr>
              <w:t>NAI</w:t>
            </w:r>
          </w:p>
        </w:tc>
        <w:tc>
          <w:tcPr>
            <w:tcW w:w="1418" w:type="dxa"/>
          </w:tcPr>
          <w:p w14:paraId="2DC5D603" w14:textId="77777777" w:rsidR="005B74EF" w:rsidRPr="005B74EF" w:rsidRDefault="005B74EF" w:rsidP="005B74EF">
            <w:pPr>
              <w:spacing w:after="160" w:line="259" w:lineRule="auto"/>
              <w:rPr>
                <w:lang w:val="en-GB"/>
              </w:rPr>
            </w:pPr>
          </w:p>
        </w:tc>
        <w:tc>
          <w:tcPr>
            <w:tcW w:w="1696" w:type="dxa"/>
          </w:tcPr>
          <w:p w14:paraId="19AFFD25" w14:textId="77777777" w:rsidR="005B74EF" w:rsidRPr="005B74EF" w:rsidRDefault="005B74EF" w:rsidP="005B74EF">
            <w:pPr>
              <w:spacing w:after="160" w:line="259" w:lineRule="auto"/>
              <w:rPr>
                <w:lang w:val="en-GB"/>
              </w:rPr>
            </w:pPr>
          </w:p>
        </w:tc>
      </w:tr>
      <w:tr w:rsidR="005B74EF" w:rsidRPr="005B74EF" w14:paraId="6A7C3B13" w14:textId="77777777" w:rsidTr="005674A2">
        <w:trPr>
          <w:trHeight w:val="315"/>
          <w:jc w:val="center"/>
        </w:trPr>
        <w:tc>
          <w:tcPr>
            <w:tcW w:w="1134" w:type="dxa"/>
            <w:noWrap/>
            <w:vAlign w:val="center"/>
            <w:hideMark/>
          </w:tcPr>
          <w:p w14:paraId="0414BBDD" w14:textId="77777777" w:rsidR="005B74EF" w:rsidRPr="005B74EF" w:rsidRDefault="005B74EF" w:rsidP="005B74EF">
            <w:pPr>
              <w:spacing w:after="160" w:line="259" w:lineRule="auto"/>
              <w:rPr>
                <w:lang w:val="en-GB"/>
              </w:rPr>
            </w:pPr>
            <w:r w:rsidRPr="005B74EF">
              <w:rPr>
                <w:lang w:val="en-GB"/>
              </w:rPr>
              <w:t>Α2.3.25</w:t>
            </w:r>
          </w:p>
        </w:tc>
        <w:tc>
          <w:tcPr>
            <w:tcW w:w="2835" w:type="dxa"/>
            <w:vAlign w:val="center"/>
            <w:hideMark/>
          </w:tcPr>
          <w:p w14:paraId="2A77BCF1" w14:textId="77777777" w:rsidR="005B74EF" w:rsidRPr="005B74EF" w:rsidRDefault="005B74EF" w:rsidP="005B74EF">
            <w:pPr>
              <w:spacing w:after="160" w:line="259" w:lineRule="auto"/>
            </w:pPr>
            <w:r w:rsidRPr="005B74EF">
              <w:t xml:space="preserve">Εγγύηση 5 έτη </w:t>
            </w:r>
            <w:proofErr w:type="spellStart"/>
            <w:r w:rsidRPr="005B74EF">
              <w:t>βιντεοπροβολέας</w:t>
            </w:r>
            <w:proofErr w:type="spellEnd"/>
            <w:r w:rsidRPr="005B74EF">
              <w:t xml:space="preserve"> ή 12000 ώρες </w:t>
            </w:r>
          </w:p>
        </w:tc>
        <w:tc>
          <w:tcPr>
            <w:tcW w:w="2268" w:type="dxa"/>
            <w:noWrap/>
            <w:vAlign w:val="center"/>
            <w:hideMark/>
          </w:tcPr>
          <w:p w14:paraId="4E98311B"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FA0C48E" w14:textId="77777777" w:rsidR="005B74EF" w:rsidRPr="005B74EF" w:rsidRDefault="005B74EF" w:rsidP="005B74EF">
            <w:pPr>
              <w:spacing w:after="160" w:line="259" w:lineRule="auto"/>
              <w:rPr>
                <w:lang w:val="en-GB"/>
              </w:rPr>
            </w:pPr>
          </w:p>
        </w:tc>
        <w:tc>
          <w:tcPr>
            <w:tcW w:w="1696" w:type="dxa"/>
          </w:tcPr>
          <w:p w14:paraId="15A15D12" w14:textId="77777777" w:rsidR="005B74EF" w:rsidRPr="005B74EF" w:rsidRDefault="005B74EF" w:rsidP="005B74EF">
            <w:pPr>
              <w:spacing w:after="160" w:line="259" w:lineRule="auto"/>
              <w:rPr>
                <w:lang w:val="en-GB"/>
              </w:rPr>
            </w:pPr>
          </w:p>
        </w:tc>
      </w:tr>
      <w:tr w:rsidR="005B74EF" w:rsidRPr="005B74EF" w14:paraId="7D47B893" w14:textId="77777777" w:rsidTr="005674A2">
        <w:trPr>
          <w:trHeight w:val="469"/>
          <w:jc w:val="center"/>
        </w:trPr>
        <w:tc>
          <w:tcPr>
            <w:tcW w:w="1134" w:type="dxa"/>
            <w:vAlign w:val="center"/>
            <w:hideMark/>
          </w:tcPr>
          <w:p w14:paraId="3AF3494E"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D9D9D9" w:themeFill="background1" w:themeFillShade="D9"/>
            <w:vAlign w:val="center"/>
            <w:hideMark/>
          </w:tcPr>
          <w:p w14:paraId="2250036A" w14:textId="77777777" w:rsidR="005B74EF" w:rsidRPr="005B74EF" w:rsidRDefault="005B74EF" w:rsidP="005B74EF">
            <w:pPr>
              <w:spacing w:after="160" w:line="259" w:lineRule="auto"/>
              <w:rPr>
                <w:b/>
                <w:bCs/>
                <w:lang w:val="en-GB"/>
              </w:rPr>
            </w:pPr>
            <w:proofErr w:type="spellStart"/>
            <w:r w:rsidRPr="005B74EF">
              <w:rPr>
                <w:b/>
                <w:bCs/>
                <w:lang w:val="en-GB"/>
              </w:rPr>
              <w:t>Πίν</w:t>
            </w:r>
            <w:proofErr w:type="spellEnd"/>
            <w:r w:rsidRPr="005B74EF">
              <w:rPr>
                <w:b/>
                <w:bCs/>
                <w:lang w:val="en-GB"/>
              </w:rPr>
              <w:t>ακας (Whiteboard)</w:t>
            </w:r>
          </w:p>
        </w:tc>
        <w:tc>
          <w:tcPr>
            <w:tcW w:w="2268" w:type="dxa"/>
            <w:noWrap/>
            <w:vAlign w:val="center"/>
            <w:hideMark/>
          </w:tcPr>
          <w:p w14:paraId="729FB752" w14:textId="77777777" w:rsidR="005B74EF" w:rsidRPr="005B74EF" w:rsidRDefault="005B74EF" w:rsidP="005B74EF">
            <w:pPr>
              <w:spacing w:after="160" w:line="259" w:lineRule="auto"/>
              <w:rPr>
                <w:b/>
                <w:bCs/>
                <w:lang w:val="en-GB"/>
              </w:rPr>
            </w:pPr>
          </w:p>
        </w:tc>
        <w:tc>
          <w:tcPr>
            <w:tcW w:w="1418" w:type="dxa"/>
          </w:tcPr>
          <w:p w14:paraId="7448BF5E" w14:textId="77777777" w:rsidR="005B74EF" w:rsidRPr="005B74EF" w:rsidRDefault="005B74EF" w:rsidP="005B74EF">
            <w:pPr>
              <w:spacing w:after="160" w:line="259" w:lineRule="auto"/>
              <w:rPr>
                <w:b/>
                <w:bCs/>
                <w:lang w:val="en-GB"/>
              </w:rPr>
            </w:pPr>
          </w:p>
        </w:tc>
        <w:tc>
          <w:tcPr>
            <w:tcW w:w="1696" w:type="dxa"/>
          </w:tcPr>
          <w:p w14:paraId="25E27FA6" w14:textId="77777777" w:rsidR="005B74EF" w:rsidRPr="005B74EF" w:rsidRDefault="005B74EF" w:rsidP="005B74EF">
            <w:pPr>
              <w:spacing w:after="160" w:line="259" w:lineRule="auto"/>
              <w:rPr>
                <w:b/>
                <w:bCs/>
                <w:lang w:val="en-GB"/>
              </w:rPr>
            </w:pPr>
          </w:p>
        </w:tc>
      </w:tr>
      <w:tr w:rsidR="005B74EF" w:rsidRPr="005B74EF" w14:paraId="19721439" w14:textId="77777777" w:rsidTr="005674A2">
        <w:trPr>
          <w:trHeight w:val="315"/>
          <w:jc w:val="center"/>
        </w:trPr>
        <w:tc>
          <w:tcPr>
            <w:tcW w:w="1134" w:type="dxa"/>
            <w:noWrap/>
            <w:vAlign w:val="center"/>
            <w:hideMark/>
          </w:tcPr>
          <w:p w14:paraId="4380E539" w14:textId="77777777" w:rsidR="005B74EF" w:rsidRPr="005B74EF" w:rsidRDefault="005B74EF" w:rsidP="005B74EF">
            <w:pPr>
              <w:spacing w:after="160" w:line="259" w:lineRule="auto"/>
              <w:rPr>
                <w:lang w:val="en-GB"/>
              </w:rPr>
            </w:pPr>
            <w:r w:rsidRPr="005B74EF">
              <w:rPr>
                <w:lang w:val="en-GB"/>
              </w:rPr>
              <w:t>Α2.3.26</w:t>
            </w:r>
          </w:p>
        </w:tc>
        <w:tc>
          <w:tcPr>
            <w:tcW w:w="2835" w:type="dxa"/>
            <w:vAlign w:val="center"/>
            <w:hideMark/>
          </w:tcPr>
          <w:p w14:paraId="42E6A56E" w14:textId="77777777" w:rsidR="005B74EF" w:rsidRPr="005B74EF" w:rsidRDefault="005B74EF" w:rsidP="005B74EF">
            <w:pPr>
              <w:spacing w:after="160" w:line="259" w:lineRule="auto"/>
              <w:rPr>
                <w:lang w:val="en-GB"/>
              </w:rPr>
            </w:pPr>
            <w:proofErr w:type="spellStart"/>
            <w:r w:rsidRPr="005B74EF">
              <w:rPr>
                <w:lang w:val="en-GB"/>
              </w:rPr>
              <w:t>Υλικό</w:t>
            </w:r>
            <w:proofErr w:type="spellEnd"/>
            <w:r w:rsidRPr="005B74EF">
              <w:rPr>
                <w:lang w:val="en-GB"/>
              </w:rPr>
              <w:t xml:space="preserve"> κατα</w:t>
            </w:r>
            <w:proofErr w:type="spellStart"/>
            <w:r w:rsidRPr="005B74EF">
              <w:rPr>
                <w:lang w:val="en-GB"/>
              </w:rPr>
              <w:t>σκευής</w:t>
            </w:r>
            <w:proofErr w:type="spellEnd"/>
            <w:r w:rsidRPr="005B74EF">
              <w:rPr>
                <w:lang w:val="en-GB"/>
              </w:rPr>
              <w:t xml:space="preserve">: </w:t>
            </w:r>
          </w:p>
        </w:tc>
        <w:tc>
          <w:tcPr>
            <w:tcW w:w="2268" w:type="dxa"/>
            <w:vAlign w:val="center"/>
            <w:hideMark/>
          </w:tcPr>
          <w:p w14:paraId="2565521E" w14:textId="77777777" w:rsidR="005B74EF" w:rsidRPr="005B74EF" w:rsidRDefault="005B74EF" w:rsidP="005B74EF">
            <w:pPr>
              <w:spacing w:after="160" w:line="259" w:lineRule="auto"/>
              <w:rPr>
                <w:lang w:val="en-GB"/>
              </w:rPr>
            </w:pPr>
            <w:proofErr w:type="spellStart"/>
            <w:r w:rsidRPr="005B74EF">
              <w:rPr>
                <w:lang w:val="en-GB"/>
              </w:rPr>
              <w:t>λευκή</w:t>
            </w:r>
            <w:proofErr w:type="spellEnd"/>
            <w:r w:rsidRPr="005B74EF">
              <w:rPr>
                <w:lang w:val="en-GB"/>
              </w:rPr>
              <w:t xml:space="preserve"> π</w:t>
            </w:r>
            <w:proofErr w:type="spellStart"/>
            <w:r w:rsidRPr="005B74EF">
              <w:rPr>
                <w:lang w:val="en-GB"/>
              </w:rPr>
              <w:t>ορσελάνη</w:t>
            </w:r>
            <w:proofErr w:type="spellEnd"/>
          </w:p>
        </w:tc>
        <w:tc>
          <w:tcPr>
            <w:tcW w:w="1418" w:type="dxa"/>
          </w:tcPr>
          <w:p w14:paraId="3B0C049E" w14:textId="77777777" w:rsidR="005B74EF" w:rsidRPr="005B74EF" w:rsidRDefault="005B74EF" w:rsidP="005B74EF">
            <w:pPr>
              <w:spacing w:after="160" w:line="259" w:lineRule="auto"/>
              <w:rPr>
                <w:lang w:val="en-GB"/>
              </w:rPr>
            </w:pPr>
          </w:p>
        </w:tc>
        <w:tc>
          <w:tcPr>
            <w:tcW w:w="1696" w:type="dxa"/>
          </w:tcPr>
          <w:p w14:paraId="5719F252" w14:textId="77777777" w:rsidR="005B74EF" w:rsidRPr="005B74EF" w:rsidRDefault="005B74EF" w:rsidP="005B74EF">
            <w:pPr>
              <w:spacing w:after="160" w:line="259" w:lineRule="auto"/>
              <w:rPr>
                <w:lang w:val="en-GB"/>
              </w:rPr>
            </w:pPr>
          </w:p>
        </w:tc>
      </w:tr>
      <w:tr w:rsidR="005B74EF" w:rsidRPr="005B74EF" w14:paraId="02D03A91" w14:textId="77777777" w:rsidTr="005674A2">
        <w:trPr>
          <w:trHeight w:val="315"/>
          <w:jc w:val="center"/>
        </w:trPr>
        <w:tc>
          <w:tcPr>
            <w:tcW w:w="1134" w:type="dxa"/>
            <w:noWrap/>
            <w:vAlign w:val="center"/>
            <w:hideMark/>
          </w:tcPr>
          <w:p w14:paraId="487E9FC7" w14:textId="77777777" w:rsidR="005B74EF" w:rsidRPr="005B74EF" w:rsidRDefault="005B74EF" w:rsidP="005B74EF">
            <w:pPr>
              <w:spacing w:after="160" w:line="259" w:lineRule="auto"/>
              <w:rPr>
                <w:lang w:val="en-GB"/>
              </w:rPr>
            </w:pPr>
            <w:r w:rsidRPr="005B74EF">
              <w:rPr>
                <w:lang w:val="en-GB"/>
              </w:rPr>
              <w:t>Α2.3.27</w:t>
            </w:r>
          </w:p>
        </w:tc>
        <w:tc>
          <w:tcPr>
            <w:tcW w:w="2835" w:type="dxa"/>
            <w:vAlign w:val="center"/>
            <w:hideMark/>
          </w:tcPr>
          <w:p w14:paraId="3CC483AA" w14:textId="77777777" w:rsidR="005B74EF" w:rsidRPr="005B74EF" w:rsidRDefault="005B74EF" w:rsidP="005B74EF">
            <w:pPr>
              <w:spacing w:after="160" w:line="259" w:lineRule="auto"/>
              <w:rPr>
                <w:lang w:val="en-GB"/>
              </w:rPr>
            </w:pPr>
            <w:proofErr w:type="spellStart"/>
            <w:r w:rsidRPr="005B74EF">
              <w:rPr>
                <w:lang w:val="en-GB"/>
              </w:rPr>
              <w:t>Δι</w:t>
            </w:r>
            <w:proofErr w:type="spellEnd"/>
            <w:r w:rsidRPr="005B74EF">
              <w:rPr>
                <w:lang w:val="en-GB"/>
              </w:rPr>
              <w:t xml:space="preserve">αστάσεις </w:t>
            </w:r>
          </w:p>
        </w:tc>
        <w:tc>
          <w:tcPr>
            <w:tcW w:w="2268" w:type="dxa"/>
            <w:vAlign w:val="center"/>
            <w:hideMark/>
          </w:tcPr>
          <w:p w14:paraId="59FBD996" w14:textId="77777777" w:rsidR="005B74EF" w:rsidRPr="005B74EF" w:rsidRDefault="005B74EF" w:rsidP="005B74EF">
            <w:pPr>
              <w:spacing w:after="160" w:line="259" w:lineRule="auto"/>
              <w:rPr>
                <w:lang w:val="en-GB"/>
              </w:rPr>
            </w:pPr>
            <w:r w:rsidRPr="005B74EF">
              <w:rPr>
                <w:lang w:val="en-GB"/>
              </w:rPr>
              <w:t>&gt;= 120 cm X 240 cm</w:t>
            </w:r>
          </w:p>
        </w:tc>
        <w:tc>
          <w:tcPr>
            <w:tcW w:w="1418" w:type="dxa"/>
          </w:tcPr>
          <w:p w14:paraId="2DD73E9D" w14:textId="77777777" w:rsidR="005B74EF" w:rsidRPr="005B74EF" w:rsidRDefault="005B74EF" w:rsidP="005B74EF">
            <w:pPr>
              <w:spacing w:after="160" w:line="259" w:lineRule="auto"/>
              <w:rPr>
                <w:lang w:val="en-GB"/>
              </w:rPr>
            </w:pPr>
          </w:p>
        </w:tc>
        <w:tc>
          <w:tcPr>
            <w:tcW w:w="1696" w:type="dxa"/>
          </w:tcPr>
          <w:p w14:paraId="3589CED3" w14:textId="77777777" w:rsidR="005B74EF" w:rsidRPr="005B74EF" w:rsidRDefault="005B74EF" w:rsidP="005B74EF">
            <w:pPr>
              <w:spacing w:after="160" w:line="259" w:lineRule="auto"/>
              <w:rPr>
                <w:lang w:val="en-GB"/>
              </w:rPr>
            </w:pPr>
          </w:p>
        </w:tc>
      </w:tr>
      <w:tr w:rsidR="005B74EF" w:rsidRPr="005B74EF" w14:paraId="7897A5FA" w14:textId="77777777" w:rsidTr="005674A2">
        <w:trPr>
          <w:trHeight w:val="600"/>
          <w:jc w:val="center"/>
        </w:trPr>
        <w:tc>
          <w:tcPr>
            <w:tcW w:w="1134" w:type="dxa"/>
            <w:noWrap/>
            <w:vAlign w:val="center"/>
            <w:hideMark/>
          </w:tcPr>
          <w:p w14:paraId="09636BDA" w14:textId="77777777" w:rsidR="005B74EF" w:rsidRPr="005B74EF" w:rsidRDefault="005B74EF" w:rsidP="005B74EF">
            <w:pPr>
              <w:spacing w:after="160" w:line="259" w:lineRule="auto"/>
              <w:rPr>
                <w:lang w:val="en-GB"/>
              </w:rPr>
            </w:pPr>
            <w:r w:rsidRPr="005B74EF">
              <w:rPr>
                <w:lang w:val="en-GB"/>
              </w:rPr>
              <w:t>Α2.3.28</w:t>
            </w:r>
          </w:p>
        </w:tc>
        <w:tc>
          <w:tcPr>
            <w:tcW w:w="2835" w:type="dxa"/>
            <w:vAlign w:val="center"/>
            <w:hideMark/>
          </w:tcPr>
          <w:p w14:paraId="462D2CE4" w14:textId="77777777" w:rsidR="005B74EF" w:rsidRPr="005B74EF" w:rsidRDefault="005B74EF" w:rsidP="005B74EF">
            <w:pPr>
              <w:spacing w:after="160" w:line="259" w:lineRule="auto"/>
            </w:pPr>
            <w:r w:rsidRPr="005B74EF">
              <w:t>Πιστοποίηση  συμμόρφωσης με τις απαιτήσεις του ΕΝ 13986 ως προς την έκλυση φορμαλδεΰδης</w:t>
            </w:r>
          </w:p>
        </w:tc>
        <w:tc>
          <w:tcPr>
            <w:tcW w:w="2268" w:type="dxa"/>
            <w:vAlign w:val="center"/>
            <w:hideMark/>
          </w:tcPr>
          <w:p w14:paraId="4E1FF51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B0B69B3" w14:textId="77777777" w:rsidR="005B74EF" w:rsidRPr="005B74EF" w:rsidRDefault="005B74EF" w:rsidP="005B74EF">
            <w:pPr>
              <w:spacing w:after="160" w:line="259" w:lineRule="auto"/>
              <w:rPr>
                <w:lang w:val="en-GB"/>
              </w:rPr>
            </w:pPr>
          </w:p>
        </w:tc>
        <w:tc>
          <w:tcPr>
            <w:tcW w:w="1696" w:type="dxa"/>
          </w:tcPr>
          <w:p w14:paraId="3FE2BDC9" w14:textId="77777777" w:rsidR="005B74EF" w:rsidRPr="005B74EF" w:rsidRDefault="005B74EF" w:rsidP="005B74EF">
            <w:pPr>
              <w:spacing w:after="160" w:line="259" w:lineRule="auto"/>
              <w:rPr>
                <w:lang w:val="en-GB"/>
              </w:rPr>
            </w:pPr>
          </w:p>
        </w:tc>
      </w:tr>
      <w:tr w:rsidR="005B74EF" w:rsidRPr="005B74EF" w14:paraId="08D306CD" w14:textId="77777777" w:rsidTr="005674A2">
        <w:trPr>
          <w:trHeight w:val="600"/>
          <w:jc w:val="center"/>
        </w:trPr>
        <w:tc>
          <w:tcPr>
            <w:tcW w:w="1134" w:type="dxa"/>
            <w:noWrap/>
            <w:vAlign w:val="center"/>
            <w:hideMark/>
          </w:tcPr>
          <w:p w14:paraId="6CC75F7A" w14:textId="77777777" w:rsidR="005B74EF" w:rsidRPr="005B74EF" w:rsidRDefault="005B74EF" w:rsidP="005B74EF">
            <w:pPr>
              <w:spacing w:after="160" w:line="259" w:lineRule="auto"/>
              <w:rPr>
                <w:lang w:val="en-GB"/>
              </w:rPr>
            </w:pPr>
            <w:r w:rsidRPr="005B74EF">
              <w:rPr>
                <w:lang w:val="en-GB"/>
              </w:rPr>
              <w:t>Α2.3.29</w:t>
            </w:r>
          </w:p>
        </w:tc>
        <w:tc>
          <w:tcPr>
            <w:tcW w:w="2835" w:type="dxa"/>
            <w:vAlign w:val="center"/>
            <w:hideMark/>
          </w:tcPr>
          <w:p w14:paraId="37A6CEAC" w14:textId="77777777" w:rsidR="005B74EF" w:rsidRPr="005B74EF" w:rsidRDefault="005B74EF" w:rsidP="005B74EF">
            <w:pPr>
              <w:spacing w:after="160" w:line="259" w:lineRule="auto"/>
            </w:pPr>
            <w:r w:rsidRPr="005B74EF">
              <w:t xml:space="preserve">Να διαθέτει </w:t>
            </w:r>
            <w:proofErr w:type="spellStart"/>
            <w:r w:rsidRPr="005B74EF">
              <w:t>μεταλικό</w:t>
            </w:r>
            <w:proofErr w:type="spellEnd"/>
            <w:r w:rsidRPr="005B74EF">
              <w:t xml:space="preserve"> περίβλημα, </w:t>
            </w:r>
            <w:proofErr w:type="spellStart"/>
            <w:r w:rsidRPr="005B74EF">
              <w:t>μεταλική</w:t>
            </w:r>
            <w:proofErr w:type="spellEnd"/>
            <w:r w:rsidRPr="005B74EF">
              <w:t xml:space="preserve"> πλάτη και προστασία στις γωνίες από τραυματισμό</w:t>
            </w:r>
          </w:p>
        </w:tc>
        <w:tc>
          <w:tcPr>
            <w:tcW w:w="2268" w:type="dxa"/>
            <w:vAlign w:val="center"/>
            <w:hideMark/>
          </w:tcPr>
          <w:p w14:paraId="15535FF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A96865D" w14:textId="77777777" w:rsidR="005B74EF" w:rsidRPr="005B74EF" w:rsidRDefault="005B74EF" w:rsidP="005B74EF">
            <w:pPr>
              <w:spacing w:after="160" w:line="259" w:lineRule="auto"/>
              <w:rPr>
                <w:lang w:val="en-GB"/>
              </w:rPr>
            </w:pPr>
          </w:p>
        </w:tc>
        <w:tc>
          <w:tcPr>
            <w:tcW w:w="1696" w:type="dxa"/>
          </w:tcPr>
          <w:p w14:paraId="3BAD77A0" w14:textId="77777777" w:rsidR="005B74EF" w:rsidRPr="005B74EF" w:rsidRDefault="005B74EF" w:rsidP="005B74EF">
            <w:pPr>
              <w:spacing w:after="160" w:line="259" w:lineRule="auto"/>
              <w:rPr>
                <w:lang w:val="en-GB"/>
              </w:rPr>
            </w:pPr>
          </w:p>
        </w:tc>
      </w:tr>
      <w:tr w:rsidR="005B74EF" w:rsidRPr="005B74EF" w14:paraId="37155D9B" w14:textId="77777777" w:rsidTr="005674A2">
        <w:trPr>
          <w:trHeight w:val="900"/>
          <w:jc w:val="center"/>
        </w:trPr>
        <w:tc>
          <w:tcPr>
            <w:tcW w:w="1134" w:type="dxa"/>
            <w:noWrap/>
            <w:vAlign w:val="center"/>
            <w:hideMark/>
          </w:tcPr>
          <w:p w14:paraId="22B89980" w14:textId="77777777" w:rsidR="005B74EF" w:rsidRPr="005B74EF" w:rsidRDefault="005B74EF" w:rsidP="005B74EF">
            <w:pPr>
              <w:spacing w:after="160" w:line="259" w:lineRule="auto"/>
              <w:rPr>
                <w:lang w:val="en-GB"/>
              </w:rPr>
            </w:pPr>
            <w:r w:rsidRPr="005B74EF">
              <w:rPr>
                <w:lang w:val="en-GB"/>
              </w:rPr>
              <w:t>Α2.3.30</w:t>
            </w:r>
          </w:p>
        </w:tc>
        <w:tc>
          <w:tcPr>
            <w:tcW w:w="2835" w:type="dxa"/>
            <w:vAlign w:val="center"/>
            <w:hideMark/>
          </w:tcPr>
          <w:p w14:paraId="1EE591BA" w14:textId="77777777" w:rsidR="005B74EF" w:rsidRPr="005B74EF" w:rsidRDefault="005B74EF" w:rsidP="005B74EF">
            <w:pPr>
              <w:spacing w:after="160" w:line="259" w:lineRule="auto"/>
            </w:pPr>
            <w:r w:rsidRPr="005B74EF">
              <w:t>Εγκατάσταση/τοποθέτηση/παραμετροποίηση του συστήματος στις αίθουσες του Ιόνιου Πανεπιστήμιου στους χώρους που θα υποδειχθούν, σε Κέρκυρα, Ζάκυνθο, Κεφαλονιά</w:t>
            </w:r>
          </w:p>
        </w:tc>
        <w:tc>
          <w:tcPr>
            <w:tcW w:w="2268" w:type="dxa"/>
            <w:vAlign w:val="center"/>
            <w:hideMark/>
          </w:tcPr>
          <w:p w14:paraId="68145852"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F8D3421" w14:textId="77777777" w:rsidR="005B74EF" w:rsidRPr="005B74EF" w:rsidRDefault="005B74EF" w:rsidP="005B74EF">
            <w:pPr>
              <w:spacing w:after="160" w:line="259" w:lineRule="auto"/>
              <w:rPr>
                <w:lang w:val="en-GB"/>
              </w:rPr>
            </w:pPr>
          </w:p>
        </w:tc>
        <w:tc>
          <w:tcPr>
            <w:tcW w:w="1696" w:type="dxa"/>
          </w:tcPr>
          <w:p w14:paraId="1715B6E0" w14:textId="77777777" w:rsidR="005B74EF" w:rsidRPr="005B74EF" w:rsidRDefault="005B74EF" w:rsidP="005B74EF">
            <w:pPr>
              <w:spacing w:after="160" w:line="259" w:lineRule="auto"/>
              <w:rPr>
                <w:lang w:val="en-GB"/>
              </w:rPr>
            </w:pPr>
          </w:p>
        </w:tc>
      </w:tr>
      <w:tr w:rsidR="005B74EF" w:rsidRPr="005B74EF" w14:paraId="58D044B9" w14:textId="77777777" w:rsidTr="005674A2">
        <w:trPr>
          <w:trHeight w:val="1200"/>
          <w:jc w:val="center"/>
        </w:trPr>
        <w:tc>
          <w:tcPr>
            <w:tcW w:w="1134" w:type="dxa"/>
            <w:noWrap/>
            <w:vAlign w:val="center"/>
            <w:hideMark/>
          </w:tcPr>
          <w:p w14:paraId="49B4DFEB" w14:textId="77777777" w:rsidR="005B74EF" w:rsidRPr="005B74EF" w:rsidRDefault="005B74EF" w:rsidP="005B74EF">
            <w:pPr>
              <w:spacing w:after="160" w:line="259" w:lineRule="auto"/>
              <w:rPr>
                <w:lang w:val="en-GB"/>
              </w:rPr>
            </w:pPr>
            <w:r w:rsidRPr="005B74EF">
              <w:rPr>
                <w:lang w:val="en-GB"/>
              </w:rPr>
              <w:t>Α2.3.31</w:t>
            </w:r>
          </w:p>
        </w:tc>
        <w:tc>
          <w:tcPr>
            <w:tcW w:w="2835" w:type="dxa"/>
            <w:vAlign w:val="center"/>
            <w:hideMark/>
          </w:tcPr>
          <w:p w14:paraId="3AFF27B1" w14:textId="77777777" w:rsidR="005B74EF" w:rsidRPr="005B74EF" w:rsidRDefault="005B74EF" w:rsidP="005B74EF">
            <w:pPr>
              <w:spacing w:after="160" w:line="259" w:lineRule="auto"/>
            </w:pPr>
            <w:r w:rsidRPr="005B74EF">
              <w:t xml:space="preserve">Επίδειξη χειρισμού εξοπλισμού τόσο με φυσική παρουσία εκπαιδευτή κατά την εγκατάσταση όσο και σε διαδικτυακή συνεδρία εκπαίδευσης για το σύνολο </w:t>
            </w:r>
            <w:r w:rsidRPr="005B74EF">
              <w:lastRenderedPageBreak/>
              <w:t>των χρηστών/χειριστών του Ιόνιου Πανεπιστημίου</w:t>
            </w:r>
          </w:p>
        </w:tc>
        <w:tc>
          <w:tcPr>
            <w:tcW w:w="2268" w:type="dxa"/>
            <w:vAlign w:val="center"/>
            <w:hideMark/>
          </w:tcPr>
          <w:p w14:paraId="69A28BA9" w14:textId="77777777" w:rsidR="005B74EF" w:rsidRPr="005B74EF" w:rsidRDefault="005B74EF" w:rsidP="005B74EF">
            <w:pPr>
              <w:spacing w:after="160" w:line="259" w:lineRule="auto"/>
              <w:rPr>
                <w:lang w:val="en-GB"/>
              </w:rPr>
            </w:pPr>
            <w:r w:rsidRPr="005B74EF">
              <w:rPr>
                <w:lang w:val="en-GB"/>
              </w:rPr>
              <w:lastRenderedPageBreak/>
              <w:t>ΝΑΙ</w:t>
            </w:r>
          </w:p>
        </w:tc>
        <w:tc>
          <w:tcPr>
            <w:tcW w:w="1418" w:type="dxa"/>
          </w:tcPr>
          <w:p w14:paraId="1BD4D4D9" w14:textId="77777777" w:rsidR="005B74EF" w:rsidRPr="005B74EF" w:rsidRDefault="005B74EF" w:rsidP="005B74EF">
            <w:pPr>
              <w:spacing w:after="160" w:line="259" w:lineRule="auto"/>
              <w:rPr>
                <w:lang w:val="en-GB"/>
              </w:rPr>
            </w:pPr>
          </w:p>
        </w:tc>
        <w:tc>
          <w:tcPr>
            <w:tcW w:w="1696" w:type="dxa"/>
          </w:tcPr>
          <w:p w14:paraId="4EF64560" w14:textId="77777777" w:rsidR="005B74EF" w:rsidRPr="005B74EF" w:rsidRDefault="005B74EF" w:rsidP="005B74EF">
            <w:pPr>
              <w:spacing w:after="160" w:line="259" w:lineRule="auto"/>
              <w:rPr>
                <w:lang w:val="en-GB"/>
              </w:rPr>
            </w:pPr>
          </w:p>
        </w:tc>
      </w:tr>
      <w:tr w:rsidR="005B74EF" w:rsidRPr="005B74EF" w14:paraId="19A83C96" w14:textId="77777777" w:rsidTr="005674A2">
        <w:trPr>
          <w:trHeight w:val="315"/>
          <w:jc w:val="center"/>
        </w:trPr>
        <w:tc>
          <w:tcPr>
            <w:tcW w:w="1134" w:type="dxa"/>
            <w:noWrap/>
            <w:vAlign w:val="center"/>
            <w:hideMark/>
          </w:tcPr>
          <w:p w14:paraId="48E946AC" w14:textId="77777777" w:rsidR="005B74EF" w:rsidRPr="005B74EF" w:rsidRDefault="005B74EF" w:rsidP="005B74EF">
            <w:pPr>
              <w:spacing w:after="160" w:line="259" w:lineRule="auto"/>
              <w:rPr>
                <w:lang w:val="en-GB"/>
              </w:rPr>
            </w:pPr>
            <w:r w:rsidRPr="005B74EF">
              <w:rPr>
                <w:lang w:val="en-GB"/>
              </w:rPr>
              <w:t>Α2.3.32</w:t>
            </w:r>
          </w:p>
        </w:tc>
        <w:tc>
          <w:tcPr>
            <w:tcW w:w="2835" w:type="dxa"/>
            <w:vAlign w:val="center"/>
            <w:hideMark/>
          </w:tcPr>
          <w:p w14:paraId="384909AE" w14:textId="77777777" w:rsidR="005B74EF" w:rsidRPr="005B74EF" w:rsidRDefault="005B74EF" w:rsidP="005B74EF">
            <w:pPr>
              <w:spacing w:after="160" w:line="259" w:lineRule="auto"/>
            </w:pPr>
            <w:r w:rsidRPr="005B74EF">
              <w:t>Παράδοση γραπτών οδηγιών χρήσης στα Ελληνικά</w:t>
            </w:r>
          </w:p>
        </w:tc>
        <w:tc>
          <w:tcPr>
            <w:tcW w:w="2268" w:type="dxa"/>
            <w:vAlign w:val="center"/>
            <w:hideMark/>
          </w:tcPr>
          <w:p w14:paraId="65051FD7"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0A36DD3" w14:textId="77777777" w:rsidR="005B74EF" w:rsidRPr="005B74EF" w:rsidRDefault="005B74EF" w:rsidP="005B74EF">
            <w:pPr>
              <w:spacing w:after="160" w:line="259" w:lineRule="auto"/>
              <w:rPr>
                <w:lang w:val="en-GB"/>
              </w:rPr>
            </w:pPr>
          </w:p>
        </w:tc>
        <w:tc>
          <w:tcPr>
            <w:tcW w:w="1696" w:type="dxa"/>
          </w:tcPr>
          <w:p w14:paraId="68B8EEA6" w14:textId="77777777" w:rsidR="005B74EF" w:rsidRPr="005B74EF" w:rsidRDefault="005B74EF" w:rsidP="005B74EF">
            <w:pPr>
              <w:spacing w:after="160" w:line="259" w:lineRule="auto"/>
              <w:rPr>
                <w:lang w:val="en-GB"/>
              </w:rPr>
            </w:pPr>
          </w:p>
        </w:tc>
      </w:tr>
      <w:tr w:rsidR="005B74EF" w:rsidRPr="005B74EF" w14:paraId="230B6580" w14:textId="77777777" w:rsidTr="005674A2">
        <w:trPr>
          <w:trHeight w:val="315"/>
          <w:jc w:val="center"/>
        </w:trPr>
        <w:tc>
          <w:tcPr>
            <w:tcW w:w="1134" w:type="dxa"/>
            <w:vAlign w:val="center"/>
            <w:hideMark/>
          </w:tcPr>
          <w:p w14:paraId="6628F7A5" w14:textId="77777777" w:rsidR="005B74EF" w:rsidRPr="005B74EF" w:rsidRDefault="005B74EF" w:rsidP="005B74EF">
            <w:pPr>
              <w:spacing w:after="160" w:line="259" w:lineRule="auto"/>
              <w:rPr>
                <w:lang w:val="en-GB"/>
              </w:rPr>
            </w:pPr>
          </w:p>
        </w:tc>
        <w:tc>
          <w:tcPr>
            <w:tcW w:w="2835" w:type="dxa"/>
            <w:vAlign w:val="center"/>
            <w:hideMark/>
          </w:tcPr>
          <w:p w14:paraId="4CB154C6" w14:textId="77777777" w:rsidR="005B74EF" w:rsidRPr="005B74EF" w:rsidRDefault="005B74EF" w:rsidP="005B74EF">
            <w:pPr>
              <w:spacing w:after="160" w:line="259" w:lineRule="auto"/>
              <w:rPr>
                <w:b/>
                <w:bCs/>
                <w:lang w:val="en-GB"/>
              </w:rPr>
            </w:pPr>
            <w:r w:rsidRPr="005B74EF">
              <w:rPr>
                <w:b/>
                <w:bCs/>
                <w:lang w:val="en-GB"/>
              </w:rPr>
              <w:t>Υπ</w:t>
            </w:r>
            <w:proofErr w:type="spellStart"/>
            <w:r w:rsidRPr="005B74EF">
              <w:rPr>
                <w:b/>
                <w:bCs/>
                <w:lang w:val="en-GB"/>
              </w:rPr>
              <w:t>ηρεσίες</w:t>
            </w:r>
            <w:proofErr w:type="spellEnd"/>
          </w:p>
        </w:tc>
        <w:tc>
          <w:tcPr>
            <w:tcW w:w="2268" w:type="dxa"/>
            <w:noWrap/>
            <w:vAlign w:val="center"/>
            <w:hideMark/>
          </w:tcPr>
          <w:p w14:paraId="4A0E15FB" w14:textId="77777777" w:rsidR="005B74EF" w:rsidRPr="005B74EF" w:rsidRDefault="005B74EF" w:rsidP="005B74EF">
            <w:pPr>
              <w:spacing w:after="160" w:line="259" w:lineRule="auto"/>
              <w:rPr>
                <w:lang w:val="en-GB"/>
              </w:rPr>
            </w:pPr>
          </w:p>
        </w:tc>
        <w:tc>
          <w:tcPr>
            <w:tcW w:w="1418" w:type="dxa"/>
          </w:tcPr>
          <w:p w14:paraId="196E2729" w14:textId="77777777" w:rsidR="005B74EF" w:rsidRPr="005B74EF" w:rsidRDefault="005B74EF" w:rsidP="005B74EF">
            <w:pPr>
              <w:spacing w:after="160" w:line="259" w:lineRule="auto"/>
              <w:rPr>
                <w:lang w:val="en-GB"/>
              </w:rPr>
            </w:pPr>
          </w:p>
        </w:tc>
        <w:tc>
          <w:tcPr>
            <w:tcW w:w="1696" w:type="dxa"/>
          </w:tcPr>
          <w:p w14:paraId="31E115BB" w14:textId="77777777" w:rsidR="005B74EF" w:rsidRPr="005B74EF" w:rsidRDefault="005B74EF" w:rsidP="005B74EF">
            <w:pPr>
              <w:spacing w:after="160" w:line="259" w:lineRule="auto"/>
              <w:rPr>
                <w:lang w:val="en-GB"/>
              </w:rPr>
            </w:pPr>
          </w:p>
        </w:tc>
      </w:tr>
      <w:tr w:rsidR="005B74EF" w:rsidRPr="005B74EF" w14:paraId="1DF04383" w14:textId="77777777" w:rsidTr="005674A2">
        <w:trPr>
          <w:trHeight w:val="1200"/>
          <w:jc w:val="center"/>
        </w:trPr>
        <w:tc>
          <w:tcPr>
            <w:tcW w:w="1134" w:type="dxa"/>
            <w:noWrap/>
            <w:vAlign w:val="center"/>
            <w:hideMark/>
          </w:tcPr>
          <w:p w14:paraId="0741ACAE" w14:textId="77777777" w:rsidR="005B74EF" w:rsidRPr="005B74EF" w:rsidRDefault="005B74EF" w:rsidP="005B74EF">
            <w:pPr>
              <w:spacing w:after="160" w:line="259" w:lineRule="auto"/>
              <w:rPr>
                <w:lang w:val="en-GB"/>
              </w:rPr>
            </w:pPr>
            <w:r w:rsidRPr="005B74EF">
              <w:rPr>
                <w:lang w:val="en-GB"/>
              </w:rPr>
              <w:t>Α2.3.33</w:t>
            </w:r>
          </w:p>
        </w:tc>
        <w:tc>
          <w:tcPr>
            <w:tcW w:w="2835" w:type="dxa"/>
            <w:vAlign w:val="center"/>
            <w:hideMark/>
          </w:tcPr>
          <w:p w14:paraId="7D8A4621" w14:textId="77777777" w:rsidR="005B74EF" w:rsidRPr="005B74EF" w:rsidRDefault="005B74EF" w:rsidP="005B74EF">
            <w:pPr>
              <w:spacing w:after="160" w:line="259" w:lineRule="auto"/>
            </w:pPr>
            <w:r w:rsidRPr="005B74EF">
              <w:t>Εγκατάσταση/τοποθέτηση/παραμετροποίηση του συστήματος (Προβολέας και Πίνακας) στις αίθουσες του Ιόνιου Πανεπιστήμιου στους χώρους που θα υποδειχθούν, σε Κέρκυρα, Ζάκυνθο, Κεφαλονιά</w:t>
            </w:r>
          </w:p>
        </w:tc>
        <w:tc>
          <w:tcPr>
            <w:tcW w:w="2268" w:type="dxa"/>
            <w:noWrap/>
            <w:vAlign w:val="center"/>
            <w:hideMark/>
          </w:tcPr>
          <w:p w14:paraId="3CB165A9"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C95E007" w14:textId="77777777" w:rsidR="005B74EF" w:rsidRPr="005B74EF" w:rsidRDefault="005B74EF" w:rsidP="005B74EF">
            <w:pPr>
              <w:spacing w:after="160" w:line="259" w:lineRule="auto"/>
              <w:rPr>
                <w:lang w:val="en-GB"/>
              </w:rPr>
            </w:pPr>
          </w:p>
        </w:tc>
        <w:tc>
          <w:tcPr>
            <w:tcW w:w="1696" w:type="dxa"/>
          </w:tcPr>
          <w:p w14:paraId="1CC0725E" w14:textId="77777777" w:rsidR="005B74EF" w:rsidRPr="005B74EF" w:rsidRDefault="005B74EF" w:rsidP="005B74EF">
            <w:pPr>
              <w:spacing w:after="160" w:line="259" w:lineRule="auto"/>
              <w:rPr>
                <w:lang w:val="en-GB"/>
              </w:rPr>
            </w:pPr>
          </w:p>
        </w:tc>
      </w:tr>
      <w:tr w:rsidR="005B74EF" w:rsidRPr="005B74EF" w14:paraId="018933C5" w14:textId="77777777" w:rsidTr="005674A2">
        <w:trPr>
          <w:trHeight w:val="900"/>
          <w:jc w:val="center"/>
        </w:trPr>
        <w:tc>
          <w:tcPr>
            <w:tcW w:w="1134" w:type="dxa"/>
            <w:noWrap/>
            <w:vAlign w:val="center"/>
            <w:hideMark/>
          </w:tcPr>
          <w:p w14:paraId="255AB762" w14:textId="77777777" w:rsidR="005B74EF" w:rsidRPr="005B74EF" w:rsidRDefault="005B74EF" w:rsidP="005B74EF">
            <w:pPr>
              <w:spacing w:after="160" w:line="259" w:lineRule="auto"/>
              <w:rPr>
                <w:lang w:val="en-GB"/>
              </w:rPr>
            </w:pPr>
            <w:r w:rsidRPr="005B74EF">
              <w:rPr>
                <w:lang w:val="en-GB"/>
              </w:rPr>
              <w:t>Α2.3.34</w:t>
            </w:r>
          </w:p>
        </w:tc>
        <w:tc>
          <w:tcPr>
            <w:tcW w:w="2835" w:type="dxa"/>
            <w:vAlign w:val="center"/>
            <w:hideMark/>
          </w:tcPr>
          <w:p w14:paraId="2439E652" w14:textId="77777777" w:rsidR="005B74EF" w:rsidRPr="005B74EF" w:rsidRDefault="005B74EF" w:rsidP="005B74EF">
            <w:pPr>
              <w:spacing w:after="160" w:line="259" w:lineRule="auto"/>
            </w:pPr>
            <w:r w:rsidRPr="005B74EF">
              <w:t>Επίδειξη χειρισμού εξοπλισμού τόσο με φυσική παρουσία όσο και σε διαδικτυακή συνεδρία εκπαίδευσης για το σύνολο των χρηστών/χειριστών</w:t>
            </w:r>
          </w:p>
        </w:tc>
        <w:tc>
          <w:tcPr>
            <w:tcW w:w="2268" w:type="dxa"/>
            <w:noWrap/>
            <w:vAlign w:val="center"/>
            <w:hideMark/>
          </w:tcPr>
          <w:p w14:paraId="5C45A8B6"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7662E8C" w14:textId="77777777" w:rsidR="005B74EF" w:rsidRPr="005B74EF" w:rsidRDefault="005B74EF" w:rsidP="005B74EF">
            <w:pPr>
              <w:spacing w:after="160" w:line="259" w:lineRule="auto"/>
              <w:rPr>
                <w:lang w:val="en-GB"/>
              </w:rPr>
            </w:pPr>
          </w:p>
        </w:tc>
        <w:tc>
          <w:tcPr>
            <w:tcW w:w="1696" w:type="dxa"/>
          </w:tcPr>
          <w:p w14:paraId="2614A84C" w14:textId="77777777" w:rsidR="005B74EF" w:rsidRPr="005B74EF" w:rsidRDefault="005B74EF" w:rsidP="005B74EF">
            <w:pPr>
              <w:spacing w:after="160" w:line="259" w:lineRule="auto"/>
              <w:rPr>
                <w:lang w:val="en-GB"/>
              </w:rPr>
            </w:pPr>
          </w:p>
        </w:tc>
      </w:tr>
      <w:tr w:rsidR="005B74EF" w:rsidRPr="005B74EF" w14:paraId="1F64FE35" w14:textId="77777777" w:rsidTr="005674A2">
        <w:trPr>
          <w:trHeight w:val="315"/>
          <w:jc w:val="center"/>
        </w:trPr>
        <w:tc>
          <w:tcPr>
            <w:tcW w:w="1134" w:type="dxa"/>
            <w:noWrap/>
            <w:vAlign w:val="center"/>
            <w:hideMark/>
          </w:tcPr>
          <w:p w14:paraId="0793BCF9" w14:textId="77777777" w:rsidR="005B74EF" w:rsidRPr="005B74EF" w:rsidRDefault="005B74EF" w:rsidP="005B74EF">
            <w:pPr>
              <w:spacing w:after="160" w:line="259" w:lineRule="auto"/>
              <w:rPr>
                <w:lang w:val="en-GB"/>
              </w:rPr>
            </w:pPr>
            <w:r w:rsidRPr="005B74EF">
              <w:rPr>
                <w:lang w:val="en-GB"/>
              </w:rPr>
              <w:t>Α2.3.35</w:t>
            </w:r>
          </w:p>
        </w:tc>
        <w:tc>
          <w:tcPr>
            <w:tcW w:w="2835" w:type="dxa"/>
            <w:vAlign w:val="center"/>
            <w:hideMark/>
          </w:tcPr>
          <w:p w14:paraId="49C55CF9" w14:textId="77777777" w:rsidR="005B74EF" w:rsidRPr="005B74EF" w:rsidRDefault="005B74EF" w:rsidP="005B74EF">
            <w:pPr>
              <w:spacing w:after="160" w:line="259" w:lineRule="auto"/>
              <w:rPr>
                <w:lang w:val="en-GB"/>
              </w:rPr>
            </w:pPr>
            <w:r w:rsidRPr="005B74EF">
              <w:rPr>
                <w:lang w:val="en-GB"/>
              </w:rPr>
              <w:t>Πα</w:t>
            </w:r>
            <w:proofErr w:type="spellStart"/>
            <w:r w:rsidRPr="005B74EF">
              <w:rPr>
                <w:lang w:val="en-GB"/>
              </w:rPr>
              <w:t>ράδοση</w:t>
            </w:r>
            <w:proofErr w:type="spellEnd"/>
            <w:r w:rsidRPr="005B74EF">
              <w:rPr>
                <w:lang w:val="en-GB"/>
              </w:rPr>
              <w:t xml:space="preserve"> </w:t>
            </w:r>
            <w:proofErr w:type="spellStart"/>
            <w:r w:rsidRPr="005B74EF">
              <w:rPr>
                <w:lang w:val="en-GB"/>
              </w:rPr>
              <w:t>γρ</w:t>
            </w:r>
            <w:proofErr w:type="spellEnd"/>
            <w:r w:rsidRPr="005B74EF">
              <w:rPr>
                <w:lang w:val="en-GB"/>
              </w:rPr>
              <w:t xml:space="preserve">απτών </w:t>
            </w:r>
            <w:proofErr w:type="spellStart"/>
            <w:r w:rsidRPr="005B74EF">
              <w:rPr>
                <w:lang w:val="en-GB"/>
              </w:rPr>
              <w:t>οδηγιών</w:t>
            </w:r>
            <w:proofErr w:type="spellEnd"/>
            <w:r w:rsidRPr="005B74EF">
              <w:rPr>
                <w:lang w:val="en-GB"/>
              </w:rPr>
              <w:t xml:space="preserve"> </w:t>
            </w:r>
            <w:proofErr w:type="spellStart"/>
            <w:r w:rsidRPr="005B74EF">
              <w:rPr>
                <w:lang w:val="en-GB"/>
              </w:rPr>
              <w:t>χρήσης</w:t>
            </w:r>
            <w:proofErr w:type="spellEnd"/>
          </w:p>
        </w:tc>
        <w:tc>
          <w:tcPr>
            <w:tcW w:w="2268" w:type="dxa"/>
            <w:noWrap/>
            <w:vAlign w:val="center"/>
            <w:hideMark/>
          </w:tcPr>
          <w:p w14:paraId="338C8A7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1A9F79D" w14:textId="77777777" w:rsidR="005B74EF" w:rsidRPr="005B74EF" w:rsidRDefault="005B74EF" w:rsidP="005B74EF">
            <w:pPr>
              <w:spacing w:after="160" w:line="259" w:lineRule="auto"/>
              <w:rPr>
                <w:lang w:val="en-GB"/>
              </w:rPr>
            </w:pPr>
          </w:p>
        </w:tc>
        <w:tc>
          <w:tcPr>
            <w:tcW w:w="1696" w:type="dxa"/>
          </w:tcPr>
          <w:p w14:paraId="608D14D4" w14:textId="77777777" w:rsidR="005B74EF" w:rsidRPr="005B74EF" w:rsidRDefault="005B74EF" w:rsidP="005B74EF">
            <w:pPr>
              <w:spacing w:after="160" w:line="259" w:lineRule="auto"/>
              <w:rPr>
                <w:lang w:val="en-GB"/>
              </w:rPr>
            </w:pPr>
          </w:p>
        </w:tc>
      </w:tr>
      <w:tr w:rsidR="005B74EF" w:rsidRPr="005B74EF" w14:paraId="36B01BE4" w14:textId="77777777" w:rsidTr="005674A2">
        <w:trPr>
          <w:trHeight w:val="499"/>
          <w:jc w:val="center"/>
        </w:trPr>
        <w:tc>
          <w:tcPr>
            <w:tcW w:w="1134" w:type="dxa"/>
            <w:shd w:val="clear" w:color="auto" w:fill="B4C6E7" w:themeFill="accent1" w:themeFillTint="66"/>
            <w:vAlign w:val="center"/>
            <w:hideMark/>
          </w:tcPr>
          <w:p w14:paraId="0078EE08" w14:textId="77777777" w:rsidR="005B74EF" w:rsidRPr="005B74EF" w:rsidRDefault="005B74EF" w:rsidP="005B74EF">
            <w:pPr>
              <w:spacing w:after="160" w:line="259" w:lineRule="auto"/>
              <w:rPr>
                <w:b/>
                <w:bCs/>
                <w:lang w:val="en-GB"/>
              </w:rPr>
            </w:pPr>
            <w:r w:rsidRPr="005B74EF">
              <w:rPr>
                <w:b/>
                <w:bCs/>
                <w:lang w:val="en-GB"/>
              </w:rPr>
              <w:t> </w:t>
            </w:r>
          </w:p>
        </w:tc>
        <w:tc>
          <w:tcPr>
            <w:tcW w:w="8217" w:type="dxa"/>
            <w:gridSpan w:val="4"/>
            <w:shd w:val="clear" w:color="auto" w:fill="B4C6E7" w:themeFill="accent1" w:themeFillTint="66"/>
            <w:vAlign w:val="center"/>
            <w:hideMark/>
          </w:tcPr>
          <w:p w14:paraId="3A5053EA" w14:textId="77777777" w:rsidR="005B74EF" w:rsidRPr="005B74EF" w:rsidRDefault="005B74EF" w:rsidP="005B74EF">
            <w:pPr>
              <w:spacing w:after="160" w:line="259" w:lineRule="auto"/>
              <w:rPr>
                <w:b/>
                <w:bCs/>
                <w:lang w:val="en-GB"/>
              </w:rPr>
            </w:pPr>
            <w:r w:rsidRPr="005B74EF">
              <w:rPr>
                <w:b/>
                <w:bCs/>
                <w:lang w:val="en-GB"/>
              </w:rPr>
              <w:t xml:space="preserve">Α2.4 </w:t>
            </w:r>
            <w:proofErr w:type="spellStart"/>
            <w:r w:rsidRPr="005B74EF">
              <w:rPr>
                <w:b/>
                <w:bCs/>
                <w:lang w:val="en-GB"/>
              </w:rPr>
              <w:t>Ενεργή</w:t>
            </w:r>
            <w:proofErr w:type="spellEnd"/>
            <w:r w:rsidRPr="005B74EF">
              <w:rPr>
                <w:b/>
                <w:bCs/>
                <w:lang w:val="en-GB"/>
              </w:rPr>
              <w:t xml:space="preserve"> </w:t>
            </w:r>
            <w:proofErr w:type="spellStart"/>
            <w:r w:rsidRPr="005B74EF">
              <w:rPr>
                <w:b/>
                <w:bCs/>
                <w:lang w:val="en-GB"/>
              </w:rPr>
              <w:t>Ηχόμ</w:t>
            </w:r>
            <w:proofErr w:type="spellEnd"/>
            <w:r w:rsidRPr="005B74EF">
              <w:rPr>
                <w:b/>
                <w:bCs/>
                <w:lang w:val="en-GB"/>
              </w:rPr>
              <w:t>παρα</w:t>
            </w:r>
          </w:p>
        </w:tc>
      </w:tr>
      <w:tr w:rsidR="005B74EF" w:rsidRPr="005B74EF" w14:paraId="7542678F" w14:textId="77777777" w:rsidTr="005674A2">
        <w:trPr>
          <w:trHeight w:val="315"/>
          <w:jc w:val="center"/>
        </w:trPr>
        <w:tc>
          <w:tcPr>
            <w:tcW w:w="1134" w:type="dxa"/>
            <w:noWrap/>
            <w:vAlign w:val="center"/>
            <w:hideMark/>
          </w:tcPr>
          <w:p w14:paraId="1D2ABDA4" w14:textId="77777777" w:rsidR="005B74EF" w:rsidRPr="005B74EF" w:rsidRDefault="005B74EF" w:rsidP="005B74EF">
            <w:pPr>
              <w:spacing w:after="160" w:line="259" w:lineRule="auto"/>
              <w:rPr>
                <w:lang w:val="en-GB"/>
              </w:rPr>
            </w:pPr>
            <w:r w:rsidRPr="005B74EF">
              <w:rPr>
                <w:lang w:val="en-GB"/>
              </w:rPr>
              <w:t>Α2.4.1</w:t>
            </w:r>
          </w:p>
        </w:tc>
        <w:tc>
          <w:tcPr>
            <w:tcW w:w="2835" w:type="dxa"/>
            <w:vAlign w:val="center"/>
            <w:hideMark/>
          </w:tcPr>
          <w:p w14:paraId="0BB9FED1"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vAlign w:val="center"/>
            <w:hideMark/>
          </w:tcPr>
          <w:p w14:paraId="79716147" w14:textId="77777777" w:rsidR="005B74EF" w:rsidRPr="005B74EF" w:rsidRDefault="005B74EF" w:rsidP="005B74EF">
            <w:pPr>
              <w:spacing w:after="160" w:line="259" w:lineRule="auto"/>
              <w:rPr>
                <w:lang w:val="en-GB"/>
              </w:rPr>
            </w:pPr>
            <w:r w:rsidRPr="005B74EF">
              <w:rPr>
                <w:lang w:val="en-GB"/>
              </w:rPr>
              <w:t>56</w:t>
            </w:r>
          </w:p>
        </w:tc>
        <w:tc>
          <w:tcPr>
            <w:tcW w:w="1418" w:type="dxa"/>
          </w:tcPr>
          <w:p w14:paraId="0DADDA54" w14:textId="77777777" w:rsidR="005B74EF" w:rsidRPr="005B74EF" w:rsidRDefault="005B74EF" w:rsidP="005B74EF">
            <w:pPr>
              <w:spacing w:after="160" w:line="259" w:lineRule="auto"/>
              <w:rPr>
                <w:lang w:val="en-GB"/>
              </w:rPr>
            </w:pPr>
          </w:p>
        </w:tc>
        <w:tc>
          <w:tcPr>
            <w:tcW w:w="1696" w:type="dxa"/>
          </w:tcPr>
          <w:p w14:paraId="619D93F7" w14:textId="77777777" w:rsidR="005B74EF" w:rsidRPr="005B74EF" w:rsidRDefault="005B74EF" w:rsidP="005B74EF">
            <w:pPr>
              <w:spacing w:after="160" w:line="259" w:lineRule="auto"/>
              <w:rPr>
                <w:lang w:val="en-GB"/>
              </w:rPr>
            </w:pPr>
          </w:p>
        </w:tc>
      </w:tr>
      <w:tr w:rsidR="005B74EF" w:rsidRPr="005B74EF" w14:paraId="7E0F8637" w14:textId="77777777" w:rsidTr="005674A2">
        <w:trPr>
          <w:trHeight w:val="600"/>
          <w:jc w:val="center"/>
        </w:trPr>
        <w:tc>
          <w:tcPr>
            <w:tcW w:w="1134" w:type="dxa"/>
            <w:noWrap/>
            <w:vAlign w:val="center"/>
            <w:hideMark/>
          </w:tcPr>
          <w:p w14:paraId="0F8BCA52" w14:textId="77777777" w:rsidR="005B74EF" w:rsidRPr="005B74EF" w:rsidRDefault="005B74EF" w:rsidP="005B74EF">
            <w:pPr>
              <w:spacing w:after="160" w:line="259" w:lineRule="auto"/>
              <w:rPr>
                <w:lang w:val="en-GB"/>
              </w:rPr>
            </w:pPr>
            <w:r w:rsidRPr="005B74EF">
              <w:rPr>
                <w:lang w:val="en-GB"/>
              </w:rPr>
              <w:t>Α2.4.2</w:t>
            </w:r>
          </w:p>
        </w:tc>
        <w:tc>
          <w:tcPr>
            <w:tcW w:w="2835" w:type="dxa"/>
            <w:vAlign w:val="center"/>
            <w:hideMark/>
          </w:tcPr>
          <w:p w14:paraId="00DD5887" w14:textId="77777777" w:rsidR="005B74EF" w:rsidRPr="005B74EF" w:rsidRDefault="005B74EF" w:rsidP="005B74EF">
            <w:pPr>
              <w:spacing w:after="160" w:line="259" w:lineRule="auto"/>
              <w:rPr>
                <w:lang w:val="en-GB"/>
              </w:rPr>
            </w:pPr>
            <w:proofErr w:type="spellStart"/>
            <w:r w:rsidRPr="005B74EF">
              <w:rPr>
                <w:lang w:val="en-GB"/>
              </w:rPr>
              <w:t>Μορφή</w:t>
            </w:r>
            <w:proofErr w:type="spellEnd"/>
            <w:r w:rsidRPr="005B74EF">
              <w:rPr>
                <w:lang w:val="en-GB"/>
              </w:rPr>
              <w:t xml:space="preserve"> Ηχείου</w:t>
            </w:r>
          </w:p>
        </w:tc>
        <w:tc>
          <w:tcPr>
            <w:tcW w:w="2268" w:type="dxa"/>
            <w:vAlign w:val="center"/>
            <w:hideMark/>
          </w:tcPr>
          <w:p w14:paraId="4699D104" w14:textId="77777777" w:rsidR="005B74EF" w:rsidRPr="005B74EF" w:rsidRDefault="005B74EF" w:rsidP="005B74EF">
            <w:pPr>
              <w:spacing w:after="160" w:line="259" w:lineRule="auto"/>
            </w:pPr>
            <w:proofErr w:type="spellStart"/>
            <w:r w:rsidRPr="005B74EF">
              <w:t>Ηχόμπαρα</w:t>
            </w:r>
            <w:proofErr w:type="spellEnd"/>
            <w:r w:rsidRPr="005B74EF">
              <w:t xml:space="preserve"> με δυνατότητα ανάρτησης σε τοίχο συνοδευόμενη από ασύρματο </w:t>
            </w:r>
            <w:proofErr w:type="spellStart"/>
            <w:r w:rsidRPr="005B74EF">
              <w:rPr>
                <w:lang w:val="en-GB"/>
              </w:rPr>
              <w:t>SubWoofer</w:t>
            </w:r>
            <w:proofErr w:type="spellEnd"/>
          </w:p>
        </w:tc>
        <w:tc>
          <w:tcPr>
            <w:tcW w:w="1418" w:type="dxa"/>
          </w:tcPr>
          <w:p w14:paraId="15F4531C" w14:textId="77777777" w:rsidR="005B74EF" w:rsidRPr="005B74EF" w:rsidRDefault="005B74EF" w:rsidP="005B74EF">
            <w:pPr>
              <w:spacing w:after="160" w:line="259" w:lineRule="auto"/>
            </w:pPr>
          </w:p>
        </w:tc>
        <w:tc>
          <w:tcPr>
            <w:tcW w:w="1696" w:type="dxa"/>
          </w:tcPr>
          <w:p w14:paraId="59251124" w14:textId="77777777" w:rsidR="005B74EF" w:rsidRPr="005B74EF" w:rsidRDefault="005B74EF" w:rsidP="005B74EF">
            <w:pPr>
              <w:spacing w:after="160" w:line="259" w:lineRule="auto"/>
            </w:pPr>
          </w:p>
        </w:tc>
      </w:tr>
      <w:tr w:rsidR="005B74EF" w:rsidRPr="005B74EF" w14:paraId="21E69BFE" w14:textId="77777777" w:rsidTr="005674A2">
        <w:trPr>
          <w:trHeight w:val="600"/>
          <w:jc w:val="center"/>
        </w:trPr>
        <w:tc>
          <w:tcPr>
            <w:tcW w:w="1134" w:type="dxa"/>
            <w:noWrap/>
            <w:vAlign w:val="center"/>
            <w:hideMark/>
          </w:tcPr>
          <w:p w14:paraId="349CDAA7" w14:textId="77777777" w:rsidR="005B74EF" w:rsidRPr="005B74EF" w:rsidRDefault="005B74EF" w:rsidP="005B74EF">
            <w:pPr>
              <w:spacing w:after="160" w:line="259" w:lineRule="auto"/>
              <w:rPr>
                <w:lang w:val="en-GB"/>
              </w:rPr>
            </w:pPr>
            <w:r w:rsidRPr="005B74EF">
              <w:rPr>
                <w:lang w:val="en-GB"/>
              </w:rPr>
              <w:t>Α2.4.3</w:t>
            </w:r>
          </w:p>
        </w:tc>
        <w:tc>
          <w:tcPr>
            <w:tcW w:w="2835" w:type="dxa"/>
            <w:vAlign w:val="center"/>
            <w:hideMark/>
          </w:tcPr>
          <w:p w14:paraId="007CF716" w14:textId="77777777" w:rsidR="005B74EF" w:rsidRPr="005B74EF" w:rsidRDefault="005B74EF" w:rsidP="005B74EF">
            <w:pPr>
              <w:spacing w:after="160" w:line="259" w:lineRule="auto"/>
              <w:rPr>
                <w:lang w:val="en-GB"/>
              </w:rPr>
            </w:pPr>
            <w:proofErr w:type="spellStart"/>
            <w:r w:rsidRPr="005B74EF">
              <w:rPr>
                <w:lang w:val="en-GB"/>
              </w:rPr>
              <w:t>Ηχεί</w:t>
            </w:r>
            <w:proofErr w:type="spellEnd"/>
            <w:r w:rsidRPr="005B74EF">
              <w:rPr>
                <w:lang w:val="en-GB"/>
              </w:rPr>
              <w:t xml:space="preserve">α </w:t>
            </w:r>
            <w:proofErr w:type="spellStart"/>
            <w:r w:rsidRPr="005B74EF">
              <w:rPr>
                <w:lang w:val="en-GB"/>
              </w:rPr>
              <w:t>στην</w:t>
            </w:r>
            <w:proofErr w:type="spellEnd"/>
            <w:r w:rsidRPr="005B74EF">
              <w:rPr>
                <w:lang w:val="en-GB"/>
              </w:rPr>
              <w:t xml:space="preserve"> </w:t>
            </w:r>
            <w:proofErr w:type="spellStart"/>
            <w:r w:rsidRPr="005B74EF">
              <w:rPr>
                <w:lang w:val="en-GB"/>
              </w:rPr>
              <w:t>ηχόμ</w:t>
            </w:r>
            <w:proofErr w:type="spellEnd"/>
            <w:r w:rsidRPr="005B74EF">
              <w:rPr>
                <w:lang w:val="en-GB"/>
              </w:rPr>
              <w:t>παρα</w:t>
            </w:r>
          </w:p>
        </w:tc>
        <w:tc>
          <w:tcPr>
            <w:tcW w:w="2268" w:type="dxa"/>
            <w:vAlign w:val="center"/>
            <w:hideMark/>
          </w:tcPr>
          <w:p w14:paraId="551FC63B" w14:textId="77777777" w:rsidR="005B74EF" w:rsidRPr="005B74EF" w:rsidRDefault="005B74EF" w:rsidP="005B74EF">
            <w:pPr>
              <w:spacing w:after="160" w:line="259" w:lineRule="auto"/>
              <w:rPr>
                <w:lang w:val="en-GB"/>
              </w:rPr>
            </w:pPr>
            <w:r w:rsidRPr="005B74EF">
              <w:rPr>
                <w:lang w:val="en-GB"/>
              </w:rPr>
              <w:t>Front L/R: 4.6 cm (1-3/4”) cone × 4, Tweeter: 2.5 cm (1") dome × 2</w:t>
            </w:r>
          </w:p>
        </w:tc>
        <w:tc>
          <w:tcPr>
            <w:tcW w:w="1418" w:type="dxa"/>
          </w:tcPr>
          <w:p w14:paraId="3F04AAF7" w14:textId="77777777" w:rsidR="005B74EF" w:rsidRPr="005B74EF" w:rsidRDefault="005B74EF" w:rsidP="005B74EF">
            <w:pPr>
              <w:spacing w:after="160" w:line="259" w:lineRule="auto"/>
              <w:rPr>
                <w:lang w:val="en-GB"/>
              </w:rPr>
            </w:pPr>
          </w:p>
        </w:tc>
        <w:tc>
          <w:tcPr>
            <w:tcW w:w="1696" w:type="dxa"/>
          </w:tcPr>
          <w:p w14:paraId="311F8964" w14:textId="77777777" w:rsidR="005B74EF" w:rsidRPr="005B74EF" w:rsidRDefault="005B74EF" w:rsidP="005B74EF">
            <w:pPr>
              <w:spacing w:after="160" w:line="259" w:lineRule="auto"/>
              <w:rPr>
                <w:lang w:val="en-GB"/>
              </w:rPr>
            </w:pPr>
          </w:p>
        </w:tc>
      </w:tr>
      <w:tr w:rsidR="005B74EF" w:rsidRPr="005B74EF" w14:paraId="04A66126" w14:textId="77777777" w:rsidTr="005674A2">
        <w:trPr>
          <w:trHeight w:val="315"/>
          <w:jc w:val="center"/>
        </w:trPr>
        <w:tc>
          <w:tcPr>
            <w:tcW w:w="1134" w:type="dxa"/>
            <w:noWrap/>
            <w:vAlign w:val="center"/>
            <w:hideMark/>
          </w:tcPr>
          <w:p w14:paraId="26FB30DF" w14:textId="77777777" w:rsidR="005B74EF" w:rsidRPr="005B74EF" w:rsidRDefault="005B74EF" w:rsidP="005B74EF">
            <w:pPr>
              <w:spacing w:after="160" w:line="259" w:lineRule="auto"/>
              <w:rPr>
                <w:lang w:val="en-GB"/>
              </w:rPr>
            </w:pPr>
            <w:r w:rsidRPr="005B74EF">
              <w:rPr>
                <w:lang w:val="en-GB"/>
              </w:rPr>
              <w:t>Α2.4.4</w:t>
            </w:r>
          </w:p>
        </w:tc>
        <w:tc>
          <w:tcPr>
            <w:tcW w:w="2835" w:type="dxa"/>
            <w:vAlign w:val="center"/>
            <w:hideMark/>
          </w:tcPr>
          <w:p w14:paraId="0D8EAD70" w14:textId="77777777" w:rsidR="005B74EF" w:rsidRPr="005B74EF" w:rsidRDefault="005B74EF" w:rsidP="005B74EF">
            <w:pPr>
              <w:spacing w:after="160" w:line="259" w:lineRule="auto"/>
              <w:rPr>
                <w:lang w:val="en-GB"/>
              </w:rPr>
            </w:pPr>
            <w:proofErr w:type="spellStart"/>
            <w:r w:rsidRPr="005B74EF">
              <w:rPr>
                <w:lang w:val="en-GB"/>
              </w:rPr>
              <w:t>Ηχεί</w:t>
            </w:r>
            <w:proofErr w:type="spellEnd"/>
            <w:r w:rsidRPr="005B74EF">
              <w:rPr>
                <w:lang w:val="en-GB"/>
              </w:rPr>
              <w:t xml:space="preserve">α </w:t>
            </w:r>
            <w:proofErr w:type="spellStart"/>
            <w:r w:rsidRPr="005B74EF">
              <w:rPr>
                <w:lang w:val="en-GB"/>
              </w:rPr>
              <w:t>στο</w:t>
            </w:r>
            <w:proofErr w:type="spellEnd"/>
            <w:r w:rsidRPr="005B74EF">
              <w:rPr>
                <w:lang w:val="en-GB"/>
              </w:rPr>
              <w:t xml:space="preserve"> Subwoofer</w:t>
            </w:r>
          </w:p>
        </w:tc>
        <w:tc>
          <w:tcPr>
            <w:tcW w:w="2268" w:type="dxa"/>
            <w:vAlign w:val="center"/>
            <w:hideMark/>
          </w:tcPr>
          <w:p w14:paraId="35A04DAC" w14:textId="77777777" w:rsidR="005B74EF" w:rsidRPr="005B74EF" w:rsidRDefault="005B74EF" w:rsidP="005B74EF">
            <w:pPr>
              <w:spacing w:after="160" w:line="259" w:lineRule="auto"/>
              <w:rPr>
                <w:lang w:val="en-GB"/>
              </w:rPr>
            </w:pPr>
            <w:r w:rsidRPr="005B74EF">
              <w:rPr>
                <w:lang w:val="en-GB"/>
              </w:rPr>
              <w:t>16 cm (6-1/2”) cone</w:t>
            </w:r>
          </w:p>
        </w:tc>
        <w:tc>
          <w:tcPr>
            <w:tcW w:w="1418" w:type="dxa"/>
          </w:tcPr>
          <w:p w14:paraId="61D08ADC" w14:textId="77777777" w:rsidR="005B74EF" w:rsidRPr="005B74EF" w:rsidRDefault="005B74EF" w:rsidP="005B74EF">
            <w:pPr>
              <w:spacing w:after="160" w:line="259" w:lineRule="auto"/>
              <w:rPr>
                <w:lang w:val="en-GB"/>
              </w:rPr>
            </w:pPr>
          </w:p>
        </w:tc>
        <w:tc>
          <w:tcPr>
            <w:tcW w:w="1696" w:type="dxa"/>
          </w:tcPr>
          <w:p w14:paraId="186C0FC9" w14:textId="77777777" w:rsidR="005B74EF" w:rsidRPr="005B74EF" w:rsidRDefault="005B74EF" w:rsidP="005B74EF">
            <w:pPr>
              <w:spacing w:after="160" w:line="259" w:lineRule="auto"/>
              <w:rPr>
                <w:lang w:val="en-GB"/>
              </w:rPr>
            </w:pPr>
          </w:p>
        </w:tc>
      </w:tr>
      <w:tr w:rsidR="005B74EF" w:rsidRPr="005B74EF" w14:paraId="77039B0C" w14:textId="77777777" w:rsidTr="005674A2">
        <w:trPr>
          <w:trHeight w:val="315"/>
          <w:jc w:val="center"/>
        </w:trPr>
        <w:tc>
          <w:tcPr>
            <w:tcW w:w="1134" w:type="dxa"/>
            <w:noWrap/>
            <w:vAlign w:val="center"/>
            <w:hideMark/>
          </w:tcPr>
          <w:p w14:paraId="7DE99B15" w14:textId="77777777" w:rsidR="005B74EF" w:rsidRPr="005B74EF" w:rsidRDefault="005B74EF" w:rsidP="005B74EF">
            <w:pPr>
              <w:spacing w:after="160" w:line="259" w:lineRule="auto"/>
              <w:rPr>
                <w:lang w:val="en-GB"/>
              </w:rPr>
            </w:pPr>
            <w:r w:rsidRPr="005B74EF">
              <w:rPr>
                <w:lang w:val="en-GB"/>
              </w:rPr>
              <w:t>Α2.4.5</w:t>
            </w:r>
          </w:p>
        </w:tc>
        <w:tc>
          <w:tcPr>
            <w:tcW w:w="2835" w:type="dxa"/>
            <w:vAlign w:val="center"/>
            <w:hideMark/>
          </w:tcPr>
          <w:p w14:paraId="05EF823F" w14:textId="77777777" w:rsidR="005B74EF" w:rsidRPr="005B74EF" w:rsidRDefault="005B74EF" w:rsidP="005B74EF">
            <w:pPr>
              <w:spacing w:after="160" w:line="259" w:lineRule="auto"/>
              <w:rPr>
                <w:lang w:val="en-GB"/>
              </w:rPr>
            </w:pPr>
            <w:r w:rsidRPr="005B74EF">
              <w:rPr>
                <w:lang w:val="en-GB"/>
              </w:rPr>
              <w:t>Ισχύς Εξόδου</w:t>
            </w:r>
          </w:p>
        </w:tc>
        <w:tc>
          <w:tcPr>
            <w:tcW w:w="2268" w:type="dxa"/>
            <w:vAlign w:val="center"/>
            <w:hideMark/>
          </w:tcPr>
          <w:p w14:paraId="50646A0D" w14:textId="77777777" w:rsidR="005B74EF" w:rsidRPr="005B74EF" w:rsidRDefault="005B74EF" w:rsidP="005B74EF">
            <w:pPr>
              <w:spacing w:after="160" w:line="259" w:lineRule="auto"/>
              <w:rPr>
                <w:lang w:val="en-GB"/>
              </w:rPr>
            </w:pPr>
            <w:r w:rsidRPr="005B74EF">
              <w:rPr>
                <w:lang w:val="en-GB"/>
              </w:rPr>
              <w:t>200 W (</w:t>
            </w:r>
            <w:proofErr w:type="spellStart"/>
            <w:r w:rsidRPr="005B74EF">
              <w:rPr>
                <w:lang w:val="en-GB"/>
              </w:rPr>
              <w:t>Center</w:t>
            </w:r>
            <w:proofErr w:type="spellEnd"/>
            <w:r w:rsidRPr="005B74EF">
              <w:rPr>
                <w:lang w:val="en-GB"/>
              </w:rPr>
              <w:t xml:space="preserve"> unit: 50 W × 2-ch,</w:t>
            </w:r>
            <w:r w:rsidRPr="005B74EF">
              <w:rPr>
                <w:rFonts w:ascii="MS Gothic" w:eastAsia="MS Gothic" w:hAnsi="MS Gothic" w:cs="MS Gothic" w:hint="eastAsia"/>
                <w:lang w:val="en-GB"/>
              </w:rPr>
              <w:t xml:space="preserve">　</w:t>
            </w:r>
            <w:r w:rsidRPr="005B74EF">
              <w:rPr>
                <w:lang w:val="en-GB"/>
              </w:rPr>
              <w:t>Subwoofer: 100 W)</w:t>
            </w:r>
          </w:p>
        </w:tc>
        <w:tc>
          <w:tcPr>
            <w:tcW w:w="1418" w:type="dxa"/>
          </w:tcPr>
          <w:p w14:paraId="37455348" w14:textId="77777777" w:rsidR="005B74EF" w:rsidRPr="005B74EF" w:rsidRDefault="005B74EF" w:rsidP="005B74EF">
            <w:pPr>
              <w:spacing w:after="160" w:line="259" w:lineRule="auto"/>
              <w:rPr>
                <w:lang w:val="en-GB"/>
              </w:rPr>
            </w:pPr>
          </w:p>
        </w:tc>
        <w:tc>
          <w:tcPr>
            <w:tcW w:w="1696" w:type="dxa"/>
          </w:tcPr>
          <w:p w14:paraId="7998D3D5" w14:textId="77777777" w:rsidR="005B74EF" w:rsidRPr="005B74EF" w:rsidRDefault="005B74EF" w:rsidP="005B74EF">
            <w:pPr>
              <w:spacing w:after="160" w:line="259" w:lineRule="auto"/>
              <w:rPr>
                <w:lang w:val="en-GB"/>
              </w:rPr>
            </w:pPr>
          </w:p>
        </w:tc>
      </w:tr>
      <w:tr w:rsidR="005B74EF" w:rsidRPr="005B74EF" w14:paraId="7078119E" w14:textId="77777777" w:rsidTr="005674A2">
        <w:trPr>
          <w:trHeight w:val="600"/>
          <w:jc w:val="center"/>
        </w:trPr>
        <w:tc>
          <w:tcPr>
            <w:tcW w:w="1134" w:type="dxa"/>
            <w:noWrap/>
            <w:vAlign w:val="center"/>
            <w:hideMark/>
          </w:tcPr>
          <w:p w14:paraId="6060012F" w14:textId="77777777" w:rsidR="005B74EF" w:rsidRPr="005B74EF" w:rsidRDefault="005B74EF" w:rsidP="005B74EF">
            <w:pPr>
              <w:spacing w:after="160" w:line="259" w:lineRule="auto"/>
              <w:rPr>
                <w:lang w:val="en-GB"/>
              </w:rPr>
            </w:pPr>
            <w:r w:rsidRPr="005B74EF">
              <w:rPr>
                <w:lang w:val="en-GB"/>
              </w:rPr>
              <w:lastRenderedPageBreak/>
              <w:t>Α2.4.6</w:t>
            </w:r>
          </w:p>
        </w:tc>
        <w:tc>
          <w:tcPr>
            <w:tcW w:w="2835" w:type="dxa"/>
            <w:vAlign w:val="center"/>
            <w:hideMark/>
          </w:tcPr>
          <w:p w14:paraId="5E1A6295" w14:textId="77777777" w:rsidR="005B74EF" w:rsidRPr="005B74EF" w:rsidRDefault="005B74EF" w:rsidP="005B74EF">
            <w:pPr>
              <w:spacing w:after="160" w:line="259" w:lineRule="auto"/>
              <w:rPr>
                <w:lang w:val="en-GB"/>
              </w:rPr>
            </w:pPr>
            <w:r w:rsidRPr="005B74EF">
              <w:rPr>
                <w:lang w:val="en-GB"/>
              </w:rPr>
              <w:t>Κατα</w:t>
            </w:r>
            <w:proofErr w:type="spellStart"/>
            <w:r w:rsidRPr="005B74EF">
              <w:rPr>
                <w:lang w:val="en-GB"/>
              </w:rPr>
              <w:t>νάλλωση</w:t>
            </w:r>
            <w:proofErr w:type="spellEnd"/>
            <w:r w:rsidRPr="005B74EF">
              <w:rPr>
                <w:lang w:val="en-GB"/>
              </w:rPr>
              <w:t xml:space="preserve"> </w:t>
            </w:r>
            <w:proofErr w:type="spellStart"/>
            <w:r w:rsidRPr="005B74EF">
              <w:rPr>
                <w:lang w:val="en-GB"/>
              </w:rPr>
              <w:t>Ενέργει</w:t>
            </w:r>
            <w:proofErr w:type="spellEnd"/>
            <w:r w:rsidRPr="005B74EF">
              <w:rPr>
                <w:lang w:val="en-GB"/>
              </w:rPr>
              <w:t>ας</w:t>
            </w:r>
          </w:p>
        </w:tc>
        <w:tc>
          <w:tcPr>
            <w:tcW w:w="2268" w:type="dxa"/>
            <w:vAlign w:val="center"/>
            <w:hideMark/>
          </w:tcPr>
          <w:p w14:paraId="3544C74B" w14:textId="77777777" w:rsidR="005B74EF" w:rsidRPr="005B74EF" w:rsidRDefault="005B74EF" w:rsidP="005B74EF">
            <w:pPr>
              <w:spacing w:after="160" w:line="259" w:lineRule="auto"/>
              <w:rPr>
                <w:lang w:val="en-GB"/>
              </w:rPr>
            </w:pPr>
            <w:proofErr w:type="spellStart"/>
            <w:r w:rsidRPr="005B74EF">
              <w:rPr>
                <w:lang w:val="en-GB"/>
              </w:rPr>
              <w:t>Ηχόμ</w:t>
            </w:r>
            <w:proofErr w:type="spellEnd"/>
            <w:r w:rsidRPr="005B74EF">
              <w:rPr>
                <w:lang w:val="en-GB"/>
              </w:rPr>
              <w:t>παρα: 25 W, 4.3 W (Voice Control Ready)</w:t>
            </w:r>
            <w:r w:rsidRPr="005B74EF">
              <w:rPr>
                <w:lang w:val="en-GB"/>
              </w:rPr>
              <w:br/>
              <w:t>Subwoofer: 20 W</w:t>
            </w:r>
          </w:p>
        </w:tc>
        <w:tc>
          <w:tcPr>
            <w:tcW w:w="1418" w:type="dxa"/>
          </w:tcPr>
          <w:p w14:paraId="2A9E67EE" w14:textId="77777777" w:rsidR="005B74EF" w:rsidRPr="005B74EF" w:rsidRDefault="005B74EF" w:rsidP="005B74EF">
            <w:pPr>
              <w:spacing w:after="160" w:line="259" w:lineRule="auto"/>
              <w:rPr>
                <w:lang w:val="en-GB"/>
              </w:rPr>
            </w:pPr>
          </w:p>
        </w:tc>
        <w:tc>
          <w:tcPr>
            <w:tcW w:w="1696" w:type="dxa"/>
          </w:tcPr>
          <w:p w14:paraId="1A05ED94" w14:textId="77777777" w:rsidR="005B74EF" w:rsidRPr="005B74EF" w:rsidRDefault="005B74EF" w:rsidP="005B74EF">
            <w:pPr>
              <w:spacing w:after="160" w:line="259" w:lineRule="auto"/>
              <w:rPr>
                <w:lang w:val="en-GB"/>
              </w:rPr>
            </w:pPr>
          </w:p>
        </w:tc>
      </w:tr>
      <w:tr w:rsidR="005B74EF" w:rsidRPr="005B74EF" w14:paraId="1BA1971A" w14:textId="77777777" w:rsidTr="005674A2">
        <w:trPr>
          <w:trHeight w:val="600"/>
          <w:jc w:val="center"/>
        </w:trPr>
        <w:tc>
          <w:tcPr>
            <w:tcW w:w="1134" w:type="dxa"/>
            <w:noWrap/>
            <w:vAlign w:val="center"/>
            <w:hideMark/>
          </w:tcPr>
          <w:p w14:paraId="4948C5D8" w14:textId="77777777" w:rsidR="005B74EF" w:rsidRPr="005B74EF" w:rsidRDefault="005B74EF" w:rsidP="005B74EF">
            <w:pPr>
              <w:spacing w:after="160" w:line="259" w:lineRule="auto"/>
              <w:rPr>
                <w:lang w:val="en-GB"/>
              </w:rPr>
            </w:pPr>
            <w:r w:rsidRPr="005B74EF">
              <w:rPr>
                <w:lang w:val="en-GB"/>
              </w:rPr>
              <w:t>Α2.4.7</w:t>
            </w:r>
          </w:p>
        </w:tc>
        <w:tc>
          <w:tcPr>
            <w:tcW w:w="2835" w:type="dxa"/>
            <w:vAlign w:val="center"/>
            <w:hideMark/>
          </w:tcPr>
          <w:p w14:paraId="07DADB98" w14:textId="77777777" w:rsidR="005B74EF" w:rsidRPr="005B74EF" w:rsidRDefault="005B74EF" w:rsidP="005B74EF">
            <w:pPr>
              <w:spacing w:after="160" w:line="259" w:lineRule="auto"/>
            </w:pPr>
            <w:r w:rsidRPr="005B74EF">
              <w:t>Διαστάσεις (</w:t>
            </w:r>
            <w:r w:rsidRPr="005B74EF">
              <w:rPr>
                <w:lang w:val="en-GB"/>
              </w:rPr>
              <w:t>W</w:t>
            </w:r>
            <w:r w:rsidRPr="005B74EF">
              <w:t xml:space="preserve"> </w:t>
            </w:r>
            <w:r w:rsidRPr="005B74EF">
              <w:rPr>
                <w:lang w:val="en-GB"/>
              </w:rPr>
              <w:t>x</w:t>
            </w:r>
            <w:r w:rsidRPr="005B74EF">
              <w:t xml:space="preserve"> </w:t>
            </w:r>
            <w:r w:rsidRPr="005B74EF">
              <w:rPr>
                <w:lang w:val="en-GB"/>
              </w:rPr>
              <w:t>H</w:t>
            </w:r>
            <w:r w:rsidRPr="005B74EF">
              <w:t xml:space="preserve"> </w:t>
            </w:r>
            <w:r w:rsidRPr="005B74EF">
              <w:rPr>
                <w:lang w:val="en-GB"/>
              </w:rPr>
              <w:t>x</w:t>
            </w:r>
            <w:r w:rsidRPr="005B74EF">
              <w:t xml:space="preserve"> </w:t>
            </w:r>
            <w:r w:rsidRPr="005B74EF">
              <w:rPr>
                <w:lang w:val="en-GB"/>
              </w:rPr>
              <w:t>D</w:t>
            </w:r>
            <w:r w:rsidRPr="005B74EF">
              <w:t>)</w:t>
            </w:r>
          </w:p>
        </w:tc>
        <w:tc>
          <w:tcPr>
            <w:tcW w:w="2268" w:type="dxa"/>
            <w:vAlign w:val="center"/>
            <w:hideMark/>
          </w:tcPr>
          <w:p w14:paraId="72270DD0" w14:textId="77777777" w:rsidR="005B74EF" w:rsidRPr="005B74EF" w:rsidRDefault="005B74EF" w:rsidP="005B74EF">
            <w:pPr>
              <w:spacing w:after="160" w:line="259" w:lineRule="auto"/>
              <w:rPr>
                <w:lang w:val="en-GB"/>
              </w:rPr>
            </w:pPr>
            <w:proofErr w:type="spellStart"/>
            <w:proofErr w:type="gramStart"/>
            <w:r w:rsidRPr="005B74EF">
              <w:rPr>
                <w:lang w:val="en-GB"/>
              </w:rPr>
              <w:t>Ηχόμ</w:t>
            </w:r>
            <w:proofErr w:type="spellEnd"/>
            <w:r w:rsidRPr="005B74EF">
              <w:rPr>
                <w:lang w:val="en-GB"/>
              </w:rPr>
              <w:t>παρα :</w:t>
            </w:r>
            <w:proofErr w:type="gramEnd"/>
            <w:r w:rsidRPr="005B74EF">
              <w:rPr>
                <w:lang w:val="en-GB"/>
              </w:rPr>
              <w:t xml:space="preserve"> 930 × 62 × 109 mm </w:t>
            </w:r>
            <w:r w:rsidRPr="005B74EF">
              <w:rPr>
                <w:lang w:val="en-GB"/>
              </w:rPr>
              <w:br/>
              <w:t xml:space="preserve">Subwoofer: 191 × 420 × 406 mm </w:t>
            </w:r>
          </w:p>
        </w:tc>
        <w:tc>
          <w:tcPr>
            <w:tcW w:w="1418" w:type="dxa"/>
          </w:tcPr>
          <w:p w14:paraId="5F49DC39" w14:textId="77777777" w:rsidR="005B74EF" w:rsidRPr="005B74EF" w:rsidRDefault="005B74EF" w:rsidP="005B74EF">
            <w:pPr>
              <w:spacing w:after="160" w:line="259" w:lineRule="auto"/>
              <w:rPr>
                <w:lang w:val="en-GB"/>
              </w:rPr>
            </w:pPr>
          </w:p>
        </w:tc>
        <w:tc>
          <w:tcPr>
            <w:tcW w:w="1696" w:type="dxa"/>
          </w:tcPr>
          <w:p w14:paraId="2F9253B2" w14:textId="77777777" w:rsidR="005B74EF" w:rsidRPr="005B74EF" w:rsidRDefault="005B74EF" w:rsidP="005B74EF">
            <w:pPr>
              <w:spacing w:after="160" w:line="259" w:lineRule="auto"/>
              <w:rPr>
                <w:lang w:val="en-GB"/>
              </w:rPr>
            </w:pPr>
          </w:p>
        </w:tc>
      </w:tr>
      <w:tr w:rsidR="005B74EF" w:rsidRPr="005B74EF" w14:paraId="6A5E5BA9" w14:textId="77777777" w:rsidTr="005674A2">
        <w:trPr>
          <w:trHeight w:val="600"/>
          <w:jc w:val="center"/>
        </w:trPr>
        <w:tc>
          <w:tcPr>
            <w:tcW w:w="1134" w:type="dxa"/>
            <w:noWrap/>
            <w:vAlign w:val="center"/>
            <w:hideMark/>
          </w:tcPr>
          <w:p w14:paraId="212E8635" w14:textId="77777777" w:rsidR="005B74EF" w:rsidRPr="005B74EF" w:rsidRDefault="005B74EF" w:rsidP="005B74EF">
            <w:pPr>
              <w:spacing w:after="160" w:line="259" w:lineRule="auto"/>
              <w:rPr>
                <w:lang w:val="en-GB"/>
              </w:rPr>
            </w:pPr>
            <w:r w:rsidRPr="005B74EF">
              <w:rPr>
                <w:lang w:val="en-GB"/>
              </w:rPr>
              <w:t>Α2.4.8</w:t>
            </w:r>
          </w:p>
        </w:tc>
        <w:tc>
          <w:tcPr>
            <w:tcW w:w="2835" w:type="dxa"/>
            <w:vAlign w:val="center"/>
            <w:hideMark/>
          </w:tcPr>
          <w:p w14:paraId="10DF56DB" w14:textId="77777777" w:rsidR="005B74EF" w:rsidRPr="005B74EF" w:rsidRDefault="005B74EF" w:rsidP="005B74EF">
            <w:pPr>
              <w:spacing w:after="160" w:line="259" w:lineRule="auto"/>
              <w:rPr>
                <w:lang w:val="en-GB"/>
              </w:rPr>
            </w:pPr>
            <w:proofErr w:type="spellStart"/>
            <w:r w:rsidRPr="005B74EF">
              <w:rPr>
                <w:lang w:val="en-GB"/>
              </w:rPr>
              <w:t>Βάρος</w:t>
            </w:r>
            <w:proofErr w:type="spellEnd"/>
          </w:p>
        </w:tc>
        <w:tc>
          <w:tcPr>
            <w:tcW w:w="2268" w:type="dxa"/>
            <w:vAlign w:val="center"/>
            <w:hideMark/>
          </w:tcPr>
          <w:p w14:paraId="6313BA7E" w14:textId="77777777" w:rsidR="005B74EF" w:rsidRPr="005B74EF" w:rsidRDefault="005B74EF" w:rsidP="005B74EF">
            <w:pPr>
              <w:spacing w:after="160" w:line="259" w:lineRule="auto"/>
              <w:rPr>
                <w:lang w:val="en-GB"/>
              </w:rPr>
            </w:pPr>
            <w:proofErr w:type="spellStart"/>
            <w:r w:rsidRPr="005B74EF">
              <w:rPr>
                <w:lang w:val="en-GB"/>
              </w:rPr>
              <w:t>Center</w:t>
            </w:r>
            <w:proofErr w:type="spellEnd"/>
            <w:r w:rsidRPr="005B74EF">
              <w:rPr>
                <w:lang w:val="en-GB"/>
              </w:rPr>
              <w:t xml:space="preserve"> unit: &lt;3 kg </w:t>
            </w:r>
            <w:r w:rsidRPr="005B74EF">
              <w:rPr>
                <w:lang w:val="en-GB"/>
              </w:rPr>
              <w:br/>
              <w:t xml:space="preserve">Subwoofer: &lt;8 kg </w:t>
            </w:r>
          </w:p>
        </w:tc>
        <w:tc>
          <w:tcPr>
            <w:tcW w:w="1418" w:type="dxa"/>
          </w:tcPr>
          <w:p w14:paraId="06E650B0" w14:textId="77777777" w:rsidR="005B74EF" w:rsidRPr="005B74EF" w:rsidRDefault="005B74EF" w:rsidP="005B74EF">
            <w:pPr>
              <w:spacing w:after="160" w:line="259" w:lineRule="auto"/>
              <w:rPr>
                <w:lang w:val="en-GB"/>
              </w:rPr>
            </w:pPr>
          </w:p>
        </w:tc>
        <w:tc>
          <w:tcPr>
            <w:tcW w:w="1696" w:type="dxa"/>
          </w:tcPr>
          <w:p w14:paraId="4CB22C67" w14:textId="77777777" w:rsidR="005B74EF" w:rsidRPr="005B74EF" w:rsidRDefault="005B74EF" w:rsidP="005B74EF">
            <w:pPr>
              <w:spacing w:after="160" w:line="259" w:lineRule="auto"/>
              <w:rPr>
                <w:lang w:val="en-GB"/>
              </w:rPr>
            </w:pPr>
          </w:p>
        </w:tc>
      </w:tr>
      <w:tr w:rsidR="005B74EF" w:rsidRPr="005B74EF" w14:paraId="7BD3D9DF" w14:textId="77777777" w:rsidTr="005674A2">
        <w:trPr>
          <w:trHeight w:val="315"/>
          <w:jc w:val="center"/>
        </w:trPr>
        <w:tc>
          <w:tcPr>
            <w:tcW w:w="1134" w:type="dxa"/>
            <w:noWrap/>
            <w:vAlign w:val="center"/>
            <w:hideMark/>
          </w:tcPr>
          <w:p w14:paraId="40EF3FFB" w14:textId="77777777" w:rsidR="005B74EF" w:rsidRPr="005B74EF" w:rsidRDefault="005B74EF" w:rsidP="005B74EF">
            <w:pPr>
              <w:spacing w:after="160" w:line="259" w:lineRule="auto"/>
              <w:rPr>
                <w:lang w:val="en-GB"/>
              </w:rPr>
            </w:pPr>
            <w:r w:rsidRPr="005B74EF">
              <w:rPr>
                <w:lang w:val="en-GB"/>
              </w:rPr>
              <w:t>Α2.4.9</w:t>
            </w:r>
          </w:p>
        </w:tc>
        <w:tc>
          <w:tcPr>
            <w:tcW w:w="2835" w:type="dxa"/>
            <w:vAlign w:val="center"/>
            <w:hideMark/>
          </w:tcPr>
          <w:p w14:paraId="35765501" w14:textId="77777777" w:rsidR="005B74EF" w:rsidRPr="005B74EF" w:rsidRDefault="005B74EF" w:rsidP="005B74EF">
            <w:pPr>
              <w:spacing w:after="160" w:line="259" w:lineRule="auto"/>
              <w:rPr>
                <w:lang w:val="en-GB"/>
              </w:rPr>
            </w:pPr>
            <w:proofErr w:type="spellStart"/>
            <w:r w:rsidRPr="005B74EF">
              <w:rPr>
                <w:lang w:val="en-GB"/>
              </w:rPr>
              <w:t>Θύρες</w:t>
            </w:r>
            <w:proofErr w:type="spellEnd"/>
            <w:r w:rsidRPr="005B74EF">
              <w:rPr>
                <w:lang w:val="en-GB"/>
              </w:rPr>
              <w:t xml:space="preserve"> HDMI</w:t>
            </w:r>
          </w:p>
        </w:tc>
        <w:tc>
          <w:tcPr>
            <w:tcW w:w="2268" w:type="dxa"/>
            <w:vAlign w:val="center"/>
            <w:hideMark/>
          </w:tcPr>
          <w:p w14:paraId="17A7D285" w14:textId="77777777" w:rsidR="005B74EF" w:rsidRPr="005B74EF" w:rsidRDefault="005B74EF" w:rsidP="005B74EF">
            <w:pPr>
              <w:spacing w:after="160" w:line="259" w:lineRule="auto"/>
              <w:rPr>
                <w:lang w:val="en-GB"/>
              </w:rPr>
            </w:pPr>
            <w:r w:rsidRPr="005B74EF">
              <w:rPr>
                <w:lang w:val="en-GB"/>
              </w:rPr>
              <w:t>1 in / 1 out</w:t>
            </w:r>
          </w:p>
        </w:tc>
        <w:tc>
          <w:tcPr>
            <w:tcW w:w="1418" w:type="dxa"/>
          </w:tcPr>
          <w:p w14:paraId="1C43F2EA" w14:textId="77777777" w:rsidR="005B74EF" w:rsidRPr="005B74EF" w:rsidRDefault="005B74EF" w:rsidP="005B74EF">
            <w:pPr>
              <w:spacing w:after="160" w:line="259" w:lineRule="auto"/>
              <w:rPr>
                <w:lang w:val="en-GB"/>
              </w:rPr>
            </w:pPr>
          </w:p>
        </w:tc>
        <w:tc>
          <w:tcPr>
            <w:tcW w:w="1696" w:type="dxa"/>
          </w:tcPr>
          <w:p w14:paraId="75CAB021" w14:textId="77777777" w:rsidR="005B74EF" w:rsidRPr="005B74EF" w:rsidRDefault="005B74EF" w:rsidP="005B74EF">
            <w:pPr>
              <w:spacing w:after="160" w:line="259" w:lineRule="auto"/>
              <w:rPr>
                <w:lang w:val="en-GB"/>
              </w:rPr>
            </w:pPr>
          </w:p>
        </w:tc>
      </w:tr>
      <w:tr w:rsidR="005B74EF" w:rsidRPr="005B74EF" w14:paraId="23627542" w14:textId="77777777" w:rsidTr="005674A2">
        <w:trPr>
          <w:trHeight w:val="315"/>
          <w:jc w:val="center"/>
        </w:trPr>
        <w:tc>
          <w:tcPr>
            <w:tcW w:w="1134" w:type="dxa"/>
            <w:noWrap/>
            <w:vAlign w:val="center"/>
            <w:hideMark/>
          </w:tcPr>
          <w:p w14:paraId="095A31D5" w14:textId="77777777" w:rsidR="005B74EF" w:rsidRPr="005B74EF" w:rsidRDefault="005B74EF" w:rsidP="005B74EF">
            <w:pPr>
              <w:spacing w:after="160" w:line="259" w:lineRule="auto"/>
              <w:rPr>
                <w:lang w:val="en-GB"/>
              </w:rPr>
            </w:pPr>
            <w:r w:rsidRPr="005B74EF">
              <w:rPr>
                <w:lang w:val="en-GB"/>
              </w:rPr>
              <w:t>Α2.4.10</w:t>
            </w:r>
          </w:p>
        </w:tc>
        <w:tc>
          <w:tcPr>
            <w:tcW w:w="2835" w:type="dxa"/>
            <w:vAlign w:val="center"/>
            <w:hideMark/>
          </w:tcPr>
          <w:p w14:paraId="6436688E" w14:textId="77777777" w:rsidR="005B74EF" w:rsidRPr="005B74EF" w:rsidRDefault="005B74EF" w:rsidP="005B74EF">
            <w:pPr>
              <w:spacing w:after="160" w:line="259" w:lineRule="auto"/>
              <w:rPr>
                <w:lang w:val="en-GB"/>
              </w:rPr>
            </w:pPr>
            <w:r w:rsidRPr="005B74EF">
              <w:rPr>
                <w:lang w:val="en-GB"/>
              </w:rPr>
              <w:t>Οπ</w:t>
            </w:r>
            <w:proofErr w:type="spellStart"/>
            <w:r w:rsidRPr="005B74EF">
              <w:rPr>
                <w:lang w:val="en-GB"/>
              </w:rPr>
              <w:t>τική</w:t>
            </w:r>
            <w:proofErr w:type="spellEnd"/>
            <w:r w:rsidRPr="005B74EF">
              <w:rPr>
                <w:lang w:val="en-GB"/>
              </w:rPr>
              <w:t xml:space="preserve"> </w:t>
            </w:r>
            <w:proofErr w:type="spellStart"/>
            <w:r w:rsidRPr="005B74EF">
              <w:rPr>
                <w:lang w:val="en-GB"/>
              </w:rPr>
              <w:t>Θύρ</w:t>
            </w:r>
            <w:proofErr w:type="spellEnd"/>
            <w:r w:rsidRPr="005B74EF">
              <w:rPr>
                <w:lang w:val="en-GB"/>
              </w:rPr>
              <w:t>α</w:t>
            </w:r>
          </w:p>
        </w:tc>
        <w:tc>
          <w:tcPr>
            <w:tcW w:w="2268" w:type="dxa"/>
            <w:vAlign w:val="center"/>
            <w:hideMark/>
          </w:tcPr>
          <w:p w14:paraId="165607EC" w14:textId="77777777" w:rsidR="005B74EF" w:rsidRPr="005B74EF" w:rsidRDefault="005B74EF" w:rsidP="005B74EF">
            <w:pPr>
              <w:spacing w:after="160" w:line="259" w:lineRule="auto"/>
              <w:rPr>
                <w:lang w:val="en-GB"/>
              </w:rPr>
            </w:pPr>
            <w:r w:rsidRPr="005B74EF">
              <w:rPr>
                <w:lang w:val="en-GB"/>
              </w:rPr>
              <w:t>1 in</w:t>
            </w:r>
          </w:p>
        </w:tc>
        <w:tc>
          <w:tcPr>
            <w:tcW w:w="1418" w:type="dxa"/>
          </w:tcPr>
          <w:p w14:paraId="7D7AB7A1" w14:textId="77777777" w:rsidR="005B74EF" w:rsidRPr="005B74EF" w:rsidRDefault="005B74EF" w:rsidP="005B74EF">
            <w:pPr>
              <w:spacing w:after="160" w:line="259" w:lineRule="auto"/>
              <w:rPr>
                <w:lang w:val="en-GB"/>
              </w:rPr>
            </w:pPr>
          </w:p>
        </w:tc>
        <w:tc>
          <w:tcPr>
            <w:tcW w:w="1696" w:type="dxa"/>
          </w:tcPr>
          <w:p w14:paraId="67E3A5F4" w14:textId="77777777" w:rsidR="005B74EF" w:rsidRPr="005B74EF" w:rsidRDefault="005B74EF" w:rsidP="005B74EF">
            <w:pPr>
              <w:spacing w:after="160" w:line="259" w:lineRule="auto"/>
              <w:rPr>
                <w:lang w:val="en-GB"/>
              </w:rPr>
            </w:pPr>
          </w:p>
        </w:tc>
      </w:tr>
      <w:tr w:rsidR="005B74EF" w:rsidRPr="005B74EF" w14:paraId="798DFC42" w14:textId="77777777" w:rsidTr="005674A2">
        <w:trPr>
          <w:trHeight w:val="1200"/>
          <w:jc w:val="center"/>
        </w:trPr>
        <w:tc>
          <w:tcPr>
            <w:tcW w:w="1134" w:type="dxa"/>
            <w:noWrap/>
            <w:vAlign w:val="center"/>
            <w:hideMark/>
          </w:tcPr>
          <w:p w14:paraId="133922DF" w14:textId="77777777" w:rsidR="005B74EF" w:rsidRPr="005B74EF" w:rsidRDefault="005B74EF" w:rsidP="005B74EF">
            <w:pPr>
              <w:spacing w:after="160" w:line="259" w:lineRule="auto"/>
              <w:rPr>
                <w:lang w:val="en-GB"/>
              </w:rPr>
            </w:pPr>
            <w:r w:rsidRPr="005B74EF">
              <w:rPr>
                <w:lang w:val="en-GB"/>
              </w:rPr>
              <w:t>Α2.4.11</w:t>
            </w:r>
          </w:p>
        </w:tc>
        <w:tc>
          <w:tcPr>
            <w:tcW w:w="2835" w:type="dxa"/>
            <w:vAlign w:val="center"/>
            <w:hideMark/>
          </w:tcPr>
          <w:p w14:paraId="11FB79D7"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οστηριζόμεν</w:t>
            </w:r>
            <w:proofErr w:type="spellEnd"/>
            <w:r w:rsidRPr="005B74EF">
              <w:rPr>
                <w:lang w:val="en-GB"/>
              </w:rPr>
              <w:t>α χαρα</w:t>
            </w:r>
            <w:proofErr w:type="spellStart"/>
            <w:r w:rsidRPr="005B74EF">
              <w:rPr>
                <w:lang w:val="en-GB"/>
              </w:rPr>
              <w:t>κτηριστικά</w:t>
            </w:r>
            <w:proofErr w:type="spellEnd"/>
            <w:r w:rsidRPr="005B74EF">
              <w:rPr>
                <w:lang w:val="en-GB"/>
              </w:rPr>
              <w:t xml:space="preserve"> από HDMI</w:t>
            </w:r>
          </w:p>
        </w:tc>
        <w:tc>
          <w:tcPr>
            <w:tcW w:w="2268" w:type="dxa"/>
            <w:vAlign w:val="center"/>
            <w:hideMark/>
          </w:tcPr>
          <w:p w14:paraId="777DE2C0" w14:textId="77777777" w:rsidR="005B74EF" w:rsidRPr="005B74EF" w:rsidRDefault="005B74EF" w:rsidP="005B74EF">
            <w:pPr>
              <w:spacing w:after="160" w:line="259" w:lineRule="auto"/>
              <w:rPr>
                <w:lang w:val="en-GB"/>
              </w:rPr>
            </w:pPr>
            <w:r w:rsidRPr="005B74EF">
              <w:rPr>
                <w:lang w:val="en-GB"/>
              </w:rPr>
              <w:t>4K Pass-through</w:t>
            </w:r>
            <w:r w:rsidRPr="005B74EF">
              <w:rPr>
                <w:lang w:val="en-GB"/>
              </w:rPr>
              <w:br/>
              <w:t>3D Pass-through</w:t>
            </w:r>
            <w:r w:rsidRPr="005B74EF">
              <w:rPr>
                <w:lang w:val="en-GB"/>
              </w:rPr>
              <w:br/>
              <w:t>ARC</w:t>
            </w:r>
            <w:r w:rsidRPr="005B74EF">
              <w:rPr>
                <w:lang w:val="en-GB"/>
              </w:rPr>
              <w:br/>
              <w:t>CEC</w:t>
            </w:r>
          </w:p>
        </w:tc>
        <w:tc>
          <w:tcPr>
            <w:tcW w:w="1418" w:type="dxa"/>
          </w:tcPr>
          <w:p w14:paraId="3370E20D" w14:textId="77777777" w:rsidR="005B74EF" w:rsidRPr="005B74EF" w:rsidRDefault="005B74EF" w:rsidP="005B74EF">
            <w:pPr>
              <w:spacing w:after="160" w:line="259" w:lineRule="auto"/>
              <w:rPr>
                <w:lang w:val="en-GB"/>
              </w:rPr>
            </w:pPr>
          </w:p>
        </w:tc>
        <w:tc>
          <w:tcPr>
            <w:tcW w:w="1696" w:type="dxa"/>
          </w:tcPr>
          <w:p w14:paraId="0C9CE1C5" w14:textId="77777777" w:rsidR="005B74EF" w:rsidRPr="005B74EF" w:rsidRDefault="005B74EF" w:rsidP="005B74EF">
            <w:pPr>
              <w:spacing w:after="160" w:line="259" w:lineRule="auto"/>
              <w:rPr>
                <w:lang w:val="en-GB"/>
              </w:rPr>
            </w:pPr>
          </w:p>
        </w:tc>
      </w:tr>
      <w:tr w:rsidR="005B74EF" w:rsidRPr="005B74EF" w14:paraId="68AE0361" w14:textId="77777777" w:rsidTr="005674A2">
        <w:trPr>
          <w:trHeight w:val="315"/>
          <w:jc w:val="center"/>
        </w:trPr>
        <w:tc>
          <w:tcPr>
            <w:tcW w:w="1134" w:type="dxa"/>
            <w:noWrap/>
            <w:vAlign w:val="center"/>
            <w:hideMark/>
          </w:tcPr>
          <w:p w14:paraId="57136AEF" w14:textId="77777777" w:rsidR="005B74EF" w:rsidRPr="005B74EF" w:rsidRDefault="005B74EF" w:rsidP="005B74EF">
            <w:pPr>
              <w:spacing w:after="160" w:line="259" w:lineRule="auto"/>
              <w:rPr>
                <w:lang w:val="en-GB"/>
              </w:rPr>
            </w:pPr>
            <w:r w:rsidRPr="005B74EF">
              <w:rPr>
                <w:lang w:val="en-GB"/>
              </w:rPr>
              <w:t>Α2.4.12</w:t>
            </w:r>
          </w:p>
        </w:tc>
        <w:tc>
          <w:tcPr>
            <w:tcW w:w="2835" w:type="dxa"/>
            <w:vAlign w:val="center"/>
            <w:hideMark/>
          </w:tcPr>
          <w:p w14:paraId="1EFA2F83" w14:textId="77777777" w:rsidR="005B74EF" w:rsidRPr="005B74EF" w:rsidRDefault="005B74EF" w:rsidP="005B74EF">
            <w:pPr>
              <w:spacing w:after="160" w:line="259" w:lineRule="auto"/>
              <w:rPr>
                <w:lang w:val="en-GB"/>
              </w:rPr>
            </w:pPr>
            <w:proofErr w:type="spellStart"/>
            <w:r w:rsidRPr="005B74EF">
              <w:rPr>
                <w:lang w:val="en-GB"/>
              </w:rPr>
              <w:t>Προσομοιίωση</w:t>
            </w:r>
            <w:proofErr w:type="spellEnd"/>
            <w:r w:rsidRPr="005B74EF">
              <w:rPr>
                <w:lang w:val="en-GB"/>
              </w:rPr>
              <w:t xml:space="preserve"> </w:t>
            </w:r>
            <w:proofErr w:type="spellStart"/>
            <w:r w:rsidRPr="005B74EF">
              <w:rPr>
                <w:lang w:val="en-GB"/>
              </w:rPr>
              <w:t>Περι</w:t>
            </w:r>
            <w:proofErr w:type="spellEnd"/>
            <w:r w:rsidRPr="005B74EF">
              <w:rPr>
                <w:lang w:val="en-GB"/>
              </w:rPr>
              <w:t xml:space="preserve">βάλλοντος </w:t>
            </w:r>
            <w:proofErr w:type="spellStart"/>
            <w:r w:rsidRPr="005B74EF">
              <w:rPr>
                <w:lang w:val="en-GB"/>
              </w:rPr>
              <w:t>Ήχου</w:t>
            </w:r>
            <w:proofErr w:type="spellEnd"/>
            <w:r w:rsidRPr="005B74EF">
              <w:rPr>
                <w:lang w:val="en-GB"/>
              </w:rPr>
              <w:t xml:space="preserve"> (Surround)</w:t>
            </w:r>
          </w:p>
        </w:tc>
        <w:tc>
          <w:tcPr>
            <w:tcW w:w="2268" w:type="dxa"/>
            <w:vAlign w:val="center"/>
            <w:hideMark/>
          </w:tcPr>
          <w:p w14:paraId="7EFD8283" w14:textId="77777777" w:rsidR="005B74EF" w:rsidRPr="005B74EF" w:rsidRDefault="005B74EF" w:rsidP="005B74EF">
            <w:pPr>
              <w:spacing w:after="160" w:line="259" w:lineRule="auto"/>
              <w:rPr>
                <w:lang w:val="en-GB"/>
              </w:rPr>
            </w:pPr>
            <w:r w:rsidRPr="005B74EF">
              <w:rPr>
                <w:lang w:val="en-GB"/>
              </w:rPr>
              <w:t xml:space="preserve">DTS </w:t>
            </w:r>
            <w:proofErr w:type="spellStart"/>
            <w:r w:rsidRPr="005B74EF">
              <w:rPr>
                <w:lang w:val="en-GB"/>
              </w:rPr>
              <w:t>Virtual:X</w:t>
            </w:r>
            <w:proofErr w:type="spellEnd"/>
          </w:p>
        </w:tc>
        <w:tc>
          <w:tcPr>
            <w:tcW w:w="1418" w:type="dxa"/>
          </w:tcPr>
          <w:p w14:paraId="5E84D832" w14:textId="77777777" w:rsidR="005B74EF" w:rsidRPr="005B74EF" w:rsidRDefault="005B74EF" w:rsidP="005B74EF">
            <w:pPr>
              <w:spacing w:after="160" w:line="259" w:lineRule="auto"/>
              <w:rPr>
                <w:lang w:val="en-GB"/>
              </w:rPr>
            </w:pPr>
          </w:p>
        </w:tc>
        <w:tc>
          <w:tcPr>
            <w:tcW w:w="1696" w:type="dxa"/>
          </w:tcPr>
          <w:p w14:paraId="2966D2B4" w14:textId="77777777" w:rsidR="005B74EF" w:rsidRPr="005B74EF" w:rsidRDefault="005B74EF" w:rsidP="005B74EF">
            <w:pPr>
              <w:spacing w:after="160" w:line="259" w:lineRule="auto"/>
              <w:rPr>
                <w:lang w:val="en-GB"/>
              </w:rPr>
            </w:pPr>
          </w:p>
        </w:tc>
      </w:tr>
      <w:tr w:rsidR="005B74EF" w:rsidRPr="005B74EF" w14:paraId="1F8A479D" w14:textId="77777777" w:rsidTr="005674A2">
        <w:trPr>
          <w:trHeight w:val="315"/>
          <w:jc w:val="center"/>
        </w:trPr>
        <w:tc>
          <w:tcPr>
            <w:tcW w:w="1134" w:type="dxa"/>
            <w:noWrap/>
            <w:vAlign w:val="center"/>
            <w:hideMark/>
          </w:tcPr>
          <w:p w14:paraId="76C47EB8" w14:textId="77777777" w:rsidR="005B74EF" w:rsidRPr="005B74EF" w:rsidRDefault="005B74EF" w:rsidP="005B74EF">
            <w:pPr>
              <w:spacing w:after="160" w:line="259" w:lineRule="auto"/>
              <w:rPr>
                <w:lang w:val="en-GB"/>
              </w:rPr>
            </w:pPr>
            <w:r w:rsidRPr="005B74EF">
              <w:rPr>
                <w:lang w:val="en-GB"/>
              </w:rPr>
              <w:t>Α2.4.13</w:t>
            </w:r>
          </w:p>
        </w:tc>
        <w:tc>
          <w:tcPr>
            <w:tcW w:w="2835" w:type="dxa"/>
            <w:vAlign w:val="center"/>
            <w:hideMark/>
          </w:tcPr>
          <w:p w14:paraId="6B3E5AEB"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Format </w:t>
            </w:r>
            <w:proofErr w:type="spellStart"/>
            <w:r w:rsidRPr="005B74EF">
              <w:rPr>
                <w:lang w:val="en-GB"/>
              </w:rPr>
              <w:t>Ήχου</w:t>
            </w:r>
            <w:proofErr w:type="spellEnd"/>
          </w:p>
        </w:tc>
        <w:tc>
          <w:tcPr>
            <w:tcW w:w="2268" w:type="dxa"/>
            <w:vAlign w:val="center"/>
            <w:hideMark/>
          </w:tcPr>
          <w:p w14:paraId="5232CFCC" w14:textId="77777777" w:rsidR="005B74EF" w:rsidRPr="005B74EF" w:rsidRDefault="005B74EF" w:rsidP="005B74EF">
            <w:pPr>
              <w:spacing w:after="160" w:line="259" w:lineRule="auto"/>
              <w:rPr>
                <w:lang w:val="en-GB"/>
              </w:rPr>
            </w:pPr>
            <w:r w:rsidRPr="005B74EF">
              <w:rPr>
                <w:lang w:val="en-GB"/>
              </w:rPr>
              <w:t>Dolby Digital, Dolby Pro Logic II, DTS Digital Surround</w:t>
            </w:r>
          </w:p>
        </w:tc>
        <w:tc>
          <w:tcPr>
            <w:tcW w:w="1418" w:type="dxa"/>
          </w:tcPr>
          <w:p w14:paraId="025AAAA4" w14:textId="77777777" w:rsidR="005B74EF" w:rsidRPr="005B74EF" w:rsidRDefault="005B74EF" w:rsidP="005B74EF">
            <w:pPr>
              <w:spacing w:after="160" w:line="259" w:lineRule="auto"/>
              <w:rPr>
                <w:lang w:val="en-GB"/>
              </w:rPr>
            </w:pPr>
          </w:p>
        </w:tc>
        <w:tc>
          <w:tcPr>
            <w:tcW w:w="1696" w:type="dxa"/>
          </w:tcPr>
          <w:p w14:paraId="6B510DC6" w14:textId="77777777" w:rsidR="005B74EF" w:rsidRPr="005B74EF" w:rsidRDefault="005B74EF" w:rsidP="005B74EF">
            <w:pPr>
              <w:spacing w:after="160" w:line="259" w:lineRule="auto"/>
              <w:rPr>
                <w:lang w:val="en-GB"/>
              </w:rPr>
            </w:pPr>
          </w:p>
        </w:tc>
      </w:tr>
      <w:tr w:rsidR="005B74EF" w:rsidRPr="005B74EF" w14:paraId="39DF07FD" w14:textId="77777777" w:rsidTr="005674A2">
        <w:trPr>
          <w:trHeight w:val="600"/>
          <w:jc w:val="center"/>
        </w:trPr>
        <w:tc>
          <w:tcPr>
            <w:tcW w:w="1134" w:type="dxa"/>
            <w:noWrap/>
            <w:vAlign w:val="center"/>
            <w:hideMark/>
          </w:tcPr>
          <w:p w14:paraId="16EA24FC" w14:textId="77777777" w:rsidR="005B74EF" w:rsidRPr="005B74EF" w:rsidRDefault="005B74EF" w:rsidP="005B74EF">
            <w:pPr>
              <w:spacing w:after="160" w:line="259" w:lineRule="auto"/>
              <w:rPr>
                <w:lang w:val="en-GB"/>
              </w:rPr>
            </w:pPr>
            <w:r w:rsidRPr="005B74EF">
              <w:rPr>
                <w:lang w:val="en-GB"/>
              </w:rPr>
              <w:t>Α2.4.14</w:t>
            </w:r>
          </w:p>
        </w:tc>
        <w:tc>
          <w:tcPr>
            <w:tcW w:w="2835" w:type="dxa"/>
            <w:vAlign w:val="center"/>
            <w:hideMark/>
          </w:tcPr>
          <w:p w14:paraId="2F998DF2"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w:t>
            </w:r>
            <w:proofErr w:type="spellStart"/>
            <w:r w:rsidRPr="005B74EF">
              <w:rPr>
                <w:lang w:val="en-GB"/>
              </w:rPr>
              <w:t>Αν</w:t>
            </w:r>
            <w:proofErr w:type="spellEnd"/>
            <w:r w:rsidRPr="005B74EF">
              <w:rPr>
                <w:lang w:val="en-GB"/>
              </w:rPr>
              <w:t xml:space="preserve">απαραγωγής </w:t>
            </w:r>
            <w:proofErr w:type="spellStart"/>
            <w:r w:rsidRPr="005B74EF">
              <w:rPr>
                <w:lang w:val="en-GB"/>
              </w:rPr>
              <w:t>Αρχείων</w:t>
            </w:r>
            <w:proofErr w:type="spellEnd"/>
          </w:p>
        </w:tc>
        <w:tc>
          <w:tcPr>
            <w:tcW w:w="2268" w:type="dxa"/>
            <w:vAlign w:val="center"/>
            <w:hideMark/>
          </w:tcPr>
          <w:p w14:paraId="30E751CF" w14:textId="77777777" w:rsidR="005B74EF" w:rsidRPr="005B74EF" w:rsidRDefault="005B74EF" w:rsidP="005B74EF">
            <w:pPr>
              <w:spacing w:after="160" w:line="259" w:lineRule="auto"/>
              <w:rPr>
                <w:lang w:val="en-GB"/>
              </w:rPr>
            </w:pPr>
            <w:r w:rsidRPr="005B74EF">
              <w:rPr>
                <w:lang w:val="en-GB"/>
              </w:rPr>
              <w:t>WAV (PCM format only) / FLAC: up to 192 kHz, ALAC: up to 96 kHz, MP3 / WMA / MPEG-4 AAC: up to 48 kHz</w:t>
            </w:r>
          </w:p>
        </w:tc>
        <w:tc>
          <w:tcPr>
            <w:tcW w:w="1418" w:type="dxa"/>
          </w:tcPr>
          <w:p w14:paraId="353A4452" w14:textId="77777777" w:rsidR="005B74EF" w:rsidRPr="005B74EF" w:rsidRDefault="005B74EF" w:rsidP="005B74EF">
            <w:pPr>
              <w:spacing w:after="160" w:line="259" w:lineRule="auto"/>
              <w:rPr>
                <w:lang w:val="en-GB"/>
              </w:rPr>
            </w:pPr>
          </w:p>
        </w:tc>
        <w:tc>
          <w:tcPr>
            <w:tcW w:w="1696" w:type="dxa"/>
          </w:tcPr>
          <w:p w14:paraId="175BDAA1" w14:textId="77777777" w:rsidR="005B74EF" w:rsidRPr="005B74EF" w:rsidRDefault="005B74EF" w:rsidP="005B74EF">
            <w:pPr>
              <w:spacing w:after="160" w:line="259" w:lineRule="auto"/>
              <w:rPr>
                <w:lang w:val="en-GB"/>
              </w:rPr>
            </w:pPr>
          </w:p>
        </w:tc>
      </w:tr>
      <w:tr w:rsidR="005B74EF" w:rsidRPr="005B74EF" w14:paraId="6FF69189" w14:textId="77777777" w:rsidTr="005674A2">
        <w:trPr>
          <w:trHeight w:val="315"/>
          <w:jc w:val="center"/>
        </w:trPr>
        <w:tc>
          <w:tcPr>
            <w:tcW w:w="1134" w:type="dxa"/>
            <w:noWrap/>
            <w:vAlign w:val="center"/>
            <w:hideMark/>
          </w:tcPr>
          <w:p w14:paraId="3C4242E9" w14:textId="77777777" w:rsidR="005B74EF" w:rsidRPr="005B74EF" w:rsidRDefault="005B74EF" w:rsidP="005B74EF">
            <w:pPr>
              <w:spacing w:after="160" w:line="259" w:lineRule="auto"/>
              <w:rPr>
                <w:lang w:val="en-GB"/>
              </w:rPr>
            </w:pPr>
            <w:r w:rsidRPr="005B74EF">
              <w:rPr>
                <w:lang w:val="en-GB"/>
              </w:rPr>
              <w:t>Α2.4.15</w:t>
            </w:r>
          </w:p>
        </w:tc>
        <w:tc>
          <w:tcPr>
            <w:tcW w:w="2835" w:type="dxa"/>
            <w:vAlign w:val="center"/>
            <w:hideMark/>
          </w:tcPr>
          <w:p w14:paraId="550DC1DB" w14:textId="77777777" w:rsidR="005B74EF" w:rsidRPr="005B74EF" w:rsidRDefault="005B74EF" w:rsidP="005B74EF">
            <w:pPr>
              <w:spacing w:after="160" w:line="259" w:lineRule="auto"/>
              <w:rPr>
                <w:lang w:val="en-GB"/>
              </w:rPr>
            </w:pPr>
            <w:proofErr w:type="spellStart"/>
            <w:r w:rsidRPr="005B74EF">
              <w:rPr>
                <w:lang w:val="en-GB"/>
              </w:rPr>
              <w:t>Ασύρμ</w:t>
            </w:r>
            <w:proofErr w:type="spellEnd"/>
            <w:r w:rsidRPr="005B74EF">
              <w:rPr>
                <w:lang w:val="en-GB"/>
              </w:rPr>
              <w:t xml:space="preserve">ατη </w:t>
            </w:r>
            <w:proofErr w:type="spellStart"/>
            <w:proofErr w:type="gramStart"/>
            <w:r w:rsidRPr="005B74EF">
              <w:rPr>
                <w:lang w:val="en-GB"/>
              </w:rPr>
              <w:t>Αν</w:t>
            </w:r>
            <w:proofErr w:type="spellEnd"/>
            <w:r w:rsidRPr="005B74EF">
              <w:rPr>
                <w:lang w:val="en-GB"/>
              </w:rPr>
              <w:t>απαραγωγή  Streaming</w:t>
            </w:r>
            <w:proofErr w:type="gramEnd"/>
          </w:p>
        </w:tc>
        <w:tc>
          <w:tcPr>
            <w:tcW w:w="2268" w:type="dxa"/>
            <w:vAlign w:val="center"/>
            <w:hideMark/>
          </w:tcPr>
          <w:p w14:paraId="0BD2C6E7"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0254550" w14:textId="77777777" w:rsidR="005B74EF" w:rsidRPr="005B74EF" w:rsidRDefault="005B74EF" w:rsidP="005B74EF">
            <w:pPr>
              <w:spacing w:after="160" w:line="259" w:lineRule="auto"/>
              <w:rPr>
                <w:lang w:val="en-GB"/>
              </w:rPr>
            </w:pPr>
          </w:p>
        </w:tc>
        <w:tc>
          <w:tcPr>
            <w:tcW w:w="1696" w:type="dxa"/>
          </w:tcPr>
          <w:p w14:paraId="20E0ED26" w14:textId="77777777" w:rsidR="005B74EF" w:rsidRPr="005B74EF" w:rsidRDefault="005B74EF" w:rsidP="005B74EF">
            <w:pPr>
              <w:spacing w:after="160" w:line="259" w:lineRule="auto"/>
              <w:rPr>
                <w:lang w:val="en-GB"/>
              </w:rPr>
            </w:pPr>
          </w:p>
        </w:tc>
      </w:tr>
      <w:tr w:rsidR="005B74EF" w:rsidRPr="005B74EF" w14:paraId="735D9C57" w14:textId="77777777" w:rsidTr="005674A2">
        <w:trPr>
          <w:trHeight w:val="315"/>
          <w:jc w:val="center"/>
        </w:trPr>
        <w:tc>
          <w:tcPr>
            <w:tcW w:w="1134" w:type="dxa"/>
            <w:noWrap/>
            <w:vAlign w:val="center"/>
            <w:hideMark/>
          </w:tcPr>
          <w:p w14:paraId="613A2097" w14:textId="77777777" w:rsidR="005B74EF" w:rsidRPr="005B74EF" w:rsidRDefault="005B74EF" w:rsidP="005B74EF">
            <w:pPr>
              <w:spacing w:after="160" w:line="259" w:lineRule="auto"/>
              <w:rPr>
                <w:lang w:val="en-GB"/>
              </w:rPr>
            </w:pPr>
            <w:r w:rsidRPr="005B74EF">
              <w:rPr>
                <w:lang w:val="en-GB"/>
              </w:rPr>
              <w:t>Α2.4.16</w:t>
            </w:r>
          </w:p>
        </w:tc>
        <w:tc>
          <w:tcPr>
            <w:tcW w:w="2835" w:type="dxa"/>
            <w:vAlign w:val="center"/>
            <w:hideMark/>
          </w:tcPr>
          <w:p w14:paraId="0E012962"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w:t>
            </w:r>
            <w:proofErr w:type="spellStart"/>
            <w:r w:rsidRPr="005B74EF">
              <w:rPr>
                <w:lang w:val="en-GB"/>
              </w:rPr>
              <w:t>WiFi</w:t>
            </w:r>
            <w:proofErr w:type="spellEnd"/>
          </w:p>
        </w:tc>
        <w:tc>
          <w:tcPr>
            <w:tcW w:w="2268" w:type="dxa"/>
            <w:noWrap/>
            <w:vAlign w:val="center"/>
            <w:hideMark/>
          </w:tcPr>
          <w:p w14:paraId="5D9D56FD" w14:textId="77777777" w:rsidR="005B74EF" w:rsidRPr="005B74EF" w:rsidRDefault="005B74EF" w:rsidP="005B74EF">
            <w:pPr>
              <w:spacing w:after="160" w:line="259" w:lineRule="auto"/>
              <w:rPr>
                <w:lang w:val="en-GB"/>
              </w:rPr>
            </w:pPr>
            <w:r w:rsidRPr="005B74EF">
              <w:rPr>
                <w:lang w:val="en-GB"/>
              </w:rPr>
              <w:t>NAI (2.4 GHz)</w:t>
            </w:r>
          </w:p>
        </w:tc>
        <w:tc>
          <w:tcPr>
            <w:tcW w:w="1418" w:type="dxa"/>
          </w:tcPr>
          <w:p w14:paraId="781EFF33" w14:textId="77777777" w:rsidR="005B74EF" w:rsidRPr="005B74EF" w:rsidRDefault="005B74EF" w:rsidP="005B74EF">
            <w:pPr>
              <w:spacing w:after="160" w:line="259" w:lineRule="auto"/>
              <w:rPr>
                <w:lang w:val="en-GB"/>
              </w:rPr>
            </w:pPr>
          </w:p>
        </w:tc>
        <w:tc>
          <w:tcPr>
            <w:tcW w:w="1696" w:type="dxa"/>
          </w:tcPr>
          <w:p w14:paraId="583138D1" w14:textId="77777777" w:rsidR="005B74EF" w:rsidRPr="005B74EF" w:rsidRDefault="005B74EF" w:rsidP="005B74EF">
            <w:pPr>
              <w:spacing w:after="160" w:line="259" w:lineRule="auto"/>
              <w:rPr>
                <w:lang w:val="en-GB"/>
              </w:rPr>
            </w:pPr>
          </w:p>
        </w:tc>
      </w:tr>
      <w:tr w:rsidR="005B74EF" w:rsidRPr="005B74EF" w14:paraId="4FB007C9" w14:textId="77777777" w:rsidTr="005674A2">
        <w:trPr>
          <w:trHeight w:val="315"/>
          <w:jc w:val="center"/>
        </w:trPr>
        <w:tc>
          <w:tcPr>
            <w:tcW w:w="1134" w:type="dxa"/>
            <w:noWrap/>
            <w:vAlign w:val="center"/>
            <w:hideMark/>
          </w:tcPr>
          <w:p w14:paraId="69439D74" w14:textId="77777777" w:rsidR="005B74EF" w:rsidRPr="005B74EF" w:rsidRDefault="005B74EF" w:rsidP="005B74EF">
            <w:pPr>
              <w:spacing w:after="160" w:line="259" w:lineRule="auto"/>
              <w:rPr>
                <w:lang w:val="en-GB"/>
              </w:rPr>
            </w:pPr>
            <w:r w:rsidRPr="005B74EF">
              <w:rPr>
                <w:lang w:val="en-GB"/>
              </w:rPr>
              <w:t>Α2.4.17</w:t>
            </w:r>
          </w:p>
        </w:tc>
        <w:tc>
          <w:tcPr>
            <w:tcW w:w="2835" w:type="dxa"/>
            <w:vAlign w:val="center"/>
            <w:hideMark/>
          </w:tcPr>
          <w:p w14:paraId="61FC620D"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Bluetooth</w:t>
            </w:r>
          </w:p>
        </w:tc>
        <w:tc>
          <w:tcPr>
            <w:tcW w:w="2268" w:type="dxa"/>
            <w:noWrap/>
            <w:vAlign w:val="center"/>
            <w:hideMark/>
          </w:tcPr>
          <w:p w14:paraId="2A4A70AE" w14:textId="77777777" w:rsidR="005B74EF" w:rsidRPr="005B74EF" w:rsidRDefault="005B74EF" w:rsidP="005B74EF">
            <w:pPr>
              <w:spacing w:after="160" w:line="259" w:lineRule="auto"/>
              <w:rPr>
                <w:lang w:val="en-GB"/>
              </w:rPr>
            </w:pPr>
            <w:r w:rsidRPr="005B74EF">
              <w:rPr>
                <w:lang w:val="en-GB"/>
              </w:rPr>
              <w:t>Version: Ver 4.2 / Profiles: A2DP, AVRCP / Codecs: SBC, AAC</w:t>
            </w:r>
          </w:p>
        </w:tc>
        <w:tc>
          <w:tcPr>
            <w:tcW w:w="1418" w:type="dxa"/>
          </w:tcPr>
          <w:p w14:paraId="04D18287" w14:textId="77777777" w:rsidR="005B74EF" w:rsidRPr="005B74EF" w:rsidRDefault="005B74EF" w:rsidP="005B74EF">
            <w:pPr>
              <w:spacing w:after="160" w:line="259" w:lineRule="auto"/>
              <w:rPr>
                <w:lang w:val="en-GB"/>
              </w:rPr>
            </w:pPr>
          </w:p>
        </w:tc>
        <w:tc>
          <w:tcPr>
            <w:tcW w:w="1696" w:type="dxa"/>
          </w:tcPr>
          <w:p w14:paraId="74893B2C" w14:textId="77777777" w:rsidR="005B74EF" w:rsidRPr="005B74EF" w:rsidRDefault="005B74EF" w:rsidP="005B74EF">
            <w:pPr>
              <w:spacing w:after="160" w:line="259" w:lineRule="auto"/>
              <w:rPr>
                <w:lang w:val="en-GB"/>
              </w:rPr>
            </w:pPr>
          </w:p>
        </w:tc>
      </w:tr>
      <w:tr w:rsidR="005B74EF" w:rsidRPr="005B74EF" w14:paraId="16D70014" w14:textId="77777777" w:rsidTr="005674A2">
        <w:trPr>
          <w:trHeight w:val="315"/>
          <w:jc w:val="center"/>
        </w:trPr>
        <w:tc>
          <w:tcPr>
            <w:tcW w:w="1134" w:type="dxa"/>
            <w:noWrap/>
            <w:vAlign w:val="center"/>
            <w:hideMark/>
          </w:tcPr>
          <w:p w14:paraId="2F278D27" w14:textId="77777777" w:rsidR="005B74EF" w:rsidRPr="005B74EF" w:rsidRDefault="005B74EF" w:rsidP="005B74EF">
            <w:pPr>
              <w:spacing w:after="160" w:line="259" w:lineRule="auto"/>
              <w:rPr>
                <w:lang w:val="en-GB"/>
              </w:rPr>
            </w:pPr>
            <w:r w:rsidRPr="005B74EF">
              <w:rPr>
                <w:lang w:val="en-GB"/>
              </w:rPr>
              <w:t>Α2.4.18</w:t>
            </w:r>
          </w:p>
        </w:tc>
        <w:tc>
          <w:tcPr>
            <w:tcW w:w="2835" w:type="dxa"/>
            <w:vAlign w:val="center"/>
            <w:hideMark/>
          </w:tcPr>
          <w:p w14:paraId="1B5ED08F" w14:textId="77777777" w:rsidR="005B74EF" w:rsidRPr="005B74EF" w:rsidRDefault="005B74EF" w:rsidP="005B74EF">
            <w:pPr>
              <w:spacing w:after="160" w:line="259" w:lineRule="auto"/>
              <w:rPr>
                <w:lang w:val="en-GB"/>
              </w:rPr>
            </w:pPr>
            <w:proofErr w:type="spellStart"/>
            <w:r w:rsidRPr="005B74EF">
              <w:rPr>
                <w:lang w:val="en-GB"/>
              </w:rPr>
              <w:t>Έλεγχος</w:t>
            </w:r>
            <w:proofErr w:type="spellEnd"/>
            <w:r w:rsidRPr="005B74EF">
              <w:rPr>
                <w:lang w:val="en-GB"/>
              </w:rPr>
              <w:t xml:space="preserve"> </w:t>
            </w:r>
            <w:proofErr w:type="spellStart"/>
            <w:r w:rsidRPr="005B74EF">
              <w:rPr>
                <w:lang w:val="en-GB"/>
              </w:rPr>
              <w:t>μέσω</w:t>
            </w:r>
            <w:proofErr w:type="spellEnd"/>
            <w:r w:rsidRPr="005B74EF">
              <w:rPr>
                <w:lang w:val="en-GB"/>
              </w:rPr>
              <w:t xml:space="preserve"> </w:t>
            </w:r>
            <w:proofErr w:type="spellStart"/>
            <w:r w:rsidRPr="005B74EF">
              <w:rPr>
                <w:lang w:val="en-GB"/>
              </w:rPr>
              <w:t>εφ</w:t>
            </w:r>
            <w:proofErr w:type="spellEnd"/>
            <w:r w:rsidRPr="005B74EF">
              <w:rPr>
                <w:lang w:val="en-GB"/>
              </w:rPr>
              <w:t>αρμογής</w:t>
            </w:r>
          </w:p>
        </w:tc>
        <w:tc>
          <w:tcPr>
            <w:tcW w:w="2268" w:type="dxa"/>
            <w:vAlign w:val="center"/>
            <w:hideMark/>
          </w:tcPr>
          <w:p w14:paraId="1F73CB0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841880A" w14:textId="77777777" w:rsidR="005B74EF" w:rsidRPr="005B74EF" w:rsidRDefault="005B74EF" w:rsidP="005B74EF">
            <w:pPr>
              <w:spacing w:after="160" w:line="259" w:lineRule="auto"/>
              <w:rPr>
                <w:lang w:val="en-GB"/>
              </w:rPr>
            </w:pPr>
          </w:p>
        </w:tc>
        <w:tc>
          <w:tcPr>
            <w:tcW w:w="1696" w:type="dxa"/>
          </w:tcPr>
          <w:p w14:paraId="450CCB10" w14:textId="77777777" w:rsidR="005B74EF" w:rsidRPr="005B74EF" w:rsidRDefault="005B74EF" w:rsidP="005B74EF">
            <w:pPr>
              <w:spacing w:after="160" w:line="259" w:lineRule="auto"/>
              <w:rPr>
                <w:lang w:val="en-GB"/>
              </w:rPr>
            </w:pPr>
          </w:p>
        </w:tc>
      </w:tr>
      <w:tr w:rsidR="005B74EF" w:rsidRPr="005B74EF" w14:paraId="074D4362" w14:textId="77777777" w:rsidTr="005674A2">
        <w:trPr>
          <w:trHeight w:val="1249"/>
          <w:jc w:val="center"/>
        </w:trPr>
        <w:tc>
          <w:tcPr>
            <w:tcW w:w="1134" w:type="dxa"/>
            <w:noWrap/>
            <w:vAlign w:val="center"/>
            <w:hideMark/>
          </w:tcPr>
          <w:p w14:paraId="512ABBE2" w14:textId="77777777" w:rsidR="005B74EF" w:rsidRPr="005B74EF" w:rsidRDefault="005B74EF" w:rsidP="005B74EF">
            <w:pPr>
              <w:spacing w:after="160" w:line="259" w:lineRule="auto"/>
              <w:rPr>
                <w:lang w:val="en-GB"/>
              </w:rPr>
            </w:pPr>
            <w:r w:rsidRPr="005B74EF">
              <w:rPr>
                <w:lang w:val="en-GB"/>
              </w:rPr>
              <w:lastRenderedPageBreak/>
              <w:t>Α2.4.19</w:t>
            </w:r>
          </w:p>
        </w:tc>
        <w:tc>
          <w:tcPr>
            <w:tcW w:w="2835" w:type="dxa"/>
            <w:vAlign w:val="center"/>
            <w:hideMark/>
          </w:tcPr>
          <w:p w14:paraId="6F76A4EA" w14:textId="77777777" w:rsidR="005B74EF" w:rsidRPr="005B74EF" w:rsidRDefault="005B74EF" w:rsidP="005B74EF">
            <w:pPr>
              <w:spacing w:after="160" w:line="259" w:lineRule="auto"/>
            </w:pPr>
            <w:r w:rsidRPr="005B74EF">
              <w:t xml:space="preserve">Εγκατάσταση/τοποθέτηση/παραμετροποίηση/σύνδεση με τη συσκευή αναπαραγωγής (πχ υπολογιστή, </w:t>
            </w:r>
            <w:proofErr w:type="spellStart"/>
            <w:r w:rsidRPr="005B74EF">
              <w:t>διαδραστική</w:t>
            </w:r>
            <w:proofErr w:type="spellEnd"/>
            <w:r w:rsidRPr="005B74EF">
              <w:t xml:space="preserve"> οθόνη)  της </w:t>
            </w:r>
            <w:proofErr w:type="spellStart"/>
            <w:r w:rsidRPr="005B74EF">
              <w:t>ηχόμπαρας</w:t>
            </w:r>
            <w:proofErr w:type="spellEnd"/>
            <w:r w:rsidRPr="005B74EF">
              <w:t xml:space="preserve"> στις αίθουσες του Ιόνιου Πανεπιστήμιου στους χώρους που θα υποδειχθούν, σε Κέρκυρα, Ζάκυνθο, Κεφαλονιά</w:t>
            </w:r>
          </w:p>
        </w:tc>
        <w:tc>
          <w:tcPr>
            <w:tcW w:w="2268" w:type="dxa"/>
            <w:noWrap/>
            <w:vAlign w:val="center"/>
            <w:hideMark/>
          </w:tcPr>
          <w:p w14:paraId="35A1A0B7"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49F6220" w14:textId="77777777" w:rsidR="005B74EF" w:rsidRPr="005B74EF" w:rsidRDefault="005B74EF" w:rsidP="005B74EF">
            <w:pPr>
              <w:spacing w:after="160" w:line="259" w:lineRule="auto"/>
              <w:rPr>
                <w:lang w:val="en-GB"/>
              </w:rPr>
            </w:pPr>
          </w:p>
        </w:tc>
        <w:tc>
          <w:tcPr>
            <w:tcW w:w="1696" w:type="dxa"/>
          </w:tcPr>
          <w:p w14:paraId="418430B4" w14:textId="77777777" w:rsidR="005B74EF" w:rsidRPr="005B74EF" w:rsidRDefault="005B74EF" w:rsidP="005B74EF">
            <w:pPr>
              <w:spacing w:after="160" w:line="259" w:lineRule="auto"/>
              <w:rPr>
                <w:lang w:val="en-GB"/>
              </w:rPr>
            </w:pPr>
          </w:p>
        </w:tc>
      </w:tr>
      <w:tr w:rsidR="005B74EF" w:rsidRPr="005B74EF" w14:paraId="0B6F4429" w14:textId="77777777" w:rsidTr="005674A2">
        <w:trPr>
          <w:trHeight w:val="499"/>
          <w:jc w:val="center"/>
        </w:trPr>
        <w:tc>
          <w:tcPr>
            <w:tcW w:w="1134" w:type="dxa"/>
            <w:shd w:val="clear" w:color="auto" w:fill="B4C6E7" w:themeFill="accent1" w:themeFillTint="66"/>
            <w:vAlign w:val="center"/>
            <w:hideMark/>
          </w:tcPr>
          <w:p w14:paraId="3A1EBFD9" w14:textId="77777777" w:rsidR="005B74EF" w:rsidRPr="005B74EF" w:rsidRDefault="005B74EF" w:rsidP="005B74EF">
            <w:pPr>
              <w:spacing w:after="160" w:line="259" w:lineRule="auto"/>
              <w:rPr>
                <w:b/>
                <w:bCs/>
                <w:lang w:val="en-GB"/>
              </w:rPr>
            </w:pPr>
            <w:r w:rsidRPr="005B74EF">
              <w:rPr>
                <w:b/>
                <w:bCs/>
                <w:lang w:val="en-GB"/>
              </w:rPr>
              <w:t> </w:t>
            </w:r>
          </w:p>
        </w:tc>
        <w:tc>
          <w:tcPr>
            <w:tcW w:w="8217" w:type="dxa"/>
            <w:gridSpan w:val="4"/>
            <w:shd w:val="clear" w:color="auto" w:fill="B4C6E7" w:themeFill="accent1" w:themeFillTint="66"/>
            <w:vAlign w:val="center"/>
            <w:hideMark/>
          </w:tcPr>
          <w:p w14:paraId="48B2B8FB" w14:textId="77777777" w:rsidR="005B74EF" w:rsidRPr="005B74EF" w:rsidRDefault="005B74EF" w:rsidP="005B74EF">
            <w:pPr>
              <w:spacing w:after="160" w:line="259" w:lineRule="auto"/>
              <w:rPr>
                <w:b/>
                <w:bCs/>
              </w:rPr>
            </w:pPr>
            <w:r w:rsidRPr="005B74EF">
              <w:rPr>
                <w:b/>
                <w:bCs/>
              </w:rPr>
              <w:t xml:space="preserve">Α2.5 </w:t>
            </w:r>
            <w:r w:rsidRPr="005B74EF">
              <w:rPr>
                <w:b/>
                <w:bCs/>
                <w:lang w:val="en-GB"/>
              </w:rPr>
              <w:t>Tablet</w:t>
            </w:r>
            <w:r w:rsidRPr="005B74EF">
              <w:rPr>
                <w:b/>
                <w:bCs/>
              </w:rPr>
              <w:t xml:space="preserve"> για γενική χρήση </w:t>
            </w:r>
          </w:p>
        </w:tc>
      </w:tr>
      <w:tr w:rsidR="005B74EF" w:rsidRPr="005B74EF" w14:paraId="5943C982" w14:textId="77777777" w:rsidTr="005674A2">
        <w:trPr>
          <w:trHeight w:val="315"/>
          <w:jc w:val="center"/>
        </w:trPr>
        <w:tc>
          <w:tcPr>
            <w:tcW w:w="1134" w:type="dxa"/>
            <w:noWrap/>
            <w:vAlign w:val="center"/>
            <w:hideMark/>
          </w:tcPr>
          <w:p w14:paraId="46969D9B" w14:textId="77777777" w:rsidR="005B74EF" w:rsidRPr="005B74EF" w:rsidRDefault="005B74EF" w:rsidP="005B74EF">
            <w:pPr>
              <w:spacing w:after="160" w:line="259" w:lineRule="auto"/>
              <w:rPr>
                <w:lang w:val="en-GB"/>
              </w:rPr>
            </w:pPr>
            <w:r w:rsidRPr="005B74EF">
              <w:rPr>
                <w:lang w:val="en-GB"/>
              </w:rPr>
              <w:t>Α2.5.1</w:t>
            </w:r>
          </w:p>
        </w:tc>
        <w:tc>
          <w:tcPr>
            <w:tcW w:w="2835" w:type="dxa"/>
            <w:vAlign w:val="center"/>
            <w:hideMark/>
          </w:tcPr>
          <w:p w14:paraId="1B290C71"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vAlign w:val="center"/>
            <w:hideMark/>
          </w:tcPr>
          <w:p w14:paraId="10CF0952" w14:textId="77777777" w:rsidR="005B74EF" w:rsidRPr="005B74EF" w:rsidRDefault="005B74EF" w:rsidP="005B74EF">
            <w:pPr>
              <w:spacing w:after="160" w:line="259" w:lineRule="auto"/>
              <w:rPr>
                <w:lang w:val="en-GB"/>
              </w:rPr>
            </w:pPr>
            <w:r w:rsidRPr="005B74EF">
              <w:rPr>
                <w:lang w:val="en-GB"/>
              </w:rPr>
              <w:t>10</w:t>
            </w:r>
          </w:p>
        </w:tc>
        <w:tc>
          <w:tcPr>
            <w:tcW w:w="1418" w:type="dxa"/>
          </w:tcPr>
          <w:p w14:paraId="71A54017" w14:textId="77777777" w:rsidR="005B74EF" w:rsidRPr="005B74EF" w:rsidRDefault="005B74EF" w:rsidP="005B74EF">
            <w:pPr>
              <w:spacing w:after="160" w:line="259" w:lineRule="auto"/>
              <w:rPr>
                <w:lang w:val="en-GB"/>
              </w:rPr>
            </w:pPr>
          </w:p>
        </w:tc>
        <w:tc>
          <w:tcPr>
            <w:tcW w:w="1696" w:type="dxa"/>
          </w:tcPr>
          <w:p w14:paraId="6B98A020" w14:textId="77777777" w:rsidR="005B74EF" w:rsidRPr="005B74EF" w:rsidRDefault="005B74EF" w:rsidP="005B74EF">
            <w:pPr>
              <w:spacing w:after="160" w:line="259" w:lineRule="auto"/>
              <w:rPr>
                <w:lang w:val="en-GB"/>
              </w:rPr>
            </w:pPr>
          </w:p>
        </w:tc>
      </w:tr>
      <w:tr w:rsidR="005B74EF" w:rsidRPr="005B74EF" w14:paraId="1D818BDC" w14:textId="77777777" w:rsidTr="005674A2">
        <w:trPr>
          <w:trHeight w:val="315"/>
          <w:jc w:val="center"/>
        </w:trPr>
        <w:tc>
          <w:tcPr>
            <w:tcW w:w="1134" w:type="dxa"/>
            <w:noWrap/>
            <w:vAlign w:val="center"/>
            <w:hideMark/>
          </w:tcPr>
          <w:p w14:paraId="189670FF" w14:textId="77777777" w:rsidR="005B74EF" w:rsidRPr="005B74EF" w:rsidRDefault="005B74EF" w:rsidP="005B74EF">
            <w:pPr>
              <w:spacing w:after="160" w:line="259" w:lineRule="auto"/>
              <w:rPr>
                <w:lang w:val="en-GB"/>
              </w:rPr>
            </w:pPr>
            <w:r w:rsidRPr="005B74EF">
              <w:rPr>
                <w:lang w:val="en-GB"/>
              </w:rPr>
              <w:t>Α2.5.2</w:t>
            </w:r>
          </w:p>
        </w:tc>
        <w:tc>
          <w:tcPr>
            <w:tcW w:w="2835" w:type="dxa"/>
            <w:vAlign w:val="center"/>
            <w:hideMark/>
          </w:tcPr>
          <w:p w14:paraId="5E79A846" w14:textId="77777777" w:rsidR="005B74EF" w:rsidRPr="005B74EF" w:rsidRDefault="005B74EF" w:rsidP="005B74EF">
            <w:pPr>
              <w:spacing w:after="160" w:line="259" w:lineRule="auto"/>
            </w:pPr>
            <w:r w:rsidRPr="005B74EF">
              <w:t>Επώνυμου Κατασκευαστή με σημεία υποστήριξης στην Ελλάδα</w:t>
            </w:r>
          </w:p>
        </w:tc>
        <w:tc>
          <w:tcPr>
            <w:tcW w:w="2268" w:type="dxa"/>
            <w:vAlign w:val="center"/>
            <w:hideMark/>
          </w:tcPr>
          <w:p w14:paraId="7C3963C3"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0B523FB" w14:textId="77777777" w:rsidR="005B74EF" w:rsidRPr="005B74EF" w:rsidRDefault="005B74EF" w:rsidP="005B74EF">
            <w:pPr>
              <w:spacing w:after="160" w:line="259" w:lineRule="auto"/>
              <w:rPr>
                <w:lang w:val="en-GB"/>
              </w:rPr>
            </w:pPr>
          </w:p>
        </w:tc>
        <w:tc>
          <w:tcPr>
            <w:tcW w:w="1696" w:type="dxa"/>
          </w:tcPr>
          <w:p w14:paraId="00321CA5" w14:textId="77777777" w:rsidR="005B74EF" w:rsidRPr="005B74EF" w:rsidRDefault="005B74EF" w:rsidP="005B74EF">
            <w:pPr>
              <w:spacing w:after="160" w:line="259" w:lineRule="auto"/>
              <w:rPr>
                <w:lang w:val="en-GB"/>
              </w:rPr>
            </w:pPr>
          </w:p>
        </w:tc>
      </w:tr>
      <w:tr w:rsidR="005B74EF" w:rsidRPr="005B74EF" w14:paraId="45AE9E96" w14:textId="77777777" w:rsidTr="005674A2">
        <w:trPr>
          <w:trHeight w:val="315"/>
          <w:jc w:val="center"/>
        </w:trPr>
        <w:tc>
          <w:tcPr>
            <w:tcW w:w="1134" w:type="dxa"/>
            <w:noWrap/>
            <w:vAlign w:val="center"/>
            <w:hideMark/>
          </w:tcPr>
          <w:p w14:paraId="0DDF26F5" w14:textId="77777777" w:rsidR="005B74EF" w:rsidRPr="005B74EF" w:rsidRDefault="005B74EF" w:rsidP="005B74EF">
            <w:pPr>
              <w:spacing w:after="160" w:line="259" w:lineRule="auto"/>
              <w:rPr>
                <w:lang w:val="en-GB"/>
              </w:rPr>
            </w:pPr>
            <w:r w:rsidRPr="005B74EF">
              <w:rPr>
                <w:lang w:val="en-GB"/>
              </w:rPr>
              <w:t>Α2.5.3</w:t>
            </w:r>
          </w:p>
        </w:tc>
        <w:tc>
          <w:tcPr>
            <w:tcW w:w="2835" w:type="dxa"/>
            <w:vAlign w:val="center"/>
            <w:hideMark/>
          </w:tcPr>
          <w:p w14:paraId="44E63110"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vAlign w:val="center"/>
            <w:hideMark/>
          </w:tcPr>
          <w:p w14:paraId="4DF50528" w14:textId="77777777" w:rsidR="005B74EF" w:rsidRPr="005B74EF" w:rsidRDefault="005B74EF" w:rsidP="005B74EF">
            <w:pPr>
              <w:spacing w:after="160" w:line="259" w:lineRule="auto"/>
              <w:rPr>
                <w:lang w:val="en-GB"/>
              </w:rPr>
            </w:pPr>
            <w:r w:rsidRPr="005B74EF">
              <w:rPr>
                <w:lang w:val="en-GB"/>
              </w:rPr>
              <w:t xml:space="preserve">Android 13 ή </w:t>
            </w:r>
            <w:proofErr w:type="spellStart"/>
            <w:r w:rsidRPr="005B74EF">
              <w:rPr>
                <w:lang w:val="en-GB"/>
              </w:rPr>
              <w:t>νεότερο</w:t>
            </w:r>
            <w:proofErr w:type="spellEnd"/>
          </w:p>
        </w:tc>
        <w:tc>
          <w:tcPr>
            <w:tcW w:w="1418" w:type="dxa"/>
          </w:tcPr>
          <w:p w14:paraId="4BD3C146" w14:textId="77777777" w:rsidR="005B74EF" w:rsidRPr="005B74EF" w:rsidRDefault="005B74EF" w:rsidP="005B74EF">
            <w:pPr>
              <w:spacing w:after="160" w:line="259" w:lineRule="auto"/>
              <w:rPr>
                <w:lang w:val="en-GB"/>
              </w:rPr>
            </w:pPr>
          </w:p>
        </w:tc>
        <w:tc>
          <w:tcPr>
            <w:tcW w:w="1696" w:type="dxa"/>
          </w:tcPr>
          <w:p w14:paraId="15AA69EE" w14:textId="77777777" w:rsidR="005B74EF" w:rsidRPr="005B74EF" w:rsidRDefault="005B74EF" w:rsidP="005B74EF">
            <w:pPr>
              <w:spacing w:after="160" w:line="259" w:lineRule="auto"/>
              <w:rPr>
                <w:lang w:val="en-GB"/>
              </w:rPr>
            </w:pPr>
          </w:p>
        </w:tc>
      </w:tr>
      <w:tr w:rsidR="005B74EF" w:rsidRPr="005B74EF" w14:paraId="73D9CAAD" w14:textId="77777777" w:rsidTr="005674A2">
        <w:trPr>
          <w:trHeight w:val="315"/>
          <w:jc w:val="center"/>
        </w:trPr>
        <w:tc>
          <w:tcPr>
            <w:tcW w:w="1134" w:type="dxa"/>
            <w:noWrap/>
            <w:vAlign w:val="center"/>
            <w:hideMark/>
          </w:tcPr>
          <w:p w14:paraId="5706B323" w14:textId="77777777" w:rsidR="005B74EF" w:rsidRPr="005B74EF" w:rsidRDefault="005B74EF" w:rsidP="005B74EF">
            <w:pPr>
              <w:spacing w:after="160" w:line="259" w:lineRule="auto"/>
              <w:rPr>
                <w:lang w:val="en-GB"/>
              </w:rPr>
            </w:pPr>
            <w:r w:rsidRPr="005B74EF">
              <w:rPr>
                <w:lang w:val="en-GB"/>
              </w:rPr>
              <w:t>Α2.5.4</w:t>
            </w:r>
          </w:p>
        </w:tc>
        <w:tc>
          <w:tcPr>
            <w:tcW w:w="2835" w:type="dxa"/>
            <w:vAlign w:val="center"/>
            <w:hideMark/>
          </w:tcPr>
          <w:p w14:paraId="37132CF8" w14:textId="77777777" w:rsidR="005B74EF" w:rsidRPr="005B74EF" w:rsidRDefault="005B74EF" w:rsidP="005B74EF">
            <w:pPr>
              <w:spacing w:after="160" w:line="259" w:lineRule="auto"/>
              <w:rPr>
                <w:lang w:val="en-GB"/>
              </w:rPr>
            </w:pPr>
            <w:proofErr w:type="spellStart"/>
            <w:r w:rsidRPr="005B74EF">
              <w:rPr>
                <w:lang w:val="en-GB"/>
              </w:rPr>
              <w:t>Έτος</w:t>
            </w:r>
            <w:proofErr w:type="spellEnd"/>
            <w:r w:rsidRPr="005B74EF">
              <w:rPr>
                <w:lang w:val="en-GB"/>
              </w:rPr>
              <w:t xml:space="preserve"> </w:t>
            </w:r>
            <w:proofErr w:type="spellStart"/>
            <w:r w:rsidRPr="005B74EF">
              <w:rPr>
                <w:lang w:val="en-GB"/>
              </w:rPr>
              <w:t>κυκλοφορί</w:t>
            </w:r>
            <w:proofErr w:type="spellEnd"/>
            <w:r w:rsidRPr="005B74EF">
              <w:rPr>
                <w:lang w:val="en-GB"/>
              </w:rPr>
              <w:t>ας</w:t>
            </w:r>
          </w:p>
        </w:tc>
        <w:tc>
          <w:tcPr>
            <w:tcW w:w="2268" w:type="dxa"/>
            <w:vAlign w:val="center"/>
            <w:hideMark/>
          </w:tcPr>
          <w:p w14:paraId="75B0E51B" w14:textId="77777777" w:rsidR="005B74EF" w:rsidRPr="005B74EF" w:rsidRDefault="005B74EF" w:rsidP="005B74EF">
            <w:pPr>
              <w:spacing w:after="160" w:line="259" w:lineRule="auto"/>
              <w:rPr>
                <w:lang w:val="en-GB"/>
              </w:rPr>
            </w:pPr>
            <w:r w:rsidRPr="005B74EF">
              <w:rPr>
                <w:lang w:val="en-GB"/>
              </w:rPr>
              <w:t>&gt;=2023</w:t>
            </w:r>
          </w:p>
        </w:tc>
        <w:tc>
          <w:tcPr>
            <w:tcW w:w="1418" w:type="dxa"/>
          </w:tcPr>
          <w:p w14:paraId="1E5233CC" w14:textId="77777777" w:rsidR="005B74EF" w:rsidRPr="005B74EF" w:rsidRDefault="005B74EF" w:rsidP="005B74EF">
            <w:pPr>
              <w:spacing w:after="160" w:line="259" w:lineRule="auto"/>
              <w:rPr>
                <w:lang w:val="en-GB"/>
              </w:rPr>
            </w:pPr>
          </w:p>
        </w:tc>
        <w:tc>
          <w:tcPr>
            <w:tcW w:w="1696" w:type="dxa"/>
          </w:tcPr>
          <w:p w14:paraId="5299DDAB" w14:textId="77777777" w:rsidR="005B74EF" w:rsidRPr="005B74EF" w:rsidRDefault="005B74EF" w:rsidP="005B74EF">
            <w:pPr>
              <w:spacing w:after="160" w:line="259" w:lineRule="auto"/>
              <w:rPr>
                <w:lang w:val="en-GB"/>
              </w:rPr>
            </w:pPr>
          </w:p>
        </w:tc>
      </w:tr>
      <w:tr w:rsidR="005B74EF" w:rsidRPr="005B74EF" w14:paraId="4847198C" w14:textId="77777777" w:rsidTr="005674A2">
        <w:trPr>
          <w:trHeight w:val="315"/>
          <w:jc w:val="center"/>
        </w:trPr>
        <w:tc>
          <w:tcPr>
            <w:tcW w:w="1134" w:type="dxa"/>
            <w:noWrap/>
            <w:vAlign w:val="center"/>
            <w:hideMark/>
          </w:tcPr>
          <w:p w14:paraId="05413BB9" w14:textId="77777777" w:rsidR="005B74EF" w:rsidRPr="005B74EF" w:rsidRDefault="005B74EF" w:rsidP="005B74EF">
            <w:pPr>
              <w:spacing w:after="160" w:line="259" w:lineRule="auto"/>
              <w:rPr>
                <w:lang w:val="en-GB"/>
              </w:rPr>
            </w:pPr>
            <w:r w:rsidRPr="005B74EF">
              <w:rPr>
                <w:lang w:val="en-GB"/>
              </w:rPr>
              <w:t>Α2.5.5</w:t>
            </w:r>
          </w:p>
        </w:tc>
        <w:tc>
          <w:tcPr>
            <w:tcW w:w="2835" w:type="dxa"/>
            <w:vAlign w:val="center"/>
            <w:hideMark/>
          </w:tcPr>
          <w:p w14:paraId="329CD8D6" w14:textId="77777777" w:rsidR="005B74EF" w:rsidRPr="005B74EF" w:rsidRDefault="005B74EF" w:rsidP="005B74EF">
            <w:pPr>
              <w:spacing w:after="160" w:line="259" w:lineRule="auto"/>
              <w:rPr>
                <w:lang w:val="en-GB"/>
              </w:rPr>
            </w:pPr>
            <w:r w:rsidRPr="005B74EF">
              <w:rPr>
                <w:lang w:val="en-GB"/>
              </w:rPr>
              <w:t>Επ</w:t>
            </w:r>
            <w:proofErr w:type="spellStart"/>
            <w:r w:rsidRPr="005B74EF">
              <w:rPr>
                <w:lang w:val="en-GB"/>
              </w:rPr>
              <w:t>εξεργ</w:t>
            </w:r>
            <w:proofErr w:type="spellEnd"/>
            <w:r w:rsidRPr="005B74EF">
              <w:rPr>
                <w:lang w:val="en-GB"/>
              </w:rPr>
              <w:t>αστής</w:t>
            </w:r>
          </w:p>
        </w:tc>
        <w:tc>
          <w:tcPr>
            <w:tcW w:w="2268" w:type="dxa"/>
            <w:vAlign w:val="center"/>
            <w:hideMark/>
          </w:tcPr>
          <w:p w14:paraId="46375F29" w14:textId="77777777" w:rsidR="005B74EF" w:rsidRPr="005B74EF" w:rsidRDefault="005B74EF" w:rsidP="005B74EF">
            <w:pPr>
              <w:spacing w:after="160" w:line="259" w:lineRule="auto"/>
            </w:pPr>
            <w:r w:rsidRPr="005B74EF">
              <w:t xml:space="preserve">Επιδόσεων αντίστοιχων ή καλύτερων με </w:t>
            </w:r>
            <w:r w:rsidRPr="005B74EF">
              <w:rPr>
                <w:lang w:val="en-GB"/>
              </w:rPr>
              <w:t>Snapdragon</w:t>
            </w:r>
            <w:r w:rsidRPr="005B74EF">
              <w:t xml:space="preserve"> 680</w:t>
            </w:r>
          </w:p>
        </w:tc>
        <w:tc>
          <w:tcPr>
            <w:tcW w:w="1418" w:type="dxa"/>
          </w:tcPr>
          <w:p w14:paraId="554A846E" w14:textId="77777777" w:rsidR="005B74EF" w:rsidRPr="005B74EF" w:rsidRDefault="005B74EF" w:rsidP="005B74EF">
            <w:pPr>
              <w:spacing w:after="160" w:line="259" w:lineRule="auto"/>
            </w:pPr>
          </w:p>
        </w:tc>
        <w:tc>
          <w:tcPr>
            <w:tcW w:w="1696" w:type="dxa"/>
          </w:tcPr>
          <w:p w14:paraId="26C75651" w14:textId="77777777" w:rsidR="005B74EF" w:rsidRPr="005B74EF" w:rsidRDefault="005B74EF" w:rsidP="005B74EF">
            <w:pPr>
              <w:spacing w:after="160" w:line="259" w:lineRule="auto"/>
            </w:pPr>
          </w:p>
        </w:tc>
      </w:tr>
      <w:tr w:rsidR="005B74EF" w:rsidRPr="005B74EF" w14:paraId="3AC94C62" w14:textId="77777777" w:rsidTr="005674A2">
        <w:trPr>
          <w:trHeight w:val="315"/>
          <w:jc w:val="center"/>
        </w:trPr>
        <w:tc>
          <w:tcPr>
            <w:tcW w:w="1134" w:type="dxa"/>
            <w:noWrap/>
            <w:vAlign w:val="center"/>
            <w:hideMark/>
          </w:tcPr>
          <w:p w14:paraId="6AABEB92" w14:textId="77777777" w:rsidR="005B74EF" w:rsidRPr="005B74EF" w:rsidRDefault="005B74EF" w:rsidP="005B74EF">
            <w:pPr>
              <w:spacing w:after="160" w:line="259" w:lineRule="auto"/>
              <w:rPr>
                <w:lang w:val="en-GB"/>
              </w:rPr>
            </w:pPr>
            <w:r w:rsidRPr="005B74EF">
              <w:rPr>
                <w:lang w:val="en-GB"/>
              </w:rPr>
              <w:t>Α2.5.6</w:t>
            </w:r>
          </w:p>
        </w:tc>
        <w:tc>
          <w:tcPr>
            <w:tcW w:w="2835" w:type="dxa"/>
            <w:vAlign w:val="center"/>
            <w:hideMark/>
          </w:tcPr>
          <w:p w14:paraId="60792677" w14:textId="77777777" w:rsidR="005B74EF" w:rsidRPr="005B74EF" w:rsidRDefault="005B74EF" w:rsidP="005B74EF">
            <w:pPr>
              <w:spacing w:after="160" w:line="259" w:lineRule="auto"/>
              <w:rPr>
                <w:lang w:val="en-GB"/>
              </w:rPr>
            </w:pPr>
            <w:proofErr w:type="spellStart"/>
            <w:r w:rsidRPr="005B74EF">
              <w:rPr>
                <w:lang w:val="en-GB"/>
              </w:rPr>
              <w:t>Πυρήνες</w:t>
            </w:r>
            <w:proofErr w:type="spellEnd"/>
            <w:r w:rsidRPr="005B74EF">
              <w:rPr>
                <w:lang w:val="en-GB"/>
              </w:rPr>
              <w:t xml:space="preserve"> Επ</w:t>
            </w:r>
            <w:proofErr w:type="spellStart"/>
            <w:r w:rsidRPr="005B74EF">
              <w:rPr>
                <w:lang w:val="en-GB"/>
              </w:rPr>
              <w:t>εξεργ</w:t>
            </w:r>
            <w:proofErr w:type="spellEnd"/>
            <w:r w:rsidRPr="005B74EF">
              <w:rPr>
                <w:lang w:val="en-GB"/>
              </w:rPr>
              <w:t>αστή</w:t>
            </w:r>
          </w:p>
        </w:tc>
        <w:tc>
          <w:tcPr>
            <w:tcW w:w="2268" w:type="dxa"/>
            <w:vAlign w:val="center"/>
            <w:hideMark/>
          </w:tcPr>
          <w:p w14:paraId="22C588AF" w14:textId="77777777" w:rsidR="005B74EF" w:rsidRPr="005B74EF" w:rsidRDefault="005B74EF" w:rsidP="005B74EF">
            <w:pPr>
              <w:spacing w:after="160" w:line="259" w:lineRule="auto"/>
              <w:rPr>
                <w:lang w:val="en-GB"/>
              </w:rPr>
            </w:pPr>
            <w:r w:rsidRPr="005B74EF">
              <w:rPr>
                <w:lang w:val="en-GB"/>
              </w:rPr>
              <w:t>4 + 4</w:t>
            </w:r>
          </w:p>
        </w:tc>
        <w:tc>
          <w:tcPr>
            <w:tcW w:w="1418" w:type="dxa"/>
          </w:tcPr>
          <w:p w14:paraId="0F19792B" w14:textId="77777777" w:rsidR="005B74EF" w:rsidRPr="005B74EF" w:rsidRDefault="005B74EF" w:rsidP="005B74EF">
            <w:pPr>
              <w:spacing w:after="160" w:line="259" w:lineRule="auto"/>
              <w:rPr>
                <w:lang w:val="en-GB"/>
              </w:rPr>
            </w:pPr>
          </w:p>
        </w:tc>
        <w:tc>
          <w:tcPr>
            <w:tcW w:w="1696" w:type="dxa"/>
          </w:tcPr>
          <w:p w14:paraId="5F4A270F" w14:textId="77777777" w:rsidR="005B74EF" w:rsidRPr="005B74EF" w:rsidRDefault="005B74EF" w:rsidP="005B74EF">
            <w:pPr>
              <w:spacing w:after="160" w:line="259" w:lineRule="auto"/>
              <w:rPr>
                <w:lang w:val="en-GB"/>
              </w:rPr>
            </w:pPr>
          </w:p>
        </w:tc>
      </w:tr>
      <w:tr w:rsidR="005B74EF" w:rsidRPr="005B74EF" w14:paraId="5251CB53" w14:textId="77777777" w:rsidTr="005674A2">
        <w:trPr>
          <w:trHeight w:val="315"/>
          <w:jc w:val="center"/>
        </w:trPr>
        <w:tc>
          <w:tcPr>
            <w:tcW w:w="1134" w:type="dxa"/>
            <w:noWrap/>
            <w:vAlign w:val="center"/>
            <w:hideMark/>
          </w:tcPr>
          <w:p w14:paraId="57840E96" w14:textId="77777777" w:rsidR="005B74EF" w:rsidRPr="005B74EF" w:rsidRDefault="005B74EF" w:rsidP="005B74EF">
            <w:pPr>
              <w:spacing w:after="160" w:line="259" w:lineRule="auto"/>
              <w:rPr>
                <w:lang w:val="en-GB"/>
              </w:rPr>
            </w:pPr>
            <w:r w:rsidRPr="005B74EF">
              <w:rPr>
                <w:lang w:val="en-GB"/>
              </w:rPr>
              <w:t>Α2.5.7</w:t>
            </w:r>
          </w:p>
        </w:tc>
        <w:tc>
          <w:tcPr>
            <w:tcW w:w="2835" w:type="dxa"/>
            <w:vAlign w:val="center"/>
            <w:hideMark/>
          </w:tcPr>
          <w:p w14:paraId="0030792C" w14:textId="77777777" w:rsidR="005B74EF" w:rsidRPr="005B74EF" w:rsidRDefault="005B74EF" w:rsidP="005B74EF">
            <w:pPr>
              <w:spacing w:after="160" w:line="259" w:lineRule="auto"/>
              <w:rPr>
                <w:lang w:val="en-GB"/>
              </w:rPr>
            </w:pPr>
            <w:proofErr w:type="spellStart"/>
            <w:r w:rsidRPr="005B74EF">
              <w:rPr>
                <w:lang w:val="en-GB"/>
              </w:rPr>
              <w:t>Συχνότητ</w:t>
            </w:r>
            <w:proofErr w:type="spellEnd"/>
            <w:r w:rsidRPr="005B74EF">
              <w:rPr>
                <w:lang w:val="en-GB"/>
              </w:rPr>
              <w:t>α βα</w:t>
            </w:r>
            <w:proofErr w:type="spellStart"/>
            <w:r w:rsidRPr="005B74EF">
              <w:rPr>
                <w:lang w:val="en-GB"/>
              </w:rPr>
              <w:t>σικού</w:t>
            </w:r>
            <w:proofErr w:type="spellEnd"/>
            <w:r w:rsidRPr="005B74EF">
              <w:rPr>
                <w:lang w:val="en-GB"/>
              </w:rPr>
              <w:t xml:space="preserve"> επ</w:t>
            </w:r>
            <w:proofErr w:type="spellStart"/>
            <w:r w:rsidRPr="005B74EF">
              <w:rPr>
                <w:lang w:val="en-GB"/>
              </w:rPr>
              <w:t>εξεργ</w:t>
            </w:r>
            <w:proofErr w:type="spellEnd"/>
            <w:r w:rsidRPr="005B74EF">
              <w:rPr>
                <w:lang w:val="en-GB"/>
              </w:rPr>
              <w:t>α</w:t>
            </w:r>
            <w:proofErr w:type="spellStart"/>
            <w:r w:rsidRPr="005B74EF">
              <w:rPr>
                <w:lang w:val="en-GB"/>
              </w:rPr>
              <w:t>στή</w:t>
            </w:r>
            <w:proofErr w:type="spellEnd"/>
          </w:p>
        </w:tc>
        <w:tc>
          <w:tcPr>
            <w:tcW w:w="2268" w:type="dxa"/>
            <w:vAlign w:val="center"/>
            <w:hideMark/>
          </w:tcPr>
          <w:p w14:paraId="5EA536F1" w14:textId="77777777" w:rsidR="005B74EF" w:rsidRPr="005B74EF" w:rsidRDefault="005B74EF" w:rsidP="005B74EF">
            <w:pPr>
              <w:spacing w:after="160" w:line="259" w:lineRule="auto"/>
              <w:rPr>
                <w:lang w:val="en-GB"/>
              </w:rPr>
            </w:pPr>
            <w:r w:rsidRPr="005B74EF">
              <w:rPr>
                <w:lang w:val="en-GB"/>
              </w:rPr>
              <w:t>&gt;= 2,4GHz</w:t>
            </w:r>
          </w:p>
        </w:tc>
        <w:tc>
          <w:tcPr>
            <w:tcW w:w="1418" w:type="dxa"/>
          </w:tcPr>
          <w:p w14:paraId="0339B0F8" w14:textId="77777777" w:rsidR="005B74EF" w:rsidRPr="005B74EF" w:rsidRDefault="005B74EF" w:rsidP="005B74EF">
            <w:pPr>
              <w:spacing w:after="160" w:line="259" w:lineRule="auto"/>
              <w:rPr>
                <w:lang w:val="en-GB"/>
              </w:rPr>
            </w:pPr>
          </w:p>
        </w:tc>
        <w:tc>
          <w:tcPr>
            <w:tcW w:w="1696" w:type="dxa"/>
          </w:tcPr>
          <w:p w14:paraId="5746CDCB" w14:textId="77777777" w:rsidR="005B74EF" w:rsidRPr="005B74EF" w:rsidRDefault="005B74EF" w:rsidP="005B74EF">
            <w:pPr>
              <w:spacing w:after="160" w:line="259" w:lineRule="auto"/>
              <w:rPr>
                <w:lang w:val="en-GB"/>
              </w:rPr>
            </w:pPr>
          </w:p>
        </w:tc>
      </w:tr>
      <w:tr w:rsidR="005B74EF" w:rsidRPr="005B74EF" w14:paraId="3B005B6E" w14:textId="77777777" w:rsidTr="005674A2">
        <w:trPr>
          <w:trHeight w:val="315"/>
          <w:jc w:val="center"/>
        </w:trPr>
        <w:tc>
          <w:tcPr>
            <w:tcW w:w="1134" w:type="dxa"/>
            <w:noWrap/>
            <w:vAlign w:val="center"/>
            <w:hideMark/>
          </w:tcPr>
          <w:p w14:paraId="26F2132F" w14:textId="77777777" w:rsidR="005B74EF" w:rsidRPr="005B74EF" w:rsidRDefault="005B74EF" w:rsidP="005B74EF">
            <w:pPr>
              <w:spacing w:after="160" w:line="259" w:lineRule="auto"/>
              <w:rPr>
                <w:lang w:val="en-GB"/>
              </w:rPr>
            </w:pPr>
            <w:r w:rsidRPr="005B74EF">
              <w:rPr>
                <w:lang w:val="en-GB"/>
              </w:rPr>
              <w:t>Α2.5.8</w:t>
            </w:r>
          </w:p>
        </w:tc>
        <w:tc>
          <w:tcPr>
            <w:tcW w:w="2835" w:type="dxa"/>
            <w:vAlign w:val="center"/>
            <w:hideMark/>
          </w:tcPr>
          <w:p w14:paraId="2FD6B85C" w14:textId="77777777" w:rsidR="005B74EF" w:rsidRPr="005B74EF" w:rsidRDefault="005B74EF" w:rsidP="005B74EF">
            <w:pPr>
              <w:spacing w:after="160" w:line="259" w:lineRule="auto"/>
              <w:rPr>
                <w:lang w:val="en-GB"/>
              </w:rPr>
            </w:pPr>
            <w:proofErr w:type="spellStart"/>
            <w:r w:rsidRPr="005B74EF">
              <w:rPr>
                <w:lang w:val="en-GB"/>
              </w:rPr>
              <w:t>Μνήμη</w:t>
            </w:r>
            <w:proofErr w:type="spellEnd"/>
            <w:r w:rsidRPr="005B74EF">
              <w:rPr>
                <w:lang w:val="en-GB"/>
              </w:rPr>
              <w:t xml:space="preserve"> RAM</w:t>
            </w:r>
          </w:p>
        </w:tc>
        <w:tc>
          <w:tcPr>
            <w:tcW w:w="2268" w:type="dxa"/>
            <w:vAlign w:val="center"/>
            <w:hideMark/>
          </w:tcPr>
          <w:p w14:paraId="5B6B636F" w14:textId="77777777" w:rsidR="005B74EF" w:rsidRPr="005B74EF" w:rsidRDefault="005B74EF" w:rsidP="005B74EF">
            <w:pPr>
              <w:spacing w:after="160" w:line="259" w:lineRule="auto"/>
              <w:rPr>
                <w:lang w:val="en-GB"/>
              </w:rPr>
            </w:pPr>
            <w:r w:rsidRPr="005B74EF">
              <w:rPr>
                <w:lang w:val="en-GB"/>
              </w:rPr>
              <w:t>&gt;= 4GΒ</w:t>
            </w:r>
          </w:p>
        </w:tc>
        <w:tc>
          <w:tcPr>
            <w:tcW w:w="1418" w:type="dxa"/>
          </w:tcPr>
          <w:p w14:paraId="41D27423" w14:textId="77777777" w:rsidR="005B74EF" w:rsidRPr="005B74EF" w:rsidRDefault="005B74EF" w:rsidP="005B74EF">
            <w:pPr>
              <w:spacing w:after="160" w:line="259" w:lineRule="auto"/>
              <w:rPr>
                <w:lang w:val="en-GB"/>
              </w:rPr>
            </w:pPr>
          </w:p>
        </w:tc>
        <w:tc>
          <w:tcPr>
            <w:tcW w:w="1696" w:type="dxa"/>
          </w:tcPr>
          <w:p w14:paraId="41BE4240" w14:textId="77777777" w:rsidR="005B74EF" w:rsidRPr="005B74EF" w:rsidRDefault="005B74EF" w:rsidP="005B74EF">
            <w:pPr>
              <w:spacing w:after="160" w:line="259" w:lineRule="auto"/>
              <w:rPr>
                <w:lang w:val="en-GB"/>
              </w:rPr>
            </w:pPr>
          </w:p>
        </w:tc>
      </w:tr>
      <w:tr w:rsidR="005B74EF" w:rsidRPr="005B74EF" w14:paraId="40E80CF4" w14:textId="77777777" w:rsidTr="005674A2">
        <w:trPr>
          <w:trHeight w:val="315"/>
          <w:jc w:val="center"/>
        </w:trPr>
        <w:tc>
          <w:tcPr>
            <w:tcW w:w="1134" w:type="dxa"/>
            <w:noWrap/>
            <w:vAlign w:val="center"/>
            <w:hideMark/>
          </w:tcPr>
          <w:p w14:paraId="17C05E0F" w14:textId="77777777" w:rsidR="005B74EF" w:rsidRPr="005B74EF" w:rsidRDefault="005B74EF" w:rsidP="005B74EF">
            <w:pPr>
              <w:spacing w:after="160" w:line="259" w:lineRule="auto"/>
              <w:rPr>
                <w:lang w:val="en-GB"/>
              </w:rPr>
            </w:pPr>
            <w:r w:rsidRPr="005B74EF">
              <w:rPr>
                <w:lang w:val="en-GB"/>
              </w:rPr>
              <w:t>Α2.5.9</w:t>
            </w:r>
          </w:p>
        </w:tc>
        <w:tc>
          <w:tcPr>
            <w:tcW w:w="2835" w:type="dxa"/>
            <w:vAlign w:val="center"/>
            <w:hideMark/>
          </w:tcPr>
          <w:p w14:paraId="49E529C9" w14:textId="77777777" w:rsidR="005B74EF" w:rsidRPr="005B74EF" w:rsidRDefault="005B74EF" w:rsidP="005B74EF">
            <w:pPr>
              <w:spacing w:after="160" w:line="259" w:lineRule="auto"/>
              <w:rPr>
                <w:lang w:val="en-GB"/>
              </w:rPr>
            </w:pPr>
            <w:r w:rsidRPr="005B74EF">
              <w:rPr>
                <w:lang w:val="en-GB"/>
              </w:rPr>
              <w:t>Απ</w:t>
            </w:r>
            <w:proofErr w:type="spellStart"/>
            <w:r w:rsidRPr="005B74EF">
              <w:rPr>
                <w:lang w:val="en-GB"/>
              </w:rPr>
              <w:t>οθηκευτικός</w:t>
            </w:r>
            <w:proofErr w:type="spellEnd"/>
            <w:r w:rsidRPr="005B74EF">
              <w:rPr>
                <w:lang w:val="en-GB"/>
              </w:rPr>
              <w:t xml:space="preserve"> </w:t>
            </w:r>
            <w:proofErr w:type="spellStart"/>
            <w:r w:rsidRPr="005B74EF">
              <w:rPr>
                <w:lang w:val="en-GB"/>
              </w:rPr>
              <w:t>χώρος</w:t>
            </w:r>
            <w:proofErr w:type="spellEnd"/>
            <w:r w:rsidRPr="005B74EF">
              <w:rPr>
                <w:lang w:val="en-GB"/>
              </w:rPr>
              <w:t xml:space="preserve"> </w:t>
            </w:r>
            <w:proofErr w:type="spellStart"/>
            <w:r w:rsidRPr="005B74EF">
              <w:rPr>
                <w:lang w:val="en-GB"/>
              </w:rPr>
              <w:t>στη</w:t>
            </w:r>
            <w:proofErr w:type="spellEnd"/>
            <w:r w:rsidRPr="005B74EF">
              <w:rPr>
                <w:lang w:val="en-GB"/>
              </w:rPr>
              <w:t xml:space="preserve"> </w:t>
            </w:r>
            <w:proofErr w:type="spellStart"/>
            <w:r w:rsidRPr="005B74EF">
              <w:rPr>
                <w:lang w:val="en-GB"/>
              </w:rPr>
              <w:t>συσκευή</w:t>
            </w:r>
            <w:proofErr w:type="spellEnd"/>
          </w:p>
        </w:tc>
        <w:tc>
          <w:tcPr>
            <w:tcW w:w="2268" w:type="dxa"/>
            <w:vAlign w:val="center"/>
            <w:hideMark/>
          </w:tcPr>
          <w:p w14:paraId="7780D0AB" w14:textId="77777777" w:rsidR="005B74EF" w:rsidRPr="005B74EF" w:rsidRDefault="005B74EF" w:rsidP="005B74EF">
            <w:pPr>
              <w:spacing w:after="160" w:line="259" w:lineRule="auto"/>
              <w:rPr>
                <w:lang w:val="en-GB"/>
              </w:rPr>
            </w:pPr>
            <w:r w:rsidRPr="005B74EF">
              <w:rPr>
                <w:lang w:val="en-GB"/>
              </w:rPr>
              <w:t>&gt;=128 GB</w:t>
            </w:r>
          </w:p>
        </w:tc>
        <w:tc>
          <w:tcPr>
            <w:tcW w:w="1418" w:type="dxa"/>
          </w:tcPr>
          <w:p w14:paraId="23D2295B" w14:textId="77777777" w:rsidR="005B74EF" w:rsidRPr="005B74EF" w:rsidRDefault="005B74EF" w:rsidP="005B74EF">
            <w:pPr>
              <w:spacing w:after="160" w:line="259" w:lineRule="auto"/>
              <w:rPr>
                <w:lang w:val="en-GB"/>
              </w:rPr>
            </w:pPr>
          </w:p>
        </w:tc>
        <w:tc>
          <w:tcPr>
            <w:tcW w:w="1696" w:type="dxa"/>
          </w:tcPr>
          <w:p w14:paraId="50895E00" w14:textId="77777777" w:rsidR="005B74EF" w:rsidRPr="005B74EF" w:rsidRDefault="005B74EF" w:rsidP="005B74EF">
            <w:pPr>
              <w:spacing w:after="160" w:line="259" w:lineRule="auto"/>
              <w:rPr>
                <w:lang w:val="en-GB"/>
              </w:rPr>
            </w:pPr>
          </w:p>
        </w:tc>
      </w:tr>
      <w:tr w:rsidR="005B74EF" w:rsidRPr="005B74EF" w14:paraId="643C0F45" w14:textId="77777777" w:rsidTr="005674A2">
        <w:trPr>
          <w:trHeight w:val="315"/>
          <w:jc w:val="center"/>
        </w:trPr>
        <w:tc>
          <w:tcPr>
            <w:tcW w:w="1134" w:type="dxa"/>
            <w:noWrap/>
            <w:vAlign w:val="center"/>
            <w:hideMark/>
          </w:tcPr>
          <w:p w14:paraId="2145B626" w14:textId="77777777" w:rsidR="005B74EF" w:rsidRPr="005B74EF" w:rsidRDefault="005B74EF" w:rsidP="005B74EF">
            <w:pPr>
              <w:spacing w:after="160" w:line="259" w:lineRule="auto"/>
              <w:rPr>
                <w:lang w:val="en-GB"/>
              </w:rPr>
            </w:pPr>
            <w:r w:rsidRPr="005B74EF">
              <w:rPr>
                <w:lang w:val="en-GB"/>
              </w:rPr>
              <w:t>Α2.5.10</w:t>
            </w:r>
          </w:p>
        </w:tc>
        <w:tc>
          <w:tcPr>
            <w:tcW w:w="2835" w:type="dxa"/>
            <w:vAlign w:val="center"/>
            <w:hideMark/>
          </w:tcPr>
          <w:p w14:paraId="0A698A8D" w14:textId="77777777" w:rsidR="005B74EF" w:rsidRPr="005B74EF" w:rsidRDefault="005B74EF" w:rsidP="005B74EF">
            <w:pPr>
              <w:spacing w:after="160" w:line="259" w:lineRule="auto"/>
              <w:rPr>
                <w:lang w:val="en-GB"/>
              </w:rPr>
            </w:pPr>
            <w:proofErr w:type="spellStart"/>
            <w:r w:rsidRPr="005B74EF">
              <w:rPr>
                <w:lang w:val="en-GB"/>
              </w:rPr>
              <w:t>Οθόνη</w:t>
            </w:r>
            <w:proofErr w:type="spellEnd"/>
          </w:p>
        </w:tc>
        <w:tc>
          <w:tcPr>
            <w:tcW w:w="2268" w:type="dxa"/>
            <w:vAlign w:val="center"/>
            <w:hideMark/>
          </w:tcPr>
          <w:p w14:paraId="0DF50649" w14:textId="77777777" w:rsidR="005B74EF" w:rsidRPr="005B74EF" w:rsidRDefault="005B74EF" w:rsidP="005B74EF">
            <w:pPr>
              <w:spacing w:after="160" w:line="259" w:lineRule="auto"/>
              <w:rPr>
                <w:lang w:val="en-GB"/>
              </w:rPr>
            </w:pPr>
            <w:r w:rsidRPr="005B74EF">
              <w:rPr>
                <w:lang w:val="en-GB"/>
              </w:rPr>
              <w:t xml:space="preserve">11 </w:t>
            </w:r>
            <w:proofErr w:type="spellStart"/>
            <w:r w:rsidRPr="005B74EF">
              <w:rPr>
                <w:lang w:val="en-GB"/>
              </w:rPr>
              <w:t>ινστών</w:t>
            </w:r>
            <w:proofErr w:type="spellEnd"/>
          </w:p>
        </w:tc>
        <w:tc>
          <w:tcPr>
            <w:tcW w:w="1418" w:type="dxa"/>
          </w:tcPr>
          <w:p w14:paraId="0BFEE7CE" w14:textId="77777777" w:rsidR="005B74EF" w:rsidRPr="005B74EF" w:rsidRDefault="005B74EF" w:rsidP="005B74EF">
            <w:pPr>
              <w:spacing w:after="160" w:line="259" w:lineRule="auto"/>
              <w:rPr>
                <w:lang w:val="en-GB"/>
              </w:rPr>
            </w:pPr>
          </w:p>
        </w:tc>
        <w:tc>
          <w:tcPr>
            <w:tcW w:w="1696" w:type="dxa"/>
          </w:tcPr>
          <w:p w14:paraId="4D0F6FAD" w14:textId="77777777" w:rsidR="005B74EF" w:rsidRPr="005B74EF" w:rsidRDefault="005B74EF" w:rsidP="005B74EF">
            <w:pPr>
              <w:spacing w:after="160" w:line="259" w:lineRule="auto"/>
              <w:rPr>
                <w:lang w:val="en-GB"/>
              </w:rPr>
            </w:pPr>
          </w:p>
        </w:tc>
      </w:tr>
      <w:tr w:rsidR="005B74EF" w:rsidRPr="005B74EF" w14:paraId="1554D55F" w14:textId="77777777" w:rsidTr="005674A2">
        <w:trPr>
          <w:trHeight w:val="315"/>
          <w:jc w:val="center"/>
        </w:trPr>
        <w:tc>
          <w:tcPr>
            <w:tcW w:w="1134" w:type="dxa"/>
            <w:noWrap/>
            <w:vAlign w:val="center"/>
            <w:hideMark/>
          </w:tcPr>
          <w:p w14:paraId="6F22B895" w14:textId="77777777" w:rsidR="005B74EF" w:rsidRPr="005B74EF" w:rsidRDefault="005B74EF" w:rsidP="005B74EF">
            <w:pPr>
              <w:spacing w:after="160" w:line="259" w:lineRule="auto"/>
              <w:rPr>
                <w:lang w:val="en-GB"/>
              </w:rPr>
            </w:pPr>
            <w:r w:rsidRPr="005B74EF">
              <w:rPr>
                <w:lang w:val="en-GB"/>
              </w:rPr>
              <w:t>Α2.5.11</w:t>
            </w:r>
          </w:p>
        </w:tc>
        <w:tc>
          <w:tcPr>
            <w:tcW w:w="2835" w:type="dxa"/>
            <w:vAlign w:val="center"/>
            <w:hideMark/>
          </w:tcPr>
          <w:p w14:paraId="22102943"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Οθόνης</w:t>
            </w:r>
          </w:p>
        </w:tc>
        <w:tc>
          <w:tcPr>
            <w:tcW w:w="2268" w:type="dxa"/>
            <w:vAlign w:val="center"/>
            <w:hideMark/>
          </w:tcPr>
          <w:p w14:paraId="610BB000" w14:textId="77777777" w:rsidR="005B74EF" w:rsidRPr="005B74EF" w:rsidRDefault="005B74EF" w:rsidP="005B74EF">
            <w:pPr>
              <w:spacing w:after="160" w:line="259" w:lineRule="auto"/>
              <w:rPr>
                <w:lang w:val="en-GB"/>
              </w:rPr>
            </w:pPr>
            <w:r w:rsidRPr="005B74EF">
              <w:rPr>
                <w:lang w:val="en-GB"/>
              </w:rPr>
              <w:t>1920 X 1200 pixels, 207ppi</w:t>
            </w:r>
          </w:p>
        </w:tc>
        <w:tc>
          <w:tcPr>
            <w:tcW w:w="1418" w:type="dxa"/>
          </w:tcPr>
          <w:p w14:paraId="186BE6D7" w14:textId="77777777" w:rsidR="005B74EF" w:rsidRPr="005B74EF" w:rsidRDefault="005B74EF" w:rsidP="005B74EF">
            <w:pPr>
              <w:spacing w:after="160" w:line="259" w:lineRule="auto"/>
              <w:rPr>
                <w:lang w:val="en-GB"/>
              </w:rPr>
            </w:pPr>
          </w:p>
        </w:tc>
        <w:tc>
          <w:tcPr>
            <w:tcW w:w="1696" w:type="dxa"/>
          </w:tcPr>
          <w:p w14:paraId="7E837CBA" w14:textId="77777777" w:rsidR="005B74EF" w:rsidRPr="005B74EF" w:rsidRDefault="005B74EF" w:rsidP="005B74EF">
            <w:pPr>
              <w:spacing w:after="160" w:line="259" w:lineRule="auto"/>
              <w:rPr>
                <w:lang w:val="en-GB"/>
              </w:rPr>
            </w:pPr>
          </w:p>
        </w:tc>
      </w:tr>
      <w:tr w:rsidR="005B74EF" w:rsidRPr="005B74EF" w14:paraId="4BE920CE" w14:textId="77777777" w:rsidTr="005674A2">
        <w:trPr>
          <w:trHeight w:val="315"/>
          <w:jc w:val="center"/>
        </w:trPr>
        <w:tc>
          <w:tcPr>
            <w:tcW w:w="1134" w:type="dxa"/>
            <w:noWrap/>
            <w:vAlign w:val="center"/>
            <w:hideMark/>
          </w:tcPr>
          <w:p w14:paraId="728A6344" w14:textId="77777777" w:rsidR="005B74EF" w:rsidRPr="005B74EF" w:rsidRDefault="005B74EF" w:rsidP="005B74EF">
            <w:pPr>
              <w:spacing w:after="160" w:line="259" w:lineRule="auto"/>
              <w:rPr>
                <w:lang w:val="en-GB"/>
              </w:rPr>
            </w:pPr>
            <w:r w:rsidRPr="005B74EF">
              <w:rPr>
                <w:lang w:val="en-GB"/>
              </w:rPr>
              <w:t>Α2.5.12</w:t>
            </w:r>
          </w:p>
        </w:tc>
        <w:tc>
          <w:tcPr>
            <w:tcW w:w="2835" w:type="dxa"/>
            <w:vAlign w:val="center"/>
            <w:hideMark/>
          </w:tcPr>
          <w:p w14:paraId="420F2C07"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Οθόνης</w:t>
            </w:r>
            <w:proofErr w:type="spellEnd"/>
          </w:p>
        </w:tc>
        <w:tc>
          <w:tcPr>
            <w:tcW w:w="2268" w:type="dxa"/>
            <w:vAlign w:val="center"/>
            <w:hideMark/>
          </w:tcPr>
          <w:p w14:paraId="5B18D9FD" w14:textId="77777777" w:rsidR="005B74EF" w:rsidRPr="005B74EF" w:rsidRDefault="005B74EF" w:rsidP="005B74EF">
            <w:pPr>
              <w:spacing w:after="160" w:line="259" w:lineRule="auto"/>
              <w:rPr>
                <w:lang w:val="en-GB"/>
              </w:rPr>
            </w:pPr>
            <w:r w:rsidRPr="005B74EF">
              <w:rPr>
                <w:lang w:val="en-GB"/>
              </w:rPr>
              <w:t>IPS</w:t>
            </w:r>
          </w:p>
        </w:tc>
        <w:tc>
          <w:tcPr>
            <w:tcW w:w="1418" w:type="dxa"/>
          </w:tcPr>
          <w:p w14:paraId="636FA9C2" w14:textId="77777777" w:rsidR="005B74EF" w:rsidRPr="005B74EF" w:rsidRDefault="005B74EF" w:rsidP="005B74EF">
            <w:pPr>
              <w:spacing w:after="160" w:line="259" w:lineRule="auto"/>
              <w:rPr>
                <w:lang w:val="en-GB"/>
              </w:rPr>
            </w:pPr>
          </w:p>
        </w:tc>
        <w:tc>
          <w:tcPr>
            <w:tcW w:w="1696" w:type="dxa"/>
          </w:tcPr>
          <w:p w14:paraId="4DD05210" w14:textId="77777777" w:rsidR="005B74EF" w:rsidRPr="005B74EF" w:rsidRDefault="005B74EF" w:rsidP="005B74EF">
            <w:pPr>
              <w:spacing w:after="160" w:line="259" w:lineRule="auto"/>
              <w:rPr>
                <w:lang w:val="en-GB"/>
              </w:rPr>
            </w:pPr>
          </w:p>
        </w:tc>
      </w:tr>
      <w:tr w:rsidR="005B74EF" w:rsidRPr="005B74EF" w14:paraId="153B9949" w14:textId="77777777" w:rsidTr="005674A2">
        <w:trPr>
          <w:trHeight w:val="315"/>
          <w:jc w:val="center"/>
        </w:trPr>
        <w:tc>
          <w:tcPr>
            <w:tcW w:w="1134" w:type="dxa"/>
            <w:noWrap/>
            <w:vAlign w:val="center"/>
            <w:hideMark/>
          </w:tcPr>
          <w:p w14:paraId="499C5561" w14:textId="77777777" w:rsidR="005B74EF" w:rsidRPr="005B74EF" w:rsidRDefault="005B74EF" w:rsidP="005B74EF">
            <w:pPr>
              <w:spacing w:after="160" w:line="259" w:lineRule="auto"/>
              <w:rPr>
                <w:lang w:val="en-GB"/>
              </w:rPr>
            </w:pPr>
            <w:r w:rsidRPr="005B74EF">
              <w:rPr>
                <w:lang w:val="en-GB"/>
              </w:rPr>
              <w:t>Α2.5.13</w:t>
            </w:r>
          </w:p>
        </w:tc>
        <w:tc>
          <w:tcPr>
            <w:tcW w:w="2835" w:type="dxa"/>
            <w:vAlign w:val="center"/>
            <w:hideMark/>
          </w:tcPr>
          <w:p w14:paraId="0D843C37" w14:textId="77777777" w:rsidR="005B74EF" w:rsidRPr="005B74EF" w:rsidRDefault="005B74EF" w:rsidP="005B74EF">
            <w:pPr>
              <w:spacing w:after="160" w:line="259" w:lineRule="auto"/>
              <w:rPr>
                <w:lang w:val="en-GB"/>
              </w:rPr>
            </w:pPr>
            <w:proofErr w:type="spellStart"/>
            <w:r w:rsidRPr="005B74EF">
              <w:rPr>
                <w:lang w:val="en-GB"/>
              </w:rPr>
              <w:t>Ρυθμός</w:t>
            </w:r>
            <w:proofErr w:type="spellEnd"/>
            <w:r w:rsidRPr="005B74EF">
              <w:rPr>
                <w:lang w:val="en-GB"/>
              </w:rPr>
              <w:t xml:space="preserve"> ανα</w:t>
            </w:r>
            <w:proofErr w:type="spellStart"/>
            <w:r w:rsidRPr="005B74EF">
              <w:rPr>
                <w:lang w:val="en-GB"/>
              </w:rPr>
              <w:t>νέωσης</w:t>
            </w:r>
            <w:proofErr w:type="spellEnd"/>
          </w:p>
        </w:tc>
        <w:tc>
          <w:tcPr>
            <w:tcW w:w="2268" w:type="dxa"/>
            <w:noWrap/>
            <w:vAlign w:val="center"/>
            <w:hideMark/>
          </w:tcPr>
          <w:p w14:paraId="2506B285" w14:textId="77777777" w:rsidR="005B74EF" w:rsidRPr="005B74EF" w:rsidRDefault="005B74EF" w:rsidP="005B74EF">
            <w:pPr>
              <w:spacing w:after="160" w:line="259" w:lineRule="auto"/>
              <w:rPr>
                <w:lang w:val="en-GB"/>
              </w:rPr>
            </w:pPr>
            <w:proofErr w:type="spellStart"/>
            <w:proofErr w:type="gramStart"/>
            <w:r w:rsidRPr="005B74EF">
              <w:rPr>
                <w:lang w:val="en-GB"/>
              </w:rPr>
              <w:t>μέχρι</w:t>
            </w:r>
            <w:proofErr w:type="spellEnd"/>
            <w:r w:rsidRPr="005B74EF">
              <w:rPr>
                <w:lang w:val="en-GB"/>
              </w:rPr>
              <w:t xml:space="preserve">  90</w:t>
            </w:r>
            <w:proofErr w:type="gramEnd"/>
            <w:r w:rsidRPr="005B74EF">
              <w:rPr>
                <w:lang w:val="en-GB"/>
              </w:rPr>
              <w:t>Hz</w:t>
            </w:r>
          </w:p>
        </w:tc>
        <w:tc>
          <w:tcPr>
            <w:tcW w:w="1418" w:type="dxa"/>
          </w:tcPr>
          <w:p w14:paraId="0CFB5610" w14:textId="77777777" w:rsidR="005B74EF" w:rsidRPr="005B74EF" w:rsidRDefault="005B74EF" w:rsidP="005B74EF">
            <w:pPr>
              <w:spacing w:after="160" w:line="259" w:lineRule="auto"/>
              <w:rPr>
                <w:lang w:val="en-GB"/>
              </w:rPr>
            </w:pPr>
          </w:p>
        </w:tc>
        <w:tc>
          <w:tcPr>
            <w:tcW w:w="1696" w:type="dxa"/>
          </w:tcPr>
          <w:p w14:paraId="21214AB4" w14:textId="77777777" w:rsidR="005B74EF" w:rsidRPr="005B74EF" w:rsidRDefault="005B74EF" w:rsidP="005B74EF">
            <w:pPr>
              <w:spacing w:after="160" w:line="259" w:lineRule="auto"/>
              <w:rPr>
                <w:lang w:val="en-GB"/>
              </w:rPr>
            </w:pPr>
          </w:p>
        </w:tc>
      </w:tr>
      <w:tr w:rsidR="005B74EF" w:rsidRPr="005B74EF" w14:paraId="1852B166" w14:textId="77777777" w:rsidTr="005674A2">
        <w:trPr>
          <w:trHeight w:val="315"/>
          <w:jc w:val="center"/>
        </w:trPr>
        <w:tc>
          <w:tcPr>
            <w:tcW w:w="1134" w:type="dxa"/>
            <w:noWrap/>
            <w:vAlign w:val="center"/>
            <w:hideMark/>
          </w:tcPr>
          <w:p w14:paraId="2A743A58" w14:textId="77777777" w:rsidR="005B74EF" w:rsidRPr="005B74EF" w:rsidRDefault="005B74EF" w:rsidP="005B74EF">
            <w:pPr>
              <w:spacing w:after="160" w:line="259" w:lineRule="auto"/>
              <w:rPr>
                <w:lang w:val="en-GB"/>
              </w:rPr>
            </w:pPr>
            <w:r w:rsidRPr="005B74EF">
              <w:rPr>
                <w:lang w:val="en-GB"/>
              </w:rPr>
              <w:t>Α2.5.14</w:t>
            </w:r>
          </w:p>
        </w:tc>
        <w:tc>
          <w:tcPr>
            <w:tcW w:w="2835" w:type="dxa"/>
            <w:vAlign w:val="center"/>
            <w:hideMark/>
          </w:tcPr>
          <w:p w14:paraId="47EF1DFB"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 xml:space="preserve">α </w:t>
            </w:r>
          </w:p>
        </w:tc>
        <w:tc>
          <w:tcPr>
            <w:tcW w:w="2268" w:type="dxa"/>
            <w:noWrap/>
            <w:vAlign w:val="center"/>
            <w:hideMark/>
          </w:tcPr>
          <w:p w14:paraId="3B5E021F" w14:textId="77777777" w:rsidR="005B74EF" w:rsidRPr="005B74EF" w:rsidRDefault="005B74EF" w:rsidP="005B74EF">
            <w:pPr>
              <w:spacing w:after="160" w:line="259" w:lineRule="auto"/>
              <w:rPr>
                <w:lang w:val="en-GB"/>
              </w:rPr>
            </w:pPr>
            <w:r w:rsidRPr="005B74EF">
              <w:rPr>
                <w:lang w:val="en-GB"/>
              </w:rPr>
              <w:t>&gt;= 400 nits</w:t>
            </w:r>
          </w:p>
        </w:tc>
        <w:tc>
          <w:tcPr>
            <w:tcW w:w="1418" w:type="dxa"/>
          </w:tcPr>
          <w:p w14:paraId="2084343C" w14:textId="77777777" w:rsidR="005B74EF" w:rsidRPr="005B74EF" w:rsidRDefault="005B74EF" w:rsidP="005B74EF">
            <w:pPr>
              <w:spacing w:after="160" w:line="259" w:lineRule="auto"/>
              <w:rPr>
                <w:lang w:val="en-GB"/>
              </w:rPr>
            </w:pPr>
          </w:p>
        </w:tc>
        <w:tc>
          <w:tcPr>
            <w:tcW w:w="1696" w:type="dxa"/>
          </w:tcPr>
          <w:p w14:paraId="0AD49487" w14:textId="77777777" w:rsidR="005B74EF" w:rsidRPr="005B74EF" w:rsidRDefault="005B74EF" w:rsidP="005B74EF">
            <w:pPr>
              <w:spacing w:after="160" w:line="259" w:lineRule="auto"/>
              <w:rPr>
                <w:lang w:val="en-GB"/>
              </w:rPr>
            </w:pPr>
          </w:p>
        </w:tc>
      </w:tr>
      <w:tr w:rsidR="005B74EF" w:rsidRPr="005B74EF" w14:paraId="41D444EB" w14:textId="77777777" w:rsidTr="005674A2">
        <w:trPr>
          <w:trHeight w:val="315"/>
          <w:jc w:val="center"/>
        </w:trPr>
        <w:tc>
          <w:tcPr>
            <w:tcW w:w="1134" w:type="dxa"/>
            <w:noWrap/>
            <w:vAlign w:val="center"/>
            <w:hideMark/>
          </w:tcPr>
          <w:p w14:paraId="376C4BEE" w14:textId="77777777" w:rsidR="005B74EF" w:rsidRPr="005B74EF" w:rsidRDefault="005B74EF" w:rsidP="005B74EF">
            <w:pPr>
              <w:spacing w:after="160" w:line="259" w:lineRule="auto"/>
              <w:rPr>
                <w:lang w:val="en-GB"/>
              </w:rPr>
            </w:pPr>
            <w:r w:rsidRPr="005B74EF">
              <w:rPr>
                <w:lang w:val="en-GB"/>
              </w:rPr>
              <w:t>Α2.5.15</w:t>
            </w:r>
          </w:p>
        </w:tc>
        <w:tc>
          <w:tcPr>
            <w:tcW w:w="2835" w:type="dxa"/>
            <w:vAlign w:val="center"/>
            <w:hideMark/>
          </w:tcPr>
          <w:p w14:paraId="50A9B3F0"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Βα</w:t>
            </w:r>
            <w:proofErr w:type="spellStart"/>
            <w:r w:rsidRPr="005B74EF">
              <w:rPr>
                <w:lang w:val="en-GB"/>
              </w:rPr>
              <w:t>σικής</w:t>
            </w:r>
            <w:proofErr w:type="spellEnd"/>
            <w:r w:rsidRPr="005B74EF">
              <w:rPr>
                <w:lang w:val="en-GB"/>
              </w:rPr>
              <w:t xml:space="preserve"> </w:t>
            </w:r>
            <w:proofErr w:type="spellStart"/>
            <w:r w:rsidRPr="005B74EF">
              <w:rPr>
                <w:lang w:val="en-GB"/>
              </w:rPr>
              <w:t>Κάμερ</w:t>
            </w:r>
            <w:proofErr w:type="spellEnd"/>
            <w:r w:rsidRPr="005B74EF">
              <w:rPr>
                <w:lang w:val="en-GB"/>
              </w:rPr>
              <w:t>ας</w:t>
            </w:r>
          </w:p>
        </w:tc>
        <w:tc>
          <w:tcPr>
            <w:tcW w:w="2268" w:type="dxa"/>
            <w:noWrap/>
            <w:vAlign w:val="center"/>
            <w:hideMark/>
          </w:tcPr>
          <w:p w14:paraId="1968ED29" w14:textId="77777777" w:rsidR="005B74EF" w:rsidRPr="005B74EF" w:rsidRDefault="005B74EF" w:rsidP="005B74EF">
            <w:pPr>
              <w:spacing w:after="160" w:line="259" w:lineRule="auto"/>
              <w:rPr>
                <w:lang w:val="en-GB"/>
              </w:rPr>
            </w:pPr>
            <w:r w:rsidRPr="005B74EF">
              <w:rPr>
                <w:lang w:val="en-GB"/>
              </w:rPr>
              <w:t>&gt;= 8Μpixles</w:t>
            </w:r>
          </w:p>
        </w:tc>
        <w:tc>
          <w:tcPr>
            <w:tcW w:w="1418" w:type="dxa"/>
          </w:tcPr>
          <w:p w14:paraId="695EF1BE" w14:textId="77777777" w:rsidR="005B74EF" w:rsidRPr="005B74EF" w:rsidRDefault="005B74EF" w:rsidP="005B74EF">
            <w:pPr>
              <w:spacing w:after="160" w:line="259" w:lineRule="auto"/>
              <w:rPr>
                <w:lang w:val="en-GB"/>
              </w:rPr>
            </w:pPr>
          </w:p>
        </w:tc>
        <w:tc>
          <w:tcPr>
            <w:tcW w:w="1696" w:type="dxa"/>
          </w:tcPr>
          <w:p w14:paraId="7A6CFA89" w14:textId="77777777" w:rsidR="005B74EF" w:rsidRPr="005B74EF" w:rsidRDefault="005B74EF" w:rsidP="005B74EF">
            <w:pPr>
              <w:spacing w:after="160" w:line="259" w:lineRule="auto"/>
              <w:rPr>
                <w:lang w:val="en-GB"/>
              </w:rPr>
            </w:pPr>
          </w:p>
        </w:tc>
      </w:tr>
      <w:tr w:rsidR="005B74EF" w:rsidRPr="005B74EF" w14:paraId="440CBBF9" w14:textId="77777777" w:rsidTr="005674A2">
        <w:trPr>
          <w:trHeight w:val="315"/>
          <w:jc w:val="center"/>
        </w:trPr>
        <w:tc>
          <w:tcPr>
            <w:tcW w:w="1134" w:type="dxa"/>
            <w:noWrap/>
            <w:vAlign w:val="center"/>
            <w:hideMark/>
          </w:tcPr>
          <w:p w14:paraId="0764BBA0" w14:textId="77777777" w:rsidR="005B74EF" w:rsidRPr="005B74EF" w:rsidRDefault="005B74EF" w:rsidP="005B74EF">
            <w:pPr>
              <w:spacing w:after="160" w:line="259" w:lineRule="auto"/>
              <w:rPr>
                <w:lang w:val="en-GB"/>
              </w:rPr>
            </w:pPr>
            <w:r w:rsidRPr="005B74EF">
              <w:rPr>
                <w:lang w:val="en-GB"/>
              </w:rPr>
              <w:lastRenderedPageBreak/>
              <w:t>Α2.5.16</w:t>
            </w:r>
          </w:p>
        </w:tc>
        <w:tc>
          <w:tcPr>
            <w:tcW w:w="2835" w:type="dxa"/>
            <w:vAlign w:val="center"/>
            <w:hideMark/>
          </w:tcPr>
          <w:p w14:paraId="3E7E8AD8"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Selfie </w:t>
            </w:r>
            <w:proofErr w:type="spellStart"/>
            <w:r w:rsidRPr="005B74EF">
              <w:rPr>
                <w:lang w:val="en-GB"/>
              </w:rPr>
              <w:t>Κάμερ</w:t>
            </w:r>
            <w:proofErr w:type="spellEnd"/>
            <w:r w:rsidRPr="005B74EF">
              <w:rPr>
                <w:lang w:val="en-GB"/>
              </w:rPr>
              <w:t>ας</w:t>
            </w:r>
          </w:p>
        </w:tc>
        <w:tc>
          <w:tcPr>
            <w:tcW w:w="2268" w:type="dxa"/>
            <w:vAlign w:val="center"/>
            <w:hideMark/>
          </w:tcPr>
          <w:p w14:paraId="17A15045" w14:textId="77777777" w:rsidR="005B74EF" w:rsidRPr="005B74EF" w:rsidRDefault="005B74EF" w:rsidP="005B74EF">
            <w:pPr>
              <w:spacing w:after="160" w:line="259" w:lineRule="auto"/>
              <w:rPr>
                <w:lang w:val="en-GB"/>
              </w:rPr>
            </w:pPr>
            <w:r w:rsidRPr="005B74EF">
              <w:rPr>
                <w:lang w:val="en-GB"/>
              </w:rPr>
              <w:t>&gt;= 5Mpixels</w:t>
            </w:r>
          </w:p>
        </w:tc>
        <w:tc>
          <w:tcPr>
            <w:tcW w:w="1418" w:type="dxa"/>
          </w:tcPr>
          <w:p w14:paraId="22912BB4" w14:textId="77777777" w:rsidR="005B74EF" w:rsidRPr="005B74EF" w:rsidRDefault="005B74EF" w:rsidP="005B74EF">
            <w:pPr>
              <w:spacing w:after="160" w:line="259" w:lineRule="auto"/>
              <w:rPr>
                <w:lang w:val="en-GB"/>
              </w:rPr>
            </w:pPr>
          </w:p>
        </w:tc>
        <w:tc>
          <w:tcPr>
            <w:tcW w:w="1696" w:type="dxa"/>
          </w:tcPr>
          <w:p w14:paraId="36465A8E" w14:textId="77777777" w:rsidR="005B74EF" w:rsidRPr="005B74EF" w:rsidRDefault="005B74EF" w:rsidP="005B74EF">
            <w:pPr>
              <w:spacing w:after="160" w:line="259" w:lineRule="auto"/>
              <w:rPr>
                <w:lang w:val="en-GB"/>
              </w:rPr>
            </w:pPr>
          </w:p>
        </w:tc>
      </w:tr>
      <w:tr w:rsidR="005B74EF" w:rsidRPr="005B74EF" w14:paraId="741E4D8B" w14:textId="77777777" w:rsidTr="005674A2">
        <w:trPr>
          <w:trHeight w:val="315"/>
          <w:jc w:val="center"/>
        </w:trPr>
        <w:tc>
          <w:tcPr>
            <w:tcW w:w="1134" w:type="dxa"/>
            <w:noWrap/>
            <w:vAlign w:val="center"/>
            <w:hideMark/>
          </w:tcPr>
          <w:p w14:paraId="379416C0" w14:textId="77777777" w:rsidR="005B74EF" w:rsidRPr="005B74EF" w:rsidRDefault="005B74EF" w:rsidP="005B74EF">
            <w:pPr>
              <w:spacing w:after="160" w:line="259" w:lineRule="auto"/>
              <w:rPr>
                <w:lang w:val="en-GB"/>
              </w:rPr>
            </w:pPr>
            <w:r w:rsidRPr="005B74EF">
              <w:rPr>
                <w:lang w:val="en-GB"/>
              </w:rPr>
              <w:t>Α2.5.17</w:t>
            </w:r>
          </w:p>
        </w:tc>
        <w:tc>
          <w:tcPr>
            <w:tcW w:w="2835" w:type="dxa"/>
            <w:vAlign w:val="center"/>
            <w:hideMark/>
          </w:tcPr>
          <w:p w14:paraId="47398EAE" w14:textId="77777777" w:rsidR="005B74EF" w:rsidRPr="005B74EF" w:rsidRDefault="005B74EF" w:rsidP="005B74EF">
            <w:pPr>
              <w:spacing w:after="160" w:line="259" w:lineRule="auto"/>
              <w:rPr>
                <w:lang w:val="en-GB"/>
              </w:rPr>
            </w:pPr>
            <w:proofErr w:type="spellStart"/>
            <w:r w:rsidRPr="005B74EF">
              <w:rPr>
                <w:lang w:val="en-GB"/>
              </w:rPr>
              <w:t>Συνδεσιμότητ</w:t>
            </w:r>
            <w:proofErr w:type="spellEnd"/>
            <w:r w:rsidRPr="005B74EF">
              <w:rPr>
                <w:lang w:val="en-GB"/>
              </w:rPr>
              <w:t xml:space="preserve">α Bluetooth, USB-C και </w:t>
            </w:r>
            <w:proofErr w:type="spellStart"/>
            <w:r w:rsidRPr="005B74EF">
              <w:rPr>
                <w:lang w:val="en-GB"/>
              </w:rPr>
              <w:t>WiFi</w:t>
            </w:r>
            <w:proofErr w:type="spellEnd"/>
          </w:p>
        </w:tc>
        <w:tc>
          <w:tcPr>
            <w:tcW w:w="2268" w:type="dxa"/>
            <w:vAlign w:val="center"/>
            <w:hideMark/>
          </w:tcPr>
          <w:p w14:paraId="06237544"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9567331" w14:textId="77777777" w:rsidR="005B74EF" w:rsidRPr="005B74EF" w:rsidRDefault="005B74EF" w:rsidP="005B74EF">
            <w:pPr>
              <w:spacing w:after="160" w:line="259" w:lineRule="auto"/>
              <w:rPr>
                <w:lang w:val="en-GB"/>
              </w:rPr>
            </w:pPr>
          </w:p>
        </w:tc>
        <w:tc>
          <w:tcPr>
            <w:tcW w:w="1696" w:type="dxa"/>
          </w:tcPr>
          <w:p w14:paraId="248DEF33" w14:textId="77777777" w:rsidR="005B74EF" w:rsidRPr="005B74EF" w:rsidRDefault="005B74EF" w:rsidP="005B74EF">
            <w:pPr>
              <w:spacing w:after="160" w:line="259" w:lineRule="auto"/>
              <w:rPr>
                <w:lang w:val="en-GB"/>
              </w:rPr>
            </w:pPr>
          </w:p>
        </w:tc>
      </w:tr>
      <w:tr w:rsidR="005B74EF" w:rsidRPr="005B74EF" w14:paraId="30C6BDB3" w14:textId="77777777" w:rsidTr="005674A2">
        <w:trPr>
          <w:trHeight w:val="315"/>
          <w:jc w:val="center"/>
        </w:trPr>
        <w:tc>
          <w:tcPr>
            <w:tcW w:w="1134" w:type="dxa"/>
            <w:noWrap/>
            <w:vAlign w:val="center"/>
            <w:hideMark/>
          </w:tcPr>
          <w:p w14:paraId="4991BB6A" w14:textId="77777777" w:rsidR="005B74EF" w:rsidRPr="005B74EF" w:rsidRDefault="005B74EF" w:rsidP="005B74EF">
            <w:pPr>
              <w:spacing w:after="160" w:line="259" w:lineRule="auto"/>
              <w:rPr>
                <w:lang w:val="en-GB"/>
              </w:rPr>
            </w:pPr>
            <w:r w:rsidRPr="005B74EF">
              <w:rPr>
                <w:lang w:val="en-GB"/>
              </w:rPr>
              <w:t>Α2.5.18</w:t>
            </w:r>
          </w:p>
        </w:tc>
        <w:tc>
          <w:tcPr>
            <w:tcW w:w="2835" w:type="dxa"/>
            <w:vAlign w:val="center"/>
            <w:hideMark/>
          </w:tcPr>
          <w:p w14:paraId="76CFBD54" w14:textId="77777777" w:rsidR="005B74EF" w:rsidRPr="005B74EF" w:rsidRDefault="005B74EF" w:rsidP="005B74EF">
            <w:pPr>
              <w:spacing w:after="160" w:line="259" w:lineRule="auto"/>
              <w:rPr>
                <w:lang w:val="en-GB"/>
              </w:rPr>
            </w:pPr>
            <w:proofErr w:type="spellStart"/>
            <w:r w:rsidRPr="005B74EF">
              <w:rPr>
                <w:lang w:val="en-GB"/>
              </w:rPr>
              <w:t>Χωρητικότητ</w:t>
            </w:r>
            <w:proofErr w:type="spellEnd"/>
            <w:r w:rsidRPr="005B74EF">
              <w:rPr>
                <w:lang w:val="en-GB"/>
              </w:rPr>
              <w:t>α Μπατα</w:t>
            </w:r>
            <w:proofErr w:type="spellStart"/>
            <w:r w:rsidRPr="005B74EF">
              <w:rPr>
                <w:lang w:val="en-GB"/>
              </w:rPr>
              <w:t>ρί</w:t>
            </w:r>
            <w:proofErr w:type="spellEnd"/>
            <w:r w:rsidRPr="005B74EF">
              <w:rPr>
                <w:lang w:val="en-GB"/>
              </w:rPr>
              <w:t>ας</w:t>
            </w:r>
          </w:p>
        </w:tc>
        <w:tc>
          <w:tcPr>
            <w:tcW w:w="2268" w:type="dxa"/>
            <w:noWrap/>
            <w:vAlign w:val="center"/>
            <w:hideMark/>
          </w:tcPr>
          <w:p w14:paraId="1A9F27F8" w14:textId="77777777" w:rsidR="005B74EF" w:rsidRPr="005B74EF" w:rsidRDefault="005B74EF" w:rsidP="005B74EF">
            <w:pPr>
              <w:spacing w:after="160" w:line="259" w:lineRule="auto"/>
              <w:rPr>
                <w:lang w:val="en-GB"/>
              </w:rPr>
            </w:pPr>
            <w:r w:rsidRPr="005B74EF">
              <w:rPr>
                <w:lang w:val="en-GB"/>
              </w:rPr>
              <w:t xml:space="preserve">&gt;= 8000 </w:t>
            </w:r>
            <w:proofErr w:type="spellStart"/>
            <w:r w:rsidRPr="005B74EF">
              <w:rPr>
                <w:lang w:val="en-GB"/>
              </w:rPr>
              <w:t>mAh</w:t>
            </w:r>
            <w:proofErr w:type="spellEnd"/>
          </w:p>
        </w:tc>
        <w:tc>
          <w:tcPr>
            <w:tcW w:w="1418" w:type="dxa"/>
          </w:tcPr>
          <w:p w14:paraId="66CD10A9" w14:textId="77777777" w:rsidR="005B74EF" w:rsidRPr="005B74EF" w:rsidRDefault="005B74EF" w:rsidP="005B74EF">
            <w:pPr>
              <w:spacing w:after="160" w:line="259" w:lineRule="auto"/>
              <w:rPr>
                <w:lang w:val="en-GB"/>
              </w:rPr>
            </w:pPr>
          </w:p>
        </w:tc>
        <w:tc>
          <w:tcPr>
            <w:tcW w:w="1696" w:type="dxa"/>
          </w:tcPr>
          <w:p w14:paraId="64050CBE" w14:textId="77777777" w:rsidR="005B74EF" w:rsidRPr="005B74EF" w:rsidRDefault="005B74EF" w:rsidP="005B74EF">
            <w:pPr>
              <w:spacing w:after="160" w:line="259" w:lineRule="auto"/>
              <w:rPr>
                <w:lang w:val="en-GB"/>
              </w:rPr>
            </w:pPr>
          </w:p>
        </w:tc>
      </w:tr>
      <w:tr w:rsidR="005B74EF" w:rsidRPr="005B74EF" w14:paraId="042B4A6A" w14:textId="77777777" w:rsidTr="005674A2">
        <w:trPr>
          <w:trHeight w:val="315"/>
          <w:jc w:val="center"/>
        </w:trPr>
        <w:tc>
          <w:tcPr>
            <w:tcW w:w="1134" w:type="dxa"/>
            <w:noWrap/>
            <w:vAlign w:val="center"/>
            <w:hideMark/>
          </w:tcPr>
          <w:p w14:paraId="53684C5A" w14:textId="77777777" w:rsidR="005B74EF" w:rsidRPr="005B74EF" w:rsidRDefault="005B74EF" w:rsidP="005B74EF">
            <w:pPr>
              <w:spacing w:after="160" w:line="259" w:lineRule="auto"/>
              <w:rPr>
                <w:lang w:val="en-GB"/>
              </w:rPr>
            </w:pPr>
            <w:r w:rsidRPr="005B74EF">
              <w:rPr>
                <w:lang w:val="en-GB"/>
              </w:rPr>
              <w:t>Α2.5.19</w:t>
            </w:r>
          </w:p>
        </w:tc>
        <w:tc>
          <w:tcPr>
            <w:tcW w:w="2835" w:type="dxa"/>
            <w:vAlign w:val="center"/>
            <w:hideMark/>
          </w:tcPr>
          <w:p w14:paraId="6345E7BE"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Τα</w:t>
            </w:r>
            <w:proofErr w:type="spellStart"/>
            <w:r w:rsidRPr="005B74EF">
              <w:rPr>
                <w:lang w:val="en-GB"/>
              </w:rPr>
              <w:t>χεί</w:t>
            </w:r>
            <w:proofErr w:type="spellEnd"/>
            <w:r w:rsidRPr="005B74EF">
              <w:rPr>
                <w:lang w:val="en-GB"/>
              </w:rPr>
              <w:t xml:space="preserve">ας </w:t>
            </w:r>
            <w:proofErr w:type="spellStart"/>
            <w:r w:rsidRPr="005B74EF">
              <w:rPr>
                <w:lang w:val="en-GB"/>
              </w:rPr>
              <w:t>φόρτισης</w:t>
            </w:r>
            <w:proofErr w:type="spellEnd"/>
          </w:p>
        </w:tc>
        <w:tc>
          <w:tcPr>
            <w:tcW w:w="2268" w:type="dxa"/>
            <w:noWrap/>
            <w:vAlign w:val="center"/>
            <w:hideMark/>
          </w:tcPr>
          <w:p w14:paraId="0BD85611"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56A8F30" w14:textId="77777777" w:rsidR="005B74EF" w:rsidRPr="005B74EF" w:rsidRDefault="005B74EF" w:rsidP="005B74EF">
            <w:pPr>
              <w:spacing w:after="160" w:line="259" w:lineRule="auto"/>
              <w:rPr>
                <w:lang w:val="en-GB"/>
              </w:rPr>
            </w:pPr>
          </w:p>
        </w:tc>
        <w:tc>
          <w:tcPr>
            <w:tcW w:w="1696" w:type="dxa"/>
          </w:tcPr>
          <w:p w14:paraId="6403E313" w14:textId="77777777" w:rsidR="005B74EF" w:rsidRPr="005B74EF" w:rsidRDefault="005B74EF" w:rsidP="005B74EF">
            <w:pPr>
              <w:spacing w:after="160" w:line="259" w:lineRule="auto"/>
              <w:rPr>
                <w:lang w:val="en-GB"/>
              </w:rPr>
            </w:pPr>
          </w:p>
        </w:tc>
      </w:tr>
      <w:tr w:rsidR="005B74EF" w:rsidRPr="005B74EF" w14:paraId="5D01BF24" w14:textId="77777777" w:rsidTr="005674A2">
        <w:trPr>
          <w:trHeight w:val="600"/>
          <w:jc w:val="center"/>
        </w:trPr>
        <w:tc>
          <w:tcPr>
            <w:tcW w:w="1134" w:type="dxa"/>
            <w:noWrap/>
            <w:vAlign w:val="center"/>
            <w:hideMark/>
          </w:tcPr>
          <w:p w14:paraId="0BD27750" w14:textId="77777777" w:rsidR="005B74EF" w:rsidRPr="005B74EF" w:rsidRDefault="005B74EF" w:rsidP="005B74EF">
            <w:pPr>
              <w:spacing w:after="160" w:line="259" w:lineRule="auto"/>
              <w:rPr>
                <w:lang w:val="en-GB"/>
              </w:rPr>
            </w:pPr>
            <w:r w:rsidRPr="005B74EF">
              <w:rPr>
                <w:lang w:val="en-GB"/>
              </w:rPr>
              <w:t>Α2.5.20</w:t>
            </w:r>
          </w:p>
        </w:tc>
        <w:tc>
          <w:tcPr>
            <w:tcW w:w="2835" w:type="dxa"/>
            <w:vAlign w:val="center"/>
            <w:hideMark/>
          </w:tcPr>
          <w:p w14:paraId="2437F162" w14:textId="77777777" w:rsidR="005B74EF" w:rsidRPr="005B74EF" w:rsidRDefault="005B74EF" w:rsidP="005B74EF">
            <w:pPr>
              <w:spacing w:after="160" w:line="259" w:lineRule="auto"/>
            </w:pPr>
            <w:r w:rsidRPr="005B74EF">
              <w:t xml:space="preserve">Να υποστηρίζεται επίσημα πρόσβαση στις υπηρεσίες </w:t>
            </w:r>
            <w:r w:rsidRPr="005B74EF">
              <w:rPr>
                <w:lang w:val="en-GB"/>
              </w:rPr>
              <w:t>Google</w:t>
            </w:r>
            <w:r w:rsidRPr="005B74EF">
              <w:t xml:space="preserve"> </w:t>
            </w:r>
            <w:r w:rsidRPr="005B74EF">
              <w:rPr>
                <w:lang w:val="en-GB"/>
              </w:rPr>
              <w:t>Play</w:t>
            </w:r>
            <w:r w:rsidRPr="005B74EF">
              <w:t xml:space="preserve"> </w:t>
            </w:r>
            <w:r w:rsidRPr="005B74EF">
              <w:rPr>
                <w:lang w:val="en-GB"/>
              </w:rPr>
              <w:t>Store</w:t>
            </w:r>
            <w:r w:rsidRPr="005B74EF">
              <w:t xml:space="preserve">, </w:t>
            </w:r>
            <w:r w:rsidRPr="005B74EF">
              <w:rPr>
                <w:lang w:val="en-GB"/>
              </w:rPr>
              <w:t>Maps</w:t>
            </w:r>
            <w:r w:rsidRPr="005B74EF">
              <w:t xml:space="preserve"> </w:t>
            </w:r>
          </w:p>
        </w:tc>
        <w:tc>
          <w:tcPr>
            <w:tcW w:w="2268" w:type="dxa"/>
            <w:noWrap/>
            <w:vAlign w:val="center"/>
            <w:hideMark/>
          </w:tcPr>
          <w:p w14:paraId="113414B8"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60BA1B3" w14:textId="77777777" w:rsidR="005B74EF" w:rsidRPr="005B74EF" w:rsidRDefault="005B74EF" w:rsidP="005B74EF">
            <w:pPr>
              <w:spacing w:after="160" w:line="259" w:lineRule="auto"/>
              <w:rPr>
                <w:lang w:val="en-GB"/>
              </w:rPr>
            </w:pPr>
          </w:p>
        </w:tc>
        <w:tc>
          <w:tcPr>
            <w:tcW w:w="1696" w:type="dxa"/>
          </w:tcPr>
          <w:p w14:paraId="5747151C" w14:textId="77777777" w:rsidR="005B74EF" w:rsidRPr="005B74EF" w:rsidRDefault="005B74EF" w:rsidP="005B74EF">
            <w:pPr>
              <w:spacing w:after="160" w:line="259" w:lineRule="auto"/>
              <w:rPr>
                <w:lang w:val="en-GB"/>
              </w:rPr>
            </w:pPr>
          </w:p>
        </w:tc>
      </w:tr>
      <w:tr w:rsidR="005B74EF" w:rsidRPr="005B74EF" w14:paraId="1A48D6B3" w14:textId="77777777" w:rsidTr="005674A2">
        <w:trPr>
          <w:trHeight w:val="900"/>
          <w:jc w:val="center"/>
        </w:trPr>
        <w:tc>
          <w:tcPr>
            <w:tcW w:w="1134" w:type="dxa"/>
            <w:noWrap/>
            <w:vAlign w:val="center"/>
            <w:hideMark/>
          </w:tcPr>
          <w:p w14:paraId="270EBE77" w14:textId="77777777" w:rsidR="005B74EF" w:rsidRPr="005B74EF" w:rsidRDefault="005B74EF" w:rsidP="005B74EF">
            <w:pPr>
              <w:spacing w:after="160" w:line="259" w:lineRule="auto"/>
              <w:rPr>
                <w:lang w:val="en-GB"/>
              </w:rPr>
            </w:pPr>
            <w:r w:rsidRPr="005B74EF">
              <w:rPr>
                <w:lang w:val="en-GB"/>
              </w:rPr>
              <w:t>Α2.5.21</w:t>
            </w:r>
          </w:p>
        </w:tc>
        <w:tc>
          <w:tcPr>
            <w:tcW w:w="2835" w:type="dxa"/>
            <w:vAlign w:val="center"/>
            <w:hideMark/>
          </w:tcPr>
          <w:p w14:paraId="7BADB4C4" w14:textId="77777777" w:rsidR="005B74EF" w:rsidRPr="005B74EF" w:rsidRDefault="005B74EF" w:rsidP="005B74EF">
            <w:pPr>
              <w:spacing w:after="160" w:line="259" w:lineRule="auto"/>
            </w:pPr>
            <w:r w:rsidRPr="005B74EF">
              <w:t xml:space="preserve">Να συνοδεύεται από προστατευτική θήκη ειδικά σχεδιασμένη για το μοντέλο του </w:t>
            </w:r>
            <w:r w:rsidRPr="005B74EF">
              <w:rPr>
                <w:lang w:val="en-GB"/>
              </w:rPr>
              <w:t>Tablet</w:t>
            </w:r>
            <w:r w:rsidRPr="005B74EF">
              <w:t xml:space="preserve"> και να </w:t>
            </w:r>
            <w:proofErr w:type="spellStart"/>
            <w:r w:rsidRPr="005B74EF">
              <w:t>διαθέτι</w:t>
            </w:r>
            <w:proofErr w:type="spellEnd"/>
            <w:r w:rsidRPr="005B74EF">
              <w:t xml:space="preserve"> πληκτρολόγιο που μπορεί να χρησιμοποιηθεί με το </w:t>
            </w:r>
            <w:r w:rsidRPr="005B74EF">
              <w:rPr>
                <w:lang w:val="en-GB"/>
              </w:rPr>
              <w:t>tablet</w:t>
            </w:r>
            <w:r w:rsidRPr="005B74EF">
              <w:t xml:space="preserve">. </w:t>
            </w:r>
          </w:p>
        </w:tc>
        <w:tc>
          <w:tcPr>
            <w:tcW w:w="2268" w:type="dxa"/>
            <w:noWrap/>
            <w:vAlign w:val="center"/>
            <w:hideMark/>
          </w:tcPr>
          <w:p w14:paraId="51FCC5BA"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93A5A97" w14:textId="77777777" w:rsidR="005B74EF" w:rsidRPr="005B74EF" w:rsidRDefault="005B74EF" w:rsidP="005B74EF">
            <w:pPr>
              <w:spacing w:after="160" w:line="259" w:lineRule="auto"/>
              <w:rPr>
                <w:lang w:val="en-GB"/>
              </w:rPr>
            </w:pPr>
          </w:p>
        </w:tc>
        <w:tc>
          <w:tcPr>
            <w:tcW w:w="1696" w:type="dxa"/>
          </w:tcPr>
          <w:p w14:paraId="7EB253E1" w14:textId="77777777" w:rsidR="005B74EF" w:rsidRPr="005B74EF" w:rsidRDefault="005B74EF" w:rsidP="005B74EF">
            <w:pPr>
              <w:spacing w:after="160" w:line="259" w:lineRule="auto"/>
              <w:rPr>
                <w:lang w:val="en-GB"/>
              </w:rPr>
            </w:pPr>
          </w:p>
        </w:tc>
      </w:tr>
      <w:tr w:rsidR="005B74EF" w:rsidRPr="005B74EF" w14:paraId="57E4D1E4" w14:textId="77777777" w:rsidTr="005674A2">
        <w:trPr>
          <w:trHeight w:val="315"/>
          <w:jc w:val="center"/>
        </w:trPr>
        <w:tc>
          <w:tcPr>
            <w:tcW w:w="1134" w:type="dxa"/>
            <w:shd w:val="clear" w:color="auto" w:fill="B4C6E7" w:themeFill="accent1" w:themeFillTint="66"/>
            <w:vAlign w:val="center"/>
            <w:hideMark/>
          </w:tcPr>
          <w:p w14:paraId="77616385" w14:textId="77777777" w:rsidR="005B74EF" w:rsidRPr="005B74EF" w:rsidRDefault="005B74EF" w:rsidP="005B74EF">
            <w:pPr>
              <w:spacing w:after="160" w:line="259" w:lineRule="auto"/>
              <w:rPr>
                <w:b/>
                <w:bCs/>
                <w:lang w:val="en-GB"/>
              </w:rPr>
            </w:pPr>
            <w:r w:rsidRPr="005B74EF">
              <w:rPr>
                <w:b/>
                <w:bCs/>
                <w:lang w:val="en-GB"/>
              </w:rPr>
              <w:t> </w:t>
            </w:r>
          </w:p>
        </w:tc>
        <w:tc>
          <w:tcPr>
            <w:tcW w:w="8217" w:type="dxa"/>
            <w:gridSpan w:val="4"/>
            <w:shd w:val="clear" w:color="auto" w:fill="B4C6E7" w:themeFill="accent1" w:themeFillTint="66"/>
            <w:vAlign w:val="center"/>
            <w:hideMark/>
          </w:tcPr>
          <w:p w14:paraId="6E33E4FE" w14:textId="77777777" w:rsidR="005B74EF" w:rsidRPr="005B74EF" w:rsidRDefault="005B74EF" w:rsidP="005B74EF">
            <w:pPr>
              <w:spacing w:after="160" w:line="259" w:lineRule="auto"/>
              <w:rPr>
                <w:b/>
                <w:bCs/>
              </w:rPr>
            </w:pPr>
            <w:r w:rsidRPr="005B74EF">
              <w:rPr>
                <w:b/>
                <w:bCs/>
              </w:rPr>
              <w:t xml:space="preserve">Α2.6 </w:t>
            </w:r>
            <w:r w:rsidRPr="005B74EF">
              <w:rPr>
                <w:b/>
                <w:bCs/>
                <w:lang w:val="en-GB"/>
              </w:rPr>
              <w:t>Tablet</w:t>
            </w:r>
            <w:r w:rsidRPr="005B74EF">
              <w:rPr>
                <w:b/>
                <w:bCs/>
              </w:rPr>
              <w:t xml:space="preserve"> για απαιτητικές εφαρμογές</w:t>
            </w:r>
          </w:p>
        </w:tc>
      </w:tr>
      <w:tr w:rsidR="005B74EF" w:rsidRPr="005B74EF" w14:paraId="674DFFC4" w14:textId="77777777" w:rsidTr="005674A2">
        <w:trPr>
          <w:trHeight w:val="315"/>
          <w:jc w:val="center"/>
        </w:trPr>
        <w:tc>
          <w:tcPr>
            <w:tcW w:w="1134" w:type="dxa"/>
            <w:noWrap/>
            <w:vAlign w:val="center"/>
            <w:hideMark/>
          </w:tcPr>
          <w:p w14:paraId="00550E25" w14:textId="77777777" w:rsidR="005B74EF" w:rsidRPr="005B74EF" w:rsidRDefault="005B74EF" w:rsidP="005B74EF">
            <w:pPr>
              <w:spacing w:after="160" w:line="259" w:lineRule="auto"/>
              <w:rPr>
                <w:lang w:val="en-GB"/>
              </w:rPr>
            </w:pPr>
            <w:r w:rsidRPr="005B74EF">
              <w:rPr>
                <w:lang w:val="en-GB"/>
              </w:rPr>
              <w:t>Α2.6.1</w:t>
            </w:r>
          </w:p>
        </w:tc>
        <w:tc>
          <w:tcPr>
            <w:tcW w:w="2835" w:type="dxa"/>
            <w:vAlign w:val="center"/>
            <w:hideMark/>
          </w:tcPr>
          <w:p w14:paraId="5A0C4DA6"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vAlign w:val="center"/>
            <w:hideMark/>
          </w:tcPr>
          <w:p w14:paraId="250BB997" w14:textId="77777777" w:rsidR="005B74EF" w:rsidRPr="005B74EF" w:rsidRDefault="005B74EF" w:rsidP="005B74EF">
            <w:pPr>
              <w:spacing w:after="160" w:line="259" w:lineRule="auto"/>
              <w:rPr>
                <w:lang w:val="en-GB"/>
              </w:rPr>
            </w:pPr>
            <w:r w:rsidRPr="005B74EF">
              <w:rPr>
                <w:lang w:val="en-GB"/>
              </w:rPr>
              <w:t>1</w:t>
            </w:r>
          </w:p>
        </w:tc>
        <w:tc>
          <w:tcPr>
            <w:tcW w:w="1418" w:type="dxa"/>
          </w:tcPr>
          <w:p w14:paraId="4DDBA760" w14:textId="77777777" w:rsidR="005B74EF" w:rsidRPr="005B74EF" w:rsidRDefault="005B74EF" w:rsidP="005B74EF">
            <w:pPr>
              <w:spacing w:after="160" w:line="259" w:lineRule="auto"/>
              <w:rPr>
                <w:lang w:val="en-GB"/>
              </w:rPr>
            </w:pPr>
          </w:p>
        </w:tc>
        <w:tc>
          <w:tcPr>
            <w:tcW w:w="1696" w:type="dxa"/>
          </w:tcPr>
          <w:p w14:paraId="7EB0FFB0" w14:textId="77777777" w:rsidR="005B74EF" w:rsidRPr="005B74EF" w:rsidRDefault="005B74EF" w:rsidP="005B74EF">
            <w:pPr>
              <w:spacing w:after="160" w:line="259" w:lineRule="auto"/>
              <w:rPr>
                <w:lang w:val="en-GB"/>
              </w:rPr>
            </w:pPr>
          </w:p>
        </w:tc>
      </w:tr>
      <w:tr w:rsidR="005B74EF" w:rsidRPr="005B74EF" w14:paraId="64D9559F" w14:textId="77777777" w:rsidTr="005674A2">
        <w:trPr>
          <w:trHeight w:val="315"/>
          <w:jc w:val="center"/>
        </w:trPr>
        <w:tc>
          <w:tcPr>
            <w:tcW w:w="1134" w:type="dxa"/>
            <w:noWrap/>
            <w:vAlign w:val="center"/>
            <w:hideMark/>
          </w:tcPr>
          <w:p w14:paraId="3659F3B8" w14:textId="77777777" w:rsidR="005B74EF" w:rsidRPr="005B74EF" w:rsidRDefault="005B74EF" w:rsidP="005B74EF">
            <w:pPr>
              <w:spacing w:after="160" w:line="259" w:lineRule="auto"/>
              <w:rPr>
                <w:lang w:val="en-GB"/>
              </w:rPr>
            </w:pPr>
            <w:r w:rsidRPr="005B74EF">
              <w:rPr>
                <w:lang w:val="en-GB"/>
              </w:rPr>
              <w:t>Α2.6.2</w:t>
            </w:r>
          </w:p>
        </w:tc>
        <w:tc>
          <w:tcPr>
            <w:tcW w:w="2835" w:type="dxa"/>
            <w:vAlign w:val="center"/>
            <w:hideMark/>
          </w:tcPr>
          <w:p w14:paraId="33E7BACD" w14:textId="77777777" w:rsidR="005B74EF" w:rsidRPr="005B74EF" w:rsidRDefault="005B74EF" w:rsidP="005B74EF">
            <w:pPr>
              <w:spacing w:after="160" w:line="259" w:lineRule="auto"/>
            </w:pPr>
            <w:r w:rsidRPr="005B74EF">
              <w:t>Επώνυμου Κατασκευαστή με σημεία υποστήριξης στην Ελλάδα</w:t>
            </w:r>
          </w:p>
        </w:tc>
        <w:tc>
          <w:tcPr>
            <w:tcW w:w="2268" w:type="dxa"/>
            <w:vAlign w:val="center"/>
            <w:hideMark/>
          </w:tcPr>
          <w:p w14:paraId="5BF625F5"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D1B1FE5" w14:textId="77777777" w:rsidR="005B74EF" w:rsidRPr="005B74EF" w:rsidRDefault="005B74EF" w:rsidP="005B74EF">
            <w:pPr>
              <w:spacing w:after="160" w:line="259" w:lineRule="auto"/>
              <w:rPr>
                <w:lang w:val="en-GB"/>
              </w:rPr>
            </w:pPr>
          </w:p>
        </w:tc>
        <w:tc>
          <w:tcPr>
            <w:tcW w:w="1696" w:type="dxa"/>
          </w:tcPr>
          <w:p w14:paraId="64A33947" w14:textId="77777777" w:rsidR="005B74EF" w:rsidRPr="005B74EF" w:rsidRDefault="005B74EF" w:rsidP="005B74EF">
            <w:pPr>
              <w:spacing w:after="160" w:line="259" w:lineRule="auto"/>
              <w:rPr>
                <w:lang w:val="en-GB"/>
              </w:rPr>
            </w:pPr>
          </w:p>
        </w:tc>
      </w:tr>
      <w:tr w:rsidR="005B74EF" w:rsidRPr="005B74EF" w14:paraId="2FD33F40" w14:textId="77777777" w:rsidTr="005674A2">
        <w:trPr>
          <w:trHeight w:val="315"/>
          <w:jc w:val="center"/>
        </w:trPr>
        <w:tc>
          <w:tcPr>
            <w:tcW w:w="1134" w:type="dxa"/>
            <w:noWrap/>
            <w:vAlign w:val="center"/>
            <w:hideMark/>
          </w:tcPr>
          <w:p w14:paraId="00B6A622" w14:textId="77777777" w:rsidR="005B74EF" w:rsidRPr="005B74EF" w:rsidRDefault="005B74EF" w:rsidP="005B74EF">
            <w:pPr>
              <w:spacing w:after="160" w:line="259" w:lineRule="auto"/>
              <w:rPr>
                <w:lang w:val="en-GB"/>
              </w:rPr>
            </w:pPr>
            <w:r w:rsidRPr="005B74EF">
              <w:rPr>
                <w:lang w:val="en-GB"/>
              </w:rPr>
              <w:t>Α2.6.3</w:t>
            </w:r>
          </w:p>
        </w:tc>
        <w:tc>
          <w:tcPr>
            <w:tcW w:w="2835" w:type="dxa"/>
            <w:vAlign w:val="center"/>
            <w:hideMark/>
          </w:tcPr>
          <w:p w14:paraId="7A101301"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vAlign w:val="center"/>
            <w:hideMark/>
          </w:tcPr>
          <w:p w14:paraId="55B61775" w14:textId="77777777" w:rsidR="005B74EF" w:rsidRPr="005B74EF" w:rsidRDefault="005B74EF" w:rsidP="005B74EF">
            <w:pPr>
              <w:spacing w:after="160" w:line="259" w:lineRule="auto"/>
              <w:rPr>
                <w:lang w:val="en-GB"/>
              </w:rPr>
            </w:pPr>
            <w:r w:rsidRPr="005B74EF">
              <w:rPr>
                <w:lang w:val="en-GB"/>
              </w:rPr>
              <w:t>iPadOS</w:t>
            </w:r>
          </w:p>
        </w:tc>
        <w:tc>
          <w:tcPr>
            <w:tcW w:w="1418" w:type="dxa"/>
          </w:tcPr>
          <w:p w14:paraId="45AEBFE4" w14:textId="77777777" w:rsidR="005B74EF" w:rsidRPr="005B74EF" w:rsidRDefault="005B74EF" w:rsidP="005B74EF">
            <w:pPr>
              <w:spacing w:after="160" w:line="259" w:lineRule="auto"/>
              <w:rPr>
                <w:lang w:val="en-GB"/>
              </w:rPr>
            </w:pPr>
          </w:p>
        </w:tc>
        <w:tc>
          <w:tcPr>
            <w:tcW w:w="1696" w:type="dxa"/>
          </w:tcPr>
          <w:p w14:paraId="5C04663E" w14:textId="77777777" w:rsidR="005B74EF" w:rsidRPr="005B74EF" w:rsidRDefault="005B74EF" w:rsidP="005B74EF">
            <w:pPr>
              <w:spacing w:after="160" w:line="259" w:lineRule="auto"/>
              <w:rPr>
                <w:lang w:val="en-GB"/>
              </w:rPr>
            </w:pPr>
          </w:p>
        </w:tc>
      </w:tr>
      <w:tr w:rsidR="005B74EF" w:rsidRPr="005B74EF" w14:paraId="68A09DE4" w14:textId="77777777" w:rsidTr="005674A2">
        <w:trPr>
          <w:trHeight w:val="315"/>
          <w:jc w:val="center"/>
        </w:trPr>
        <w:tc>
          <w:tcPr>
            <w:tcW w:w="1134" w:type="dxa"/>
            <w:noWrap/>
            <w:vAlign w:val="center"/>
            <w:hideMark/>
          </w:tcPr>
          <w:p w14:paraId="562E5536" w14:textId="77777777" w:rsidR="005B74EF" w:rsidRPr="005B74EF" w:rsidRDefault="005B74EF" w:rsidP="005B74EF">
            <w:pPr>
              <w:spacing w:after="160" w:line="259" w:lineRule="auto"/>
              <w:rPr>
                <w:lang w:val="en-GB"/>
              </w:rPr>
            </w:pPr>
            <w:r w:rsidRPr="005B74EF">
              <w:rPr>
                <w:lang w:val="en-GB"/>
              </w:rPr>
              <w:t>Α2.6.4</w:t>
            </w:r>
          </w:p>
        </w:tc>
        <w:tc>
          <w:tcPr>
            <w:tcW w:w="2835" w:type="dxa"/>
            <w:vAlign w:val="center"/>
            <w:hideMark/>
          </w:tcPr>
          <w:p w14:paraId="4A87E616" w14:textId="77777777" w:rsidR="005B74EF" w:rsidRPr="005B74EF" w:rsidRDefault="005B74EF" w:rsidP="005B74EF">
            <w:pPr>
              <w:spacing w:after="160" w:line="259" w:lineRule="auto"/>
              <w:rPr>
                <w:lang w:val="en-GB"/>
              </w:rPr>
            </w:pPr>
            <w:proofErr w:type="spellStart"/>
            <w:r w:rsidRPr="005B74EF">
              <w:rPr>
                <w:lang w:val="en-GB"/>
              </w:rPr>
              <w:t>Έτος</w:t>
            </w:r>
            <w:proofErr w:type="spellEnd"/>
            <w:r w:rsidRPr="005B74EF">
              <w:rPr>
                <w:lang w:val="en-GB"/>
              </w:rPr>
              <w:t xml:space="preserve"> </w:t>
            </w:r>
            <w:proofErr w:type="spellStart"/>
            <w:r w:rsidRPr="005B74EF">
              <w:rPr>
                <w:lang w:val="en-GB"/>
              </w:rPr>
              <w:t>κυκλοφορί</w:t>
            </w:r>
            <w:proofErr w:type="spellEnd"/>
            <w:r w:rsidRPr="005B74EF">
              <w:rPr>
                <w:lang w:val="en-GB"/>
              </w:rPr>
              <w:t>ας</w:t>
            </w:r>
          </w:p>
        </w:tc>
        <w:tc>
          <w:tcPr>
            <w:tcW w:w="2268" w:type="dxa"/>
            <w:vAlign w:val="center"/>
            <w:hideMark/>
          </w:tcPr>
          <w:p w14:paraId="5A92C24B" w14:textId="77777777" w:rsidR="005B74EF" w:rsidRPr="005B74EF" w:rsidRDefault="005B74EF" w:rsidP="005B74EF">
            <w:pPr>
              <w:spacing w:after="160" w:line="259" w:lineRule="auto"/>
              <w:rPr>
                <w:lang w:val="en-GB"/>
              </w:rPr>
            </w:pPr>
            <w:r w:rsidRPr="005B74EF">
              <w:rPr>
                <w:lang w:val="en-GB"/>
              </w:rPr>
              <w:t>&gt;=2024</w:t>
            </w:r>
          </w:p>
        </w:tc>
        <w:tc>
          <w:tcPr>
            <w:tcW w:w="1418" w:type="dxa"/>
          </w:tcPr>
          <w:p w14:paraId="4B348B17" w14:textId="77777777" w:rsidR="005B74EF" w:rsidRPr="005B74EF" w:rsidRDefault="005B74EF" w:rsidP="005B74EF">
            <w:pPr>
              <w:spacing w:after="160" w:line="259" w:lineRule="auto"/>
              <w:rPr>
                <w:lang w:val="en-GB"/>
              </w:rPr>
            </w:pPr>
          </w:p>
        </w:tc>
        <w:tc>
          <w:tcPr>
            <w:tcW w:w="1696" w:type="dxa"/>
          </w:tcPr>
          <w:p w14:paraId="39C8D503" w14:textId="77777777" w:rsidR="005B74EF" w:rsidRPr="005B74EF" w:rsidRDefault="005B74EF" w:rsidP="005B74EF">
            <w:pPr>
              <w:spacing w:after="160" w:line="259" w:lineRule="auto"/>
              <w:rPr>
                <w:lang w:val="en-GB"/>
              </w:rPr>
            </w:pPr>
          </w:p>
        </w:tc>
      </w:tr>
      <w:tr w:rsidR="005B74EF" w:rsidRPr="005B74EF" w14:paraId="156F13A4" w14:textId="77777777" w:rsidTr="005674A2">
        <w:trPr>
          <w:trHeight w:val="315"/>
          <w:jc w:val="center"/>
        </w:trPr>
        <w:tc>
          <w:tcPr>
            <w:tcW w:w="1134" w:type="dxa"/>
            <w:noWrap/>
            <w:vAlign w:val="center"/>
            <w:hideMark/>
          </w:tcPr>
          <w:p w14:paraId="74D630CE" w14:textId="77777777" w:rsidR="005B74EF" w:rsidRPr="005B74EF" w:rsidRDefault="005B74EF" w:rsidP="005B74EF">
            <w:pPr>
              <w:spacing w:after="160" w:line="259" w:lineRule="auto"/>
              <w:rPr>
                <w:lang w:val="en-GB"/>
              </w:rPr>
            </w:pPr>
            <w:r w:rsidRPr="005B74EF">
              <w:rPr>
                <w:lang w:val="en-GB"/>
              </w:rPr>
              <w:t>Α2.6.5</w:t>
            </w:r>
          </w:p>
        </w:tc>
        <w:tc>
          <w:tcPr>
            <w:tcW w:w="2835" w:type="dxa"/>
            <w:vAlign w:val="center"/>
            <w:hideMark/>
          </w:tcPr>
          <w:p w14:paraId="581B4E23" w14:textId="77777777" w:rsidR="005B74EF" w:rsidRPr="005B74EF" w:rsidRDefault="005B74EF" w:rsidP="005B74EF">
            <w:pPr>
              <w:spacing w:after="160" w:line="259" w:lineRule="auto"/>
              <w:rPr>
                <w:lang w:val="en-GB"/>
              </w:rPr>
            </w:pPr>
            <w:r w:rsidRPr="005B74EF">
              <w:rPr>
                <w:lang w:val="en-GB"/>
              </w:rPr>
              <w:t>Επ</w:t>
            </w:r>
            <w:proofErr w:type="spellStart"/>
            <w:r w:rsidRPr="005B74EF">
              <w:rPr>
                <w:lang w:val="en-GB"/>
              </w:rPr>
              <w:t>εξεργ</w:t>
            </w:r>
            <w:proofErr w:type="spellEnd"/>
            <w:r w:rsidRPr="005B74EF">
              <w:rPr>
                <w:lang w:val="en-GB"/>
              </w:rPr>
              <w:t>αστής</w:t>
            </w:r>
          </w:p>
        </w:tc>
        <w:tc>
          <w:tcPr>
            <w:tcW w:w="2268" w:type="dxa"/>
            <w:vAlign w:val="center"/>
            <w:hideMark/>
          </w:tcPr>
          <w:p w14:paraId="2A9185EF" w14:textId="77777777" w:rsidR="005B74EF" w:rsidRPr="005B74EF" w:rsidRDefault="005B74EF" w:rsidP="005B74EF">
            <w:pPr>
              <w:spacing w:after="160" w:line="259" w:lineRule="auto"/>
              <w:rPr>
                <w:lang w:val="en-GB"/>
              </w:rPr>
            </w:pPr>
            <w:r w:rsidRPr="005B74EF">
              <w:rPr>
                <w:lang w:val="en-GB"/>
              </w:rPr>
              <w:t>M4 (10-Core)</w:t>
            </w:r>
          </w:p>
        </w:tc>
        <w:tc>
          <w:tcPr>
            <w:tcW w:w="1418" w:type="dxa"/>
          </w:tcPr>
          <w:p w14:paraId="2BCBE6E9" w14:textId="77777777" w:rsidR="005B74EF" w:rsidRPr="005B74EF" w:rsidRDefault="005B74EF" w:rsidP="005B74EF">
            <w:pPr>
              <w:spacing w:after="160" w:line="259" w:lineRule="auto"/>
              <w:rPr>
                <w:lang w:val="en-GB"/>
              </w:rPr>
            </w:pPr>
          </w:p>
        </w:tc>
        <w:tc>
          <w:tcPr>
            <w:tcW w:w="1696" w:type="dxa"/>
          </w:tcPr>
          <w:p w14:paraId="48663E41" w14:textId="77777777" w:rsidR="005B74EF" w:rsidRPr="005B74EF" w:rsidRDefault="005B74EF" w:rsidP="005B74EF">
            <w:pPr>
              <w:spacing w:after="160" w:line="259" w:lineRule="auto"/>
              <w:rPr>
                <w:lang w:val="en-GB"/>
              </w:rPr>
            </w:pPr>
          </w:p>
        </w:tc>
      </w:tr>
      <w:tr w:rsidR="005B74EF" w:rsidRPr="005B74EF" w14:paraId="50B34CA3" w14:textId="77777777" w:rsidTr="005674A2">
        <w:trPr>
          <w:trHeight w:val="315"/>
          <w:jc w:val="center"/>
        </w:trPr>
        <w:tc>
          <w:tcPr>
            <w:tcW w:w="1134" w:type="dxa"/>
            <w:noWrap/>
            <w:vAlign w:val="center"/>
            <w:hideMark/>
          </w:tcPr>
          <w:p w14:paraId="61512DC1" w14:textId="77777777" w:rsidR="005B74EF" w:rsidRPr="005B74EF" w:rsidRDefault="005B74EF" w:rsidP="005B74EF">
            <w:pPr>
              <w:spacing w:after="160" w:line="259" w:lineRule="auto"/>
              <w:rPr>
                <w:lang w:val="en-GB"/>
              </w:rPr>
            </w:pPr>
            <w:r w:rsidRPr="005B74EF">
              <w:rPr>
                <w:lang w:val="en-GB"/>
              </w:rPr>
              <w:t>Α2.6.6</w:t>
            </w:r>
          </w:p>
        </w:tc>
        <w:tc>
          <w:tcPr>
            <w:tcW w:w="2835" w:type="dxa"/>
            <w:vAlign w:val="center"/>
            <w:hideMark/>
          </w:tcPr>
          <w:p w14:paraId="02552147" w14:textId="77777777" w:rsidR="005B74EF" w:rsidRPr="005B74EF" w:rsidRDefault="005B74EF" w:rsidP="005B74EF">
            <w:pPr>
              <w:spacing w:after="160" w:line="259" w:lineRule="auto"/>
              <w:rPr>
                <w:lang w:val="en-GB"/>
              </w:rPr>
            </w:pPr>
            <w:proofErr w:type="spellStart"/>
            <w:r w:rsidRPr="005B74EF">
              <w:rPr>
                <w:lang w:val="en-GB"/>
              </w:rPr>
              <w:t>Πυρήνες</w:t>
            </w:r>
            <w:proofErr w:type="spellEnd"/>
            <w:r w:rsidRPr="005B74EF">
              <w:rPr>
                <w:lang w:val="en-GB"/>
              </w:rPr>
              <w:t xml:space="preserve"> Επ</w:t>
            </w:r>
            <w:proofErr w:type="spellStart"/>
            <w:r w:rsidRPr="005B74EF">
              <w:rPr>
                <w:lang w:val="en-GB"/>
              </w:rPr>
              <w:t>εξεργ</w:t>
            </w:r>
            <w:proofErr w:type="spellEnd"/>
            <w:r w:rsidRPr="005B74EF">
              <w:rPr>
                <w:lang w:val="en-GB"/>
              </w:rPr>
              <w:t>αστή</w:t>
            </w:r>
          </w:p>
        </w:tc>
        <w:tc>
          <w:tcPr>
            <w:tcW w:w="2268" w:type="dxa"/>
            <w:vAlign w:val="center"/>
            <w:hideMark/>
          </w:tcPr>
          <w:p w14:paraId="16EA644E" w14:textId="77777777" w:rsidR="005B74EF" w:rsidRPr="005B74EF" w:rsidRDefault="005B74EF" w:rsidP="005B74EF">
            <w:pPr>
              <w:spacing w:after="160" w:line="259" w:lineRule="auto"/>
              <w:rPr>
                <w:lang w:val="en-GB"/>
              </w:rPr>
            </w:pPr>
            <w:r w:rsidRPr="005B74EF">
              <w:rPr>
                <w:lang w:val="en-GB"/>
              </w:rPr>
              <w:t>4 + 6</w:t>
            </w:r>
          </w:p>
        </w:tc>
        <w:tc>
          <w:tcPr>
            <w:tcW w:w="1418" w:type="dxa"/>
          </w:tcPr>
          <w:p w14:paraId="3916D111" w14:textId="77777777" w:rsidR="005B74EF" w:rsidRPr="005B74EF" w:rsidRDefault="005B74EF" w:rsidP="005B74EF">
            <w:pPr>
              <w:spacing w:after="160" w:line="259" w:lineRule="auto"/>
              <w:rPr>
                <w:lang w:val="en-GB"/>
              </w:rPr>
            </w:pPr>
          </w:p>
        </w:tc>
        <w:tc>
          <w:tcPr>
            <w:tcW w:w="1696" w:type="dxa"/>
          </w:tcPr>
          <w:p w14:paraId="3B5F43A8" w14:textId="77777777" w:rsidR="005B74EF" w:rsidRPr="005B74EF" w:rsidRDefault="005B74EF" w:rsidP="005B74EF">
            <w:pPr>
              <w:spacing w:after="160" w:line="259" w:lineRule="auto"/>
              <w:rPr>
                <w:lang w:val="en-GB"/>
              </w:rPr>
            </w:pPr>
          </w:p>
        </w:tc>
      </w:tr>
      <w:tr w:rsidR="005B74EF" w:rsidRPr="005B74EF" w14:paraId="0A5F9348" w14:textId="77777777" w:rsidTr="005674A2">
        <w:trPr>
          <w:trHeight w:val="315"/>
          <w:jc w:val="center"/>
        </w:trPr>
        <w:tc>
          <w:tcPr>
            <w:tcW w:w="1134" w:type="dxa"/>
            <w:noWrap/>
            <w:vAlign w:val="center"/>
            <w:hideMark/>
          </w:tcPr>
          <w:p w14:paraId="098FE36F" w14:textId="77777777" w:rsidR="005B74EF" w:rsidRPr="005B74EF" w:rsidRDefault="005B74EF" w:rsidP="005B74EF">
            <w:pPr>
              <w:spacing w:after="160" w:line="259" w:lineRule="auto"/>
              <w:rPr>
                <w:lang w:val="en-GB"/>
              </w:rPr>
            </w:pPr>
            <w:r w:rsidRPr="005B74EF">
              <w:rPr>
                <w:lang w:val="en-GB"/>
              </w:rPr>
              <w:t>Α2.6.7</w:t>
            </w:r>
          </w:p>
        </w:tc>
        <w:tc>
          <w:tcPr>
            <w:tcW w:w="2835" w:type="dxa"/>
            <w:vAlign w:val="center"/>
            <w:hideMark/>
          </w:tcPr>
          <w:p w14:paraId="7014C11C" w14:textId="77777777" w:rsidR="005B74EF" w:rsidRPr="005B74EF" w:rsidRDefault="005B74EF" w:rsidP="005B74EF">
            <w:pPr>
              <w:spacing w:after="160" w:line="259" w:lineRule="auto"/>
              <w:rPr>
                <w:lang w:val="en-GB"/>
              </w:rPr>
            </w:pPr>
            <w:proofErr w:type="spellStart"/>
            <w:r w:rsidRPr="005B74EF">
              <w:rPr>
                <w:lang w:val="en-GB"/>
              </w:rPr>
              <w:t>Συχνότητ</w:t>
            </w:r>
            <w:proofErr w:type="spellEnd"/>
            <w:r w:rsidRPr="005B74EF">
              <w:rPr>
                <w:lang w:val="en-GB"/>
              </w:rPr>
              <w:t>α βα</w:t>
            </w:r>
            <w:proofErr w:type="spellStart"/>
            <w:r w:rsidRPr="005B74EF">
              <w:rPr>
                <w:lang w:val="en-GB"/>
              </w:rPr>
              <w:t>σικού</w:t>
            </w:r>
            <w:proofErr w:type="spellEnd"/>
            <w:r w:rsidRPr="005B74EF">
              <w:rPr>
                <w:lang w:val="en-GB"/>
              </w:rPr>
              <w:t xml:space="preserve"> επ</w:t>
            </w:r>
            <w:proofErr w:type="spellStart"/>
            <w:r w:rsidRPr="005B74EF">
              <w:rPr>
                <w:lang w:val="en-GB"/>
              </w:rPr>
              <w:t>εξεργ</w:t>
            </w:r>
            <w:proofErr w:type="spellEnd"/>
            <w:r w:rsidRPr="005B74EF">
              <w:rPr>
                <w:lang w:val="en-GB"/>
              </w:rPr>
              <w:t>αστή</w:t>
            </w:r>
          </w:p>
        </w:tc>
        <w:tc>
          <w:tcPr>
            <w:tcW w:w="2268" w:type="dxa"/>
            <w:vAlign w:val="center"/>
            <w:hideMark/>
          </w:tcPr>
          <w:p w14:paraId="67413A51" w14:textId="77777777" w:rsidR="005B74EF" w:rsidRPr="005B74EF" w:rsidRDefault="005B74EF" w:rsidP="005B74EF">
            <w:pPr>
              <w:spacing w:after="160" w:line="259" w:lineRule="auto"/>
              <w:rPr>
                <w:lang w:val="en-GB"/>
              </w:rPr>
            </w:pPr>
            <w:r w:rsidRPr="005B74EF">
              <w:rPr>
                <w:lang w:val="en-GB"/>
              </w:rPr>
              <w:t>&gt;= 4,4GHz</w:t>
            </w:r>
          </w:p>
        </w:tc>
        <w:tc>
          <w:tcPr>
            <w:tcW w:w="1418" w:type="dxa"/>
          </w:tcPr>
          <w:p w14:paraId="4C672C09" w14:textId="77777777" w:rsidR="005B74EF" w:rsidRPr="005B74EF" w:rsidRDefault="005B74EF" w:rsidP="005B74EF">
            <w:pPr>
              <w:spacing w:after="160" w:line="259" w:lineRule="auto"/>
              <w:rPr>
                <w:lang w:val="en-GB"/>
              </w:rPr>
            </w:pPr>
          </w:p>
        </w:tc>
        <w:tc>
          <w:tcPr>
            <w:tcW w:w="1696" w:type="dxa"/>
          </w:tcPr>
          <w:p w14:paraId="2D1143B7" w14:textId="77777777" w:rsidR="005B74EF" w:rsidRPr="005B74EF" w:rsidRDefault="005B74EF" w:rsidP="005B74EF">
            <w:pPr>
              <w:spacing w:after="160" w:line="259" w:lineRule="auto"/>
              <w:rPr>
                <w:lang w:val="en-GB"/>
              </w:rPr>
            </w:pPr>
          </w:p>
        </w:tc>
      </w:tr>
      <w:tr w:rsidR="005B74EF" w:rsidRPr="005B74EF" w14:paraId="05B9708F" w14:textId="77777777" w:rsidTr="005674A2">
        <w:trPr>
          <w:trHeight w:val="315"/>
          <w:jc w:val="center"/>
        </w:trPr>
        <w:tc>
          <w:tcPr>
            <w:tcW w:w="1134" w:type="dxa"/>
            <w:noWrap/>
            <w:vAlign w:val="center"/>
            <w:hideMark/>
          </w:tcPr>
          <w:p w14:paraId="0FA1F5CB" w14:textId="77777777" w:rsidR="005B74EF" w:rsidRPr="005B74EF" w:rsidRDefault="005B74EF" w:rsidP="005B74EF">
            <w:pPr>
              <w:spacing w:after="160" w:line="259" w:lineRule="auto"/>
              <w:rPr>
                <w:lang w:val="en-GB"/>
              </w:rPr>
            </w:pPr>
            <w:r w:rsidRPr="005B74EF">
              <w:rPr>
                <w:lang w:val="en-GB"/>
              </w:rPr>
              <w:t>Α2.6.8</w:t>
            </w:r>
          </w:p>
        </w:tc>
        <w:tc>
          <w:tcPr>
            <w:tcW w:w="2835" w:type="dxa"/>
            <w:vAlign w:val="center"/>
            <w:hideMark/>
          </w:tcPr>
          <w:p w14:paraId="535F2EE8" w14:textId="77777777" w:rsidR="005B74EF" w:rsidRPr="005B74EF" w:rsidRDefault="005B74EF" w:rsidP="005B74EF">
            <w:pPr>
              <w:spacing w:after="160" w:line="259" w:lineRule="auto"/>
              <w:rPr>
                <w:lang w:val="en-GB"/>
              </w:rPr>
            </w:pPr>
            <w:proofErr w:type="spellStart"/>
            <w:r w:rsidRPr="005B74EF">
              <w:rPr>
                <w:lang w:val="en-GB"/>
              </w:rPr>
              <w:t>Μνήμη</w:t>
            </w:r>
            <w:proofErr w:type="spellEnd"/>
            <w:r w:rsidRPr="005B74EF">
              <w:rPr>
                <w:lang w:val="en-GB"/>
              </w:rPr>
              <w:t xml:space="preserve"> RAM</w:t>
            </w:r>
          </w:p>
        </w:tc>
        <w:tc>
          <w:tcPr>
            <w:tcW w:w="2268" w:type="dxa"/>
            <w:vAlign w:val="center"/>
            <w:hideMark/>
          </w:tcPr>
          <w:p w14:paraId="05976309" w14:textId="77777777" w:rsidR="005B74EF" w:rsidRPr="005B74EF" w:rsidRDefault="005B74EF" w:rsidP="005B74EF">
            <w:pPr>
              <w:spacing w:after="160" w:line="259" w:lineRule="auto"/>
              <w:rPr>
                <w:lang w:val="en-GB"/>
              </w:rPr>
            </w:pPr>
            <w:r w:rsidRPr="005B74EF">
              <w:rPr>
                <w:lang w:val="en-GB"/>
              </w:rPr>
              <w:t>&gt;= 16GB</w:t>
            </w:r>
          </w:p>
        </w:tc>
        <w:tc>
          <w:tcPr>
            <w:tcW w:w="1418" w:type="dxa"/>
          </w:tcPr>
          <w:p w14:paraId="1BBF0133" w14:textId="77777777" w:rsidR="005B74EF" w:rsidRPr="005B74EF" w:rsidRDefault="005B74EF" w:rsidP="005B74EF">
            <w:pPr>
              <w:spacing w:after="160" w:line="259" w:lineRule="auto"/>
              <w:rPr>
                <w:lang w:val="en-GB"/>
              </w:rPr>
            </w:pPr>
          </w:p>
        </w:tc>
        <w:tc>
          <w:tcPr>
            <w:tcW w:w="1696" w:type="dxa"/>
          </w:tcPr>
          <w:p w14:paraId="099DCC76" w14:textId="77777777" w:rsidR="005B74EF" w:rsidRPr="005B74EF" w:rsidRDefault="005B74EF" w:rsidP="005B74EF">
            <w:pPr>
              <w:spacing w:after="160" w:line="259" w:lineRule="auto"/>
              <w:rPr>
                <w:lang w:val="en-GB"/>
              </w:rPr>
            </w:pPr>
          </w:p>
        </w:tc>
      </w:tr>
      <w:tr w:rsidR="005B74EF" w:rsidRPr="005B74EF" w14:paraId="3E65C26B" w14:textId="77777777" w:rsidTr="005674A2">
        <w:trPr>
          <w:trHeight w:val="315"/>
          <w:jc w:val="center"/>
        </w:trPr>
        <w:tc>
          <w:tcPr>
            <w:tcW w:w="1134" w:type="dxa"/>
            <w:noWrap/>
            <w:vAlign w:val="center"/>
            <w:hideMark/>
          </w:tcPr>
          <w:p w14:paraId="361FDF70" w14:textId="77777777" w:rsidR="005B74EF" w:rsidRPr="005B74EF" w:rsidRDefault="005B74EF" w:rsidP="005B74EF">
            <w:pPr>
              <w:spacing w:after="160" w:line="259" w:lineRule="auto"/>
              <w:rPr>
                <w:lang w:val="en-GB"/>
              </w:rPr>
            </w:pPr>
            <w:r w:rsidRPr="005B74EF">
              <w:rPr>
                <w:lang w:val="en-GB"/>
              </w:rPr>
              <w:t>Α2.6.9</w:t>
            </w:r>
          </w:p>
        </w:tc>
        <w:tc>
          <w:tcPr>
            <w:tcW w:w="2835" w:type="dxa"/>
            <w:vAlign w:val="center"/>
            <w:hideMark/>
          </w:tcPr>
          <w:p w14:paraId="7FCB9C15" w14:textId="77777777" w:rsidR="005B74EF" w:rsidRPr="005B74EF" w:rsidRDefault="005B74EF" w:rsidP="005B74EF">
            <w:pPr>
              <w:spacing w:after="160" w:line="259" w:lineRule="auto"/>
              <w:rPr>
                <w:lang w:val="en-GB"/>
              </w:rPr>
            </w:pPr>
            <w:r w:rsidRPr="005B74EF">
              <w:rPr>
                <w:lang w:val="en-GB"/>
              </w:rPr>
              <w:t>Απ</w:t>
            </w:r>
            <w:proofErr w:type="spellStart"/>
            <w:r w:rsidRPr="005B74EF">
              <w:rPr>
                <w:lang w:val="en-GB"/>
              </w:rPr>
              <w:t>οθηκευτικός</w:t>
            </w:r>
            <w:proofErr w:type="spellEnd"/>
            <w:r w:rsidRPr="005B74EF">
              <w:rPr>
                <w:lang w:val="en-GB"/>
              </w:rPr>
              <w:t xml:space="preserve"> </w:t>
            </w:r>
            <w:proofErr w:type="spellStart"/>
            <w:r w:rsidRPr="005B74EF">
              <w:rPr>
                <w:lang w:val="en-GB"/>
              </w:rPr>
              <w:t>χώρος</w:t>
            </w:r>
            <w:proofErr w:type="spellEnd"/>
            <w:r w:rsidRPr="005B74EF">
              <w:rPr>
                <w:lang w:val="en-GB"/>
              </w:rPr>
              <w:t xml:space="preserve"> </w:t>
            </w:r>
            <w:proofErr w:type="spellStart"/>
            <w:r w:rsidRPr="005B74EF">
              <w:rPr>
                <w:lang w:val="en-GB"/>
              </w:rPr>
              <w:t>στη</w:t>
            </w:r>
            <w:proofErr w:type="spellEnd"/>
            <w:r w:rsidRPr="005B74EF">
              <w:rPr>
                <w:lang w:val="en-GB"/>
              </w:rPr>
              <w:t xml:space="preserve"> </w:t>
            </w:r>
            <w:proofErr w:type="spellStart"/>
            <w:r w:rsidRPr="005B74EF">
              <w:rPr>
                <w:lang w:val="en-GB"/>
              </w:rPr>
              <w:t>συσκευή</w:t>
            </w:r>
            <w:proofErr w:type="spellEnd"/>
          </w:p>
        </w:tc>
        <w:tc>
          <w:tcPr>
            <w:tcW w:w="2268" w:type="dxa"/>
            <w:vAlign w:val="center"/>
            <w:hideMark/>
          </w:tcPr>
          <w:p w14:paraId="412FCE03" w14:textId="77777777" w:rsidR="005B74EF" w:rsidRPr="005B74EF" w:rsidRDefault="005B74EF" w:rsidP="005B74EF">
            <w:pPr>
              <w:spacing w:after="160" w:line="259" w:lineRule="auto"/>
              <w:rPr>
                <w:lang w:val="en-GB"/>
              </w:rPr>
            </w:pPr>
            <w:r w:rsidRPr="005B74EF">
              <w:rPr>
                <w:lang w:val="en-GB"/>
              </w:rPr>
              <w:t>&gt;=1024 GB</w:t>
            </w:r>
          </w:p>
        </w:tc>
        <w:tc>
          <w:tcPr>
            <w:tcW w:w="1418" w:type="dxa"/>
          </w:tcPr>
          <w:p w14:paraId="61FF10A5" w14:textId="77777777" w:rsidR="005B74EF" w:rsidRPr="005B74EF" w:rsidRDefault="005B74EF" w:rsidP="005B74EF">
            <w:pPr>
              <w:spacing w:after="160" w:line="259" w:lineRule="auto"/>
              <w:rPr>
                <w:lang w:val="en-GB"/>
              </w:rPr>
            </w:pPr>
          </w:p>
        </w:tc>
        <w:tc>
          <w:tcPr>
            <w:tcW w:w="1696" w:type="dxa"/>
          </w:tcPr>
          <w:p w14:paraId="112E75B1" w14:textId="77777777" w:rsidR="005B74EF" w:rsidRPr="005B74EF" w:rsidRDefault="005B74EF" w:rsidP="005B74EF">
            <w:pPr>
              <w:spacing w:after="160" w:line="259" w:lineRule="auto"/>
              <w:rPr>
                <w:lang w:val="en-GB"/>
              </w:rPr>
            </w:pPr>
          </w:p>
        </w:tc>
      </w:tr>
      <w:tr w:rsidR="005B74EF" w:rsidRPr="005B74EF" w14:paraId="132B8570" w14:textId="77777777" w:rsidTr="005674A2">
        <w:trPr>
          <w:trHeight w:val="315"/>
          <w:jc w:val="center"/>
        </w:trPr>
        <w:tc>
          <w:tcPr>
            <w:tcW w:w="1134" w:type="dxa"/>
            <w:noWrap/>
            <w:vAlign w:val="center"/>
            <w:hideMark/>
          </w:tcPr>
          <w:p w14:paraId="60E068C6" w14:textId="77777777" w:rsidR="005B74EF" w:rsidRPr="005B74EF" w:rsidRDefault="005B74EF" w:rsidP="005B74EF">
            <w:pPr>
              <w:spacing w:after="160" w:line="259" w:lineRule="auto"/>
              <w:rPr>
                <w:lang w:val="en-GB"/>
              </w:rPr>
            </w:pPr>
            <w:r w:rsidRPr="005B74EF">
              <w:rPr>
                <w:lang w:val="en-GB"/>
              </w:rPr>
              <w:t>Α2.6.10</w:t>
            </w:r>
          </w:p>
        </w:tc>
        <w:tc>
          <w:tcPr>
            <w:tcW w:w="2835" w:type="dxa"/>
            <w:vAlign w:val="center"/>
            <w:hideMark/>
          </w:tcPr>
          <w:p w14:paraId="1C204EF8" w14:textId="77777777" w:rsidR="005B74EF" w:rsidRPr="005B74EF" w:rsidRDefault="005B74EF" w:rsidP="005B74EF">
            <w:pPr>
              <w:spacing w:after="160" w:line="259" w:lineRule="auto"/>
              <w:rPr>
                <w:lang w:val="en-GB"/>
              </w:rPr>
            </w:pPr>
            <w:proofErr w:type="spellStart"/>
            <w:r w:rsidRPr="005B74EF">
              <w:rPr>
                <w:lang w:val="en-GB"/>
              </w:rPr>
              <w:t>Οθόνη</w:t>
            </w:r>
            <w:proofErr w:type="spellEnd"/>
          </w:p>
        </w:tc>
        <w:tc>
          <w:tcPr>
            <w:tcW w:w="2268" w:type="dxa"/>
            <w:vAlign w:val="center"/>
            <w:hideMark/>
          </w:tcPr>
          <w:p w14:paraId="1E824E2C" w14:textId="77777777" w:rsidR="005B74EF" w:rsidRPr="005B74EF" w:rsidRDefault="005B74EF" w:rsidP="005B74EF">
            <w:pPr>
              <w:spacing w:after="160" w:line="259" w:lineRule="auto"/>
              <w:rPr>
                <w:lang w:val="en-GB"/>
              </w:rPr>
            </w:pPr>
            <w:r w:rsidRPr="005B74EF">
              <w:rPr>
                <w:lang w:val="en-GB"/>
              </w:rPr>
              <w:t xml:space="preserve">13 </w:t>
            </w:r>
            <w:proofErr w:type="spellStart"/>
            <w:r w:rsidRPr="005B74EF">
              <w:rPr>
                <w:lang w:val="en-GB"/>
              </w:rPr>
              <w:t>ινστών</w:t>
            </w:r>
            <w:proofErr w:type="spellEnd"/>
          </w:p>
        </w:tc>
        <w:tc>
          <w:tcPr>
            <w:tcW w:w="1418" w:type="dxa"/>
          </w:tcPr>
          <w:p w14:paraId="07FDABCE" w14:textId="77777777" w:rsidR="005B74EF" w:rsidRPr="005B74EF" w:rsidRDefault="005B74EF" w:rsidP="005B74EF">
            <w:pPr>
              <w:spacing w:after="160" w:line="259" w:lineRule="auto"/>
              <w:rPr>
                <w:lang w:val="en-GB"/>
              </w:rPr>
            </w:pPr>
          </w:p>
        </w:tc>
        <w:tc>
          <w:tcPr>
            <w:tcW w:w="1696" w:type="dxa"/>
          </w:tcPr>
          <w:p w14:paraId="29B4ABB2" w14:textId="77777777" w:rsidR="005B74EF" w:rsidRPr="005B74EF" w:rsidRDefault="005B74EF" w:rsidP="005B74EF">
            <w:pPr>
              <w:spacing w:after="160" w:line="259" w:lineRule="auto"/>
              <w:rPr>
                <w:lang w:val="en-GB"/>
              </w:rPr>
            </w:pPr>
          </w:p>
        </w:tc>
      </w:tr>
      <w:tr w:rsidR="005B74EF" w:rsidRPr="005B74EF" w14:paraId="02E2BFBD" w14:textId="77777777" w:rsidTr="005674A2">
        <w:trPr>
          <w:trHeight w:val="315"/>
          <w:jc w:val="center"/>
        </w:trPr>
        <w:tc>
          <w:tcPr>
            <w:tcW w:w="1134" w:type="dxa"/>
            <w:noWrap/>
            <w:vAlign w:val="center"/>
            <w:hideMark/>
          </w:tcPr>
          <w:p w14:paraId="07AACEE4" w14:textId="77777777" w:rsidR="005B74EF" w:rsidRPr="005B74EF" w:rsidRDefault="005B74EF" w:rsidP="005B74EF">
            <w:pPr>
              <w:spacing w:after="160" w:line="259" w:lineRule="auto"/>
              <w:rPr>
                <w:lang w:val="en-GB"/>
              </w:rPr>
            </w:pPr>
            <w:r w:rsidRPr="005B74EF">
              <w:rPr>
                <w:lang w:val="en-GB"/>
              </w:rPr>
              <w:t>Α2.6.11</w:t>
            </w:r>
          </w:p>
        </w:tc>
        <w:tc>
          <w:tcPr>
            <w:tcW w:w="2835" w:type="dxa"/>
            <w:vAlign w:val="center"/>
            <w:hideMark/>
          </w:tcPr>
          <w:p w14:paraId="3ECFB2F5"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Οθόνης</w:t>
            </w:r>
          </w:p>
        </w:tc>
        <w:tc>
          <w:tcPr>
            <w:tcW w:w="2268" w:type="dxa"/>
            <w:vAlign w:val="center"/>
            <w:hideMark/>
          </w:tcPr>
          <w:p w14:paraId="41112856" w14:textId="77777777" w:rsidR="005B74EF" w:rsidRPr="005B74EF" w:rsidRDefault="005B74EF" w:rsidP="005B74EF">
            <w:pPr>
              <w:spacing w:after="160" w:line="259" w:lineRule="auto"/>
              <w:rPr>
                <w:lang w:val="en-GB"/>
              </w:rPr>
            </w:pPr>
            <w:r w:rsidRPr="005B74EF">
              <w:rPr>
                <w:lang w:val="en-GB"/>
              </w:rPr>
              <w:t>2064 x 2752 pixels</w:t>
            </w:r>
          </w:p>
        </w:tc>
        <w:tc>
          <w:tcPr>
            <w:tcW w:w="1418" w:type="dxa"/>
          </w:tcPr>
          <w:p w14:paraId="4A454215" w14:textId="77777777" w:rsidR="005B74EF" w:rsidRPr="005B74EF" w:rsidRDefault="005B74EF" w:rsidP="005B74EF">
            <w:pPr>
              <w:spacing w:after="160" w:line="259" w:lineRule="auto"/>
              <w:rPr>
                <w:lang w:val="en-GB"/>
              </w:rPr>
            </w:pPr>
          </w:p>
        </w:tc>
        <w:tc>
          <w:tcPr>
            <w:tcW w:w="1696" w:type="dxa"/>
          </w:tcPr>
          <w:p w14:paraId="5E050D79" w14:textId="77777777" w:rsidR="005B74EF" w:rsidRPr="005B74EF" w:rsidRDefault="005B74EF" w:rsidP="005B74EF">
            <w:pPr>
              <w:spacing w:after="160" w:line="259" w:lineRule="auto"/>
              <w:rPr>
                <w:lang w:val="en-GB"/>
              </w:rPr>
            </w:pPr>
          </w:p>
        </w:tc>
      </w:tr>
      <w:tr w:rsidR="005B74EF" w:rsidRPr="005B74EF" w14:paraId="4B3234F8" w14:textId="77777777" w:rsidTr="005674A2">
        <w:trPr>
          <w:trHeight w:val="315"/>
          <w:jc w:val="center"/>
        </w:trPr>
        <w:tc>
          <w:tcPr>
            <w:tcW w:w="1134" w:type="dxa"/>
            <w:noWrap/>
            <w:vAlign w:val="center"/>
            <w:hideMark/>
          </w:tcPr>
          <w:p w14:paraId="4FE274E6" w14:textId="77777777" w:rsidR="005B74EF" w:rsidRPr="005B74EF" w:rsidRDefault="005B74EF" w:rsidP="005B74EF">
            <w:pPr>
              <w:spacing w:after="160" w:line="259" w:lineRule="auto"/>
              <w:rPr>
                <w:lang w:val="en-GB"/>
              </w:rPr>
            </w:pPr>
            <w:r w:rsidRPr="005B74EF">
              <w:rPr>
                <w:lang w:val="en-GB"/>
              </w:rPr>
              <w:t>Α2.6.12</w:t>
            </w:r>
          </w:p>
        </w:tc>
        <w:tc>
          <w:tcPr>
            <w:tcW w:w="2835" w:type="dxa"/>
            <w:vAlign w:val="center"/>
            <w:hideMark/>
          </w:tcPr>
          <w:p w14:paraId="3DAB8116"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Οθόνης</w:t>
            </w:r>
            <w:proofErr w:type="spellEnd"/>
          </w:p>
        </w:tc>
        <w:tc>
          <w:tcPr>
            <w:tcW w:w="2268" w:type="dxa"/>
            <w:noWrap/>
            <w:vAlign w:val="center"/>
            <w:hideMark/>
          </w:tcPr>
          <w:p w14:paraId="7783F830" w14:textId="77777777" w:rsidR="005B74EF" w:rsidRPr="005B74EF" w:rsidRDefault="005B74EF" w:rsidP="005B74EF">
            <w:pPr>
              <w:spacing w:after="160" w:line="259" w:lineRule="auto"/>
              <w:rPr>
                <w:lang w:val="en-GB"/>
              </w:rPr>
            </w:pPr>
            <w:r w:rsidRPr="005B74EF">
              <w:rPr>
                <w:lang w:val="en-GB"/>
              </w:rPr>
              <w:t>OLED</w:t>
            </w:r>
          </w:p>
        </w:tc>
        <w:tc>
          <w:tcPr>
            <w:tcW w:w="1418" w:type="dxa"/>
          </w:tcPr>
          <w:p w14:paraId="1CD5496B" w14:textId="77777777" w:rsidR="005B74EF" w:rsidRPr="005B74EF" w:rsidRDefault="005B74EF" w:rsidP="005B74EF">
            <w:pPr>
              <w:spacing w:after="160" w:line="259" w:lineRule="auto"/>
              <w:rPr>
                <w:lang w:val="en-GB"/>
              </w:rPr>
            </w:pPr>
          </w:p>
        </w:tc>
        <w:tc>
          <w:tcPr>
            <w:tcW w:w="1696" w:type="dxa"/>
          </w:tcPr>
          <w:p w14:paraId="3D6E4AA3" w14:textId="77777777" w:rsidR="005B74EF" w:rsidRPr="005B74EF" w:rsidRDefault="005B74EF" w:rsidP="005B74EF">
            <w:pPr>
              <w:spacing w:after="160" w:line="259" w:lineRule="auto"/>
              <w:rPr>
                <w:lang w:val="en-GB"/>
              </w:rPr>
            </w:pPr>
          </w:p>
        </w:tc>
      </w:tr>
      <w:tr w:rsidR="005B74EF" w:rsidRPr="005B74EF" w14:paraId="333DC32C" w14:textId="77777777" w:rsidTr="005674A2">
        <w:trPr>
          <w:trHeight w:val="315"/>
          <w:jc w:val="center"/>
        </w:trPr>
        <w:tc>
          <w:tcPr>
            <w:tcW w:w="1134" w:type="dxa"/>
            <w:noWrap/>
            <w:vAlign w:val="center"/>
            <w:hideMark/>
          </w:tcPr>
          <w:p w14:paraId="6026DB31" w14:textId="77777777" w:rsidR="005B74EF" w:rsidRPr="005B74EF" w:rsidRDefault="005B74EF" w:rsidP="005B74EF">
            <w:pPr>
              <w:spacing w:after="160" w:line="259" w:lineRule="auto"/>
              <w:rPr>
                <w:lang w:val="en-GB"/>
              </w:rPr>
            </w:pPr>
            <w:r w:rsidRPr="005B74EF">
              <w:rPr>
                <w:lang w:val="en-GB"/>
              </w:rPr>
              <w:t>Α2.6.13</w:t>
            </w:r>
          </w:p>
        </w:tc>
        <w:tc>
          <w:tcPr>
            <w:tcW w:w="2835" w:type="dxa"/>
            <w:vAlign w:val="center"/>
            <w:hideMark/>
          </w:tcPr>
          <w:p w14:paraId="4DB3E37B" w14:textId="77777777" w:rsidR="005B74EF" w:rsidRPr="005B74EF" w:rsidRDefault="005B74EF" w:rsidP="005B74EF">
            <w:pPr>
              <w:spacing w:after="160" w:line="259" w:lineRule="auto"/>
              <w:rPr>
                <w:lang w:val="en-GB"/>
              </w:rPr>
            </w:pPr>
            <w:proofErr w:type="spellStart"/>
            <w:r w:rsidRPr="005B74EF">
              <w:rPr>
                <w:lang w:val="en-GB"/>
              </w:rPr>
              <w:t>Ρυθμός</w:t>
            </w:r>
            <w:proofErr w:type="spellEnd"/>
            <w:r w:rsidRPr="005B74EF">
              <w:rPr>
                <w:lang w:val="en-GB"/>
              </w:rPr>
              <w:t xml:space="preserve"> ανα</w:t>
            </w:r>
            <w:proofErr w:type="spellStart"/>
            <w:r w:rsidRPr="005B74EF">
              <w:rPr>
                <w:lang w:val="en-GB"/>
              </w:rPr>
              <w:t>νέωσης</w:t>
            </w:r>
            <w:proofErr w:type="spellEnd"/>
          </w:p>
        </w:tc>
        <w:tc>
          <w:tcPr>
            <w:tcW w:w="2268" w:type="dxa"/>
            <w:noWrap/>
            <w:vAlign w:val="center"/>
            <w:hideMark/>
          </w:tcPr>
          <w:p w14:paraId="092AC91E" w14:textId="77777777" w:rsidR="005B74EF" w:rsidRPr="005B74EF" w:rsidRDefault="005B74EF" w:rsidP="005B74EF">
            <w:pPr>
              <w:spacing w:after="160" w:line="259" w:lineRule="auto"/>
              <w:rPr>
                <w:lang w:val="en-GB"/>
              </w:rPr>
            </w:pPr>
            <w:r w:rsidRPr="005B74EF">
              <w:rPr>
                <w:lang w:val="en-GB"/>
              </w:rPr>
              <w:t>120 Hz</w:t>
            </w:r>
          </w:p>
        </w:tc>
        <w:tc>
          <w:tcPr>
            <w:tcW w:w="1418" w:type="dxa"/>
          </w:tcPr>
          <w:p w14:paraId="497238CC" w14:textId="77777777" w:rsidR="005B74EF" w:rsidRPr="005B74EF" w:rsidRDefault="005B74EF" w:rsidP="005B74EF">
            <w:pPr>
              <w:spacing w:after="160" w:line="259" w:lineRule="auto"/>
              <w:rPr>
                <w:lang w:val="en-GB"/>
              </w:rPr>
            </w:pPr>
          </w:p>
        </w:tc>
        <w:tc>
          <w:tcPr>
            <w:tcW w:w="1696" w:type="dxa"/>
          </w:tcPr>
          <w:p w14:paraId="3DF9CD17" w14:textId="77777777" w:rsidR="005B74EF" w:rsidRPr="005B74EF" w:rsidRDefault="005B74EF" w:rsidP="005B74EF">
            <w:pPr>
              <w:spacing w:after="160" w:line="259" w:lineRule="auto"/>
              <w:rPr>
                <w:lang w:val="en-GB"/>
              </w:rPr>
            </w:pPr>
          </w:p>
        </w:tc>
      </w:tr>
      <w:tr w:rsidR="005B74EF" w:rsidRPr="005B74EF" w14:paraId="2CDDA5F6" w14:textId="77777777" w:rsidTr="005674A2">
        <w:trPr>
          <w:trHeight w:val="315"/>
          <w:jc w:val="center"/>
        </w:trPr>
        <w:tc>
          <w:tcPr>
            <w:tcW w:w="1134" w:type="dxa"/>
            <w:noWrap/>
            <w:vAlign w:val="center"/>
            <w:hideMark/>
          </w:tcPr>
          <w:p w14:paraId="63754453" w14:textId="77777777" w:rsidR="005B74EF" w:rsidRPr="005B74EF" w:rsidRDefault="005B74EF" w:rsidP="005B74EF">
            <w:pPr>
              <w:spacing w:after="160" w:line="259" w:lineRule="auto"/>
              <w:rPr>
                <w:lang w:val="en-GB"/>
              </w:rPr>
            </w:pPr>
            <w:r w:rsidRPr="005B74EF">
              <w:rPr>
                <w:lang w:val="en-GB"/>
              </w:rPr>
              <w:lastRenderedPageBreak/>
              <w:t>Α2.6.14</w:t>
            </w:r>
          </w:p>
        </w:tc>
        <w:tc>
          <w:tcPr>
            <w:tcW w:w="2835" w:type="dxa"/>
            <w:vAlign w:val="center"/>
            <w:hideMark/>
          </w:tcPr>
          <w:p w14:paraId="24CB2016"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Βα</w:t>
            </w:r>
            <w:proofErr w:type="spellStart"/>
            <w:r w:rsidRPr="005B74EF">
              <w:rPr>
                <w:lang w:val="en-GB"/>
              </w:rPr>
              <w:t>σικής</w:t>
            </w:r>
            <w:proofErr w:type="spellEnd"/>
            <w:r w:rsidRPr="005B74EF">
              <w:rPr>
                <w:lang w:val="en-GB"/>
              </w:rPr>
              <w:t xml:space="preserve"> </w:t>
            </w:r>
            <w:proofErr w:type="spellStart"/>
            <w:r w:rsidRPr="005B74EF">
              <w:rPr>
                <w:lang w:val="en-GB"/>
              </w:rPr>
              <w:t>Κάμερ</w:t>
            </w:r>
            <w:proofErr w:type="spellEnd"/>
            <w:r w:rsidRPr="005B74EF">
              <w:rPr>
                <w:lang w:val="en-GB"/>
              </w:rPr>
              <w:t>ας</w:t>
            </w:r>
          </w:p>
        </w:tc>
        <w:tc>
          <w:tcPr>
            <w:tcW w:w="2268" w:type="dxa"/>
            <w:noWrap/>
            <w:vAlign w:val="center"/>
            <w:hideMark/>
          </w:tcPr>
          <w:p w14:paraId="1F9AB01B" w14:textId="77777777" w:rsidR="005B74EF" w:rsidRPr="005B74EF" w:rsidRDefault="005B74EF" w:rsidP="005B74EF">
            <w:pPr>
              <w:spacing w:after="160" w:line="259" w:lineRule="auto"/>
              <w:rPr>
                <w:lang w:val="en-GB"/>
              </w:rPr>
            </w:pPr>
            <w:r w:rsidRPr="005B74EF">
              <w:rPr>
                <w:lang w:val="en-GB"/>
              </w:rPr>
              <w:t xml:space="preserve">&gt;= 12 </w:t>
            </w:r>
            <w:proofErr w:type="spellStart"/>
            <w:r w:rsidRPr="005B74EF">
              <w:rPr>
                <w:lang w:val="en-GB"/>
              </w:rPr>
              <w:t>Μpixles</w:t>
            </w:r>
            <w:proofErr w:type="spellEnd"/>
          </w:p>
        </w:tc>
        <w:tc>
          <w:tcPr>
            <w:tcW w:w="1418" w:type="dxa"/>
          </w:tcPr>
          <w:p w14:paraId="0C62B38F" w14:textId="77777777" w:rsidR="005B74EF" w:rsidRPr="005B74EF" w:rsidRDefault="005B74EF" w:rsidP="005B74EF">
            <w:pPr>
              <w:spacing w:after="160" w:line="259" w:lineRule="auto"/>
              <w:rPr>
                <w:lang w:val="en-GB"/>
              </w:rPr>
            </w:pPr>
          </w:p>
        </w:tc>
        <w:tc>
          <w:tcPr>
            <w:tcW w:w="1696" w:type="dxa"/>
          </w:tcPr>
          <w:p w14:paraId="418F2DD2" w14:textId="77777777" w:rsidR="005B74EF" w:rsidRPr="005B74EF" w:rsidRDefault="005B74EF" w:rsidP="005B74EF">
            <w:pPr>
              <w:spacing w:after="160" w:line="259" w:lineRule="auto"/>
              <w:rPr>
                <w:lang w:val="en-GB"/>
              </w:rPr>
            </w:pPr>
          </w:p>
        </w:tc>
      </w:tr>
      <w:tr w:rsidR="005B74EF" w:rsidRPr="005B74EF" w14:paraId="3010C3D0" w14:textId="77777777" w:rsidTr="005674A2">
        <w:trPr>
          <w:trHeight w:val="315"/>
          <w:jc w:val="center"/>
        </w:trPr>
        <w:tc>
          <w:tcPr>
            <w:tcW w:w="1134" w:type="dxa"/>
            <w:noWrap/>
            <w:vAlign w:val="center"/>
            <w:hideMark/>
          </w:tcPr>
          <w:p w14:paraId="4E348B95" w14:textId="77777777" w:rsidR="005B74EF" w:rsidRPr="005B74EF" w:rsidRDefault="005B74EF" w:rsidP="005B74EF">
            <w:pPr>
              <w:spacing w:after="160" w:line="259" w:lineRule="auto"/>
              <w:rPr>
                <w:lang w:val="en-GB"/>
              </w:rPr>
            </w:pPr>
            <w:r w:rsidRPr="005B74EF">
              <w:rPr>
                <w:lang w:val="en-GB"/>
              </w:rPr>
              <w:t>Α2.6.15</w:t>
            </w:r>
          </w:p>
        </w:tc>
        <w:tc>
          <w:tcPr>
            <w:tcW w:w="2835" w:type="dxa"/>
            <w:vAlign w:val="center"/>
            <w:hideMark/>
          </w:tcPr>
          <w:p w14:paraId="50DBBC54"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Selfie </w:t>
            </w:r>
            <w:proofErr w:type="spellStart"/>
            <w:r w:rsidRPr="005B74EF">
              <w:rPr>
                <w:lang w:val="en-GB"/>
              </w:rPr>
              <w:t>Κάμερ</w:t>
            </w:r>
            <w:proofErr w:type="spellEnd"/>
            <w:r w:rsidRPr="005B74EF">
              <w:rPr>
                <w:lang w:val="en-GB"/>
              </w:rPr>
              <w:t>ας</w:t>
            </w:r>
          </w:p>
        </w:tc>
        <w:tc>
          <w:tcPr>
            <w:tcW w:w="2268" w:type="dxa"/>
            <w:vAlign w:val="center"/>
            <w:hideMark/>
          </w:tcPr>
          <w:p w14:paraId="18D4BD42" w14:textId="77777777" w:rsidR="005B74EF" w:rsidRPr="005B74EF" w:rsidRDefault="005B74EF" w:rsidP="005B74EF">
            <w:pPr>
              <w:spacing w:after="160" w:line="259" w:lineRule="auto"/>
              <w:rPr>
                <w:lang w:val="en-GB"/>
              </w:rPr>
            </w:pPr>
            <w:r w:rsidRPr="005B74EF">
              <w:rPr>
                <w:lang w:val="en-GB"/>
              </w:rPr>
              <w:t xml:space="preserve">&gt;= 12 </w:t>
            </w:r>
            <w:proofErr w:type="spellStart"/>
            <w:r w:rsidRPr="005B74EF">
              <w:rPr>
                <w:lang w:val="en-GB"/>
              </w:rPr>
              <w:t>Mpixels</w:t>
            </w:r>
            <w:proofErr w:type="spellEnd"/>
          </w:p>
        </w:tc>
        <w:tc>
          <w:tcPr>
            <w:tcW w:w="1418" w:type="dxa"/>
          </w:tcPr>
          <w:p w14:paraId="346D3F2E" w14:textId="77777777" w:rsidR="005B74EF" w:rsidRPr="005B74EF" w:rsidRDefault="005B74EF" w:rsidP="005B74EF">
            <w:pPr>
              <w:spacing w:after="160" w:line="259" w:lineRule="auto"/>
              <w:rPr>
                <w:lang w:val="en-GB"/>
              </w:rPr>
            </w:pPr>
          </w:p>
        </w:tc>
        <w:tc>
          <w:tcPr>
            <w:tcW w:w="1696" w:type="dxa"/>
          </w:tcPr>
          <w:p w14:paraId="5E1D9602" w14:textId="77777777" w:rsidR="005B74EF" w:rsidRPr="005B74EF" w:rsidRDefault="005B74EF" w:rsidP="005B74EF">
            <w:pPr>
              <w:spacing w:after="160" w:line="259" w:lineRule="auto"/>
              <w:rPr>
                <w:lang w:val="en-GB"/>
              </w:rPr>
            </w:pPr>
          </w:p>
        </w:tc>
      </w:tr>
      <w:tr w:rsidR="005B74EF" w:rsidRPr="005B74EF" w14:paraId="6B4AEAD0" w14:textId="77777777" w:rsidTr="005674A2">
        <w:trPr>
          <w:trHeight w:val="315"/>
          <w:jc w:val="center"/>
        </w:trPr>
        <w:tc>
          <w:tcPr>
            <w:tcW w:w="1134" w:type="dxa"/>
            <w:noWrap/>
            <w:vAlign w:val="center"/>
            <w:hideMark/>
          </w:tcPr>
          <w:p w14:paraId="0E34CA6C" w14:textId="77777777" w:rsidR="005B74EF" w:rsidRPr="005B74EF" w:rsidRDefault="005B74EF" w:rsidP="005B74EF">
            <w:pPr>
              <w:spacing w:after="160" w:line="259" w:lineRule="auto"/>
              <w:rPr>
                <w:lang w:val="en-GB"/>
              </w:rPr>
            </w:pPr>
            <w:r w:rsidRPr="005B74EF">
              <w:rPr>
                <w:lang w:val="en-GB"/>
              </w:rPr>
              <w:t>Α2.6.16</w:t>
            </w:r>
          </w:p>
        </w:tc>
        <w:tc>
          <w:tcPr>
            <w:tcW w:w="2835" w:type="dxa"/>
            <w:vAlign w:val="center"/>
            <w:hideMark/>
          </w:tcPr>
          <w:p w14:paraId="1A464C21" w14:textId="77777777" w:rsidR="005B74EF" w:rsidRPr="005B74EF" w:rsidRDefault="005B74EF" w:rsidP="005B74EF">
            <w:pPr>
              <w:spacing w:after="160" w:line="259" w:lineRule="auto"/>
              <w:rPr>
                <w:lang w:val="en-GB"/>
              </w:rPr>
            </w:pPr>
            <w:proofErr w:type="spellStart"/>
            <w:r w:rsidRPr="005B74EF">
              <w:rPr>
                <w:lang w:val="en-GB"/>
              </w:rPr>
              <w:t>Συνδεσιμότητ</w:t>
            </w:r>
            <w:proofErr w:type="spellEnd"/>
            <w:r w:rsidRPr="005B74EF">
              <w:rPr>
                <w:lang w:val="en-GB"/>
              </w:rPr>
              <w:t xml:space="preserve">α Bluetooth, USB-C και </w:t>
            </w:r>
            <w:proofErr w:type="spellStart"/>
            <w:r w:rsidRPr="005B74EF">
              <w:rPr>
                <w:lang w:val="en-GB"/>
              </w:rPr>
              <w:t>WiFi</w:t>
            </w:r>
            <w:proofErr w:type="spellEnd"/>
          </w:p>
        </w:tc>
        <w:tc>
          <w:tcPr>
            <w:tcW w:w="2268" w:type="dxa"/>
            <w:vAlign w:val="center"/>
            <w:hideMark/>
          </w:tcPr>
          <w:p w14:paraId="15E35EFD"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EBFD0F3" w14:textId="77777777" w:rsidR="005B74EF" w:rsidRPr="005B74EF" w:rsidRDefault="005B74EF" w:rsidP="005B74EF">
            <w:pPr>
              <w:spacing w:after="160" w:line="259" w:lineRule="auto"/>
              <w:rPr>
                <w:lang w:val="en-GB"/>
              </w:rPr>
            </w:pPr>
          </w:p>
        </w:tc>
        <w:tc>
          <w:tcPr>
            <w:tcW w:w="1696" w:type="dxa"/>
          </w:tcPr>
          <w:p w14:paraId="2FBFC73B" w14:textId="77777777" w:rsidR="005B74EF" w:rsidRPr="005B74EF" w:rsidRDefault="005B74EF" w:rsidP="005B74EF">
            <w:pPr>
              <w:spacing w:after="160" w:line="259" w:lineRule="auto"/>
              <w:rPr>
                <w:lang w:val="en-GB"/>
              </w:rPr>
            </w:pPr>
          </w:p>
        </w:tc>
      </w:tr>
      <w:tr w:rsidR="005B74EF" w:rsidRPr="005B74EF" w14:paraId="6C3A7E76" w14:textId="77777777" w:rsidTr="005674A2">
        <w:trPr>
          <w:trHeight w:val="315"/>
          <w:jc w:val="center"/>
        </w:trPr>
        <w:tc>
          <w:tcPr>
            <w:tcW w:w="1134" w:type="dxa"/>
            <w:noWrap/>
            <w:vAlign w:val="center"/>
            <w:hideMark/>
          </w:tcPr>
          <w:p w14:paraId="341F193C" w14:textId="77777777" w:rsidR="005B74EF" w:rsidRPr="005B74EF" w:rsidRDefault="005B74EF" w:rsidP="005B74EF">
            <w:pPr>
              <w:spacing w:after="160" w:line="259" w:lineRule="auto"/>
              <w:rPr>
                <w:lang w:val="en-GB"/>
              </w:rPr>
            </w:pPr>
            <w:r w:rsidRPr="005B74EF">
              <w:rPr>
                <w:lang w:val="en-GB"/>
              </w:rPr>
              <w:t>Α2.6.17</w:t>
            </w:r>
          </w:p>
        </w:tc>
        <w:tc>
          <w:tcPr>
            <w:tcW w:w="2835" w:type="dxa"/>
            <w:vAlign w:val="center"/>
            <w:hideMark/>
          </w:tcPr>
          <w:p w14:paraId="2817ED63"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Τα</w:t>
            </w:r>
            <w:proofErr w:type="spellStart"/>
            <w:r w:rsidRPr="005B74EF">
              <w:rPr>
                <w:lang w:val="en-GB"/>
              </w:rPr>
              <w:t>χεί</w:t>
            </w:r>
            <w:proofErr w:type="spellEnd"/>
            <w:r w:rsidRPr="005B74EF">
              <w:rPr>
                <w:lang w:val="en-GB"/>
              </w:rPr>
              <w:t xml:space="preserve">ας </w:t>
            </w:r>
            <w:proofErr w:type="spellStart"/>
            <w:r w:rsidRPr="005B74EF">
              <w:rPr>
                <w:lang w:val="en-GB"/>
              </w:rPr>
              <w:t>φόρτισης</w:t>
            </w:r>
            <w:proofErr w:type="spellEnd"/>
          </w:p>
        </w:tc>
        <w:tc>
          <w:tcPr>
            <w:tcW w:w="2268" w:type="dxa"/>
            <w:noWrap/>
            <w:vAlign w:val="center"/>
            <w:hideMark/>
          </w:tcPr>
          <w:p w14:paraId="38FAB998"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5AED2C4" w14:textId="77777777" w:rsidR="005B74EF" w:rsidRPr="005B74EF" w:rsidRDefault="005B74EF" w:rsidP="005B74EF">
            <w:pPr>
              <w:spacing w:after="160" w:line="259" w:lineRule="auto"/>
              <w:rPr>
                <w:lang w:val="en-GB"/>
              </w:rPr>
            </w:pPr>
          </w:p>
        </w:tc>
        <w:tc>
          <w:tcPr>
            <w:tcW w:w="1696" w:type="dxa"/>
          </w:tcPr>
          <w:p w14:paraId="1ED854D0" w14:textId="77777777" w:rsidR="005B74EF" w:rsidRPr="005B74EF" w:rsidRDefault="005B74EF" w:rsidP="005B74EF">
            <w:pPr>
              <w:spacing w:after="160" w:line="259" w:lineRule="auto"/>
              <w:rPr>
                <w:lang w:val="en-GB"/>
              </w:rPr>
            </w:pPr>
          </w:p>
        </w:tc>
      </w:tr>
      <w:tr w:rsidR="005B74EF" w:rsidRPr="005B74EF" w14:paraId="11DB8CC2" w14:textId="77777777" w:rsidTr="005674A2">
        <w:trPr>
          <w:trHeight w:val="315"/>
          <w:jc w:val="center"/>
        </w:trPr>
        <w:tc>
          <w:tcPr>
            <w:tcW w:w="1134" w:type="dxa"/>
            <w:noWrap/>
            <w:vAlign w:val="center"/>
            <w:hideMark/>
          </w:tcPr>
          <w:p w14:paraId="1B1258F9" w14:textId="77777777" w:rsidR="005B74EF" w:rsidRPr="005B74EF" w:rsidRDefault="005B74EF" w:rsidP="005B74EF">
            <w:pPr>
              <w:spacing w:after="160" w:line="259" w:lineRule="auto"/>
              <w:rPr>
                <w:lang w:val="en-GB"/>
              </w:rPr>
            </w:pPr>
            <w:r w:rsidRPr="005B74EF">
              <w:rPr>
                <w:lang w:val="en-GB"/>
              </w:rPr>
              <w:t>Α2.6.17</w:t>
            </w:r>
          </w:p>
        </w:tc>
        <w:tc>
          <w:tcPr>
            <w:tcW w:w="2835" w:type="dxa"/>
            <w:vAlign w:val="center"/>
            <w:hideMark/>
          </w:tcPr>
          <w:p w14:paraId="29EC15B6" w14:textId="77777777" w:rsidR="005B74EF" w:rsidRPr="005B74EF" w:rsidRDefault="005B74EF" w:rsidP="005B74EF">
            <w:pPr>
              <w:spacing w:after="160" w:line="259" w:lineRule="auto"/>
              <w:rPr>
                <w:lang w:val="en-GB"/>
              </w:rPr>
            </w:pPr>
            <w:proofErr w:type="spellStart"/>
            <w:r w:rsidRPr="005B74EF">
              <w:rPr>
                <w:lang w:val="en-GB"/>
              </w:rPr>
              <w:t>Βάρος</w:t>
            </w:r>
            <w:proofErr w:type="spellEnd"/>
          </w:p>
        </w:tc>
        <w:tc>
          <w:tcPr>
            <w:tcW w:w="2268" w:type="dxa"/>
            <w:noWrap/>
            <w:vAlign w:val="center"/>
            <w:hideMark/>
          </w:tcPr>
          <w:p w14:paraId="6109A502" w14:textId="77777777" w:rsidR="005B74EF" w:rsidRPr="005B74EF" w:rsidRDefault="005B74EF" w:rsidP="005B74EF">
            <w:pPr>
              <w:spacing w:after="160" w:line="259" w:lineRule="auto"/>
              <w:rPr>
                <w:lang w:val="en-GB"/>
              </w:rPr>
            </w:pPr>
            <w:r w:rsidRPr="005B74EF">
              <w:rPr>
                <w:lang w:val="en-GB"/>
              </w:rPr>
              <w:t>&lt;=500gr</w:t>
            </w:r>
          </w:p>
        </w:tc>
        <w:tc>
          <w:tcPr>
            <w:tcW w:w="1418" w:type="dxa"/>
          </w:tcPr>
          <w:p w14:paraId="4A0C18EA" w14:textId="77777777" w:rsidR="005B74EF" w:rsidRPr="005B74EF" w:rsidRDefault="005B74EF" w:rsidP="005B74EF">
            <w:pPr>
              <w:spacing w:after="160" w:line="259" w:lineRule="auto"/>
              <w:rPr>
                <w:lang w:val="en-GB"/>
              </w:rPr>
            </w:pPr>
          </w:p>
        </w:tc>
        <w:tc>
          <w:tcPr>
            <w:tcW w:w="1696" w:type="dxa"/>
          </w:tcPr>
          <w:p w14:paraId="4D24A505" w14:textId="77777777" w:rsidR="005B74EF" w:rsidRPr="005B74EF" w:rsidRDefault="005B74EF" w:rsidP="005B74EF">
            <w:pPr>
              <w:spacing w:after="160" w:line="259" w:lineRule="auto"/>
              <w:rPr>
                <w:lang w:val="en-GB"/>
              </w:rPr>
            </w:pPr>
          </w:p>
        </w:tc>
      </w:tr>
      <w:tr w:rsidR="005B74EF" w:rsidRPr="005B74EF" w14:paraId="2A7916FA" w14:textId="77777777" w:rsidTr="005674A2">
        <w:trPr>
          <w:trHeight w:val="315"/>
          <w:jc w:val="center"/>
        </w:trPr>
        <w:tc>
          <w:tcPr>
            <w:tcW w:w="1134" w:type="dxa"/>
            <w:noWrap/>
            <w:vAlign w:val="center"/>
            <w:hideMark/>
          </w:tcPr>
          <w:p w14:paraId="2EB39D15" w14:textId="77777777" w:rsidR="005B74EF" w:rsidRPr="005B74EF" w:rsidRDefault="005B74EF" w:rsidP="005B74EF">
            <w:pPr>
              <w:spacing w:after="160" w:line="259" w:lineRule="auto"/>
              <w:rPr>
                <w:lang w:val="en-GB"/>
              </w:rPr>
            </w:pPr>
            <w:r w:rsidRPr="005B74EF">
              <w:rPr>
                <w:lang w:val="en-GB"/>
              </w:rPr>
              <w:t>Α2.6.17</w:t>
            </w:r>
          </w:p>
        </w:tc>
        <w:tc>
          <w:tcPr>
            <w:tcW w:w="2835" w:type="dxa"/>
            <w:vAlign w:val="center"/>
            <w:hideMark/>
          </w:tcPr>
          <w:p w14:paraId="3B9E07B8" w14:textId="77777777" w:rsidR="005B74EF" w:rsidRPr="005B74EF" w:rsidRDefault="005B74EF" w:rsidP="005B74EF">
            <w:pPr>
              <w:spacing w:after="160" w:line="259" w:lineRule="auto"/>
              <w:rPr>
                <w:lang w:val="en-GB"/>
              </w:rPr>
            </w:pPr>
            <w:proofErr w:type="spellStart"/>
            <w:r w:rsidRPr="005B74EF">
              <w:rPr>
                <w:lang w:val="en-GB"/>
              </w:rPr>
              <w:t>Αισθητήρες</w:t>
            </w:r>
            <w:proofErr w:type="spellEnd"/>
          </w:p>
        </w:tc>
        <w:tc>
          <w:tcPr>
            <w:tcW w:w="2268" w:type="dxa"/>
            <w:noWrap/>
            <w:vAlign w:val="center"/>
            <w:hideMark/>
          </w:tcPr>
          <w:p w14:paraId="389AF68F" w14:textId="77777777" w:rsidR="005B74EF" w:rsidRPr="005B74EF" w:rsidRDefault="005B74EF" w:rsidP="005B74EF">
            <w:pPr>
              <w:spacing w:after="160" w:line="259" w:lineRule="auto"/>
            </w:pPr>
            <w:r w:rsidRPr="005B74EF">
              <w:rPr>
                <w:lang w:val="en-GB"/>
              </w:rPr>
              <w:t>Face</w:t>
            </w:r>
            <w:r w:rsidRPr="005B74EF">
              <w:t xml:space="preserve"> </w:t>
            </w:r>
            <w:r w:rsidRPr="005B74EF">
              <w:rPr>
                <w:lang w:val="en-GB"/>
              </w:rPr>
              <w:t>ID</w:t>
            </w:r>
            <w:r w:rsidRPr="005B74EF">
              <w:t xml:space="preserve">, Βαρόμετρο, Γυροσκόπιο, </w:t>
            </w:r>
            <w:proofErr w:type="spellStart"/>
            <w:r w:rsidRPr="005B74EF">
              <w:t>Επιταχυνσιόμετρο</w:t>
            </w:r>
            <w:proofErr w:type="spellEnd"/>
          </w:p>
        </w:tc>
        <w:tc>
          <w:tcPr>
            <w:tcW w:w="1418" w:type="dxa"/>
          </w:tcPr>
          <w:p w14:paraId="2BF1A830" w14:textId="77777777" w:rsidR="005B74EF" w:rsidRPr="005B74EF" w:rsidRDefault="005B74EF" w:rsidP="005B74EF">
            <w:pPr>
              <w:spacing w:after="160" w:line="259" w:lineRule="auto"/>
            </w:pPr>
          </w:p>
        </w:tc>
        <w:tc>
          <w:tcPr>
            <w:tcW w:w="1696" w:type="dxa"/>
          </w:tcPr>
          <w:p w14:paraId="70CE03EA" w14:textId="77777777" w:rsidR="005B74EF" w:rsidRPr="005B74EF" w:rsidRDefault="005B74EF" w:rsidP="005B74EF">
            <w:pPr>
              <w:spacing w:after="160" w:line="259" w:lineRule="auto"/>
            </w:pPr>
          </w:p>
        </w:tc>
      </w:tr>
      <w:tr w:rsidR="005B74EF" w:rsidRPr="005B74EF" w14:paraId="762D8FE9" w14:textId="77777777" w:rsidTr="005674A2">
        <w:trPr>
          <w:trHeight w:val="315"/>
          <w:jc w:val="center"/>
        </w:trPr>
        <w:tc>
          <w:tcPr>
            <w:tcW w:w="1134" w:type="dxa"/>
            <w:shd w:val="clear" w:color="auto" w:fill="B4C6E7" w:themeFill="accent1" w:themeFillTint="66"/>
            <w:vAlign w:val="center"/>
            <w:hideMark/>
          </w:tcPr>
          <w:p w14:paraId="02734F1D" w14:textId="77777777" w:rsidR="005B74EF" w:rsidRPr="005B74EF" w:rsidRDefault="005B74EF" w:rsidP="005B74EF">
            <w:pPr>
              <w:spacing w:after="160" w:line="259" w:lineRule="auto"/>
              <w:rPr>
                <w:b/>
                <w:bCs/>
              </w:rPr>
            </w:pPr>
            <w:r w:rsidRPr="005B74EF">
              <w:rPr>
                <w:b/>
                <w:bCs/>
                <w:lang w:val="en-GB"/>
              </w:rPr>
              <w:t> </w:t>
            </w:r>
          </w:p>
        </w:tc>
        <w:tc>
          <w:tcPr>
            <w:tcW w:w="8217" w:type="dxa"/>
            <w:gridSpan w:val="4"/>
            <w:shd w:val="clear" w:color="auto" w:fill="B4C6E7" w:themeFill="accent1" w:themeFillTint="66"/>
            <w:vAlign w:val="center"/>
            <w:hideMark/>
          </w:tcPr>
          <w:p w14:paraId="1CAEBA4B" w14:textId="77777777" w:rsidR="005B74EF" w:rsidRPr="005B74EF" w:rsidRDefault="005B74EF" w:rsidP="005B74EF">
            <w:pPr>
              <w:spacing w:after="160" w:line="259" w:lineRule="auto"/>
              <w:rPr>
                <w:b/>
                <w:bCs/>
                <w:lang w:val="en-GB"/>
              </w:rPr>
            </w:pPr>
            <w:r w:rsidRPr="005B74EF">
              <w:rPr>
                <w:b/>
                <w:bCs/>
                <w:lang w:val="en-GB"/>
              </w:rPr>
              <w:t xml:space="preserve">Α2.7 Tablet </w:t>
            </w:r>
            <w:proofErr w:type="spellStart"/>
            <w:r w:rsidRPr="005B74EF">
              <w:rPr>
                <w:b/>
                <w:bCs/>
                <w:lang w:val="en-GB"/>
              </w:rPr>
              <w:t>με</w:t>
            </w:r>
            <w:proofErr w:type="spellEnd"/>
            <w:r w:rsidRPr="005B74EF">
              <w:rPr>
                <w:b/>
                <w:bCs/>
                <w:lang w:val="en-GB"/>
              </w:rPr>
              <w:t xml:space="preserve"> </w:t>
            </w:r>
            <w:proofErr w:type="spellStart"/>
            <w:r w:rsidRPr="005B74EF">
              <w:rPr>
                <w:b/>
                <w:bCs/>
                <w:lang w:val="en-GB"/>
              </w:rPr>
              <w:t>γρ</w:t>
            </w:r>
            <w:proofErr w:type="spellEnd"/>
            <w:r w:rsidRPr="005B74EF">
              <w:rPr>
                <w:b/>
                <w:bCs/>
                <w:lang w:val="en-GB"/>
              </w:rPr>
              <w:t>αφίδα</w:t>
            </w:r>
          </w:p>
        </w:tc>
      </w:tr>
      <w:tr w:rsidR="005B74EF" w:rsidRPr="005B74EF" w14:paraId="7E1F4B24" w14:textId="77777777" w:rsidTr="005674A2">
        <w:trPr>
          <w:trHeight w:val="315"/>
          <w:jc w:val="center"/>
        </w:trPr>
        <w:tc>
          <w:tcPr>
            <w:tcW w:w="1134" w:type="dxa"/>
            <w:noWrap/>
            <w:vAlign w:val="center"/>
            <w:hideMark/>
          </w:tcPr>
          <w:p w14:paraId="4CF6C51F" w14:textId="77777777" w:rsidR="005B74EF" w:rsidRPr="005B74EF" w:rsidRDefault="005B74EF" w:rsidP="005B74EF">
            <w:pPr>
              <w:spacing w:after="160" w:line="259" w:lineRule="auto"/>
              <w:rPr>
                <w:lang w:val="en-GB"/>
              </w:rPr>
            </w:pPr>
            <w:r w:rsidRPr="005B74EF">
              <w:rPr>
                <w:lang w:val="en-GB"/>
              </w:rPr>
              <w:t>Α2.7.1</w:t>
            </w:r>
          </w:p>
        </w:tc>
        <w:tc>
          <w:tcPr>
            <w:tcW w:w="2835" w:type="dxa"/>
            <w:vAlign w:val="center"/>
            <w:hideMark/>
          </w:tcPr>
          <w:p w14:paraId="31F50A42"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vAlign w:val="center"/>
            <w:hideMark/>
          </w:tcPr>
          <w:p w14:paraId="20975135" w14:textId="77777777" w:rsidR="005B74EF" w:rsidRPr="005B74EF" w:rsidRDefault="005B74EF" w:rsidP="005B74EF">
            <w:pPr>
              <w:spacing w:after="160" w:line="259" w:lineRule="auto"/>
              <w:rPr>
                <w:lang w:val="en-GB"/>
              </w:rPr>
            </w:pPr>
            <w:r w:rsidRPr="005B74EF">
              <w:rPr>
                <w:lang w:val="en-GB"/>
              </w:rPr>
              <w:t>3</w:t>
            </w:r>
          </w:p>
        </w:tc>
        <w:tc>
          <w:tcPr>
            <w:tcW w:w="1418" w:type="dxa"/>
          </w:tcPr>
          <w:p w14:paraId="68131FD0" w14:textId="77777777" w:rsidR="005B74EF" w:rsidRPr="005B74EF" w:rsidRDefault="005B74EF" w:rsidP="005B74EF">
            <w:pPr>
              <w:spacing w:after="160" w:line="259" w:lineRule="auto"/>
              <w:rPr>
                <w:lang w:val="en-GB"/>
              </w:rPr>
            </w:pPr>
          </w:p>
        </w:tc>
        <w:tc>
          <w:tcPr>
            <w:tcW w:w="1696" w:type="dxa"/>
          </w:tcPr>
          <w:p w14:paraId="40B86C4B" w14:textId="77777777" w:rsidR="005B74EF" w:rsidRPr="005B74EF" w:rsidRDefault="005B74EF" w:rsidP="005B74EF">
            <w:pPr>
              <w:spacing w:after="160" w:line="259" w:lineRule="auto"/>
              <w:rPr>
                <w:lang w:val="en-GB"/>
              </w:rPr>
            </w:pPr>
          </w:p>
        </w:tc>
      </w:tr>
      <w:tr w:rsidR="005B74EF" w:rsidRPr="005B74EF" w14:paraId="2C3D54F8" w14:textId="77777777" w:rsidTr="005674A2">
        <w:trPr>
          <w:trHeight w:val="315"/>
          <w:jc w:val="center"/>
        </w:trPr>
        <w:tc>
          <w:tcPr>
            <w:tcW w:w="1134" w:type="dxa"/>
            <w:noWrap/>
            <w:vAlign w:val="center"/>
            <w:hideMark/>
          </w:tcPr>
          <w:p w14:paraId="11929260" w14:textId="77777777" w:rsidR="005B74EF" w:rsidRPr="005B74EF" w:rsidRDefault="005B74EF" w:rsidP="005B74EF">
            <w:pPr>
              <w:spacing w:after="160" w:line="259" w:lineRule="auto"/>
              <w:rPr>
                <w:lang w:val="en-GB"/>
              </w:rPr>
            </w:pPr>
            <w:r w:rsidRPr="005B74EF">
              <w:rPr>
                <w:lang w:val="en-GB"/>
              </w:rPr>
              <w:t>Α2.7.2</w:t>
            </w:r>
          </w:p>
        </w:tc>
        <w:tc>
          <w:tcPr>
            <w:tcW w:w="2835" w:type="dxa"/>
            <w:vAlign w:val="center"/>
            <w:hideMark/>
          </w:tcPr>
          <w:p w14:paraId="3F062EBD" w14:textId="77777777" w:rsidR="005B74EF" w:rsidRPr="005B74EF" w:rsidRDefault="005B74EF" w:rsidP="005B74EF">
            <w:pPr>
              <w:spacing w:after="160" w:line="259" w:lineRule="auto"/>
            </w:pPr>
            <w:r w:rsidRPr="005B74EF">
              <w:t>Επώνυμου Κατασκευαστή με σημεία υποστήριξης στην Ελλάδα</w:t>
            </w:r>
          </w:p>
        </w:tc>
        <w:tc>
          <w:tcPr>
            <w:tcW w:w="2268" w:type="dxa"/>
            <w:vAlign w:val="center"/>
            <w:hideMark/>
          </w:tcPr>
          <w:p w14:paraId="6B3BD589"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17BD08B" w14:textId="77777777" w:rsidR="005B74EF" w:rsidRPr="005B74EF" w:rsidRDefault="005B74EF" w:rsidP="005B74EF">
            <w:pPr>
              <w:spacing w:after="160" w:line="259" w:lineRule="auto"/>
              <w:rPr>
                <w:lang w:val="en-GB"/>
              </w:rPr>
            </w:pPr>
          </w:p>
        </w:tc>
        <w:tc>
          <w:tcPr>
            <w:tcW w:w="1696" w:type="dxa"/>
          </w:tcPr>
          <w:p w14:paraId="35FC545D" w14:textId="77777777" w:rsidR="005B74EF" w:rsidRPr="005B74EF" w:rsidRDefault="005B74EF" w:rsidP="005B74EF">
            <w:pPr>
              <w:spacing w:after="160" w:line="259" w:lineRule="auto"/>
              <w:rPr>
                <w:lang w:val="en-GB"/>
              </w:rPr>
            </w:pPr>
          </w:p>
        </w:tc>
      </w:tr>
      <w:tr w:rsidR="005B74EF" w:rsidRPr="005B74EF" w14:paraId="3EF32C02" w14:textId="77777777" w:rsidTr="005674A2">
        <w:trPr>
          <w:trHeight w:val="315"/>
          <w:jc w:val="center"/>
        </w:trPr>
        <w:tc>
          <w:tcPr>
            <w:tcW w:w="1134" w:type="dxa"/>
            <w:noWrap/>
            <w:vAlign w:val="center"/>
            <w:hideMark/>
          </w:tcPr>
          <w:p w14:paraId="47F1781F" w14:textId="77777777" w:rsidR="005B74EF" w:rsidRPr="005B74EF" w:rsidRDefault="005B74EF" w:rsidP="005B74EF">
            <w:pPr>
              <w:spacing w:after="160" w:line="259" w:lineRule="auto"/>
              <w:rPr>
                <w:lang w:val="en-GB"/>
              </w:rPr>
            </w:pPr>
            <w:r w:rsidRPr="005B74EF">
              <w:rPr>
                <w:lang w:val="en-GB"/>
              </w:rPr>
              <w:t>Α2.7.3</w:t>
            </w:r>
          </w:p>
        </w:tc>
        <w:tc>
          <w:tcPr>
            <w:tcW w:w="2835" w:type="dxa"/>
            <w:vAlign w:val="center"/>
            <w:hideMark/>
          </w:tcPr>
          <w:p w14:paraId="159A28C9"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vAlign w:val="center"/>
            <w:hideMark/>
          </w:tcPr>
          <w:p w14:paraId="561B7398" w14:textId="77777777" w:rsidR="005B74EF" w:rsidRPr="005B74EF" w:rsidRDefault="005B74EF" w:rsidP="005B74EF">
            <w:pPr>
              <w:spacing w:after="160" w:line="259" w:lineRule="auto"/>
              <w:rPr>
                <w:lang w:val="en-GB"/>
              </w:rPr>
            </w:pPr>
            <w:r w:rsidRPr="005B74EF">
              <w:rPr>
                <w:lang w:val="en-GB"/>
              </w:rPr>
              <w:t xml:space="preserve">Android 13 ή </w:t>
            </w:r>
            <w:proofErr w:type="spellStart"/>
            <w:r w:rsidRPr="005B74EF">
              <w:rPr>
                <w:lang w:val="en-GB"/>
              </w:rPr>
              <w:t>νεότερη</w:t>
            </w:r>
            <w:proofErr w:type="spellEnd"/>
          </w:p>
        </w:tc>
        <w:tc>
          <w:tcPr>
            <w:tcW w:w="1418" w:type="dxa"/>
          </w:tcPr>
          <w:p w14:paraId="762E807B" w14:textId="77777777" w:rsidR="005B74EF" w:rsidRPr="005B74EF" w:rsidRDefault="005B74EF" w:rsidP="005B74EF">
            <w:pPr>
              <w:spacing w:after="160" w:line="259" w:lineRule="auto"/>
              <w:rPr>
                <w:lang w:val="en-GB"/>
              </w:rPr>
            </w:pPr>
          </w:p>
        </w:tc>
        <w:tc>
          <w:tcPr>
            <w:tcW w:w="1696" w:type="dxa"/>
          </w:tcPr>
          <w:p w14:paraId="7103EEF5" w14:textId="77777777" w:rsidR="005B74EF" w:rsidRPr="005B74EF" w:rsidRDefault="005B74EF" w:rsidP="005B74EF">
            <w:pPr>
              <w:spacing w:after="160" w:line="259" w:lineRule="auto"/>
              <w:rPr>
                <w:lang w:val="en-GB"/>
              </w:rPr>
            </w:pPr>
          </w:p>
        </w:tc>
      </w:tr>
      <w:tr w:rsidR="005B74EF" w:rsidRPr="005B74EF" w14:paraId="35F0C2DB" w14:textId="77777777" w:rsidTr="005674A2">
        <w:trPr>
          <w:trHeight w:val="315"/>
          <w:jc w:val="center"/>
        </w:trPr>
        <w:tc>
          <w:tcPr>
            <w:tcW w:w="1134" w:type="dxa"/>
            <w:noWrap/>
            <w:vAlign w:val="center"/>
            <w:hideMark/>
          </w:tcPr>
          <w:p w14:paraId="11EC1E13" w14:textId="77777777" w:rsidR="005B74EF" w:rsidRPr="005B74EF" w:rsidRDefault="005B74EF" w:rsidP="005B74EF">
            <w:pPr>
              <w:spacing w:after="160" w:line="259" w:lineRule="auto"/>
              <w:rPr>
                <w:lang w:val="en-GB"/>
              </w:rPr>
            </w:pPr>
            <w:r w:rsidRPr="005B74EF">
              <w:rPr>
                <w:lang w:val="en-GB"/>
              </w:rPr>
              <w:t>Α2.7.4</w:t>
            </w:r>
          </w:p>
        </w:tc>
        <w:tc>
          <w:tcPr>
            <w:tcW w:w="2835" w:type="dxa"/>
            <w:vAlign w:val="center"/>
            <w:hideMark/>
          </w:tcPr>
          <w:p w14:paraId="2A4A6E1C" w14:textId="77777777" w:rsidR="005B74EF" w:rsidRPr="005B74EF" w:rsidRDefault="005B74EF" w:rsidP="005B74EF">
            <w:pPr>
              <w:spacing w:after="160" w:line="259" w:lineRule="auto"/>
              <w:rPr>
                <w:lang w:val="en-GB"/>
              </w:rPr>
            </w:pPr>
            <w:proofErr w:type="spellStart"/>
            <w:r w:rsidRPr="005B74EF">
              <w:rPr>
                <w:lang w:val="en-GB"/>
              </w:rPr>
              <w:t>Έτος</w:t>
            </w:r>
            <w:proofErr w:type="spellEnd"/>
            <w:r w:rsidRPr="005B74EF">
              <w:rPr>
                <w:lang w:val="en-GB"/>
              </w:rPr>
              <w:t xml:space="preserve"> </w:t>
            </w:r>
            <w:proofErr w:type="spellStart"/>
            <w:r w:rsidRPr="005B74EF">
              <w:rPr>
                <w:lang w:val="en-GB"/>
              </w:rPr>
              <w:t>κυκλοφορί</w:t>
            </w:r>
            <w:proofErr w:type="spellEnd"/>
            <w:r w:rsidRPr="005B74EF">
              <w:rPr>
                <w:lang w:val="en-GB"/>
              </w:rPr>
              <w:t>ας</w:t>
            </w:r>
          </w:p>
        </w:tc>
        <w:tc>
          <w:tcPr>
            <w:tcW w:w="2268" w:type="dxa"/>
            <w:vAlign w:val="center"/>
            <w:hideMark/>
          </w:tcPr>
          <w:p w14:paraId="046EEC49" w14:textId="77777777" w:rsidR="005B74EF" w:rsidRPr="005B74EF" w:rsidRDefault="005B74EF" w:rsidP="005B74EF">
            <w:pPr>
              <w:spacing w:after="160" w:line="259" w:lineRule="auto"/>
              <w:rPr>
                <w:lang w:val="en-GB"/>
              </w:rPr>
            </w:pPr>
            <w:r w:rsidRPr="005B74EF">
              <w:rPr>
                <w:lang w:val="en-GB"/>
              </w:rPr>
              <w:t>&gt;=2023</w:t>
            </w:r>
          </w:p>
        </w:tc>
        <w:tc>
          <w:tcPr>
            <w:tcW w:w="1418" w:type="dxa"/>
          </w:tcPr>
          <w:p w14:paraId="2E6B6445" w14:textId="77777777" w:rsidR="005B74EF" w:rsidRPr="005B74EF" w:rsidRDefault="005B74EF" w:rsidP="005B74EF">
            <w:pPr>
              <w:spacing w:after="160" w:line="259" w:lineRule="auto"/>
              <w:rPr>
                <w:lang w:val="en-GB"/>
              </w:rPr>
            </w:pPr>
          </w:p>
        </w:tc>
        <w:tc>
          <w:tcPr>
            <w:tcW w:w="1696" w:type="dxa"/>
          </w:tcPr>
          <w:p w14:paraId="68F263EF" w14:textId="77777777" w:rsidR="005B74EF" w:rsidRPr="005B74EF" w:rsidRDefault="005B74EF" w:rsidP="005B74EF">
            <w:pPr>
              <w:spacing w:after="160" w:line="259" w:lineRule="auto"/>
              <w:rPr>
                <w:lang w:val="en-GB"/>
              </w:rPr>
            </w:pPr>
          </w:p>
        </w:tc>
      </w:tr>
      <w:tr w:rsidR="005B74EF" w:rsidRPr="005B74EF" w14:paraId="65E77658" w14:textId="77777777" w:rsidTr="005674A2">
        <w:trPr>
          <w:trHeight w:val="315"/>
          <w:jc w:val="center"/>
        </w:trPr>
        <w:tc>
          <w:tcPr>
            <w:tcW w:w="1134" w:type="dxa"/>
            <w:noWrap/>
            <w:vAlign w:val="center"/>
            <w:hideMark/>
          </w:tcPr>
          <w:p w14:paraId="70702F23" w14:textId="77777777" w:rsidR="005B74EF" w:rsidRPr="005B74EF" w:rsidRDefault="005B74EF" w:rsidP="005B74EF">
            <w:pPr>
              <w:spacing w:after="160" w:line="259" w:lineRule="auto"/>
              <w:rPr>
                <w:lang w:val="en-GB"/>
              </w:rPr>
            </w:pPr>
            <w:r w:rsidRPr="005B74EF">
              <w:rPr>
                <w:lang w:val="en-GB"/>
              </w:rPr>
              <w:t>Α2.7.5</w:t>
            </w:r>
          </w:p>
        </w:tc>
        <w:tc>
          <w:tcPr>
            <w:tcW w:w="2835" w:type="dxa"/>
            <w:vAlign w:val="center"/>
            <w:hideMark/>
          </w:tcPr>
          <w:p w14:paraId="1ACD3AEB" w14:textId="77777777" w:rsidR="005B74EF" w:rsidRPr="005B74EF" w:rsidRDefault="005B74EF" w:rsidP="005B74EF">
            <w:pPr>
              <w:spacing w:after="160" w:line="259" w:lineRule="auto"/>
              <w:rPr>
                <w:lang w:val="en-GB"/>
              </w:rPr>
            </w:pPr>
            <w:r w:rsidRPr="005B74EF">
              <w:rPr>
                <w:lang w:val="en-GB"/>
              </w:rPr>
              <w:t>Επ</w:t>
            </w:r>
            <w:proofErr w:type="spellStart"/>
            <w:r w:rsidRPr="005B74EF">
              <w:rPr>
                <w:lang w:val="en-GB"/>
              </w:rPr>
              <w:t>εξεργ</w:t>
            </w:r>
            <w:proofErr w:type="spellEnd"/>
            <w:r w:rsidRPr="005B74EF">
              <w:rPr>
                <w:lang w:val="en-GB"/>
              </w:rPr>
              <w:t>αστής</w:t>
            </w:r>
          </w:p>
        </w:tc>
        <w:tc>
          <w:tcPr>
            <w:tcW w:w="2268" w:type="dxa"/>
            <w:vAlign w:val="center"/>
            <w:hideMark/>
          </w:tcPr>
          <w:p w14:paraId="4E59FDBF" w14:textId="77777777" w:rsidR="005B74EF" w:rsidRPr="005B74EF" w:rsidRDefault="005B74EF" w:rsidP="005B74EF">
            <w:pPr>
              <w:spacing w:after="160" w:line="259" w:lineRule="auto"/>
            </w:pPr>
            <w:r w:rsidRPr="005B74EF">
              <w:t xml:space="preserve">Επιδόσεων επιπέδου </w:t>
            </w:r>
            <w:r w:rsidRPr="005B74EF">
              <w:rPr>
                <w:lang w:val="en-GB"/>
              </w:rPr>
              <w:t>Snapdragon</w:t>
            </w:r>
            <w:r w:rsidRPr="005B74EF">
              <w:t xml:space="preserve"> 8 </w:t>
            </w:r>
            <w:r w:rsidRPr="005B74EF">
              <w:rPr>
                <w:lang w:val="en-GB"/>
              </w:rPr>
              <w:t>Gen</w:t>
            </w:r>
            <w:r w:rsidRPr="005B74EF">
              <w:t xml:space="preserve"> 2 ή καλύτερος</w:t>
            </w:r>
          </w:p>
        </w:tc>
        <w:tc>
          <w:tcPr>
            <w:tcW w:w="1418" w:type="dxa"/>
          </w:tcPr>
          <w:p w14:paraId="6D6860F3" w14:textId="77777777" w:rsidR="005B74EF" w:rsidRPr="005B74EF" w:rsidRDefault="005B74EF" w:rsidP="005B74EF">
            <w:pPr>
              <w:spacing w:after="160" w:line="259" w:lineRule="auto"/>
            </w:pPr>
          </w:p>
        </w:tc>
        <w:tc>
          <w:tcPr>
            <w:tcW w:w="1696" w:type="dxa"/>
          </w:tcPr>
          <w:p w14:paraId="585C3EF1" w14:textId="77777777" w:rsidR="005B74EF" w:rsidRPr="005B74EF" w:rsidRDefault="005B74EF" w:rsidP="005B74EF">
            <w:pPr>
              <w:spacing w:after="160" w:line="259" w:lineRule="auto"/>
            </w:pPr>
          </w:p>
        </w:tc>
      </w:tr>
      <w:tr w:rsidR="005B74EF" w:rsidRPr="005B74EF" w14:paraId="5BF15428" w14:textId="77777777" w:rsidTr="005674A2">
        <w:trPr>
          <w:trHeight w:val="315"/>
          <w:jc w:val="center"/>
        </w:trPr>
        <w:tc>
          <w:tcPr>
            <w:tcW w:w="1134" w:type="dxa"/>
            <w:noWrap/>
            <w:vAlign w:val="center"/>
            <w:hideMark/>
          </w:tcPr>
          <w:p w14:paraId="7BB40327" w14:textId="77777777" w:rsidR="005B74EF" w:rsidRPr="005B74EF" w:rsidRDefault="005B74EF" w:rsidP="005B74EF">
            <w:pPr>
              <w:spacing w:after="160" w:line="259" w:lineRule="auto"/>
              <w:rPr>
                <w:lang w:val="en-GB"/>
              </w:rPr>
            </w:pPr>
            <w:r w:rsidRPr="005B74EF">
              <w:rPr>
                <w:lang w:val="en-GB"/>
              </w:rPr>
              <w:t>Α2.7.6</w:t>
            </w:r>
          </w:p>
        </w:tc>
        <w:tc>
          <w:tcPr>
            <w:tcW w:w="2835" w:type="dxa"/>
            <w:vAlign w:val="center"/>
            <w:hideMark/>
          </w:tcPr>
          <w:p w14:paraId="43E9F2AB" w14:textId="77777777" w:rsidR="005B74EF" w:rsidRPr="005B74EF" w:rsidRDefault="005B74EF" w:rsidP="005B74EF">
            <w:pPr>
              <w:spacing w:after="160" w:line="259" w:lineRule="auto"/>
              <w:rPr>
                <w:lang w:val="en-GB"/>
              </w:rPr>
            </w:pPr>
            <w:proofErr w:type="spellStart"/>
            <w:r w:rsidRPr="005B74EF">
              <w:rPr>
                <w:lang w:val="en-GB"/>
              </w:rPr>
              <w:t>Πυρήνες</w:t>
            </w:r>
            <w:proofErr w:type="spellEnd"/>
            <w:r w:rsidRPr="005B74EF">
              <w:rPr>
                <w:lang w:val="en-GB"/>
              </w:rPr>
              <w:t xml:space="preserve"> Επ</w:t>
            </w:r>
            <w:proofErr w:type="spellStart"/>
            <w:r w:rsidRPr="005B74EF">
              <w:rPr>
                <w:lang w:val="en-GB"/>
              </w:rPr>
              <w:t>εξεργ</w:t>
            </w:r>
            <w:proofErr w:type="spellEnd"/>
            <w:r w:rsidRPr="005B74EF">
              <w:rPr>
                <w:lang w:val="en-GB"/>
              </w:rPr>
              <w:t>αστή</w:t>
            </w:r>
          </w:p>
        </w:tc>
        <w:tc>
          <w:tcPr>
            <w:tcW w:w="2268" w:type="dxa"/>
            <w:vAlign w:val="center"/>
            <w:hideMark/>
          </w:tcPr>
          <w:p w14:paraId="010F5B93" w14:textId="77777777" w:rsidR="005B74EF" w:rsidRPr="005B74EF" w:rsidRDefault="005B74EF" w:rsidP="005B74EF">
            <w:pPr>
              <w:spacing w:after="160" w:line="259" w:lineRule="auto"/>
              <w:rPr>
                <w:lang w:val="en-GB"/>
              </w:rPr>
            </w:pPr>
            <w:r w:rsidRPr="005B74EF">
              <w:rPr>
                <w:lang w:val="en-GB"/>
              </w:rPr>
              <w:t>1+2+2+3</w:t>
            </w:r>
          </w:p>
        </w:tc>
        <w:tc>
          <w:tcPr>
            <w:tcW w:w="1418" w:type="dxa"/>
          </w:tcPr>
          <w:p w14:paraId="4538B486" w14:textId="77777777" w:rsidR="005B74EF" w:rsidRPr="005B74EF" w:rsidRDefault="005B74EF" w:rsidP="005B74EF">
            <w:pPr>
              <w:spacing w:after="160" w:line="259" w:lineRule="auto"/>
              <w:rPr>
                <w:lang w:val="en-GB"/>
              </w:rPr>
            </w:pPr>
          </w:p>
        </w:tc>
        <w:tc>
          <w:tcPr>
            <w:tcW w:w="1696" w:type="dxa"/>
          </w:tcPr>
          <w:p w14:paraId="2B725345" w14:textId="77777777" w:rsidR="005B74EF" w:rsidRPr="005B74EF" w:rsidRDefault="005B74EF" w:rsidP="005B74EF">
            <w:pPr>
              <w:spacing w:after="160" w:line="259" w:lineRule="auto"/>
              <w:rPr>
                <w:lang w:val="en-GB"/>
              </w:rPr>
            </w:pPr>
          </w:p>
        </w:tc>
      </w:tr>
      <w:tr w:rsidR="005B74EF" w:rsidRPr="005B74EF" w14:paraId="3F4B962E" w14:textId="77777777" w:rsidTr="005674A2">
        <w:trPr>
          <w:trHeight w:val="315"/>
          <w:jc w:val="center"/>
        </w:trPr>
        <w:tc>
          <w:tcPr>
            <w:tcW w:w="1134" w:type="dxa"/>
            <w:noWrap/>
            <w:vAlign w:val="center"/>
            <w:hideMark/>
          </w:tcPr>
          <w:p w14:paraId="5436776B" w14:textId="77777777" w:rsidR="005B74EF" w:rsidRPr="005B74EF" w:rsidRDefault="005B74EF" w:rsidP="005B74EF">
            <w:pPr>
              <w:spacing w:after="160" w:line="259" w:lineRule="auto"/>
              <w:rPr>
                <w:lang w:val="en-GB"/>
              </w:rPr>
            </w:pPr>
            <w:r w:rsidRPr="005B74EF">
              <w:rPr>
                <w:lang w:val="en-GB"/>
              </w:rPr>
              <w:t>Α2.7.7</w:t>
            </w:r>
          </w:p>
        </w:tc>
        <w:tc>
          <w:tcPr>
            <w:tcW w:w="2835" w:type="dxa"/>
            <w:vAlign w:val="center"/>
            <w:hideMark/>
          </w:tcPr>
          <w:p w14:paraId="48902B7F" w14:textId="77777777" w:rsidR="005B74EF" w:rsidRPr="005B74EF" w:rsidRDefault="005B74EF" w:rsidP="005B74EF">
            <w:pPr>
              <w:spacing w:after="160" w:line="259" w:lineRule="auto"/>
              <w:rPr>
                <w:lang w:val="en-GB"/>
              </w:rPr>
            </w:pPr>
            <w:proofErr w:type="spellStart"/>
            <w:r w:rsidRPr="005B74EF">
              <w:rPr>
                <w:lang w:val="en-GB"/>
              </w:rPr>
              <w:t>Συχνότητ</w:t>
            </w:r>
            <w:proofErr w:type="spellEnd"/>
            <w:r w:rsidRPr="005B74EF">
              <w:rPr>
                <w:lang w:val="en-GB"/>
              </w:rPr>
              <w:t>α βα</w:t>
            </w:r>
            <w:proofErr w:type="spellStart"/>
            <w:r w:rsidRPr="005B74EF">
              <w:rPr>
                <w:lang w:val="en-GB"/>
              </w:rPr>
              <w:t>σικού</w:t>
            </w:r>
            <w:proofErr w:type="spellEnd"/>
            <w:r w:rsidRPr="005B74EF">
              <w:rPr>
                <w:lang w:val="en-GB"/>
              </w:rPr>
              <w:t xml:space="preserve"> επ</w:t>
            </w:r>
            <w:proofErr w:type="spellStart"/>
            <w:r w:rsidRPr="005B74EF">
              <w:rPr>
                <w:lang w:val="en-GB"/>
              </w:rPr>
              <w:t>εξεργ</w:t>
            </w:r>
            <w:proofErr w:type="spellEnd"/>
            <w:r w:rsidRPr="005B74EF">
              <w:rPr>
                <w:lang w:val="en-GB"/>
              </w:rPr>
              <w:t>αστή</w:t>
            </w:r>
          </w:p>
        </w:tc>
        <w:tc>
          <w:tcPr>
            <w:tcW w:w="2268" w:type="dxa"/>
            <w:vAlign w:val="center"/>
            <w:hideMark/>
          </w:tcPr>
          <w:p w14:paraId="5DE188FE" w14:textId="77777777" w:rsidR="005B74EF" w:rsidRPr="005B74EF" w:rsidRDefault="005B74EF" w:rsidP="005B74EF">
            <w:pPr>
              <w:spacing w:after="160" w:line="259" w:lineRule="auto"/>
              <w:rPr>
                <w:lang w:val="en-GB"/>
              </w:rPr>
            </w:pPr>
            <w:r w:rsidRPr="005B74EF">
              <w:rPr>
                <w:lang w:val="en-GB"/>
              </w:rPr>
              <w:t>&gt;= 3,2 GHz</w:t>
            </w:r>
          </w:p>
        </w:tc>
        <w:tc>
          <w:tcPr>
            <w:tcW w:w="1418" w:type="dxa"/>
          </w:tcPr>
          <w:p w14:paraId="30515AA8" w14:textId="77777777" w:rsidR="005B74EF" w:rsidRPr="005B74EF" w:rsidRDefault="005B74EF" w:rsidP="005B74EF">
            <w:pPr>
              <w:spacing w:after="160" w:line="259" w:lineRule="auto"/>
              <w:rPr>
                <w:lang w:val="en-GB"/>
              </w:rPr>
            </w:pPr>
          </w:p>
        </w:tc>
        <w:tc>
          <w:tcPr>
            <w:tcW w:w="1696" w:type="dxa"/>
          </w:tcPr>
          <w:p w14:paraId="3C0FA577" w14:textId="77777777" w:rsidR="005B74EF" w:rsidRPr="005B74EF" w:rsidRDefault="005B74EF" w:rsidP="005B74EF">
            <w:pPr>
              <w:spacing w:after="160" w:line="259" w:lineRule="auto"/>
              <w:rPr>
                <w:lang w:val="en-GB"/>
              </w:rPr>
            </w:pPr>
          </w:p>
        </w:tc>
      </w:tr>
      <w:tr w:rsidR="005B74EF" w:rsidRPr="005B74EF" w14:paraId="56EB359D" w14:textId="77777777" w:rsidTr="005674A2">
        <w:trPr>
          <w:trHeight w:val="315"/>
          <w:jc w:val="center"/>
        </w:trPr>
        <w:tc>
          <w:tcPr>
            <w:tcW w:w="1134" w:type="dxa"/>
            <w:noWrap/>
            <w:vAlign w:val="center"/>
            <w:hideMark/>
          </w:tcPr>
          <w:p w14:paraId="51CD3548" w14:textId="77777777" w:rsidR="005B74EF" w:rsidRPr="005B74EF" w:rsidRDefault="005B74EF" w:rsidP="005B74EF">
            <w:pPr>
              <w:spacing w:after="160" w:line="259" w:lineRule="auto"/>
              <w:rPr>
                <w:lang w:val="en-GB"/>
              </w:rPr>
            </w:pPr>
            <w:r w:rsidRPr="005B74EF">
              <w:rPr>
                <w:lang w:val="en-GB"/>
              </w:rPr>
              <w:t>Α2.7.8</w:t>
            </w:r>
          </w:p>
        </w:tc>
        <w:tc>
          <w:tcPr>
            <w:tcW w:w="2835" w:type="dxa"/>
            <w:vAlign w:val="center"/>
            <w:hideMark/>
          </w:tcPr>
          <w:p w14:paraId="4881EB70" w14:textId="77777777" w:rsidR="005B74EF" w:rsidRPr="005B74EF" w:rsidRDefault="005B74EF" w:rsidP="005B74EF">
            <w:pPr>
              <w:spacing w:after="160" w:line="259" w:lineRule="auto"/>
              <w:rPr>
                <w:lang w:val="en-GB"/>
              </w:rPr>
            </w:pPr>
            <w:proofErr w:type="spellStart"/>
            <w:r w:rsidRPr="005B74EF">
              <w:rPr>
                <w:lang w:val="en-GB"/>
              </w:rPr>
              <w:t>Μνήμη</w:t>
            </w:r>
            <w:proofErr w:type="spellEnd"/>
            <w:r w:rsidRPr="005B74EF">
              <w:rPr>
                <w:lang w:val="en-GB"/>
              </w:rPr>
              <w:t xml:space="preserve"> RAM</w:t>
            </w:r>
          </w:p>
        </w:tc>
        <w:tc>
          <w:tcPr>
            <w:tcW w:w="2268" w:type="dxa"/>
            <w:vAlign w:val="center"/>
            <w:hideMark/>
          </w:tcPr>
          <w:p w14:paraId="3B321130" w14:textId="77777777" w:rsidR="005B74EF" w:rsidRPr="005B74EF" w:rsidRDefault="005B74EF" w:rsidP="005B74EF">
            <w:pPr>
              <w:spacing w:after="160" w:line="259" w:lineRule="auto"/>
              <w:rPr>
                <w:lang w:val="en-GB"/>
              </w:rPr>
            </w:pPr>
            <w:r w:rsidRPr="005B74EF">
              <w:rPr>
                <w:lang w:val="en-GB"/>
              </w:rPr>
              <w:t>&gt;= 12 GB</w:t>
            </w:r>
          </w:p>
        </w:tc>
        <w:tc>
          <w:tcPr>
            <w:tcW w:w="1418" w:type="dxa"/>
          </w:tcPr>
          <w:p w14:paraId="0ACA2EB0" w14:textId="77777777" w:rsidR="005B74EF" w:rsidRPr="005B74EF" w:rsidRDefault="005B74EF" w:rsidP="005B74EF">
            <w:pPr>
              <w:spacing w:after="160" w:line="259" w:lineRule="auto"/>
              <w:rPr>
                <w:lang w:val="en-GB"/>
              </w:rPr>
            </w:pPr>
          </w:p>
        </w:tc>
        <w:tc>
          <w:tcPr>
            <w:tcW w:w="1696" w:type="dxa"/>
          </w:tcPr>
          <w:p w14:paraId="096DDE06" w14:textId="77777777" w:rsidR="005B74EF" w:rsidRPr="005B74EF" w:rsidRDefault="005B74EF" w:rsidP="005B74EF">
            <w:pPr>
              <w:spacing w:after="160" w:line="259" w:lineRule="auto"/>
              <w:rPr>
                <w:lang w:val="en-GB"/>
              </w:rPr>
            </w:pPr>
          </w:p>
        </w:tc>
      </w:tr>
      <w:tr w:rsidR="005B74EF" w:rsidRPr="005B74EF" w14:paraId="51F30AD3" w14:textId="77777777" w:rsidTr="005674A2">
        <w:trPr>
          <w:trHeight w:val="315"/>
          <w:jc w:val="center"/>
        </w:trPr>
        <w:tc>
          <w:tcPr>
            <w:tcW w:w="1134" w:type="dxa"/>
            <w:noWrap/>
            <w:vAlign w:val="center"/>
            <w:hideMark/>
          </w:tcPr>
          <w:p w14:paraId="1874B309" w14:textId="77777777" w:rsidR="005B74EF" w:rsidRPr="005B74EF" w:rsidRDefault="005B74EF" w:rsidP="005B74EF">
            <w:pPr>
              <w:spacing w:after="160" w:line="259" w:lineRule="auto"/>
              <w:rPr>
                <w:lang w:val="en-GB"/>
              </w:rPr>
            </w:pPr>
            <w:r w:rsidRPr="005B74EF">
              <w:rPr>
                <w:lang w:val="en-GB"/>
              </w:rPr>
              <w:t>Α2.7.9</w:t>
            </w:r>
          </w:p>
        </w:tc>
        <w:tc>
          <w:tcPr>
            <w:tcW w:w="2835" w:type="dxa"/>
            <w:vAlign w:val="center"/>
            <w:hideMark/>
          </w:tcPr>
          <w:p w14:paraId="5005226E" w14:textId="77777777" w:rsidR="005B74EF" w:rsidRPr="005B74EF" w:rsidRDefault="005B74EF" w:rsidP="005B74EF">
            <w:pPr>
              <w:spacing w:after="160" w:line="259" w:lineRule="auto"/>
              <w:rPr>
                <w:lang w:val="en-GB"/>
              </w:rPr>
            </w:pPr>
            <w:r w:rsidRPr="005B74EF">
              <w:rPr>
                <w:lang w:val="en-GB"/>
              </w:rPr>
              <w:t>Απ</w:t>
            </w:r>
            <w:proofErr w:type="spellStart"/>
            <w:r w:rsidRPr="005B74EF">
              <w:rPr>
                <w:lang w:val="en-GB"/>
              </w:rPr>
              <w:t>οθηκευτικός</w:t>
            </w:r>
            <w:proofErr w:type="spellEnd"/>
            <w:r w:rsidRPr="005B74EF">
              <w:rPr>
                <w:lang w:val="en-GB"/>
              </w:rPr>
              <w:t xml:space="preserve"> </w:t>
            </w:r>
            <w:proofErr w:type="spellStart"/>
            <w:r w:rsidRPr="005B74EF">
              <w:rPr>
                <w:lang w:val="en-GB"/>
              </w:rPr>
              <w:t>χώρος</w:t>
            </w:r>
            <w:proofErr w:type="spellEnd"/>
            <w:r w:rsidRPr="005B74EF">
              <w:rPr>
                <w:lang w:val="en-GB"/>
              </w:rPr>
              <w:t xml:space="preserve"> </w:t>
            </w:r>
            <w:proofErr w:type="spellStart"/>
            <w:r w:rsidRPr="005B74EF">
              <w:rPr>
                <w:lang w:val="en-GB"/>
              </w:rPr>
              <w:t>στη</w:t>
            </w:r>
            <w:proofErr w:type="spellEnd"/>
            <w:r w:rsidRPr="005B74EF">
              <w:rPr>
                <w:lang w:val="en-GB"/>
              </w:rPr>
              <w:t xml:space="preserve"> </w:t>
            </w:r>
            <w:proofErr w:type="spellStart"/>
            <w:r w:rsidRPr="005B74EF">
              <w:rPr>
                <w:lang w:val="en-GB"/>
              </w:rPr>
              <w:t>συσκευή</w:t>
            </w:r>
            <w:proofErr w:type="spellEnd"/>
          </w:p>
        </w:tc>
        <w:tc>
          <w:tcPr>
            <w:tcW w:w="2268" w:type="dxa"/>
            <w:vAlign w:val="center"/>
            <w:hideMark/>
          </w:tcPr>
          <w:p w14:paraId="7006BEB5" w14:textId="77777777" w:rsidR="005B74EF" w:rsidRPr="005B74EF" w:rsidRDefault="005B74EF" w:rsidP="005B74EF">
            <w:pPr>
              <w:spacing w:after="160" w:line="259" w:lineRule="auto"/>
              <w:rPr>
                <w:lang w:val="en-GB"/>
              </w:rPr>
            </w:pPr>
            <w:r w:rsidRPr="005B74EF">
              <w:rPr>
                <w:lang w:val="en-GB"/>
              </w:rPr>
              <w:t>&gt;= 256GB</w:t>
            </w:r>
          </w:p>
        </w:tc>
        <w:tc>
          <w:tcPr>
            <w:tcW w:w="1418" w:type="dxa"/>
          </w:tcPr>
          <w:p w14:paraId="4DCF2368" w14:textId="77777777" w:rsidR="005B74EF" w:rsidRPr="005B74EF" w:rsidRDefault="005B74EF" w:rsidP="005B74EF">
            <w:pPr>
              <w:spacing w:after="160" w:line="259" w:lineRule="auto"/>
              <w:rPr>
                <w:lang w:val="en-GB"/>
              </w:rPr>
            </w:pPr>
          </w:p>
        </w:tc>
        <w:tc>
          <w:tcPr>
            <w:tcW w:w="1696" w:type="dxa"/>
          </w:tcPr>
          <w:p w14:paraId="1E8E3E26" w14:textId="77777777" w:rsidR="005B74EF" w:rsidRPr="005B74EF" w:rsidRDefault="005B74EF" w:rsidP="005B74EF">
            <w:pPr>
              <w:spacing w:after="160" w:line="259" w:lineRule="auto"/>
              <w:rPr>
                <w:lang w:val="en-GB"/>
              </w:rPr>
            </w:pPr>
          </w:p>
        </w:tc>
      </w:tr>
      <w:tr w:rsidR="005B74EF" w:rsidRPr="005B74EF" w14:paraId="17DCE387" w14:textId="77777777" w:rsidTr="005674A2">
        <w:trPr>
          <w:trHeight w:val="315"/>
          <w:jc w:val="center"/>
        </w:trPr>
        <w:tc>
          <w:tcPr>
            <w:tcW w:w="1134" w:type="dxa"/>
            <w:noWrap/>
            <w:vAlign w:val="center"/>
            <w:hideMark/>
          </w:tcPr>
          <w:p w14:paraId="73F32461" w14:textId="77777777" w:rsidR="005B74EF" w:rsidRPr="005B74EF" w:rsidRDefault="005B74EF" w:rsidP="005B74EF">
            <w:pPr>
              <w:spacing w:after="160" w:line="259" w:lineRule="auto"/>
              <w:rPr>
                <w:lang w:val="en-GB"/>
              </w:rPr>
            </w:pPr>
            <w:r w:rsidRPr="005B74EF">
              <w:rPr>
                <w:lang w:val="en-GB"/>
              </w:rPr>
              <w:t>Α2.7.10</w:t>
            </w:r>
          </w:p>
        </w:tc>
        <w:tc>
          <w:tcPr>
            <w:tcW w:w="2835" w:type="dxa"/>
            <w:vAlign w:val="center"/>
            <w:hideMark/>
          </w:tcPr>
          <w:p w14:paraId="51C79460" w14:textId="77777777" w:rsidR="005B74EF" w:rsidRPr="005B74EF" w:rsidRDefault="005B74EF" w:rsidP="005B74EF">
            <w:pPr>
              <w:spacing w:after="160" w:line="259" w:lineRule="auto"/>
              <w:rPr>
                <w:lang w:val="en-GB"/>
              </w:rPr>
            </w:pPr>
            <w:proofErr w:type="spellStart"/>
            <w:r w:rsidRPr="005B74EF">
              <w:rPr>
                <w:lang w:val="en-GB"/>
              </w:rPr>
              <w:t>Οθόνη</w:t>
            </w:r>
            <w:proofErr w:type="spellEnd"/>
          </w:p>
        </w:tc>
        <w:tc>
          <w:tcPr>
            <w:tcW w:w="2268" w:type="dxa"/>
            <w:vAlign w:val="center"/>
            <w:hideMark/>
          </w:tcPr>
          <w:p w14:paraId="7093F985" w14:textId="77777777" w:rsidR="005B74EF" w:rsidRPr="005B74EF" w:rsidRDefault="005B74EF" w:rsidP="005B74EF">
            <w:pPr>
              <w:spacing w:after="160" w:line="259" w:lineRule="auto"/>
              <w:rPr>
                <w:lang w:val="en-GB"/>
              </w:rPr>
            </w:pPr>
            <w:r w:rsidRPr="005B74EF">
              <w:rPr>
                <w:lang w:val="en-GB"/>
              </w:rPr>
              <w:t>11"</w:t>
            </w:r>
          </w:p>
        </w:tc>
        <w:tc>
          <w:tcPr>
            <w:tcW w:w="1418" w:type="dxa"/>
          </w:tcPr>
          <w:p w14:paraId="77D84A91" w14:textId="77777777" w:rsidR="005B74EF" w:rsidRPr="005B74EF" w:rsidRDefault="005B74EF" w:rsidP="005B74EF">
            <w:pPr>
              <w:spacing w:after="160" w:line="259" w:lineRule="auto"/>
              <w:rPr>
                <w:lang w:val="en-GB"/>
              </w:rPr>
            </w:pPr>
          </w:p>
        </w:tc>
        <w:tc>
          <w:tcPr>
            <w:tcW w:w="1696" w:type="dxa"/>
          </w:tcPr>
          <w:p w14:paraId="3FB18234" w14:textId="77777777" w:rsidR="005B74EF" w:rsidRPr="005B74EF" w:rsidRDefault="005B74EF" w:rsidP="005B74EF">
            <w:pPr>
              <w:spacing w:after="160" w:line="259" w:lineRule="auto"/>
              <w:rPr>
                <w:lang w:val="en-GB"/>
              </w:rPr>
            </w:pPr>
          </w:p>
        </w:tc>
      </w:tr>
      <w:tr w:rsidR="005B74EF" w:rsidRPr="005B74EF" w14:paraId="75B3C264" w14:textId="77777777" w:rsidTr="005674A2">
        <w:trPr>
          <w:trHeight w:val="315"/>
          <w:jc w:val="center"/>
        </w:trPr>
        <w:tc>
          <w:tcPr>
            <w:tcW w:w="1134" w:type="dxa"/>
            <w:noWrap/>
            <w:vAlign w:val="center"/>
            <w:hideMark/>
          </w:tcPr>
          <w:p w14:paraId="10117555" w14:textId="77777777" w:rsidR="005B74EF" w:rsidRPr="005B74EF" w:rsidRDefault="005B74EF" w:rsidP="005B74EF">
            <w:pPr>
              <w:spacing w:after="160" w:line="259" w:lineRule="auto"/>
              <w:rPr>
                <w:lang w:val="en-GB"/>
              </w:rPr>
            </w:pPr>
            <w:r w:rsidRPr="005B74EF">
              <w:rPr>
                <w:lang w:val="en-GB"/>
              </w:rPr>
              <w:t>Α2.7.11</w:t>
            </w:r>
          </w:p>
        </w:tc>
        <w:tc>
          <w:tcPr>
            <w:tcW w:w="2835" w:type="dxa"/>
            <w:vAlign w:val="center"/>
            <w:hideMark/>
          </w:tcPr>
          <w:p w14:paraId="08CEF5B4"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Οθόνης</w:t>
            </w:r>
          </w:p>
        </w:tc>
        <w:tc>
          <w:tcPr>
            <w:tcW w:w="2268" w:type="dxa"/>
            <w:vAlign w:val="center"/>
            <w:hideMark/>
          </w:tcPr>
          <w:p w14:paraId="06B4BA3C" w14:textId="77777777" w:rsidR="005B74EF" w:rsidRPr="005B74EF" w:rsidRDefault="005B74EF" w:rsidP="005B74EF">
            <w:pPr>
              <w:spacing w:after="160" w:line="259" w:lineRule="auto"/>
              <w:rPr>
                <w:lang w:val="en-GB"/>
              </w:rPr>
            </w:pPr>
            <w:r w:rsidRPr="005B74EF">
              <w:rPr>
                <w:lang w:val="en-GB"/>
              </w:rPr>
              <w:t>2560 x 1600 pixels</w:t>
            </w:r>
          </w:p>
        </w:tc>
        <w:tc>
          <w:tcPr>
            <w:tcW w:w="1418" w:type="dxa"/>
          </w:tcPr>
          <w:p w14:paraId="5E5939FB" w14:textId="77777777" w:rsidR="005B74EF" w:rsidRPr="005B74EF" w:rsidRDefault="005B74EF" w:rsidP="005B74EF">
            <w:pPr>
              <w:spacing w:after="160" w:line="259" w:lineRule="auto"/>
              <w:rPr>
                <w:lang w:val="en-GB"/>
              </w:rPr>
            </w:pPr>
          </w:p>
        </w:tc>
        <w:tc>
          <w:tcPr>
            <w:tcW w:w="1696" w:type="dxa"/>
          </w:tcPr>
          <w:p w14:paraId="20123624" w14:textId="77777777" w:rsidR="005B74EF" w:rsidRPr="005B74EF" w:rsidRDefault="005B74EF" w:rsidP="005B74EF">
            <w:pPr>
              <w:spacing w:after="160" w:line="259" w:lineRule="auto"/>
              <w:rPr>
                <w:lang w:val="en-GB"/>
              </w:rPr>
            </w:pPr>
          </w:p>
        </w:tc>
      </w:tr>
      <w:tr w:rsidR="005B74EF" w:rsidRPr="005B74EF" w14:paraId="01D4A84D" w14:textId="77777777" w:rsidTr="005674A2">
        <w:trPr>
          <w:trHeight w:val="315"/>
          <w:jc w:val="center"/>
        </w:trPr>
        <w:tc>
          <w:tcPr>
            <w:tcW w:w="1134" w:type="dxa"/>
            <w:noWrap/>
            <w:vAlign w:val="center"/>
            <w:hideMark/>
          </w:tcPr>
          <w:p w14:paraId="0C3562D4" w14:textId="77777777" w:rsidR="005B74EF" w:rsidRPr="005B74EF" w:rsidRDefault="005B74EF" w:rsidP="005B74EF">
            <w:pPr>
              <w:spacing w:after="160" w:line="259" w:lineRule="auto"/>
              <w:rPr>
                <w:lang w:val="en-GB"/>
              </w:rPr>
            </w:pPr>
            <w:r w:rsidRPr="005B74EF">
              <w:rPr>
                <w:lang w:val="en-GB"/>
              </w:rPr>
              <w:t>Α2.7.12</w:t>
            </w:r>
          </w:p>
        </w:tc>
        <w:tc>
          <w:tcPr>
            <w:tcW w:w="2835" w:type="dxa"/>
            <w:vAlign w:val="center"/>
            <w:hideMark/>
          </w:tcPr>
          <w:p w14:paraId="771D1316"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Οθόνης</w:t>
            </w:r>
            <w:proofErr w:type="spellEnd"/>
          </w:p>
        </w:tc>
        <w:tc>
          <w:tcPr>
            <w:tcW w:w="2268" w:type="dxa"/>
            <w:noWrap/>
            <w:vAlign w:val="center"/>
            <w:hideMark/>
          </w:tcPr>
          <w:p w14:paraId="31723C69" w14:textId="77777777" w:rsidR="005B74EF" w:rsidRPr="005B74EF" w:rsidRDefault="005B74EF" w:rsidP="005B74EF">
            <w:pPr>
              <w:spacing w:after="160" w:line="259" w:lineRule="auto"/>
              <w:rPr>
                <w:lang w:val="en-GB"/>
              </w:rPr>
            </w:pPr>
            <w:r w:rsidRPr="005B74EF">
              <w:rPr>
                <w:lang w:val="en-GB"/>
              </w:rPr>
              <w:t>AMOLED</w:t>
            </w:r>
          </w:p>
        </w:tc>
        <w:tc>
          <w:tcPr>
            <w:tcW w:w="1418" w:type="dxa"/>
          </w:tcPr>
          <w:p w14:paraId="06846715" w14:textId="77777777" w:rsidR="005B74EF" w:rsidRPr="005B74EF" w:rsidRDefault="005B74EF" w:rsidP="005B74EF">
            <w:pPr>
              <w:spacing w:after="160" w:line="259" w:lineRule="auto"/>
              <w:rPr>
                <w:lang w:val="en-GB"/>
              </w:rPr>
            </w:pPr>
          </w:p>
        </w:tc>
        <w:tc>
          <w:tcPr>
            <w:tcW w:w="1696" w:type="dxa"/>
          </w:tcPr>
          <w:p w14:paraId="2073496D" w14:textId="77777777" w:rsidR="005B74EF" w:rsidRPr="005B74EF" w:rsidRDefault="005B74EF" w:rsidP="005B74EF">
            <w:pPr>
              <w:spacing w:after="160" w:line="259" w:lineRule="auto"/>
              <w:rPr>
                <w:lang w:val="en-GB"/>
              </w:rPr>
            </w:pPr>
          </w:p>
        </w:tc>
      </w:tr>
      <w:tr w:rsidR="005B74EF" w:rsidRPr="005B74EF" w14:paraId="3BC63C69" w14:textId="77777777" w:rsidTr="005674A2">
        <w:trPr>
          <w:trHeight w:val="315"/>
          <w:jc w:val="center"/>
        </w:trPr>
        <w:tc>
          <w:tcPr>
            <w:tcW w:w="1134" w:type="dxa"/>
            <w:noWrap/>
            <w:vAlign w:val="center"/>
            <w:hideMark/>
          </w:tcPr>
          <w:p w14:paraId="5649534F" w14:textId="77777777" w:rsidR="005B74EF" w:rsidRPr="005B74EF" w:rsidRDefault="005B74EF" w:rsidP="005B74EF">
            <w:pPr>
              <w:spacing w:after="160" w:line="259" w:lineRule="auto"/>
              <w:rPr>
                <w:lang w:val="en-GB"/>
              </w:rPr>
            </w:pPr>
            <w:r w:rsidRPr="005B74EF">
              <w:rPr>
                <w:lang w:val="en-GB"/>
              </w:rPr>
              <w:t>Α2.7.13</w:t>
            </w:r>
          </w:p>
        </w:tc>
        <w:tc>
          <w:tcPr>
            <w:tcW w:w="2835" w:type="dxa"/>
            <w:vAlign w:val="center"/>
            <w:hideMark/>
          </w:tcPr>
          <w:p w14:paraId="560DE686" w14:textId="77777777" w:rsidR="005B74EF" w:rsidRPr="005B74EF" w:rsidRDefault="005B74EF" w:rsidP="005B74EF">
            <w:pPr>
              <w:spacing w:after="160" w:line="259" w:lineRule="auto"/>
              <w:rPr>
                <w:lang w:val="en-GB"/>
              </w:rPr>
            </w:pPr>
            <w:proofErr w:type="spellStart"/>
            <w:r w:rsidRPr="005B74EF">
              <w:rPr>
                <w:lang w:val="en-GB"/>
              </w:rPr>
              <w:t>Ρυθμός</w:t>
            </w:r>
            <w:proofErr w:type="spellEnd"/>
            <w:r w:rsidRPr="005B74EF">
              <w:rPr>
                <w:lang w:val="en-GB"/>
              </w:rPr>
              <w:t xml:space="preserve"> ανα</w:t>
            </w:r>
            <w:proofErr w:type="spellStart"/>
            <w:r w:rsidRPr="005B74EF">
              <w:rPr>
                <w:lang w:val="en-GB"/>
              </w:rPr>
              <w:t>νέωσης</w:t>
            </w:r>
            <w:proofErr w:type="spellEnd"/>
          </w:p>
        </w:tc>
        <w:tc>
          <w:tcPr>
            <w:tcW w:w="2268" w:type="dxa"/>
            <w:noWrap/>
            <w:vAlign w:val="center"/>
            <w:hideMark/>
          </w:tcPr>
          <w:p w14:paraId="6E5197F1" w14:textId="77777777" w:rsidR="005B74EF" w:rsidRPr="005B74EF" w:rsidRDefault="005B74EF" w:rsidP="005B74EF">
            <w:pPr>
              <w:spacing w:after="160" w:line="259" w:lineRule="auto"/>
              <w:rPr>
                <w:lang w:val="en-GB"/>
              </w:rPr>
            </w:pPr>
            <w:r w:rsidRPr="005B74EF">
              <w:rPr>
                <w:lang w:val="en-GB"/>
              </w:rPr>
              <w:t>120 Hz</w:t>
            </w:r>
          </w:p>
        </w:tc>
        <w:tc>
          <w:tcPr>
            <w:tcW w:w="1418" w:type="dxa"/>
          </w:tcPr>
          <w:p w14:paraId="4B3EDCA8" w14:textId="77777777" w:rsidR="005B74EF" w:rsidRPr="005B74EF" w:rsidRDefault="005B74EF" w:rsidP="005B74EF">
            <w:pPr>
              <w:spacing w:after="160" w:line="259" w:lineRule="auto"/>
              <w:rPr>
                <w:lang w:val="en-GB"/>
              </w:rPr>
            </w:pPr>
          </w:p>
        </w:tc>
        <w:tc>
          <w:tcPr>
            <w:tcW w:w="1696" w:type="dxa"/>
          </w:tcPr>
          <w:p w14:paraId="45A3E648" w14:textId="77777777" w:rsidR="005B74EF" w:rsidRPr="005B74EF" w:rsidRDefault="005B74EF" w:rsidP="005B74EF">
            <w:pPr>
              <w:spacing w:after="160" w:line="259" w:lineRule="auto"/>
              <w:rPr>
                <w:lang w:val="en-GB"/>
              </w:rPr>
            </w:pPr>
          </w:p>
        </w:tc>
      </w:tr>
      <w:tr w:rsidR="005B74EF" w:rsidRPr="005B74EF" w14:paraId="0C8C6FB2" w14:textId="77777777" w:rsidTr="005674A2">
        <w:trPr>
          <w:trHeight w:val="315"/>
          <w:jc w:val="center"/>
        </w:trPr>
        <w:tc>
          <w:tcPr>
            <w:tcW w:w="1134" w:type="dxa"/>
            <w:noWrap/>
            <w:vAlign w:val="center"/>
            <w:hideMark/>
          </w:tcPr>
          <w:p w14:paraId="3F086355" w14:textId="77777777" w:rsidR="005B74EF" w:rsidRPr="005B74EF" w:rsidRDefault="005B74EF" w:rsidP="005B74EF">
            <w:pPr>
              <w:spacing w:after="160" w:line="259" w:lineRule="auto"/>
              <w:rPr>
                <w:lang w:val="en-GB"/>
              </w:rPr>
            </w:pPr>
            <w:r w:rsidRPr="005B74EF">
              <w:rPr>
                <w:lang w:val="en-GB"/>
              </w:rPr>
              <w:t>Α2.7.14</w:t>
            </w:r>
          </w:p>
        </w:tc>
        <w:tc>
          <w:tcPr>
            <w:tcW w:w="2835" w:type="dxa"/>
            <w:vAlign w:val="center"/>
            <w:hideMark/>
          </w:tcPr>
          <w:p w14:paraId="3FD78FE4"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Βα</w:t>
            </w:r>
            <w:proofErr w:type="spellStart"/>
            <w:r w:rsidRPr="005B74EF">
              <w:rPr>
                <w:lang w:val="en-GB"/>
              </w:rPr>
              <w:t>σικής</w:t>
            </w:r>
            <w:proofErr w:type="spellEnd"/>
            <w:r w:rsidRPr="005B74EF">
              <w:rPr>
                <w:lang w:val="en-GB"/>
              </w:rPr>
              <w:t xml:space="preserve"> </w:t>
            </w:r>
            <w:proofErr w:type="spellStart"/>
            <w:r w:rsidRPr="005B74EF">
              <w:rPr>
                <w:lang w:val="en-GB"/>
              </w:rPr>
              <w:t>Κάμερ</w:t>
            </w:r>
            <w:proofErr w:type="spellEnd"/>
            <w:r w:rsidRPr="005B74EF">
              <w:rPr>
                <w:lang w:val="en-GB"/>
              </w:rPr>
              <w:t>ας</w:t>
            </w:r>
          </w:p>
        </w:tc>
        <w:tc>
          <w:tcPr>
            <w:tcW w:w="2268" w:type="dxa"/>
            <w:noWrap/>
            <w:vAlign w:val="center"/>
            <w:hideMark/>
          </w:tcPr>
          <w:p w14:paraId="4BB7F9C4" w14:textId="77777777" w:rsidR="005B74EF" w:rsidRPr="005B74EF" w:rsidRDefault="005B74EF" w:rsidP="005B74EF">
            <w:pPr>
              <w:spacing w:after="160" w:line="259" w:lineRule="auto"/>
              <w:rPr>
                <w:lang w:val="en-GB"/>
              </w:rPr>
            </w:pPr>
            <w:r w:rsidRPr="005B74EF">
              <w:rPr>
                <w:lang w:val="en-GB"/>
              </w:rPr>
              <w:t xml:space="preserve">&gt;= 13 </w:t>
            </w:r>
            <w:proofErr w:type="spellStart"/>
            <w:r w:rsidRPr="005B74EF">
              <w:rPr>
                <w:lang w:val="en-GB"/>
              </w:rPr>
              <w:t>Mpixels</w:t>
            </w:r>
            <w:proofErr w:type="spellEnd"/>
          </w:p>
        </w:tc>
        <w:tc>
          <w:tcPr>
            <w:tcW w:w="1418" w:type="dxa"/>
          </w:tcPr>
          <w:p w14:paraId="6BF5A92B" w14:textId="77777777" w:rsidR="005B74EF" w:rsidRPr="005B74EF" w:rsidRDefault="005B74EF" w:rsidP="005B74EF">
            <w:pPr>
              <w:spacing w:after="160" w:line="259" w:lineRule="auto"/>
              <w:rPr>
                <w:lang w:val="en-GB"/>
              </w:rPr>
            </w:pPr>
          </w:p>
        </w:tc>
        <w:tc>
          <w:tcPr>
            <w:tcW w:w="1696" w:type="dxa"/>
          </w:tcPr>
          <w:p w14:paraId="4A67D613" w14:textId="77777777" w:rsidR="005B74EF" w:rsidRPr="005B74EF" w:rsidRDefault="005B74EF" w:rsidP="005B74EF">
            <w:pPr>
              <w:spacing w:after="160" w:line="259" w:lineRule="auto"/>
              <w:rPr>
                <w:lang w:val="en-GB"/>
              </w:rPr>
            </w:pPr>
          </w:p>
        </w:tc>
      </w:tr>
      <w:tr w:rsidR="005B74EF" w:rsidRPr="005B74EF" w14:paraId="7F28E511" w14:textId="77777777" w:rsidTr="005674A2">
        <w:trPr>
          <w:trHeight w:val="315"/>
          <w:jc w:val="center"/>
        </w:trPr>
        <w:tc>
          <w:tcPr>
            <w:tcW w:w="1134" w:type="dxa"/>
            <w:noWrap/>
            <w:vAlign w:val="center"/>
            <w:hideMark/>
          </w:tcPr>
          <w:p w14:paraId="02A5BC83" w14:textId="77777777" w:rsidR="005B74EF" w:rsidRPr="005B74EF" w:rsidRDefault="005B74EF" w:rsidP="005B74EF">
            <w:pPr>
              <w:spacing w:after="160" w:line="259" w:lineRule="auto"/>
              <w:rPr>
                <w:lang w:val="en-GB"/>
              </w:rPr>
            </w:pPr>
            <w:r w:rsidRPr="005B74EF">
              <w:rPr>
                <w:lang w:val="en-GB"/>
              </w:rPr>
              <w:t>Α2.7.15</w:t>
            </w:r>
          </w:p>
        </w:tc>
        <w:tc>
          <w:tcPr>
            <w:tcW w:w="2835" w:type="dxa"/>
            <w:vAlign w:val="center"/>
            <w:hideMark/>
          </w:tcPr>
          <w:p w14:paraId="2B3D8D96"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Selfie </w:t>
            </w:r>
            <w:proofErr w:type="spellStart"/>
            <w:r w:rsidRPr="005B74EF">
              <w:rPr>
                <w:lang w:val="en-GB"/>
              </w:rPr>
              <w:t>Κάμερ</w:t>
            </w:r>
            <w:proofErr w:type="spellEnd"/>
            <w:r w:rsidRPr="005B74EF">
              <w:rPr>
                <w:lang w:val="en-GB"/>
              </w:rPr>
              <w:t>ας</w:t>
            </w:r>
          </w:p>
        </w:tc>
        <w:tc>
          <w:tcPr>
            <w:tcW w:w="2268" w:type="dxa"/>
            <w:vAlign w:val="center"/>
            <w:hideMark/>
          </w:tcPr>
          <w:p w14:paraId="736D7C79" w14:textId="77777777" w:rsidR="005B74EF" w:rsidRPr="005B74EF" w:rsidRDefault="005B74EF" w:rsidP="005B74EF">
            <w:pPr>
              <w:spacing w:after="160" w:line="259" w:lineRule="auto"/>
              <w:rPr>
                <w:lang w:val="en-GB"/>
              </w:rPr>
            </w:pPr>
            <w:r w:rsidRPr="005B74EF">
              <w:rPr>
                <w:lang w:val="en-GB"/>
              </w:rPr>
              <w:t xml:space="preserve">&gt;= 12 </w:t>
            </w:r>
            <w:proofErr w:type="spellStart"/>
            <w:r w:rsidRPr="005B74EF">
              <w:rPr>
                <w:lang w:val="en-GB"/>
              </w:rPr>
              <w:t>Mpixels</w:t>
            </w:r>
            <w:proofErr w:type="spellEnd"/>
          </w:p>
        </w:tc>
        <w:tc>
          <w:tcPr>
            <w:tcW w:w="1418" w:type="dxa"/>
          </w:tcPr>
          <w:p w14:paraId="4A4D1BA7" w14:textId="77777777" w:rsidR="005B74EF" w:rsidRPr="005B74EF" w:rsidRDefault="005B74EF" w:rsidP="005B74EF">
            <w:pPr>
              <w:spacing w:after="160" w:line="259" w:lineRule="auto"/>
              <w:rPr>
                <w:lang w:val="en-GB"/>
              </w:rPr>
            </w:pPr>
          </w:p>
        </w:tc>
        <w:tc>
          <w:tcPr>
            <w:tcW w:w="1696" w:type="dxa"/>
          </w:tcPr>
          <w:p w14:paraId="0B2AAC83" w14:textId="77777777" w:rsidR="005B74EF" w:rsidRPr="005B74EF" w:rsidRDefault="005B74EF" w:rsidP="005B74EF">
            <w:pPr>
              <w:spacing w:after="160" w:line="259" w:lineRule="auto"/>
              <w:rPr>
                <w:lang w:val="en-GB"/>
              </w:rPr>
            </w:pPr>
          </w:p>
        </w:tc>
      </w:tr>
      <w:tr w:rsidR="005B74EF" w:rsidRPr="005B74EF" w14:paraId="4FC783AA" w14:textId="77777777" w:rsidTr="005674A2">
        <w:trPr>
          <w:trHeight w:val="315"/>
          <w:jc w:val="center"/>
        </w:trPr>
        <w:tc>
          <w:tcPr>
            <w:tcW w:w="1134" w:type="dxa"/>
            <w:noWrap/>
            <w:vAlign w:val="center"/>
            <w:hideMark/>
          </w:tcPr>
          <w:p w14:paraId="5EE8C851" w14:textId="77777777" w:rsidR="005B74EF" w:rsidRPr="005B74EF" w:rsidRDefault="005B74EF" w:rsidP="005B74EF">
            <w:pPr>
              <w:spacing w:after="160" w:line="259" w:lineRule="auto"/>
              <w:rPr>
                <w:lang w:val="en-GB"/>
              </w:rPr>
            </w:pPr>
            <w:r w:rsidRPr="005B74EF">
              <w:rPr>
                <w:lang w:val="en-GB"/>
              </w:rPr>
              <w:lastRenderedPageBreak/>
              <w:t>Α2.7.16</w:t>
            </w:r>
          </w:p>
        </w:tc>
        <w:tc>
          <w:tcPr>
            <w:tcW w:w="2835" w:type="dxa"/>
            <w:vAlign w:val="center"/>
            <w:hideMark/>
          </w:tcPr>
          <w:p w14:paraId="2359B11B" w14:textId="77777777" w:rsidR="005B74EF" w:rsidRPr="005B74EF" w:rsidRDefault="005B74EF" w:rsidP="005B74EF">
            <w:pPr>
              <w:spacing w:after="160" w:line="259" w:lineRule="auto"/>
              <w:rPr>
                <w:lang w:val="en-GB"/>
              </w:rPr>
            </w:pPr>
            <w:proofErr w:type="spellStart"/>
            <w:r w:rsidRPr="005B74EF">
              <w:rPr>
                <w:lang w:val="en-GB"/>
              </w:rPr>
              <w:t>Συνδεσιμότητ</w:t>
            </w:r>
            <w:proofErr w:type="spellEnd"/>
            <w:r w:rsidRPr="005B74EF">
              <w:rPr>
                <w:lang w:val="en-GB"/>
              </w:rPr>
              <w:t xml:space="preserve">α Bluetooth, USB-C και </w:t>
            </w:r>
            <w:proofErr w:type="spellStart"/>
            <w:r w:rsidRPr="005B74EF">
              <w:rPr>
                <w:lang w:val="en-GB"/>
              </w:rPr>
              <w:t>WiFi</w:t>
            </w:r>
            <w:proofErr w:type="spellEnd"/>
          </w:p>
        </w:tc>
        <w:tc>
          <w:tcPr>
            <w:tcW w:w="2268" w:type="dxa"/>
            <w:vAlign w:val="center"/>
            <w:hideMark/>
          </w:tcPr>
          <w:p w14:paraId="42EC1EF1" w14:textId="77777777" w:rsidR="005B74EF" w:rsidRPr="005B74EF" w:rsidRDefault="005B74EF" w:rsidP="005B74EF">
            <w:pPr>
              <w:spacing w:after="160" w:line="259" w:lineRule="auto"/>
              <w:rPr>
                <w:lang w:val="en-GB"/>
              </w:rPr>
            </w:pPr>
            <w:r w:rsidRPr="005B74EF">
              <w:rPr>
                <w:lang w:val="en-GB"/>
              </w:rPr>
              <w:t> </w:t>
            </w:r>
          </w:p>
        </w:tc>
        <w:tc>
          <w:tcPr>
            <w:tcW w:w="1418" w:type="dxa"/>
          </w:tcPr>
          <w:p w14:paraId="776BDDFC" w14:textId="77777777" w:rsidR="005B74EF" w:rsidRPr="005B74EF" w:rsidRDefault="005B74EF" w:rsidP="005B74EF">
            <w:pPr>
              <w:spacing w:after="160" w:line="259" w:lineRule="auto"/>
              <w:rPr>
                <w:lang w:val="en-GB"/>
              </w:rPr>
            </w:pPr>
          </w:p>
        </w:tc>
        <w:tc>
          <w:tcPr>
            <w:tcW w:w="1696" w:type="dxa"/>
          </w:tcPr>
          <w:p w14:paraId="003015F8" w14:textId="77777777" w:rsidR="005B74EF" w:rsidRPr="005B74EF" w:rsidRDefault="005B74EF" w:rsidP="005B74EF">
            <w:pPr>
              <w:spacing w:after="160" w:line="259" w:lineRule="auto"/>
              <w:rPr>
                <w:lang w:val="en-GB"/>
              </w:rPr>
            </w:pPr>
          </w:p>
        </w:tc>
      </w:tr>
      <w:tr w:rsidR="005B74EF" w:rsidRPr="005B74EF" w14:paraId="512395DA" w14:textId="77777777" w:rsidTr="005674A2">
        <w:trPr>
          <w:trHeight w:val="315"/>
          <w:jc w:val="center"/>
        </w:trPr>
        <w:tc>
          <w:tcPr>
            <w:tcW w:w="1134" w:type="dxa"/>
            <w:noWrap/>
            <w:vAlign w:val="center"/>
            <w:hideMark/>
          </w:tcPr>
          <w:p w14:paraId="3412EFEB" w14:textId="77777777" w:rsidR="005B74EF" w:rsidRPr="005B74EF" w:rsidRDefault="005B74EF" w:rsidP="005B74EF">
            <w:pPr>
              <w:spacing w:after="160" w:line="259" w:lineRule="auto"/>
              <w:rPr>
                <w:lang w:val="en-GB"/>
              </w:rPr>
            </w:pPr>
            <w:r w:rsidRPr="005B74EF">
              <w:rPr>
                <w:lang w:val="en-GB"/>
              </w:rPr>
              <w:t>Α2.7.17</w:t>
            </w:r>
          </w:p>
        </w:tc>
        <w:tc>
          <w:tcPr>
            <w:tcW w:w="2835" w:type="dxa"/>
            <w:vAlign w:val="center"/>
            <w:hideMark/>
          </w:tcPr>
          <w:p w14:paraId="558AE675"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Τα</w:t>
            </w:r>
            <w:proofErr w:type="spellStart"/>
            <w:r w:rsidRPr="005B74EF">
              <w:rPr>
                <w:lang w:val="en-GB"/>
              </w:rPr>
              <w:t>χεί</w:t>
            </w:r>
            <w:proofErr w:type="spellEnd"/>
            <w:r w:rsidRPr="005B74EF">
              <w:rPr>
                <w:lang w:val="en-GB"/>
              </w:rPr>
              <w:t xml:space="preserve">ας </w:t>
            </w:r>
            <w:proofErr w:type="spellStart"/>
            <w:r w:rsidRPr="005B74EF">
              <w:rPr>
                <w:lang w:val="en-GB"/>
              </w:rPr>
              <w:t>φόρτισης</w:t>
            </w:r>
            <w:proofErr w:type="spellEnd"/>
          </w:p>
        </w:tc>
        <w:tc>
          <w:tcPr>
            <w:tcW w:w="2268" w:type="dxa"/>
            <w:noWrap/>
            <w:vAlign w:val="center"/>
            <w:hideMark/>
          </w:tcPr>
          <w:p w14:paraId="4CB7F969" w14:textId="77777777" w:rsidR="005B74EF" w:rsidRPr="005B74EF" w:rsidRDefault="005B74EF" w:rsidP="005B74EF">
            <w:pPr>
              <w:spacing w:after="160" w:line="259" w:lineRule="auto"/>
              <w:rPr>
                <w:lang w:val="en-GB"/>
              </w:rPr>
            </w:pPr>
            <w:r w:rsidRPr="005B74EF">
              <w:rPr>
                <w:lang w:val="en-GB"/>
              </w:rPr>
              <w:t>NAI</w:t>
            </w:r>
          </w:p>
        </w:tc>
        <w:tc>
          <w:tcPr>
            <w:tcW w:w="1418" w:type="dxa"/>
          </w:tcPr>
          <w:p w14:paraId="48E801FE" w14:textId="77777777" w:rsidR="005B74EF" w:rsidRPr="005B74EF" w:rsidRDefault="005B74EF" w:rsidP="005B74EF">
            <w:pPr>
              <w:spacing w:after="160" w:line="259" w:lineRule="auto"/>
              <w:rPr>
                <w:lang w:val="en-GB"/>
              </w:rPr>
            </w:pPr>
          </w:p>
        </w:tc>
        <w:tc>
          <w:tcPr>
            <w:tcW w:w="1696" w:type="dxa"/>
          </w:tcPr>
          <w:p w14:paraId="07A146BE" w14:textId="77777777" w:rsidR="005B74EF" w:rsidRPr="005B74EF" w:rsidRDefault="005B74EF" w:rsidP="005B74EF">
            <w:pPr>
              <w:spacing w:after="160" w:line="259" w:lineRule="auto"/>
              <w:rPr>
                <w:lang w:val="en-GB"/>
              </w:rPr>
            </w:pPr>
          </w:p>
        </w:tc>
      </w:tr>
      <w:tr w:rsidR="005B74EF" w:rsidRPr="005B74EF" w14:paraId="7B4E952A" w14:textId="77777777" w:rsidTr="005674A2">
        <w:trPr>
          <w:trHeight w:val="600"/>
          <w:jc w:val="center"/>
        </w:trPr>
        <w:tc>
          <w:tcPr>
            <w:tcW w:w="1134" w:type="dxa"/>
            <w:noWrap/>
            <w:vAlign w:val="center"/>
            <w:hideMark/>
          </w:tcPr>
          <w:p w14:paraId="5D38BA30" w14:textId="77777777" w:rsidR="005B74EF" w:rsidRPr="005B74EF" w:rsidRDefault="005B74EF" w:rsidP="005B74EF">
            <w:pPr>
              <w:spacing w:after="160" w:line="259" w:lineRule="auto"/>
              <w:rPr>
                <w:lang w:val="en-GB"/>
              </w:rPr>
            </w:pPr>
            <w:r w:rsidRPr="005B74EF">
              <w:rPr>
                <w:lang w:val="en-GB"/>
              </w:rPr>
              <w:t>Α2.7.18</w:t>
            </w:r>
          </w:p>
        </w:tc>
        <w:tc>
          <w:tcPr>
            <w:tcW w:w="2835" w:type="dxa"/>
            <w:vAlign w:val="center"/>
            <w:hideMark/>
          </w:tcPr>
          <w:p w14:paraId="644BB627" w14:textId="77777777" w:rsidR="005B74EF" w:rsidRPr="005B74EF" w:rsidRDefault="005B74EF" w:rsidP="005B74EF">
            <w:pPr>
              <w:spacing w:after="160" w:line="259" w:lineRule="auto"/>
              <w:rPr>
                <w:lang w:val="en-GB"/>
              </w:rPr>
            </w:pPr>
            <w:proofErr w:type="spellStart"/>
            <w:r w:rsidRPr="005B74EF">
              <w:rPr>
                <w:lang w:val="en-GB"/>
              </w:rPr>
              <w:t>Αισθητήρες</w:t>
            </w:r>
            <w:proofErr w:type="spellEnd"/>
          </w:p>
        </w:tc>
        <w:tc>
          <w:tcPr>
            <w:tcW w:w="2268" w:type="dxa"/>
            <w:vAlign w:val="center"/>
            <w:hideMark/>
          </w:tcPr>
          <w:p w14:paraId="4797D387" w14:textId="77777777" w:rsidR="005B74EF" w:rsidRPr="005B74EF" w:rsidRDefault="005B74EF" w:rsidP="005B74EF">
            <w:pPr>
              <w:spacing w:after="160" w:line="259" w:lineRule="auto"/>
            </w:pPr>
            <w:r w:rsidRPr="005B74EF">
              <w:t xml:space="preserve"> Ενσωματωμένο </w:t>
            </w:r>
            <w:r w:rsidRPr="005B74EF">
              <w:rPr>
                <w:lang w:val="en-GB"/>
              </w:rPr>
              <w:t>GPS</w:t>
            </w:r>
            <w:r w:rsidRPr="005B74EF">
              <w:t xml:space="preserve">, Αισθητήρας Εγγύτητας, Γυροσκόπιο, Δακτυλικό Αποτύπωμα, </w:t>
            </w:r>
            <w:proofErr w:type="spellStart"/>
            <w:r w:rsidRPr="005B74EF">
              <w:t>Επιταχυνσιόμετρο</w:t>
            </w:r>
            <w:proofErr w:type="spellEnd"/>
            <w:r w:rsidRPr="005B74EF">
              <w:t>, Πυξίδα</w:t>
            </w:r>
          </w:p>
        </w:tc>
        <w:tc>
          <w:tcPr>
            <w:tcW w:w="1418" w:type="dxa"/>
          </w:tcPr>
          <w:p w14:paraId="269AC852" w14:textId="77777777" w:rsidR="005B74EF" w:rsidRPr="005B74EF" w:rsidRDefault="005B74EF" w:rsidP="005B74EF">
            <w:pPr>
              <w:spacing w:after="160" w:line="259" w:lineRule="auto"/>
            </w:pPr>
          </w:p>
        </w:tc>
        <w:tc>
          <w:tcPr>
            <w:tcW w:w="1696" w:type="dxa"/>
          </w:tcPr>
          <w:p w14:paraId="1B03C94F" w14:textId="77777777" w:rsidR="005B74EF" w:rsidRPr="005B74EF" w:rsidRDefault="005B74EF" w:rsidP="005B74EF">
            <w:pPr>
              <w:spacing w:after="160" w:line="259" w:lineRule="auto"/>
            </w:pPr>
          </w:p>
        </w:tc>
      </w:tr>
      <w:tr w:rsidR="005B74EF" w:rsidRPr="005B74EF" w14:paraId="4CF24EBC" w14:textId="77777777" w:rsidTr="005674A2">
        <w:trPr>
          <w:trHeight w:val="315"/>
          <w:jc w:val="center"/>
        </w:trPr>
        <w:tc>
          <w:tcPr>
            <w:tcW w:w="1134" w:type="dxa"/>
            <w:noWrap/>
            <w:vAlign w:val="center"/>
            <w:hideMark/>
          </w:tcPr>
          <w:p w14:paraId="10BD78AD" w14:textId="77777777" w:rsidR="005B74EF" w:rsidRPr="005B74EF" w:rsidRDefault="005B74EF" w:rsidP="005B74EF">
            <w:pPr>
              <w:spacing w:after="160" w:line="259" w:lineRule="auto"/>
              <w:rPr>
                <w:lang w:val="en-GB"/>
              </w:rPr>
            </w:pPr>
            <w:r w:rsidRPr="005B74EF">
              <w:rPr>
                <w:lang w:val="en-GB"/>
              </w:rPr>
              <w:t>Α2.7.19</w:t>
            </w:r>
          </w:p>
        </w:tc>
        <w:tc>
          <w:tcPr>
            <w:tcW w:w="2835" w:type="dxa"/>
            <w:vAlign w:val="center"/>
            <w:hideMark/>
          </w:tcPr>
          <w:p w14:paraId="4FCB479C" w14:textId="77777777" w:rsidR="005B74EF" w:rsidRPr="005B74EF" w:rsidRDefault="005B74EF" w:rsidP="005B74EF">
            <w:pPr>
              <w:spacing w:after="160" w:line="259" w:lineRule="auto"/>
            </w:pPr>
            <w:r w:rsidRPr="005B74EF">
              <w:t>Περιλαμβάνει πενάκι από τον κατασκευαστή</w:t>
            </w:r>
          </w:p>
        </w:tc>
        <w:tc>
          <w:tcPr>
            <w:tcW w:w="2268" w:type="dxa"/>
            <w:noWrap/>
            <w:vAlign w:val="center"/>
            <w:hideMark/>
          </w:tcPr>
          <w:p w14:paraId="4486FF71"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A026EBE" w14:textId="77777777" w:rsidR="005B74EF" w:rsidRPr="005B74EF" w:rsidRDefault="005B74EF" w:rsidP="005B74EF">
            <w:pPr>
              <w:spacing w:after="160" w:line="259" w:lineRule="auto"/>
              <w:rPr>
                <w:lang w:val="en-GB"/>
              </w:rPr>
            </w:pPr>
          </w:p>
        </w:tc>
        <w:tc>
          <w:tcPr>
            <w:tcW w:w="1696" w:type="dxa"/>
          </w:tcPr>
          <w:p w14:paraId="1A5F1697" w14:textId="77777777" w:rsidR="005B74EF" w:rsidRPr="005B74EF" w:rsidRDefault="005B74EF" w:rsidP="005B74EF">
            <w:pPr>
              <w:spacing w:after="160" w:line="259" w:lineRule="auto"/>
              <w:rPr>
                <w:lang w:val="en-GB"/>
              </w:rPr>
            </w:pPr>
          </w:p>
        </w:tc>
      </w:tr>
      <w:tr w:rsidR="005B74EF" w:rsidRPr="005B74EF" w14:paraId="00A71B23" w14:textId="77777777" w:rsidTr="005674A2">
        <w:trPr>
          <w:trHeight w:val="315"/>
          <w:jc w:val="center"/>
        </w:trPr>
        <w:tc>
          <w:tcPr>
            <w:tcW w:w="1134" w:type="dxa"/>
            <w:noWrap/>
            <w:vAlign w:val="center"/>
            <w:hideMark/>
          </w:tcPr>
          <w:p w14:paraId="06C35EC3" w14:textId="77777777" w:rsidR="005B74EF" w:rsidRPr="005B74EF" w:rsidRDefault="005B74EF" w:rsidP="005B74EF">
            <w:pPr>
              <w:spacing w:after="160" w:line="259" w:lineRule="auto"/>
              <w:rPr>
                <w:lang w:val="en-GB"/>
              </w:rPr>
            </w:pPr>
            <w:r w:rsidRPr="005B74EF">
              <w:rPr>
                <w:lang w:val="en-GB"/>
              </w:rPr>
              <w:t>Α2.7.20</w:t>
            </w:r>
          </w:p>
        </w:tc>
        <w:tc>
          <w:tcPr>
            <w:tcW w:w="2835" w:type="dxa"/>
            <w:vAlign w:val="center"/>
            <w:hideMark/>
          </w:tcPr>
          <w:p w14:paraId="101717DD" w14:textId="77777777" w:rsidR="005B74EF" w:rsidRPr="005B74EF" w:rsidRDefault="005B74EF" w:rsidP="005B74EF">
            <w:pPr>
              <w:spacing w:after="160" w:line="259" w:lineRule="auto"/>
              <w:rPr>
                <w:lang w:val="en-GB"/>
              </w:rPr>
            </w:pPr>
            <w:proofErr w:type="spellStart"/>
            <w:r w:rsidRPr="005B74EF">
              <w:rPr>
                <w:lang w:val="en-GB"/>
              </w:rPr>
              <w:t>Βάρος</w:t>
            </w:r>
            <w:proofErr w:type="spellEnd"/>
          </w:p>
        </w:tc>
        <w:tc>
          <w:tcPr>
            <w:tcW w:w="2268" w:type="dxa"/>
            <w:noWrap/>
            <w:vAlign w:val="center"/>
            <w:hideMark/>
          </w:tcPr>
          <w:p w14:paraId="60FB3587" w14:textId="77777777" w:rsidR="005B74EF" w:rsidRPr="005B74EF" w:rsidRDefault="005B74EF" w:rsidP="005B74EF">
            <w:pPr>
              <w:spacing w:after="160" w:line="259" w:lineRule="auto"/>
              <w:rPr>
                <w:lang w:val="en-GB"/>
              </w:rPr>
            </w:pPr>
            <w:r w:rsidRPr="005B74EF">
              <w:rPr>
                <w:lang w:val="en-GB"/>
              </w:rPr>
              <w:t>&lt;=500gr</w:t>
            </w:r>
          </w:p>
        </w:tc>
        <w:tc>
          <w:tcPr>
            <w:tcW w:w="1418" w:type="dxa"/>
          </w:tcPr>
          <w:p w14:paraId="20415762" w14:textId="77777777" w:rsidR="005B74EF" w:rsidRPr="005B74EF" w:rsidRDefault="005B74EF" w:rsidP="005B74EF">
            <w:pPr>
              <w:spacing w:after="160" w:line="259" w:lineRule="auto"/>
              <w:rPr>
                <w:lang w:val="en-GB"/>
              </w:rPr>
            </w:pPr>
          </w:p>
        </w:tc>
        <w:tc>
          <w:tcPr>
            <w:tcW w:w="1696" w:type="dxa"/>
          </w:tcPr>
          <w:p w14:paraId="05C20E31" w14:textId="77777777" w:rsidR="005B74EF" w:rsidRPr="005B74EF" w:rsidRDefault="005B74EF" w:rsidP="005B74EF">
            <w:pPr>
              <w:spacing w:after="160" w:line="259" w:lineRule="auto"/>
              <w:rPr>
                <w:lang w:val="en-GB"/>
              </w:rPr>
            </w:pPr>
          </w:p>
        </w:tc>
      </w:tr>
      <w:tr w:rsidR="005B74EF" w:rsidRPr="005B74EF" w14:paraId="1E83B4DD" w14:textId="77777777" w:rsidTr="005674A2">
        <w:trPr>
          <w:trHeight w:val="315"/>
          <w:jc w:val="center"/>
        </w:trPr>
        <w:tc>
          <w:tcPr>
            <w:tcW w:w="1134" w:type="dxa"/>
            <w:shd w:val="clear" w:color="auto" w:fill="B4C6E7" w:themeFill="accent1" w:themeFillTint="66"/>
            <w:vAlign w:val="center"/>
            <w:hideMark/>
          </w:tcPr>
          <w:p w14:paraId="25C8BD12" w14:textId="77777777" w:rsidR="005B74EF" w:rsidRPr="005B74EF" w:rsidRDefault="005B74EF" w:rsidP="005B74EF">
            <w:pPr>
              <w:spacing w:after="160" w:line="259" w:lineRule="auto"/>
              <w:rPr>
                <w:b/>
                <w:bCs/>
                <w:lang w:val="en-GB"/>
              </w:rPr>
            </w:pPr>
            <w:r w:rsidRPr="005B74EF">
              <w:rPr>
                <w:b/>
                <w:bCs/>
                <w:lang w:val="en-GB"/>
              </w:rPr>
              <w:t> </w:t>
            </w:r>
          </w:p>
        </w:tc>
        <w:tc>
          <w:tcPr>
            <w:tcW w:w="8217" w:type="dxa"/>
            <w:gridSpan w:val="4"/>
            <w:shd w:val="clear" w:color="auto" w:fill="B4C6E7" w:themeFill="accent1" w:themeFillTint="66"/>
            <w:vAlign w:val="center"/>
            <w:hideMark/>
          </w:tcPr>
          <w:p w14:paraId="210A2D97" w14:textId="77777777" w:rsidR="005B74EF" w:rsidRPr="005B74EF" w:rsidRDefault="005B74EF" w:rsidP="005B74EF">
            <w:pPr>
              <w:spacing w:after="160" w:line="259" w:lineRule="auto"/>
              <w:rPr>
                <w:b/>
                <w:bCs/>
              </w:rPr>
            </w:pPr>
            <w:r w:rsidRPr="005B74EF">
              <w:rPr>
                <w:b/>
                <w:bCs/>
              </w:rPr>
              <w:t xml:space="preserve">Α2.8 Εξωτερικός σκληρός δίσκος για αρχειοθέτηση υλικού </w:t>
            </w:r>
          </w:p>
        </w:tc>
      </w:tr>
      <w:tr w:rsidR="005B74EF" w:rsidRPr="005B74EF" w14:paraId="7CAC4CF7" w14:textId="77777777" w:rsidTr="005674A2">
        <w:trPr>
          <w:trHeight w:val="315"/>
          <w:jc w:val="center"/>
        </w:trPr>
        <w:tc>
          <w:tcPr>
            <w:tcW w:w="1134" w:type="dxa"/>
            <w:noWrap/>
            <w:vAlign w:val="center"/>
            <w:hideMark/>
          </w:tcPr>
          <w:p w14:paraId="3DBE4A8E" w14:textId="77777777" w:rsidR="005B74EF" w:rsidRPr="005B74EF" w:rsidRDefault="005B74EF" w:rsidP="005B74EF">
            <w:pPr>
              <w:spacing w:after="160" w:line="259" w:lineRule="auto"/>
              <w:rPr>
                <w:lang w:val="en-GB"/>
              </w:rPr>
            </w:pPr>
            <w:r w:rsidRPr="005B74EF">
              <w:rPr>
                <w:lang w:val="en-GB"/>
              </w:rPr>
              <w:t>Α2.8.1</w:t>
            </w:r>
          </w:p>
        </w:tc>
        <w:tc>
          <w:tcPr>
            <w:tcW w:w="2835" w:type="dxa"/>
            <w:vAlign w:val="center"/>
            <w:hideMark/>
          </w:tcPr>
          <w:p w14:paraId="483EF7A0"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vAlign w:val="center"/>
            <w:hideMark/>
          </w:tcPr>
          <w:p w14:paraId="32AE829A" w14:textId="77777777" w:rsidR="005B74EF" w:rsidRPr="005B74EF" w:rsidRDefault="005B74EF" w:rsidP="005B74EF">
            <w:pPr>
              <w:spacing w:after="160" w:line="259" w:lineRule="auto"/>
              <w:rPr>
                <w:lang w:val="en-GB"/>
              </w:rPr>
            </w:pPr>
            <w:r w:rsidRPr="005B74EF">
              <w:rPr>
                <w:lang w:val="en-GB"/>
              </w:rPr>
              <w:t>11</w:t>
            </w:r>
          </w:p>
        </w:tc>
        <w:tc>
          <w:tcPr>
            <w:tcW w:w="1418" w:type="dxa"/>
          </w:tcPr>
          <w:p w14:paraId="6BD520BD" w14:textId="77777777" w:rsidR="005B74EF" w:rsidRPr="005B74EF" w:rsidRDefault="005B74EF" w:rsidP="005B74EF">
            <w:pPr>
              <w:spacing w:after="160" w:line="259" w:lineRule="auto"/>
              <w:rPr>
                <w:lang w:val="en-GB"/>
              </w:rPr>
            </w:pPr>
          </w:p>
        </w:tc>
        <w:tc>
          <w:tcPr>
            <w:tcW w:w="1696" w:type="dxa"/>
          </w:tcPr>
          <w:p w14:paraId="6A55E7D9" w14:textId="77777777" w:rsidR="005B74EF" w:rsidRPr="005B74EF" w:rsidRDefault="005B74EF" w:rsidP="005B74EF">
            <w:pPr>
              <w:spacing w:after="160" w:line="259" w:lineRule="auto"/>
              <w:rPr>
                <w:lang w:val="en-GB"/>
              </w:rPr>
            </w:pPr>
          </w:p>
        </w:tc>
      </w:tr>
      <w:tr w:rsidR="005B74EF" w:rsidRPr="005B74EF" w14:paraId="62FCFFC7" w14:textId="77777777" w:rsidTr="005674A2">
        <w:trPr>
          <w:trHeight w:val="315"/>
          <w:jc w:val="center"/>
        </w:trPr>
        <w:tc>
          <w:tcPr>
            <w:tcW w:w="1134" w:type="dxa"/>
            <w:noWrap/>
            <w:vAlign w:val="center"/>
            <w:hideMark/>
          </w:tcPr>
          <w:p w14:paraId="79119776" w14:textId="77777777" w:rsidR="005B74EF" w:rsidRPr="005B74EF" w:rsidRDefault="005B74EF" w:rsidP="005B74EF">
            <w:pPr>
              <w:spacing w:after="160" w:line="259" w:lineRule="auto"/>
              <w:rPr>
                <w:lang w:val="en-GB"/>
              </w:rPr>
            </w:pPr>
            <w:r w:rsidRPr="005B74EF">
              <w:rPr>
                <w:lang w:val="en-GB"/>
              </w:rPr>
              <w:t>Α2.8.2</w:t>
            </w:r>
          </w:p>
        </w:tc>
        <w:tc>
          <w:tcPr>
            <w:tcW w:w="2835" w:type="dxa"/>
            <w:vAlign w:val="center"/>
            <w:hideMark/>
          </w:tcPr>
          <w:p w14:paraId="32EC9443"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w:t>
            </w:r>
          </w:p>
        </w:tc>
        <w:tc>
          <w:tcPr>
            <w:tcW w:w="2268" w:type="dxa"/>
            <w:vAlign w:val="center"/>
            <w:hideMark/>
          </w:tcPr>
          <w:p w14:paraId="390094B3" w14:textId="77777777" w:rsidR="005B74EF" w:rsidRPr="005B74EF" w:rsidRDefault="005B74EF" w:rsidP="005B74EF">
            <w:pPr>
              <w:spacing w:after="160" w:line="259" w:lineRule="auto"/>
              <w:rPr>
                <w:lang w:val="en-GB"/>
              </w:rPr>
            </w:pPr>
            <w:r w:rsidRPr="005B74EF">
              <w:rPr>
                <w:lang w:val="en-GB"/>
              </w:rPr>
              <w:t>SSD</w:t>
            </w:r>
          </w:p>
        </w:tc>
        <w:tc>
          <w:tcPr>
            <w:tcW w:w="1418" w:type="dxa"/>
          </w:tcPr>
          <w:p w14:paraId="66556001" w14:textId="77777777" w:rsidR="005B74EF" w:rsidRPr="005B74EF" w:rsidRDefault="005B74EF" w:rsidP="005B74EF">
            <w:pPr>
              <w:spacing w:after="160" w:line="259" w:lineRule="auto"/>
              <w:rPr>
                <w:lang w:val="en-GB"/>
              </w:rPr>
            </w:pPr>
          </w:p>
        </w:tc>
        <w:tc>
          <w:tcPr>
            <w:tcW w:w="1696" w:type="dxa"/>
          </w:tcPr>
          <w:p w14:paraId="7451036A" w14:textId="77777777" w:rsidR="005B74EF" w:rsidRPr="005B74EF" w:rsidRDefault="005B74EF" w:rsidP="005B74EF">
            <w:pPr>
              <w:spacing w:after="160" w:line="259" w:lineRule="auto"/>
              <w:rPr>
                <w:lang w:val="en-GB"/>
              </w:rPr>
            </w:pPr>
          </w:p>
        </w:tc>
      </w:tr>
      <w:tr w:rsidR="005B74EF" w:rsidRPr="005B74EF" w14:paraId="168A179C" w14:textId="77777777" w:rsidTr="005674A2">
        <w:trPr>
          <w:trHeight w:val="315"/>
          <w:jc w:val="center"/>
        </w:trPr>
        <w:tc>
          <w:tcPr>
            <w:tcW w:w="1134" w:type="dxa"/>
            <w:noWrap/>
            <w:vAlign w:val="center"/>
            <w:hideMark/>
          </w:tcPr>
          <w:p w14:paraId="1EED6251" w14:textId="77777777" w:rsidR="005B74EF" w:rsidRPr="005B74EF" w:rsidRDefault="005B74EF" w:rsidP="005B74EF">
            <w:pPr>
              <w:spacing w:after="160" w:line="259" w:lineRule="auto"/>
              <w:rPr>
                <w:lang w:val="en-GB"/>
              </w:rPr>
            </w:pPr>
            <w:r w:rsidRPr="005B74EF">
              <w:rPr>
                <w:lang w:val="en-GB"/>
              </w:rPr>
              <w:t>Α2.8.3</w:t>
            </w:r>
          </w:p>
        </w:tc>
        <w:tc>
          <w:tcPr>
            <w:tcW w:w="2835" w:type="dxa"/>
            <w:vAlign w:val="center"/>
            <w:hideMark/>
          </w:tcPr>
          <w:p w14:paraId="13E17BEB" w14:textId="77777777" w:rsidR="005B74EF" w:rsidRPr="005B74EF" w:rsidRDefault="005B74EF" w:rsidP="005B74EF">
            <w:pPr>
              <w:spacing w:after="160" w:line="259" w:lineRule="auto"/>
              <w:rPr>
                <w:lang w:val="en-GB"/>
              </w:rPr>
            </w:pPr>
            <w:proofErr w:type="spellStart"/>
            <w:r w:rsidRPr="005B74EF">
              <w:rPr>
                <w:lang w:val="en-GB"/>
              </w:rPr>
              <w:t>Χωρητικότητ</w:t>
            </w:r>
            <w:proofErr w:type="spellEnd"/>
            <w:r w:rsidRPr="005B74EF">
              <w:rPr>
                <w:lang w:val="en-GB"/>
              </w:rPr>
              <w:t>α</w:t>
            </w:r>
          </w:p>
        </w:tc>
        <w:tc>
          <w:tcPr>
            <w:tcW w:w="2268" w:type="dxa"/>
            <w:vAlign w:val="center"/>
            <w:hideMark/>
          </w:tcPr>
          <w:p w14:paraId="4C5BAC94" w14:textId="77777777" w:rsidR="005B74EF" w:rsidRPr="005B74EF" w:rsidRDefault="005B74EF" w:rsidP="005B74EF">
            <w:pPr>
              <w:spacing w:after="160" w:line="259" w:lineRule="auto"/>
              <w:rPr>
                <w:lang w:val="en-GB"/>
              </w:rPr>
            </w:pPr>
            <w:r w:rsidRPr="005B74EF">
              <w:rPr>
                <w:lang w:val="en-GB"/>
              </w:rPr>
              <w:t>&gt;= 4TB</w:t>
            </w:r>
          </w:p>
        </w:tc>
        <w:tc>
          <w:tcPr>
            <w:tcW w:w="1418" w:type="dxa"/>
          </w:tcPr>
          <w:p w14:paraId="73F88B2B" w14:textId="77777777" w:rsidR="005B74EF" w:rsidRPr="005B74EF" w:rsidRDefault="005B74EF" w:rsidP="005B74EF">
            <w:pPr>
              <w:spacing w:after="160" w:line="259" w:lineRule="auto"/>
              <w:rPr>
                <w:lang w:val="en-GB"/>
              </w:rPr>
            </w:pPr>
          </w:p>
        </w:tc>
        <w:tc>
          <w:tcPr>
            <w:tcW w:w="1696" w:type="dxa"/>
          </w:tcPr>
          <w:p w14:paraId="20FFF5EC" w14:textId="77777777" w:rsidR="005B74EF" w:rsidRPr="005B74EF" w:rsidRDefault="005B74EF" w:rsidP="005B74EF">
            <w:pPr>
              <w:spacing w:after="160" w:line="259" w:lineRule="auto"/>
              <w:rPr>
                <w:lang w:val="en-GB"/>
              </w:rPr>
            </w:pPr>
          </w:p>
        </w:tc>
      </w:tr>
      <w:tr w:rsidR="005B74EF" w:rsidRPr="005B74EF" w14:paraId="29FEBAA4" w14:textId="77777777" w:rsidTr="005674A2">
        <w:trPr>
          <w:trHeight w:val="315"/>
          <w:jc w:val="center"/>
        </w:trPr>
        <w:tc>
          <w:tcPr>
            <w:tcW w:w="1134" w:type="dxa"/>
            <w:noWrap/>
            <w:vAlign w:val="center"/>
            <w:hideMark/>
          </w:tcPr>
          <w:p w14:paraId="4AB869FA" w14:textId="77777777" w:rsidR="005B74EF" w:rsidRPr="005B74EF" w:rsidRDefault="005B74EF" w:rsidP="005B74EF">
            <w:pPr>
              <w:spacing w:after="160" w:line="259" w:lineRule="auto"/>
              <w:rPr>
                <w:lang w:val="en-GB"/>
              </w:rPr>
            </w:pPr>
            <w:r w:rsidRPr="005B74EF">
              <w:rPr>
                <w:lang w:val="en-GB"/>
              </w:rPr>
              <w:t>Α2.8.4</w:t>
            </w:r>
          </w:p>
        </w:tc>
        <w:tc>
          <w:tcPr>
            <w:tcW w:w="2835" w:type="dxa"/>
            <w:vAlign w:val="center"/>
            <w:hideMark/>
          </w:tcPr>
          <w:p w14:paraId="1FC67F67" w14:textId="77777777" w:rsidR="005B74EF" w:rsidRPr="005B74EF" w:rsidRDefault="005B74EF" w:rsidP="005B74EF">
            <w:pPr>
              <w:spacing w:after="160" w:line="259" w:lineRule="auto"/>
              <w:rPr>
                <w:lang w:val="en-GB"/>
              </w:rPr>
            </w:pPr>
            <w:r w:rsidRPr="005B74EF">
              <w:rPr>
                <w:lang w:val="en-GB"/>
              </w:rPr>
              <w:t>Τα</w:t>
            </w:r>
            <w:proofErr w:type="spellStart"/>
            <w:r w:rsidRPr="005B74EF">
              <w:rPr>
                <w:lang w:val="en-GB"/>
              </w:rPr>
              <w:t>χύτητ</w:t>
            </w:r>
            <w:proofErr w:type="spellEnd"/>
            <w:r w:rsidRPr="005B74EF">
              <w:rPr>
                <w:lang w:val="en-GB"/>
              </w:rPr>
              <w:t>α α</w:t>
            </w:r>
            <w:proofErr w:type="spellStart"/>
            <w:r w:rsidRPr="005B74EF">
              <w:rPr>
                <w:lang w:val="en-GB"/>
              </w:rPr>
              <w:t>νάγνωσης</w:t>
            </w:r>
            <w:proofErr w:type="spellEnd"/>
          </w:p>
        </w:tc>
        <w:tc>
          <w:tcPr>
            <w:tcW w:w="2268" w:type="dxa"/>
            <w:vAlign w:val="center"/>
            <w:hideMark/>
          </w:tcPr>
          <w:p w14:paraId="1D125542" w14:textId="77777777" w:rsidR="005B74EF" w:rsidRPr="005B74EF" w:rsidRDefault="005B74EF" w:rsidP="005B74EF">
            <w:pPr>
              <w:spacing w:after="160" w:line="259" w:lineRule="auto"/>
              <w:rPr>
                <w:lang w:val="en-GB"/>
              </w:rPr>
            </w:pPr>
            <w:r w:rsidRPr="005B74EF">
              <w:rPr>
                <w:lang w:val="en-GB"/>
              </w:rPr>
              <w:t>&gt;= 1000 MB/s</w:t>
            </w:r>
          </w:p>
        </w:tc>
        <w:tc>
          <w:tcPr>
            <w:tcW w:w="1418" w:type="dxa"/>
          </w:tcPr>
          <w:p w14:paraId="635D795A" w14:textId="77777777" w:rsidR="005B74EF" w:rsidRPr="005B74EF" w:rsidRDefault="005B74EF" w:rsidP="005B74EF">
            <w:pPr>
              <w:spacing w:after="160" w:line="259" w:lineRule="auto"/>
              <w:rPr>
                <w:lang w:val="en-GB"/>
              </w:rPr>
            </w:pPr>
          </w:p>
        </w:tc>
        <w:tc>
          <w:tcPr>
            <w:tcW w:w="1696" w:type="dxa"/>
          </w:tcPr>
          <w:p w14:paraId="14054A43" w14:textId="77777777" w:rsidR="005B74EF" w:rsidRPr="005B74EF" w:rsidRDefault="005B74EF" w:rsidP="005B74EF">
            <w:pPr>
              <w:spacing w:after="160" w:line="259" w:lineRule="auto"/>
              <w:rPr>
                <w:lang w:val="en-GB"/>
              </w:rPr>
            </w:pPr>
          </w:p>
        </w:tc>
      </w:tr>
      <w:tr w:rsidR="005B74EF" w:rsidRPr="005B74EF" w14:paraId="5A242AF3" w14:textId="77777777" w:rsidTr="005674A2">
        <w:trPr>
          <w:trHeight w:val="315"/>
          <w:jc w:val="center"/>
        </w:trPr>
        <w:tc>
          <w:tcPr>
            <w:tcW w:w="1134" w:type="dxa"/>
            <w:noWrap/>
            <w:vAlign w:val="center"/>
            <w:hideMark/>
          </w:tcPr>
          <w:p w14:paraId="2C4AF84D" w14:textId="77777777" w:rsidR="005B74EF" w:rsidRPr="005B74EF" w:rsidRDefault="005B74EF" w:rsidP="005B74EF">
            <w:pPr>
              <w:spacing w:after="160" w:line="259" w:lineRule="auto"/>
              <w:rPr>
                <w:lang w:val="en-GB"/>
              </w:rPr>
            </w:pPr>
            <w:r w:rsidRPr="005B74EF">
              <w:rPr>
                <w:lang w:val="en-GB"/>
              </w:rPr>
              <w:t>Α2.8.5</w:t>
            </w:r>
          </w:p>
        </w:tc>
        <w:tc>
          <w:tcPr>
            <w:tcW w:w="2835" w:type="dxa"/>
            <w:vAlign w:val="center"/>
            <w:hideMark/>
          </w:tcPr>
          <w:p w14:paraId="532469D4" w14:textId="77777777" w:rsidR="005B74EF" w:rsidRPr="005B74EF" w:rsidRDefault="005B74EF" w:rsidP="005B74EF">
            <w:pPr>
              <w:spacing w:after="160" w:line="259" w:lineRule="auto"/>
              <w:rPr>
                <w:lang w:val="en-GB"/>
              </w:rPr>
            </w:pPr>
            <w:r w:rsidRPr="005B74EF">
              <w:rPr>
                <w:lang w:val="en-GB"/>
              </w:rPr>
              <w:t>Τα</w:t>
            </w:r>
            <w:proofErr w:type="spellStart"/>
            <w:r w:rsidRPr="005B74EF">
              <w:rPr>
                <w:lang w:val="en-GB"/>
              </w:rPr>
              <w:t>χύτητ</w:t>
            </w:r>
            <w:proofErr w:type="spellEnd"/>
            <w:r w:rsidRPr="005B74EF">
              <w:rPr>
                <w:lang w:val="en-GB"/>
              </w:rPr>
              <w:t xml:space="preserve">α </w:t>
            </w:r>
            <w:proofErr w:type="spellStart"/>
            <w:r w:rsidRPr="005B74EF">
              <w:rPr>
                <w:lang w:val="en-GB"/>
              </w:rPr>
              <w:t>εγγρ</w:t>
            </w:r>
            <w:proofErr w:type="spellEnd"/>
            <w:r w:rsidRPr="005B74EF">
              <w:rPr>
                <w:lang w:val="en-GB"/>
              </w:rPr>
              <w:t>αφής</w:t>
            </w:r>
          </w:p>
        </w:tc>
        <w:tc>
          <w:tcPr>
            <w:tcW w:w="2268" w:type="dxa"/>
            <w:vAlign w:val="center"/>
            <w:hideMark/>
          </w:tcPr>
          <w:p w14:paraId="36FCCB46" w14:textId="77777777" w:rsidR="005B74EF" w:rsidRPr="005B74EF" w:rsidRDefault="005B74EF" w:rsidP="005B74EF">
            <w:pPr>
              <w:spacing w:after="160" w:line="259" w:lineRule="auto"/>
              <w:rPr>
                <w:lang w:val="en-GB"/>
              </w:rPr>
            </w:pPr>
            <w:r w:rsidRPr="005B74EF">
              <w:rPr>
                <w:lang w:val="en-GB"/>
              </w:rPr>
              <w:t>&gt;= 1000 MB/s</w:t>
            </w:r>
          </w:p>
        </w:tc>
        <w:tc>
          <w:tcPr>
            <w:tcW w:w="1418" w:type="dxa"/>
          </w:tcPr>
          <w:p w14:paraId="1B0F0D6E" w14:textId="77777777" w:rsidR="005B74EF" w:rsidRPr="005B74EF" w:rsidRDefault="005B74EF" w:rsidP="005B74EF">
            <w:pPr>
              <w:spacing w:after="160" w:line="259" w:lineRule="auto"/>
              <w:rPr>
                <w:lang w:val="en-GB"/>
              </w:rPr>
            </w:pPr>
          </w:p>
        </w:tc>
        <w:tc>
          <w:tcPr>
            <w:tcW w:w="1696" w:type="dxa"/>
          </w:tcPr>
          <w:p w14:paraId="2B82F600" w14:textId="77777777" w:rsidR="005B74EF" w:rsidRPr="005B74EF" w:rsidRDefault="005B74EF" w:rsidP="005B74EF">
            <w:pPr>
              <w:spacing w:after="160" w:line="259" w:lineRule="auto"/>
              <w:rPr>
                <w:lang w:val="en-GB"/>
              </w:rPr>
            </w:pPr>
          </w:p>
        </w:tc>
      </w:tr>
      <w:tr w:rsidR="005B74EF" w:rsidRPr="005B74EF" w14:paraId="0B7D11AE" w14:textId="77777777" w:rsidTr="005674A2">
        <w:trPr>
          <w:trHeight w:val="315"/>
          <w:jc w:val="center"/>
        </w:trPr>
        <w:tc>
          <w:tcPr>
            <w:tcW w:w="1134" w:type="dxa"/>
            <w:noWrap/>
            <w:vAlign w:val="center"/>
            <w:hideMark/>
          </w:tcPr>
          <w:p w14:paraId="38909B06" w14:textId="77777777" w:rsidR="005B74EF" w:rsidRPr="005B74EF" w:rsidRDefault="005B74EF" w:rsidP="005B74EF">
            <w:pPr>
              <w:spacing w:after="160" w:line="259" w:lineRule="auto"/>
              <w:rPr>
                <w:lang w:val="en-GB"/>
              </w:rPr>
            </w:pPr>
            <w:r w:rsidRPr="005B74EF">
              <w:rPr>
                <w:lang w:val="en-GB"/>
              </w:rPr>
              <w:t>Α2.8.6</w:t>
            </w:r>
          </w:p>
        </w:tc>
        <w:tc>
          <w:tcPr>
            <w:tcW w:w="2835" w:type="dxa"/>
            <w:vAlign w:val="center"/>
            <w:hideMark/>
          </w:tcPr>
          <w:p w14:paraId="1E97FA7E" w14:textId="77777777" w:rsidR="005B74EF" w:rsidRPr="005B74EF" w:rsidRDefault="005B74EF" w:rsidP="005B74EF">
            <w:pPr>
              <w:spacing w:after="160" w:line="259" w:lineRule="auto"/>
              <w:rPr>
                <w:lang w:val="en-GB"/>
              </w:rPr>
            </w:pPr>
            <w:proofErr w:type="spellStart"/>
            <w:r w:rsidRPr="005B74EF">
              <w:rPr>
                <w:lang w:val="en-GB"/>
              </w:rPr>
              <w:t>Δι</w:t>
            </w:r>
            <w:proofErr w:type="spellEnd"/>
            <w:r w:rsidRPr="005B74EF">
              <w:rPr>
                <w:lang w:val="en-GB"/>
              </w:rPr>
              <w:t>ασύνδεση</w:t>
            </w:r>
          </w:p>
        </w:tc>
        <w:tc>
          <w:tcPr>
            <w:tcW w:w="2268" w:type="dxa"/>
            <w:vAlign w:val="center"/>
            <w:hideMark/>
          </w:tcPr>
          <w:p w14:paraId="477167EC" w14:textId="77777777" w:rsidR="005B74EF" w:rsidRPr="005B74EF" w:rsidRDefault="005B74EF" w:rsidP="005B74EF">
            <w:pPr>
              <w:spacing w:after="160" w:line="259" w:lineRule="auto"/>
              <w:rPr>
                <w:lang w:val="en-GB"/>
              </w:rPr>
            </w:pPr>
            <w:r w:rsidRPr="005B74EF">
              <w:rPr>
                <w:lang w:val="en-GB"/>
              </w:rPr>
              <w:t>USB 3.2 Gen 2 Type-C</w:t>
            </w:r>
          </w:p>
        </w:tc>
        <w:tc>
          <w:tcPr>
            <w:tcW w:w="1418" w:type="dxa"/>
          </w:tcPr>
          <w:p w14:paraId="64ACB2C2" w14:textId="77777777" w:rsidR="005B74EF" w:rsidRPr="005B74EF" w:rsidRDefault="005B74EF" w:rsidP="005B74EF">
            <w:pPr>
              <w:spacing w:after="160" w:line="259" w:lineRule="auto"/>
              <w:rPr>
                <w:lang w:val="en-GB"/>
              </w:rPr>
            </w:pPr>
          </w:p>
        </w:tc>
        <w:tc>
          <w:tcPr>
            <w:tcW w:w="1696" w:type="dxa"/>
          </w:tcPr>
          <w:p w14:paraId="50529724" w14:textId="77777777" w:rsidR="005B74EF" w:rsidRPr="005B74EF" w:rsidRDefault="005B74EF" w:rsidP="005B74EF">
            <w:pPr>
              <w:spacing w:after="160" w:line="259" w:lineRule="auto"/>
              <w:rPr>
                <w:lang w:val="en-GB"/>
              </w:rPr>
            </w:pPr>
          </w:p>
        </w:tc>
      </w:tr>
      <w:tr w:rsidR="005B74EF" w:rsidRPr="005B74EF" w14:paraId="4845EF34" w14:textId="77777777" w:rsidTr="005674A2">
        <w:trPr>
          <w:trHeight w:val="315"/>
          <w:jc w:val="center"/>
        </w:trPr>
        <w:tc>
          <w:tcPr>
            <w:tcW w:w="1134" w:type="dxa"/>
            <w:noWrap/>
            <w:vAlign w:val="center"/>
            <w:hideMark/>
          </w:tcPr>
          <w:p w14:paraId="581BEC45" w14:textId="77777777" w:rsidR="005B74EF" w:rsidRPr="005B74EF" w:rsidRDefault="005B74EF" w:rsidP="005B74EF">
            <w:pPr>
              <w:spacing w:after="160" w:line="259" w:lineRule="auto"/>
              <w:rPr>
                <w:lang w:val="en-GB"/>
              </w:rPr>
            </w:pPr>
            <w:r w:rsidRPr="005B74EF">
              <w:rPr>
                <w:lang w:val="en-GB"/>
              </w:rPr>
              <w:t>Α2.8.7</w:t>
            </w:r>
          </w:p>
        </w:tc>
        <w:tc>
          <w:tcPr>
            <w:tcW w:w="2835" w:type="dxa"/>
            <w:vAlign w:val="center"/>
            <w:hideMark/>
          </w:tcPr>
          <w:p w14:paraId="4243E56A" w14:textId="77777777" w:rsidR="005B74EF" w:rsidRPr="005B74EF" w:rsidRDefault="005B74EF" w:rsidP="005B74EF">
            <w:pPr>
              <w:spacing w:after="160" w:line="259" w:lineRule="auto"/>
              <w:rPr>
                <w:lang w:val="en-GB"/>
              </w:rPr>
            </w:pPr>
            <w:proofErr w:type="spellStart"/>
            <w:r w:rsidRPr="005B74EF">
              <w:rPr>
                <w:lang w:val="en-GB"/>
              </w:rPr>
              <w:t>Συμ</w:t>
            </w:r>
            <w:proofErr w:type="spellEnd"/>
            <w:r w:rsidRPr="005B74EF">
              <w:rPr>
                <w:lang w:val="en-GB"/>
              </w:rPr>
              <w:t>βατότητα</w:t>
            </w:r>
          </w:p>
        </w:tc>
        <w:tc>
          <w:tcPr>
            <w:tcW w:w="2268" w:type="dxa"/>
            <w:vAlign w:val="center"/>
            <w:hideMark/>
          </w:tcPr>
          <w:p w14:paraId="41C4DEE3" w14:textId="77777777" w:rsidR="005B74EF" w:rsidRPr="005B74EF" w:rsidRDefault="005B74EF" w:rsidP="005B74EF">
            <w:pPr>
              <w:spacing w:after="160" w:line="259" w:lineRule="auto"/>
              <w:rPr>
                <w:lang w:val="en-GB"/>
              </w:rPr>
            </w:pPr>
            <w:r w:rsidRPr="005B74EF">
              <w:rPr>
                <w:lang w:val="en-GB"/>
              </w:rPr>
              <w:t>USB 3.2 Gen 2 (10Gb/s), USB 3.0, USB 2.0.</w:t>
            </w:r>
          </w:p>
        </w:tc>
        <w:tc>
          <w:tcPr>
            <w:tcW w:w="1418" w:type="dxa"/>
          </w:tcPr>
          <w:p w14:paraId="38A779F7" w14:textId="77777777" w:rsidR="005B74EF" w:rsidRPr="005B74EF" w:rsidRDefault="005B74EF" w:rsidP="005B74EF">
            <w:pPr>
              <w:spacing w:after="160" w:line="259" w:lineRule="auto"/>
              <w:rPr>
                <w:lang w:val="en-GB"/>
              </w:rPr>
            </w:pPr>
          </w:p>
        </w:tc>
        <w:tc>
          <w:tcPr>
            <w:tcW w:w="1696" w:type="dxa"/>
          </w:tcPr>
          <w:p w14:paraId="0BFEC7DC" w14:textId="77777777" w:rsidR="005B74EF" w:rsidRPr="005B74EF" w:rsidRDefault="005B74EF" w:rsidP="005B74EF">
            <w:pPr>
              <w:spacing w:after="160" w:line="259" w:lineRule="auto"/>
              <w:rPr>
                <w:lang w:val="en-GB"/>
              </w:rPr>
            </w:pPr>
          </w:p>
        </w:tc>
      </w:tr>
      <w:tr w:rsidR="005B74EF" w:rsidRPr="005B74EF" w14:paraId="3610E961" w14:textId="77777777" w:rsidTr="005674A2">
        <w:trPr>
          <w:trHeight w:val="315"/>
          <w:jc w:val="center"/>
        </w:trPr>
        <w:tc>
          <w:tcPr>
            <w:tcW w:w="1134" w:type="dxa"/>
            <w:noWrap/>
            <w:vAlign w:val="center"/>
            <w:hideMark/>
          </w:tcPr>
          <w:p w14:paraId="3DF68524" w14:textId="77777777" w:rsidR="005B74EF" w:rsidRPr="005B74EF" w:rsidRDefault="005B74EF" w:rsidP="005B74EF">
            <w:pPr>
              <w:spacing w:after="160" w:line="259" w:lineRule="auto"/>
              <w:rPr>
                <w:lang w:val="en-GB"/>
              </w:rPr>
            </w:pPr>
            <w:r w:rsidRPr="005B74EF">
              <w:rPr>
                <w:lang w:val="en-GB"/>
              </w:rPr>
              <w:t>Α2.8.8</w:t>
            </w:r>
          </w:p>
        </w:tc>
        <w:tc>
          <w:tcPr>
            <w:tcW w:w="2835" w:type="dxa"/>
            <w:vAlign w:val="center"/>
            <w:hideMark/>
          </w:tcPr>
          <w:p w14:paraId="355E9B75" w14:textId="77777777" w:rsidR="005B74EF" w:rsidRPr="005B74EF" w:rsidRDefault="005B74EF" w:rsidP="005B74EF">
            <w:pPr>
              <w:spacing w:after="160" w:line="259" w:lineRule="auto"/>
            </w:pPr>
            <w:r w:rsidRPr="005B74EF">
              <w:t>Προστασία από νερό και σκόνη</w:t>
            </w:r>
          </w:p>
        </w:tc>
        <w:tc>
          <w:tcPr>
            <w:tcW w:w="2268" w:type="dxa"/>
            <w:vAlign w:val="center"/>
            <w:hideMark/>
          </w:tcPr>
          <w:p w14:paraId="097EA821" w14:textId="77777777" w:rsidR="005B74EF" w:rsidRPr="005B74EF" w:rsidRDefault="005B74EF" w:rsidP="005B74EF">
            <w:pPr>
              <w:spacing w:after="160" w:line="259" w:lineRule="auto"/>
              <w:rPr>
                <w:lang w:val="en-GB"/>
              </w:rPr>
            </w:pPr>
            <w:r w:rsidRPr="005B74EF">
              <w:rPr>
                <w:lang w:val="en-GB"/>
              </w:rPr>
              <w:t>IP55</w:t>
            </w:r>
          </w:p>
        </w:tc>
        <w:tc>
          <w:tcPr>
            <w:tcW w:w="1418" w:type="dxa"/>
          </w:tcPr>
          <w:p w14:paraId="5B04BE8C" w14:textId="77777777" w:rsidR="005B74EF" w:rsidRPr="005B74EF" w:rsidRDefault="005B74EF" w:rsidP="005B74EF">
            <w:pPr>
              <w:spacing w:after="160" w:line="259" w:lineRule="auto"/>
              <w:rPr>
                <w:lang w:val="en-GB"/>
              </w:rPr>
            </w:pPr>
          </w:p>
        </w:tc>
        <w:tc>
          <w:tcPr>
            <w:tcW w:w="1696" w:type="dxa"/>
          </w:tcPr>
          <w:p w14:paraId="600EE26A" w14:textId="77777777" w:rsidR="005B74EF" w:rsidRPr="005B74EF" w:rsidRDefault="005B74EF" w:rsidP="005B74EF">
            <w:pPr>
              <w:spacing w:after="160" w:line="259" w:lineRule="auto"/>
              <w:rPr>
                <w:lang w:val="en-GB"/>
              </w:rPr>
            </w:pPr>
          </w:p>
        </w:tc>
      </w:tr>
      <w:tr w:rsidR="005B74EF" w:rsidRPr="005B74EF" w14:paraId="0873EE2C" w14:textId="77777777" w:rsidTr="005674A2">
        <w:trPr>
          <w:trHeight w:val="315"/>
          <w:jc w:val="center"/>
        </w:trPr>
        <w:tc>
          <w:tcPr>
            <w:tcW w:w="1134" w:type="dxa"/>
            <w:noWrap/>
            <w:vAlign w:val="center"/>
            <w:hideMark/>
          </w:tcPr>
          <w:p w14:paraId="41D60528" w14:textId="77777777" w:rsidR="005B74EF" w:rsidRPr="005B74EF" w:rsidRDefault="005B74EF" w:rsidP="005B74EF">
            <w:pPr>
              <w:spacing w:after="160" w:line="259" w:lineRule="auto"/>
              <w:rPr>
                <w:lang w:val="en-GB"/>
              </w:rPr>
            </w:pPr>
            <w:r w:rsidRPr="005B74EF">
              <w:rPr>
                <w:lang w:val="en-GB"/>
              </w:rPr>
              <w:t>Α2.8.9</w:t>
            </w:r>
          </w:p>
        </w:tc>
        <w:tc>
          <w:tcPr>
            <w:tcW w:w="2835" w:type="dxa"/>
            <w:vAlign w:val="center"/>
            <w:hideMark/>
          </w:tcPr>
          <w:p w14:paraId="4A909DFB" w14:textId="77777777" w:rsidR="005B74EF" w:rsidRPr="005B74EF" w:rsidRDefault="005B74EF" w:rsidP="005B74EF">
            <w:pPr>
              <w:spacing w:after="160" w:line="259" w:lineRule="auto"/>
              <w:rPr>
                <w:lang w:val="en-GB"/>
              </w:rPr>
            </w:pPr>
            <w:proofErr w:type="spellStart"/>
            <w:r w:rsidRPr="005B74EF">
              <w:rPr>
                <w:lang w:val="en-GB"/>
              </w:rPr>
              <w:t>Βάρος</w:t>
            </w:r>
            <w:proofErr w:type="spellEnd"/>
          </w:p>
        </w:tc>
        <w:tc>
          <w:tcPr>
            <w:tcW w:w="2268" w:type="dxa"/>
            <w:vAlign w:val="center"/>
            <w:hideMark/>
          </w:tcPr>
          <w:p w14:paraId="290986D8" w14:textId="77777777" w:rsidR="005B74EF" w:rsidRPr="005B74EF" w:rsidRDefault="005B74EF" w:rsidP="005B74EF">
            <w:pPr>
              <w:spacing w:after="160" w:line="259" w:lineRule="auto"/>
              <w:rPr>
                <w:lang w:val="en-GB"/>
              </w:rPr>
            </w:pPr>
            <w:r w:rsidRPr="005B74EF">
              <w:rPr>
                <w:lang w:val="en-GB"/>
              </w:rPr>
              <w:t>&lt;60 gr</w:t>
            </w:r>
          </w:p>
        </w:tc>
        <w:tc>
          <w:tcPr>
            <w:tcW w:w="1418" w:type="dxa"/>
          </w:tcPr>
          <w:p w14:paraId="6D86CC15" w14:textId="77777777" w:rsidR="005B74EF" w:rsidRPr="005B74EF" w:rsidRDefault="005B74EF" w:rsidP="005B74EF">
            <w:pPr>
              <w:spacing w:after="160" w:line="259" w:lineRule="auto"/>
              <w:rPr>
                <w:lang w:val="en-GB"/>
              </w:rPr>
            </w:pPr>
          </w:p>
        </w:tc>
        <w:tc>
          <w:tcPr>
            <w:tcW w:w="1696" w:type="dxa"/>
          </w:tcPr>
          <w:p w14:paraId="675023A2" w14:textId="77777777" w:rsidR="005B74EF" w:rsidRPr="005B74EF" w:rsidRDefault="005B74EF" w:rsidP="005B74EF">
            <w:pPr>
              <w:spacing w:after="160" w:line="259" w:lineRule="auto"/>
              <w:rPr>
                <w:lang w:val="en-GB"/>
              </w:rPr>
            </w:pPr>
          </w:p>
        </w:tc>
      </w:tr>
      <w:tr w:rsidR="005B74EF" w:rsidRPr="005B74EF" w14:paraId="75ABF6BC" w14:textId="77777777" w:rsidTr="005674A2">
        <w:trPr>
          <w:trHeight w:val="315"/>
          <w:jc w:val="center"/>
        </w:trPr>
        <w:tc>
          <w:tcPr>
            <w:tcW w:w="1134" w:type="dxa"/>
            <w:noWrap/>
            <w:vAlign w:val="center"/>
            <w:hideMark/>
          </w:tcPr>
          <w:p w14:paraId="6284CC2C" w14:textId="77777777" w:rsidR="005B74EF" w:rsidRPr="005B74EF" w:rsidRDefault="005B74EF" w:rsidP="005B74EF">
            <w:pPr>
              <w:spacing w:after="160" w:line="259" w:lineRule="auto"/>
              <w:rPr>
                <w:lang w:val="en-GB"/>
              </w:rPr>
            </w:pPr>
            <w:r w:rsidRPr="005B74EF">
              <w:rPr>
                <w:lang w:val="en-GB"/>
              </w:rPr>
              <w:t>Α2.8.10</w:t>
            </w:r>
          </w:p>
        </w:tc>
        <w:tc>
          <w:tcPr>
            <w:tcW w:w="2835" w:type="dxa"/>
            <w:vAlign w:val="center"/>
            <w:hideMark/>
          </w:tcPr>
          <w:p w14:paraId="1B99AB0C" w14:textId="77777777" w:rsidR="005B74EF" w:rsidRPr="005B74EF" w:rsidRDefault="005B74EF" w:rsidP="005B74EF">
            <w:pPr>
              <w:spacing w:after="160" w:line="259" w:lineRule="auto"/>
              <w:rPr>
                <w:lang w:val="en-GB"/>
              </w:rPr>
            </w:pPr>
            <w:proofErr w:type="spellStart"/>
            <w:r w:rsidRPr="005B74EF">
              <w:rPr>
                <w:lang w:val="en-GB"/>
              </w:rPr>
              <w:t>Θερμοκρ</w:t>
            </w:r>
            <w:proofErr w:type="spellEnd"/>
            <w:r w:rsidRPr="005B74EF">
              <w:rPr>
                <w:lang w:val="en-GB"/>
              </w:rPr>
              <w:t xml:space="preserve">ασία </w:t>
            </w:r>
            <w:proofErr w:type="spellStart"/>
            <w:r w:rsidRPr="005B74EF">
              <w:rPr>
                <w:lang w:val="en-GB"/>
              </w:rPr>
              <w:t>λειτουργί</w:t>
            </w:r>
            <w:proofErr w:type="spellEnd"/>
            <w:r w:rsidRPr="005B74EF">
              <w:rPr>
                <w:lang w:val="en-GB"/>
              </w:rPr>
              <w:t>ας</w:t>
            </w:r>
          </w:p>
        </w:tc>
        <w:tc>
          <w:tcPr>
            <w:tcW w:w="2268" w:type="dxa"/>
            <w:vAlign w:val="center"/>
            <w:hideMark/>
          </w:tcPr>
          <w:p w14:paraId="7143B6E2" w14:textId="77777777" w:rsidR="005B74EF" w:rsidRPr="005B74EF" w:rsidRDefault="005B74EF" w:rsidP="005B74EF">
            <w:pPr>
              <w:spacing w:after="160" w:line="259" w:lineRule="auto"/>
              <w:rPr>
                <w:lang w:val="en-GB"/>
              </w:rPr>
            </w:pPr>
            <w:r w:rsidRPr="005B74EF">
              <w:rPr>
                <w:lang w:val="en-GB"/>
              </w:rPr>
              <w:t>0°C to 45°C.</w:t>
            </w:r>
          </w:p>
        </w:tc>
        <w:tc>
          <w:tcPr>
            <w:tcW w:w="1418" w:type="dxa"/>
          </w:tcPr>
          <w:p w14:paraId="4DCBFFE6" w14:textId="77777777" w:rsidR="005B74EF" w:rsidRPr="005B74EF" w:rsidRDefault="005B74EF" w:rsidP="005B74EF">
            <w:pPr>
              <w:spacing w:after="160" w:line="259" w:lineRule="auto"/>
              <w:rPr>
                <w:lang w:val="en-GB"/>
              </w:rPr>
            </w:pPr>
          </w:p>
        </w:tc>
        <w:tc>
          <w:tcPr>
            <w:tcW w:w="1696" w:type="dxa"/>
          </w:tcPr>
          <w:p w14:paraId="262507E1" w14:textId="77777777" w:rsidR="005B74EF" w:rsidRPr="005B74EF" w:rsidRDefault="005B74EF" w:rsidP="005B74EF">
            <w:pPr>
              <w:spacing w:after="160" w:line="259" w:lineRule="auto"/>
              <w:rPr>
                <w:lang w:val="en-GB"/>
              </w:rPr>
            </w:pPr>
          </w:p>
        </w:tc>
      </w:tr>
      <w:tr w:rsidR="005B74EF" w:rsidRPr="005B74EF" w14:paraId="046FDC12" w14:textId="77777777" w:rsidTr="005674A2">
        <w:trPr>
          <w:trHeight w:val="315"/>
          <w:jc w:val="center"/>
        </w:trPr>
        <w:tc>
          <w:tcPr>
            <w:tcW w:w="1134" w:type="dxa"/>
            <w:noWrap/>
            <w:vAlign w:val="center"/>
            <w:hideMark/>
          </w:tcPr>
          <w:p w14:paraId="61258CBF" w14:textId="77777777" w:rsidR="005B74EF" w:rsidRPr="005B74EF" w:rsidRDefault="005B74EF" w:rsidP="005B74EF">
            <w:pPr>
              <w:spacing w:after="160" w:line="259" w:lineRule="auto"/>
              <w:rPr>
                <w:lang w:val="en-GB"/>
              </w:rPr>
            </w:pPr>
            <w:r w:rsidRPr="005B74EF">
              <w:rPr>
                <w:lang w:val="en-GB"/>
              </w:rPr>
              <w:t>Α2.8.11</w:t>
            </w:r>
          </w:p>
        </w:tc>
        <w:tc>
          <w:tcPr>
            <w:tcW w:w="2835" w:type="dxa"/>
            <w:vAlign w:val="center"/>
            <w:hideMark/>
          </w:tcPr>
          <w:p w14:paraId="78955E5D" w14:textId="77777777" w:rsidR="005B74EF" w:rsidRPr="005B74EF" w:rsidRDefault="005B74EF" w:rsidP="005B74EF">
            <w:pPr>
              <w:spacing w:after="160" w:line="259" w:lineRule="auto"/>
              <w:rPr>
                <w:lang w:val="en-GB"/>
              </w:rPr>
            </w:pPr>
            <w:r w:rsidRPr="005B74EF">
              <w:rPr>
                <w:lang w:val="en-GB"/>
              </w:rPr>
              <w:t>Shock resistance</w:t>
            </w:r>
          </w:p>
        </w:tc>
        <w:tc>
          <w:tcPr>
            <w:tcW w:w="2268" w:type="dxa"/>
            <w:vAlign w:val="center"/>
            <w:hideMark/>
          </w:tcPr>
          <w:p w14:paraId="155213F8" w14:textId="77777777" w:rsidR="005B74EF" w:rsidRPr="005B74EF" w:rsidRDefault="005B74EF" w:rsidP="005B74EF">
            <w:pPr>
              <w:spacing w:after="160" w:line="259" w:lineRule="auto"/>
              <w:rPr>
                <w:lang w:val="en-GB"/>
              </w:rPr>
            </w:pPr>
            <w:proofErr w:type="spellStart"/>
            <w:r w:rsidRPr="005B74EF">
              <w:rPr>
                <w:lang w:val="en-GB"/>
              </w:rPr>
              <w:t>έως</w:t>
            </w:r>
            <w:proofErr w:type="spellEnd"/>
            <w:r w:rsidRPr="005B74EF">
              <w:rPr>
                <w:lang w:val="en-GB"/>
              </w:rPr>
              <w:t xml:space="preserve"> 1500G</w:t>
            </w:r>
          </w:p>
        </w:tc>
        <w:tc>
          <w:tcPr>
            <w:tcW w:w="1418" w:type="dxa"/>
          </w:tcPr>
          <w:p w14:paraId="08D4C014" w14:textId="77777777" w:rsidR="005B74EF" w:rsidRPr="005B74EF" w:rsidRDefault="005B74EF" w:rsidP="005B74EF">
            <w:pPr>
              <w:spacing w:after="160" w:line="259" w:lineRule="auto"/>
              <w:rPr>
                <w:lang w:val="en-GB"/>
              </w:rPr>
            </w:pPr>
          </w:p>
        </w:tc>
        <w:tc>
          <w:tcPr>
            <w:tcW w:w="1696" w:type="dxa"/>
          </w:tcPr>
          <w:p w14:paraId="64D96E78" w14:textId="77777777" w:rsidR="005B74EF" w:rsidRPr="005B74EF" w:rsidRDefault="005B74EF" w:rsidP="005B74EF">
            <w:pPr>
              <w:spacing w:after="160" w:line="259" w:lineRule="auto"/>
              <w:rPr>
                <w:lang w:val="en-GB"/>
              </w:rPr>
            </w:pPr>
          </w:p>
        </w:tc>
      </w:tr>
      <w:tr w:rsidR="005B74EF" w:rsidRPr="005B74EF" w14:paraId="2D416C07" w14:textId="77777777" w:rsidTr="005674A2">
        <w:trPr>
          <w:trHeight w:val="315"/>
          <w:jc w:val="center"/>
        </w:trPr>
        <w:tc>
          <w:tcPr>
            <w:tcW w:w="1134" w:type="dxa"/>
            <w:noWrap/>
            <w:vAlign w:val="center"/>
            <w:hideMark/>
          </w:tcPr>
          <w:p w14:paraId="525A5649" w14:textId="77777777" w:rsidR="005B74EF" w:rsidRPr="005B74EF" w:rsidRDefault="005B74EF" w:rsidP="005B74EF">
            <w:pPr>
              <w:spacing w:after="160" w:line="259" w:lineRule="auto"/>
              <w:rPr>
                <w:lang w:val="en-GB"/>
              </w:rPr>
            </w:pPr>
            <w:r w:rsidRPr="005B74EF">
              <w:rPr>
                <w:lang w:val="en-GB"/>
              </w:rPr>
              <w:t>Α2.8.12</w:t>
            </w:r>
          </w:p>
        </w:tc>
        <w:tc>
          <w:tcPr>
            <w:tcW w:w="2835" w:type="dxa"/>
            <w:vAlign w:val="center"/>
            <w:hideMark/>
          </w:tcPr>
          <w:p w14:paraId="6EAD0DC0" w14:textId="77777777" w:rsidR="005B74EF" w:rsidRPr="005B74EF" w:rsidRDefault="005B74EF" w:rsidP="005B74EF">
            <w:pPr>
              <w:spacing w:after="160" w:line="259" w:lineRule="auto"/>
              <w:rPr>
                <w:lang w:val="en-GB"/>
              </w:rPr>
            </w:pPr>
            <w:proofErr w:type="spellStart"/>
            <w:r w:rsidRPr="005B74EF">
              <w:rPr>
                <w:lang w:val="en-GB"/>
              </w:rPr>
              <w:t>Δι</w:t>
            </w:r>
            <w:proofErr w:type="spellEnd"/>
            <w:r w:rsidRPr="005B74EF">
              <w:rPr>
                <w:lang w:val="en-GB"/>
              </w:rPr>
              <w:t>αστάσεις (</w:t>
            </w:r>
            <w:proofErr w:type="spellStart"/>
            <w:r w:rsidRPr="005B74EF">
              <w:rPr>
                <w:lang w:val="en-GB"/>
              </w:rPr>
              <w:t>ΜxΠxΥ</w:t>
            </w:r>
            <w:proofErr w:type="spellEnd"/>
            <w:r w:rsidRPr="005B74EF">
              <w:rPr>
                <w:lang w:val="en-GB"/>
              </w:rPr>
              <w:t xml:space="preserve">): </w:t>
            </w:r>
          </w:p>
        </w:tc>
        <w:tc>
          <w:tcPr>
            <w:tcW w:w="2268" w:type="dxa"/>
            <w:noWrap/>
            <w:vAlign w:val="center"/>
            <w:hideMark/>
          </w:tcPr>
          <w:p w14:paraId="7FF579C7" w14:textId="77777777" w:rsidR="005B74EF" w:rsidRPr="005B74EF" w:rsidRDefault="005B74EF" w:rsidP="005B74EF">
            <w:pPr>
              <w:spacing w:after="160" w:line="259" w:lineRule="auto"/>
            </w:pPr>
            <w:r w:rsidRPr="005B74EF">
              <w:t>&lt;= 1</w:t>
            </w:r>
            <w:r w:rsidRPr="005B74EF">
              <w:rPr>
                <w:lang w:val="en-GB"/>
              </w:rPr>
              <w:t>cm</w:t>
            </w:r>
            <w:r w:rsidRPr="005B74EF">
              <w:t xml:space="preserve"> (Πάχος) </w:t>
            </w:r>
            <w:r w:rsidRPr="005B74EF">
              <w:rPr>
                <w:lang w:val="en-GB"/>
              </w:rPr>
              <w:t>x</w:t>
            </w:r>
            <w:r w:rsidRPr="005B74EF">
              <w:t xml:space="preserve"> &lt;= 6</w:t>
            </w:r>
            <w:r w:rsidRPr="005B74EF">
              <w:rPr>
                <w:lang w:val="en-GB"/>
              </w:rPr>
              <w:t>cm</w:t>
            </w:r>
            <w:r w:rsidRPr="005B74EF">
              <w:t xml:space="preserve"> (Πλάτος) </w:t>
            </w:r>
            <w:r w:rsidRPr="005B74EF">
              <w:rPr>
                <w:lang w:val="en-GB"/>
              </w:rPr>
              <w:t>x</w:t>
            </w:r>
            <w:r w:rsidRPr="005B74EF">
              <w:t xml:space="preserve"> &lt;= 10</w:t>
            </w:r>
            <w:r w:rsidRPr="005B74EF">
              <w:rPr>
                <w:lang w:val="en-GB"/>
              </w:rPr>
              <w:t>cm</w:t>
            </w:r>
            <w:r w:rsidRPr="005B74EF">
              <w:t xml:space="preserve"> (Μήκος) </w:t>
            </w:r>
          </w:p>
        </w:tc>
        <w:tc>
          <w:tcPr>
            <w:tcW w:w="1418" w:type="dxa"/>
          </w:tcPr>
          <w:p w14:paraId="074DD164" w14:textId="77777777" w:rsidR="005B74EF" w:rsidRPr="005B74EF" w:rsidRDefault="005B74EF" w:rsidP="005B74EF">
            <w:pPr>
              <w:spacing w:after="160" w:line="259" w:lineRule="auto"/>
            </w:pPr>
          </w:p>
        </w:tc>
        <w:tc>
          <w:tcPr>
            <w:tcW w:w="1696" w:type="dxa"/>
          </w:tcPr>
          <w:p w14:paraId="4F6693D0" w14:textId="77777777" w:rsidR="005B74EF" w:rsidRPr="005B74EF" w:rsidRDefault="005B74EF" w:rsidP="005B74EF">
            <w:pPr>
              <w:spacing w:after="160" w:line="259" w:lineRule="auto"/>
            </w:pPr>
          </w:p>
        </w:tc>
      </w:tr>
      <w:tr w:rsidR="005B74EF" w:rsidRPr="005B74EF" w14:paraId="3D6B4D46" w14:textId="77777777" w:rsidTr="005674A2">
        <w:trPr>
          <w:trHeight w:val="315"/>
          <w:jc w:val="center"/>
        </w:trPr>
        <w:tc>
          <w:tcPr>
            <w:tcW w:w="1134" w:type="dxa"/>
            <w:noWrap/>
            <w:vAlign w:val="center"/>
            <w:hideMark/>
          </w:tcPr>
          <w:p w14:paraId="41DA1DBD" w14:textId="77777777" w:rsidR="005B74EF" w:rsidRPr="005B74EF" w:rsidRDefault="005B74EF" w:rsidP="005B74EF">
            <w:pPr>
              <w:spacing w:after="160" w:line="259" w:lineRule="auto"/>
              <w:rPr>
                <w:lang w:val="en-GB"/>
              </w:rPr>
            </w:pPr>
            <w:r w:rsidRPr="005B74EF">
              <w:rPr>
                <w:lang w:val="en-GB"/>
              </w:rPr>
              <w:t>Α2.8.13</w:t>
            </w:r>
          </w:p>
        </w:tc>
        <w:tc>
          <w:tcPr>
            <w:tcW w:w="2835" w:type="dxa"/>
            <w:vAlign w:val="center"/>
            <w:hideMark/>
          </w:tcPr>
          <w:p w14:paraId="67B3A34A"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p>
        </w:tc>
        <w:tc>
          <w:tcPr>
            <w:tcW w:w="2268" w:type="dxa"/>
            <w:noWrap/>
            <w:vAlign w:val="center"/>
            <w:hideMark/>
          </w:tcPr>
          <w:p w14:paraId="718C4098" w14:textId="77777777" w:rsidR="005B74EF" w:rsidRPr="005B74EF" w:rsidRDefault="005B74EF" w:rsidP="005B74EF">
            <w:pPr>
              <w:spacing w:after="160" w:line="259" w:lineRule="auto"/>
              <w:rPr>
                <w:lang w:val="en-GB"/>
              </w:rPr>
            </w:pPr>
            <w:r w:rsidRPr="005B74EF">
              <w:rPr>
                <w:lang w:val="en-GB"/>
              </w:rPr>
              <w:t xml:space="preserve">5 </w:t>
            </w:r>
            <w:proofErr w:type="spellStart"/>
            <w:r w:rsidRPr="005B74EF">
              <w:rPr>
                <w:lang w:val="en-GB"/>
              </w:rPr>
              <w:t>χρόνι</w:t>
            </w:r>
            <w:proofErr w:type="spellEnd"/>
            <w:r w:rsidRPr="005B74EF">
              <w:rPr>
                <w:lang w:val="en-GB"/>
              </w:rPr>
              <w:t>α</w:t>
            </w:r>
          </w:p>
        </w:tc>
        <w:tc>
          <w:tcPr>
            <w:tcW w:w="1418" w:type="dxa"/>
          </w:tcPr>
          <w:p w14:paraId="2C970AF2" w14:textId="77777777" w:rsidR="005B74EF" w:rsidRPr="005B74EF" w:rsidRDefault="005B74EF" w:rsidP="005B74EF">
            <w:pPr>
              <w:spacing w:after="160" w:line="259" w:lineRule="auto"/>
              <w:rPr>
                <w:lang w:val="en-GB"/>
              </w:rPr>
            </w:pPr>
          </w:p>
        </w:tc>
        <w:tc>
          <w:tcPr>
            <w:tcW w:w="1696" w:type="dxa"/>
          </w:tcPr>
          <w:p w14:paraId="398BA5FA" w14:textId="77777777" w:rsidR="005B74EF" w:rsidRPr="005B74EF" w:rsidRDefault="005B74EF" w:rsidP="005B74EF">
            <w:pPr>
              <w:spacing w:after="160" w:line="259" w:lineRule="auto"/>
              <w:rPr>
                <w:lang w:val="en-GB"/>
              </w:rPr>
            </w:pPr>
          </w:p>
        </w:tc>
      </w:tr>
      <w:tr w:rsidR="005B74EF" w:rsidRPr="005B74EF" w14:paraId="5E111B54" w14:textId="77777777" w:rsidTr="005674A2">
        <w:trPr>
          <w:trHeight w:val="315"/>
          <w:jc w:val="center"/>
        </w:trPr>
        <w:tc>
          <w:tcPr>
            <w:tcW w:w="1134" w:type="dxa"/>
            <w:shd w:val="clear" w:color="auto" w:fill="B4C6E7" w:themeFill="accent1" w:themeFillTint="66"/>
            <w:vAlign w:val="center"/>
            <w:hideMark/>
          </w:tcPr>
          <w:p w14:paraId="58804E05" w14:textId="77777777" w:rsidR="005B74EF" w:rsidRPr="005B74EF" w:rsidRDefault="005B74EF" w:rsidP="005B74EF">
            <w:pPr>
              <w:spacing w:after="160" w:line="259" w:lineRule="auto"/>
              <w:rPr>
                <w:b/>
                <w:bCs/>
                <w:lang w:val="en-GB"/>
              </w:rPr>
            </w:pPr>
            <w:r w:rsidRPr="005B74EF">
              <w:rPr>
                <w:b/>
                <w:bCs/>
                <w:lang w:val="en-GB"/>
              </w:rPr>
              <w:lastRenderedPageBreak/>
              <w:t> </w:t>
            </w:r>
          </w:p>
        </w:tc>
        <w:tc>
          <w:tcPr>
            <w:tcW w:w="8217" w:type="dxa"/>
            <w:gridSpan w:val="4"/>
            <w:shd w:val="clear" w:color="auto" w:fill="B4C6E7" w:themeFill="accent1" w:themeFillTint="66"/>
            <w:vAlign w:val="center"/>
            <w:hideMark/>
          </w:tcPr>
          <w:p w14:paraId="4D3DFC9E" w14:textId="77777777" w:rsidR="005B74EF" w:rsidRPr="005B74EF" w:rsidRDefault="005B74EF" w:rsidP="005B74EF">
            <w:pPr>
              <w:spacing w:after="160" w:line="259" w:lineRule="auto"/>
              <w:rPr>
                <w:b/>
                <w:bCs/>
              </w:rPr>
            </w:pPr>
            <w:r w:rsidRPr="005B74EF">
              <w:rPr>
                <w:b/>
                <w:bCs/>
              </w:rPr>
              <w:t>Α2.9 Πτυσσόμενη Οθόνη προβολής με μηχανισμό</w:t>
            </w:r>
          </w:p>
        </w:tc>
      </w:tr>
      <w:tr w:rsidR="005B74EF" w:rsidRPr="005B74EF" w14:paraId="429189E2" w14:textId="77777777" w:rsidTr="005674A2">
        <w:trPr>
          <w:trHeight w:val="315"/>
          <w:jc w:val="center"/>
        </w:trPr>
        <w:tc>
          <w:tcPr>
            <w:tcW w:w="1134" w:type="dxa"/>
            <w:noWrap/>
            <w:vAlign w:val="center"/>
            <w:hideMark/>
          </w:tcPr>
          <w:p w14:paraId="51524EDD" w14:textId="77777777" w:rsidR="005B74EF" w:rsidRPr="005B74EF" w:rsidRDefault="005B74EF" w:rsidP="005B74EF">
            <w:pPr>
              <w:spacing w:after="160" w:line="259" w:lineRule="auto"/>
              <w:rPr>
                <w:lang w:val="en-GB"/>
              </w:rPr>
            </w:pPr>
            <w:r w:rsidRPr="005B74EF">
              <w:rPr>
                <w:lang w:val="en-GB"/>
              </w:rPr>
              <w:t>Α2.9.1</w:t>
            </w:r>
          </w:p>
        </w:tc>
        <w:tc>
          <w:tcPr>
            <w:tcW w:w="2835" w:type="dxa"/>
            <w:vAlign w:val="center"/>
            <w:hideMark/>
          </w:tcPr>
          <w:p w14:paraId="5DA85CF5"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vAlign w:val="center"/>
            <w:hideMark/>
          </w:tcPr>
          <w:p w14:paraId="1F0319B1" w14:textId="77777777" w:rsidR="005B74EF" w:rsidRPr="005B74EF" w:rsidRDefault="005B74EF" w:rsidP="005B74EF">
            <w:pPr>
              <w:spacing w:after="160" w:line="259" w:lineRule="auto"/>
              <w:rPr>
                <w:lang w:val="en-GB"/>
              </w:rPr>
            </w:pPr>
            <w:r w:rsidRPr="005B74EF">
              <w:rPr>
                <w:lang w:val="en-GB"/>
              </w:rPr>
              <w:t>1</w:t>
            </w:r>
          </w:p>
        </w:tc>
        <w:tc>
          <w:tcPr>
            <w:tcW w:w="1418" w:type="dxa"/>
          </w:tcPr>
          <w:p w14:paraId="54FD6A59" w14:textId="77777777" w:rsidR="005B74EF" w:rsidRPr="005B74EF" w:rsidRDefault="005B74EF" w:rsidP="005B74EF">
            <w:pPr>
              <w:spacing w:after="160" w:line="259" w:lineRule="auto"/>
              <w:rPr>
                <w:lang w:val="en-GB"/>
              </w:rPr>
            </w:pPr>
          </w:p>
        </w:tc>
        <w:tc>
          <w:tcPr>
            <w:tcW w:w="1696" w:type="dxa"/>
          </w:tcPr>
          <w:p w14:paraId="18E5CA60" w14:textId="77777777" w:rsidR="005B74EF" w:rsidRPr="005B74EF" w:rsidRDefault="005B74EF" w:rsidP="005B74EF">
            <w:pPr>
              <w:spacing w:after="160" w:line="259" w:lineRule="auto"/>
              <w:rPr>
                <w:lang w:val="en-GB"/>
              </w:rPr>
            </w:pPr>
          </w:p>
        </w:tc>
      </w:tr>
      <w:tr w:rsidR="005B74EF" w:rsidRPr="005B74EF" w14:paraId="1D8A8D2E" w14:textId="77777777" w:rsidTr="005674A2">
        <w:trPr>
          <w:trHeight w:val="315"/>
          <w:jc w:val="center"/>
        </w:trPr>
        <w:tc>
          <w:tcPr>
            <w:tcW w:w="1134" w:type="dxa"/>
            <w:noWrap/>
            <w:vAlign w:val="center"/>
            <w:hideMark/>
          </w:tcPr>
          <w:p w14:paraId="6463881A"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D9D9D9" w:themeFill="background1" w:themeFillShade="D9"/>
            <w:vAlign w:val="center"/>
            <w:hideMark/>
          </w:tcPr>
          <w:p w14:paraId="596947F4" w14:textId="77777777" w:rsidR="005B74EF" w:rsidRPr="005B74EF" w:rsidRDefault="005B74EF" w:rsidP="005B74EF">
            <w:pPr>
              <w:spacing w:after="160" w:line="259" w:lineRule="auto"/>
              <w:rPr>
                <w:b/>
                <w:bCs/>
              </w:rPr>
            </w:pPr>
            <w:r w:rsidRPr="005B74EF">
              <w:rPr>
                <w:b/>
                <w:bCs/>
              </w:rPr>
              <w:t>Μηχανισμός με Πανί Οπίσθιας Προβολής</w:t>
            </w:r>
          </w:p>
        </w:tc>
        <w:tc>
          <w:tcPr>
            <w:tcW w:w="2268" w:type="dxa"/>
            <w:vAlign w:val="center"/>
            <w:hideMark/>
          </w:tcPr>
          <w:p w14:paraId="36FA34CE" w14:textId="77777777" w:rsidR="005B74EF" w:rsidRPr="005B74EF" w:rsidRDefault="005B74EF" w:rsidP="005B74EF">
            <w:pPr>
              <w:spacing w:after="160" w:line="259" w:lineRule="auto"/>
              <w:rPr>
                <w:b/>
                <w:bCs/>
              </w:rPr>
            </w:pPr>
            <w:r w:rsidRPr="005B74EF">
              <w:rPr>
                <w:b/>
                <w:bCs/>
                <w:lang w:val="en-GB"/>
              </w:rPr>
              <w:t> </w:t>
            </w:r>
          </w:p>
        </w:tc>
        <w:tc>
          <w:tcPr>
            <w:tcW w:w="1418" w:type="dxa"/>
          </w:tcPr>
          <w:p w14:paraId="37C8A285" w14:textId="77777777" w:rsidR="005B74EF" w:rsidRPr="005B74EF" w:rsidRDefault="005B74EF" w:rsidP="005B74EF">
            <w:pPr>
              <w:spacing w:after="160" w:line="259" w:lineRule="auto"/>
              <w:rPr>
                <w:b/>
                <w:bCs/>
              </w:rPr>
            </w:pPr>
          </w:p>
        </w:tc>
        <w:tc>
          <w:tcPr>
            <w:tcW w:w="1696" w:type="dxa"/>
          </w:tcPr>
          <w:p w14:paraId="270FA06F" w14:textId="77777777" w:rsidR="005B74EF" w:rsidRPr="005B74EF" w:rsidRDefault="005B74EF" w:rsidP="005B74EF">
            <w:pPr>
              <w:spacing w:after="160" w:line="259" w:lineRule="auto"/>
              <w:rPr>
                <w:b/>
                <w:bCs/>
              </w:rPr>
            </w:pPr>
          </w:p>
        </w:tc>
      </w:tr>
      <w:tr w:rsidR="005B74EF" w:rsidRPr="005B74EF" w14:paraId="1EDA4975" w14:textId="77777777" w:rsidTr="005674A2">
        <w:trPr>
          <w:trHeight w:val="315"/>
          <w:jc w:val="center"/>
        </w:trPr>
        <w:tc>
          <w:tcPr>
            <w:tcW w:w="1134" w:type="dxa"/>
            <w:noWrap/>
            <w:vAlign w:val="center"/>
            <w:hideMark/>
          </w:tcPr>
          <w:p w14:paraId="6756E2CB" w14:textId="77777777" w:rsidR="005B74EF" w:rsidRPr="005B74EF" w:rsidRDefault="005B74EF" w:rsidP="005B74EF">
            <w:pPr>
              <w:spacing w:after="160" w:line="259" w:lineRule="auto"/>
              <w:rPr>
                <w:lang w:val="en-GB"/>
              </w:rPr>
            </w:pPr>
            <w:r w:rsidRPr="005B74EF">
              <w:rPr>
                <w:lang w:val="en-GB"/>
              </w:rPr>
              <w:t>Α2.9.2</w:t>
            </w:r>
          </w:p>
        </w:tc>
        <w:tc>
          <w:tcPr>
            <w:tcW w:w="2835" w:type="dxa"/>
            <w:vAlign w:val="center"/>
            <w:hideMark/>
          </w:tcPr>
          <w:p w14:paraId="0B4771B9" w14:textId="77777777" w:rsidR="005B74EF" w:rsidRPr="005B74EF" w:rsidRDefault="005B74EF" w:rsidP="005B74EF">
            <w:pPr>
              <w:spacing w:after="160" w:line="259" w:lineRule="auto"/>
              <w:rPr>
                <w:lang w:val="en-GB"/>
              </w:rPr>
            </w:pPr>
            <w:proofErr w:type="spellStart"/>
            <w:r w:rsidRPr="005B74EF">
              <w:rPr>
                <w:lang w:val="en-GB"/>
              </w:rPr>
              <w:t>Δι</w:t>
            </w:r>
            <w:proofErr w:type="spellEnd"/>
            <w:r w:rsidRPr="005B74EF">
              <w:rPr>
                <w:lang w:val="en-GB"/>
              </w:rPr>
              <w:t xml:space="preserve">αστάσεις </w:t>
            </w:r>
            <w:proofErr w:type="spellStart"/>
            <w:r w:rsidRPr="005B74EF">
              <w:rPr>
                <w:lang w:val="en-GB"/>
              </w:rPr>
              <w:t>Προ</w:t>
            </w:r>
            <w:proofErr w:type="spellEnd"/>
            <w:r w:rsidRPr="005B74EF">
              <w:rPr>
                <w:lang w:val="en-GB"/>
              </w:rPr>
              <w:t xml:space="preserve">βολής: </w:t>
            </w:r>
          </w:p>
        </w:tc>
        <w:tc>
          <w:tcPr>
            <w:tcW w:w="2268" w:type="dxa"/>
            <w:vAlign w:val="center"/>
            <w:hideMark/>
          </w:tcPr>
          <w:p w14:paraId="4EE26FDE" w14:textId="77777777" w:rsidR="005B74EF" w:rsidRPr="005B74EF" w:rsidRDefault="005B74EF" w:rsidP="005B74EF">
            <w:pPr>
              <w:spacing w:after="160" w:line="259" w:lineRule="auto"/>
              <w:rPr>
                <w:lang w:val="en-GB"/>
              </w:rPr>
            </w:pPr>
            <w:r w:rsidRPr="005B74EF">
              <w:rPr>
                <w:lang w:val="en-GB"/>
              </w:rPr>
              <w:t>450 x 260 cm</w:t>
            </w:r>
          </w:p>
        </w:tc>
        <w:tc>
          <w:tcPr>
            <w:tcW w:w="1418" w:type="dxa"/>
          </w:tcPr>
          <w:p w14:paraId="5FEA7130" w14:textId="77777777" w:rsidR="005B74EF" w:rsidRPr="005B74EF" w:rsidRDefault="005B74EF" w:rsidP="005B74EF">
            <w:pPr>
              <w:spacing w:after="160" w:line="259" w:lineRule="auto"/>
              <w:rPr>
                <w:lang w:val="en-GB"/>
              </w:rPr>
            </w:pPr>
          </w:p>
        </w:tc>
        <w:tc>
          <w:tcPr>
            <w:tcW w:w="1696" w:type="dxa"/>
          </w:tcPr>
          <w:p w14:paraId="40051A9A" w14:textId="77777777" w:rsidR="005B74EF" w:rsidRPr="005B74EF" w:rsidRDefault="005B74EF" w:rsidP="005B74EF">
            <w:pPr>
              <w:spacing w:after="160" w:line="259" w:lineRule="auto"/>
              <w:rPr>
                <w:lang w:val="en-GB"/>
              </w:rPr>
            </w:pPr>
          </w:p>
        </w:tc>
      </w:tr>
      <w:tr w:rsidR="005B74EF" w:rsidRPr="005B74EF" w14:paraId="463F04D9" w14:textId="77777777" w:rsidTr="005674A2">
        <w:trPr>
          <w:trHeight w:val="315"/>
          <w:jc w:val="center"/>
        </w:trPr>
        <w:tc>
          <w:tcPr>
            <w:tcW w:w="1134" w:type="dxa"/>
            <w:noWrap/>
            <w:vAlign w:val="center"/>
            <w:hideMark/>
          </w:tcPr>
          <w:p w14:paraId="3740DA3B" w14:textId="77777777" w:rsidR="005B74EF" w:rsidRPr="005B74EF" w:rsidRDefault="005B74EF" w:rsidP="005B74EF">
            <w:pPr>
              <w:spacing w:after="160" w:line="259" w:lineRule="auto"/>
              <w:rPr>
                <w:lang w:val="en-GB"/>
              </w:rPr>
            </w:pPr>
            <w:r w:rsidRPr="005B74EF">
              <w:rPr>
                <w:lang w:val="en-GB"/>
              </w:rPr>
              <w:t>Α2.9.3</w:t>
            </w:r>
          </w:p>
        </w:tc>
        <w:tc>
          <w:tcPr>
            <w:tcW w:w="2835" w:type="dxa"/>
            <w:vAlign w:val="center"/>
            <w:hideMark/>
          </w:tcPr>
          <w:p w14:paraId="4E00E346" w14:textId="77777777" w:rsidR="005B74EF" w:rsidRPr="005B74EF" w:rsidRDefault="005B74EF" w:rsidP="005B74EF">
            <w:pPr>
              <w:spacing w:after="160" w:line="259" w:lineRule="auto"/>
              <w:rPr>
                <w:lang w:val="en-GB"/>
              </w:rPr>
            </w:pPr>
            <w:proofErr w:type="spellStart"/>
            <w:r w:rsidRPr="005B74EF">
              <w:rPr>
                <w:lang w:val="en-GB"/>
              </w:rPr>
              <w:t>Αν</w:t>
            </w:r>
            <w:proofErr w:type="spellEnd"/>
            <w:r w:rsidRPr="005B74EF">
              <w:rPr>
                <w:lang w:val="en-GB"/>
              </w:rPr>
              <w:t xml:space="preserve">αλογία </w:t>
            </w:r>
            <w:proofErr w:type="spellStart"/>
            <w:r w:rsidRPr="005B74EF">
              <w:rPr>
                <w:lang w:val="en-GB"/>
              </w:rPr>
              <w:t>δι</w:t>
            </w:r>
            <w:proofErr w:type="spellEnd"/>
            <w:r w:rsidRPr="005B74EF">
              <w:rPr>
                <w:lang w:val="en-GB"/>
              </w:rPr>
              <w:t xml:space="preserve">αστάσεων: </w:t>
            </w:r>
          </w:p>
        </w:tc>
        <w:tc>
          <w:tcPr>
            <w:tcW w:w="2268" w:type="dxa"/>
            <w:vAlign w:val="center"/>
            <w:hideMark/>
          </w:tcPr>
          <w:p w14:paraId="131BC61B" w14:textId="77777777" w:rsidR="005B74EF" w:rsidRPr="005B74EF" w:rsidRDefault="005B74EF" w:rsidP="005B74EF">
            <w:pPr>
              <w:spacing w:after="160" w:line="259" w:lineRule="auto"/>
              <w:rPr>
                <w:lang w:val="en-GB"/>
              </w:rPr>
            </w:pPr>
            <w:r w:rsidRPr="005B74EF">
              <w:rPr>
                <w:lang w:val="en-GB"/>
              </w:rPr>
              <w:t>16:09</w:t>
            </w:r>
          </w:p>
        </w:tc>
        <w:tc>
          <w:tcPr>
            <w:tcW w:w="1418" w:type="dxa"/>
          </w:tcPr>
          <w:p w14:paraId="2B8BACD6" w14:textId="77777777" w:rsidR="005B74EF" w:rsidRPr="005B74EF" w:rsidRDefault="005B74EF" w:rsidP="005B74EF">
            <w:pPr>
              <w:spacing w:after="160" w:line="259" w:lineRule="auto"/>
              <w:rPr>
                <w:lang w:val="en-GB"/>
              </w:rPr>
            </w:pPr>
          </w:p>
        </w:tc>
        <w:tc>
          <w:tcPr>
            <w:tcW w:w="1696" w:type="dxa"/>
          </w:tcPr>
          <w:p w14:paraId="28725BF8" w14:textId="77777777" w:rsidR="005B74EF" w:rsidRPr="005B74EF" w:rsidRDefault="005B74EF" w:rsidP="005B74EF">
            <w:pPr>
              <w:spacing w:after="160" w:line="259" w:lineRule="auto"/>
              <w:rPr>
                <w:lang w:val="en-GB"/>
              </w:rPr>
            </w:pPr>
          </w:p>
        </w:tc>
      </w:tr>
      <w:tr w:rsidR="005B74EF" w:rsidRPr="005B74EF" w14:paraId="319844C0" w14:textId="77777777" w:rsidTr="005674A2">
        <w:trPr>
          <w:trHeight w:val="315"/>
          <w:jc w:val="center"/>
        </w:trPr>
        <w:tc>
          <w:tcPr>
            <w:tcW w:w="1134" w:type="dxa"/>
            <w:noWrap/>
            <w:vAlign w:val="center"/>
            <w:hideMark/>
          </w:tcPr>
          <w:p w14:paraId="7AA9C4CE" w14:textId="77777777" w:rsidR="005B74EF" w:rsidRPr="005B74EF" w:rsidRDefault="005B74EF" w:rsidP="005B74EF">
            <w:pPr>
              <w:spacing w:after="160" w:line="259" w:lineRule="auto"/>
              <w:rPr>
                <w:lang w:val="en-GB"/>
              </w:rPr>
            </w:pPr>
            <w:r w:rsidRPr="005B74EF">
              <w:rPr>
                <w:lang w:val="en-GB"/>
              </w:rPr>
              <w:t>Α2.9.4</w:t>
            </w:r>
          </w:p>
        </w:tc>
        <w:tc>
          <w:tcPr>
            <w:tcW w:w="2835" w:type="dxa"/>
            <w:vAlign w:val="center"/>
            <w:hideMark/>
          </w:tcPr>
          <w:p w14:paraId="5DF01A14"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Δι</w:t>
            </w:r>
            <w:proofErr w:type="spellEnd"/>
            <w:r w:rsidRPr="005B74EF">
              <w:rPr>
                <w:lang w:val="en-GB"/>
              </w:rPr>
              <w:t xml:space="preserve">αστάσεις: </w:t>
            </w:r>
          </w:p>
        </w:tc>
        <w:tc>
          <w:tcPr>
            <w:tcW w:w="2268" w:type="dxa"/>
            <w:vAlign w:val="center"/>
            <w:hideMark/>
          </w:tcPr>
          <w:p w14:paraId="5F256C39" w14:textId="77777777" w:rsidR="005B74EF" w:rsidRPr="005B74EF" w:rsidRDefault="005B74EF" w:rsidP="005B74EF">
            <w:pPr>
              <w:spacing w:after="160" w:line="259" w:lineRule="auto"/>
              <w:rPr>
                <w:lang w:val="en-GB"/>
              </w:rPr>
            </w:pPr>
            <w:r w:rsidRPr="005B74EF">
              <w:rPr>
                <w:lang w:val="en-GB"/>
              </w:rPr>
              <w:t>460 x 270 cm</w:t>
            </w:r>
          </w:p>
        </w:tc>
        <w:tc>
          <w:tcPr>
            <w:tcW w:w="1418" w:type="dxa"/>
          </w:tcPr>
          <w:p w14:paraId="39B5A352" w14:textId="77777777" w:rsidR="005B74EF" w:rsidRPr="005B74EF" w:rsidRDefault="005B74EF" w:rsidP="005B74EF">
            <w:pPr>
              <w:spacing w:after="160" w:line="259" w:lineRule="auto"/>
              <w:rPr>
                <w:lang w:val="en-GB"/>
              </w:rPr>
            </w:pPr>
          </w:p>
        </w:tc>
        <w:tc>
          <w:tcPr>
            <w:tcW w:w="1696" w:type="dxa"/>
          </w:tcPr>
          <w:p w14:paraId="084747C0" w14:textId="77777777" w:rsidR="005B74EF" w:rsidRPr="005B74EF" w:rsidRDefault="005B74EF" w:rsidP="005B74EF">
            <w:pPr>
              <w:spacing w:after="160" w:line="259" w:lineRule="auto"/>
              <w:rPr>
                <w:lang w:val="en-GB"/>
              </w:rPr>
            </w:pPr>
          </w:p>
        </w:tc>
      </w:tr>
      <w:tr w:rsidR="005B74EF" w:rsidRPr="005B74EF" w14:paraId="42D412FE" w14:textId="77777777" w:rsidTr="005674A2">
        <w:trPr>
          <w:trHeight w:val="315"/>
          <w:jc w:val="center"/>
        </w:trPr>
        <w:tc>
          <w:tcPr>
            <w:tcW w:w="1134" w:type="dxa"/>
            <w:noWrap/>
            <w:vAlign w:val="center"/>
            <w:hideMark/>
          </w:tcPr>
          <w:p w14:paraId="399255D6" w14:textId="77777777" w:rsidR="005B74EF" w:rsidRPr="005B74EF" w:rsidRDefault="005B74EF" w:rsidP="005B74EF">
            <w:pPr>
              <w:spacing w:after="160" w:line="259" w:lineRule="auto"/>
              <w:rPr>
                <w:lang w:val="en-GB"/>
              </w:rPr>
            </w:pPr>
            <w:r w:rsidRPr="005B74EF">
              <w:rPr>
                <w:lang w:val="en-GB"/>
              </w:rPr>
              <w:t>Α2.9.5</w:t>
            </w:r>
          </w:p>
        </w:tc>
        <w:tc>
          <w:tcPr>
            <w:tcW w:w="2835" w:type="dxa"/>
            <w:vAlign w:val="center"/>
            <w:hideMark/>
          </w:tcPr>
          <w:p w14:paraId="3DF3D5A6" w14:textId="77777777" w:rsidR="005B74EF" w:rsidRPr="005B74EF" w:rsidRDefault="005B74EF" w:rsidP="005B74EF">
            <w:pPr>
              <w:spacing w:after="160" w:line="259" w:lineRule="auto"/>
            </w:pPr>
            <w:r w:rsidRPr="005B74EF">
              <w:t xml:space="preserve">Πανί ΟΠΙΣΘΙΑΣ Προβολής με  5 </w:t>
            </w:r>
            <w:r w:rsidRPr="005B74EF">
              <w:rPr>
                <w:lang w:val="en-GB"/>
              </w:rPr>
              <w:t>cm</w:t>
            </w:r>
            <w:r w:rsidRPr="005B74EF">
              <w:t xml:space="preserve"> μαύρο πλαίσιο</w:t>
            </w:r>
          </w:p>
        </w:tc>
        <w:tc>
          <w:tcPr>
            <w:tcW w:w="2268" w:type="dxa"/>
            <w:vAlign w:val="center"/>
            <w:hideMark/>
          </w:tcPr>
          <w:p w14:paraId="4E581227"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3BD3BA2" w14:textId="77777777" w:rsidR="005B74EF" w:rsidRPr="005B74EF" w:rsidRDefault="005B74EF" w:rsidP="005B74EF">
            <w:pPr>
              <w:spacing w:after="160" w:line="259" w:lineRule="auto"/>
              <w:rPr>
                <w:lang w:val="en-GB"/>
              </w:rPr>
            </w:pPr>
          </w:p>
        </w:tc>
        <w:tc>
          <w:tcPr>
            <w:tcW w:w="1696" w:type="dxa"/>
          </w:tcPr>
          <w:p w14:paraId="2DA58B0C" w14:textId="77777777" w:rsidR="005B74EF" w:rsidRPr="005B74EF" w:rsidRDefault="005B74EF" w:rsidP="005B74EF">
            <w:pPr>
              <w:spacing w:after="160" w:line="259" w:lineRule="auto"/>
              <w:rPr>
                <w:lang w:val="en-GB"/>
              </w:rPr>
            </w:pPr>
          </w:p>
        </w:tc>
      </w:tr>
      <w:tr w:rsidR="005B74EF" w:rsidRPr="005B74EF" w14:paraId="354880E8" w14:textId="77777777" w:rsidTr="005674A2">
        <w:trPr>
          <w:trHeight w:val="600"/>
          <w:jc w:val="center"/>
        </w:trPr>
        <w:tc>
          <w:tcPr>
            <w:tcW w:w="1134" w:type="dxa"/>
            <w:noWrap/>
            <w:vAlign w:val="center"/>
            <w:hideMark/>
          </w:tcPr>
          <w:p w14:paraId="5CE966A0" w14:textId="77777777" w:rsidR="005B74EF" w:rsidRPr="005B74EF" w:rsidRDefault="005B74EF" w:rsidP="005B74EF">
            <w:pPr>
              <w:spacing w:after="160" w:line="259" w:lineRule="auto"/>
              <w:rPr>
                <w:lang w:val="en-GB"/>
              </w:rPr>
            </w:pPr>
            <w:r w:rsidRPr="005B74EF">
              <w:rPr>
                <w:lang w:val="en-GB"/>
              </w:rPr>
              <w:t>Α2.9.6</w:t>
            </w:r>
          </w:p>
        </w:tc>
        <w:tc>
          <w:tcPr>
            <w:tcW w:w="2835" w:type="dxa"/>
            <w:vAlign w:val="center"/>
            <w:hideMark/>
          </w:tcPr>
          <w:p w14:paraId="0112E57D" w14:textId="77777777" w:rsidR="005B74EF" w:rsidRPr="005B74EF" w:rsidRDefault="005B74EF" w:rsidP="005B74EF">
            <w:pPr>
              <w:spacing w:after="160" w:line="259" w:lineRule="auto"/>
              <w:rPr>
                <w:lang w:val="en-GB"/>
              </w:rPr>
            </w:pPr>
            <w:proofErr w:type="spellStart"/>
            <w:r w:rsidRPr="005B74EF">
              <w:rPr>
                <w:lang w:val="en-GB"/>
              </w:rPr>
              <w:t>Πλ</w:t>
            </w:r>
            <w:proofErr w:type="spellEnd"/>
            <w:r w:rsidRPr="005B74EF">
              <w:rPr>
                <w:lang w:val="en-GB"/>
              </w:rPr>
              <w:t xml:space="preserve">αίσιο </w:t>
            </w:r>
            <w:proofErr w:type="spellStart"/>
            <w:r w:rsidRPr="005B74EF">
              <w:rPr>
                <w:lang w:val="en-GB"/>
              </w:rPr>
              <w:t>μηχ</w:t>
            </w:r>
            <w:proofErr w:type="spellEnd"/>
            <w:r w:rsidRPr="005B74EF">
              <w:rPr>
                <w:lang w:val="en-GB"/>
              </w:rPr>
              <w:t xml:space="preserve">ανισμού </w:t>
            </w:r>
            <w:proofErr w:type="spellStart"/>
            <w:r w:rsidRPr="005B74EF">
              <w:rPr>
                <w:lang w:val="en-GB"/>
              </w:rPr>
              <w:t>στήριξης</w:t>
            </w:r>
            <w:proofErr w:type="spellEnd"/>
          </w:p>
        </w:tc>
        <w:tc>
          <w:tcPr>
            <w:tcW w:w="2268" w:type="dxa"/>
            <w:vAlign w:val="center"/>
            <w:hideMark/>
          </w:tcPr>
          <w:p w14:paraId="4CFAAC53" w14:textId="77777777" w:rsidR="005B74EF" w:rsidRPr="005B74EF" w:rsidRDefault="005B74EF" w:rsidP="005B74EF">
            <w:pPr>
              <w:spacing w:after="160" w:line="259" w:lineRule="auto"/>
            </w:pPr>
            <w:proofErr w:type="spellStart"/>
            <w:r w:rsidRPr="005B74EF">
              <w:t>Συναρμολογούμενο</w:t>
            </w:r>
            <w:proofErr w:type="spellEnd"/>
            <w:r w:rsidRPr="005B74EF">
              <w:t xml:space="preserve"> αποτελούμενο από τμήματα αλουμινίου 32 </w:t>
            </w:r>
            <w:r w:rsidRPr="005B74EF">
              <w:rPr>
                <w:lang w:val="en-GB"/>
              </w:rPr>
              <w:t>x</w:t>
            </w:r>
            <w:r w:rsidRPr="005B74EF">
              <w:t xml:space="preserve"> 32 </w:t>
            </w:r>
            <w:r w:rsidRPr="005B74EF">
              <w:rPr>
                <w:lang w:val="en-GB"/>
              </w:rPr>
              <w:t>mm</w:t>
            </w:r>
            <w:r w:rsidRPr="005B74EF">
              <w:t xml:space="preserve"> </w:t>
            </w:r>
          </w:p>
        </w:tc>
        <w:tc>
          <w:tcPr>
            <w:tcW w:w="1418" w:type="dxa"/>
          </w:tcPr>
          <w:p w14:paraId="47B1C3AB" w14:textId="77777777" w:rsidR="005B74EF" w:rsidRPr="005B74EF" w:rsidRDefault="005B74EF" w:rsidP="005B74EF">
            <w:pPr>
              <w:spacing w:after="160" w:line="259" w:lineRule="auto"/>
            </w:pPr>
          </w:p>
        </w:tc>
        <w:tc>
          <w:tcPr>
            <w:tcW w:w="1696" w:type="dxa"/>
          </w:tcPr>
          <w:p w14:paraId="09AC626C" w14:textId="77777777" w:rsidR="005B74EF" w:rsidRPr="005B74EF" w:rsidRDefault="005B74EF" w:rsidP="005B74EF">
            <w:pPr>
              <w:spacing w:after="160" w:line="259" w:lineRule="auto"/>
            </w:pPr>
          </w:p>
        </w:tc>
      </w:tr>
      <w:tr w:rsidR="005B74EF" w:rsidRPr="005B74EF" w14:paraId="04531EAC" w14:textId="77777777" w:rsidTr="005674A2">
        <w:trPr>
          <w:trHeight w:val="315"/>
          <w:jc w:val="center"/>
        </w:trPr>
        <w:tc>
          <w:tcPr>
            <w:tcW w:w="1134" w:type="dxa"/>
            <w:noWrap/>
            <w:vAlign w:val="center"/>
            <w:hideMark/>
          </w:tcPr>
          <w:p w14:paraId="39861C8C" w14:textId="77777777" w:rsidR="005B74EF" w:rsidRPr="005B74EF" w:rsidRDefault="005B74EF" w:rsidP="005B74EF">
            <w:pPr>
              <w:spacing w:after="160" w:line="259" w:lineRule="auto"/>
              <w:rPr>
                <w:lang w:val="en-GB"/>
              </w:rPr>
            </w:pPr>
            <w:r w:rsidRPr="005B74EF">
              <w:rPr>
                <w:lang w:val="en-GB"/>
              </w:rPr>
              <w:t>Α2.9.7</w:t>
            </w:r>
          </w:p>
        </w:tc>
        <w:tc>
          <w:tcPr>
            <w:tcW w:w="2835" w:type="dxa"/>
            <w:vAlign w:val="center"/>
            <w:hideMark/>
          </w:tcPr>
          <w:p w14:paraId="6901FFA6" w14:textId="77777777" w:rsidR="005B74EF" w:rsidRPr="005B74EF" w:rsidRDefault="005B74EF" w:rsidP="005B74EF">
            <w:pPr>
              <w:spacing w:after="160" w:line="259" w:lineRule="auto"/>
            </w:pPr>
            <w:r w:rsidRPr="005B74EF">
              <w:t>Ζεύγος βάσεων στήριξης σχήματος Τ</w:t>
            </w:r>
          </w:p>
        </w:tc>
        <w:tc>
          <w:tcPr>
            <w:tcW w:w="2268" w:type="dxa"/>
            <w:vAlign w:val="center"/>
            <w:hideMark/>
          </w:tcPr>
          <w:p w14:paraId="0CB96683"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F9E75F3" w14:textId="77777777" w:rsidR="005B74EF" w:rsidRPr="005B74EF" w:rsidRDefault="005B74EF" w:rsidP="005B74EF">
            <w:pPr>
              <w:spacing w:after="160" w:line="259" w:lineRule="auto"/>
              <w:rPr>
                <w:lang w:val="en-GB"/>
              </w:rPr>
            </w:pPr>
          </w:p>
        </w:tc>
        <w:tc>
          <w:tcPr>
            <w:tcW w:w="1696" w:type="dxa"/>
          </w:tcPr>
          <w:p w14:paraId="3D1FB442" w14:textId="77777777" w:rsidR="005B74EF" w:rsidRPr="005B74EF" w:rsidRDefault="005B74EF" w:rsidP="005B74EF">
            <w:pPr>
              <w:spacing w:after="160" w:line="259" w:lineRule="auto"/>
              <w:rPr>
                <w:lang w:val="en-GB"/>
              </w:rPr>
            </w:pPr>
          </w:p>
        </w:tc>
      </w:tr>
      <w:tr w:rsidR="005B74EF" w:rsidRPr="005B74EF" w14:paraId="0F9B7F0B" w14:textId="77777777" w:rsidTr="005674A2">
        <w:trPr>
          <w:trHeight w:val="315"/>
          <w:jc w:val="center"/>
        </w:trPr>
        <w:tc>
          <w:tcPr>
            <w:tcW w:w="1134" w:type="dxa"/>
            <w:noWrap/>
            <w:vAlign w:val="center"/>
            <w:hideMark/>
          </w:tcPr>
          <w:p w14:paraId="03CC6609" w14:textId="77777777" w:rsidR="005B74EF" w:rsidRPr="005B74EF" w:rsidRDefault="005B74EF" w:rsidP="005B74EF">
            <w:pPr>
              <w:spacing w:after="160" w:line="259" w:lineRule="auto"/>
              <w:rPr>
                <w:lang w:val="en-GB"/>
              </w:rPr>
            </w:pPr>
            <w:r w:rsidRPr="005B74EF">
              <w:rPr>
                <w:lang w:val="en-GB"/>
              </w:rPr>
              <w:t>Α2.9.8</w:t>
            </w:r>
          </w:p>
        </w:tc>
        <w:tc>
          <w:tcPr>
            <w:tcW w:w="2835" w:type="dxa"/>
            <w:vAlign w:val="center"/>
            <w:hideMark/>
          </w:tcPr>
          <w:p w14:paraId="53730790" w14:textId="77777777" w:rsidR="005B74EF" w:rsidRPr="005B74EF" w:rsidRDefault="005B74EF" w:rsidP="005B74EF">
            <w:pPr>
              <w:spacing w:after="160" w:line="259" w:lineRule="auto"/>
              <w:rPr>
                <w:lang w:val="en-GB"/>
              </w:rPr>
            </w:pPr>
            <w:proofErr w:type="spellStart"/>
            <w:r w:rsidRPr="005B74EF">
              <w:rPr>
                <w:lang w:val="en-GB"/>
              </w:rPr>
              <w:t>Περιλ</w:t>
            </w:r>
            <w:proofErr w:type="spellEnd"/>
            <w:r w:rsidRPr="005B74EF">
              <w:rPr>
                <w:lang w:val="en-GB"/>
              </w:rPr>
              <w:t xml:space="preserve">αμβάνει </w:t>
            </w:r>
            <w:proofErr w:type="spellStart"/>
            <w:r w:rsidRPr="005B74EF">
              <w:rPr>
                <w:lang w:val="en-GB"/>
              </w:rPr>
              <w:t>θήκη</w:t>
            </w:r>
            <w:proofErr w:type="spellEnd"/>
            <w:r w:rsidRPr="005B74EF">
              <w:rPr>
                <w:lang w:val="en-GB"/>
              </w:rPr>
              <w:t xml:space="preserve"> </w:t>
            </w:r>
            <w:proofErr w:type="spellStart"/>
            <w:r w:rsidRPr="005B74EF">
              <w:rPr>
                <w:lang w:val="en-GB"/>
              </w:rPr>
              <w:t>μετ</w:t>
            </w:r>
            <w:proofErr w:type="spellEnd"/>
            <w:r w:rsidRPr="005B74EF">
              <w:rPr>
                <w:lang w:val="en-GB"/>
              </w:rPr>
              <w:t>αφοράς</w:t>
            </w:r>
          </w:p>
        </w:tc>
        <w:tc>
          <w:tcPr>
            <w:tcW w:w="2268" w:type="dxa"/>
            <w:vAlign w:val="center"/>
            <w:hideMark/>
          </w:tcPr>
          <w:p w14:paraId="7EF6042A"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F0AABD4" w14:textId="77777777" w:rsidR="005B74EF" w:rsidRPr="005B74EF" w:rsidRDefault="005B74EF" w:rsidP="005B74EF">
            <w:pPr>
              <w:spacing w:after="160" w:line="259" w:lineRule="auto"/>
              <w:rPr>
                <w:lang w:val="en-GB"/>
              </w:rPr>
            </w:pPr>
          </w:p>
        </w:tc>
        <w:tc>
          <w:tcPr>
            <w:tcW w:w="1696" w:type="dxa"/>
          </w:tcPr>
          <w:p w14:paraId="176EC580" w14:textId="77777777" w:rsidR="005B74EF" w:rsidRPr="005B74EF" w:rsidRDefault="005B74EF" w:rsidP="005B74EF">
            <w:pPr>
              <w:spacing w:after="160" w:line="259" w:lineRule="auto"/>
              <w:rPr>
                <w:lang w:val="en-GB"/>
              </w:rPr>
            </w:pPr>
          </w:p>
        </w:tc>
      </w:tr>
      <w:tr w:rsidR="005B74EF" w:rsidRPr="005B74EF" w14:paraId="5B5B3B87" w14:textId="77777777" w:rsidTr="005674A2">
        <w:trPr>
          <w:trHeight w:val="649"/>
          <w:jc w:val="center"/>
        </w:trPr>
        <w:tc>
          <w:tcPr>
            <w:tcW w:w="1134" w:type="dxa"/>
            <w:noWrap/>
            <w:vAlign w:val="center"/>
            <w:hideMark/>
          </w:tcPr>
          <w:p w14:paraId="5B657DAB" w14:textId="77777777" w:rsidR="005B74EF" w:rsidRPr="005B74EF" w:rsidRDefault="005B74EF" w:rsidP="005B74EF">
            <w:pPr>
              <w:spacing w:after="160" w:line="259" w:lineRule="auto"/>
              <w:rPr>
                <w:lang w:val="en-GB"/>
              </w:rPr>
            </w:pPr>
            <w:r w:rsidRPr="005B74EF">
              <w:rPr>
                <w:lang w:val="en-GB"/>
              </w:rPr>
              <w:t>Α2.9.9</w:t>
            </w:r>
          </w:p>
        </w:tc>
        <w:tc>
          <w:tcPr>
            <w:tcW w:w="2835" w:type="dxa"/>
            <w:vAlign w:val="center"/>
            <w:hideMark/>
          </w:tcPr>
          <w:p w14:paraId="5F92FD8F" w14:textId="77777777" w:rsidR="005B74EF" w:rsidRPr="005B74EF" w:rsidRDefault="005B74EF" w:rsidP="005B74EF">
            <w:pPr>
              <w:spacing w:after="160" w:line="259" w:lineRule="auto"/>
              <w:rPr>
                <w:lang w:val="en-GB"/>
              </w:rPr>
            </w:pPr>
            <w:proofErr w:type="spellStart"/>
            <w:r w:rsidRPr="005B74EF">
              <w:rPr>
                <w:lang w:val="en-GB"/>
              </w:rPr>
              <w:t>Βάρος</w:t>
            </w:r>
            <w:proofErr w:type="spellEnd"/>
          </w:p>
        </w:tc>
        <w:tc>
          <w:tcPr>
            <w:tcW w:w="2268" w:type="dxa"/>
            <w:noWrap/>
            <w:vAlign w:val="center"/>
            <w:hideMark/>
          </w:tcPr>
          <w:p w14:paraId="25163B21" w14:textId="77777777" w:rsidR="005B74EF" w:rsidRPr="005B74EF" w:rsidRDefault="005B74EF" w:rsidP="005B74EF">
            <w:pPr>
              <w:spacing w:after="160" w:line="259" w:lineRule="auto"/>
              <w:rPr>
                <w:lang w:val="en-GB"/>
              </w:rPr>
            </w:pPr>
            <w:r w:rsidRPr="005B74EF">
              <w:rPr>
                <w:lang w:val="en-GB"/>
              </w:rPr>
              <w:t>&lt;=30 kg</w:t>
            </w:r>
          </w:p>
        </w:tc>
        <w:tc>
          <w:tcPr>
            <w:tcW w:w="1418" w:type="dxa"/>
          </w:tcPr>
          <w:p w14:paraId="60E73535" w14:textId="77777777" w:rsidR="005B74EF" w:rsidRPr="005B74EF" w:rsidRDefault="005B74EF" w:rsidP="005B74EF">
            <w:pPr>
              <w:spacing w:after="160" w:line="259" w:lineRule="auto"/>
              <w:rPr>
                <w:lang w:val="en-GB"/>
              </w:rPr>
            </w:pPr>
          </w:p>
        </w:tc>
        <w:tc>
          <w:tcPr>
            <w:tcW w:w="1696" w:type="dxa"/>
          </w:tcPr>
          <w:p w14:paraId="20F11264" w14:textId="77777777" w:rsidR="005B74EF" w:rsidRPr="005B74EF" w:rsidRDefault="005B74EF" w:rsidP="005B74EF">
            <w:pPr>
              <w:spacing w:after="160" w:line="259" w:lineRule="auto"/>
              <w:rPr>
                <w:lang w:val="en-GB"/>
              </w:rPr>
            </w:pPr>
          </w:p>
        </w:tc>
      </w:tr>
      <w:tr w:rsidR="005B74EF" w:rsidRPr="005B74EF" w14:paraId="63DF9AC0" w14:textId="77777777" w:rsidTr="005674A2">
        <w:trPr>
          <w:trHeight w:val="315"/>
          <w:jc w:val="center"/>
        </w:trPr>
        <w:tc>
          <w:tcPr>
            <w:tcW w:w="1134" w:type="dxa"/>
            <w:noWrap/>
            <w:vAlign w:val="center"/>
            <w:hideMark/>
          </w:tcPr>
          <w:p w14:paraId="56078288"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D9D9D9" w:themeFill="background1" w:themeFillShade="D9"/>
            <w:vAlign w:val="center"/>
            <w:hideMark/>
          </w:tcPr>
          <w:p w14:paraId="79278919" w14:textId="77777777" w:rsidR="005B74EF" w:rsidRPr="005B74EF" w:rsidRDefault="005B74EF" w:rsidP="005B74EF">
            <w:pPr>
              <w:spacing w:after="160" w:line="259" w:lineRule="auto"/>
              <w:rPr>
                <w:b/>
                <w:bCs/>
                <w:lang w:val="en-GB"/>
              </w:rPr>
            </w:pPr>
            <w:proofErr w:type="spellStart"/>
            <w:r w:rsidRPr="005B74EF">
              <w:rPr>
                <w:b/>
                <w:bCs/>
                <w:lang w:val="en-GB"/>
              </w:rPr>
              <w:t>Πρόσθετο</w:t>
            </w:r>
            <w:proofErr w:type="spellEnd"/>
            <w:r w:rsidRPr="005B74EF">
              <w:rPr>
                <w:b/>
                <w:bCs/>
                <w:lang w:val="en-GB"/>
              </w:rPr>
              <w:t xml:space="preserve"> Πα</w:t>
            </w:r>
            <w:proofErr w:type="spellStart"/>
            <w:r w:rsidRPr="005B74EF">
              <w:rPr>
                <w:b/>
                <w:bCs/>
                <w:lang w:val="en-GB"/>
              </w:rPr>
              <w:t>νί</w:t>
            </w:r>
            <w:proofErr w:type="spellEnd"/>
            <w:r w:rsidRPr="005B74EF">
              <w:rPr>
                <w:b/>
                <w:bCs/>
                <w:lang w:val="en-GB"/>
              </w:rPr>
              <w:t xml:space="preserve"> </w:t>
            </w:r>
            <w:proofErr w:type="spellStart"/>
            <w:r w:rsidRPr="005B74EF">
              <w:rPr>
                <w:b/>
                <w:bCs/>
                <w:lang w:val="en-GB"/>
              </w:rPr>
              <w:t>Εμ</w:t>
            </w:r>
            <w:proofErr w:type="spellEnd"/>
            <w:r w:rsidRPr="005B74EF">
              <w:rPr>
                <w:b/>
                <w:bCs/>
                <w:lang w:val="en-GB"/>
              </w:rPr>
              <w:t xml:space="preserve">πρόσθιας </w:t>
            </w:r>
            <w:proofErr w:type="spellStart"/>
            <w:r w:rsidRPr="005B74EF">
              <w:rPr>
                <w:b/>
                <w:bCs/>
                <w:lang w:val="en-GB"/>
              </w:rPr>
              <w:t>Προ</w:t>
            </w:r>
            <w:proofErr w:type="spellEnd"/>
            <w:r w:rsidRPr="005B74EF">
              <w:rPr>
                <w:b/>
                <w:bCs/>
                <w:lang w:val="en-GB"/>
              </w:rPr>
              <w:t>βολής</w:t>
            </w:r>
          </w:p>
        </w:tc>
        <w:tc>
          <w:tcPr>
            <w:tcW w:w="2268" w:type="dxa"/>
            <w:noWrap/>
            <w:vAlign w:val="center"/>
            <w:hideMark/>
          </w:tcPr>
          <w:p w14:paraId="7CC38149"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7343BB70" w14:textId="77777777" w:rsidR="005B74EF" w:rsidRPr="005B74EF" w:rsidRDefault="005B74EF" w:rsidP="005B74EF">
            <w:pPr>
              <w:spacing w:after="160" w:line="259" w:lineRule="auto"/>
              <w:rPr>
                <w:b/>
                <w:bCs/>
                <w:lang w:val="en-GB"/>
              </w:rPr>
            </w:pPr>
          </w:p>
        </w:tc>
        <w:tc>
          <w:tcPr>
            <w:tcW w:w="1696" w:type="dxa"/>
          </w:tcPr>
          <w:p w14:paraId="087AA383" w14:textId="77777777" w:rsidR="005B74EF" w:rsidRPr="005B74EF" w:rsidRDefault="005B74EF" w:rsidP="005B74EF">
            <w:pPr>
              <w:spacing w:after="160" w:line="259" w:lineRule="auto"/>
              <w:rPr>
                <w:b/>
                <w:bCs/>
                <w:lang w:val="en-GB"/>
              </w:rPr>
            </w:pPr>
          </w:p>
        </w:tc>
      </w:tr>
      <w:tr w:rsidR="005B74EF" w:rsidRPr="005B74EF" w14:paraId="1B2DA42F" w14:textId="77777777" w:rsidTr="005674A2">
        <w:trPr>
          <w:trHeight w:val="315"/>
          <w:jc w:val="center"/>
        </w:trPr>
        <w:tc>
          <w:tcPr>
            <w:tcW w:w="1134" w:type="dxa"/>
            <w:noWrap/>
            <w:vAlign w:val="center"/>
            <w:hideMark/>
          </w:tcPr>
          <w:p w14:paraId="1440A081" w14:textId="77777777" w:rsidR="005B74EF" w:rsidRPr="005B74EF" w:rsidRDefault="005B74EF" w:rsidP="005B74EF">
            <w:pPr>
              <w:spacing w:after="160" w:line="259" w:lineRule="auto"/>
              <w:rPr>
                <w:lang w:val="en-GB"/>
              </w:rPr>
            </w:pPr>
            <w:r w:rsidRPr="005B74EF">
              <w:rPr>
                <w:lang w:val="en-GB"/>
              </w:rPr>
              <w:t>Α2.9.10</w:t>
            </w:r>
          </w:p>
        </w:tc>
        <w:tc>
          <w:tcPr>
            <w:tcW w:w="2835" w:type="dxa"/>
            <w:vAlign w:val="center"/>
            <w:hideMark/>
          </w:tcPr>
          <w:p w14:paraId="0E5A25CB" w14:textId="77777777" w:rsidR="005B74EF" w:rsidRPr="005B74EF" w:rsidRDefault="005B74EF" w:rsidP="005B74EF">
            <w:pPr>
              <w:spacing w:after="160" w:line="259" w:lineRule="auto"/>
            </w:pPr>
            <w:r w:rsidRPr="005B74EF">
              <w:t>Ίδιου κατασκευαστή με τον μηχανισμό</w:t>
            </w:r>
          </w:p>
        </w:tc>
        <w:tc>
          <w:tcPr>
            <w:tcW w:w="2268" w:type="dxa"/>
            <w:noWrap/>
            <w:vAlign w:val="center"/>
            <w:hideMark/>
          </w:tcPr>
          <w:p w14:paraId="3368A7AD"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0F563E6" w14:textId="77777777" w:rsidR="005B74EF" w:rsidRPr="005B74EF" w:rsidRDefault="005B74EF" w:rsidP="005B74EF">
            <w:pPr>
              <w:spacing w:after="160" w:line="259" w:lineRule="auto"/>
              <w:rPr>
                <w:lang w:val="en-GB"/>
              </w:rPr>
            </w:pPr>
          </w:p>
        </w:tc>
        <w:tc>
          <w:tcPr>
            <w:tcW w:w="1696" w:type="dxa"/>
          </w:tcPr>
          <w:p w14:paraId="71065667" w14:textId="77777777" w:rsidR="005B74EF" w:rsidRPr="005B74EF" w:rsidRDefault="005B74EF" w:rsidP="005B74EF">
            <w:pPr>
              <w:spacing w:after="160" w:line="259" w:lineRule="auto"/>
              <w:rPr>
                <w:lang w:val="en-GB"/>
              </w:rPr>
            </w:pPr>
          </w:p>
        </w:tc>
      </w:tr>
      <w:tr w:rsidR="005B74EF" w:rsidRPr="005B74EF" w14:paraId="0C24DC39" w14:textId="77777777" w:rsidTr="005674A2">
        <w:trPr>
          <w:trHeight w:val="315"/>
          <w:jc w:val="center"/>
        </w:trPr>
        <w:tc>
          <w:tcPr>
            <w:tcW w:w="1134" w:type="dxa"/>
            <w:noWrap/>
            <w:vAlign w:val="center"/>
            <w:hideMark/>
          </w:tcPr>
          <w:p w14:paraId="41004ECE" w14:textId="77777777" w:rsidR="005B74EF" w:rsidRPr="005B74EF" w:rsidRDefault="005B74EF" w:rsidP="005B74EF">
            <w:pPr>
              <w:spacing w:after="160" w:line="259" w:lineRule="auto"/>
              <w:rPr>
                <w:lang w:val="en-GB"/>
              </w:rPr>
            </w:pPr>
            <w:r w:rsidRPr="005B74EF">
              <w:rPr>
                <w:lang w:val="en-GB"/>
              </w:rPr>
              <w:t>Α2.9.11</w:t>
            </w:r>
          </w:p>
        </w:tc>
        <w:tc>
          <w:tcPr>
            <w:tcW w:w="2835" w:type="dxa"/>
            <w:vAlign w:val="center"/>
            <w:hideMark/>
          </w:tcPr>
          <w:p w14:paraId="43DC035C" w14:textId="77777777" w:rsidR="005B74EF" w:rsidRPr="005B74EF" w:rsidRDefault="005B74EF" w:rsidP="005B74EF">
            <w:pPr>
              <w:spacing w:after="160" w:line="259" w:lineRule="auto"/>
            </w:pPr>
            <w:r w:rsidRPr="005B74EF">
              <w:t>Ανταλλακτική οθόνη για τον παραπάνω μηχανισμό</w:t>
            </w:r>
          </w:p>
        </w:tc>
        <w:tc>
          <w:tcPr>
            <w:tcW w:w="2268" w:type="dxa"/>
            <w:vAlign w:val="center"/>
            <w:hideMark/>
          </w:tcPr>
          <w:p w14:paraId="6A79C80C"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CFC5637" w14:textId="77777777" w:rsidR="005B74EF" w:rsidRPr="005B74EF" w:rsidRDefault="005B74EF" w:rsidP="005B74EF">
            <w:pPr>
              <w:spacing w:after="160" w:line="259" w:lineRule="auto"/>
              <w:rPr>
                <w:lang w:val="en-GB"/>
              </w:rPr>
            </w:pPr>
          </w:p>
        </w:tc>
        <w:tc>
          <w:tcPr>
            <w:tcW w:w="1696" w:type="dxa"/>
          </w:tcPr>
          <w:p w14:paraId="57845E5C" w14:textId="77777777" w:rsidR="005B74EF" w:rsidRPr="005B74EF" w:rsidRDefault="005B74EF" w:rsidP="005B74EF">
            <w:pPr>
              <w:spacing w:after="160" w:line="259" w:lineRule="auto"/>
              <w:rPr>
                <w:lang w:val="en-GB"/>
              </w:rPr>
            </w:pPr>
          </w:p>
        </w:tc>
      </w:tr>
      <w:tr w:rsidR="005B74EF" w:rsidRPr="005B74EF" w14:paraId="4B211150" w14:textId="77777777" w:rsidTr="005674A2">
        <w:trPr>
          <w:trHeight w:val="315"/>
          <w:jc w:val="center"/>
        </w:trPr>
        <w:tc>
          <w:tcPr>
            <w:tcW w:w="1134" w:type="dxa"/>
            <w:noWrap/>
            <w:vAlign w:val="center"/>
            <w:hideMark/>
          </w:tcPr>
          <w:p w14:paraId="7D21204A" w14:textId="77777777" w:rsidR="005B74EF" w:rsidRPr="005B74EF" w:rsidRDefault="005B74EF" w:rsidP="005B74EF">
            <w:pPr>
              <w:spacing w:after="160" w:line="259" w:lineRule="auto"/>
              <w:rPr>
                <w:lang w:val="en-GB"/>
              </w:rPr>
            </w:pPr>
            <w:r w:rsidRPr="005B74EF">
              <w:rPr>
                <w:lang w:val="en-GB"/>
              </w:rPr>
              <w:t>Α2.9.12</w:t>
            </w:r>
          </w:p>
        </w:tc>
        <w:tc>
          <w:tcPr>
            <w:tcW w:w="2835" w:type="dxa"/>
            <w:vAlign w:val="center"/>
            <w:hideMark/>
          </w:tcPr>
          <w:p w14:paraId="7AE0AFD0" w14:textId="77777777" w:rsidR="005B74EF" w:rsidRPr="005B74EF" w:rsidRDefault="005B74EF" w:rsidP="005B74EF">
            <w:pPr>
              <w:spacing w:after="160" w:line="259" w:lineRule="auto"/>
              <w:rPr>
                <w:lang w:val="en-GB"/>
              </w:rPr>
            </w:pPr>
            <w:proofErr w:type="spellStart"/>
            <w:r w:rsidRPr="005B74EF">
              <w:rPr>
                <w:lang w:val="en-GB"/>
              </w:rPr>
              <w:t>Δι</w:t>
            </w:r>
            <w:proofErr w:type="spellEnd"/>
            <w:r w:rsidRPr="005B74EF">
              <w:rPr>
                <w:lang w:val="en-GB"/>
              </w:rPr>
              <w:t xml:space="preserve">αστάσεις </w:t>
            </w:r>
            <w:proofErr w:type="spellStart"/>
            <w:r w:rsidRPr="005B74EF">
              <w:rPr>
                <w:lang w:val="en-GB"/>
              </w:rPr>
              <w:t>Προ</w:t>
            </w:r>
            <w:proofErr w:type="spellEnd"/>
            <w:r w:rsidRPr="005B74EF">
              <w:rPr>
                <w:lang w:val="en-GB"/>
              </w:rPr>
              <w:t xml:space="preserve">βολής: </w:t>
            </w:r>
          </w:p>
        </w:tc>
        <w:tc>
          <w:tcPr>
            <w:tcW w:w="2268" w:type="dxa"/>
            <w:vAlign w:val="center"/>
            <w:hideMark/>
          </w:tcPr>
          <w:p w14:paraId="18C5C55C" w14:textId="77777777" w:rsidR="005B74EF" w:rsidRPr="005B74EF" w:rsidRDefault="005B74EF" w:rsidP="005B74EF">
            <w:pPr>
              <w:spacing w:after="160" w:line="259" w:lineRule="auto"/>
              <w:rPr>
                <w:lang w:val="en-GB"/>
              </w:rPr>
            </w:pPr>
            <w:r w:rsidRPr="005B74EF">
              <w:rPr>
                <w:lang w:val="en-GB"/>
              </w:rPr>
              <w:t>450 x 260 cm</w:t>
            </w:r>
          </w:p>
        </w:tc>
        <w:tc>
          <w:tcPr>
            <w:tcW w:w="1418" w:type="dxa"/>
          </w:tcPr>
          <w:p w14:paraId="76312B91" w14:textId="77777777" w:rsidR="005B74EF" w:rsidRPr="005B74EF" w:rsidRDefault="005B74EF" w:rsidP="005B74EF">
            <w:pPr>
              <w:spacing w:after="160" w:line="259" w:lineRule="auto"/>
              <w:rPr>
                <w:lang w:val="en-GB"/>
              </w:rPr>
            </w:pPr>
          </w:p>
        </w:tc>
        <w:tc>
          <w:tcPr>
            <w:tcW w:w="1696" w:type="dxa"/>
          </w:tcPr>
          <w:p w14:paraId="57614F03" w14:textId="77777777" w:rsidR="005B74EF" w:rsidRPr="005B74EF" w:rsidRDefault="005B74EF" w:rsidP="005B74EF">
            <w:pPr>
              <w:spacing w:after="160" w:line="259" w:lineRule="auto"/>
              <w:rPr>
                <w:lang w:val="en-GB"/>
              </w:rPr>
            </w:pPr>
          </w:p>
        </w:tc>
      </w:tr>
      <w:tr w:rsidR="005B74EF" w:rsidRPr="005B74EF" w14:paraId="7B718A52" w14:textId="77777777" w:rsidTr="005674A2">
        <w:trPr>
          <w:trHeight w:val="315"/>
          <w:jc w:val="center"/>
        </w:trPr>
        <w:tc>
          <w:tcPr>
            <w:tcW w:w="1134" w:type="dxa"/>
            <w:noWrap/>
            <w:vAlign w:val="center"/>
            <w:hideMark/>
          </w:tcPr>
          <w:p w14:paraId="4EA20121" w14:textId="77777777" w:rsidR="005B74EF" w:rsidRPr="005B74EF" w:rsidRDefault="005B74EF" w:rsidP="005B74EF">
            <w:pPr>
              <w:spacing w:after="160" w:line="259" w:lineRule="auto"/>
              <w:rPr>
                <w:lang w:val="en-GB"/>
              </w:rPr>
            </w:pPr>
            <w:r w:rsidRPr="005B74EF">
              <w:rPr>
                <w:lang w:val="en-GB"/>
              </w:rPr>
              <w:t>Α2.9.13</w:t>
            </w:r>
          </w:p>
        </w:tc>
        <w:tc>
          <w:tcPr>
            <w:tcW w:w="2835" w:type="dxa"/>
            <w:vAlign w:val="center"/>
            <w:hideMark/>
          </w:tcPr>
          <w:p w14:paraId="38122B60" w14:textId="77777777" w:rsidR="005B74EF" w:rsidRPr="005B74EF" w:rsidRDefault="005B74EF" w:rsidP="005B74EF">
            <w:pPr>
              <w:spacing w:after="160" w:line="259" w:lineRule="auto"/>
              <w:rPr>
                <w:lang w:val="en-GB"/>
              </w:rPr>
            </w:pPr>
            <w:proofErr w:type="spellStart"/>
            <w:r w:rsidRPr="005B74EF">
              <w:rPr>
                <w:lang w:val="en-GB"/>
              </w:rPr>
              <w:t>Αν</w:t>
            </w:r>
            <w:proofErr w:type="spellEnd"/>
            <w:r w:rsidRPr="005B74EF">
              <w:rPr>
                <w:lang w:val="en-GB"/>
              </w:rPr>
              <w:t xml:space="preserve">αλογία </w:t>
            </w:r>
            <w:proofErr w:type="spellStart"/>
            <w:r w:rsidRPr="005B74EF">
              <w:rPr>
                <w:lang w:val="en-GB"/>
              </w:rPr>
              <w:t>δι</w:t>
            </w:r>
            <w:proofErr w:type="spellEnd"/>
            <w:r w:rsidRPr="005B74EF">
              <w:rPr>
                <w:lang w:val="en-GB"/>
              </w:rPr>
              <w:t xml:space="preserve">αστάσεων: </w:t>
            </w:r>
          </w:p>
        </w:tc>
        <w:tc>
          <w:tcPr>
            <w:tcW w:w="2268" w:type="dxa"/>
            <w:vAlign w:val="center"/>
            <w:hideMark/>
          </w:tcPr>
          <w:p w14:paraId="2C16DA4B" w14:textId="77777777" w:rsidR="005B74EF" w:rsidRPr="005B74EF" w:rsidRDefault="005B74EF" w:rsidP="005B74EF">
            <w:pPr>
              <w:spacing w:after="160" w:line="259" w:lineRule="auto"/>
              <w:rPr>
                <w:lang w:val="en-GB"/>
              </w:rPr>
            </w:pPr>
            <w:r w:rsidRPr="005B74EF">
              <w:rPr>
                <w:lang w:val="en-GB"/>
              </w:rPr>
              <w:t>0,672916667</w:t>
            </w:r>
          </w:p>
        </w:tc>
        <w:tc>
          <w:tcPr>
            <w:tcW w:w="1418" w:type="dxa"/>
          </w:tcPr>
          <w:p w14:paraId="03C12F9D" w14:textId="77777777" w:rsidR="005B74EF" w:rsidRPr="005B74EF" w:rsidRDefault="005B74EF" w:rsidP="005B74EF">
            <w:pPr>
              <w:spacing w:after="160" w:line="259" w:lineRule="auto"/>
              <w:rPr>
                <w:lang w:val="en-GB"/>
              </w:rPr>
            </w:pPr>
          </w:p>
        </w:tc>
        <w:tc>
          <w:tcPr>
            <w:tcW w:w="1696" w:type="dxa"/>
          </w:tcPr>
          <w:p w14:paraId="254C4EA3" w14:textId="77777777" w:rsidR="005B74EF" w:rsidRPr="005B74EF" w:rsidRDefault="005B74EF" w:rsidP="005B74EF">
            <w:pPr>
              <w:spacing w:after="160" w:line="259" w:lineRule="auto"/>
              <w:rPr>
                <w:lang w:val="en-GB"/>
              </w:rPr>
            </w:pPr>
          </w:p>
        </w:tc>
      </w:tr>
      <w:tr w:rsidR="005B74EF" w:rsidRPr="005B74EF" w14:paraId="17891800" w14:textId="77777777" w:rsidTr="005674A2">
        <w:trPr>
          <w:trHeight w:val="315"/>
          <w:jc w:val="center"/>
        </w:trPr>
        <w:tc>
          <w:tcPr>
            <w:tcW w:w="1134" w:type="dxa"/>
            <w:noWrap/>
            <w:vAlign w:val="center"/>
            <w:hideMark/>
          </w:tcPr>
          <w:p w14:paraId="4DD45417" w14:textId="77777777" w:rsidR="005B74EF" w:rsidRPr="005B74EF" w:rsidRDefault="005B74EF" w:rsidP="005B74EF">
            <w:pPr>
              <w:spacing w:after="160" w:line="259" w:lineRule="auto"/>
              <w:rPr>
                <w:lang w:val="en-GB"/>
              </w:rPr>
            </w:pPr>
            <w:r w:rsidRPr="005B74EF">
              <w:rPr>
                <w:lang w:val="en-GB"/>
              </w:rPr>
              <w:t>Α2.9.14</w:t>
            </w:r>
          </w:p>
        </w:tc>
        <w:tc>
          <w:tcPr>
            <w:tcW w:w="2835" w:type="dxa"/>
            <w:vAlign w:val="center"/>
            <w:hideMark/>
          </w:tcPr>
          <w:p w14:paraId="65AACA33"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Δι</w:t>
            </w:r>
            <w:proofErr w:type="spellEnd"/>
            <w:r w:rsidRPr="005B74EF">
              <w:rPr>
                <w:lang w:val="en-GB"/>
              </w:rPr>
              <w:t xml:space="preserve">αστάσεις: </w:t>
            </w:r>
          </w:p>
        </w:tc>
        <w:tc>
          <w:tcPr>
            <w:tcW w:w="2268" w:type="dxa"/>
            <w:vAlign w:val="center"/>
            <w:hideMark/>
          </w:tcPr>
          <w:p w14:paraId="641BEA2E" w14:textId="77777777" w:rsidR="005B74EF" w:rsidRPr="005B74EF" w:rsidRDefault="005B74EF" w:rsidP="005B74EF">
            <w:pPr>
              <w:spacing w:after="160" w:line="259" w:lineRule="auto"/>
              <w:rPr>
                <w:lang w:val="en-GB"/>
              </w:rPr>
            </w:pPr>
            <w:r w:rsidRPr="005B74EF">
              <w:rPr>
                <w:lang w:val="en-GB"/>
              </w:rPr>
              <w:t>460 x 270 cm</w:t>
            </w:r>
          </w:p>
        </w:tc>
        <w:tc>
          <w:tcPr>
            <w:tcW w:w="1418" w:type="dxa"/>
          </w:tcPr>
          <w:p w14:paraId="1DF3D6E2" w14:textId="77777777" w:rsidR="005B74EF" w:rsidRPr="005B74EF" w:rsidRDefault="005B74EF" w:rsidP="005B74EF">
            <w:pPr>
              <w:spacing w:after="160" w:line="259" w:lineRule="auto"/>
              <w:rPr>
                <w:lang w:val="en-GB"/>
              </w:rPr>
            </w:pPr>
          </w:p>
        </w:tc>
        <w:tc>
          <w:tcPr>
            <w:tcW w:w="1696" w:type="dxa"/>
          </w:tcPr>
          <w:p w14:paraId="2E874C5B" w14:textId="77777777" w:rsidR="005B74EF" w:rsidRPr="005B74EF" w:rsidRDefault="005B74EF" w:rsidP="005B74EF">
            <w:pPr>
              <w:spacing w:after="160" w:line="259" w:lineRule="auto"/>
              <w:rPr>
                <w:lang w:val="en-GB"/>
              </w:rPr>
            </w:pPr>
          </w:p>
        </w:tc>
      </w:tr>
      <w:tr w:rsidR="005B74EF" w:rsidRPr="005B74EF" w14:paraId="25520804" w14:textId="77777777" w:rsidTr="005674A2">
        <w:trPr>
          <w:trHeight w:val="315"/>
          <w:jc w:val="center"/>
        </w:trPr>
        <w:tc>
          <w:tcPr>
            <w:tcW w:w="1134" w:type="dxa"/>
            <w:noWrap/>
            <w:vAlign w:val="center"/>
            <w:hideMark/>
          </w:tcPr>
          <w:p w14:paraId="016A82C8" w14:textId="77777777" w:rsidR="005B74EF" w:rsidRPr="005B74EF" w:rsidRDefault="005B74EF" w:rsidP="005B74EF">
            <w:pPr>
              <w:spacing w:after="160" w:line="259" w:lineRule="auto"/>
              <w:rPr>
                <w:lang w:val="en-GB"/>
              </w:rPr>
            </w:pPr>
            <w:r w:rsidRPr="005B74EF">
              <w:rPr>
                <w:lang w:val="en-GB"/>
              </w:rPr>
              <w:t>Α2.9.15</w:t>
            </w:r>
          </w:p>
        </w:tc>
        <w:tc>
          <w:tcPr>
            <w:tcW w:w="2835" w:type="dxa"/>
            <w:vAlign w:val="center"/>
            <w:hideMark/>
          </w:tcPr>
          <w:p w14:paraId="6E27F0C5" w14:textId="77777777" w:rsidR="005B74EF" w:rsidRPr="005B74EF" w:rsidRDefault="005B74EF" w:rsidP="005B74EF">
            <w:pPr>
              <w:spacing w:after="160" w:line="259" w:lineRule="auto"/>
            </w:pPr>
            <w:r w:rsidRPr="005B74EF">
              <w:t xml:space="preserve">Πανί ΕΜΠΡΟΣΘΙΑΣ προβολής με 5 </w:t>
            </w:r>
            <w:r w:rsidRPr="005B74EF">
              <w:rPr>
                <w:lang w:val="en-GB"/>
              </w:rPr>
              <w:t>cm</w:t>
            </w:r>
            <w:r w:rsidRPr="005B74EF">
              <w:t xml:space="preserve"> μαύρο πλαίσιο</w:t>
            </w:r>
          </w:p>
        </w:tc>
        <w:tc>
          <w:tcPr>
            <w:tcW w:w="2268" w:type="dxa"/>
            <w:vAlign w:val="center"/>
            <w:hideMark/>
          </w:tcPr>
          <w:p w14:paraId="0D4CA5AA"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07C1F95" w14:textId="77777777" w:rsidR="005B74EF" w:rsidRPr="005B74EF" w:rsidRDefault="005B74EF" w:rsidP="005B74EF">
            <w:pPr>
              <w:spacing w:after="160" w:line="259" w:lineRule="auto"/>
              <w:rPr>
                <w:lang w:val="en-GB"/>
              </w:rPr>
            </w:pPr>
          </w:p>
        </w:tc>
        <w:tc>
          <w:tcPr>
            <w:tcW w:w="1696" w:type="dxa"/>
          </w:tcPr>
          <w:p w14:paraId="44D47324" w14:textId="77777777" w:rsidR="005B74EF" w:rsidRPr="005B74EF" w:rsidRDefault="005B74EF" w:rsidP="005B74EF">
            <w:pPr>
              <w:spacing w:after="160" w:line="259" w:lineRule="auto"/>
              <w:rPr>
                <w:lang w:val="en-GB"/>
              </w:rPr>
            </w:pPr>
          </w:p>
        </w:tc>
      </w:tr>
      <w:tr w:rsidR="005B74EF" w:rsidRPr="005B74EF" w14:paraId="43009085" w14:textId="77777777" w:rsidTr="005674A2">
        <w:trPr>
          <w:trHeight w:val="315"/>
          <w:jc w:val="center"/>
        </w:trPr>
        <w:tc>
          <w:tcPr>
            <w:tcW w:w="1134" w:type="dxa"/>
            <w:noWrap/>
            <w:vAlign w:val="center"/>
            <w:hideMark/>
          </w:tcPr>
          <w:p w14:paraId="570A566C" w14:textId="77777777" w:rsidR="005B74EF" w:rsidRPr="005B74EF" w:rsidRDefault="005B74EF" w:rsidP="005B74EF">
            <w:pPr>
              <w:spacing w:after="160" w:line="259" w:lineRule="auto"/>
              <w:rPr>
                <w:lang w:val="en-GB"/>
              </w:rPr>
            </w:pPr>
            <w:r w:rsidRPr="005B74EF">
              <w:rPr>
                <w:lang w:val="en-GB"/>
              </w:rPr>
              <w:t>Α2.9.16</w:t>
            </w:r>
          </w:p>
        </w:tc>
        <w:tc>
          <w:tcPr>
            <w:tcW w:w="2835" w:type="dxa"/>
            <w:vAlign w:val="center"/>
            <w:hideMark/>
          </w:tcPr>
          <w:p w14:paraId="42A24653" w14:textId="77777777" w:rsidR="005B74EF" w:rsidRPr="005B74EF" w:rsidRDefault="005B74EF" w:rsidP="005B74EF">
            <w:pPr>
              <w:spacing w:after="160" w:line="259" w:lineRule="auto"/>
              <w:rPr>
                <w:lang w:val="en-GB"/>
              </w:rPr>
            </w:pPr>
            <w:proofErr w:type="spellStart"/>
            <w:r w:rsidRPr="005B74EF">
              <w:rPr>
                <w:lang w:val="en-GB"/>
              </w:rPr>
              <w:t>Περιλ</w:t>
            </w:r>
            <w:proofErr w:type="spellEnd"/>
            <w:r w:rsidRPr="005B74EF">
              <w:rPr>
                <w:lang w:val="en-GB"/>
              </w:rPr>
              <w:t xml:space="preserve">αμβάνει </w:t>
            </w:r>
            <w:proofErr w:type="spellStart"/>
            <w:r w:rsidRPr="005B74EF">
              <w:rPr>
                <w:lang w:val="en-GB"/>
              </w:rPr>
              <w:t>θήκη</w:t>
            </w:r>
            <w:proofErr w:type="spellEnd"/>
            <w:r w:rsidRPr="005B74EF">
              <w:rPr>
                <w:lang w:val="en-GB"/>
              </w:rPr>
              <w:t xml:space="preserve"> </w:t>
            </w:r>
            <w:proofErr w:type="spellStart"/>
            <w:r w:rsidRPr="005B74EF">
              <w:rPr>
                <w:lang w:val="en-GB"/>
              </w:rPr>
              <w:t>μετ</w:t>
            </w:r>
            <w:proofErr w:type="spellEnd"/>
            <w:r w:rsidRPr="005B74EF">
              <w:rPr>
                <w:lang w:val="en-GB"/>
              </w:rPr>
              <w:t>αφοράς</w:t>
            </w:r>
          </w:p>
        </w:tc>
        <w:tc>
          <w:tcPr>
            <w:tcW w:w="2268" w:type="dxa"/>
            <w:vAlign w:val="center"/>
            <w:hideMark/>
          </w:tcPr>
          <w:p w14:paraId="6670B6D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D243EE3" w14:textId="77777777" w:rsidR="005B74EF" w:rsidRPr="005B74EF" w:rsidRDefault="005B74EF" w:rsidP="005B74EF">
            <w:pPr>
              <w:spacing w:after="160" w:line="259" w:lineRule="auto"/>
              <w:rPr>
                <w:lang w:val="en-GB"/>
              </w:rPr>
            </w:pPr>
          </w:p>
        </w:tc>
        <w:tc>
          <w:tcPr>
            <w:tcW w:w="1696" w:type="dxa"/>
          </w:tcPr>
          <w:p w14:paraId="428D54F2" w14:textId="77777777" w:rsidR="005B74EF" w:rsidRPr="005B74EF" w:rsidRDefault="005B74EF" w:rsidP="005B74EF">
            <w:pPr>
              <w:spacing w:after="160" w:line="259" w:lineRule="auto"/>
              <w:rPr>
                <w:lang w:val="en-GB"/>
              </w:rPr>
            </w:pPr>
          </w:p>
        </w:tc>
      </w:tr>
      <w:tr w:rsidR="005B74EF" w:rsidRPr="005B74EF" w14:paraId="7AF00091" w14:textId="77777777" w:rsidTr="005674A2">
        <w:trPr>
          <w:trHeight w:val="315"/>
          <w:jc w:val="center"/>
        </w:trPr>
        <w:tc>
          <w:tcPr>
            <w:tcW w:w="1134" w:type="dxa"/>
            <w:noWrap/>
            <w:vAlign w:val="center"/>
            <w:hideMark/>
          </w:tcPr>
          <w:p w14:paraId="07B51889" w14:textId="77777777" w:rsidR="005B74EF" w:rsidRPr="005B74EF" w:rsidRDefault="005B74EF" w:rsidP="005B74EF">
            <w:pPr>
              <w:spacing w:after="160" w:line="259" w:lineRule="auto"/>
              <w:rPr>
                <w:lang w:val="en-GB"/>
              </w:rPr>
            </w:pPr>
            <w:r w:rsidRPr="005B74EF">
              <w:rPr>
                <w:lang w:val="en-GB"/>
              </w:rPr>
              <w:lastRenderedPageBreak/>
              <w:t>Α2.9.17</w:t>
            </w:r>
          </w:p>
        </w:tc>
        <w:tc>
          <w:tcPr>
            <w:tcW w:w="2835" w:type="dxa"/>
            <w:vAlign w:val="center"/>
            <w:hideMark/>
          </w:tcPr>
          <w:p w14:paraId="497AE78E" w14:textId="77777777" w:rsidR="005B74EF" w:rsidRPr="005B74EF" w:rsidRDefault="005B74EF" w:rsidP="005B74EF">
            <w:pPr>
              <w:spacing w:after="160" w:line="259" w:lineRule="auto"/>
              <w:rPr>
                <w:lang w:val="en-GB"/>
              </w:rPr>
            </w:pPr>
            <w:proofErr w:type="spellStart"/>
            <w:r w:rsidRPr="005B74EF">
              <w:rPr>
                <w:lang w:val="en-GB"/>
              </w:rPr>
              <w:t>Βάρος</w:t>
            </w:r>
            <w:proofErr w:type="spellEnd"/>
          </w:p>
        </w:tc>
        <w:tc>
          <w:tcPr>
            <w:tcW w:w="2268" w:type="dxa"/>
            <w:noWrap/>
            <w:vAlign w:val="center"/>
            <w:hideMark/>
          </w:tcPr>
          <w:p w14:paraId="0B121DBD" w14:textId="77777777" w:rsidR="005B74EF" w:rsidRPr="005B74EF" w:rsidRDefault="005B74EF" w:rsidP="005B74EF">
            <w:pPr>
              <w:spacing w:after="160" w:line="259" w:lineRule="auto"/>
              <w:rPr>
                <w:lang w:val="en-GB"/>
              </w:rPr>
            </w:pPr>
            <w:r w:rsidRPr="005B74EF">
              <w:rPr>
                <w:lang w:val="en-GB"/>
              </w:rPr>
              <w:t>&lt;=7 kg</w:t>
            </w:r>
          </w:p>
        </w:tc>
        <w:tc>
          <w:tcPr>
            <w:tcW w:w="1418" w:type="dxa"/>
          </w:tcPr>
          <w:p w14:paraId="510B8565" w14:textId="77777777" w:rsidR="005B74EF" w:rsidRPr="005B74EF" w:rsidRDefault="005B74EF" w:rsidP="005B74EF">
            <w:pPr>
              <w:spacing w:after="160" w:line="259" w:lineRule="auto"/>
              <w:rPr>
                <w:lang w:val="en-GB"/>
              </w:rPr>
            </w:pPr>
          </w:p>
        </w:tc>
        <w:tc>
          <w:tcPr>
            <w:tcW w:w="1696" w:type="dxa"/>
          </w:tcPr>
          <w:p w14:paraId="42095433" w14:textId="77777777" w:rsidR="005B74EF" w:rsidRPr="005B74EF" w:rsidRDefault="005B74EF" w:rsidP="005B74EF">
            <w:pPr>
              <w:spacing w:after="160" w:line="259" w:lineRule="auto"/>
              <w:rPr>
                <w:lang w:val="en-GB"/>
              </w:rPr>
            </w:pPr>
          </w:p>
        </w:tc>
      </w:tr>
      <w:tr w:rsidR="005B74EF" w:rsidRPr="005B74EF" w14:paraId="55554E75" w14:textId="77777777" w:rsidTr="005674A2">
        <w:trPr>
          <w:trHeight w:val="315"/>
          <w:jc w:val="center"/>
        </w:trPr>
        <w:tc>
          <w:tcPr>
            <w:tcW w:w="1134" w:type="dxa"/>
            <w:noWrap/>
            <w:vAlign w:val="center"/>
            <w:hideMark/>
          </w:tcPr>
          <w:p w14:paraId="6452A4EC" w14:textId="77777777" w:rsidR="005B74EF" w:rsidRPr="005B74EF" w:rsidRDefault="005B74EF" w:rsidP="005B74EF">
            <w:pPr>
              <w:spacing w:after="160" w:line="259" w:lineRule="auto"/>
              <w:rPr>
                <w:lang w:val="en-GB"/>
              </w:rPr>
            </w:pPr>
            <w:r w:rsidRPr="005B74EF">
              <w:rPr>
                <w:lang w:val="en-GB"/>
              </w:rPr>
              <w:t> </w:t>
            </w:r>
          </w:p>
        </w:tc>
        <w:tc>
          <w:tcPr>
            <w:tcW w:w="2835" w:type="dxa"/>
            <w:shd w:val="clear" w:color="auto" w:fill="D9D9D9" w:themeFill="background1" w:themeFillShade="D9"/>
            <w:vAlign w:val="center"/>
            <w:hideMark/>
          </w:tcPr>
          <w:p w14:paraId="518DE174" w14:textId="77777777" w:rsidR="005B74EF" w:rsidRPr="005B74EF" w:rsidRDefault="005B74EF" w:rsidP="005B74EF">
            <w:pPr>
              <w:spacing w:after="160" w:line="259" w:lineRule="auto"/>
              <w:rPr>
                <w:b/>
                <w:bCs/>
                <w:lang w:val="en-GB"/>
              </w:rPr>
            </w:pPr>
            <w:proofErr w:type="spellStart"/>
            <w:r w:rsidRPr="005B74EF">
              <w:rPr>
                <w:b/>
                <w:bCs/>
                <w:lang w:val="en-GB"/>
              </w:rPr>
              <w:t>Κουρτίν</w:t>
            </w:r>
            <w:proofErr w:type="spellEnd"/>
            <w:r w:rsidRPr="005B74EF">
              <w:rPr>
                <w:b/>
                <w:bCs/>
                <w:lang w:val="en-GB"/>
              </w:rPr>
              <w:t>α Πόντιουμ</w:t>
            </w:r>
          </w:p>
        </w:tc>
        <w:tc>
          <w:tcPr>
            <w:tcW w:w="2268" w:type="dxa"/>
            <w:noWrap/>
            <w:vAlign w:val="center"/>
            <w:hideMark/>
          </w:tcPr>
          <w:p w14:paraId="4B0EF250" w14:textId="77777777" w:rsidR="005B74EF" w:rsidRPr="005B74EF" w:rsidRDefault="005B74EF" w:rsidP="005B74EF">
            <w:pPr>
              <w:spacing w:after="160" w:line="259" w:lineRule="auto"/>
              <w:rPr>
                <w:lang w:val="en-GB"/>
              </w:rPr>
            </w:pPr>
            <w:r w:rsidRPr="005B74EF">
              <w:rPr>
                <w:lang w:val="en-GB"/>
              </w:rPr>
              <w:t> </w:t>
            </w:r>
          </w:p>
        </w:tc>
        <w:tc>
          <w:tcPr>
            <w:tcW w:w="1418" w:type="dxa"/>
          </w:tcPr>
          <w:p w14:paraId="1772B25E" w14:textId="77777777" w:rsidR="005B74EF" w:rsidRPr="005B74EF" w:rsidRDefault="005B74EF" w:rsidP="005B74EF">
            <w:pPr>
              <w:spacing w:after="160" w:line="259" w:lineRule="auto"/>
              <w:rPr>
                <w:lang w:val="en-GB"/>
              </w:rPr>
            </w:pPr>
          </w:p>
        </w:tc>
        <w:tc>
          <w:tcPr>
            <w:tcW w:w="1696" w:type="dxa"/>
          </w:tcPr>
          <w:p w14:paraId="263188AE" w14:textId="77777777" w:rsidR="005B74EF" w:rsidRPr="005B74EF" w:rsidRDefault="005B74EF" w:rsidP="005B74EF">
            <w:pPr>
              <w:spacing w:after="160" w:line="259" w:lineRule="auto"/>
              <w:rPr>
                <w:lang w:val="en-GB"/>
              </w:rPr>
            </w:pPr>
          </w:p>
        </w:tc>
      </w:tr>
      <w:tr w:rsidR="005B74EF" w:rsidRPr="005B74EF" w14:paraId="12E1D8ED" w14:textId="77777777" w:rsidTr="005674A2">
        <w:trPr>
          <w:trHeight w:val="315"/>
          <w:jc w:val="center"/>
        </w:trPr>
        <w:tc>
          <w:tcPr>
            <w:tcW w:w="1134" w:type="dxa"/>
            <w:noWrap/>
            <w:vAlign w:val="center"/>
            <w:hideMark/>
          </w:tcPr>
          <w:p w14:paraId="44AFB0C6" w14:textId="77777777" w:rsidR="005B74EF" w:rsidRPr="005B74EF" w:rsidRDefault="005B74EF" w:rsidP="005B74EF">
            <w:pPr>
              <w:spacing w:after="160" w:line="259" w:lineRule="auto"/>
              <w:rPr>
                <w:lang w:val="en-GB"/>
              </w:rPr>
            </w:pPr>
            <w:r w:rsidRPr="005B74EF">
              <w:rPr>
                <w:lang w:val="en-GB"/>
              </w:rPr>
              <w:t>Α2.9.18</w:t>
            </w:r>
          </w:p>
        </w:tc>
        <w:tc>
          <w:tcPr>
            <w:tcW w:w="2835" w:type="dxa"/>
            <w:vAlign w:val="center"/>
            <w:hideMark/>
          </w:tcPr>
          <w:p w14:paraId="231D86B4"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(Π x Υ): </w:t>
            </w:r>
          </w:p>
        </w:tc>
        <w:tc>
          <w:tcPr>
            <w:tcW w:w="2268" w:type="dxa"/>
            <w:noWrap/>
            <w:vAlign w:val="center"/>
            <w:hideMark/>
          </w:tcPr>
          <w:p w14:paraId="3EC57B03" w14:textId="77777777" w:rsidR="005B74EF" w:rsidRPr="005B74EF" w:rsidRDefault="005B74EF" w:rsidP="005B74EF">
            <w:pPr>
              <w:spacing w:after="160" w:line="259" w:lineRule="auto"/>
              <w:rPr>
                <w:lang w:val="en-GB"/>
              </w:rPr>
            </w:pPr>
            <w:r w:rsidRPr="005B74EF">
              <w:rPr>
                <w:lang w:val="en-GB"/>
              </w:rPr>
              <w:t>6.0 x 1.0 m</w:t>
            </w:r>
          </w:p>
        </w:tc>
        <w:tc>
          <w:tcPr>
            <w:tcW w:w="1418" w:type="dxa"/>
          </w:tcPr>
          <w:p w14:paraId="390CF0D7" w14:textId="77777777" w:rsidR="005B74EF" w:rsidRPr="005B74EF" w:rsidRDefault="005B74EF" w:rsidP="005B74EF">
            <w:pPr>
              <w:spacing w:after="160" w:line="259" w:lineRule="auto"/>
              <w:rPr>
                <w:lang w:val="en-GB"/>
              </w:rPr>
            </w:pPr>
          </w:p>
        </w:tc>
        <w:tc>
          <w:tcPr>
            <w:tcW w:w="1696" w:type="dxa"/>
          </w:tcPr>
          <w:p w14:paraId="40803E46" w14:textId="77777777" w:rsidR="005B74EF" w:rsidRPr="005B74EF" w:rsidRDefault="005B74EF" w:rsidP="005B74EF">
            <w:pPr>
              <w:spacing w:after="160" w:line="259" w:lineRule="auto"/>
              <w:rPr>
                <w:lang w:val="en-GB"/>
              </w:rPr>
            </w:pPr>
          </w:p>
        </w:tc>
      </w:tr>
      <w:tr w:rsidR="005B74EF" w:rsidRPr="005B74EF" w14:paraId="191B7B3B" w14:textId="77777777" w:rsidTr="005674A2">
        <w:trPr>
          <w:trHeight w:val="315"/>
          <w:jc w:val="center"/>
        </w:trPr>
        <w:tc>
          <w:tcPr>
            <w:tcW w:w="1134" w:type="dxa"/>
            <w:noWrap/>
            <w:vAlign w:val="center"/>
            <w:hideMark/>
          </w:tcPr>
          <w:p w14:paraId="7D4BB93C" w14:textId="77777777" w:rsidR="005B74EF" w:rsidRPr="005B74EF" w:rsidRDefault="005B74EF" w:rsidP="005B74EF">
            <w:pPr>
              <w:spacing w:after="160" w:line="259" w:lineRule="auto"/>
              <w:rPr>
                <w:lang w:val="en-GB"/>
              </w:rPr>
            </w:pPr>
            <w:r w:rsidRPr="005B74EF">
              <w:rPr>
                <w:lang w:val="en-GB"/>
              </w:rPr>
              <w:t>Α2.9.19</w:t>
            </w:r>
          </w:p>
        </w:tc>
        <w:tc>
          <w:tcPr>
            <w:tcW w:w="2835" w:type="dxa"/>
            <w:vAlign w:val="center"/>
            <w:hideMark/>
          </w:tcPr>
          <w:p w14:paraId="5D0E3B64" w14:textId="77777777" w:rsidR="005B74EF" w:rsidRPr="005B74EF" w:rsidRDefault="005B74EF" w:rsidP="005B74EF">
            <w:pPr>
              <w:spacing w:after="160" w:line="259" w:lineRule="auto"/>
            </w:pPr>
            <w:r w:rsidRPr="005B74EF">
              <w:t xml:space="preserve">Ανάρτηση με  </w:t>
            </w:r>
            <w:proofErr w:type="spellStart"/>
            <w:r w:rsidRPr="005B74EF">
              <w:rPr>
                <w:lang w:val="en-GB"/>
              </w:rPr>
              <w:t>velcro</w:t>
            </w:r>
            <w:proofErr w:type="spellEnd"/>
            <w:r w:rsidRPr="005B74EF">
              <w:t xml:space="preserve"> για πλατφόρμες σκηνών</w:t>
            </w:r>
          </w:p>
        </w:tc>
        <w:tc>
          <w:tcPr>
            <w:tcW w:w="2268" w:type="dxa"/>
            <w:vAlign w:val="center"/>
            <w:hideMark/>
          </w:tcPr>
          <w:p w14:paraId="06094A44"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D72CB80" w14:textId="77777777" w:rsidR="005B74EF" w:rsidRPr="005B74EF" w:rsidRDefault="005B74EF" w:rsidP="005B74EF">
            <w:pPr>
              <w:spacing w:after="160" w:line="259" w:lineRule="auto"/>
              <w:rPr>
                <w:lang w:val="en-GB"/>
              </w:rPr>
            </w:pPr>
          </w:p>
        </w:tc>
        <w:tc>
          <w:tcPr>
            <w:tcW w:w="1696" w:type="dxa"/>
          </w:tcPr>
          <w:p w14:paraId="27F5BB34" w14:textId="77777777" w:rsidR="005B74EF" w:rsidRPr="005B74EF" w:rsidRDefault="005B74EF" w:rsidP="005B74EF">
            <w:pPr>
              <w:spacing w:after="160" w:line="259" w:lineRule="auto"/>
              <w:rPr>
                <w:lang w:val="en-GB"/>
              </w:rPr>
            </w:pPr>
          </w:p>
        </w:tc>
      </w:tr>
      <w:tr w:rsidR="005B74EF" w:rsidRPr="005B74EF" w14:paraId="02785CE5" w14:textId="77777777" w:rsidTr="005674A2">
        <w:trPr>
          <w:trHeight w:val="315"/>
          <w:jc w:val="center"/>
        </w:trPr>
        <w:tc>
          <w:tcPr>
            <w:tcW w:w="1134" w:type="dxa"/>
            <w:noWrap/>
            <w:vAlign w:val="center"/>
            <w:hideMark/>
          </w:tcPr>
          <w:p w14:paraId="4E5348E5" w14:textId="77777777" w:rsidR="005B74EF" w:rsidRPr="005B74EF" w:rsidRDefault="005B74EF" w:rsidP="005B74EF">
            <w:pPr>
              <w:spacing w:after="160" w:line="259" w:lineRule="auto"/>
              <w:rPr>
                <w:lang w:val="en-GB"/>
              </w:rPr>
            </w:pPr>
            <w:r w:rsidRPr="005B74EF">
              <w:rPr>
                <w:lang w:val="en-GB"/>
              </w:rPr>
              <w:t>Α2.9.20</w:t>
            </w:r>
          </w:p>
        </w:tc>
        <w:tc>
          <w:tcPr>
            <w:tcW w:w="2835" w:type="dxa"/>
            <w:vAlign w:val="center"/>
            <w:hideMark/>
          </w:tcPr>
          <w:p w14:paraId="6C205773" w14:textId="77777777" w:rsidR="005B74EF" w:rsidRPr="005B74EF" w:rsidRDefault="005B74EF" w:rsidP="005B74EF">
            <w:pPr>
              <w:spacing w:after="160" w:line="259" w:lineRule="auto"/>
              <w:rPr>
                <w:lang w:val="en-GB"/>
              </w:rPr>
            </w:pPr>
            <w:proofErr w:type="spellStart"/>
            <w:r w:rsidRPr="005B74EF">
              <w:rPr>
                <w:lang w:val="en-GB"/>
              </w:rPr>
              <w:t>Βάρος</w:t>
            </w:r>
            <w:proofErr w:type="spellEnd"/>
            <w:r w:rsidRPr="005B74EF">
              <w:rPr>
                <w:lang w:val="en-GB"/>
              </w:rPr>
              <w:t xml:space="preserve"> </w:t>
            </w:r>
            <w:proofErr w:type="spellStart"/>
            <w:r w:rsidRPr="005B74EF">
              <w:rPr>
                <w:lang w:val="en-GB"/>
              </w:rPr>
              <w:t>υλικού</w:t>
            </w:r>
            <w:proofErr w:type="spellEnd"/>
          </w:p>
        </w:tc>
        <w:tc>
          <w:tcPr>
            <w:tcW w:w="2268" w:type="dxa"/>
            <w:vAlign w:val="center"/>
            <w:hideMark/>
          </w:tcPr>
          <w:p w14:paraId="2FC7C3F3" w14:textId="77777777" w:rsidR="005B74EF" w:rsidRPr="005B74EF" w:rsidRDefault="005B74EF" w:rsidP="005B74EF">
            <w:pPr>
              <w:spacing w:after="160" w:line="259" w:lineRule="auto"/>
              <w:rPr>
                <w:lang w:val="en-GB"/>
              </w:rPr>
            </w:pPr>
            <w:r w:rsidRPr="005B74EF">
              <w:rPr>
                <w:lang w:val="en-GB"/>
              </w:rPr>
              <w:t xml:space="preserve"> 160 g / m² decoration </w:t>
            </w:r>
            <w:proofErr w:type="spellStart"/>
            <w:r w:rsidRPr="005B74EF">
              <w:rPr>
                <w:lang w:val="en-GB"/>
              </w:rPr>
              <w:t>molleton</w:t>
            </w:r>
            <w:proofErr w:type="spellEnd"/>
          </w:p>
        </w:tc>
        <w:tc>
          <w:tcPr>
            <w:tcW w:w="1418" w:type="dxa"/>
          </w:tcPr>
          <w:p w14:paraId="1DB50DC8" w14:textId="77777777" w:rsidR="005B74EF" w:rsidRPr="005B74EF" w:rsidRDefault="005B74EF" w:rsidP="005B74EF">
            <w:pPr>
              <w:spacing w:after="160" w:line="259" w:lineRule="auto"/>
              <w:rPr>
                <w:lang w:val="en-GB"/>
              </w:rPr>
            </w:pPr>
          </w:p>
        </w:tc>
        <w:tc>
          <w:tcPr>
            <w:tcW w:w="1696" w:type="dxa"/>
          </w:tcPr>
          <w:p w14:paraId="45DE7697" w14:textId="77777777" w:rsidR="005B74EF" w:rsidRPr="005B74EF" w:rsidRDefault="005B74EF" w:rsidP="005B74EF">
            <w:pPr>
              <w:spacing w:after="160" w:line="259" w:lineRule="auto"/>
              <w:rPr>
                <w:lang w:val="en-GB"/>
              </w:rPr>
            </w:pPr>
          </w:p>
        </w:tc>
      </w:tr>
      <w:tr w:rsidR="005B74EF" w:rsidRPr="005B74EF" w14:paraId="7F2C8886" w14:textId="77777777" w:rsidTr="005674A2">
        <w:trPr>
          <w:trHeight w:val="315"/>
          <w:jc w:val="center"/>
        </w:trPr>
        <w:tc>
          <w:tcPr>
            <w:tcW w:w="1134" w:type="dxa"/>
            <w:noWrap/>
            <w:vAlign w:val="center"/>
            <w:hideMark/>
          </w:tcPr>
          <w:p w14:paraId="5E906F18" w14:textId="77777777" w:rsidR="005B74EF" w:rsidRPr="005B74EF" w:rsidRDefault="005B74EF" w:rsidP="005B74EF">
            <w:pPr>
              <w:spacing w:after="160" w:line="259" w:lineRule="auto"/>
              <w:rPr>
                <w:lang w:val="en-GB"/>
              </w:rPr>
            </w:pPr>
            <w:r w:rsidRPr="005B74EF">
              <w:rPr>
                <w:lang w:val="en-GB"/>
              </w:rPr>
              <w:t>Α2.9.21</w:t>
            </w:r>
          </w:p>
        </w:tc>
        <w:tc>
          <w:tcPr>
            <w:tcW w:w="2835" w:type="dxa"/>
            <w:vAlign w:val="center"/>
            <w:hideMark/>
          </w:tcPr>
          <w:p w14:paraId="6602C482" w14:textId="77777777" w:rsidR="005B74EF" w:rsidRPr="005B74EF" w:rsidRDefault="005B74EF" w:rsidP="005B74EF">
            <w:pPr>
              <w:spacing w:after="160" w:line="259" w:lineRule="auto"/>
              <w:rPr>
                <w:lang w:val="en-GB"/>
              </w:rPr>
            </w:pPr>
            <w:proofErr w:type="spellStart"/>
            <w:r w:rsidRPr="005B74EF">
              <w:rPr>
                <w:lang w:val="en-GB"/>
              </w:rPr>
              <w:t>Υλικό</w:t>
            </w:r>
            <w:proofErr w:type="spellEnd"/>
          </w:p>
        </w:tc>
        <w:tc>
          <w:tcPr>
            <w:tcW w:w="2268" w:type="dxa"/>
            <w:vAlign w:val="center"/>
            <w:hideMark/>
          </w:tcPr>
          <w:p w14:paraId="1339A970" w14:textId="77777777" w:rsidR="005B74EF" w:rsidRPr="005B74EF" w:rsidRDefault="005B74EF" w:rsidP="005B74EF">
            <w:pPr>
              <w:spacing w:after="160" w:line="259" w:lineRule="auto"/>
              <w:rPr>
                <w:lang w:val="en-GB"/>
              </w:rPr>
            </w:pPr>
            <w:r w:rsidRPr="005B74EF">
              <w:rPr>
                <w:lang w:val="en-GB"/>
              </w:rPr>
              <w:t>100% cotton fabric</w:t>
            </w:r>
          </w:p>
        </w:tc>
        <w:tc>
          <w:tcPr>
            <w:tcW w:w="1418" w:type="dxa"/>
          </w:tcPr>
          <w:p w14:paraId="2625EAFB" w14:textId="77777777" w:rsidR="005B74EF" w:rsidRPr="005B74EF" w:rsidRDefault="005B74EF" w:rsidP="005B74EF">
            <w:pPr>
              <w:spacing w:after="160" w:line="259" w:lineRule="auto"/>
              <w:rPr>
                <w:lang w:val="en-GB"/>
              </w:rPr>
            </w:pPr>
          </w:p>
        </w:tc>
        <w:tc>
          <w:tcPr>
            <w:tcW w:w="1696" w:type="dxa"/>
          </w:tcPr>
          <w:p w14:paraId="17B468FE" w14:textId="77777777" w:rsidR="005B74EF" w:rsidRPr="005B74EF" w:rsidRDefault="005B74EF" w:rsidP="005B74EF">
            <w:pPr>
              <w:spacing w:after="160" w:line="259" w:lineRule="auto"/>
              <w:rPr>
                <w:lang w:val="en-GB"/>
              </w:rPr>
            </w:pPr>
          </w:p>
        </w:tc>
      </w:tr>
      <w:tr w:rsidR="005B74EF" w:rsidRPr="005B74EF" w14:paraId="3D9D3EB9" w14:textId="77777777" w:rsidTr="005674A2">
        <w:trPr>
          <w:trHeight w:val="315"/>
          <w:jc w:val="center"/>
        </w:trPr>
        <w:tc>
          <w:tcPr>
            <w:tcW w:w="1134" w:type="dxa"/>
            <w:noWrap/>
            <w:vAlign w:val="center"/>
            <w:hideMark/>
          </w:tcPr>
          <w:p w14:paraId="6A7E7BFB" w14:textId="77777777" w:rsidR="005B74EF" w:rsidRPr="005B74EF" w:rsidRDefault="005B74EF" w:rsidP="005B74EF">
            <w:pPr>
              <w:spacing w:after="160" w:line="259" w:lineRule="auto"/>
              <w:rPr>
                <w:lang w:val="en-GB"/>
              </w:rPr>
            </w:pPr>
            <w:r w:rsidRPr="005B74EF">
              <w:rPr>
                <w:lang w:val="en-GB"/>
              </w:rPr>
              <w:t>Α2.9.22</w:t>
            </w:r>
          </w:p>
        </w:tc>
        <w:tc>
          <w:tcPr>
            <w:tcW w:w="2835" w:type="dxa"/>
            <w:vAlign w:val="center"/>
            <w:hideMark/>
          </w:tcPr>
          <w:p w14:paraId="11673D67" w14:textId="77777777" w:rsidR="005B74EF" w:rsidRPr="005B74EF" w:rsidRDefault="005B74EF" w:rsidP="005B74EF">
            <w:pPr>
              <w:spacing w:after="160" w:line="259" w:lineRule="auto"/>
              <w:rPr>
                <w:lang w:val="en-GB"/>
              </w:rPr>
            </w:pPr>
            <w:proofErr w:type="spellStart"/>
            <w:r w:rsidRPr="005B74EF">
              <w:rPr>
                <w:lang w:val="en-GB"/>
              </w:rPr>
              <w:t>Αντοχή</w:t>
            </w:r>
            <w:proofErr w:type="spellEnd"/>
            <w:r w:rsidRPr="005B74EF">
              <w:rPr>
                <w:lang w:val="en-GB"/>
              </w:rPr>
              <w:t xml:space="preserve"> </w:t>
            </w:r>
            <w:proofErr w:type="spellStart"/>
            <w:r w:rsidRPr="005B74EF">
              <w:rPr>
                <w:lang w:val="en-GB"/>
              </w:rPr>
              <w:t>στη</w:t>
            </w:r>
            <w:proofErr w:type="spellEnd"/>
            <w:r w:rsidRPr="005B74EF">
              <w:rPr>
                <w:lang w:val="en-GB"/>
              </w:rPr>
              <w:t xml:space="preserve"> </w:t>
            </w:r>
            <w:proofErr w:type="spellStart"/>
            <w:r w:rsidRPr="005B74EF">
              <w:rPr>
                <w:lang w:val="en-GB"/>
              </w:rPr>
              <w:t>φωτί</w:t>
            </w:r>
            <w:proofErr w:type="spellEnd"/>
            <w:r w:rsidRPr="005B74EF">
              <w:rPr>
                <w:lang w:val="en-GB"/>
              </w:rPr>
              <w:t>α κα</w:t>
            </w:r>
            <w:proofErr w:type="spellStart"/>
            <w:r w:rsidRPr="005B74EF">
              <w:rPr>
                <w:lang w:val="en-GB"/>
              </w:rPr>
              <w:t>τά</w:t>
            </w:r>
            <w:proofErr w:type="spellEnd"/>
            <w:r w:rsidRPr="005B74EF">
              <w:rPr>
                <w:lang w:val="en-GB"/>
              </w:rPr>
              <w:t xml:space="preserve"> </w:t>
            </w:r>
          </w:p>
        </w:tc>
        <w:tc>
          <w:tcPr>
            <w:tcW w:w="2268" w:type="dxa"/>
            <w:noWrap/>
            <w:vAlign w:val="center"/>
            <w:hideMark/>
          </w:tcPr>
          <w:p w14:paraId="40AB5D81" w14:textId="77777777" w:rsidR="005B74EF" w:rsidRPr="005B74EF" w:rsidRDefault="005B74EF" w:rsidP="005B74EF">
            <w:pPr>
              <w:spacing w:after="160" w:line="259" w:lineRule="auto"/>
              <w:rPr>
                <w:lang w:val="en-GB"/>
              </w:rPr>
            </w:pPr>
            <w:r w:rsidRPr="005B74EF">
              <w:rPr>
                <w:lang w:val="en-GB"/>
              </w:rPr>
              <w:t>DIN 4102 B1 French M1 / EN 13773</w:t>
            </w:r>
          </w:p>
        </w:tc>
        <w:tc>
          <w:tcPr>
            <w:tcW w:w="1418" w:type="dxa"/>
          </w:tcPr>
          <w:p w14:paraId="092EE37A" w14:textId="77777777" w:rsidR="005B74EF" w:rsidRPr="005B74EF" w:rsidRDefault="005B74EF" w:rsidP="005B74EF">
            <w:pPr>
              <w:spacing w:after="160" w:line="259" w:lineRule="auto"/>
              <w:rPr>
                <w:lang w:val="en-GB"/>
              </w:rPr>
            </w:pPr>
          </w:p>
        </w:tc>
        <w:tc>
          <w:tcPr>
            <w:tcW w:w="1696" w:type="dxa"/>
          </w:tcPr>
          <w:p w14:paraId="66D968FA" w14:textId="77777777" w:rsidR="005B74EF" w:rsidRPr="005B74EF" w:rsidRDefault="005B74EF" w:rsidP="005B74EF">
            <w:pPr>
              <w:spacing w:after="160" w:line="259" w:lineRule="auto"/>
              <w:rPr>
                <w:lang w:val="en-GB"/>
              </w:rPr>
            </w:pPr>
          </w:p>
        </w:tc>
      </w:tr>
      <w:tr w:rsidR="005B74EF" w:rsidRPr="005B74EF" w14:paraId="0D2E0F38" w14:textId="77777777" w:rsidTr="005674A2">
        <w:trPr>
          <w:trHeight w:val="315"/>
          <w:jc w:val="center"/>
        </w:trPr>
        <w:tc>
          <w:tcPr>
            <w:tcW w:w="1134" w:type="dxa"/>
            <w:noWrap/>
            <w:vAlign w:val="center"/>
            <w:hideMark/>
          </w:tcPr>
          <w:p w14:paraId="547C1B5E" w14:textId="77777777" w:rsidR="005B74EF" w:rsidRPr="005B74EF" w:rsidRDefault="005B74EF" w:rsidP="005B74EF">
            <w:pPr>
              <w:spacing w:after="160" w:line="259" w:lineRule="auto"/>
              <w:rPr>
                <w:lang w:val="en-GB"/>
              </w:rPr>
            </w:pPr>
            <w:r w:rsidRPr="005B74EF">
              <w:rPr>
                <w:lang w:val="en-GB"/>
              </w:rPr>
              <w:t>Α2.9.23</w:t>
            </w:r>
          </w:p>
        </w:tc>
        <w:tc>
          <w:tcPr>
            <w:tcW w:w="2835" w:type="dxa"/>
            <w:vAlign w:val="center"/>
            <w:hideMark/>
          </w:tcPr>
          <w:p w14:paraId="3832CF06" w14:textId="77777777" w:rsidR="005B74EF" w:rsidRPr="005B74EF" w:rsidRDefault="005B74EF" w:rsidP="005B74EF">
            <w:pPr>
              <w:spacing w:after="160" w:line="259" w:lineRule="auto"/>
              <w:rPr>
                <w:lang w:val="en-GB"/>
              </w:rPr>
            </w:pPr>
            <w:proofErr w:type="spellStart"/>
            <w:r w:rsidRPr="005B74EF">
              <w:rPr>
                <w:lang w:val="en-GB"/>
              </w:rPr>
              <w:t>Στρίφωμ</w:t>
            </w:r>
            <w:proofErr w:type="spellEnd"/>
            <w:r w:rsidRPr="005B74EF">
              <w:rPr>
                <w:lang w:val="en-GB"/>
              </w:rPr>
              <w:t xml:space="preserve">α </w:t>
            </w:r>
            <w:proofErr w:type="spellStart"/>
            <w:r w:rsidRPr="005B74EF">
              <w:rPr>
                <w:lang w:val="en-GB"/>
              </w:rPr>
              <w:t>τριγύρω</w:t>
            </w:r>
            <w:proofErr w:type="spellEnd"/>
          </w:p>
        </w:tc>
        <w:tc>
          <w:tcPr>
            <w:tcW w:w="2268" w:type="dxa"/>
            <w:vAlign w:val="center"/>
            <w:hideMark/>
          </w:tcPr>
          <w:p w14:paraId="103CE5E9"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B4CCF20" w14:textId="77777777" w:rsidR="005B74EF" w:rsidRPr="005B74EF" w:rsidRDefault="005B74EF" w:rsidP="005B74EF">
            <w:pPr>
              <w:spacing w:after="160" w:line="259" w:lineRule="auto"/>
              <w:rPr>
                <w:lang w:val="en-GB"/>
              </w:rPr>
            </w:pPr>
          </w:p>
        </w:tc>
        <w:tc>
          <w:tcPr>
            <w:tcW w:w="1696" w:type="dxa"/>
          </w:tcPr>
          <w:p w14:paraId="1CB2A9F0" w14:textId="77777777" w:rsidR="005B74EF" w:rsidRPr="005B74EF" w:rsidRDefault="005B74EF" w:rsidP="005B74EF">
            <w:pPr>
              <w:spacing w:after="160" w:line="259" w:lineRule="auto"/>
              <w:rPr>
                <w:lang w:val="en-GB"/>
              </w:rPr>
            </w:pPr>
          </w:p>
        </w:tc>
      </w:tr>
      <w:tr w:rsidR="005B74EF" w:rsidRPr="005B74EF" w14:paraId="1AE22EEC" w14:textId="77777777" w:rsidTr="005674A2">
        <w:trPr>
          <w:trHeight w:val="315"/>
          <w:jc w:val="center"/>
        </w:trPr>
        <w:tc>
          <w:tcPr>
            <w:tcW w:w="1134" w:type="dxa"/>
            <w:noWrap/>
            <w:vAlign w:val="center"/>
            <w:hideMark/>
          </w:tcPr>
          <w:p w14:paraId="3B0A7F35" w14:textId="77777777" w:rsidR="005B74EF" w:rsidRPr="005B74EF" w:rsidRDefault="005B74EF" w:rsidP="005B74EF">
            <w:pPr>
              <w:spacing w:after="160" w:line="259" w:lineRule="auto"/>
              <w:rPr>
                <w:lang w:val="en-GB"/>
              </w:rPr>
            </w:pPr>
            <w:r w:rsidRPr="005B74EF">
              <w:rPr>
                <w:lang w:val="en-GB"/>
              </w:rPr>
              <w:t>Α2.9.24</w:t>
            </w:r>
          </w:p>
        </w:tc>
        <w:tc>
          <w:tcPr>
            <w:tcW w:w="2835" w:type="dxa"/>
            <w:vAlign w:val="center"/>
            <w:hideMark/>
          </w:tcPr>
          <w:p w14:paraId="1CBEE002" w14:textId="77777777" w:rsidR="005B74EF" w:rsidRPr="005B74EF" w:rsidRDefault="005B74EF" w:rsidP="005B74EF">
            <w:pPr>
              <w:spacing w:after="160" w:line="259" w:lineRule="auto"/>
              <w:rPr>
                <w:lang w:val="en-GB"/>
              </w:rPr>
            </w:pPr>
            <w:proofErr w:type="spellStart"/>
            <w:r w:rsidRPr="005B74EF">
              <w:rPr>
                <w:lang w:val="en-GB"/>
              </w:rPr>
              <w:t>Χρώμ</w:t>
            </w:r>
            <w:proofErr w:type="spellEnd"/>
            <w:r w:rsidRPr="005B74EF">
              <w:rPr>
                <w:lang w:val="en-GB"/>
              </w:rPr>
              <w:t>α</w:t>
            </w:r>
          </w:p>
        </w:tc>
        <w:tc>
          <w:tcPr>
            <w:tcW w:w="2268" w:type="dxa"/>
            <w:noWrap/>
            <w:vAlign w:val="center"/>
            <w:hideMark/>
          </w:tcPr>
          <w:p w14:paraId="61A478B4" w14:textId="77777777" w:rsidR="005B74EF" w:rsidRPr="005B74EF" w:rsidRDefault="005B74EF" w:rsidP="005B74EF">
            <w:pPr>
              <w:spacing w:after="160" w:line="259" w:lineRule="auto"/>
              <w:rPr>
                <w:lang w:val="en-GB"/>
              </w:rPr>
            </w:pPr>
            <w:r w:rsidRPr="005B74EF">
              <w:rPr>
                <w:lang w:val="en-GB"/>
              </w:rPr>
              <w:t>Μα</w:t>
            </w:r>
            <w:proofErr w:type="spellStart"/>
            <w:r w:rsidRPr="005B74EF">
              <w:rPr>
                <w:lang w:val="en-GB"/>
              </w:rPr>
              <w:t>ύρο</w:t>
            </w:r>
            <w:proofErr w:type="spellEnd"/>
          </w:p>
        </w:tc>
        <w:tc>
          <w:tcPr>
            <w:tcW w:w="1418" w:type="dxa"/>
          </w:tcPr>
          <w:p w14:paraId="7DB77245" w14:textId="77777777" w:rsidR="005B74EF" w:rsidRPr="005B74EF" w:rsidRDefault="005B74EF" w:rsidP="005B74EF">
            <w:pPr>
              <w:spacing w:after="160" w:line="259" w:lineRule="auto"/>
              <w:rPr>
                <w:lang w:val="en-GB"/>
              </w:rPr>
            </w:pPr>
          </w:p>
        </w:tc>
        <w:tc>
          <w:tcPr>
            <w:tcW w:w="1696" w:type="dxa"/>
          </w:tcPr>
          <w:p w14:paraId="01A7BBF4" w14:textId="77777777" w:rsidR="005B74EF" w:rsidRPr="005B74EF" w:rsidRDefault="005B74EF" w:rsidP="005B74EF">
            <w:pPr>
              <w:spacing w:after="160" w:line="259" w:lineRule="auto"/>
              <w:rPr>
                <w:lang w:val="en-GB"/>
              </w:rPr>
            </w:pPr>
          </w:p>
        </w:tc>
      </w:tr>
      <w:tr w:rsidR="005B74EF" w:rsidRPr="005B74EF" w14:paraId="67495C17" w14:textId="77777777" w:rsidTr="005674A2">
        <w:trPr>
          <w:trHeight w:val="315"/>
          <w:jc w:val="center"/>
        </w:trPr>
        <w:tc>
          <w:tcPr>
            <w:tcW w:w="1134" w:type="dxa"/>
            <w:shd w:val="clear" w:color="auto" w:fill="B4C6E7" w:themeFill="accent1" w:themeFillTint="66"/>
            <w:vAlign w:val="center"/>
            <w:hideMark/>
          </w:tcPr>
          <w:p w14:paraId="722EDED0" w14:textId="77777777" w:rsidR="005B74EF" w:rsidRPr="005B74EF" w:rsidRDefault="005B74EF" w:rsidP="005B74EF">
            <w:pPr>
              <w:spacing w:after="160" w:line="259" w:lineRule="auto"/>
              <w:rPr>
                <w:b/>
                <w:bCs/>
                <w:lang w:val="en-GB"/>
              </w:rPr>
            </w:pPr>
            <w:r w:rsidRPr="005B74EF">
              <w:rPr>
                <w:b/>
                <w:bCs/>
                <w:lang w:val="en-GB"/>
              </w:rPr>
              <w:t> </w:t>
            </w:r>
          </w:p>
        </w:tc>
        <w:tc>
          <w:tcPr>
            <w:tcW w:w="8217" w:type="dxa"/>
            <w:gridSpan w:val="4"/>
            <w:shd w:val="clear" w:color="auto" w:fill="B4C6E7" w:themeFill="accent1" w:themeFillTint="66"/>
            <w:vAlign w:val="center"/>
            <w:hideMark/>
          </w:tcPr>
          <w:p w14:paraId="0B26B70E" w14:textId="77777777" w:rsidR="005B74EF" w:rsidRPr="005B74EF" w:rsidRDefault="005B74EF" w:rsidP="005B74EF">
            <w:pPr>
              <w:spacing w:after="160" w:line="259" w:lineRule="auto"/>
              <w:rPr>
                <w:b/>
                <w:bCs/>
                <w:lang w:val="en-GB"/>
              </w:rPr>
            </w:pPr>
            <w:r w:rsidRPr="005B74EF">
              <w:rPr>
                <w:b/>
                <w:bCs/>
                <w:lang w:val="en-GB"/>
              </w:rPr>
              <w:t xml:space="preserve">Α2.10 </w:t>
            </w:r>
            <w:proofErr w:type="spellStart"/>
            <w:r w:rsidRPr="005B74EF">
              <w:rPr>
                <w:b/>
                <w:bCs/>
                <w:lang w:val="en-GB"/>
              </w:rPr>
              <w:t>Προ</w:t>
            </w:r>
            <w:proofErr w:type="spellEnd"/>
            <w:r w:rsidRPr="005B74EF">
              <w:rPr>
                <w:b/>
                <w:bCs/>
                <w:lang w:val="en-GB"/>
              </w:rPr>
              <w:t xml:space="preserve">βολέας Short Throw </w:t>
            </w:r>
          </w:p>
        </w:tc>
      </w:tr>
      <w:tr w:rsidR="005B74EF" w:rsidRPr="005B74EF" w14:paraId="7625AFA0" w14:textId="77777777" w:rsidTr="005674A2">
        <w:trPr>
          <w:trHeight w:val="315"/>
          <w:jc w:val="center"/>
        </w:trPr>
        <w:tc>
          <w:tcPr>
            <w:tcW w:w="1134" w:type="dxa"/>
            <w:noWrap/>
            <w:vAlign w:val="center"/>
            <w:hideMark/>
          </w:tcPr>
          <w:p w14:paraId="045ECD8E" w14:textId="77777777" w:rsidR="005B74EF" w:rsidRPr="005B74EF" w:rsidRDefault="005B74EF" w:rsidP="005B74EF">
            <w:pPr>
              <w:spacing w:after="160" w:line="259" w:lineRule="auto"/>
              <w:rPr>
                <w:lang w:val="en-GB"/>
              </w:rPr>
            </w:pPr>
            <w:r w:rsidRPr="005B74EF">
              <w:rPr>
                <w:lang w:val="en-GB"/>
              </w:rPr>
              <w:t>Α2.10.1</w:t>
            </w:r>
          </w:p>
        </w:tc>
        <w:tc>
          <w:tcPr>
            <w:tcW w:w="2835" w:type="dxa"/>
            <w:vAlign w:val="center"/>
            <w:hideMark/>
          </w:tcPr>
          <w:p w14:paraId="440062FA"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vAlign w:val="center"/>
            <w:hideMark/>
          </w:tcPr>
          <w:p w14:paraId="5DE1F8F8" w14:textId="77777777" w:rsidR="005B74EF" w:rsidRPr="005B74EF" w:rsidRDefault="005B74EF" w:rsidP="005B74EF">
            <w:pPr>
              <w:spacing w:after="160" w:line="259" w:lineRule="auto"/>
              <w:rPr>
                <w:lang w:val="en-GB"/>
              </w:rPr>
            </w:pPr>
            <w:r w:rsidRPr="005B74EF">
              <w:rPr>
                <w:lang w:val="en-GB"/>
              </w:rPr>
              <w:t>1</w:t>
            </w:r>
          </w:p>
        </w:tc>
        <w:tc>
          <w:tcPr>
            <w:tcW w:w="1418" w:type="dxa"/>
          </w:tcPr>
          <w:p w14:paraId="41192E5E" w14:textId="77777777" w:rsidR="005B74EF" w:rsidRPr="005B74EF" w:rsidRDefault="005B74EF" w:rsidP="005B74EF">
            <w:pPr>
              <w:spacing w:after="160" w:line="259" w:lineRule="auto"/>
              <w:rPr>
                <w:lang w:val="en-GB"/>
              </w:rPr>
            </w:pPr>
          </w:p>
        </w:tc>
        <w:tc>
          <w:tcPr>
            <w:tcW w:w="1696" w:type="dxa"/>
          </w:tcPr>
          <w:p w14:paraId="7E1491AE" w14:textId="77777777" w:rsidR="005B74EF" w:rsidRPr="005B74EF" w:rsidRDefault="005B74EF" w:rsidP="005B74EF">
            <w:pPr>
              <w:spacing w:after="160" w:line="259" w:lineRule="auto"/>
              <w:rPr>
                <w:lang w:val="en-GB"/>
              </w:rPr>
            </w:pPr>
          </w:p>
        </w:tc>
      </w:tr>
      <w:tr w:rsidR="005B74EF" w:rsidRPr="005B74EF" w14:paraId="6DC9EA46" w14:textId="77777777" w:rsidTr="005674A2">
        <w:trPr>
          <w:trHeight w:val="315"/>
          <w:jc w:val="center"/>
        </w:trPr>
        <w:tc>
          <w:tcPr>
            <w:tcW w:w="1134" w:type="dxa"/>
            <w:noWrap/>
            <w:vAlign w:val="center"/>
            <w:hideMark/>
          </w:tcPr>
          <w:p w14:paraId="1ECF913A" w14:textId="77777777" w:rsidR="005B74EF" w:rsidRPr="005B74EF" w:rsidRDefault="005B74EF" w:rsidP="005B74EF">
            <w:pPr>
              <w:spacing w:after="160" w:line="259" w:lineRule="auto"/>
              <w:rPr>
                <w:lang w:val="en-GB"/>
              </w:rPr>
            </w:pPr>
            <w:r w:rsidRPr="005B74EF">
              <w:rPr>
                <w:lang w:val="en-GB"/>
              </w:rPr>
              <w:t>Α2.10.2</w:t>
            </w:r>
          </w:p>
        </w:tc>
        <w:tc>
          <w:tcPr>
            <w:tcW w:w="2835" w:type="dxa"/>
            <w:vAlign w:val="center"/>
            <w:hideMark/>
          </w:tcPr>
          <w:p w14:paraId="1C031A8A"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 xml:space="preserve">α </w:t>
            </w:r>
            <w:proofErr w:type="spellStart"/>
            <w:r w:rsidRPr="005B74EF">
              <w:rPr>
                <w:lang w:val="en-GB"/>
              </w:rPr>
              <w:t>Προ</w:t>
            </w:r>
            <w:proofErr w:type="spellEnd"/>
            <w:r w:rsidRPr="005B74EF">
              <w:rPr>
                <w:lang w:val="en-GB"/>
              </w:rPr>
              <w:t>βολής</w:t>
            </w:r>
          </w:p>
        </w:tc>
        <w:tc>
          <w:tcPr>
            <w:tcW w:w="2268" w:type="dxa"/>
            <w:vAlign w:val="center"/>
            <w:hideMark/>
          </w:tcPr>
          <w:p w14:paraId="3E1DEA03" w14:textId="77777777" w:rsidR="005B74EF" w:rsidRPr="005B74EF" w:rsidRDefault="005B74EF" w:rsidP="005B74EF">
            <w:pPr>
              <w:spacing w:after="160" w:line="259" w:lineRule="auto"/>
              <w:rPr>
                <w:lang w:val="en-GB"/>
              </w:rPr>
            </w:pPr>
            <w:r w:rsidRPr="005B74EF">
              <w:rPr>
                <w:lang w:val="en-GB"/>
              </w:rPr>
              <w:t>DLP</w:t>
            </w:r>
          </w:p>
        </w:tc>
        <w:tc>
          <w:tcPr>
            <w:tcW w:w="1418" w:type="dxa"/>
          </w:tcPr>
          <w:p w14:paraId="1CA752AE" w14:textId="77777777" w:rsidR="005B74EF" w:rsidRPr="005B74EF" w:rsidRDefault="005B74EF" w:rsidP="005B74EF">
            <w:pPr>
              <w:spacing w:after="160" w:line="259" w:lineRule="auto"/>
              <w:rPr>
                <w:lang w:val="en-GB"/>
              </w:rPr>
            </w:pPr>
          </w:p>
        </w:tc>
        <w:tc>
          <w:tcPr>
            <w:tcW w:w="1696" w:type="dxa"/>
          </w:tcPr>
          <w:p w14:paraId="5A1B8BAA" w14:textId="77777777" w:rsidR="005B74EF" w:rsidRPr="005B74EF" w:rsidRDefault="005B74EF" w:rsidP="005B74EF">
            <w:pPr>
              <w:spacing w:after="160" w:line="259" w:lineRule="auto"/>
              <w:rPr>
                <w:lang w:val="en-GB"/>
              </w:rPr>
            </w:pPr>
          </w:p>
        </w:tc>
      </w:tr>
      <w:tr w:rsidR="005B74EF" w:rsidRPr="005B74EF" w14:paraId="3352D8C1" w14:textId="77777777" w:rsidTr="005674A2">
        <w:trPr>
          <w:trHeight w:val="315"/>
          <w:jc w:val="center"/>
        </w:trPr>
        <w:tc>
          <w:tcPr>
            <w:tcW w:w="1134" w:type="dxa"/>
            <w:noWrap/>
            <w:vAlign w:val="center"/>
            <w:hideMark/>
          </w:tcPr>
          <w:p w14:paraId="762D6062" w14:textId="77777777" w:rsidR="005B74EF" w:rsidRPr="005B74EF" w:rsidRDefault="005B74EF" w:rsidP="005B74EF">
            <w:pPr>
              <w:spacing w:after="160" w:line="259" w:lineRule="auto"/>
              <w:rPr>
                <w:lang w:val="en-GB"/>
              </w:rPr>
            </w:pPr>
            <w:r w:rsidRPr="005B74EF">
              <w:rPr>
                <w:lang w:val="en-GB"/>
              </w:rPr>
              <w:t>Α2.10.3</w:t>
            </w:r>
          </w:p>
        </w:tc>
        <w:tc>
          <w:tcPr>
            <w:tcW w:w="2835" w:type="dxa"/>
            <w:vAlign w:val="center"/>
            <w:hideMark/>
          </w:tcPr>
          <w:p w14:paraId="45D7919A"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p>
        </w:tc>
        <w:tc>
          <w:tcPr>
            <w:tcW w:w="2268" w:type="dxa"/>
            <w:vAlign w:val="center"/>
            <w:hideMark/>
          </w:tcPr>
          <w:p w14:paraId="79F9A07A" w14:textId="77777777" w:rsidR="005B74EF" w:rsidRPr="005B74EF" w:rsidRDefault="005B74EF" w:rsidP="005B74EF">
            <w:pPr>
              <w:spacing w:after="160" w:line="259" w:lineRule="auto"/>
              <w:rPr>
                <w:lang w:val="en-GB"/>
              </w:rPr>
            </w:pPr>
            <w:r w:rsidRPr="005B74EF">
              <w:rPr>
                <w:lang w:val="en-GB"/>
              </w:rPr>
              <w:t>UHD (3840x2160)</w:t>
            </w:r>
          </w:p>
        </w:tc>
        <w:tc>
          <w:tcPr>
            <w:tcW w:w="1418" w:type="dxa"/>
          </w:tcPr>
          <w:p w14:paraId="788E58DC" w14:textId="77777777" w:rsidR="005B74EF" w:rsidRPr="005B74EF" w:rsidRDefault="005B74EF" w:rsidP="005B74EF">
            <w:pPr>
              <w:spacing w:after="160" w:line="259" w:lineRule="auto"/>
              <w:rPr>
                <w:lang w:val="en-GB"/>
              </w:rPr>
            </w:pPr>
          </w:p>
        </w:tc>
        <w:tc>
          <w:tcPr>
            <w:tcW w:w="1696" w:type="dxa"/>
          </w:tcPr>
          <w:p w14:paraId="07F3E989" w14:textId="77777777" w:rsidR="005B74EF" w:rsidRPr="005B74EF" w:rsidRDefault="005B74EF" w:rsidP="005B74EF">
            <w:pPr>
              <w:spacing w:after="160" w:line="259" w:lineRule="auto"/>
              <w:rPr>
                <w:lang w:val="en-GB"/>
              </w:rPr>
            </w:pPr>
          </w:p>
        </w:tc>
      </w:tr>
      <w:tr w:rsidR="005B74EF" w:rsidRPr="005B74EF" w14:paraId="25BE0EF4" w14:textId="77777777" w:rsidTr="005674A2">
        <w:trPr>
          <w:trHeight w:val="315"/>
          <w:jc w:val="center"/>
        </w:trPr>
        <w:tc>
          <w:tcPr>
            <w:tcW w:w="1134" w:type="dxa"/>
            <w:noWrap/>
            <w:vAlign w:val="center"/>
            <w:hideMark/>
          </w:tcPr>
          <w:p w14:paraId="0C522F7F" w14:textId="77777777" w:rsidR="005B74EF" w:rsidRPr="005B74EF" w:rsidRDefault="005B74EF" w:rsidP="005B74EF">
            <w:pPr>
              <w:spacing w:after="160" w:line="259" w:lineRule="auto"/>
              <w:rPr>
                <w:lang w:val="en-GB"/>
              </w:rPr>
            </w:pPr>
            <w:r w:rsidRPr="005B74EF">
              <w:rPr>
                <w:lang w:val="en-GB"/>
              </w:rPr>
              <w:t>Α2.10.4</w:t>
            </w:r>
          </w:p>
        </w:tc>
        <w:tc>
          <w:tcPr>
            <w:tcW w:w="2835" w:type="dxa"/>
            <w:vAlign w:val="center"/>
            <w:hideMark/>
          </w:tcPr>
          <w:p w14:paraId="47F4C446"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α</w:t>
            </w:r>
          </w:p>
        </w:tc>
        <w:tc>
          <w:tcPr>
            <w:tcW w:w="2268" w:type="dxa"/>
            <w:vAlign w:val="center"/>
            <w:hideMark/>
          </w:tcPr>
          <w:p w14:paraId="141A808F" w14:textId="77777777" w:rsidR="005B74EF" w:rsidRPr="005B74EF" w:rsidRDefault="005B74EF" w:rsidP="005B74EF">
            <w:pPr>
              <w:spacing w:after="160" w:line="259" w:lineRule="auto"/>
              <w:rPr>
                <w:lang w:val="en-GB"/>
              </w:rPr>
            </w:pPr>
            <w:r w:rsidRPr="005B74EF">
              <w:rPr>
                <w:lang w:val="en-GB"/>
              </w:rPr>
              <w:t>6,000 lumens</w:t>
            </w:r>
          </w:p>
        </w:tc>
        <w:tc>
          <w:tcPr>
            <w:tcW w:w="1418" w:type="dxa"/>
          </w:tcPr>
          <w:p w14:paraId="57C29A3B" w14:textId="77777777" w:rsidR="005B74EF" w:rsidRPr="005B74EF" w:rsidRDefault="005B74EF" w:rsidP="005B74EF">
            <w:pPr>
              <w:spacing w:after="160" w:line="259" w:lineRule="auto"/>
              <w:rPr>
                <w:lang w:val="en-GB"/>
              </w:rPr>
            </w:pPr>
          </w:p>
        </w:tc>
        <w:tc>
          <w:tcPr>
            <w:tcW w:w="1696" w:type="dxa"/>
          </w:tcPr>
          <w:p w14:paraId="5FA3B0AF" w14:textId="77777777" w:rsidR="005B74EF" w:rsidRPr="005B74EF" w:rsidRDefault="005B74EF" w:rsidP="005B74EF">
            <w:pPr>
              <w:spacing w:after="160" w:line="259" w:lineRule="auto"/>
              <w:rPr>
                <w:lang w:val="en-GB"/>
              </w:rPr>
            </w:pPr>
          </w:p>
        </w:tc>
      </w:tr>
      <w:tr w:rsidR="005B74EF" w:rsidRPr="005B74EF" w14:paraId="06B51563" w14:textId="77777777" w:rsidTr="005674A2">
        <w:trPr>
          <w:trHeight w:val="315"/>
          <w:jc w:val="center"/>
        </w:trPr>
        <w:tc>
          <w:tcPr>
            <w:tcW w:w="1134" w:type="dxa"/>
            <w:noWrap/>
            <w:vAlign w:val="center"/>
            <w:hideMark/>
          </w:tcPr>
          <w:p w14:paraId="07507744" w14:textId="77777777" w:rsidR="005B74EF" w:rsidRPr="005B74EF" w:rsidRDefault="005B74EF" w:rsidP="005B74EF">
            <w:pPr>
              <w:spacing w:after="160" w:line="259" w:lineRule="auto"/>
              <w:rPr>
                <w:lang w:val="en-GB"/>
              </w:rPr>
            </w:pPr>
            <w:r w:rsidRPr="005B74EF">
              <w:rPr>
                <w:lang w:val="en-GB"/>
              </w:rPr>
              <w:t>Α2.10.5</w:t>
            </w:r>
          </w:p>
        </w:tc>
        <w:tc>
          <w:tcPr>
            <w:tcW w:w="2835" w:type="dxa"/>
            <w:vAlign w:val="center"/>
            <w:hideMark/>
          </w:tcPr>
          <w:p w14:paraId="34FC3043" w14:textId="77777777" w:rsidR="005B74EF" w:rsidRPr="005B74EF" w:rsidRDefault="005B74EF" w:rsidP="005B74EF">
            <w:pPr>
              <w:spacing w:after="160" w:line="259" w:lineRule="auto"/>
              <w:rPr>
                <w:lang w:val="en-GB"/>
              </w:rPr>
            </w:pPr>
            <w:proofErr w:type="spellStart"/>
            <w:r w:rsidRPr="005B74EF">
              <w:rPr>
                <w:lang w:val="en-GB"/>
              </w:rPr>
              <w:t>Αντίθεση</w:t>
            </w:r>
            <w:proofErr w:type="spellEnd"/>
          </w:p>
        </w:tc>
        <w:tc>
          <w:tcPr>
            <w:tcW w:w="2268" w:type="dxa"/>
            <w:vAlign w:val="center"/>
            <w:hideMark/>
          </w:tcPr>
          <w:p w14:paraId="49D45BE5" w14:textId="77777777" w:rsidR="005B74EF" w:rsidRPr="005B74EF" w:rsidRDefault="005B74EF" w:rsidP="005B74EF">
            <w:pPr>
              <w:spacing w:after="160" w:line="259" w:lineRule="auto"/>
              <w:rPr>
                <w:lang w:val="en-GB"/>
              </w:rPr>
            </w:pPr>
            <w:r w:rsidRPr="005B74EF">
              <w:rPr>
                <w:lang w:val="en-GB"/>
              </w:rPr>
              <w:t>300,000:1</w:t>
            </w:r>
          </w:p>
        </w:tc>
        <w:tc>
          <w:tcPr>
            <w:tcW w:w="1418" w:type="dxa"/>
          </w:tcPr>
          <w:p w14:paraId="72D64D0F" w14:textId="77777777" w:rsidR="005B74EF" w:rsidRPr="005B74EF" w:rsidRDefault="005B74EF" w:rsidP="005B74EF">
            <w:pPr>
              <w:spacing w:after="160" w:line="259" w:lineRule="auto"/>
              <w:rPr>
                <w:lang w:val="en-GB"/>
              </w:rPr>
            </w:pPr>
          </w:p>
        </w:tc>
        <w:tc>
          <w:tcPr>
            <w:tcW w:w="1696" w:type="dxa"/>
          </w:tcPr>
          <w:p w14:paraId="225735BB" w14:textId="77777777" w:rsidR="005B74EF" w:rsidRPr="005B74EF" w:rsidRDefault="005B74EF" w:rsidP="005B74EF">
            <w:pPr>
              <w:spacing w:after="160" w:line="259" w:lineRule="auto"/>
              <w:rPr>
                <w:lang w:val="en-GB"/>
              </w:rPr>
            </w:pPr>
          </w:p>
        </w:tc>
      </w:tr>
      <w:tr w:rsidR="005B74EF" w:rsidRPr="005B74EF" w14:paraId="3BFC544F" w14:textId="77777777" w:rsidTr="005674A2">
        <w:trPr>
          <w:trHeight w:val="315"/>
          <w:jc w:val="center"/>
        </w:trPr>
        <w:tc>
          <w:tcPr>
            <w:tcW w:w="1134" w:type="dxa"/>
            <w:noWrap/>
            <w:vAlign w:val="center"/>
            <w:hideMark/>
          </w:tcPr>
          <w:p w14:paraId="6C023142" w14:textId="77777777" w:rsidR="005B74EF" w:rsidRPr="005B74EF" w:rsidRDefault="005B74EF" w:rsidP="005B74EF">
            <w:pPr>
              <w:spacing w:after="160" w:line="259" w:lineRule="auto"/>
              <w:rPr>
                <w:lang w:val="en-GB"/>
              </w:rPr>
            </w:pPr>
            <w:r w:rsidRPr="005B74EF">
              <w:rPr>
                <w:lang w:val="en-GB"/>
              </w:rPr>
              <w:t>Α2.10.6</w:t>
            </w:r>
          </w:p>
        </w:tc>
        <w:tc>
          <w:tcPr>
            <w:tcW w:w="2835" w:type="dxa"/>
            <w:vAlign w:val="center"/>
            <w:hideMark/>
          </w:tcPr>
          <w:p w14:paraId="2B2896F5" w14:textId="77777777" w:rsidR="005B74EF" w:rsidRPr="005B74EF" w:rsidRDefault="005B74EF" w:rsidP="005B74EF">
            <w:pPr>
              <w:spacing w:after="160" w:line="259" w:lineRule="auto"/>
              <w:rPr>
                <w:lang w:val="en-GB"/>
              </w:rPr>
            </w:pPr>
            <w:proofErr w:type="spellStart"/>
            <w:r w:rsidRPr="005B74EF">
              <w:rPr>
                <w:lang w:val="en-GB"/>
              </w:rPr>
              <w:t>Εγγενής</w:t>
            </w:r>
            <w:proofErr w:type="spellEnd"/>
            <w:r w:rsidRPr="005B74EF">
              <w:rPr>
                <w:lang w:val="en-GB"/>
              </w:rPr>
              <w:t xml:space="preserve"> ανα</w:t>
            </w:r>
            <w:proofErr w:type="spellStart"/>
            <w:r w:rsidRPr="005B74EF">
              <w:rPr>
                <w:lang w:val="en-GB"/>
              </w:rPr>
              <w:t>λογί</w:t>
            </w:r>
            <w:proofErr w:type="spellEnd"/>
            <w:r w:rsidRPr="005B74EF">
              <w:rPr>
                <w:lang w:val="en-GB"/>
              </w:rPr>
              <w:t>α</w:t>
            </w:r>
          </w:p>
        </w:tc>
        <w:tc>
          <w:tcPr>
            <w:tcW w:w="2268" w:type="dxa"/>
            <w:vAlign w:val="center"/>
            <w:hideMark/>
          </w:tcPr>
          <w:p w14:paraId="4F33F0B9" w14:textId="77777777" w:rsidR="005B74EF" w:rsidRPr="005B74EF" w:rsidRDefault="005B74EF" w:rsidP="005B74EF">
            <w:pPr>
              <w:spacing w:after="160" w:line="259" w:lineRule="auto"/>
              <w:rPr>
                <w:lang w:val="en-GB"/>
              </w:rPr>
            </w:pPr>
            <w:r w:rsidRPr="005B74EF">
              <w:rPr>
                <w:lang w:val="en-GB"/>
              </w:rPr>
              <w:t>16:09</w:t>
            </w:r>
          </w:p>
        </w:tc>
        <w:tc>
          <w:tcPr>
            <w:tcW w:w="1418" w:type="dxa"/>
          </w:tcPr>
          <w:p w14:paraId="16A6BA22" w14:textId="77777777" w:rsidR="005B74EF" w:rsidRPr="005B74EF" w:rsidRDefault="005B74EF" w:rsidP="005B74EF">
            <w:pPr>
              <w:spacing w:after="160" w:line="259" w:lineRule="auto"/>
              <w:rPr>
                <w:lang w:val="en-GB"/>
              </w:rPr>
            </w:pPr>
          </w:p>
        </w:tc>
        <w:tc>
          <w:tcPr>
            <w:tcW w:w="1696" w:type="dxa"/>
          </w:tcPr>
          <w:p w14:paraId="153F646D" w14:textId="77777777" w:rsidR="005B74EF" w:rsidRPr="005B74EF" w:rsidRDefault="005B74EF" w:rsidP="005B74EF">
            <w:pPr>
              <w:spacing w:after="160" w:line="259" w:lineRule="auto"/>
              <w:rPr>
                <w:lang w:val="en-GB"/>
              </w:rPr>
            </w:pPr>
          </w:p>
        </w:tc>
      </w:tr>
      <w:tr w:rsidR="005B74EF" w:rsidRPr="005B74EF" w14:paraId="517ABD07" w14:textId="77777777" w:rsidTr="005674A2">
        <w:trPr>
          <w:trHeight w:val="315"/>
          <w:jc w:val="center"/>
        </w:trPr>
        <w:tc>
          <w:tcPr>
            <w:tcW w:w="1134" w:type="dxa"/>
            <w:noWrap/>
            <w:vAlign w:val="center"/>
            <w:hideMark/>
          </w:tcPr>
          <w:p w14:paraId="5A3B22B4" w14:textId="77777777" w:rsidR="005B74EF" w:rsidRPr="005B74EF" w:rsidRDefault="005B74EF" w:rsidP="005B74EF">
            <w:pPr>
              <w:spacing w:after="160" w:line="259" w:lineRule="auto"/>
              <w:rPr>
                <w:lang w:val="en-GB"/>
              </w:rPr>
            </w:pPr>
            <w:r w:rsidRPr="005B74EF">
              <w:rPr>
                <w:lang w:val="en-GB"/>
              </w:rPr>
              <w:t>Α2.10.7</w:t>
            </w:r>
          </w:p>
        </w:tc>
        <w:tc>
          <w:tcPr>
            <w:tcW w:w="2835" w:type="dxa"/>
            <w:vAlign w:val="center"/>
            <w:hideMark/>
          </w:tcPr>
          <w:p w14:paraId="29AF4296" w14:textId="77777777" w:rsidR="005B74EF" w:rsidRPr="005B74EF" w:rsidRDefault="005B74EF" w:rsidP="005B74EF">
            <w:pPr>
              <w:spacing w:after="160" w:line="259" w:lineRule="auto"/>
              <w:rPr>
                <w:lang w:val="en-GB"/>
              </w:rPr>
            </w:pPr>
            <w:proofErr w:type="spellStart"/>
            <w:r w:rsidRPr="005B74EF">
              <w:rPr>
                <w:lang w:val="en-GB"/>
              </w:rPr>
              <w:t>Διόρθωση</w:t>
            </w:r>
            <w:proofErr w:type="spellEnd"/>
            <w:r w:rsidRPr="005B74EF">
              <w:rPr>
                <w:lang w:val="en-GB"/>
              </w:rPr>
              <w:t xml:space="preserve"> </w:t>
            </w:r>
            <w:proofErr w:type="spellStart"/>
            <w:r w:rsidRPr="005B74EF">
              <w:rPr>
                <w:lang w:val="en-GB"/>
              </w:rPr>
              <w:t>Τρ</w:t>
            </w:r>
            <w:proofErr w:type="spellEnd"/>
            <w:r w:rsidRPr="005B74EF">
              <w:rPr>
                <w:lang w:val="en-GB"/>
              </w:rPr>
              <w:t xml:space="preserve">απεζίου - </w:t>
            </w:r>
            <w:proofErr w:type="spellStart"/>
            <w:r w:rsidRPr="005B74EF">
              <w:rPr>
                <w:lang w:val="en-GB"/>
              </w:rPr>
              <w:t>οριζόντι</w:t>
            </w:r>
            <w:proofErr w:type="spellEnd"/>
            <w:r w:rsidRPr="005B74EF">
              <w:rPr>
                <w:lang w:val="en-GB"/>
              </w:rPr>
              <w:t>α</w:t>
            </w:r>
          </w:p>
        </w:tc>
        <w:tc>
          <w:tcPr>
            <w:tcW w:w="2268" w:type="dxa"/>
            <w:vAlign w:val="center"/>
            <w:hideMark/>
          </w:tcPr>
          <w:p w14:paraId="439A3D3F" w14:textId="77777777" w:rsidR="005B74EF" w:rsidRPr="005B74EF" w:rsidRDefault="005B74EF" w:rsidP="005B74EF">
            <w:pPr>
              <w:spacing w:after="160" w:line="259" w:lineRule="auto"/>
              <w:rPr>
                <w:lang w:val="en-GB"/>
              </w:rPr>
            </w:pPr>
            <w:r w:rsidRPr="005B74EF">
              <w:rPr>
                <w:lang w:val="en-GB"/>
              </w:rPr>
              <w:t>+-15°</w:t>
            </w:r>
          </w:p>
        </w:tc>
        <w:tc>
          <w:tcPr>
            <w:tcW w:w="1418" w:type="dxa"/>
          </w:tcPr>
          <w:p w14:paraId="0F2C820A" w14:textId="77777777" w:rsidR="005B74EF" w:rsidRPr="005B74EF" w:rsidRDefault="005B74EF" w:rsidP="005B74EF">
            <w:pPr>
              <w:spacing w:after="160" w:line="259" w:lineRule="auto"/>
              <w:rPr>
                <w:lang w:val="en-GB"/>
              </w:rPr>
            </w:pPr>
          </w:p>
        </w:tc>
        <w:tc>
          <w:tcPr>
            <w:tcW w:w="1696" w:type="dxa"/>
          </w:tcPr>
          <w:p w14:paraId="39857F8B" w14:textId="77777777" w:rsidR="005B74EF" w:rsidRPr="005B74EF" w:rsidRDefault="005B74EF" w:rsidP="005B74EF">
            <w:pPr>
              <w:spacing w:after="160" w:line="259" w:lineRule="auto"/>
              <w:rPr>
                <w:lang w:val="en-GB"/>
              </w:rPr>
            </w:pPr>
          </w:p>
        </w:tc>
      </w:tr>
      <w:tr w:rsidR="005B74EF" w:rsidRPr="005B74EF" w14:paraId="703C5001" w14:textId="77777777" w:rsidTr="005674A2">
        <w:trPr>
          <w:trHeight w:val="315"/>
          <w:jc w:val="center"/>
        </w:trPr>
        <w:tc>
          <w:tcPr>
            <w:tcW w:w="1134" w:type="dxa"/>
            <w:noWrap/>
            <w:vAlign w:val="center"/>
            <w:hideMark/>
          </w:tcPr>
          <w:p w14:paraId="6CB2A4F5" w14:textId="77777777" w:rsidR="005B74EF" w:rsidRPr="005B74EF" w:rsidRDefault="005B74EF" w:rsidP="005B74EF">
            <w:pPr>
              <w:spacing w:after="160" w:line="259" w:lineRule="auto"/>
              <w:rPr>
                <w:lang w:val="en-GB"/>
              </w:rPr>
            </w:pPr>
            <w:r w:rsidRPr="005B74EF">
              <w:rPr>
                <w:lang w:val="en-GB"/>
              </w:rPr>
              <w:t>Α2.10.8</w:t>
            </w:r>
          </w:p>
        </w:tc>
        <w:tc>
          <w:tcPr>
            <w:tcW w:w="2835" w:type="dxa"/>
            <w:vAlign w:val="center"/>
            <w:hideMark/>
          </w:tcPr>
          <w:p w14:paraId="1C6F4F08" w14:textId="77777777" w:rsidR="005B74EF" w:rsidRPr="005B74EF" w:rsidRDefault="005B74EF" w:rsidP="005B74EF">
            <w:pPr>
              <w:spacing w:after="160" w:line="259" w:lineRule="auto"/>
              <w:rPr>
                <w:lang w:val="en-GB"/>
              </w:rPr>
            </w:pPr>
            <w:proofErr w:type="spellStart"/>
            <w:r w:rsidRPr="005B74EF">
              <w:rPr>
                <w:lang w:val="en-GB"/>
              </w:rPr>
              <w:t>Διόρθωση</w:t>
            </w:r>
            <w:proofErr w:type="spellEnd"/>
            <w:r w:rsidRPr="005B74EF">
              <w:rPr>
                <w:lang w:val="en-GB"/>
              </w:rPr>
              <w:t xml:space="preserve"> </w:t>
            </w:r>
            <w:proofErr w:type="spellStart"/>
            <w:r w:rsidRPr="005B74EF">
              <w:rPr>
                <w:lang w:val="en-GB"/>
              </w:rPr>
              <w:t>Τρ</w:t>
            </w:r>
            <w:proofErr w:type="spellEnd"/>
            <w:r w:rsidRPr="005B74EF">
              <w:rPr>
                <w:lang w:val="en-GB"/>
              </w:rPr>
              <w:t>απεζίου - κατα</w:t>
            </w:r>
            <w:proofErr w:type="spellStart"/>
            <w:r w:rsidRPr="005B74EF">
              <w:rPr>
                <w:lang w:val="en-GB"/>
              </w:rPr>
              <w:t>κόρυφ</w:t>
            </w:r>
            <w:proofErr w:type="spellEnd"/>
            <w:r w:rsidRPr="005B74EF">
              <w:rPr>
                <w:lang w:val="en-GB"/>
              </w:rPr>
              <w:t>α</w:t>
            </w:r>
          </w:p>
        </w:tc>
        <w:tc>
          <w:tcPr>
            <w:tcW w:w="2268" w:type="dxa"/>
            <w:vAlign w:val="center"/>
            <w:hideMark/>
          </w:tcPr>
          <w:p w14:paraId="75379B7A" w14:textId="77777777" w:rsidR="005B74EF" w:rsidRPr="005B74EF" w:rsidRDefault="005B74EF" w:rsidP="005B74EF">
            <w:pPr>
              <w:spacing w:after="160" w:line="259" w:lineRule="auto"/>
              <w:rPr>
                <w:lang w:val="en-GB"/>
              </w:rPr>
            </w:pPr>
            <w:r w:rsidRPr="005B74EF">
              <w:rPr>
                <w:lang w:val="en-GB"/>
              </w:rPr>
              <w:t>+-15°</w:t>
            </w:r>
          </w:p>
        </w:tc>
        <w:tc>
          <w:tcPr>
            <w:tcW w:w="1418" w:type="dxa"/>
          </w:tcPr>
          <w:p w14:paraId="715492A6" w14:textId="77777777" w:rsidR="005B74EF" w:rsidRPr="005B74EF" w:rsidRDefault="005B74EF" w:rsidP="005B74EF">
            <w:pPr>
              <w:spacing w:after="160" w:line="259" w:lineRule="auto"/>
              <w:rPr>
                <w:lang w:val="en-GB"/>
              </w:rPr>
            </w:pPr>
          </w:p>
        </w:tc>
        <w:tc>
          <w:tcPr>
            <w:tcW w:w="1696" w:type="dxa"/>
          </w:tcPr>
          <w:p w14:paraId="548AE9E8" w14:textId="77777777" w:rsidR="005B74EF" w:rsidRPr="005B74EF" w:rsidRDefault="005B74EF" w:rsidP="005B74EF">
            <w:pPr>
              <w:spacing w:after="160" w:line="259" w:lineRule="auto"/>
              <w:rPr>
                <w:lang w:val="en-GB"/>
              </w:rPr>
            </w:pPr>
          </w:p>
        </w:tc>
      </w:tr>
      <w:tr w:rsidR="005B74EF" w:rsidRPr="005B74EF" w14:paraId="6A8C8F93" w14:textId="77777777" w:rsidTr="005674A2">
        <w:trPr>
          <w:trHeight w:val="315"/>
          <w:jc w:val="center"/>
        </w:trPr>
        <w:tc>
          <w:tcPr>
            <w:tcW w:w="1134" w:type="dxa"/>
            <w:noWrap/>
            <w:vAlign w:val="center"/>
            <w:hideMark/>
          </w:tcPr>
          <w:p w14:paraId="54D637B0" w14:textId="77777777" w:rsidR="005B74EF" w:rsidRPr="005B74EF" w:rsidRDefault="005B74EF" w:rsidP="005B74EF">
            <w:pPr>
              <w:spacing w:after="160" w:line="259" w:lineRule="auto"/>
              <w:rPr>
                <w:lang w:val="en-GB"/>
              </w:rPr>
            </w:pPr>
            <w:r w:rsidRPr="005B74EF">
              <w:rPr>
                <w:lang w:val="en-GB"/>
              </w:rPr>
              <w:t>Α2.10.9</w:t>
            </w:r>
          </w:p>
        </w:tc>
        <w:tc>
          <w:tcPr>
            <w:tcW w:w="2835" w:type="dxa"/>
            <w:vAlign w:val="center"/>
            <w:hideMark/>
          </w:tcPr>
          <w:p w14:paraId="3923488F" w14:textId="77777777" w:rsidR="005B74EF" w:rsidRPr="005B74EF" w:rsidRDefault="005B74EF" w:rsidP="005B74EF">
            <w:pPr>
              <w:spacing w:after="160" w:line="259" w:lineRule="auto"/>
              <w:rPr>
                <w:lang w:val="en-GB"/>
              </w:rPr>
            </w:pPr>
            <w:r w:rsidRPr="005B74EF">
              <w:rPr>
                <w:lang w:val="en-GB"/>
              </w:rPr>
              <w:t>Horizontal scan rate</w:t>
            </w:r>
          </w:p>
        </w:tc>
        <w:tc>
          <w:tcPr>
            <w:tcW w:w="2268" w:type="dxa"/>
            <w:vAlign w:val="center"/>
            <w:hideMark/>
          </w:tcPr>
          <w:p w14:paraId="19A365D3" w14:textId="77777777" w:rsidR="005B74EF" w:rsidRPr="005B74EF" w:rsidRDefault="005B74EF" w:rsidP="005B74EF">
            <w:pPr>
              <w:spacing w:after="160" w:line="259" w:lineRule="auto"/>
              <w:rPr>
                <w:lang w:val="en-GB"/>
              </w:rPr>
            </w:pPr>
            <w:proofErr w:type="spellStart"/>
            <w:r w:rsidRPr="005B74EF">
              <w:rPr>
                <w:lang w:val="en-GB"/>
              </w:rPr>
              <w:t>Έως</w:t>
            </w:r>
            <w:proofErr w:type="spellEnd"/>
            <w:r w:rsidRPr="005B74EF">
              <w:rPr>
                <w:lang w:val="en-GB"/>
              </w:rPr>
              <w:t xml:space="preserve"> 140HzKhz</w:t>
            </w:r>
          </w:p>
        </w:tc>
        <w:tc>
          <w:tcPr>
            <w:tcW w:w="1418" w:type="dxa"/>
          </w:tcPr>
          <w:p w14:paraId="2C861B42" w14:textId="77777777" w:rsidR="005B74EF" w:rsidRPr="005B74EF" w:rsidRDefault="005B74EF" w:rsidP="005B74EF">
            <w:pPr>
              <w:spacing w:after="160" w:line="259" w:lineRule="auto"/>
              <w:rPr>
                <w:lang w:val="en-GB"/>
              </w:rPr>
            </w:pPr>
          </w:p>
        </w:tc>
        <w:tc>
          <w:tcPr>
            <w:tcW w:w="1696" w:type="dxa"/>
          </w:tcPr>
          <w:p w14:paraId="2FD07105" w14:textId="77777777" w:rsidR="005B74EF" w:rsidRPr="005B74EF" w:rsidRDefault="005B74EF" w:rsidP="005B74EF">
            <w:pPr>
              <w:spacing w:after="160" w:line="259" w:lineRule="auto"/>
              <w:rPr>
                <w:lang w:val="en-GB"/>
              </w:rPr>
            </w:pPr>
          </w:p>
        </w:tc>
      </w:tr>
      <w:tr w:rsidR="005B74EF" w:rsidRPr="005B74EF" w14:paraId="3B489F14" w14:textId="77777777" w:rsidTr="005674A2">
        <w:trPr>
          <w:trHeight w:val="315"/>
          <w:jc w:val="center"/>
        </w:trPr>
        <w:tc>
          <w:tcPr>
            <w:tcW w:w="1134" w:type="dxa"/>
            <w:noWrap/>
            <w:vAlign w:val="center"/>
            <w:hideMark/>
          </w:tcPr>
          <w:p w14:paraId="2D6CF489" w14:textId="77777777" w:rsidR="005B74EF" w:rsidRPr="005B74EF" w:rsidRDefault="005B74EF" w:rsidP="005B74EF">
            <w:pPr>
              <w:spacing w:after="160" w:line="259" w:lineRule="auto"/>
              <w:rPr>
                <w:lang w:val="en-GB"/>
              </w:rPr>
            </w:pPr>
            <w:r w:rsidRPr="005B74EF">
              <w:rPr>
                <w:lang w:val="en-GB"/>
              </w:rPr>
              <w:t>Α2.10.10</w:t>
            </w:r>
          </w:p>
        </w:tc>
        <w:tc>
          <w:tcPr>
            <w:tcW w:w="2835" w:type="dxa"/>
            <w:vAlign w:val="center"/>
            <w:hideMark/>
          </w:tcPr>
          <w:p w14:paraId="47EE0875" w14:textId="77777777" w:rsidR="005B74EF" w:rsidRPr="005B74EF" w:rsidRDefault="005B74EF" w:rsidP="005B74EF">
            <w:pPr>
              <w:spacing w:after="160" w:line="259" w:lineRule="auto"/>
              <w:rPr>
                <w:lang w:val="en-GB"/>
              </w:rPr>
            </w:pPr>
            <w:r w:rsidRPr="005B74EF">
              <w:rPr>
                <w:lang w:val="en-GB"/>
              </w:rPr>
              <w:t>Vertical scan rate</w:t>
            </w:r>
          </w:p>
        </w:tc>
        <w:tc>
          <w:tcPr>
            <w:tcW w:w="2268" w:type="dxa"/>
            <w:vAlign w:val="center"/>
            <w:hideMark/>
          </w:tcPr>
          <w:p w14:paraId="11C73E6F" w14:textId="77777777" w:rsidR="005B74EF" w:rsidRPr="005B74EF" w:rsidRDefault="005B74EF" w:rsidP="005B74EF">
            <w:pPr>
              <w:spacing w:after="160" w:line="259" w:lineRule="auto"/>
              <w:rPr>
                <w:lang w:val="en-GB"/>
              </w:rPr>
            </w:pPr>
            <w:proofErr w:type="spellStart"/>
            <w:r w:rsidRPr="005B74EF">
              <w:rPr>
                <w:lang w:val="en-GB"/>
              </w:rPr>
              <w:t>Έως</w:t>
            </w:r>
            <w:proofErr w:type="spellEnd"/>
            <w:r w:rsidRPr="005B74EF">
              <w:rPr>
                <w:lang w:val="en-GB"/>
              </w:rPr>
              <w:t xml:space="preserve"> 120HzHz</w:t>
            </w:r>
          </w:p>
        </w:tc>
        <w:tc>
          <w:tcPr>
            <w:tcW w:w="1418" w:type="dxa"/>
          </w:tcPr>
          <w:p w14:paraId="23B2D835" w14:textId="77777777" w:rsidR="005B74EF" w:rsidRPr="005B74EF" w:rsidRDefault="005B74EF" w:rsidP="005B74EF">
            <w:pPr>
              <w:spacing w:after="160" w:line="259" w:lineRule="auto"/>
              <w:rPr>
                <w:lang w:val="en-GB"/>
              </w:rPr>
            </w:pPr>
          </w:p>
        </w:tc>
        <w:tc>
          <w:tcPr>
            <w:tcW w:w="1696" w:type="dxa"/>
          </w:tcPr>
          <w:p w14:paraId="1F1D1F5B" w14:textId="77777777" w:rsidR="005B74EF" w:rsidRPr="005B74EF" w:rsidRDefault="005B74EF" w:rsidP="005B74EF">
            <w:pPr>
              <w:spacing w:after="160" w:line="259" w:lineRule="auto"/>
              <w:rPr>
                <w:lang w:val="en-GB"/>
              </w:rPr>
            </w:pPr>
          </w:p>
        </w:tc>
      </w:tr>
      <w:tr w:rsidR="005B74EF" w:rsidRPr="005B74EF" w14:paraId="7A223254" w14:textId="77777777" w:rsidTr="005674A2">
        <w:trPr>
          <w:trHeight w:val="315"/>
          <w:jc w:val="center"/>
        </w:trPr>
        <w:tc>
          <w:tcPr>
            <w:tcW w:w="1134" w:type="dxa"/>
            <w:noWrap/>
            <w:vAlign w:val="center"/>
            <w:hideMark/>
          </w:tcPr>
          <w:p w14:paraId="6C0BA4DE" w14:textId="77777777" w:rsidR="005B74EF" w:rsidRPr="005B74EF" w:rsidRDefault="005B74EF" w:rsidP="005B74EF">
            <w:pPr>
              <w:spacing w:after="160" w:line="259" w:lineRule="auto"/>
              <w:rPr>
                <w:lang w:val="en-GB"/>
              </w:rPr>
            </w:pPr>
            <w:r w:rsidRPr="005B74EF">
              <w:rPr>
                <w:lang w:val="en-GB"/>
              </w:rPr>
              <w:t>Α2.10.11</w:t>
            </w:r>
          </w:p>
        </w:tc>
        <w:tc>
          <w:tcPr>
            <w:tcW w:w="2835" w:type="dxa"/>
            <w:vAlign w:val="center"/>
            <w:hideMark/>
          </w:tcPr>
          <w:p w14:paraId="15C0DA5A" w14:textId="77777777" w:rsidR="005B74EF" w:rsidRPr="005B74EF" w:rsidRDefault="005B74EF" w:rsidP="005B74EF">
            <w:pPr>
              <w:spacing w:after="160" w:line="259" w:lineRule="auto"/>
              <w:rPr>
                <w:lang w:val="en-GB"/>
              </w:rPr>
            </w:pPr>
            <w:proofErr w:type="spellStart"/>
            <w:r w:rsidRPr="005B74EF">
              <w:rPr>
                <w:lang w:val="en-GB"/>
              </w:rPr>
              <w:t>Χρώμ</w:t>
            </w:r>
            <w:proofErr w:type="spellEnd"/>
            <w:r w:rsidRPr="005B74EF">
              <w:rPr>
                <w:lang w:val="en-GB"/>
              </w:rPr>
              <w:t>ατα (</w:t>
            </w:r>
            <w:proofErr w:type="spellStart"/>
            <w:r w:rsidRPr="005B74EF">
              <w:rPr>
                <w:lang w:val="en-GB"/>
              </w:rPr>
              <w:t>εκ</w:t>
            </w:r>
            <w:proofErr w:type="spellEnd"/>
            <w:r w:rsidRPr="005B74EF">
              <w:rPr>
                <w:lang w:val="en-GB"/>
              </w:rPr>
              <w:t>ατομμύρια)</w:t>
            </w:r>
          </w:p>
        </w:tc>
        <w:tc>
          <w:tcPr>
            <w:tcW w:w="2268" w:type="dxa"/>
            <w:vAlign w:val="center"/>
            <w:hideMark/>
          </w:tcPr>
          <w:p w14:paraId="2285725C" w14:textId="77777777" w:rsidR="005B74EF" w:rsidRPr="005B74EF" w:rsidRDefault="005B74EF" w:rsidP="005B74EF">
            <w:pPr>
              <w:spacing w:after="160" w:line="259" w:lineRule="auto"/>
              <w:rPr>
                <w:lang w:val="en-GB"/>
              </w:rPr>
            </w:pPr>
            <w:r w:rsidRPr="005B74EF">
              <w:rPr>
                <w:lang w:val="en-GB"/>
              </w:rPr>
              <w:t>1073.4</w:t>
            </w:r>
          </w:p>
        </w:tc>
        <w:tc>
          <w:tcPr>
            <w:tcW w:w="1418" w:type="dxa"/>
          </w:tcPr>
          <w:p w14:paraId="7480E7B8" w14:textId="77777777" w:rsidR="005B74EF" w:rsidRPr="005B74EF" w:rsidRDefault="005B74EF" w:rsidP="005B74EF">
            <w:pPr>
              <w:spacing w:after="160" w:line="259" w:lineRule="auto"/>
              <w:rPr>
                <w:lang w:val="en-GB"/>
              </w:rPr>
            </w:pPr>
          </w:p>
        </w:tc>
        <w:tc>
          <w:tcPr>
            <w:tcW w:w="1696" w:type="dxa"/>
          </w:tcPr>
          <w:p w14:paraId="104675CF" w14:textId="77777777" w:rsidR="005B74EF" w:rsidRPr="005B74EF" w:rsidRDefault="005B74EF" w:rsidP="005B74EF">
            <w:pPr>
              <w:spacing w:after="160" w:line="259" w:lineRule="auto"/>
              <w:rPr>
                <w:lang w:val="en-GB"/>
              </w:rPr>
            </w:pPr>
          </w:p>
        </w:tc>
      </w:tr>
      <w:tr w:rsidR="005B74EF" w:rsidRPr="005B74EF" w14:paraId="1CF6AB01" w14:textId="77777777" w:rsidTr="005674A2">
        <w:trPr>
          <w:trHeight w:val="315"/>
          <w:jc w:val="center"/>
        </w:trPr>
        <w:tc>
          <w:tcPr>
            <w:tcW w:w="1134" w:type="dxa"/>
            <w:noWrap/>
            <w:vAlign w:val="center"/>
            <w:hideMark/>
          </w:tcPr>
          <w:p w14:paraId="0CF1C032" w14:textId="77777777" w:rsidR="005B74EF" w:rsidRPr="005B74EF" w:rsidRDefault="005B74EF" w:rsidP="005B74EF">
            <w:pPr>
              <w:spacing w:after="160" w:line="259" w:lineRule="auto"/>
              <w:rPr>
                <w:lang w:val="en-GB"/>
              </w:rPr>
            </w:pPr>
            <w:r w:rsidRPr="005B74EF">
              <w:rPr>
                <w:lang w:val="en-GB"/>
              </w:rPr>
              <w:t>Α2.10.12</w:t>
            </w:r>
          </w:p>
        </w:tc>
        <w:tc>
          <w:tcPr>
            <w:tcW w:w="2835" w:type="dxa"/>
            <w:vAlign w:val="center"/>
            <w:hideMark/>
          </w:tcPr>
          <w:p w14:paraId="3167056C" w14:textId="77777777" w:rsidR="005B74EF" w:rsidRPr="005B74EF" w:rsidRDefault="005B74EF" w:rsidP="005B74EF">
            <w:pPr>
              <w:spacing w:after="160" w:line="259" w:lineRule="auto"/>
              <w:rPr>
                <w:lang w:val="en-GB"/>
              </w:rPr>
            </w:pPr>
            <w:r w:rsidRPr="005B74EF">
              <w:rPr>
                <w:lang w:val="en-GB"/>
              </w:rPr>
              <w:t>Uniformity</w:t>
            </w:r>
          </w:p>
        </w:tc>
        <w:tc>
          <w:tcPr>
            <w:tcW w:w="2268" w:type="dxa"/>
            <w:vAlign w:val="center"/>
            <w:hideMark/>
          </w:tcPr>
          <w:p w14:paraId="5847D01B" w14:textId="77777777" w:rsidR="005B74EF" w:rsidRPr="005B74EF" w:rsidRDefault="005B74EF" w:rsidP="005B74EF">
            <w:pPr>
              <w:spacing w:after="160" w:line="259" w:lineRule="auto"/>
              <w:rPr>
                <w:lang w:val="en-GB"/>
              </w:rPr>
            </w:pPr>
            <w:r w:rsidRPr="005B74EF">
              <w:rPr>
                <w:lang w:val="en-GB"/>
              </w:rPr>
              <w:t>0,85</w:t>
            </w:r>
          </w:p>
        </w:tc>
        <w:tc>
          <w:tcPr>
            <w:tcW w:w="1418" w:type="dxa"/>
          </w:tcPr>
          <w:p w14:paraId="56078DC6" w14:textId="77777777" w:rsidR="005B74EF" w:rsidRPr="005B74EF" w:rsidRDefault="005B74EF" w:rsidP="005B74EF">
            <w:pPr>
              <w:spacing w:after="160" w:line="259" w:lineRule="auto"/>
              <w:rPr>
                <w:lang w:val="en-GB"/>
              </w:rPr>
            </w:pPr>
          </w:p>
        </w:tc>
        <w:tc>
          <w:tcPr>
            <w:tcW w:w="1696" w:type="dxa"/>
          </w:tcPr>
          <w:p w14:paraId="7AD6C955" w14:textId="77777777" w:rsidR="005B74EF" w:rsidRPr="005B74EF" w:rsidRDefault="005B74EF" w:rsidP="005B74EF">
            <w:pPr>
              <w:spacing w:after="160" w:line="259" w:lineRule="auto"/>
              <w:rPr>
                <w:lang w:val="en-GB"/>
              </w:rPr>
            </w:pPr>
          </w:p>
        </w:tc>
      </w:tr>
      <w:tr w:rsidR="005B74EF" w:rsidRPr="005B74EF" w14:paraId="41F51FA1" w14:textId="77777777" w:rsidTr="005674A2">
        <w:trPr>
          <w:trHeight w:val="315"/>
          <w:jc w:val="center"/>
        </w:trPr>
        <w:tc>
          <w:tcPr>
            <w:tcW w:w="1134" w:type="dxa"/>
            <w:noWrap/>
            <w:vAlign w:val="center"/>
            <w:hideMark/>
          </w:tcPr>
          <w:p w14:paraId="3E0B1935" w14:textId="77777777" w:rsidR="005B74EF" w:rsidRPr="005B74EF" w:rsidRDefault="005B74EF" w:rsidP="005B74EF">
            <w:pPr>
              <w:spacing w:after="160" w:line="259" w:lineRule="auto"/>
              <w:rPr>
                <w:lang w:val="en-GB"/>
              </w:rPr>
            </w:pPr>
            <w:r w:rsidRPr="005B74EF">
              <w:rPr>
                <w:lang w:val="en-GB"/>
              </w:rPr>
              <w:t>Α2.10.13</w:t>
            </w:r>
          </w:p>
        </w:tc>
        <w:tc>
          <w:tcPr>
            <w:tcW w:w="2835" w:type="dxa"/>
            <w:vAlign w:val="center"/>
            <w:hideMark/>
          </w:tcPr>
          <w:p w14:paraId="4AD2E9E8"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w:t>
            </w:r>
            <w:proofErr w:type="spellStart"/>
            <w:r w:rsidRPr="005B74EF">
              <w:rPr>
                <w:lang w:val="en-GB"/>
              </w:rPr>
              <w:t>Προ</w:t>
            </w:r>
            <w:proofErr w:type="spellEnd"/>
            <w:r w:rsidRPr="005B74EF">
              <w:rPr>
                <w:lang w:val="en-GB"/>
              </w:rPr>
              <w:t>βολής</w:t>
            </w:r>
          </w:p>
        </w:tc>
        <w:tc>
          <w:tcPr>
            <w:tcW w:w="2268" w:type="dxa"/>
            <w:vAlign w:val="center"/>
            <w:hideMark/>
          </w:tcPr>
          <w:p w14:paraId="18645974" w14:textId="77777777" w:rsidR="005B74EF" w:rsidRPr="005B74EF" w:rsidRDefault="005B74EF" w:rsidP="005B74EF">
            <w:pPr>
              <w:spacing w:after="160" w:line="259" w:lineRule="auto"/>
              <w:rPr>
                <w:lang w:val="en-GB"/>
              </w:rPr>
            </w:pPr>
            <w:r w:rsidRPr="005B74EF">
              <w:rPr>
                <w:lang w:val="en-GB"/>
              </w:rPr>
              <w:t>0.76m ~ 7.62m (30" ~ 300") diagonal</w:t>
            </w:r>
          </w:p>
        </w:tc>
        <w:tc>
          <w:tcPr>
            <w:tcW w:w="1418" w:type="dxa"/>
          </w:tcPr>
          <w:p w14:paraId="5CC86765" w14:textId="77777777" w:rsidR="005B74EF" w:rsidRPr="005B74EF" w:rsidRDefault="005B74EF" w:rsidP="005B74EF">
            <w:pPr>
              <w:spacing w:after="160" w:line="259" w:lineRule="auto"/>
              <w:rPr>
                <w:lang w:val="en-GB"/>
              </w:rPr>
            </w:pPr>
          </w:p>
        </w:tc>
        <w:tc>
          <w:tcPr>
            <w:tcW w:w="1696" w:type="dxa"/>
          </w:tcPr>
          <w:p w14:paraId="0F3366A2" w14:textId="77777777" w:rsidR="005B74EF" w:rsidRPr="005B74EF" w:rsidRDefault="005B74EF" w:rsidP="005B74EF">
            <w:pPr>
              <w:spacing w:after="160" w:line="259" w:lineRule="auto"/>
              <w:rPr>
                <w:lang w:val="en-GB"/>
              </w:rPr>
            </w:pPr>
          </w:p>
        </w:tc>
      </w:tr>
      <w:tr w:rsidR="005B74EF" w:rsidRPr="005B74EF" w14:paraId="7D5E887B" w14:textId="77777777" w:rsidTr="005674A2">
        <w:trPr>
          <w:trHeight w:val="315"/>
          <w:jc w:val="center"/>
        </w:trPr>
        <w:tc>
          <w:tcPr>
            <w:tcW w:w="1134" w:type="dxa"/>
            <w:noWrap/>
            <w:vAlign w:val="center"/>
            <w:hideMark/>
          </w:tcPr>
          <w:p w14:paraId="73CB47F7" w14:textId="77777777" w:rsidR="005B74EF" w:rsidRPr="005B74EF" w:rsidRDefault="005B74EF" w:rsidP="005B74EF">
            <w:pPr>
              <w:spacing w:after="160" w:line="259" w:lineRule="auto"/>
              <w:rPr>
                <w:lang w:val="en-GB"/>
              </w:rPr>
            </w:pPr>
            <w:r w:rsidRPr="005B74EF">
              <w:rPr>
                <w:lang w:val="en-GB"/>
              </w:rPr>
              <w:t>Α2.10.14</w:t>
            </w:r>
          </w:p>
        </w:tc>
        <w:tc>
          <w:tcPr>
            <w:tcW w:w="2835" w:type="dxa"/>
            <w:vAlign w:val="center"/>
            <w:hideMark/>
          </w:tcPr>
          <w:p w14:paraId="5894BED2" w14:textId="77777777" w:rsidR="005B74EF" w:rsidRPr="005B74EF" w:rsidRDefault="005B74EF" w:rsidP="005B74EF">
            <w:pPr>
              <w:spacing w:after="160" w:line="259" w:lineRule="auto"/>
              <w:rPr>
                <w:lang w:val="en-GB"/>
              </w:rPr>
            </w:pPr>
            <w:proofErr w:type="spellStart"/>
            <w:r w:rsidRPr="005B74EF">
              <w:rPr>
                <w:lang w:val="en-GB"/>
              </w:rPr>
              <w:t>Πηγή</w:t>
            </w:r>
            <w:proofErr w:type="spellEnd"/>
            <w:r w:rsidRPr="005B74EF">
              <w:rPr>
                <w:lang w:val="en-GB"/>
              </w:rPr>
              <w:t xml:space="preserve"> </w:t>
            </w:r>
            <w:proofErr w:type="spellStart"/>
            <w:r w:rsidRPr="005B74EF">
              <w:rPr>
                <w:lang w:val="en-GB"/>
              </w:rPr>
              <w:t>φωτός</w:t>
            </w:r>
            <w:proofErr w:type="spellEnd"/>
          </w:p>
        </w:tc>
        <w:tc>
          <w:tcPr>
            <w:tcW w:w="2268" w:type="dxa"/>
            <w:vAlign w:val="center"/>
            <w:hideMark/>
          </w:tcPr>
          <w:p w14:paraId="5D69744D" w14:textId="77777777" w:rsidR="005B74EF" w:rsidRPr="005B74EF" w:rsidRDefault="005B74EF" w:rsidP="005B74EF">
            <w:pPr>
              <w:spacing w:after="160" w:line="259" w:lineRule="auto"/>
              <w:rPr>
                <w:lang w:val="en-GB"/>
              </w:rPr>
            </w:pPr>
            <w:r w:rsidRPr="005B74EF">
              <w:rPr>
                <w:lang w:val="en-GB"/>
              </w:rPr>
              <w:t>Laser</w:t>
            </w:r>
          </w:p>
        </w:tc>
        <w:tc>
          <w:tcPr>
            <w:tcW w:w="1418" w:type="dxa"/>
          </w:tcPr>
          <w:p w14:paraId="319F8B09" w14:textId="77777777" w:rsidR="005B74EF" w:rsidRPr="005B74EF" w:rsidRDefault="005B74EF" w:rsidP="005B74EF">
            <w:pPr>
              <w:spacing w:after="160" w:line="259" w:lineRule="auto"/>
              <w:rPr>
                <w:lang w:val="en-GB"/>
              </w:rPr>
            </w:pPr>
          </w:p>
        </w:tc>
        <w:tc>
          <w:tcPr>
            <w:tcW w:w="1696" w:type="dxa"/>
          </w:tcPr>
          <w:p w14:paraId="50A5A2AC" w14:textId="77777777" w:rsidR="005B74EF" w:rsidRPr="005B74EF" w:rsidRDefault="005B74EF" w:rsidP="005B74EF">
            <w:pPr>
              <w:spacing w:after="160" w:line="259" w:lineRule="auto"/>
              <w:rPr>
                <w:lang w:val="en-GB"/>
              </w:rPr>
            </w:pPr>
          </w:p>
        </w:tc>
      </w:tr>
      <w:tr w:rsidR="005B74EF" w:rsidRPr="005B74EF" w14:paraId="43821EEA" w14:textId="77777777" w:rsidTr="005674A2">
        <w:trPr>
          <w:trHeight w:val="315"/>
          <w:jc w:val="center"/>
        </w:trPr>
        <w:tc>
          <w:tcPr>
            <w:tcW w:w="1134" w:type="dxa"/>
            <w:noWrap/>
            <w:vAlign w:val="center"/>
            <w:hideMark/>
          </w:tcPr>
          <w:p w14:paraId="2EA6DB62" w14:textId="77777777" w:rsidR="005B74EF" w:rsidRPr="005B74EF" w:rsidRDefault="005B74EF" w:rsidP="005B74EF">
            <w:pPr>
              <w:spacing w:after="160" w:line="259" w:lineRule="auto"/>
              <w:rPr>
                <w:lang w:val="en-GB"/>
              </w:rPr>
            </w:pPr>
            <w:r w:rsidRPr="005B74EF">
              <w:rPr>
                <w:lang w:val="en-GB"/>
              </w:rPr>
              <w:lastRenderedPageBreak/>
              <w:t>Α2.10.15</w:t>
            </w:r>
          </w:p>
        </w:tc>
        <w:tc>
          <w:tcPr>
            <w:tcW w:w="2835" w:type="dxa"/>
            <w:vAlign w:val="center"/>
            <w:hideMark/>
          </w:tcPr>
          <w:p w14:paraId="523B0C74" w14:textId="77777777" w:rsidR="005B74EF" w:rsidRPr="005B74EF" w:rsidRDefault="005B74EF" w:rsidP="005B74EF">
            <w:pPr>
              <w:spacing w:after="160" w:line="259" w:lineRule="auto"/>
              <w:rPr>
                <w:lang w:val="en-GB"/>
              </w:rPr>
            </w:pPr>
            <w:proofErr w:type="spellStart"/>
            <w:r w:rsidRPr="005B74EF">
              <w:rPr>
                <w:lang w:val="en-GB"/>
              </w:rPr>
              <w:t>Χρόνος</w:t>
            </w:r>
            <w:proofErr w:type="spellEnd"/>
            <w:r w:rsidRPr="005B74EF">
              <w:rPr>
                <w:lang w:val="en-GB"/>
              </w:rPr>
              <w:t xml:space="preserve"> </w:t>
            </w:r>
            <w:proofErr w:type="spellStart"/>
            <w:r w:rsidRPr="005B74EF">
              <w:rPr>
                <w:lang w:val="en-GB"/>
              </w:rPr>
              <w:t>ζωής</w:t>
            </w:r>
            <w:proofErr w:type="spellEnd"/>
            <w:r w:rsidRPr="005B74EF">
              <w:rPr>
                <w:lang w:val="en-GB"/>
              </w:rPr>
              <w:t xml:space="preserve"> </w:t>
            </w:r>
            <w:proofErr w:type="spellStart"/>
            <w:r w:rsidRPr="005B74EF">
              <w:rPr>
                <w:lang w:val="en-GB"/>
              </w:rPr>
              <w:t>φωτός</w:t>
            </w:r>
            <w:proofErr w:type="spellEnd"/>
          </w:p>
        </w:tc>
        <w:tc>
          <w:tcPr>
            <w:tcW w:w="2268" w:type="dxa"/>
            <w:vAlign w:val="center"/>
            <w:hideMark/>
          </w:tcPr>
          <w:p w14:paraId="3E598D6A" w14:textId="77777777" w:rsidR="005B74EF" w:rsidRPr="005B74EF" w:rsidRDefault="005B74EF" w:rsidP="005B74EF">
            <w:pPr>
              <w:spacing w:after="160" w:line="259" w:lineRule="auto"/>
              <w:rPr>
                <w:lang w:val="en-GB"/>
              </w:rPr>
            </w:pPr>
            <w:r w:rsidRPr="005B74EF">
              <w:rPr>
                <w:lang w:val="en-GB"/>
              </w:rPr>
              <w:t>30,000 hours</w:t>
            </w:r>
          </w:p>
        </w:tc>
        <w:tc>
          <w:tcPr>
            <w:tcW w:w="1418" w:type="dxa"/>
          </w:tcPr>
          <w:p w14:paraId="0C92FC18" w14:textId="77777777" w:rsidR="005B74EF" w:rsidRPr="005B74EF" w:rsidRDefault="005B74EF" w:rsidP="005B74EF">
            <w:pPr>
              <w:spacing w:after="160" w:line="259" w:lineRule="auto"/>
              <w:rPr>
                <w:lang w:val="en-GB"/>
              </w:rPr>
            </w:pPr>
          </w:p>
        </w:tc>
        <w:tc>
          <w:tcPr>
            <w:tcW w:w="1696" w:type="dxa"/>
          </w:tcPr>
          <w:p w14:paraId="7DDDDD5C" w14:textId="77777777" w:rsidR="005B74EF" w:rsidRPr="005B74EF" w:rsidRDefault="005B74EF" w:rsidP="005B74EF">
            <w:pPr>
              <w:spacing w:after="160" w:line="259" w:lineRule="auto"/>
              <w:rPr>
                <w:lang w:val="en-GB"/>
              </w:rPr>
            </w:pPr>
          </w:p>
        </w:tc>
      </w:tr>
      <w:tr w:rsidR="005B74EF" w:rsidRPr="005B74EF" w14:paraId="4812D697" w14:textId="77777777" w:rsidTr="005674A2">
        <w:trPr>
          <w:trHeight w:val="315"/>
          <w:jc w:val="center"/>
        </w:trPr>
        <w:tc>
          <w:tcPr>
            <w:tcW w:w="1134" w:type="dxa"/>
            <w:noWrap/>
            <w:vAlign w:val="center"/>
            <w:hideMark/>
          </w:tcPr>
          <w:p w14:paraId="71E8C0A9" w14:textId="77777777" w:rsidR="005B74EF" w:rsidRPr="005B74EF" w:rsidRDefault="005B74EF" w:rsidP="005B74EF">
            <w:pPr>
              <w:spacing w:after="160" w:line="259" w:lineRule="auto"/>
              <w:rPr>
                <w:lang w:val="en-GB"/>
              </w:rPr>
            </w:pPr>
            <w:r w:rsidRPr="005B74EF">
              <w:rPr>
                <w:lang w:val="en-GB"/>
              </w:rPr>
              <w:t>Α2.10.16</w:t>
            </w:r>
          </w:p>
        </w:tc>
        <w:tc>
          <w:tcPr>
            <w:tcW w:w="2835" w:type="dxa"/>
            <w:vAlign w:val="center"/>
            <w:hideMark/>
          </w:tcPr>
          <w:p w14:paraId="09340271" w14:textId="77777777" w:rsidR="005B74EF" w:rsidRPr="005B74EF" w:rsidRDefault="005B74EF" w:rsidP="005B74EF">
            <w:pPr>
              <w:spacing w:after="160" w:line="259" w:lineRule="auto"/>
              <w:rPr>
                <w:lang w:val="en-GB"/>
              </w:rPr>
            </w:pPr>
            <w:proofErr w:type="spellStart"/>
            <w:r w:rsidRPr="005B74EF">
              <w:rPr>
                <w:lang w:val="en-GB"/>
              </w:rPr>
              <w:t>Είσοδοι</w:t>
            </w:r>
            <w:proofErr w:type="spellEnd"/>
            <w:r w:rsidRPr="005B74EF">
              <w:rPr>
                <w:lang w:val="en-GB"/>
              </w:rPr>
              <w:t>:</w:t>
            </w:r>
          </w:p>
        </w:tc>
        <w:tc>
          <w:tcPr>
            <w:tcW w:w="2268" w:type="dxa"/>
            <w:vAlign w:val="center"/>
            <w:hideMark/>
          </w:tcPr>
          <w:p w14:paraId="2B4E6405" w14:textId="77777777" w:rsidR="005B74EF" w:rsidRPr="005B74EF" w:rsidRDefault="005B74EF" w:rsidP="005B74EF">
            <w:pPr>
              <w:spacing w:after="160" w:line="259" w:lineRule="auto"/>
              <w:rPr>
                <w:lang w:val="en-GB"/>
              </w:rPr>
            </w:pPr>
            <w:r w:rsidRPr="005B74EF">
              <w:rPr>
                <w:lang w:val="en-GB"/>
              </w:rPr>
              <w:t>2 x HDMI 2.0, 2 x VGA, 2 x Audio 3.5mm, 1 x USB-A power 1.5A</w:t>
            </w:r>
          </w:p>
        </w:tc>
        <w:tc>
          <w:tcPr>
            <w:tcW w:w="1418" w:type="dxa"/>
          </w:tcPr>
          <w:p w14:paraId="795FEBC7" w14:textId="77777777" w:rsidR="005B74EF" w:rsidRPr="005B74EF" w:rsidRDefault="005B74EF" w:rsidP="005B74EF">
            <w:pPr>
              <w:spacing w:after="160" w:line="259" w:lineRule="auto"/>
              <w:rPr>
                <w:lang w:val="en-GB"/>
              </w:rPr>
            </w:pPr>
          </w:p>
        </w:tc>
        <w:tc>
          <w:tcPr>
            <w:tcW w:w="1696" w:type="dxa"/>
          </w:tcPr>
          <w:p w14:paraId="6FE53AEF" w14:textId="77777777" w:rsidR="005B74EF" w:rsidRPr="005B74EF" w:rsidRDefault="005B74EF" w:rsidP="005B74EF">
            <w:pPr>
              <w:spacing w:after="160" w:line="259" w:lineRule="auto"/>
              <w:rPr>
                <w:lang w:val="en-GB"/>
              </w:rPr>
            </w:pPr>
          </w:p>
        </w:tc>
      </w:tr>
      <w:tr w:rsidR="005B74EF" w:rsidRPr="005B74EF" w14:paraId="0DB58D33" w14:textId="77777777" w:rsidTr="005674A2">
        <w:trPr>
          <w:trHeight w:val="315"/>
          <w:jc w:val="center"/>
        </w:trPr>
        <w:tc>
          <w:tcPr>
            <w:tcW w:w="1134" w:type="dxa"/>
            <w:noWrap/>
            <w:vAlign w:val="center"/>
            <w:hideMark/>
          </w:tcPr>
          <w:p w14:paraId="15BF2AC3" w14:textId="77777777" w:rsidR="005B74EF" w:rsidRPr="005B74EF" w:rsidRDefault="005B74EF" w:rsidP="005B74EF">
            <w:pPr>
              <w:spacing w:after="160" w:line="259" w:lineRule="auto"/>
              <w:rPr>
                <w:lang w:val="en-GB"/>
              </w:rPr>
            </w:pPr>
            <w:r w:rsidRPr="005B74EF">
              <w:rPr>
                <w:lang w:val="en-GB"/>
              </w:rPr>
              <w:t>Α2.10.17</w:t>
            </w:r>
          </w:p>
        </w:tc>
        <w:tc>
          <w:tcPr>
            <w:tcW w:w="2835" w:type="dxa"/>
            <w:vAlign w:val="center"/>
            <w:hideMark/>
          </w:tcPr>
          <w:p w14:paraId="61D82E64" w14:textId="77777777" w:rsidR="005B74EF" w:rsidRPr="005B74EF" w:rsidRDefault="005B74EF" w:rsidP="005B74EF">
            <w:pPr>
              <w:spacing w:after="160" w:line="259" w:lineRule="auto"/>
              <w:rPr>
                <w:lang w:val="en-GB"/>
              </w:rPr>
            </w:pPr>
            <w:proofErr w:type="spellStart"/>
            <w:r w:rsidRPr="005B74EF">
              <w:rPr>
                <w:lang w:val="en-GB"/>
              </w:rPr>
              <w:t>Έξοδοι</w:t>
            </w:r>
            <w:proofErr w:type="spellEnd"/>
            <w:r w:rsidRPr="005B74EF">
              <w:rPr>
                <w:lang w:val="en-GB"/>
              </w:rPr>
              <w:t xml:space="preserve">: </w:t>
            </w:r>
          </w:p>
        </w:tc>
        <w:tc>
          <w:tcPr>
            <w:tcW w:w="2268" w:type="dxa"/>
            <w:vAlign w:val="center"/>
            <w:hideMark/>
          </w:tcPr>
          <w:p w14:paraId="3D788AF8" w14:textId="77777777" w:rsidR="005B74EF" w:rsidRPr="005B74EF" w:rsidRDefault="005B74EF" w:rsidP="005B74EF">
            <w:pPr>
              <w:spacing w:after="160" w:line="259" w:lineRule="auto"/>
              <w:rPr>
                <w:lang w:val="en-GB"/>
              </w:rPr>
            </w:pPr>
            <w:r w:rsidRPr="005B74EF">
              <w:rPr>
                <w:lang w:val="en-GB"/>
              </w:rPr>
              <w:t>1 x HDMI 2.0, 1 x Audio 3.5mm, 1 x 3D sync, 1 x 12V trigger</w:t>
            </w:r>
          </w:p>
        </w:tc>
        <w:tc>
          <w:tcPr>
            <w:tcW w:w="1418" w:type="dxa"/>
          </w:tcPr>
          <w:p w14:paraId="5478215C" w14:textId="77777777" w:rsidR="005B74EF" w:rsidRPr="005B74EF" w:rsidRDefault="005B74EF" w:rsidP="005B74EF">
            <w:pPr>
              <w:spacing w:after="160" w:line="259" w:lineRule="auto"/>
              <w:rPr>
                <w:lang w:val="en-GB"/>
              </w:rPr>
            </w:pPr>
          </w:p>
        </w:tc>
        <w:tc>
          <w:tcPr>
            <w:tcW w:w="1696" w:type="dxa"/>
          </w:tcPr>
          <w:p w14:paraId="1FA4BB63" w14:textId="77777777" w:rsidR="005B74EF" w:rsidRPr="005B74EF" w:rsidRDefault="005B74EF" w:rsidP="005B74EF">
            <w:pPr>
              <w:spacing w:after="160" w:line="259" w:lineRule="auto"/>
              <w:rPr>
                <w:lang w:val="en-GB"/>
              </w:rPr>
            </w:pPr>
          </w:p>
        </w:tc>
      </w:tr>
      <w:tr w:rsidR="005B74EF" w:rsidRPr="005B74EF" w14:paraId="2ED6EFF5" w14:textId="77777777" w:rsidTr="005674A2">
        <w:trPr>
          <w:trHeight w:val="315"/>
          <w:jc w:val="center"/>
        </w:trPr>
        <w:tc>
          <w:tcPr>
            <w:tcW w:w="1134" w:type="dxa"/>
            <w:noWrap/>
            <w:vAlign w:val="center"/>
            <w:hideMark/>
          </w:tcPr>
          <w:p w14:paraId="08F694E7" w14:textId="77777777" w:rsidR="005B74EF" w:rsidRPr="005B74EF" w:rsidRDefault="005B74EF" w:rsidP="005B74EF">
            <w:pPr>
              <w:spacing w:after="160" w:line="259" w:lineRule="auto"/>
              <w:rPr>
                <w:lang w:val="en-GB"/>
              </w:rPr>
            </w:pPr>
            <w:r w:rsidRPr="005B74EF">
              <w:rPr>
                <w:lang w:val="en-GB"/>
              </w:rPr>
              <w:t>Α2.10.18</w:t>
            </w:r>
          </w:p>
        </w:tc>
        <w:tc>
          <w:tcPr>
            <w:tcW w:w="2835" w:type="dxa"/>
            <w:vAlign w:val="center"/>
            <w:hideMark/>
          </w:tcPr>
          <w:p w14:paraId="76BB1E4F" w14:textId="77777777" w:rsidR="005B74EF" w:rsidRPr="005B74EF" w:rsidRDefault="005B74EF" w:rsidP="005B74EF">
            <w:pPr>
              <w:spacing w:after="160" w:line="259" w:lineRule="auto"/>
              <w:rPr>
                <w:lang w:val="en-GB"/>
              </w:rPr>
            </w:pPr>
            <w:r w:rsidRPr="005B74EF">
              <w:rPr>
                <w:lang w:val="en-GB"/>
              </w:rPr>
              <w:t>IP rating</w:t>
            </w:r>
          </w:p>
        </w:tc>
        <w:tc>
          <w:tcPr>
            <w:tcW w:w="2268" w:type="dxa"/>
            <w:vAlign w:val="center"/>
            <w:hideMark/>
          </w:tcPr>
          <w:p w14:paraId="0386A5FA" w14:textId="77777777" w:rsidR="005B74EF" w:rsidRPr="005B74EF" w:rsidRDefault="005B74EF" w:rsidP="005B74EF">
            <w:pPr>
              <w:spacing w:after="160" w:line="259" w:lineRule="auto"/>
              <w:rPr>
                <w:lang w:val="en-GB"/>
              </w:rPr>
            </w:pPr>
            <w:r w:rsidRPr="005B74EF">
              <w:rPr>
                <w:lang w:val="en-GB"/>
              </w:rPr>
              <w:t>IP6X</w:t>
            </w:r>
          </w:p>
        </w:tc>
        <w:tc>
          <w:tcPr>
            <w:tcW w:w="1418" w:type="dxa"/>
          </w:tcPr>
          <w:p w14:paraId="5F9A233D" w14:textId="77777777" w:rsidR="005B74EF" w:rsidRPr="005B74EF" w:rsidRDefault="005B74EF" w:rsidP="005B74EF">
            <w:pPr>
              <w:spacing w:after="160" w:line="259" w:lineRule="auto"/>
              <w:rPr>
                <w:lang w:val="en-GB"/>
              </w:rPr>
            </w:pPr>
          </w:p>
        </w:tc>
        <w:tc>
          <w:tcPr>
            <w:tcW w:w="1696" w:type="dxa"/>
          </w:tcPr>
          <w:p w14:paraId="3746B693" w14:textId="77777777" w:rsidR="005B74EF" w:rsidRPr="005B74EF" w:rsidRDefault="005B74EF" w:rsidP="005B74EF">
            <w:pPr>
              <w:spacing w:after="160" w:line="259" w:lineRule="auto"/>
              <w:rPr>
                <w:lang w:val="en-GB"/>
              </w:rPr>
            </w:pPr>
          </w:p>
        </w:tc>
      </w:tr>
      <w:tr w:rsidR="005B74EF" w:rsidRPr="005B74EF" w14:paraId="5CE135F0" w14:textId="77777777" w:rsidTr="005674A2">
        <w:trPr>
          <w:trHeight w:val="315"/>
          <w:jc w:val="center"/>
        </w:trPr>
        <w:tc>
          <w:tcPr>
            <w:tcW w:w="1134" w:type="dxa"/>
            <w:noWrap/>
            <w:vAlign w:val="center"/>
            <w:hideMark/>
          </w:tcPr>
          <w:p w14:paraId="06C05995" w14:textId="77777777" w:rsidR="005B74EF" w:rsidRPr="005B74EF" w:rsidRDefault="005B74EF" w:rsidP="005B74EF">
            <w:pPr>
              <w:spacing w:after="160" w:line="259" w:lineRule="auto"/>
              <w:rPr>
                <w:lang w:val="en-GB"/>
              </w:rPr>
            </w:pPr>
            <w:r w:rsidRPr="005B74EF">
              <w:rPr>
                <w:lang w:val="en-GB"/>
              </w:rPr>
              <w:t>Α2.10.19</w:t>
            </w:r>
          </w:p>
        </w:tc>
        <w:tc>
          <w:tcPr>
            <w:tcW w:w="2835" w:type="dxa"/>
            <w:vAlign w:val="center"/>
            <w:hideMark/>
          </w:tcPr>
          <w:p w14:paraId="1C3958DC" w14:textId="77777777" w:rsidR="005B74EF" w:rsidRPr="005B74EF" w:rsidRDefault="005B74EF" w:rsidP="005B74EF">
            <w:pPr>
              <w:spacing w:after="160" w:line="259" w:lineRule="auto"/>
              <w:rPr>
                <w:lang w:val="en-GB"/>
              </w:rPr>
            </w:pPr>
            <w:proofErr w:type="spellStart"/>
            <w:r w:rsidRPr="005B74EF">
              <w:rPr>
                <w:lang w:val="en-GB"/>
              </w:rPr>
              <w:t>Ηχεί</w:t>
            </w:r>
            <w:proofErr w:type="spellEnd"/>
            <w:r w:rsidRPr="005B74EF">
              <w:rPr>
                <w:lang w:val="en-GB"/>
              </w:rPr>
              <w:t>α</w:t>
            </w:r>
          </w:p>
        </w:tc>
        <w:tc>
          <w:tcPr>
            <w:tcW w:w="2268" w:type="dxa"/>
            <w:vAlign w:val="center"/>
            <w:hideMark/>
          </w:tcPr>
          <w:p w14:paraId="5F12BE72" w14:textId="77777777" w:rsidR="005B74EF" w:rsidRPr="005B74EF" w:rsidRDefault="005B74EF" w:rsidP="005B74EF">
            <w:pPr>
              <w:spacing w:after="160" w:line="259" w:lineRule="auto"/>
              <w:rPr>
                <w:lang w:val="en-GB"/>
              </w:rPr>
            </w:pPr>
            <w:r w:rsidRPr="005B74EF">
              <w:rPr>
                <w:lang w:val="en-GB"/>
              </w:rPr>
              <w:t>2 Χ 15W</w:t>
            </w:r>
          </w:p>
        </w:tc>
        <w:tc>
          <w:tcPr>
            <w:tcW w:w="1418" w:type="dxa"/>
          </w:tcPr>
          <w:p w14:paraId="6D21030A" w14:textId="77777777" w:rsidR="005B74EF" w:rsidRPr="005B74EF" w:rsidRDefault="005B74EF" w:rsidP="005B74EF">
            <w:pPr>
              <w:spacing w:after="160" w:line="259" w:lineRule="auto"/>
              <w:rPr>
                <w:lang w:val="en-GB"/>
              </w:rPr>
            </w:pPr>
          </w:p>
        </w:tc>
        <w:tc>
          <w:tcPr>
            <w:tcW w:w="1696" w:type="dxa"/>
          </w:tcPr>
          <w:p w14:paraId="267E787E" w14:textId="77777777" w:rsidR="005B74EF" w:rsidRPr="005B74EF" w:rsidRDefault="005B74EF" w:rsidP="005B74EF">
            <w:pPr>
              <w:spacing w:after="160" w:line="259" w:lineRule="auto"/>
              <w:rPr>
                <w:lang w:val="en-GB"/>
              </w:rPr>
            </w:pPr>
          </w:p>
        </w:tc>
      </w:tr>
    </w:tbl>
    <w:p w14:paraId="46DF32EC" w14:textId="77777777" w:rsidR="005B74EF" w:rsidRPr="005B74EF" w:rsidRDefault="005B74EF" w:rsidP="005B74EF">
      <w:pPr>
        <w:rPr>
          <w:lang w:val="en-GB"/>
        </w:rPr>
      </w:pPr>
    </w:p>
    <w:tbl>
      <w:tblPr>
        <w:tblStyle w:val="ab"/>
        <w:tblW w:w="9356" w:type="dxa"/>
        <w:tblInd w:w="-147" w:type="dxa"/>
        <w:tblLook w:val="04A0" w:firstRow="1" w:lastRow="0" w:firstColumn="1" w:lastColumn="0" w:noHBand="0" w:noVBand="1"/>
      </w:tblPr>
      <w:tblGrid>
        <w:gridCol w:w="1135"/>
        <w:gridCol w:w="2945"/>
        <w:gridCol w:w="2268"/>
        <w:gridCol w:w="1328"/>
        <w:gridCol w:w="1680"/>
      </w:tblGrid>
      <w:tr w:rsidR="005B74EF" w:rsidRPr="005B74EF" w14:paraId="5C41755F" w14:textId="77777777" w:rsidTr="005674A2">
        <w:trPr>
          <w:trHeight w:val="565"/>
        </w:trPr>
        <w:tc>
          <w:tcPr>
            <w:tcW w:w="9356" w:type="dxa"/>
            <w:gridSpan w:val="5"/>
            <w:shd w:val="clear" w:color="auto" w:fill="D9D9D9" w:themeFill="background1" w:themeFillShade="D9"/>
            <w:vAlign w:val="center"/>
          </w:tcPr>
          <w:p w14:paraId="7BB14F70" w14:textId="77777777" w:rsidR="005B74EF" w:rsidRPr="005B74EF" w:rsidRDefault="005B74EF" w:rsidP="005B74EF">
            <w:pPr>
              <w:spacing w:after="160" w:line="259" w:lineRule="auto"/>
              <w:rPr>
                <w:b/>
                <w:bCs/>
              </w:rPr>
            </w:pPr>
            <w:r w:rsidRPr="005B74EF">
              <w:br w:type="page"/>
            </w:r>
            <w:r w:rsidRPr="005B74EF">
              <w:rPr>
                <w:b/>
                <w:bCs/>
              </w:rPr>
              <w:t>ΤΜΗΜΑ 2.</w:t>
            </w:r>
            <w:r w:rsidRPr="005B74EF">
              <w:t xml:space="preserve"> </w:t>
            </w:r>
            <w:r w:rsidRPr="005B74EF">
              <w:rPr>
                <w:b/>
                <w:bCs/>
              </w:rPr>
              <w:t xml:space="preserve">Α3 Υπολογιστικός εξοπλισμός για εφαρμογές που απαιτούν </w:t>
            </w:r>
            <w:r w:rsidRPr="005B74EF">
              <w:rPr>
                <w:b/>
                <w:bCs/>
                <w:lang w:val="en-GB"/>
              </w:rPr>
              <w:t>Windows</w:t>
            </w:r>
            <w:r w:rsidRPr="005B74EF">
              <w:rPr>
                <w:b/>
                <w:bCs/>
              </w:rPr>
              <w:t>/</w:t>
            </w:r>
            <w:r w:rsidRPr="005B74EF">
              <w:rPr>
                <w:b/>
                <w:bCs/>
                <w:lang w:val="en-GB"/>
              </w:rPr>
              <w:t>Linux</w:t>
            </w:r>
          </w:p>
        </w:tc>
      </w:tr>
      <w:tr w:rsidR="005B74EF" w:rsidRPr="005B74EF" w14:paraId="1C481413" w14:textId="77777777" w:rsidTr="005674A2">
        <w:trPr>
          <w:trHeight w:val="403"/>
        </w:trPr>
        <w:tc>
          <w:tcPr>
            <w:tcW w:w="1135" w:type="dxa"/>
            <w:shd w:val="clear" w:color="auto" w:fill="D9D9D9" w:themeFill="background1" w:themeFillShade="D9"/>
            <w:vAlign w:val="center"/>
            <w:hideMark/>
          </w:tcPr>
          <w:p w14:paraId="564096C0" w14:textId="77777777" w:rsidR="005B74EF" w:rsidRPr="005B74EF" w:rsidRDefault="005B74EF" w:rsidP="005B74EF">
            <w:pPr>
              <w:spacing w:after="160" w:line="259" w:lineRule="auto"/>
              <w:rPr>
                <w:b/>
                <w:bCs/>
                <w:lang w:val="en-GB"/>
              </w:rPr>
            </w:pPr>
            <w:r w:rsidRPr="005B74EF">
              <w:rPr>
                <w:b/>
                <w:bCs/>
                <w:lang w:val="en-GB"/>
              </w:rPr>
              <w:t>Α/Α</w:t>
            </w:r>
          </w:p>
        </w:tc>
        <w:tc>
          <w:tcPr>
            <w:tcW w:w="2945" w:type="dxa"/>
            <w:shd w:val="clear" w:color="auto" w:fill="D9D9D9" w:themeFill="background1" w:themeFillShade="D9"/>
            <w:vAlign w:val="center"/>
            <w:hideMark/>
          </w:tcPr>
          <w:p w14:paraId="06E42A68" w14:textId="77777777" w:rsidR="005B74EF" w:rsidRPr="005B74EF" w:rsidRDefault="005B74EF" w:rsidP="005B74EF">
            <w:pPr>
              <w:spacing w:after="160" w:line="259" w:lineRule="auto"/>
              <w:rPr>
                <w:b/>
                <w:bCs/>
                <w:lang w:val="en-GB"/>
              </w:rPr>
            </w:pPr>
            <w:r w:rsidRPr="005B74EF">
              <w:rPr>
                <w:b/>
                <w:bCs/>
                <w:lang w:val="en-GB"/>
              </w:rPr>
              <w:t>ΠΡΟΔΙΑΓΡΑΦΗ</w:t>
            </w:r>
          </w:p>
        </w:tc>
        <w:tc>
          <w:tcPr>
            <w:tcW w:w="2268" w:type="dxa"/>
            <w:shd w:val="clear" w:color="auto" w:fill="D9D9D9" w:themeFill="background1" w:themeFillShade="D9"/>
            <w:noWrap/>
            <w:vAlign w:val="center"/>
            <w:hideMark/>
          </w:tcPr>
          <w:p w14:paraId="7A3B8569" w14:textId="77777777" w:rsidR="005B74EF" w:rsidRPr="005B74EF" w:rsidRDefault="005B74EF" w:rsidP="005B74EF">
            <w:pPr>
              <w:spacing w:after="160" w:line="259" w:lineRule="auto"/>
              <w:rPr>
                <w:b/>
                <w:bCs/>
                <w:lang w:val="en-GB"/>
              </w:rPr>
            </w:pPr>
            <w:r w:rsidRPr="005B74EF">
              <w:rPr>
                <w:b/>
                <w:bCs/>
                <w:lang w:val="en-GB"/>
              </w:rPr>
              <w:t>ΑΠΑΙΤΗΣΗ</w:t>
            </w:r>
          </w:p>
        </w:tc>
        <w:tc>
          <w:tcPr>
            <w:tcW w:w="1328" w:type="dxa"/>
            <w:shd w:val="clear" w:color="auto" w:fill="D9D9D9" w:themeFill="background1" w:themeFillShade="D9"/>
          </w:tcPr>
          <w:p w14:paraId="5879FEBC" w14:textId="77777777" w:rsidR="005B74EF" w:rsidRPr="005B74EF" w:rsidRDefault="005B74EF" w:rsidP="005B74EF">
            <w:pPr>
              <w:spacing w:after="160" w:line="259" w:lineRule="auto"/>
              <w:rPr>
                <w:b/>
                <w:bCs/>
                <w:lang w:val="en-GB"/>
              </w:rPr>
            </w:pPr>
          </w:p>
        </w:tc>
        <w:tc>
          <w:tcPr>
            <w:tcW w:w="1680" w:type="dxa"/>
            <w:shd w:val="clear" w:color="auto" w:fill="D9D9D9" w:themeFill="background1" w:themeFillShade="D9"/>
          </w:tcPr>
          <w:p w14:paraId="5B2E5A39" w14:textId="77777777" w:rsidR="005B74EF" w:rsidRPr="005B74EF" w:rsidRDefault="005B74EF" w:rsidP="005B74EF">
            <w:pPr>
              <w:spacing w:after="160" w:line="259" w:lineRule="auto"/>
              <w:rPr>
                <w:b/>
                <w:bCs/>
                <w:lang w:val="en-GB"/>
              </w:rPr>
            </w:pPr>
          </w:p>
        </w:tc>
      </w:tr>
      <w:tr w:rsidR="005B74EF" w:rsidRPr="005B74EF" w14:paraId="6DC0B5A4" w14:textId="77777777" w:rsidTr="005674A2">
        <w:trPr>
          <w:trHeight w:val="570"/>
        </w:trPr>
        <w:tc>
          <w:tcPr>
            <w:tcW w:w="1135" w:type="dxa"/>
            <w:shd w:val="clear" w:color="auto" w:fill="B4C6E7" w:themeFill="accent1" w:themeFillTint="66"/>
            <w:vAlign w:val="center"/>
            <w:hideMark/>
          </w:tcPr>
          <w:p w14:paraId="1436EECD" w14:textId="77777777" w:rsidR="005B74EF" w:rsidRPr="005B74EF" w:rsidRDefault="005B74EF" w:rsidP="005B74EF">
            <w:pPr>
              <w:spacing w:after="160" w:line="259" w:lineRule="auto"/>
              <w:rPr>
                <w:b/>
                <w:bCs/>
                <w:lang w:val="en-GB"/>
              </w:rPr>
            </w:pPr>
            <w:r w:rsidRPr="005B74EF">
              <w:rPr>
                <w:b/>
                <w:bCs/>
                <w:lang w:val="en-GB"/>
              </w:rPr>
              <w:t> </w:t>
            </w:r>
          </w:p>
        </w:tc>
        <w:tc>
          <w:tcPr>
            <w:tcW w:w="8221" w:type="dxa"/>
            <w:gridSpan w:val="4"/>
            <w:shd w:val="clear" w:color="auto" w:fill="B4C6E7" w:themeFill="accent1" w:themeFillTint="66"/>
            <w:vAlign w:val="center"/>
            <w:hideMark/>
          </w:tcPr>
          <w:p w14:paraId="1A73F668" w14:textId="77777777" w:rsidR="005B74EF" w:rsidRPr="005B74EF" w:rsidRDefault="005B74EF" w:rsidP="005B74EF">
            <w:pPr>
              <w:spacing w:after="160" w:line="259" w:lineRule="auto"/>
              <w:rPr>
                <w:b/>
                <w:bCs/>
              </w:rPr>
            </w:pPr>
            <w:r w:rsidRPr="005B74EF">
              <w:rPr>
                <w:b/>
                <w:bCs/>
              </w:rPr>
              <w:t>Α3.1 Υπολογιστής Εργαστηρίων Η/Υ γενικής χρήσης</w:t>
            </w:r>
          </w:p>
        </w:tc>
      </w:tr>
      <w:tr w:rsidR="005B74EF" w:rsidRPr="005B74EF" w14:paraId="45A4CA16" w14:textId="77777777" w:rsidTr="005674A2">
        <w:trPr>
          <w:trHeight w:val="315"/>
        </w:trPr>
        <w:tc>
          <w:tcPr>
            <w:tcW w:w="1135" w:type="dxa"/>
            <w:vAlign w:val="center"/>
            <w:hideMark/>
          </w:tcPr>
          <w:p w14:paraId="150547D2" w14:textId="77777777" w:rsidR="005B74EF" w:rsidRPr="005B74EF" w:rsidRDefault="005B74EF" w:rsidP="005B74EF">
            <w:pPr>
              <w:spacing w:after="160" w:line="259" w:lineRule="auto"/>
              <w:rPr>
                <w:lang w:val="en-GB"/>
              </w:rPr>
            </w:pPr>
            <w:r w:rsidRPr="005B74EF">
              <w:rPr>
                <w:lang w:val="en-GB"/>
              </w:rPr>
              <w:t>Α3.1.1</w:t>
            </w:r>
          </w:p>
        </w:tc>
        <w:tc>
          <w:tcPr>
            <w:tcW w:w="2945" w:type="dxa"/>
            <w:vAlign w:val="center"/>
            <w:hideMark/>
          </w:tcPr>
          <w:p w14:paraId="06A104DB"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vAlign w:val="center"/>
            <w:hideMark/>
          </w:tcPr>
          <w:p w14:paraId="6A43F68F" w14:textId="77777777" w:rsidR="005B74EF" w:rsidRPr="005B74EF" w:rsidRDefault="005B74EF" w:rsidP="005B74EF">
            <w:pPr>
              <w:spacing w:after="160" w:line="259" w:lineRule="auto"/>
              <w:rPr>
                <w:lang w:val="en-GB"/>
              </w:rPr>
            </w:pPr>
            <w:r w:rsidRPr="005B74EF">
              <w:rPr>
                <w:lang w:val="en-GB"/>
              </w:rPr>
              <w:t>286</w:t>
            </w:r>
          </w:p>
        </w:tc>
        <w:tc>
          <w:tcPr>
            <w:tcW w:w="1328" w:type="dxa"/>
          </w:tcPr>
          <w:p w14:paraId="4C56C435" w14:textId="77777777" w:rsidR="005B74EF" w:rsidRPr="005B74EF" w:rsidRDefault="005B74EF" w:rsidP="005B74EF">
            <w:pPr>
              <w:spacing w:after="160" w:line="259" w:lineRule="auto"/>
              <w:rPr>
                <w:lang w:val="en-GB"/>
              </w:rPr>
            </w:pPr>
          </w:p>
        </w:tc>
        <w:tc>
          <w:tcPr>
            <w:tcW w:w="1680" w:type="dxa"/>
          </w:tcPr>
          <w:p w14:paraId="37B2138D" w14:textId="77777777" w:rsidR="005B74EF" w:rsidRPr="005B74EF" w:rsidRDefault="005B74EF" w:rsidP="005B74EF">
            <w:pPr>
              <w:spacing w:after="160" w:line="259" w:lineRule="auto"/>
              <w:rPr>
                <w:lang w:val="en-GB"/>
              </w:rPr>
            </w:pPr>
          </w:p>
        </w:tc>
      </w:tr>
      <w:tr w:rsidR="005B74EF" w:rsidRPr="005B74EF" w14:paraId="48FCCA41" w14:textId="77777777" w:rsidTr="005674A2">
        <w:trPr>
          <w:trHeight w:val="469"/>
        </w:trPr>
        <w:tc>
          <w:tcPr>
            <w:tcW w:w="1135" w:type="dxa"/>
            <w:vAlign w:val="center"/>
            <w:hideMark/>
          </w:tcPr>
          <w:p w14:paraId="5DE97ADE" w14:textId="77777777" w:rsidR="005B74EF" w:rsidRPr="005B74EF" w:rsidRDefault="005B74EF" w:rsidP="005B74EF">
            <w:pPr>
              <w:spacing w:after="160" w:line="259" w:lineRule="auto"/>
              <w:rPr>
                <w:lang w:val="en-GB"/>
              </w:rPr>
            </w:pPr>
            <w:r w:rsidRPr="005B74EF">
              <w:rPr>
                <w:lang w:val="en-GB"/>
              </w:rPr>
              <w:t>Α3.1.2</w:t>
            </w:r>
          </w:p>
        </w:tc>
        <w:tc>
          <w:tcPr>
            <w:tcW w:w="2945" w:type="dxa"/>
            <w:vAlign w:val="center"/>
            <w:hideMark/>
          </w:tcPr>
          <w:p w14:paraId="611B7E6C"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vAlign w:val="center"/>
            <w:hideMark/>
          </w:tcPr>
          <w:p w14:paraId="76CDE506"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3D817AE" w14:textId="77777777" w:rsidR="005B74EF" w:rsidRPr="005B74EF" w:rsidRDefault="005B74EF" w:rsidP="005B74EF">
            <w:pPr>
              <w:spacing w:after="160" w:line="259" w:lineRule="auto"/>
              <w:rPr>
                <w:lang w:val="en-GB"/>
              </w:rPr>
            </w:pPr>
          </w:p>
        </w:tc>
        <w:tc>
          <w:tcPr>
            <w:tcW w:w="1680" w:type="dxa"/>
          </w:tcPr>
          <w:p w14:paraId="24115BD5" w14:textId="77777777" w:rsidR="005B74EF" w:rsidRPr="005B74EF" w:rsidRDefault="005B74EF" w:rsidP="005B74EF">
            <w:pPr>
              <w:spacing w:after="160" w:line="259" w:lineRule="auto"/>
              <w:rPr>
                <w:lang w:val="en-GB"/>
              </w:rPr>
            </w:pPr>
          </w:p>
        </w:tc>
      </w:tr>
      <w:tr w:rsidR="005B74EF" w:rsidRPr="005B74EF" w14:paraId="1687D711" w14:textId="77777777" w:rsidTr="005674A2">
        <w:trPr>
          <w:trHeight w:val="600"/>
        </w:trPr>
        <w:tc>
          <w:tcPr>
            <w:tcW w:w="1135" w:type="dxa"/>
            <w:vAlign w:val="center"/>
            <w:hideMark/>
          </w:tcPr>
          <w:p w14:paraId="24E7EB38" w14:textId="77777777" w:rsidR="005B74EF" w:rsidRPr="005B74EF" w:rsidRDefault="005B74EF" w:rsidP="005B74EF">
            <w:pPr>
              <w:spacing w:after="160" w:line="259" w:lineRule="auto"/>
              <w:rPr>
                <w:lang w:val="en-GB"/>
              </w:rPr>
            </w:pPr>
            <w:r w:rsidRPr="005B74EF">
              <w:rPr>
                <w:lang w:val="en-GB"/>
              </w:rPr>
              <w:t>Α3.1.3</w:t>
            </w:r>
          </w:p>
        </w:tc>
        <w:tc>
          <w:tcPr>
            <w:tcW w:w="2945" w:type="dxa"/>
            <w:vAlign w:val="center"/>
            <w:hideMark/>
          </w:tcPr>
          <w:p w14:paraId="70378162" w14:textId="77777777" w:rsidR="005B74EF" w:rsidRPr="005B74EF" w:rsidRDefault="005B74EF" w:rsidP="005B74EF">
            <w:pPr>
              <w:spacing w:after="160" w:line="259" w:lineRule="auto"/>
            </w:pPr>
            <w:r w:rsidRPr="005B74EF">
              <w:t>Το προτεινόμενο σύστημα πρέπει να είναι εργοστασιακής συναρμολόγησης.</w:t>
            </w:r>
          </w:p>
        </w:tc>
        <w:tc>
          <w:tcPr>
            <w:tcW w:w="2268" w:type="dxa"/>
            <w:vAlign w:val="center"/>
            <w:hideMark/>
          </w:tcPr>
          <w:p w14:paraId="1C6B75BA"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6190346A" w14:textId="77777777" w:rsidR="005B74EF" w:rsidRPr="005B74EF" w:rsidRDefault="005B74EF" w:rsidP="005B74EF">
            <w:pPr>
              <w:spacing w:after="160" w:line="259" w:lineRule="auto"/>
              <w:rPr>
                <w:lang w:val="en-GB"/>
              </w:rPr>
            </w:pPr>
          </w:p>
        </w:tc>
        <w:tc>
          <w:tcPr>
            <w:tcW w:w="1680" w:type="dxa"/>
          </w:tcPr>
          <w:p w14:paraId="7437AA29" w14:textId="77777777" w:rsidR="005B74EF" w:rsidRPr="005B74EF" w:rsidRDefault="005B74EF" w:rsidP="005B74EF">
            <w:pPr>
              <w:spacing w:after="160" w:line="259" w:lineRule="auto"/>
              <w:rPr>
                <w:lang w:val="en-GB"/>
              </w:rPr>
            </w:pPr>
          </w:p>
        </w:tc>
      </w:tr>
      <w:tr w:rsidR="005B74EF" w:rsidRPr="005B74EF" w14:paraId="2BE78B9E" w14:textId="77777777" w:rsidTr="005674A2">
        <w:trPr>
          <w:trHeight w:val="1549"/>
        </w:trPr>
        <w:tc>
          <w:tcPr>
            <w:tcW w:w="1135" w:type="dxa"/>
            <w:vAlign w:val="center"/>
            <w:hideMark/>
          </w:tcPr>
          <w:p w14:paraId="74525780" w14:textId="77777777" w:rsidR="005B74EF" w:rsidRPr="005B74EF" w:rsidRDefault="005B74EF" w:rsidP="005B74EF">
            <w:pPr>
              <w:spacing w:after="160" w:line="259" w:lineRule="auto"/>
              <w:rPr>
                <w:lang w:val="en-GB"/>
              </w:rPr>
            </w:pPr>
            <w:r w:rsidRPr="005B74EF">
              <w:rPr>
                <w:lang w:val="en-GB"/>
              </w:rPr>
              <w:t>Α3.1.4</w:t>
            </w:r>
          </w:p>
        </w:tc>
        <w:tc>
          <w:tcPr>
            <w:tcW w:w="2945" w:type="dxa"/>
            <w:vAlign w:val="center"/>
            <w:hideMark/>
          </w:tcPr>
          <w:p w14:paraId="15F3CFC6" w14:textId="77777777" w:rsidR="005B74EF" w:rsidRPr="005B74EF" w:rsidRDefault="005B74EF" w:rsidP="005B74EF">
            <w:pPr>
              <w:spacing w:after="160" w:line="259" w:lineRule="auto"/>
            </w:pPr>
            <w:r w:rsidRPr="005B74EF">
              <w:t xml:space="preserve">Τα τμήματα που συνθέτουν το σύστημα του Υπολογιστή (πληκτρολόγιο, ποντίκι, </w:t>
            </w:r>
            <w:r w:rsidRPr="005B74EF">
              <w:rPr>
                <w:lang w:val="en-GB"/>
              </w:rPr>
              <w:t>motherboard</w:t>
            </w:r>
            <w:r w:rsidRPr="005B74EF">
              <w:t>, κ.λπ.) να προέρχονται από την ίδια κατασκευάστρια εταιρεία που θα αναγράφεται εμφανώς πάνω σ’ αυτά και στα κιβώτια όπου θα είναι συσκευασμένα.</w:t>
            </w:r>
          </w:p>
        </w:tc>
        <w:tc>
          <w:tcPr>
            <w:tcW w:w="2268" w:type="dxa"/>
            <w:vAlign w:val="center"/>
            <w:hideMark/>
          </w:tcPr>
          <w:p w14:paraId="4576A596"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3BB5058" w14:textId="77777777" w:rsidR="005B74EF" w:rsidRPr="005B74EF" w:rsidRDefault="005B74EF" w:rsidP="005B74EF">
            <w:pPr>
              <w:spacing w:after="160" w:line="259" w:lineRule="auto"/>
              <w:rPr>
                <w:lang w:val="en-GB"/>
              </w:rPr>
            </w:pPr>
          </w:p>
        </w:tc>
        <w:tc>
          <w:tcPr>
            <w:tcW w:w="1680" w:type="dxa"/>
          </w:tcPr>
          <w:p w14:paraId="74062C89" w14:textId="77777777" w:rsidR="005B74EF" w:rsidRPr="005B74EF" w:rsidRDefault="005B74EF" w:rsidP="005B74EF">
            <w:pPr>
              <w:spacing w:after="160" w:line="259" w:lineRule="auto"/>
              <w:rPr>
                <w:lang w:val="en-GB"/>
              </w:rPr>
            </w:pPr>
          </w:p>
        </w:tc>
      </w:tr>
      <w:tr w:rsidR="005B74EF" w:rsidRPr="005B74EF" w14:paraId="4DF7781D" w14:textId="77777777" w:rsidTr="005674A2">
        <w:trPr>
          <w:trHeight w:val="315"/>
        </w:trPr>
        <w:tc>
          <w:tcPr>
            <w:tcW w:w="1135" w:type="dxa"/>
            <w:vAlign w:val="center"/>
            <w:hideMark/>
          </w:tcPr>
          <w:p w14:paraId="6CE3EC03"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EE21118"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r w:rsidRPr="005B74EF">
              <w:rPr>
                <w:lang w:val="en-GB"/>
              </w:rPr>
              <w:t xml:space="preserve"> hardware</w:t>
            </w:r>
          </w:p>
        </w:tc>
        <w:tc>
          <w:tcPr>
            <w:tcW w:w="2268" w:type="dxa"/>
            <w:vAlign w:val="center"/>
            <w:hideMark/>
          </w:tcPr>
          <w:p w14:paraId="41B6B609" w14:textId="77777777" w:rsidR="005B74EF" w:rsidRPr="005B74EF" w:rsidRDefault="005B74EF" w:rsidP="005B74EF">
            <w:pPr>
              <w:spacing w:after="160" w:line="259" w:lineRule="auto"/>
              <w:rPr>
                <w:lang w:val="en-GB"/>
              </w:rPr>
            </w:pPr>
            <w:r w:rsidRPr="005B74EF">
              <w:rPr>
                <w:lang w:val="en-GB"/>
              </w:rPr>
              <w:t> </w:t>
            </w:r>
          </w:p>
        </w:tc>
        <w:tc>
          <w:tcPr>
            <w:tcW w:w="1328" w:type="dxa"/>
          </w:tcPr>
          <w:p w14:paraId="19725BE7" w14:textId="77777777" w:rsidR="005B74EF" w:rsidRPr="005B74EF" w:rsidRDefault="005B74EF" w:rsidP="005B74EF">
            <w:pPr>
              <w:spacing w:after="160" w:line="259" w:lineRule="auto"/>
              <w:rPr>
                <w:lang w:val="en-GB"/>
              </w:rPr>
            </w:pPr>
          </w:p>
        </w:tc>
        <w:tc>
          <w:tcPr>
            <w:tcW w:w="1680" w:type="dxa"/>
          </w:tcPr>
          <w:p w14:paraId="533C5E38" w14:textId="77777777" w:rsidR="005B74EF" w:rsidRPr="005B74EF" w:rsidRDefault="005B74EF" w:rsidP="005B74EF">
            <w:pPr>
              <w:spacing w:after="160" w:line="259" w:lineRule="auto"/>
              <w:rPr>
                <w:lang w:val="en-GB"/>
              </w:rPr>
            </w:pPr>
          </w:p>
        </w:tc>
      </w:tr>
      <w:tr w:rsidR="005B74EF" w:rsidRPr="005B74EF" w14:paraId="0AE97DB5" w14:textId="77777777" w:rsidTr="005674A2">
        <w:trPr>
          <w:trHeight w:val="315"/>
        </w:trPr>
        <w:tc>
          <w:tcPr>
            <w:tcW w:w="1135" w:type="dxa"/>
            <w:vAlign w:val="center"/>
            <w:hideMark/>
          </w:tcPr>
          <w:p w14:paraId="29C7CE59" w14:textId="77777777" w:rsidR="005B74EF" w:rsidRPr="005B74EF" w:rsidRDefault="005B74EF" w:rsidP="005B74EF">
            <w:pPr>
              <w:spacing w:after="160" w:line="259" w:lineRule="auto"/>
              <w:rPr>
                <w:lang w:val="en-GB"/>
              </w:rPr>
            </w:pPr>
            <w:r w:rsidRPr="005B74EF">
              <w:rPr>
                <w:lang w:val="en-GB"/>
              </w:rPr>
              <w:t>Α3.1.5</w:t>
            </w:r>
          </w:p>
        </w:tc>
        <w:tc>
          <w:tcPr>
            <w:tcW w:w="2945" w:type="dxa"/>
            <w:vAlign w:val="center"/>
            <w:hideMark/>
          </w:tcPr>
          <w:p w14:paraId="7143EFB1"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 Θήκης</w:t>
            </w:r>
          </w:p>
        </w:tc>
        <w:tc>
          <w:tcPr>
            <w:tcW w:w="2268" w:type="dxa"/>
            <w:vAlign w:val="center"/>
            <w:hideMark/>
          </w:tcPr>
          <w:p w14:paraId="564F3E74" w14:textId="77777777" w:rsidR="005B74EF" w:rsidRPr="005B74EF" w:rsidRDefault="005B74EF" w:rsidP="005B74EF">
            <w:pPr>
              <w:spacing w:after="160" w:line="259" w:lineRule="auto"/>
              <w:rPr>
                <w:lang w:val="en-GB"/>
              </w:rPr>
            </w:pPr>
            <w:r w:rsidRPr="005B74EF">
              <w:rPr>
                <w:lang w:val="en-GB"/>
              </w:rPr>
              <w:t>Tower</w:t>
            </w:r>
          </w:p>
        </w:tc>
        <w:tc>
          <w:tcPr>
            <w:tcW w:w="1328" w:type="dxa"/>
          </w:tcPr>
          <w:p w14:paraId="391BCA5F" w14:textId="77777777" w:rsidR="005B74EF" w:rsidRPr="005B74EF" w:rsidRDefault="005B74EF" w:rsidP="005B74EF">
            <w:pPr>
              <w:spacing w:after="160" w:line="259" w:lineRule="auto"/>
              <w:rPr>
                <w:lang w:val="en-GB"/>
              </w:rPr>
            </w:pPr>
          </w:p>
        </w:tc>
        <w:tc>
          <w:tcPr>
            <w:tcW w:w="1680" w:type="dxa"/>
          </w:tcPr>
          <w:p w14:paraId="7A2F7D5E" w14:textId="77777777" w:rsidR="005B74EF" w:rsidRPr="005B74EF" w:rsidRDefault="005B74EF" w:rsidP="005B74EF">
            <w:pPr>
              <w:spacing w:after="160" w:line="259" w:lineRule="auto"/>
              <w:rPr>
                <w:lang w:val="en-GB"/>
              </w:rPr>
            </w:pPr>
          </w:p>
        </w:tc>
      </w:tr>
      <w:tr w:rsidR="005B74EF" w:rsidRPr="005B74EF" w14:paraId="0A79579F" w14:textId="77777777" w:rsidTr="005674A2">
        <w:trPr>
          <w:trHeight w:val="315"/>
        </w:trPr>
        <w:tc>
          <w:tcPr>
            <w:tcW w:w="1135" w:type="dxa"/>
            <w:vAlign w:val="center"/>
            <w:hideMark/>
          </w:tcPr>
          <w:p w14:paraId="3A88344A" w14:textId="77777777" w:rsidR="005B74EF" w:rsidRPr="005B74EF" w:rsidRDefault="005B74EF" w:rsidP="005B74EF">
            <w:pPr>
              <w:spacing w:after="160" w:line="259" w:lineRule="auto"/>
              <w:rPr>
                <w:lang w:val="en-GB"/>
              </w:rPr>
            </w:pPr>
            <w:r w:rsidRPr="005B74EF">
              <w:rPr>
                <w:lang w:val="en-GB"/>
              </w:rPr>
              <w:t>Α3.1.6</w:t>
            </w:r>
          </w:p>
        </w:tc>
        <w:tc>
          <w:tcPr>
            <w:tcW w:w="2945" w:type="dxa"/>
            <w:vAlign w:val="center"/>
            <w:hideMark/>
          </w:tcPr>
          <w:p w14:paraId="164AC2D1" w14:textId="77777777" w:rsidR="005B74EF" w:rsidRPr="005B74EF" w:rsidRDefault="005B74EF" w:rsidP="005B74EF">
            <w:pPr>
              <w:spacing w:after="160" w:line="259" w:lineRule="auto"/>
              <w:rPr>
                <w:lang w:val="en-GB"/>
              </w:rPr>
            </w:pPr>
            <w:r w:rsidRPr="005B74EF">
              <w:rPr>
                <w:lang w:val="en-GB"/>
              </w:rPr>
              <w:t>Trusted Platform Module (Discrete TPM)</w:t>
            </w:r>
          </w:p>
        </w:tc>
        <w:tc>
          <w:tcPr>
            <w:tcW w:w="2268" w:type="dxa"/>
            <w:vAlign w:val="center"/>
            <w:hideMark/>
          </w:tcPr>
          <w:p w14:paraId="4D208DCA" w14:textId="77777777" w:rsidR="005B74EF" w:rsidRPr="005B74EF" w:rsidRDefault="005B74EF" w:rsidP="005B74EF">
            <w:pPr>
              <w:spacing w:after="160" w:line="259" w:lineRule="auto"/>
              <w:rPr>
                <w:lang w:val="en-GB"/>
              </w:rPr>
            </w:pPr>
            <w:r w:rsidRPr="005B74EF">
              <w:rPr>
                <w:lang w:val="en-GB"/>
              </w:rPr>
              <w:t>NAI</w:t>
            </w:r>
          </w:p>
        </w:tc>
        <w:tc>
          <w:tcPr>
            <w:tcW w:w="1328" w:type="dxa"/>
          </w:tcPr>
          <w:p w14:paraId="74EC4B42" w14:textId="77777777" w:rsidR="005B74EF" w:rsidRPr="005B74EF" w:rsidRDefault="005B74EF" w:rsidP="005B74EF">
            <w:pPr>
              <w:spacing w:after="160" w:line="259" w:lineRule="auto"/>
              <w:rPr>
                <w:lang w:val="en-GB"/>
              </w:rPr>
            </w:pPr>
          </w:p>
        </w:tc>
        <w:tc>
          <w:tcPr>
            <w:tcW w:w="1680" w:type="dxa"/>
          </w:tcPr>
          <w:p w14:paraId="28100AC1" w14:textId="77777777" w:rsidR="005B74EF" w:rsidRPr="005B74EF" w:rsidRDefault="005B74EF" w:rsidP="005B74EF">
            <w:pPr>
              <w:spacing w:after="160" w:line="259" w:lineRule="auto"/>
              <w:rPr>
                <w:lang w:val="en-GB"/>
              </w:rPr>
            </w:pPr>
          </w:p>
        </w:tc>
      </w:tr>
      <w:tr w:rsidR="005B74EF" w:rsidRPr="005B74EF" w14:paraId="7B891D9A" w14:textId="77777777" w:rsidTr="005674A2">
        <w:trPr>
          <w:trHeight w:val="315"/>
        </w:trPr>
        <w:tc>
          <w:tcPr>
            <w:tcW w:w="1135" w:type="dxa"/>
            <w:vAlign w:val="center"/>
            <w:hideMark/>
          </w:tcPr>
          <w:p w14:paraId="6C232981" w14:textId="77777777" w:rsidR="005B74EF" w:rsidRPr="005B74EF" w:rsidRDefault="005B74EF" w:rsidP="005B74EF">
            <w:pPr>
              <w:spacing w:after="160" w:line="259" w:lineRule="auto"/>
              <w:rPr>
                <w:lang w:val="en-GB"/>
              </w:rPr>
            </w:pPr>
            <w:r w:rsidRPr="005B74EF">
              <w:rPr>
                <w:lang w:val="en-GB"/>
              </w:rPr>
              <w:lastRenderedPageBreak/>
              <w:t>Α3.1.7</w:t>
            </w:r>
          </w:p>
        </w:tc>
        <w:tc>
          <w:tcPr>
            <w:tcW w:w="2945" w:type="dxa"/>
            <w:vAlign w:val="center"/>
            <w:hideMark/>
          </w:tcPr>
          <w:p w14:paraId="1BFC234A" w14:textId="77777777" w:rsidR="005B74EF" w:rsidRPr="005B74EF" w:rsidRDefault="005B74EF" w:rsidP="005B74EF">
            <w:pPr>
              <w:spacing w:after="160" w:line="259" w:lineRule="auto"/>
              <w:rPr>
                <w:lang w:val="en-GB"/>
              </w:rPr>
            </w:pPr>
            <w:r w:rsidRPr="005B74EF">
              <w:rPr>
                <w:lang w:val="en-GB"/>
              </w:rPr>
              <w:t xml:space="preserve">Chipset </w:t>
            </w:r>
          </w:p>
        </w:tc>
        <w:tc>
          <w:tcPr>
            <w:tcW w:w="2268" w:type="dxa"/>
            <w:vAlign w:val="center"/>
            <w:hideMark/>
          </w:tcPr>
          <w:p w14:paraId="32E2973D" w14:textId="77777777" w:rsidR="005B74EF" w:rsidRPr="005B74EF" w:rsidRDefault="005B74EF" w:rsidP="005B74EF">
            <w:pPr>
              <w:spacing w:after="160" w:line="259" w:lineRule="auto"/>
            </w:pPr>
            <w:r w:rsidRPr="005B74EF">
              <w:rPr>
                <w:lang w:val="en-GB"/>
              </w:rPr>
              <w:t>Q</w:t>
            </w:r>
            <w:r w:rsidRPr="005B74EF">
              <w:t>670 ή αντίστοιχο ή καλύτερο</w:t>
            </w:r>
          </w:p>
        </w:tc>
        <w:tc>
          <w:tcPr>
            <w:tcW w:w="1328" w:type="dxa"/>
          </w:tcPr>
          <w:p w14:paraId="39D0D255" w14:textId="77777777" w:rsidR="005B74EF" w:rsidRPr="005B74EF" w:rsidRDefault="005B74EF" w:rsidP="005B74EF">
            <w:pPr>
              <w:spacing w:after="160" w:line="259" w:lineRule="auto"/>
            </w:pPr>
          </w:p>
        </w:tc>
        <w:tc>
          <w:tcPr>
            <w:tcW w:w="1680" w:type="dxa"/>
          </w:tcPr>
          <w:p w14:paraId="1B21D22F" w14:textId="77777777" w:rsidR="005B74EF" w:rsidRPr="005B74EF" w:rsidRDefault="005B74EF" w:rsidP="005B74EF">
            <w:pPr>
              <w:spacing w:after="160" w:line="259" w:lineRule="auto"/>
            </w:pPr>
          </w:p>
        </w:tc>
      </w:tr>
      <w:tr w:rsidR="005B74EF" w:rsidRPr="005B74EF" w14:paraId="00D030CA" w14:textId="77777777" w:rsidTr="005674A2">
        <w:trPr>
          <w:trHeight w:val="315"/>
        </w:trPr>
        <w:tc>
          <w:tcPr>
            <w:tcW w:w="1135" w:type="dxa"/>
            <w:vAlign w:val="center"/>
            <w:hideMark/>
          </w:tcPr>
          <w:p w14:paraId="5641968E" w14:textId="77777777" w:rsidR="005B74EF" w:rsidRPr="005B74EF" w:rsidRDefault="005B74EF" w:rsidP="005B74EF">
            <w:pPr>
              <w:spacing w:after="160" w:line="259" w:lineRule="auto"/>
              <w:rPr>
                <w:lang w:val="en-GB"/>
              </w:rPr>
            </w:pPr>
            <w:r w:rsidRPr="005B74EF">
              <w:rPr>
                <w:lang w:val="en-GB"/>
              </w:rPr>
              <w:t>Α3.1.8</w:t>
            </w:r>
          </w:p>
        </w:tc>
        <w:tc>
          <w:tcPr>
            <w:tcW w:w="2945" w:type="dxa"/>
            <w:vAlign w:val="center"/>
            <w:hideMark/>
          </w:tcPr>
          <w:p w14:paraId="2D3997EF"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Flash BIOS</w:t>
            </w:r>
          </w:p>
        </w:tc>
        <w:tc>
          <w:tcPr>
            <w:tcW w:w="2268" w:type="dxa"/>
            <w:vAlign w:val="center"/>
            <w:hideMark/>
          </w:tcPr>
          <w:p w14:paraId="15867734"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6297D563" w14:textId="77777777" w:rsidR="005B74EF" w:rsidRPr="005B74EF" w:rsidRDefault="005B74EF" w:rsidP="005B74EF">
            <w:pPr>
              <w:spacing w:after="160" w:line="259" w:lineRule="auto"/>
              <w:rPr>
                <w:lang w:val="en-GB"/>
              </w:rPr>
            </w:pPr>
          </w:p>
        </w:tc>
        <w:tc>
          <w:tcPr>
            <w:tcW w:w="1680" w:type="dxa"/>
          </w:tcPr>
          <w:p w14:paraId="75E22C73" w14:textId="77777777" w:rsidR="005B74EF" w:rsidRPr="005B74EF" w:rsidRDefault="005B74EF" w:rsidP="005B74EF">
            <w:pPr>
              <w:spacing w:after="160" w:line="259" w:lineRule="auto"/>
              <w:rPr>
                <w:lang w:val="en-GB"/>
              </w:rPr>
            </w:pPr>
          </w:p>
        </w:tc>
      </w:tr>
      <w:tr w:rsidR="005B74EF" w:rsidRPr="005B74EF" w14:paraId="204592DD" w14:textId="77777777" w:rsidTr="005674A2">
        <w:trPr>
          <w:trHeight w:val="315"/>
        </w:trPr>
        <w:tc>
          <w:tcPr>
            <w:tcW w:w="1135" w:type="dxa"/>
            <w:vAlign w:val="center"/>
            <w:hideMark/>
          </w:tcPr>
          <w:p w14:paraId="4DEC7658" w14:textId="77777777" w:rsidR="005B74EF" w:rsidRPr="005B74EF" w:rsidRDefault="005B74EF" w:rsidP="005B74EF">
            <w:pPr>
              <w:spacing w:after="160" w:line="259" w:lineRule="auto"/>
              <w:rPr>
                <w:lang w:val="en-GB"/>
              </w:rPr>
            </w:pPr>
            <w:r w:rsidRPr="005B74EF">
              <w:rPr>
                <w:lang w:val="en-GB"/>
              </w:rPr>
              <w:t>Α3.1.9</w:t>
            </w:r>
          </w:p>
        </w:tc>
        <w:tc>
          <w:tcPr>
            <w:tcW w:w="2945" w:type="dxa"/>
            <w:vAlign w:val="center"/>
            <w:hideMark/>
          </w:tcPr>
          <w:p w14:paraId="0384FA52"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οδοχή</w:t>
            </w:r>
            <w:proofErr w:type="spellEnd"/>
            <w:r w:rsidRPr="005B74EF">
              <w:rPr>
                <w:lang w:val="en-GB"/>
              </w:rPr>
              <w:t xml:space="preserve"> </w:t>
            </w:r>
            <w:proofErr w:type="spellStart"/>
            <w:r w:rsidRPr="005B74EF">
              <w:rPr>
                <w:lang w:val="en-GB"/>
              </w:rPr>
              <w:t>γι</w:t>
            </w:r>
            <w:proofErr w:type="spellEnd"/>
            <w:r w:rsidRPr="005B74EF">
              <w:rPr>
                <w:lang w:val="en-GB"/>
              </w:rPr>
              <w:t>α κα</w:t>
            </w:r>
            <w:proofErr w:type="spellStart"/>
            <w:r w:rsidRPr="005B74EF">
              <w:rPr>
                <w:lang w:val="en-GB"/>
              </w:rPr>
              <w:t>λώδιο</w:t>
            </w:r>
            <w:proofErr w:type="spellEnd"/>
            <w:r w:rsidRPr="005B74EF">
              <w:rPr>
                <w:lang w:val="en-GB"/>
              </w:rPr>
              <w:t xml:space="preserve"> α</w:t>
            </w:r>
            <w:proofErr w:type="spellStart"/>
            <w:r w:rsidRPr="005B74EF">
              <w:rPr>
                <w:lang w:val="en-GB"/>
              </w:rPr>
              <w:t>σφ</w:t>
            </w:r>
            <w:proofErr w:type="spellEnd"/>
            <w:r w:rsidRPr="005B74EF">
              <w:rPr>
                <w:lang w:val="en-GB"/>
              </w:rPr>
              <w:t xml:space="preserve">αλείας </w:t>
            </w:r>
          </w:p>
        </w:tc>
        <w:tc>
          <w:tcPr>
            <w:tcW w:w="2268" w:type="dxa"/>
            <w:vAlign w:val="center"/>
            <w:hideMark/>
          </w:tcPr>
          <w:p w14:paraId="1F83CD65" w14:textId="77777777" w:rsidR="005B74EF" w:rsidRPr="005B74EF" w:rsidRDefault="005B74EF" w:rsidP="005B74EF">
            <w:pPr>
              <w:spacing w:after="160" w:line="259" w:lineRule="auto"/>
              <w:rPr>
                <w:lang w:val="en-GB"/>
              </w:rPr>
            </w:pPr>
            <w:proofErr w:type="spellStart"/>
            <w:r w:rsidRPr="005B74EF">
              <w:rPr>
                <w:lang w:val="en-GB"/>
              </w:rPr>
              <w:t>γι</w:t>
            </w:r>
            <w:proofErr w:type="spellEnd"/>
            <w:r w:rsidRPr="005B74EF">
              <w:rPr>
                <w:lang w:val="en-GB"/>
              </w:rPr>
              <w:t xml:space="preserve">α </w:t>
            </w:r>
            <w:proofErr w:type="spellStart"/>
            <w:r w:rsidRPr="005B74EF">
              <w:rPr>
                <w:lang w:val="en-GB"/>
              </w:rPr>
              <w:t>κλειδ</w:t>
            </w:r>
            <w:proofErr w:type="spellEnd"/>
            <w:r w:rsidRPr="005B74EF">
              <w:rPr>
                <w:lang w:val="en-GB"/>
              </w:rPr>
              <w:t xml:space="preserve">αριές </w:t>
            </w:r>
            <w:proofErr w:type="spellStart"/>
            <w:r w:rsidRPr="005B74EF">
              <w:rPr>
                <w:lang w:val="en-GB"/>
              </w:rPr>
              <w:t>τύ</w:t>
            </w:r>
            <w:proofErr w:type="spellEnd"/>
            <w:r w:rsidRPr="005B74EF">
              <w:rPr>
                <w:lang w:val="en-GB"/>
              </w:rPr>
              <w:t>που Kensington</w:t>
            </w:r>
          </w:p>
        </w:tc>
        <w:tc>
          <w:tcPr>
            <w:tcW w:w="1328" w:type="dxa"/>
          </w:tcPr>
          <w:p w14:paraId="1E6B589C" w14:textId="77777777" w:rsidR="005B74EF" w:rsidRPr="005B74EF" w:rsidRDefault="005B74EF" w:rsidP="005B74EF">
            <w:pPr>
              <w:spacing w:after="160" w:line="259" w:lineRule="auto"/>
              <w:rPr>
                <w:lang w:val="en-GB"/>
              </w:rPr>
            </w:pPr>
          </w:p>
        </w:tc>
        <w:tc>
          <w:tcPr>
            <w:tcW w:w="1680" w:type="dxa"/>
          </w:tcPr>
          <w:p w14:paraId="17332600" w14:textId="77777777" w:rsidR="005B74EF" w:rsidRPr="005B74EF" w:rsidRDefault="005B74EF" w:rsidP="005B74EF">
            <w:pPr>
              <w:spacing w:after="160" w:line="259" w:lineRule="auto"/>
              <w:rPr>
                <w:lang w:val="en-GB"/>
              </w:rPr>
            </w:pPr>
          </w:p>
        </w:tc>
      </w:tr>
      <w:tr w:rsidR="005B74EF" w:rsidRPr="005B74EF" w14:paraId="52FFF0FE" w14:textId="77777777" w:rsidTr="005674A2">
        <w:trPr>
          <w:trHeight w:val="315"/>
        </w:trPr>
        <w:tc>
          <w:tcPr>
            <w:tcW w:w="1135" w:type="dxa"/>
            <w:vAlign w:val="center"/>
            <w:hideMark/>
          </w:tcPr>
          <w:p w14:paraId="281FD8FE"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8D43E4B" w14:textId="77777777" w:rsidR="005B74EF" w:rsidRPr="005B74EF" w:rsidRDefault="005B74EF" w:rsidP="005B74EF">
            <w:pPr>
              <w:spacing w:after="160" w:line="259" w:lineRule="auto"/>
              <w:rPr>
                <w:lang w:val="en-GB"/>
              </w:rPr>
            </w:pPr>
            <w:r w:rsidRPr="005B74EF">
              <w:rPr>
                <w:lang w:val="en-GB"/>
              </w:rPr>
              <w:t>Επ</w:t>
            </w:r>
            <w:proofErr w:type="spellStart"/>
            <w:r w:rsidRPr="005B74EF">
              <w:rPr>
                <w:lang w:val="en-GB"/>
              </w:rPr>
              <w:t>εκτ</w:t>
            </w:r>
            <w:proofErr w:type="spellEnd"/>
            <w:r w:rsidRPr="005B74EF">
              <w:rPr>
                <w:lang w:val="en-GB"/>
              </w:rPr>
              <w:t>ασιμότητα (</w:t>
            </w:r>
            <w:proofErr w:type="spellStart"/>
            <w:r w:rsidRPr="005B74EF">
              <w:rPr>
                <w:lang w:val="en-GB"/>
              </w:rPr>
              <w:t>Εσωτερικές</w:t>
            </w:r>
            <w:proofErr w:type="spellEnd"/>
            <w:r w:rsidRPr="005B74EF">
              <w:rPr>
                <w:lang w:val="en-GB"/>
              </w:rPr>
              <w:t xml:space="preserve"> υπ</w:t>
            </w:r>
            <w:proofErr w:type="spellStart"/>
            <w:r w:rsidRPr="005B74EF">
              <w:rPr>
                <w:lang w:val="en-GB"/>
              </w:rPr>
              <w:t>οδοχές</w:t>
            </w:r>
            <w:proofErr w:type="spellEnd"/>
            <w:r w:rsidRPr="005B74EF">
              <w:rPr>
                <w:lang w:val="en-GB"/>
              </w:rPr>
              <w:t xml:space="preserve"> PCIe):</w:t>
            </w:r>
          </w:p>
        </w:tc>
        <w:tc>
          <w:tcPr>
            <w:tcW w:w="2268" w:type="dxa"/>
            <w:vAlign w:val="center"/>
            <w:hideMark/>
          </w:tcPr>
          <w:p w14:paraId="3166C207" w14:textId="77777777" w:rsidR="005B74EF" w:rsidRPr="005B74EF" w:rsidRDefault="005B74EF" w:rsidP="005B74EF">
            <w:pPr>
              <w:spacing w:after="160" w:line="259" w:lineRule="auto"/>
              <w:rPr>
                <w:lang w:val="en-GB"/>
              </w:rPr>
            </w:pPr>
            <w:r w:rsidRPr="005B74EF">
              <w:rPr>
                <w:lang w:val="en-GB"/>
              </w:rPr>
              <w:t> </w:t>
            </w:r>
          </w:p>
        </w:tc>
        <w:tc>
          <w:tcPr>
            <w:tcW w:w="1328" w:type="dxa"/>
          </w:tcPr>
          <w:p w14:paraId="4E2E46E8" w14:textId="77777777" w:rsidR="005B74EF" w:rsidRPr="005B74EF" w:rsidRDefault="005B74EF" w:rsidP="005B74EF">
            <w:pPr>
              <w:spacing w:after="160" w:line="259" w:lineRule="auto"/>
              <w:rPr>
                <w:lang w:val="en-GB"/>
              </w:rPr>
            </w:pPr>
          </w:p>
        </w:tc>
        <w:tc>
          <w:tcPr>
            <w:tcW w:w="1680" w:type="dxa"/>
          </w:tcPr>
          <w:p w14:paraId="60630D3E" w14:textId="77777777" w:rsidR="005B74EF" w:rsidRPr="005B74EF" w:rsidRDefault="005B74EF" w:rsidP="005B74EF">
            <w:pPr>
              <w:spacing w:after="160" w:line="259" w:lineRule="auto"/>
              <w:rPr>
                <w:lang w:val="en-GB"/>
              </w:rPr>
            </w:pPr>
          </w:p>
        </w:tc>
      </w:tr>
      <w:tr w:rsidR="005B74EF" w:rsidRPr="005B74EF" w14:paraId="3F38DECC" w14:textId="77777777" w:rsidTr="005674A2">
        <w:trPr>
          <w:trHeight w:val="315"/>
        </w:trPr>
        <w:tc>
          <w:tcPr>
            <w:tcW w:w="1135" w:type="dxa"/>
            <w:vAlign w:val="center"/>
            <w:hideMark/>
          </w:tcPr>
          <w:p w14:paraId="3FCD2893" w14:textId="77777777" w:rsidR="005B74EF" w:rsidRPr="005B74EF" w:rsidRDefault="005B74EF" w:rsidP="005B74EF">
            <w:pPr>
              <w:spacing w:after="160" w:line="259" w:lineRule="auto"/>
              <w:rPr>
                <w:lang w:val="en-GB"/>
              </w:rPr>
            </w:pPr>
            <w:r w:rsidRPr="005B74EF">
              <w:rPr>
                <w:lang w:val="en-GB"/>
              </w:rPr>
              <w:t>Α3.1.10</w:t>
            </w:r>
          </w:p>
        </w:tc>
        <w:tc>
          <w:tcPr>
            <w:tcW w:w="2945" w:type="dxa"/>
            <w:vAlign w:val="center"/>
            <w:hideMark/>
          </w:tcPr>
          <w:p w14:paraId="3C9A633F" w14:textId="77777777" w:rsidR="005B74EF" w:rsidRPr="005B74EF" w:rsidRDefault="005B74EF" w:rsidP="005B74EF">
            <w:pPr>
              <w:spacing w:after="160" w:line="259" w:lineRule="auto"/>
              <w:rPr>
                <w:lang w:val="en-GB"/>
              </w:rPr>
            </w:pPr>
            <w:r w:rsidRPr="005B74EF">
              <w:rPr>
                <w:lang w:val="en-GB"/>
              </w:rPr>
              <w:t>Full-height Gen4 PCIe x16 slot</w:t>
            </w:r>
          </w:p>
        </w:tc>
        <w:tc>
          <w:tcPr>
            <w:tcW w:w="2268" w:type="dxa"/>
            <w:vAlign w:val="center"/>
            <w:hideMark/>
          </w:tcPr>
          <w:p w14:paraId="09DE4B8C" w14:textId="77777777" w:rsidR="005B74EF" w:rsidRPr="005B74EF" w:rsidRDefault="005B74EF" w:rsidP="005B74EF">
            <w:pPr>
              <w:spacing w:after="160" w:line="259" w:lineRule="auto"/>
              <w:rPr>
                <w:lang w:val="en-GB"/>
              </w:rPr>
            </w:pPr>
            <w:r w:rsidRPr="005B74EF">
              <w:rPr>
                <w:lang w:val="en-GB"/>
              </w:rPr>
              <w:t>≥ 1</w:t>
            </w:r>
          </w:p>
        </w:tc>
        <w:tc>
          <w:tcPr>
            <w:tcW w:w="1328" w:type="dxa"/>
          </w:tcPr>
          <w:p w14:paraId="3004DD4D" w14:textId="77777777" w:rsidR="005B74EF" w:rsidRPr="005B74EF" w:rsidRDefault="005B74EF" w:rsidP="005B74EF">
            <w:pPr>
              <w:spacing w:after="160" w:line="259" w:lineRule="auto"/>
              <w:rPr>
                <w:lang w:val="en-GB"/>
              </w:rPr>
            </w:pPr>
          </w:p>
        </w:tc>
        <w:tc>
          <w:tcPr>
            <w:tcW w:w="1680" w:type="dxa"/>
          </w:tcPr>
          <w:p w14:paraId="45AAA997" w14:textId="77777777" w:rsidR="005B74EF" w:rsidRPr="005B74EF" w:rsidRDefault="005B74EF" w:rsidP="005B74EF">
            <w:pPr>
              <w:spacing w:after="160" w:line="259" w:lineRule="auto"/>
              <w:rPr>
                <w:lang w:val="en-GB"/>
              </w:rPr>
            </w:pPr>
          </w:p>
        </w:tc>
      </w:tr>
      <w:tr w:rsidR="005B74EF" w:rsidRPr="005B74EF" w14:paraId="58A27EC6" w14:textId="77777777" w:rsidTr="005674A2">
        <w:trPr>
          <w:trHeight w:val="315"/>
        </w:trPr>
        <w:tc>
          <w:tcPr>
            <w:tcW w:w="1135" w:type="dxa"/>
            <w:vAlign w:val="center"/>
            <w:hideMark/>
          </w:tcPr>
          <w:p w14:paraId="03C802E4" w14:textId="77777777" w:rsidR="005B74EF" w:rsidRPr="005B74EF" w:rsidRDefault="005B74EF" w:rsidP="005B74EF">
            <w:pPr>
              <w:spacing w:after="160" w:line="259" w:lineRule="auto"/>
              <w:rPr>
                <w:lang w:val="en-GB"/>
              </w:rPr>
            </w:pPr>
            <w:r w:rsidRPr="005B74EF">
              <w:rPr>
                <w:lang w:val="en-GB"/>
              </w:rPr>
              <w:t>Α3.1.11</w:t>
            </w:r>
          </w:p>
        </w:tc>
        <w:tc>
          <w:tcPr>
            <w:tcW w:w="2945" w:type="dxa"/>
            <w:vAlign w:val="center"/>
            <w:hideMark/>
          </w:tcPr>
          <w:p w14:paraId="2B23A2F2" w14:textId="77777777" w:rsidR="005B74EF" w:rsidRPr="005B74EF" w:rsidRDefault="005B74EF" w:rsidP="005B74EF">
            <w:pPr>
              <w:spacing w:after="160" w:line="259" w:lineRule="auto"/>
              <w:rPr>
                <w:lang w:val="en-GB"/>
              </w:rPr>
            </w:pPr>
            <w:r w:rsidRPr="005B74EF">
              <w:rPr>
                <w:lang w:val="en-GB"/>
              </w:rPr>
              <w:t>Full-height Gen3 PCIe x4</w:t>
            </w:r>
          </w:p>
        </w:tc>
        <w:tc>
          <w:tcPr>
            <w:tcW w:w="2268" w:type="dxa"/>
            <w:vAlign w:val="center"/>
            <w:hideMark/>
          </w:tcPr>
          <w:p w14:paraId="112EE7A6" w14:textId="77777777" w:rsidR="005B74EF" w:rsidRPr="005B74EF" w:rsidRDefault="005B74EF" w:rsidP="005B74EF">
            <w:pPr>
              <w:spacing w:after="160" w:line="259" w:lineRule="auto"/>
              <w:rPr>
                <w:lang w:val="en-GB"/>
              </w:rPr>
            </w:pPr>
            <w:r w:rsidRPr="005B74EF">
              <w:rPr>
                <w:lang w:val="en-GB"/>
              </w:rPr>
              <w:t>≥ 1</w:t>
            </w:r>
          </w:p>
        </w:tc>
        <w:tc>
          <w:tcPr>
            <w:tcW w:w="1328" w:type="dxa"/>
          </w:tcPr>
          <w:p w14:paraId="4F797497" w14:textId="77777777" w:rsidR="005B74EF" w:rsidRPr="005B74EF" w:rsidRDefault="005B74EF" w:rsidP="005B74EF">
            <w:pPr>
              <w:spacing w:after="160" w:line="259" w:lineRule="auto"/>
              <w:rPr>
                <w:lang w:val="en-GB"/>
              </w:rPr>
            </w:pPr>
          </w:p>
        </w:tc>
        <w:tc>
          <w:tcPr>
            <w:tcW w:w="1680" w:type="dxa"/>
          </w:tcPr>
          <w:p w14:paraId="017AA1EC" w14:textId="77777777" w:rsidR="005B74EF" w:rsidRPr="005B74EF" w:rsidRDefault="005B74EF" w:rsidP="005B74EF">
            <w:pPr>
              <w:spacing w:after="160" w:line="259" w:lineRule="auto"/>
              <w:rPr>
                <w:lang w:val="en-GB"/>
              </w:rPr>
            </w:pPr>
          </w:p>
        </w:tc>
      </w:tr>
      <w:tr w:rsidR="005B74EF" w:rsidRPr="005B74EF" w14:paraId="3CBAE328" w14:textId="77777777" w:rsidTr="005674A2">
        <w:trPr>
          <w:trHeight w:val="315"/>
        </w:trPr>
        <w:tc>
          <w:tcPr>
            <w:tcW w:w="1135" w:type="dxa"/>
            <w:vAlign w:val="center"/>
            <w:hideMark/>
          </w:tcPr>
          <w:p w14:paraId="6CE659EE" w14:textId="77777777" w:rsidR="005B74EF" w:rsidRPr="005B74EF" w:rsidRDefault="005B74EF" w:rsidP="005B74EF">
            <w:pPr>
              <w:spacing w:after="160" w:line="259" w:lineRule="auto"/>
              <w:rPr>
                <w:lang w:val="en-GB"/>
              </w:rPr>
            </w:pPr>
            <w:r w:rsidRPr="005B74EF">
              <w:rPr>
                <w:lang w:val="en-GB"/>
              </w:rPr>
              <w:t> </w:t>
            </w:r>
          </w:p>
        </w:tc>
        <w:tc>
          <w:tcPr>
            <w:tcW w:w="2945" w:type="dxa"/>
            <w:vAlign w:val="center"/>
            <w:hideMark/>
          </w:tcPr>
          <w:p w14:paraId="5C14E942" w14:textId="77777777" w:rsidR="005B74EF" w:rsidRPr="005B74EF" w:rsidRDefault="005B74EF" w:rsidP="005B74EF">
            <w:pPr>
              <w:spacing w:after="160" w:line="259" w:lineRule="auto"/>
              <w:rPr>
                <w:lang w:val="en-GB"/>
              </w:rPr>
            </w:pPr>
            <w:r w:rsidRPr="005B74EF">
              <w:rPr>
                <w:lang w:val="en-GB"/>
              </w:rPr>
              <w:t>C.P.U.</w:t>
            </w:r>
          </w:p>
        </w:tc>
        <w:tc>
          <w:tcPr>
            <w:tcW w:w="2268" w:type="dxa"/>
            <w:vAlign w:val="center"/>
            <w:hideMark/>
          </w:tcPr>
          <w:p w14:paraId="2945751A" w14:textId="77777777" w:rsidR="005B74EF" w:rsidRPr="005B74EF" w:rsidRDefault="005B74EF" w:rsidP="005B74EF">
            <w:pPr>
              <w:spacing w:after="160" w:line="259" w:lineRule="auto"/>
              <w:rPr>
                <w:lang w:val="en-GB"/>
              </w:rPr>
            </w:pPr>
            <w:r w:rsidRPr="005B74EF">
              <w:rPr>
                <w:lang w:val="en-GB"/>
              </w:rPr>
              <w:t> </w:t>
            </w:r>
          </w:p>
        </w:tc>
        <w:tc>
          <w:tcPr>
            <w:tcW w:w="1328" w:type="dxa"/>
          </w:tcPr>
          <w:p w14:paraId="68AA1E0A" w14:textId="77777777" w:rsidR="005B74EF" w:rsidRPr="005B74EF" w:rsidRDefault="005B74EF" w:rsidP="005B74EF">
            <w:pPr>
              <w:spacing w:after="160" w:line="259" w:lineRule="auto"/>
              <w:rPr>
                <w:lang w:val="en-GB"/>
              </w:rPr>
            </w:pPr>
          </w:p>
        </w:tc>
        <w:tc>
          <w:tcPr>
            <w:tcW w:w="1680" w:type="dxa"/>
          </w:tcPr>
          <w:p w14:paraId="614F5D4B" w14:textId="77777777" w:rsidR="005B74EF" w:rsidRPr="005B74EF" w:rsidRDefault="005B74EF" w:rsidP="005B74EF">
            <w:pPr>
              <w:spacing w:after="160" w:line="259" w:lineRule="auto"/>
              <w:rPr>
                <w:lang w:val="en-GB"/>
              </w:rPr>
            </w:pPr>
          </w:p>
        </w:tc>
      </w:tr>
      <w:tr w:rsidR="005B74EF" w:rsidRPr="005B74EF" w14:paraId="19E590BB" w14:textId="77777777" w:rsidTr="005674A2">
        <w:trPr>
          <w:trHeight w:val="900"/>
        </w:trPr>
        <w:tc>
          <w:tcPr>
            <w:tcW w:w="1135" w:type="dxa"/>
            <w:vAlign w:val="center"/>
            <w:hideMark/>
          </w:tcPr>
          <w:p w14:paraId="68A9585C" w14:textId="77777777" w:rsidR="005B74EF" w:rsidRPr="005B74EF" w:rsidRDefault="005B74EF" w:rsidP="005B74EF">
            <w:pPr>
              <w:spacing w:after="160" w:line="259" w:lineRule="auto"/>
              <w:rPr>
                <w:lang w:val="en-GB"/>
              </w:rPr>
            </w:pPr>
            <w:r w:rsidRPr="005B74EF">
              <w:rPr>
                <w:lang w:val="en-GB"/>
              </w:rPr>
              <w:t>Α3.1.12</w:t>
            </w:r>
          </w:p>
        </w:tc>
        <w:tc>
          <w:tcPr>
            <w:tcW w:w="2945" w:type="dxa"/>
            <w:vAlign w:val="center"/>
            <w:hideMark/>
          </w:tcPr>
          <w:p w14:paraId="43AFB1AA" w14:textId="77777777" w:rsidR="005B74EF" w:rsidRPr="005B74EF" w:rsidRDefault="005B74EF" w:rsidP="005B74EF">
            <w:pPr>
              <w:spacing w:after="160" w:line="259" w:lineRule="auto"/>
              <w:rPr>
                <w:lang w:val="en-GB"/>
              </w:rPr>
            </w:pPr>
            <w:proofErr w:type="spellStart"/>
            <w:r w:rsidRPr="005B74EF">
              <w:rPr>
                <w:lang w:val="en-GB"/>
              </w:rPr>
              <w:t>Κλάσης</w:t>
            </w:r>
            <w:proofErr w:type="spellEnd"/>
            <w:r w:rsidRPr="005B74EF">
              <w:rPr>
                <w:lang w:val="en-GB"/>
              </w:rPr>
              <w:t xml:space="preserve"> Core i7 14700 (</w:t>
            </w:r>
            <w:r w:rsidRPr="005B74EF">
              <w:rPr>
                <w:lang w:val="en-US"/>
              </w:rPr>
              <w:t>&gt;=</w:t>
            </w:r>
            <w:r w:rsidRPr="005B74EF">
              <w:rPr>
                <w:lang w:val="en-GB"/>
              </w:rPr>
              <w:t>3</w:t>
            </w:r>
            <w:r w:rsidRPr="005B74EF">
              <w:rPr>
                <w:lang w:val="en-US"/>
              </w:rPr>
              <w:t>0</w:t>
            </w:r>
            <w:r w:rsidRPr="005B74EF">
              <w:rPr>
                <w:lang w:val="en-GB"/>
              </w:rPr>
              <w:t xml:space="preserve"> MB cache, </w:t>
            </w:r>
            <w:r w:rsidRPr="005B74EF">
              <w:rPr>
                <w:lang w:val="en-US"/>
              </w:rPr>
              <w:t>&gt;=</w:t>
            </w:r>
            <w:r w:rsidRPr="005B74EF">
              <w:rPr>
                <w:lang w:val="en-GB"/>
              </w:rPr>
              <w:t xml:space="preserve">20 cores, </w:t>
            </w:r>
            <w:r w:rsidRPr="005B74EF">
              <w:rPr>
                <w:lang w:val="en-US"/>
              </w:rPr>
              <w:t>&gt;=20</w:t>
            </w:r>
            <w:r w:rsidRPr="005B74EF">
              <w:rPr>
                <w:lang w:val="en-GB"/>
              </w:rPr>
              <w:t xml:space="preserve"> threads, up to 5.3 GHz Turbo, 65</w:t>
            </w:r>
            <w:proofErr w:type="gramStart"/>
            <w:r w:rsidRPr="005B74EF">
              <w:rPr>
                <w:lang w:val="en-GB"/>
              </w:rPr>
              <w:t>W)  ή</w:t>
            </w:r>
            <w:proofErr w:type="gramEnd"/>
            <w:r w:rsidRPr="005B74EF">
              <w:rPr>
                <w:lang w:val="en-GB"/>
              </w:rPr>
              <w:t xml:space="preserve"> α</w:t>
            </w:r>
            <w:proofErr w:type="spellStart"/>
            <w:r w:rsidRPr="005B74EF">
              <w:rPr>
                <w:lang w:val="en-GB"/>
              </w:rPr>
              <w:t>ντίστοιχος</w:t>
            </w:r>
            <w:proofErr w:type="spellEnd"/>
            <w:r w:rsidRPr="005B74EF">
              <w:rPr>
                <w:lang w:val="en-GB"/>
              </w:rPr>
              <w:t xml:space="preserve"> ή κα</w:t>
            </w:r>
            <w:proofErr w:type="spellStart"/>
            <w:r w:rsidRPr="005B74EF">
              <w:rPr>
                <w:lang w:val="en-GB"/>
              </w:rPr>
              <w:t>λύτερος</w:t>
            </w:r>
            <w:proofErr w:type="spellEnd"/>
          </w:p>
        </w:tc>
        <w:tc>
          <w:tcPr>
            <w:tcW w:w="2268" w:type="dxa"/>
            <w:vAlign w:val="center"/>
            <w:hideMark/>
          </w:tcPr>
          <w:p w14:paraId="463FA458"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129098CA" w14:textId="77777777" w:rsidR="005B74EF" w:rsidRPr="005B74EF" w:rsidRDefault="005B74EF" w:rsidP="005B74EF">
            <w:pPr>
              <w:spacing w:after="160" w:line="259" w:lineRule="auto"/>
              <w:rPr>
                <w:lang w:val="en-GB"/>
              </w:rPr>
            </w:pPr>
          </w:p>
        </w:tc>
        <w:tc>
          <w:tcPr>
            <w:tcW w:w="1680" w:type="dxa"/>
          </w:tcPr>
          <w:p w14:paraId="50424889" w14:textId="77777777" w:rsidR="005B74EF" w:rsidRPr="005B74EF" w:rsidRDefault="005B74EF" w:rsidP="005B74EF">
            <w:pPr>
              <w:spacing w:after="160" w:line="259" w:lineRule="auto"/>
              <w:rPr>
                <w:lang w:val="en-GB"/>
              </w:rPr>
            </w:pPr>
          </w:p>
        </w:tc>
      </w:tr>
      <w:tr w:rsidR="005B74EF" w:rsidRPr="005B74EF" w14:paraId="2DCB8728" w14:textId="77777777" w:rsidTr="005674A2">
        <w:trPr>
          <w:trHeight w:val="315"/>
        </w:trPr>
        <w:tc>
          <w:tcPr>
            <w:tcW w:w="1135" w:type="dxa"/>
            <w:vAlign w:val="center"/>
            <w:hideMark/>
          </w:tcPr>
          <w:p w14:paraId="16EE0B10"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52B0FF9"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Μνήμη</w:t>
            </w:r>
          </w:p>
        </w:tc>
        <w:tc>
          <w:tcPr>
            <w:tcW w:w="2268" w:type="dxa"/>
            <w:vAlign w:val="center"/>
            <w:hideMark/>
          </w:tcPr>
          <w:p w14:paraId="20108EE9" w14:textId="77777777" w:rsidR="005B74EF" w:rsidRPr="005B74EF" w:rsidRDefault="005B74EF" w:rsidP="005B74EF">
            <w:pPr>
              <w:spacing w:after="160" w:line="259" w:lineRule="auto"/>
              <w:rPr>
                <w:lang w:val="en-GB"/>
              </w:rPr>
            </w:pPr>
            <w:r w:rsidRPr="005B74EF">
              <w:rPr>
                <w:lang w:val="en-GB"/>
              </w:rPr>
              <w:t> </w:t>
            </w:r>
          </w:p>
        </w:tc>
        <w:tc>
          <w:tcPr>
            <w:tcW w:w="1328" w:type="dxa"/>
          </w:tcPr>
          <w:p w14:paraId="3647571D" w14:textId="77777777" w:rsidR="005B74EF" w:rsidRPr="005B74EF" w:rsidRDefault="005B74EF" w:rsidP="005B74EF">
            <w:pPr>
              <w:spacing w:after="160" w:line="259" w:lineRule="auto"/>
              <w:rPr>
                <w:lang w:val="en-GB"/>
              </w:rPr>
            </w:pPr>
          </w:p>
        </w:tc>
        <w:tc>
          <w:tcPr>
            <w:tcW w:w="1680" w:type="dxa"/>
          </w:tcPr>
          <w:p w14:paraId="69E5BE89" w14:textId="77777777" w:rsidR="005B74EF" w:rsidRPr="005B74EF" w:rsidRDefault="005B74EF" w:rsidP="005B74EF">
            <w:pPr>
              <w:spacing w:after="160" w:line="259" w:lineRule="auto"/>
              <w:rPr>
                <w:lang w:val="en-GB"/>
              </w:rPr>
            </w:pPr>
          </w:p>
        </w:tc>
      </w:tr>
      <w:tr w:rsidR="005B74EF" w:rsidRPr="005B74EF" w14:paraId="7CA387E9" w14:textId="77777777" w:rsidTr="005674A2">
        <w:trPr>
          <w:trHeight w:val="315"/>
        </w:trPr>
        <w:tc>
          <w:tcPr>
            <w:tcW w:w="1135" w:type="dxa"/>
            <w:vAlign w:val="center"/>
            <w:hideMark/>
          </w:tcPr>
          <w:p w14:paraId="740CC6E5" w14:textId="77777777" w:rsidR="005B74EF" w:rsidRPr="005B74EF" w:rsidRDefault="005B74EF" w:rsidP="005B74EF">
            <w:pPr>
              <w:spacing w:after="160" w:line="259" w:lineRule="auto"/>
              <w:rPr>
                <w:lang w:val="en-GB"/>
              </w:rPr>
            </w:pPr>
            <w:r w:rsidRPr="005B74EF">
              <w:rPr>
                <w:lang w:val="en-GB"/>
              </w:rPr>
              <w:t>Α3.1.13</w:t>
            </w:r>
          </w:p>
        </w:tc>
        <w:tc>
          <w:tcPr>
            <w:tcW w:w="2945" w:type="dxa"/>
            <w:vAlign w:val="center"/>
            <w:hideMark/>
          </w:tcPr>
          <w:p w14:paraId="29373654"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
        </w:tc>
        <w:tc>
          <w:tcPr>
            <w:tcW w:w="2268" w:type="dxa"/>
            <w:vAlign w:val="center"/>
            <w:hideMark/>
          </w:tcPr>
          <w:p w14:paraId="462C0729" w14:textId="77777777" w:rsidR="005B74EF" w:rsidRPr="005B74EF" w:rsidRDefault="005B74EF" w:rsidP="005B74EF">
            <w:pPr>
              <w:spacing w:after="160" w:line="259" w:lineRule="auto"/>
              <w:rPr>
                <w:lang w:val="en-GB"/>
              </w:rPr>
            </w:pPr>
            <w:r w:rsidRPr="005B74EF">
              <w:rPr>
                <w:lang w:val="en-GB"/>
              </w:rPr>
              <w:t>DDR 5</w:t>
            </w:r>
          </w:p>
        </w:tc>
        <w:tc>
          <w:tcPr>
            <w:tcW w:w="1328" w:type="dxa"/>
          </w:tcPr>
          <w:p w14:paraId="221B9726" w14:textId="77777777" w:rsidR="005B74EF" w:rsidRPr="005B74EF" w:rsidRDefault="005B74EF" w:rsidP="005B74EF">
            <w:pPr>
              <w:spacing w:after="160" w:line="259" w:lineRule="auto"/>
              <w:rPr>
                <w:lang w:val="en-GB"/>
              </w:rPr>
            </w:pPr>
          </w:p>
        </w:tc>
        <w:tc>
          <w:tcPr>
            <w:tcW w:w="1680" w:type="dxa"/>
          </w:tcPr>
          <w:p w14:paraId="17824BD2" w14:textId="77777777" w:rsidR="005B74EF" w:rsidRPr="005B74EF" w:rsidRDefault="005B74EF" w:rsidP="005B74EF">
            <w:pPr>
              <w:spacing w:after="160" w:line="259" w:lineRule="auto"/>
              <w:rPr>
                <w:lang w:val="en-GB"/>
              </w:rPr>
            </w:pPr>
          </w:p>
        </w:tc>
      </w:tr>
      <w:tr w:rsidR="005B74EF" w:rsidRPr="005B74EF" w14:paraId="538488D7" w14:textId="77777777" w:rsidTr="005674A2">
        <w:trPr>
          <w:trHeight w:val="315"/>
        </w:trPr>
        <w:tc>
          <w:tcPr>
            <w:tcW w:w="1135" w:type="dxa"/>
            <w:vAlign w:val="center"/>
            <w:hideMark/>
          </w:tcPr>
          <w:p w14:paraId="28A1E092" w14:textId="77777777" w:rsidR="005B74EF" w:rsidRPr="005B74EF" w:rsidRDefault="005B74EF" w:rsidP="005B74EF">
            <w:pPr>
              <w:spacing w:after="160" w:line="259" w:lineRule="auto"/>
              <w:rPr>
                <w:lang w:val="en-GB"/>
              </w:rPr>
            </w:pPr>
            <w:r w:rsidRPr="005B74EF">
              <w:rPr>
                <w:lang w:val="en-GB"/>
              </w:rPr>
              <w:t>Α3.1.14</w:t>
            </w:r>
          </w:p>
        </w:tc>
        <w:tc>
          <w:tcPr>
            <w:tcW w:w="2945" w:type="dxa"/>
            <w:vAlign w:val="center"/>
            <w:hideMark/>
          </w:tcPr>
          <w:p w14:paraId="6530FC4E"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(GΒ)</w:t>
            </w:r>
          </w:p>
        </w:tc>
        <w:tc>
          <w:tcPr>
            <w:tcW w:w="2268" w:type="dxa"/>
            <w:vAlign w:val="center"/>
            <w:hideMark/>
          </w:tcPr>
          <w:p w14:paraId="234C302D" w14:textId="77777777" w:rsidR="005B74EF" w:rsidRPr="005B74EF" w:rsidRDefault="005B74EF" w:rsidP="005B74EF">
            <w:pPr>
              <w:spacing w:after="160" w:line="259" w:lineRule="auto"/>
              <w:rPr>
                <w:lang w:val="en-GB"/>
              </w:rPr>
            </w:pPr>
            <w:r w:rsidRPr="005B74EF">
              <w:rPr>
                <w:lang w:val="en-GB"/>
              </w:rPr>
              <w:t>≥ 32</w:t>
            </w:r>
          </w:p>
        </w:tc>
        <w:tc>
          <w:tcPr>
            <w:tcW w:w="1328" w:type="dxa"/>
          </w:tcPr>
          <w:p w14:paraId="3CE10125" w14:textId="77777777" w:rsidR="005B74EF" w:rsidRPr="005B74EF" w:rsidRDefault="005B74EF" w:rsidP="005B74EF">
            <w:pPr>
              <w:spacing w:after="160" w:line="259" w:lineRule="auto"/>
              <w:rPr>
                <w:lang w:val="en-GB"/>
              </w:rPr>
            </w:pPr>
          </w:p>
        </w:tc>
        <w:tc>
          <w:tcPr>
            <w:tcW w:w="1680" w:type="dxa"/>
          </w:tcPr>
          <w:p w14:paraId="1EF5B745" w14:textId="77777777" w:rsidR="005B74EF" w:rsidRPr="005B74EF" w:rsidRDefault="005B74EF" w:rsidP="005B74EF">
            <w:pPr>
              <w:spacing w:after="160" w:line="259" w:lineRule="auto"/>
              <w:rPr>
                <w:lang w:val="en-GB"/>
              </w:rPr>
            </w:pPr>
          </w:p>
        </w:tc>
      </w:tr>
      <w:tr w:rsidR="005B74EF" w:rsidRPr="005B74EF" w14:paraId="4D0D099E" w14:textId="77777777" w:rsidTr="005674A2">
        <w:trPr>
          <w:trHeight w:val="600"/>
        </w:trPr>
        <w:tc>
          <w:tcPr>
            <w:tcW w:w="1135" w:type="dxa"/>
            <w:vAlign w:val="center"/>
            <w:hideMark/>
          </w:tcPr>
          <w:p w14:paraId="1E82717B" w14:textId="77777777" w:rsidR="005B74EF" w:rsidRPr="005B74EF" w:rsidRDefault="005B74EF" w:rsidP="005B74EF">
            <w:pPr>
              <w:spacing w:after="160" w:line="259" w:lineRule="auto"/>
              <w:rPr>
                <w:lang w:val="en-GB"/>
              </w:rPr>
            </w:pPr>
            <w:r w:rsidRPr="005B74EF">
              <w:rPr>
                <w:lang w:val="en-GB"/>
              </w:rPr>
              <w:t>Α3.1.15</w:t>
            </w:r>
          </w:p>
        </w:tc>
        <w:tc>
          <w:tcPr>
            <w:tcW w:w="2945" w:type="dxa"/>
            <w:vAlign w:val="center"/>
            <w:hideMark/>
          </w:tcPr>
          <w:p w14:paraId="0D483934" w14:textId="77777777" w:rsidR="005B74EF" w:rsidRPr="005B74EF" w:rsidRDefault="005B74EF" w:rsidP="005B74EF">
            <w:pPr>
              <w:spacing w:after="160" w:line="259" w:lineRule="auto"/>
            </w:pPr>
            <w:r w:rsidRPr="005B74EF">
              <w:t xml:space="preserve">Μέγιστη μνήμη που υποστηρίζεται στο </w:t>
            </w:r>
            <w:r w:rsidRPr="005B74EF">
              <w:rPr>
                <w:lang w:val="en-GB"/>
              </w:rPr>
              <w:t>motherboard</w:t>
            </w:r>
            <w:r w:rsidRPr="005B74EF">
              <w:t xml:space="preserve"> (</w:t>
            </w:r>
            <w:r w:rsidRPr="005B74EF">
              <w:rPr>
                <w:lang w:val="en-GB"/>
              </w:rPr>
              <w:t>GB</w:t>
            </w:r>
            <w:r w:rsidRPr="005B74EF">
              <w:t>)</w:t>
            </w:r>
          </w:p>
        </w:tc>
        <w:tc>
          <w:tcPr>
            <w:tcW w:w="2268" w:type="dxa"/>
            <w:vAlign w:val="center"/>
            <w:hideMark/>
          </w:tcPr>
          <w:p w14:paraId="26C7383D" w14:textId="77777777" w:rsidR="005B74EF" w:rsidRPr="005B74EF" w:rsidRDefault="005B74EF" w:rsidP="005B74EF">
            <w:pPr>
              <w:spacing w:after="160" w:line="259" w:lineRule="auto"/>
              <w:rPr>
                <w:lang w:val="en-GB"/>
              </w:rPr>
            </w:pPr>
            <w:r w:rsidRPr="005B74EF">
              <w:rPr>
                <w:lang w:val="en-GB"/>
              </w:rPr>
              <w:t>≥ 128</w:t>
            </w:r>
          </w:p>
        </w:tc>
        <w:tc>
          <w:tcPr>
            <w:tcW w:w="1328" w:type="dxa"/>
          </w:tcPr>
          <w:p w14:paraId="43C5466A" w14:textId="77777777" w:rsidR="005B74EF" w:rsidRPr="005B74EF" w:rsidRDefault="005B74EF" w:rsidP="005B74EF">
            <w:pPr>
              <w:spacing w:after="160" w:line="259" w:lineRule="auto"/>
              <w:rPr>
                <w:lang w:val="en-GB"/>
              </w:rPr>
            </w:pPr>
          </w:p>
        </w:tc>
        <w:tc>
          <w:tcPr>
            <w:tcW w:w="1680" w:type="dxa"/>
          </w:tcPr>
          <w:p w14:paraId="022B2A93" w14:textId="77777777" w:rsidR="005B74EF" w:rsidRPr="005B74EF" w:rsidRDefault="005B74EF" w:rsidP="005B74EF">
            <w:pPr>
              <w:spacing w:after="160" w:line="259" w:lineRule="auto"/>
              <w:rPr>
                <w:lang w:val="en-GB"/>
              </w:rPr>
            </w:pPr>
          </w:p>
        </w:tc>
      </w:tr>
      <w:tr w:rsidR="005B74EF" w:rsidRPr="005B74EF" w14:paraId="1B1D6AC3" w14:textId="77777777" w:rsidTr="005674A2">
        <w:trPr>
          <w:trHeight w:val="900"/>
        </w:trPr>
        <w:tc>
          <w:tcPr>
            <w:tcW w:w="1135" w:type="dxa"/>
            <w:vAlign w:val="center"/>
            <w:hideMark/>
          </w:tcPr>
          <w:p w14:paraId="0836BF6E" w14:textId="77777777" w:rsidR="005B74EF" w:rsidRPr="005B74EF" w:rsidRDefault="005B74EF" w:rsidP="005B74EF">
            <w:pPr>
              <w:spacing w:after="160" w:line="259" w:lineRule="auto"/>
              <w:rPr>
                <w:lang w:val="en-GB"/>
              </w:rPr>
            </w:pPr>
            <w:r w:rsidRPr="005B74EF">
              <w:rPr>
                <w:lang w:val="en-GB"/>
              </w:rPr>
              <w:t>Α3.1.16</w:t>
            </w:r>
          </w:p>
        </w:tc>
        <w:tc>
          <w:tcPr>
            <w:tcW w:w="2945" w:type="dxa"/>
            <w:vAlign w:val="center"/>
            <w:hideMark/>
          </w:tcPr>
          <w:p w14:paraId="375A9EF3" w14:textId="77777777" w:rsidR="005B74EF" w:rsidRPr="005B74EF" w:rsidRDefault="005B74EF" w:rsidP="005B74EF">
            <w:pPr>
              <w:spacing w:after="160" w:line="259" w:lineRule="auto"/>
            </w:pPr>
            <w:r w:rsidRPr="005B74EF">
              <w:t xml:space="preserve">Μέγιστη μνήμη που υποστηρίζεται στο </w:t>
            </w:r>
            <w:r w:rsidRPr="005B74EF">
              <w:rPr>
                <w:lang w:val="en-GB"/>
              </w:rPr>
              <w:t>motherboard</w:t>
            </w:r>
            <w:r w:rsidRPr="005B74EF">
              <w:t xml:space="preserve"> (</w:t>
            </w:r>
            <w:r w:rsidRPr="005B74EF">
              <w:rPr>
                <w:lang w:val="en-GB"/>
              </w:rPr>
              <w:t>GB</w:t>
            </w:r>
            <w:r w:rsidRPr="005B74EF">
              <w:t>) χωρίς να απαιτείται η αφαίρεση ή αντικατάσταση της υπάρχουσας μνήμης</w:t>
            </w:r>
          </w:p>
        </w:tc>
        <w:tc>
          <w:tcPr>
            <w:tcW w:w="2268" w:type="dxa"/>
            <w:vAlign w:val="center"/>
            <w:hideMark/>
          </w:tcPr>
          <w:p w14:paraId="2A90AEC3" w14:textId="77777777" w:rsidR="005B74EF" w:rsidRPr="005B74EF" w:rsidRDefault="005B74EF" w:rsidP="005B74EF">
            <w:pPr>
              <w:spacing w:after="160" w:line="259" w:lineRule="auto"/>
              <w:rPr>
                <w:lang w:val="en-GB"/>
              </w:rPr>
            </w:pPr>
            <w:r w:rsidRPr="005B74EF">
              <w:rPr>
                <w:lang w:val="en-GB"/>
              </w:rPr>
              <w:t>≥ 128</w:t>
            </w:r>
          </w:p>
        </w:tc>
        <w:tc>
          <w:tcPr>
            <w:tcW w:w="1328" w:type="dxa"/>
          </w:tcPr>
          <w:p w14:paraId="0B8D4A8E" w14:textId="77777777" w:rsidR="005B74EF" w:rsidRPr="005B74EF" w:rsidRDefault="005B74EF" w:rsidP="005B74EF">
            <w:pPr>
              <w:spacing w:after="160" w:line="259" w:lineRule="auto"/>
              <w:rPr>
                <w:lang w:val="en-GB"/>
              </w:rPr>
            </w:pPr>
          </w:p>
        </w:tc>
        <w:tc>
          <w:tcPr>
            <w:tcW w:w="1680" w:type="dxa"/>
          </w:tcPr>
          <w:p w14:paraId="4671E9A6" w14:textId="77777777" w:rsidR="005B74EF" w:rsidRPr="005B74EF" w:rsidRDefault="005B74EF" w:rsidP="005B74EF">
            <w:pPr>
              <w:spacing w:after="160" w:line="259" w:lineRule="auto"/>
              <w:rPr>
                <w:lang w:val="en-GB"/>
              </w:rPr>
            </w:pPr>
          </w:p>
        </w:tc>
      </w:tr>
      <w:tr w:rsidR="005B74EF" w:rsidRPr="005B74EF" w14:paraId="1ECE7A8B" w14:textId="77777777" w:rsidTr="005674A2">
        <w:trPr>
          <w:trHeight w:val="315"/>
        </w:trPr>
        <w:tc>
          <w:tcPr>
            <w:tcW w:w="1135" w:type="dxa"/>
            <w:vAlign w:val="center"/>
            <w:hideMark/>
          </w:tcPr>
          <w:p w14:paraId="52956C11"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95FAEFA"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vAlign w:val="center"/>
            <w:hideMark/>
          </w:tcPr>
          <w:p w14:paraId="76C88EC0" w14:textId="77777777" w:rsidR="005B74EF" w:rsidRPr="005B74EF" w:rsidRDefault="005B74EF" w:rsidP="005B74EF">
            <w:pPr>
              <w:spacing w:after="160" w:line="259" w:lineRule="auto"/>
              <w:rPr>
                <w:lang w:val="en-GB"/>
              </w:rPr>
            </w:pPr>
            <w:r w:rsidRPr="005B74EF">
              <w:rPr>
                <w:lang w:val="en-GB"/>
              </w:rPr>
              <w:t> </w:t>
            </w:r>
          </w:p>
        </w:tc>
        <w:tc>
          <w:tcPr>
            <w:tcW w:w="1328" w:type="dxa"/>
          </w:tcPr>
          <w:p w14:paraId="0719451A" w14:textId="77777777" w:rsidR="005B74EF" w:rsidRPr="005B74EF" w:rsidRDefault="005B74EF" w:rsidP="005B74EF">
            <w:pPr>
              <w:spacing w:after="160" w:line="259" w:lineRule="auto"/>
              <w:rPr>
                <w:lang w:val="en-GB"/>
              </w:rPr>
            </w:pPr>
          </w:p>
        </w:tc>
        <w:tc>
          <w:tcPr>
            <w:tcW w:w="1680" w:type="dxa"/>
          </w:tcPr>
          <w:p w14:paraId="6F7CB8E7" w14:textId="77777777" w:rsidR="005B74EF" w:rsidRPr="005B74EF" w:rsidRDefault="005B74EF" w:rsidP="005B74EF">
            <w:pPr>
              <w:spacing w:after="160" w:line="259" w:lineRule="auto"/>
              <w:rPr>
                <w:lang w:val="en-GB"/>
              </w:rPr>
            </w:pPr>
          </w:p>
        </w:tc>
      </w:tr>
      <w:tr w:rsidR="005B74EF" w:rsidRPr="005B74EF" w14:paraId="753E309A" w14:textId="77777777" w:rsidTr="005674A2">
        <w:trPr>
          <w:trHeight w:val="315"/>
        </w:trPr>
        <w:tc>
          <w:tcPr>
            <w:tcW w:w="1135" w:type="dxa"/>
            <w:vAlign w:val="center"/>
            <w:hideMark/>
          </w:tcPr>
          <w:p w14:paraId="723FED73" w14:textId="77777777" w:rsidR="005B74EF" w:rsidRPr="005B74EF" w:rsidRDefault="005B74EF" w:rsidP="005B74EF">
            <w:pPr>
              <w:spacing w:after="160" w:line="259" w:lineRule="auto"/>
              <w:rPr>
                <w:lang w:val="en-GB"/>
              </w:rPr>
            </w:pPr>
            <w:r w:rsidRPr="005B74EF">
              <w:rPr>
                <w:lang w:val="en-GB"/>
              </w:rPr>
              <w:t>Α3.1.17</w:t>
            </w:r>
          </w:p>
        </w:tc>
        <w:tc>
          <w:tcPr>
            <w:tcW w:w="2945" w:type="dxa"/>
            <w:vAlign w:val="center"/>
            <w:hideMark/>
          </w:tcPr>
          <w:p w14:paraId="19855582"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π</w:t>
            </w:r>
            <w:proofErr w:type="spellStart"/>
            <w:r w:rsidRPr="005B74EF">
              <w:rPr>
                <w:lang w:val="en-GB"/>
              </w:rPr>
              <w:t>ροσφερόμενων</w:t>
            </w:r>
            <w:proofErr w:type="spellEnd"/>
            <w:r w:rsidRPr="005B74EF">
              <w:rPr>
                <w:lang w:val="en-GB"/>
              </w:rPr>
              <w:t xml:space="preserve"> </w:t>
            </w:r>
            <w:proofErr w:type="spellStart"/>
            <w:r w:rsidRPr="005B74EF">
              <w:rPr>
                <w:lang w:val="en-GB"/>
              </w:rPr>
              <w:t>μονάδων</w:t>
            </w:r>
            <w:proofErr w:type="spellEnd"/>
          </w:p>
        </w:tc>
        <w:tc>
          <w:tcPr>
            <w:tcW w:w="2268" w:type="dxa"/>
            <w:vAlign w:val="center"/>
            <w:hideMark/>
          </w:tcPr>
          <w:p w14:paraId="2B2E121A" w14:textId="77777777" w:rsidR="005B74EF" w:rsidRPr="005B74EF" w:rsidRDefault="005B74EF" w:rsidP="005B74EF">
            <w:pPr>
              <w:spacing w:after="160" w:line="259" w:lineRule="auto"/>
              <w:rPr>
                <w:lang w:val="en-GB"/>
              </w:rPr>
            </w:pPr>
            <w:r w:rsidRPr="005B74EF">
              <w:rPr>
                <w:lang w:val="en-GB"/>
              </w:rPr>
              <w:t>≥ 1</w:t>
            </w:r>
          </w:p>
        </w:tc>
        <w:tc>
          <w:tcPr>
            <w:tcW w:w="1328" w:type="dxa"/>
          </w:tcPr>
          <w:p w14:paraId="217939ED" w14:textId="77777777" w:rsidR="005B74EF" w:rsidRPr="005B74EF" w:rsidRDefault="005B74EF" w:rsidP="005B74EF">
            <w:pPr>
              <w:spacing w:after="160" w:line="259" w:lineRule="auto"/>
              <w:rPr>
                <w:lang w:val="en-GB"/>
              </w:rPr>
            </w:pPr>
          </w:p>
        </w:tc>
        <w:tc>
          <w:tcPr>
            <w:tcW w:w="1680" w:type="dxa"/>
          </w:tcPr>
          <w:p w14:paraId="42B001B4" w14:textId="77777777" w:rsidR="005B74EF" w:rsidRPr="005B74EF" w:rsidRDefault="005B74EF" w:rsidP="005B74EF">
            <w:pPr>
              <w:spacing w:after="160" w:line="259" w:lineRule="auto"/>
              <w:rPr>
                <w:lang w:val="en-GB"/>
              </w:rPr>
            </w:pPr>
          </w:p>
        </w:tc>
      </w:tr>
      <w:tr w:rsidR="005B74EF" w:rsidRPr="005B74EF" w14:paraId="2A11965A" w14:textId="77777777" w:rsidTr="005674A2">
        <w:trPr>
          <w:trHeight w:val="315"/>
        </w:trPr>
        <w:tc>
          <w:tcPr>
            <w:tcW w:w="1135" w:type="dxa"/>
            <w:vAlign w:val="center"/>
            <w:hideMark/>
          </w:tcPr>
          <w:p w14:paraId="6DDB7875" w14:textId="77777777" w:rsidR="005B74EF" w:rsidRPr="005B74EF" w:rsidRDefault="005B74EF" w:rsidP="005B74EF">
            <w:pPr>
              <w:spacing w:after="160" w:line="259" w:lineRule="auto"/>
              <w:rPr>
                <w:lang w:val="en-GB"/>
              </w:rPr>
            </w:pPr>
            <w:r w:rsidRPr="005B74EF">
              <w:rPr>
                <w:lang w:val="en-GB"/>
              </w:rPr>
              <w:t>Α3.1.18</w:t>
            </w:r>
          </w:p>
        </w:tc>
        <w:tc>
          <w:tcPr>
            <w:tcW w:w="2945" w:type="dxa"/>
            <w:vAlign w:val="center"/>
            <w:hideMark/>
          </w:tcPr>
          <w:p w14:paraId="17A90BBB"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w:t>
            </w:r>
          </w:p>
        </w:tc>
        <w:tc>
          <w:tcPr>
            <w:tcW w:w="2268" w:type="dxa"/>
            <w:vAlign w:val="center"/>
            <w:hideMark/>
          </w:tcPr>
          <w:p w14:paraId="4B33B5B6" w14:textId="77777777" w:rsidR="005B74EF" w:rsidRPr="005B74EF" w:rsidRDefault="005B74EF" w:rsidP="005B74EF">
            <w:pPr>
              <w:spacing w:after="160" w:line="259" w:lineRule="auto"/>
            </w:pPr>
            <w:r w:rsidRPr="005B74EF">
              <w:rPr>
                <w:lang w:val="en-GB"/>
              </w:rPr>
              <w:t>M</w:t>
            </w:r>
            <w:r w:rsidRPr="005B74EF">
              <w:t>.2 2280 1</w:t>
            </w:r>
            <w:r w:rsidRPr="005B74EF">
              <w:rPr>
                <w:lang w:val="en-GB"/>
              </w:rPr>
              <w:t>TB</w:t>
            </w:r>
            <w:r w:rsidRPr="005B74EF">
              <w:t xml:space="preserve"> </w:t>
            </w:r>
            <w:r w:rsidRPr="005B74EF">
              <w:rPr>
                <w:lang w:val="en-GB"/>
              </w:rPr>
              <w:t>PCIe</w:t>
            </w:r>
            <w:r w:rsidRPr="005B74EF">
              <w:t xml:space="preserve"> </w:t>
            </w:r>
            <w:proofErr w:type="spellStart"/>
            <w:r w:rsidRPr="005B74EF">
              <w:rPr>
                <w:lang w:val="en-GB"/>
              </w:rPr>
              <w:t>NVMe</w:t>
            </w:r>
            <w:proofErr w:type="spellEnd"/>
            <w:r w:rsidRPr="005B74EF">
              <w:t xml:space="preserve"> </w:t>
            </w:r>
            <w:r w:rsidRPr="005B74EF">
              <w:rPr>
                <w:lang w:val="en-GB"/>
              </w:rPr>
              <w:t>SSD</w:t>
            </w:r>
            <w:r w:rsidRPr="005B74EF">
              <w:t xml:space="preserve"> </w:t>
            </w:r>
            <w:r w:rsidRPr="005B74EF">
              <w:rPr>
                <w:lang w:val="en-GB"/>
              </w:rPr>
              <w:t>Class</w:t>
            </w:r>
            <w:r w:rsidRPr="005B74EF">
              <w:t xml:space="preserve"> 40 ή καλύτερος</w:t>
            </w:r>
          </w:p>
        </w:tc>
        <w:tc>
          <w:tcPr>
            <w:tcW w:w="1328" w:type="dxa"/>
          </w:tcPr>
          <w:p w14:paraId="19CEEA7A" w14:textId="77777777" w:rsidR="005B74EF" w:rsidRPr="005B74EF" w:rsidRDefault="005B74EF" w:rsidP="005B74EF">
            <w:pPr>
              <w:spacing w:after="160" w:line="259" w:lineRule="auto"/>
            </w:pPr>
          </w:p>
        </w:tc>
        <w:tc>
          <w:tcPr>
            <w:tcW w:w="1680" w:type="dxa"/>
          </w:tcPr>
          <w:p w14:paraId="3205F841" w14:textId="77777777" w:rsidR="005B74EF" w:rsidRPr="005B74EF" w:rsidRDefault="005B74EF" w:rsidP="005B74EF">
            <w:pPr>
              <w:spacing w:after="160" w:line="259" w:lineRule="auto"/>
            </w:pPr>
          </w:p>
        </w:tc>
      </w:tr>
      <w:tr w:rsidR="005B74EF" w:rsidRPr="005B74EF" w14:paraId="33D09750" w14:textId="77777777" w:rsidTr="005674A2">
        <w:trPr>
          <w:trHeight w:val="315"/>
        </w:trPr>
        <w:tc>
          <w:tcPr>
            <w:tcW w:w="1135" w:type="dxa"/>
            <w:vAlign w:val="center"/>
            <w:hideMark/>
          </w:tcPr>
          <w:p w14:paraId="7FC1D222" w14:textId="77777777" w:rsidR="005B74EF" w:rsidRPr="005B74EF" w:rsidRDefault="005B74EF" w:rsidP="005B74EF">
            <w:pPr>
              <w:spacing w:after="160" w:line="259" w:lineRule="auto"/>
              <w:rPr>
                <w:lang w:val="en-GB"/>
              </w:rPr>
            </w:pPr>
            <w:r w:rsidRPr="005B74EF">
              <w:rPr>
                <w:lang w:val="en-GB"/>
              </w:rPr>
              <w:t>Α3.1.19</w:t>
            </w:r>
          </w:p>
        </w:tc>
        <w:tc>
          <w:tcPr>
            <w:tcW w:w="2945" w:type="dxa"/>
            <w:vAlign w:val="center"/>
            <w:hideMark/>
          </w:tcPr>
          <w:p w14:paraId="49A76194"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δι</w:t>
            </w:r>
            <w:proofErr w:type="spellEnd"/>
            <w:r w:rsidRPr="005B74EF">
              <w:rPr>
                <w:lang w:val="en-GB"/>
              </w:rPr>
              <w:t xml:space="preserve">ασύνδεσης </w:t>
            </w:r>
          </w:p>
        </w:tc>
        <w:tc>
          <w:tcPr>
            <w:tcW w:w="2268" w:type="dxa"/>
            <w:vAlign w:val="center"/>
            <w:hideMark/>
          </w:tcPr>
          <w:p w14:paraId="35575517" w14:textId="77777777" w:rsidR="005B74EF" w:rsidRPr="005B74EF" w:rsidRDefault="005B74EF" w:rsidP="005B74EF">
            <w:pPr>
              <w:spacing w:after="160" w:line="259" w:lineRule="auto"/>
              <w:rPr>
                <w:lang w:val="en-GB"/>
              </w:rPr>
            </w:pPr>
            <w:r w:rsidRPr="005B74EF">
              <w:rPr>
                <w:lang w:val="en-GB"/>
              </w:rPr>
              <w:t xml:space="preserve">PCIe Gen4 x4 </w:t>
            </w:r>
            <w:proofErr w:type="spellStart"/>
            <w:r w:rsidRPr="005B74EF">
              <w:rPr>
                <w:lang w:val="en-GB"/>
              </w:rPr>
              <w:t>NVMe</w:t>
            </w:r>
            <w:proofErr w:type="spellEnd"/>
          </w:p>
        </w:tc>
        <w:tc>
          <w:tcPr>
            <w:tcW w:w="1328" w:type="dxa"/>
          </w:tcPr>
          <w:p w14:paraId="72682387" w14:textId="77777777" w:rsidR="005B74EF" w:rsidRPr="005B74EF" w:rsidRDefault="005B74EF" w:rsidP="005B74EF">
            <w:pPr>
              <w:spacing w:after="160" w:line="259" w:lineRule="auto"/>
              <w:rPr>
                <w:lang w:val="en-GB"/>
              </w:rPr>
            </w:pPr>
          </w:p>
        </w:tc>
        <w:tc>
          <w:tcPr>
            <w:tcW w:w="1680" w:type="dxa"/>
          </w:tcPr>
          <w:p w14:paraId="2027D985" w14:textId="77777777" w:rsidR="005B74EF" w:rsidRPr="005B74EF" w:rsidRDefault="005B74EF" w:rsidP="005B74EF">
            <w:pPr>
              <w:spacing w:after="160" w:line="259" w:lineRule="auto"/>
              <w:rPr>
                <w:lang w:val="en-GB"/>
              </w:rPr>
            </w:pPr>
          </w:p>
        </w:tc>
      </w:tr>
      <w:tr w:rsidR="005B74EF" w:rsidRPr="005B74EF" w14:paraId="1CE528E3" w14:textId="77777777" w:rsidTr="005674A2">
        <w:trPr>
          <w:trHeight w:val="315"/>
        </w:trPr>
        <w:tc>
          <w:tcPr>
            <w:tcW w:w="1135" w:type="dxa"/>
            <w:vAlign w:val="center"/>
            <w:hideMark/>
          </w:tcPr>
          <w:p w14:paraId="6449A34A" w14:textId="77777777" w:rsidR="005B74EF" w:rsidRPr="005B74EF" w:rsidRDefault="005B74EF" w:rsidP="005B74EF">
            <w:pPr>
              <w:spacing w:after="160" w:line="259" w:lineRule="auto"/>
              <w:rPr>
                <w:lang w:val="en-GB"/>
              </w:rPr>
            </w:pPr>
            <w:r w:rsidRPr="005B74EF">
              <w:rPr>
                <w:lang w:val="en-GB"/>
              </w:rPr>
              <w:lastRenderedPageBreak/>
              <w:t> </w:t>
            </w:r>
          </w:p>
        </w:tc>
        <w:tc>
          <w:tcPr>
            <w:tcW w:w="2945" w:type="dxa"/>
            <w:shd w:val="clear" w:color="auto" w:fill="F2F2F2" w:themeFill="background1" w:themeFillShade="F2"/>
            <w:vAlign w:val="center"/>
            <w:hideMark/>
          </w:tcPr>
          <w:p w14:paraId="780A35CE"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θύρες</w:t>
            </w:r>
            <w:proofErr w:type="spellEnd"/>
          </w:p>
        </w:tc>
        <w:tc>
          <w:tcPr>
            <w:tcW w:w="2268" w:type="dxa"/>
            <w:vAlign w:val="center"/>
            <w:hideMark/>
          </w:tcPr>
          <w:p w14:paraId="3ABF1D91" w14:textId="77777777" w:rsidR="005B74EF" w:rsidRPr="005B74EF" w:rsidRDefault="005B74EF" w:rsidP="005B74EF">
            <w:pPr>
              <w:spacing w:after="160" w:line="259" w:lineRule="auto"/>
              <w:rPr>
                <w:lang w:val="en-GB"/>
              </w:rPr>
            </w:pPr>
            <w:r w:rsidRPr="005B74EF">
              <w:rPr>
                <w:lang w:val="en-GB"/>
              </w:rPr>
              <w:t> </w:t>
            </w:r>
          </w:p>
        </w:tc>
        <w:tc>
          <w:tcPr>
            <w:tcW w:w="1328" w:type="dxa"/>
          </w:tcPr>
          <w:p w14:paraId="50DE15B9" w14:textId="77777777" w:rsidR="005B74EF" w:rsidRPr="005B74EF" w:rsidRDefault="005B74EF" w:rsidP="005B74EF">
            <w:pPr>
              <w:spacing w:after="160" w:line="259" w:lineRule="auto"/>
              <w:rPr>
                <w:lang w:val="en-GB"/>
              </w:rPr>
            </w:pPr>
          </w:p>
        </w:tc>
        <w:tc>
          <w:tcPr>
            <w:tcW w:w="1680" w:type="dxa"/>
          </w:tcPr>
          <w:p w14:paraId="72F43012" w14:textId="77777777" w:rsidR="005B74EF" w:rsidRPr="005B74EF" w:rsidRDefault="005B74EF" w:rsidP="005B74EF">
            <w:pPr>
              <w:spacing w:after="160" w:line="259" w:lineRule="auto"/>
              <w:rPr>
                <w:lang w:val="en-GB"/>
              </w:rPr>
            </w:pPr>
          </w:p>
        </w:tc>
      </w:tr>
      <w:tr w:rsidR="005B74EF" w:rsidRPr="005B74EF" w14:paraId="54355C1D" w14:textId="77777777" w:rsidTr="005674A2">
        <w:trPr>
          <w:trHeight w:val="315"/>
        </w:trPr>
        <w:tc>
          <w:tcPr>
            <w:tcW w:w="1135" w:type="dxa"/>
            <w:vAlign w:val="center"/>
            <w:hideMark/>
          </w:tcPr>
          <w:p w14:paraId="1E5E5A2B" w14:textId="77777777" w:rsidR="005B74EF" w:rsidRPr="005B74EF" w:rsidRDefault="005B74EF" w:rsidP="005B74EF">
            <w:pPr>
              <w:spacing w:after="160" w:line="259" w:lineRule="auto"/>
              <w:rPr>
                <w:lang w:val="en-GB"/>
              </w:rPr>
            </w:pPr>
            <w:r w:rsidRPr="005B74EF">
              <w:rPr>
                <w:lang w:val="en-GB"/>
              </w:rPr>
              <w:t>Α3.1.20</w:t>
            </w:r>
          </w:p>
        </w:tc>
        <w:tc>
          <w:tcPr>
            <w:tcW w:w="2945" w:type="dxa"/>
            <w:vAlign w:val="center"/>
            <w:hideMark/>
          </w:tcPr>
          <w:p w14:paraId="24B5E4F6" w14:textId="77777777" w:rsidR="005B74EF" w:rsidRPr="005B74EF" w:rsidRDefault="005B74EF" w:rsidP="005B74EF">
            <w:pPr>
              <w:spacing w:after="160" w:line="259" w:lineRule="auto"/>
              <w:rPr>
                <w:lang w:val="en-GB"/>
              </w:rPr>
            </w:pPr>
            <w:r w:rsidRPr="005B74EF">
              <w:rPr>
                <w:lang w:val="en-GB"/>
              </w:rPr>
              <w:t>USB 2.0</w:t>
            </w:r>
          </w:p>
        </w:tc>
        <w:tc>
          <w:tcPr>
            <w:tcW w:w="2268" w:type="dxa"/>
            <w:vAlign w:val="center"/>
            <w:hideMark/>
          </w:tcPr>
          <w:p w14:paraId="711D73D3" w14:textId="77777777" w:rsidR="005B74EF" w:rsidRPr="005B74EF" w:rsidRDefault="005B74EF" w:rsidP="005B74EF">
            <w:pPr>
              <w:spacing w:after="160" w:line="259" w:lineRule="auto"/>
              <w:rPr>
                <w:lang w:val="en-GB"/>
              </w:rPr>
            </w:pPr>
            <w:r w:rsidRPr="005B74EF">
              <w:rPr>
                <w:lang w:val="en-GB"/>
              </w:rPr>
              <w:t>≥ 2</w:t>
            </w:r>
          </w:p>
        </w:tc>
        <w:tc>
          <w:tcPr>
            <w:tcW w:w="1328" w:type="dxa"/>
          </w:tcPr>
          <w:p w14:paraId="11F16A47" w14:textId="77777777" w:rsidR="005B74EF" w:rsidRPr="005B74EF" w:rsidRDefault="005B74EF" w:rsidP="005B74EF">
            <w:pPr>
              <w:spacing w:after="160" w:line="259" w:lineRule="auto"/>
              <w:rPr>
                <w:lang w:val="en-GB"/>
              </w:rPr>
            </w:pPr>
          </w:p>
        </w:tc>
        <w:tc>
          <w:tcPr>
            <w:tcW w:w="1680" w:type="dxa"/>
          </w:tcPr>
          <w:p w14:paraId="7586ECBF" w14:textId="77777777" w:rsidR="005B74EF" w:rsidRPr="005B74EF" w:rsidRDefault="005B74EF" w:rsidP="005B74EF">
            <w:pPr>
              <w:spacing w:after="160" w:line="259" w:lineRule="auto"/>
              <w:rPr>
                <w:lang w:val="en-GB"/>
              </w:rPr>
            </w:pPr>
          </w:p>
        </w:tc>
      </w:tr>
      <w:tr w:rsidR="005B74EF" w:rsidRPr="005B74EF" w14:paraId="174470F7" w14:textId="77777777" w:rsidTr="005674A2">
        <w:trPr>
          <w:trHeight w:val="315"/>
        </w:trPr>
        <w:tc>
          <w:tcPr>
            <w:tcW w:w="1135" w:type="dxa"/>
            <w:vAlign w:val="center"/>
            <w:hideMark/>
          </w:tcPr>
          <w:p w14:paraId="1E1BA0C6" w14:textId="77777777" w:rsidR="005B74EF" w:rsidRPr="005B74EF" w:rsidRDefault="005B74EF" w:rsidP="005B74EF">
            <w:pPr>
              <w:spacing w:after="160" w:line="259" w:lineRule="auto"/>
              <w:rPr>
                <w:lang w:val="en-GB"/>
              </w:rPr>
            </w:pPr>
            <w:r w:rsidRPr="005B74EF">
              <w:rPr>
                <w:lang w:val="en-GB"/>
              </w:rPr>
              <w:t>Α3.1.21</w:t>
            </w:r>
          </w:p>
        </w:tc>
        <w:tc>
          <w:tcPr>
            <w:tcW w:w="2945" w:type="dxa"/>
            <w:vAlign w:val="center"/>
            <w:hideMark/>
          </w:tcPr>
          <w:p w14:paraId="24F39669" w14:textId="77777777" w:rsidR="005B74EF" w:rsidRPr="005B74EF" w:rsidRDefault="005B74EF" w:rsidP="005B74EF">
            <w:pPr>
              <w:spacing w:after="160" w:line="259" w:lineRule="auto"/>
              <w:rPr>
                <w:lang w:val="en-GB"/>
              </w:rPr>
            </w:pPr>
            <w:r w:rsidRPr="005B74EF">
              <w:rPr>
                <w:lang w:val="en-GB"/>
              </w:rPr>
              <w:t xml:space="preserve">USB 3.2 </w:t>
            </w:r>
          </w:p>
        </w:tc>
        <w:tc>
          <w:tcPr>
            <w:tcW w:w="2268" w:type="dxa"/>
            <w:vAlign w:val="center"/>
            <w:hideMark/>
          </w:tcPr>
          <w:p w14:paraId="2FDE02C0" w14:textId="77777777" w:rsidR="005B74EF" w:rsidRPr="005B74EF" w:rsidRDefault="005B74EF" w:rsidP="005B74EF">
            <w:pPr>
              <w:spacing w:after="160" w:line="259" w:lineRule="auto"/>
              <w:rPr>
                <w:lang w:val="en-GB"/>
              </w:rPr>
            </w:pPr>
            <w:r w:rsidRPr="005B74EF">
              <w:rPr>
                <w:lang w:val="en-GB"/>
              </w:rPr>
              <w:t>≥ 2</w:t>
            </w:r>
          </w:p>
        </w:tc>
        <w:tc>
          <w:tcPr>
            <w:tcW w:w="1328" w:type="dxa"/>
          </w:tcPr>
          <w:p w14:paraId="731C59F6" w14:textId="77777777" w:rsidR="005B74EF" w:rsidRPr="005B74EF" w:rsidRDefault="005B74EF" w:rsidP="005B74EF">
            <w:pPr>
              <w:spacing w:after="160" w:line="259" w:lineRule="auto"/>
              <w:rPr>
                <w:lang w:val="en-GB"/>
              </w:rPr>
            </w:pPr>
          </w:p>
        </w:tc>
        <w:tc>
          <w:tcPr>
            <w:tcW w:w="1680" w:type="dxa"/>
          </w:tcPr>
          <w:p w14:paraId="21B426E2" w14:textId="77777777" w:rsidR="005B74EF" w:rsidRPr="005B74EF" w:rsidRDefault="005B74EF" w:rsidP="005B74EF">
            <w:pPr>
              <w:spacing w:after="160" w:line="259" w:lineRule="auto"/>
              <w:rPr>
                <w:lang w:val="en-GB"/>
              </w:rPr>
            </w:pPr>
          </w:p>
        </w:tc>
      </w:tr>
      <w:tr w:rsidR="005B74EF" w:rsidRPr="005B74EF" w14:paraId="21DAC189" w14:textId="77777777" w:rsidTr="005674A2">
        <w:trPr>
          <w:trHeight w:val="600"/>
        </w:trPr>
        <w:tc>
          <w:tcPr>
            <w:tcW w:w="1135" w:type="dxa"/>
            <w:vAlign w:val="center"/>
            <w:hideMark/>
          </w:tcPr>
          <w:p w14:paraId="37AE646F" w14:textId="77777777" w:rsidR="005B74EF" w:rsidRPr="005B74EF" w:rsidRDefault="005B74EF" w:rsidP="005B74EF">
            <w:pPr>
              <w:spacing w:after="160" w:line="259" w:lineRule="auto"/>
              <w:rPr>
                <w:lang w:val="en-GB"/>
              </w:rPr>
            </w:pPr>
            <w:r w:rsidRPr="005B74EF">
              <w:rPr>
                <w:lang w:val="en-GB"/>
              </w:rPr>
              <w:t>Α3.1.22</w:t>
            </w:r>
          </w:p>
        </w:tc>
        <w:tc>
          <w:tcPr>
            <w:tcW w:w="2945" w:type="dxa"/>
            <w:vAlign w:val="center"/>
            <w:hideMark/>
          </w:tcPr>
          <w:p w14:paraId="384FD2B6" w14:textId="77777777" w:rsidR="005B74EF" w:rsidRPr="005B74EF" w:rsidRDefault="005B74EF" w:rsidP="005B74EF">
            <w:pPr>
              <w:spacing w:after="160" w:line="259" w:lineRule="auto"/>
            </w:pPr>
            <w:r w:rsidRPr="005B74EF">
              <w:t>Θύρα ήχου γενικής χρήσης για σύνδεση ακουστικών ή σετ ακουστικών-μικροφώνου</w:t>
            </w:r>
          </w:p>
        </w:tc>
        <w:tc>
          <w:tcPr>
            <w:tcW w:w="2268" w:type="dxa"/>
            <w:vAlign w:val="center"/>
            <w:hideMark/>
          </w:tcPr>
          <w:p w14:paraId="69536888" w14:textId="77777777" w:rsidR="005B74EF" w:rsidRPr="005B74EF" w:rsidRDefault="005B74EF" w:rsidP="005B74EF">
            <w:pPr>
              <w:spacing w:after="160" w:line="259" w:lineRule="auto"/>
              <w:rPr>
                <w:lang w:val="en-GB"/>
              </w:rPr>
            </w:pPr>
            <w:r w:rsidRPr="005B74EF">
              <w:rPr>
                <w:lang w:val="en-GB"/>
              </w:rPr>
              <w:t>≥ 1</w:t>
            </w:r>
          </w:p>
        </w:tc>
        <w:tc>
          <w:tcPr>
            <w:tcW w:w="1328" w:type="dxa"/>
          </w:tcPr>
          <w:p w14:paraId="3FDE1022" w14:textId="77777777" w:rsidR="005B74EF" w:rsidRPr="005B74EF" w:rsidRDefault="005B74EF" w:rsidP="005B74EF">
            <w:pPr>
              <w:spacing w:after="160" w:line="259" w:lineRule="auto"/>
              <w:rPr>
                <w:lang w:val="en-GB"/>
              </w:rPr>
            </w:pPr>
          </w:p>
        </w:tc>
        <w:tc>
          <w:tcPr>
            <w:tcW w:w="1680" w:type="dxa"/>
          </w:tcPr>
          <w:p w14:paraId="451DC351" w14:textId="77777777" w:rsidR="005B74EF" w:rsidRPr="005B74EF" w:rsidRDefault="005B74EF" w:rsidP="005B74EF">
            <w:pPr>
              <w:spacing w:after="160" w:line="259" w:lineRule="auto"/>
              <w:rPr>
                <w:lang w:val="en-GB"/>
              </w:rPr>
            </w:pPr>
          </w:p>
        </w:tc>
      </w:tr>
      <w:tr w:rsidR="005B74EF" w:rsidRPr="005B74EF" w14:paraId="6846300D" w14:textId="77777777" w:rsidTr="005674A2">
        <w:trPr>
          <w:trHeight w:val="315"/>
        </w:trPr>
        <w:tc>
          <w:tcPr>
            <w:tcW w:w="1135" w:type="dxa"/>
            <w:vAlign w:val="center"/>
            <w:hideMark/>
          </w:tcPr>
          <w:p w14:paraId="603F66B4" w14:textId="77777777" w:rsidR="005B74EF" w:rsidRPr="005B74EF" w:rsidRDefault="005B74EF" w:rsidP="005B74EF">
            <w:pPr>
              <w:spacing w:after="160" w:line="259" w:lineRule="auto"/>
              <w:rPr>
                <w:lang w:val="en-GB"/>
              </w:rPr>
            </w:pPr>
            <w:r w:rsidRPr="005B74EF">
              <w:rPr>
                <w:lang w:val="en-GB"/>
              </w:rPr>
              <w:t>Α3.1.23</w:t>
            </w:r>
          </w:p>
        </w:tc>
        <w:tc>
          <w:tcPr>
            <w:tcW w:w="2945" w:type="dxa"/>
            <w:vAlign w:val="center"/>
            <w:hideMark/>
          </w:tcPr>
          <w:p w14:paraId="7B540198" w14:textId="77777777" w:rsidR="005B74EF" w:rsidRPr="005B74EF" w:rsidRDefault="005B74EF" w:rsidP="005B74EF">
            <w:pPr>
              <w:spacing w:after="160" w:line="259" w:lineRule="auto"/>
              <w:rPr>
                <w:lang w:val="en-GB"/>
              </w:rPr>
            </w:pPr>
            <w:r w:rsidRPr="005B74EF">
              <w:rPr>
                <w:lang w:val="en-GB"/>
              </w:rPr>
              <w:t>DisplayPort</w:t>
            </w:r>
          </w:p>
        </w:tc>
        <w:tc>
          <w:tcPr>
            <w:tcW w:w="2268" w:type="dxa"/>
            <w:vAlign w:val="center"/>
            <w:hideMark/>
          </w:tcPr>
          <w:p w14:paraId="60CE2E3C" w14:textId="77777777" w:rsidR="005B74EF" w:rsidRPr="005B74EF" w:rsidRDefault="005B74EF" w:rsidP="005B74EF">
            <w:pPr>
              <w:spacing w:after="160" w:line="259" w:lineRule="auto"/>
              <w:rPr>
                <w:lang w:val="en-GB"/>
              </w:rPr>
            </w:pPr>
            <w:r w:rsidRPr="005B74EF">
              <w:rPr>
                <w:lang w:val="en-GB"/>
              </w:rPr>
              <w:t>≥ 1</w:t>
            </w:r>
          </w:p>
        </w:tc>
        <w:tc>
          <w:tcPr>
            <w:tcW w:w="1328" w:type="dxa"/>
          </w:tcPr>
          <w:p w14:paraId="60D0A41D" w14:textId="77777777" w:rsidR="005B74EF" w:rsidRPr="005B74EF" w:rsidRDefault="005B74EF" w:rsidP="005B74EF">
            <w:pPr>
              <w:spacing w:after="160" w:line="259" w:lineRule="auto"/>
              <w:rPr>
                <w:lang w:val="en-GB"/>
              </w:rPr>
            </w:pPr>
          </w:p>
        </w:tc>
        <w:tc>
          <w:tcPr>
            <w:tcW w:w="1680" w:type="dxa"/>
          </w:tcPr>
          <w:p w14:paraId="3F34D117" w14:textId="77777777" w:rsidR="005B74EF" w:rsidRPr="005B74EF" w:rsidRDefault="005B74EF" w:rsidP="005B74EF">
            <w:pPr>
              <w:spacing w:after="160" w:line="259" w:lineRule="auto"/>
              <w:rPr>
                <w:lang w:val="en-GB"/>
              </w:rPr>
            </w:pPr>
          </w:p>
        </w:tc>
      </w:tr>
      <w:tr w:rsidR="005B74EF" w:rsidRPr="005B74EF" w14:paraId="503DAB49" w14:textId="77777777" w:rsidTr="005674A2">
        <w:trPr>
          <w:trHeight w:val="315"/>
        </w:trPr>
        <w:tc>
          <w:tcPr>
            <w:tcW w:w="1135" w:type="dxa"/>
            <w:vAlign w:val="center"/>
            <w:hideMark/>
          </w:tcPr>
          <w:p w14:paraId="67AE549D" w14:textId="77777777" w:rsidR="005B74EF" w:rsidRPr="005B74EF" w:rsidRDefault="005B74EF" w:rsidP="005B74EF">
            <w:pPr>
              <w:spacing w:after="160" w:line="259" w:lineRule="auto"/>
              <w:rPr>
                <w:lang w:val="en-GB"/>
              </w:rPr>
            </w:pPr>
            <w:r w:rsidRPr="005B74EF">
              <w:rPr>
                <w:lang w:val="en-GB"/>
              </w:rPr>
              <w:t>Α3.1.24</w:t>
            </w:r>
          </w:p>
        </w:tc>
        <w:tc>
          <w:tcPr>
            <w:tcW w:w="2945" w:type="dxa"/>
            <w:vAlign w:val="center"/>
            <w:hideMark/>
          </w:tcPr>
          <w:p w14:paraId="25F0E879" w14:textId="77777777" w:rsidR="005B74EF" w:rsidRPr="005B74EF" w:rsidRDefault="005B74EF" w:rsidP="005B74EF">
            <w:pPr>
              <w:spacing w:after="160" w:line="259" w:lineRule="auto"/>
              <w:rPr>
                <w:lang w:val="en-GB"/>
              </w:rPr>
            </w:pPr>
            <w:r w:rsidRPr="005B74EF">
              <w:rPr>
                <w:lang w:val="en-GB"/>
              </w:rPr>
              <w:t>HDMI port</w:t>
            </w:r>
          </w:p>
        </w:tc>
        <w:tc>
          <w:tcPr>
            <w:tcW w:w="2268" w:type="dxa"/>
            <w:vAlign w:val="center"/>
            <w:hideMark/>
          </w:tcPr>
          <w:p w14:paraId="261330D7" w14:textId="77777777" w:rsidR="005B74EF" w:rsidRPr="005B74EF" w:rsidRDefault="005B74EF" w:rsidP="005B74EF">
            <w:pPr>
              <w:spacing w:after="160" w:line="259" w:lineRule="auto"/>
              <w:rPr>
                <w:lang w:val="en-GB"/>
              </w:rPr>
            </w:pPr>
            <w:r w:rsidRPr="005B74EF">
              <w:rPr>
                <w:lang w:val="en-GB"/>
              </w:rPr>
              <w:t>≥ 1</w:t>
            </w:r>
          </w:p>
        </w:tc>
        <w:tc>
          <w:tcPr>
            <w:tcW w:w="1328" w:type="dxa"/>
          </w:tcPr>
          <w:p w14:paraId="49457B80" w14:textId="77777777" w:rsidR="005B74EF" w:rsidRPr="005B74EF" w:rsidRDefault="005B74EF" w:rsidP="005B74EF">
            <w:pPr>
              <w:spacing w:after="160" w:line="259" w:lineRule="auto"/>
              <w:rPr>
                <w:lang w:val="en-GB"/>
              </w:rPr>
            </w:pPr>
          </w:p>
        </w:tc>
        <w:tc>
          <w:tcPr>
            <w:tcW w:w="1680" w:type="dxa"/>
          </w:tcPr>
          <w:p w14:paraId="099FBDB6" w14:textId="77777777" w:rsidR="005B74EF" w:rsidRPr="005B74EF" w:rsidRDefault="005B74EF" w:rsidP="005B74EF">
            <w:pPr>
              <w:spacing w:after="160" w:line="259" w:lineRule="auto"/>
              <w:rPr>
                <w:lang w:val="en-GB"/>
              </w:rPr>
            </w:pPr>
          </w:p>
        </w:tc>
      </w:tr>
      <w:tr w:rsidR="005B74EF" w:rsidRPr="005B74EF" w14:paraId="74527B01" w14:textId="77777777" w:rsidTr="005674A2">
        <w:trPr>
          <w:trHeight w:val="315"/>
        </w:trPr>
        <w:tc>
          <w:tcPr>
            <w:tcW w:w="1135" w:type="dxa"/>
            <w:vAlign w:val="center"/>
            <w:hideMark/>
          </w:tcPr>
          <w:p w14:paraId="68E0E3E3" w14:textId="77777777" w:rsidR="005B74EF" w:rsidRPr="005B74EF" w:rsidRDefault="005B74EF" w:rsidP="005B74EF">
            <w:pPr>
              <w:spacing w:after="160" w:line="259" w:lineRule="auto"/>
              <w:rPr>
                <w:lang w:val="en-GB"/>
              </w:rPr>
            </w:pPr>
            <w:r w:rsidRPr="005B74EF">
              <w:rPr>
                <w:lang w:val="en-GB"/>
              </w:rPr>
              <w:t>Α3.1.25</w:t>
            </w:r>
          </w:p>
        </w:tc>
        <w:tc>
          <w:tcPr>
            <w:tcW w:w="2945" w:type="dxa"/>
            <w:vAlign w:val="center"/>
            <w:hideMark/>
          </w:tcPr>
          <w:p w14:paraId="1693698A" w14:textId="77777777" w:rsidR="005B74EF" w:rsidRPr="005B74EF" w:rsidRDefault="005B74EF" w:rsidP="005B74EF">
            <w:pPr>
              <w:spacing w:after="160" w:line="259" w:lineRule="auto"/>
              <w:rPr>
                <w:lang w:val="en-GB"/>
              </w:rPr>
            </w:pPr>
            <w:r w:rsidRPr="005B74EF">
              <w:rPr>
                <w:lang w:val="en-GB"/>
              </w:rPr>
              <w:t xml:space="preserve">RJ-45 </w:t>
            </w:r>
            <w:proofErr w:type="gramStart"/>
            <w:r w:rsidRPr="005B74EF">
              <w:rPr>
                <w:lang w:val="en-GB"/>
              </w:rPr>
              <w:t>port</w:t>
            </w:r>
            <w:proofErr w:type="gramEnd"/>
          </w:p>
        </w:tc>
        <w:tc>
          <w:tcPr>
            <w:tcW w:w="2268" w:type="dxa"/>
            <w:vAlign w:val="center"/>
            <w:hideMark/>
          </w:tcPr>
          <w:p w14:paraId="30448017" w14:textId="77777777" w:rsidR="005B74EF" w:rsidRPr="005B74EF" w:rsidRDefault="005B74EF" w:rsidP="005B74EF">
            <w:pPr>
              <w:spacing w:after="160" w:line="259" w:lineRule="auto"/>
              <w:rPr>
                <w:lang w:val="en-GB"/>
              </w:rPr>
            </w:pPr>
            <w:r w:rsidRPr="005B74EF">
              <w:rPr>
                <w:lang w:val="en-GB"/>
              </w:rPr>
              <w:t>≥ 1</w:t>
            </w:r>
          </w:p>
        </w:tc>
        <w:tc>
          <w:tcPr>
            <w:tcW w:w="1328" w:type="dxa"/>
          </w:tcPr>
          <w:p w14:paraId="4EF2CB98" w14:textId="77777777" w:rsidR="005B74EF" w:rsidRPr="005B74EF" w:rsidRDefault="005B74EF" w:rsidP="005B74EF">
            <w:pPr>
              <w:spacing w:after="160" w:line="259" w:lineRule="auto"/>
              <w:rPr>
                <w:lang w:val="en-GB"/>
              </w:rPr>
            </w:pPr>
          </w:p>
        </w:tc>
        <w:tc>
          <w:tcPr>
            <w:tcW w:w="1680" w:type="dxa"/>
          </w:tcPr>
          <w:p w14:paraId="53796CDF" w14:textId="77777777" w:rsidR="005B74EF" w:rsidRPr="005B74EF" w:rsidRDefault="005B74EF" w:rsidP="005B74EF">
            <w:pPr>
              <w:spacing w:after="160" w:line="259" w:lineRule="auto"/>
              <w:rPr>
                <w:lang w:val="en-GB"/>
              </w:rPr>
            </w:pPr>
          </w:p>
        </w:tc>
      </w:tr>
      <w:tr w:rsidR="005B74EF" w:rsidRPr="005B74EF" w14:paraId="3985115C" w14:textId="77777777" w:rsidTr="005674A2">
        <w:trPr>
          <w:trHeight w:val="315"/>
        </w:trPr>
        <w:tc>
          <w:tcPr>
            <w:tcW w:w="1135" w:type="dxa"/>
            <w:vAlign w:val="center"/>
            <w:hideMark/>
          </w:tcPr>
          <w:p w14:paraId="1B45C6F5" w14:textId="77777777" w:rsidR="005B74EF" w:rsidRPr="005B74EF" w:rsidRDefault="005B74EF" w:rsidP="005B74EF">
            <w:pPr>
              <w:spacing w:after="160" w:line="259" w:lineRule="auto"/>
              <w:rPr>
                <w:lang w:val="en-GB"/>
              </w:rPr>
            </w:pPr>
            <w:r w:rsidRPr="005B74EF">
              <w:rPr>
                <w:lang w:val="en-GB"/>
              </w:rPr>
              <w:t>Α3.1.26</w:t>
            </w:r>
          </w:p>
        </w:tc>
        <w:tc>
          <w:tcPr>
            <w:tcW w:w="2945" w:type="dxa"/>
            <w:vAlign w:val="center"/>
            <w:hideMark/>
          </w:tcPr>
          <w:p w14:paraId="5EEE6691" w14:textId="77777777" w:rsidR="005B74EF" w:rsidRPr="005B74EF" w:rsidRDefault="005B74EF" w:rsidP="005B74EF">
            <w:pPr>
              <w:spacing w:after="160" w:line="259" w:lineRule="auto"/>
              <w:rPr>
                <w:lang w:val="en-GB"/>
              </w:rPr>
            </w:pPr>
            <w:r w:rsidRPr="005B74EF">
              <w:rPr>
                <w:lang w:val="en-GB"/>
              </w:rPr>
              <w:t>Card reader (SD, SDHC, SDXC)</w:t>
            </w:r>
          </w:p>
        </w:tc>
        <w:tc>
          <w:tcPr>
            <w:tcW w:w="2268" w:type="dxa"/>
            <w:vAlign w:val="center"/>
            <w:hideMark/>
          </w:tcPr>
          <w:p w14:paraId="7AE1A00A" w14:textId="77777777" w:rsidR="005B74EF" w:rsidRPr="005B74EF" w:rsidRDefault="005B74EF" w:rsidP="005B74EF">
            <w:pPr>
              <w:spacing w:after="160" w:line="259" w:lineRule="auto"/>
              <w:rPr>
                <w:lang w:val="en-GB"/>
              </w:rPr>
            </w:pPr>
            <w:r w:rsidRPr="005B74EF">
              <w:rPr>
                <w:lang w:val="en-GB"/>
              </w:rPr>
              <w:t>NAI</w:t>
            </w:r>
          </w:p>
        </w:tc>
        <w:tc>
          <w:tcPr>
            <w:tcW w:w="1328" w:type="dxa"/>
          </w:tcPr>
          <w:p w14:paraId="3CC597E5" w14:textId="77777777" w:rsidR="005B74EF" w:rsidRPr="005B74EF" w:rsidRDefault="005B74EF" w:rsidP="005B74EF">
            <w:pPr>
              <w:spacing w:after="160" w:line="259" w:lineRule="auto"/>
              <w:rPr>
                <w:lang w:val="en-GB"/>
              </w:rPr>
            </w:pPr>
          </w:p>
        </w:tc>
        <w:tc>
          <w:tcPr>
            <w:tcW w:w="1680" w:type="dxa"/>
          </w:tcPr>
          <w:p w14:paraId="0360F434" w14:textId="77777777" w:rsidR="005B74EF" w:rsidRPr="005B74EF" w:rsidRDefault="005B74EF" w:rsidP="005B74EF">
            <w:pPr>
              <w:spacing w:after="160" w:line="259" w:lineRule="auto"/>
              <w:rPr>
                <w:lang w:val="en-GB"/>
              </w:rPr>
            </w:pPr>
          </w:p>
        </w:tc>
      </w:tr>
      <w:tr w:rsidR="005B74EF" w:rsidRPr="005B74EF" w14:paraId="0375CA42" w14:textId="77777777" w:rsidTr="005674A2">
        <w:trPr>
          <w:trHeight w:val="315"/>
        </w:trPr>
        <w:tc>
          <w:tcPr>
            <w:tcW w:w="1135" w:type="dxa"/>
            <w:vAlign w:val="center"/>
            <w:hideMark/>
          </w:tcPr>
          <w:p w14:paraId="40F7BF2D"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B6E097F"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Γρ</w:t>
            </w:r>
            <w:proofErr w:type="spellEnd"/>
            <w:r w:rsidRPr="005B74EF">
              <w:rPr>
                <w:lang w:val="en-GB"/>
              </w:rPr>
              <w:t>αφικών</w:t>
            </w:r>
          </w:p>
        </w:tc>
        <w:tc>
          <w:tcPr>
            <w:tcW w:w="2268" w:type="dxa"/>
            <w:vAlign w:val="center"/>
            <w:hideMark/>
          </w:tcPr>
          <w:p w14:paraId="476F3968" w14:textId="77777777" w:rsidR="005B74EF" w:rsidRPr="005B74EF" w:rsidRDefault="005B74EF" w:rsidP="005B74EF">
            <w:pPr>
              <w:spacing w:after="160" w:line="259" w:lineRule="auto"/>
              <w:rPr>
                <w:lang w:val="en-GB"/>
              </w:rPr>
            </w:pPr>
            <w:r w:rsidRPr="005B74EF">
              <w:rPr>
                <w:lang w:val="en-GB"/>
              </w:rPr>
              <w:t> </w:t>
            </w:r>
          </w:p>
        </w:tc>
        <w:tc>
          <w:tcPr>
            <w:tcW w:w="1328" w:type="dxa"/>
          </w:tcPr>
          <w:p w14:paraId="10FA36C2" w14:textId="77777777" w:rsidR="005B74EF" w:rsidRPr="005B74EF" w:rsidRDefault="005B74EF" w:rsidP="005B74EF">
            <w:pPr>
              <w:spacing w:after="160" w:line="259" w:lineRule="auto"/>
              <w:rPr>
                <w:lang w:val="en-GB"/>
              </w:rPr>
            </w:pPr>
          </w:p>
        </w:tc>
        <w:tc>
          <w:tcPr>
            <w:tcW w:w="1680" w:type="dxa"/>
          </w:tcPr>
          <w:p w14:paraId="6A135A22" w14:textId="77777777" w:rsidR="005B74EF" w:rsidRPr="005B74EF" w:rsidRDefault="005B74EF" w:rsidP="005B74EF">
            <w:pPr>
              <w:spacing w:after="160" w:line="259" w:lineRule="auto"/>
              <w:rPr>
                <w:lang w:val="en-GB"/>
              </w:rPr>
            </w:pPr>
          </w:p>
        </w:tc>
      </w:tr>
      <w:tr w:rsidR="005B74EF" w:rsidRPr="005B74EF" w14:paraId="2E5D0F5E" w14:textId="77777777" w:rsidTr="005674A2">
        <w:trPr>
          <w:trHeight w:val="315"/>
        </w:trPr>
        <w:tc>
          <w:tcPr>
            <w:tcW w:w="1135" w:type="dxa"/>
            <w:vAlign w:val="center"/>
            <w:hideMark/>
          </w:tcPr>
          <w:p w14:paraId="58DCFBC6" w14:textId="77777777" w:rsidR="005B74EF" w:rsidRPr="005B74EF" w:rsidRDefault="005B74EF" w:rsidP="005B74EF">
            <w:pPr>
              <w:spacing w:after="160" w:line="259" w:lineRule="auto"/>
              <w:rPr>
                <w:lang w:val="en-GB"/>
              </w:rPr>
            </w:pPr>
            <w:r w:rsidRPr="005B74EF">
              <w:rPr>
                <w:lang w:val="en-GB"/>
              </w:rPr>
              <w:t>Α3.1.27</w:t>
            </w:r>
          </w:p>
        </w:tc>
        <w:tc>
          <w:tcPr>
            <w:tcW w:w="2945" w:type="dxa"/>
            <w:vAlign w:val="center"/>
            <w:hideMark/>
          </w:tcPr>
          <w:p w14:paraId="30B3C4CE"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 xml:space="preserve">ατωμένη </w:t>
            </w:r>
            <w:proofErr w:type="spellStart"/>
            <w:r w:rsidRPr="005B74EF">
              <w:rPr>
                <w:lang w:val="en-GB"/>
              </w:rPr>
              <w:t>στη</w:t>
            </w:r>
            <w:proofErr w:type="spellEnd"/>
            <w:r w:rsidRPr="005B74EF">
              <w:rPr>
                <w:lang w:val="en-GB"/>
              </w:rPr>
              <w:t xml:space="preserve"> CPU</w:t>
            </w:r>
          </w:p>
        </w:tc>
        <w:tc>
          <w:tcPr>
            <w:tcW w:w="2268" w:type="dxa"/>
            <w:vAlign w:val="center"/>
            <w:hideMark/>
          </w:tcPr>
          <w:p w14:paraId="7B91DF8F" w14:textId="77777777" w:rsidR="005B74EF" w:rsidRPr="005B74EF" w:rsidRDefault="005B74EF" w:rsidP="005B74EF">
            <w:pPr>
              <w:spacing w:after="160" w:line="259" w:lineRule="auto"/>
              <w:rPr>
                <w:lang w:val="en-GB"/>
              </w:rPr>
            </w:pPr>
            <w:r w:rsidRPr="005B74EF">
              <w:rPr>
                <w:lang w:val="en-GB"/>
              </w:rPr>
              <w:t>NAI</w:t>
            </w:r>
          </w:p>
        </w:tc>
        <w:tc>
          <w:tcPr>
            <w:tcW w:w="1328" w:type="dxa"/>
          </w:tcPr>
          <w:p w14:paraId="263A7127" w14:textId="77777777" w:rsidR="005B74EF" w:rsidRPr="005B74EF" w:rsidRDefault="005B74EF" w:rsidP="005B74EF">
            <w:pPr>
              <w:spacing w:after="160" w:line="259" w:lineRule="auto"/>
              <w:rPr>
                <w:lang w:val="en-GB"/>
              </w:rPr>
            </w:pPr>
          </w:p>
        </w:tc>
        <w:tc>
          <w:tcPr>
            <w:tcW w:w="1680" w:type="dxa"/>
          </w:tcPr>
          <w:p w14:paraId="2B13B6EB" w14:textId="77777777" w:rsidR="005B74EF" w:rsidRPr="005B74EF" w:rsidRDefault="005B74EF" w:rsidP="005B74EF">
            <w:pPr>
              <w:spacing w:after="160" w:line="259" w:lineRule="auto"/>
              <w:rPr>
                <w:lang w:val="en-GB"/>
              </w:rPr>
            </w:pPr>
          </w:p>
        </w:tc>
      </w:tr>
      <w:tr w:rsidR="005B74EF" w:rsidRPr="005B74EF" w14:paraId="22E399DF" w14:textId="77777777" w:rsidTr="005674A2">
        <w:trPr>
          <w:trHeight w:val="315"/>
        </w:trPr>
        <w:tc>
          <w:tcPr>
            <w:tcW w:w="1135" w:type="dxa"/>
            <w:vAlign w:val="center"/>
            <w:hideMark/>
          </w:tcPr>
          <w:p w14:paraId="43235341"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D3DB0BE"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δικτύου</w:t>
            </w:r>
            <w:proofErr w:type="spellEnd"/>
          </w:p>
        </w:tc>
        <w:tc>
          <w:tcPr>
            <w:tcW w:w="2268" w:type="dxa"/>
            <w:vAlign w:val="center"/>
            <w:hideMark/>
          </w:tcPr>
          <w:p w14:paraId="02B2317C" w14:textId="77777777" w:rsidR="005B74EF" w:rsidRPr="005B74EF" w:rsidRDefault="005B74EF" w:rsidP="005B74EF">
            <w:pPr>
              <w:spacing w:after="160" w:line="259" w:lineRule="auto"/>
              <w:rPr>
                <w:lang w:val="en-GB"/>
              </w:rPr>
            </w:pPr>
            <w:r w:rsidRPr="005B74EF">
              <w:rPr>
                <w:lang w:val="en-GB"/>
              </w:rPr>
              <w:t> </w:t>
            </w:r>
          </w:p>
        </w:tc>
        <w:tc>
          <w:tcPr>
            <w:tcW w:w="1328" w:type="dxa"/>
          </w:tcPr>
          <w:p w14:paraId="092107F7" w14:textId="77777777" w:rsidR="005B74EF" w:rsidRPr="005B74EF" w:rsidRDefault="005B74EF" w:rsidP="005B74EF">
            <w:pPr>
              <w:spacing w:after="160" w:line="259" w:lineRule="auto"/>
              <w:rPr>
                <w:lang w:val="en-GB"/>
              </w:rPr>
            </w:pPr>
          </w:p>
        </w:tc>
        <w:tc>
          <w:tcPr>
            <w:tcW w:w="1680" w:type="dxa"/>
          </w:tcPr>
          <w:p w14:paraId="533B3EC3" w14:textId="77777777" w:rsidR="005B74EF" w:rsidRPr="005B74EF" w:rsidRDefault="005B74EF" w:rsidP="005B74EF">
            <w:pPr>
              <w:spacing w:after="160" w:line="259" w:lineRule="auto"/>
              <w:rPr>
                <w:lang w:val="en-GB"/>
              </w:rPr>
            </w:pPr>
          </w:p>
        </w:tc>
      </w:tr>
      <w:tr w:rsidR="005B74EF" w:rsidRPr="005B74EF" w14:paraId="6143629A" w14:textId="77777777" w:rsidTr="005674A2">
        <w:trPr>
          <w:trHeight w:val="315"/>
        </w:trPr>
        <w:tc>
          <w:tcPr>
            <w:tcW w:w="1135" w:type="dxa"/>
            <w:vAlign w:val="center"/>
            <w:hideMark/>
          </w:tcPr>
          <w:p w14:paraId="1092BECE" w14:textId="77777777" w:rsidR="005B74EF" w:rsidRPr="005B74EF" w:rsidRDefault="005B74EF" w:rsidP="005B74EF">
            <w:pPr>
              <w:spacing w:after="160" w:line="259" w:lineRule="auto"/>
              <w:rPr>
                <w:lang w:val="en-GB"/>
              </w:rPr>
            </w:pPr>
            <w:r w:rsidRPr="005B74EF">
              <w:rPr>
                <w:lang w:val="en-GB"/>
              </w:rPr>
              <w:t>Α3.1.28</w:t>
            </w:r>
          </w:p>
        </w:tc>
        <w:tc>
          <w:tcPr>
            <w:tcW w:w="2945" w:type="dxa"/>
            <w:vAlign w:val="center"/>
            <w:hideMark/>
          </w:tcPr>
          <w:p w14:paraId="68AEA08D" w14:textId="77777777" w:rsidR="005B74EF" w:rsidRPr="005B74EF" w:rsidRDefault="005B74EF" w:rsidP="005B74EF">
            <w:pPr>
              <w:spacing w:after="160" w:line="259" w:lineRule="auto"/>
              <w:rPr>
                <w:lang w:val="en-GB"/>
              </w:rPr>
            </w:pPr>
            <w:r w:rsidRPr="005B74EF">
              <w:rPr>
                <w:lang w:val="en-GB"/>
              </w:rPr>
              <w:t>10/100/1000 Mbps</w:t>
            </w:r>
          </w:p>
        </w:tc>
        <w:tc>
          <w:tcPr>
            <w:tcW w:w="2268" w:type="dxa"/>
            <w:vAlign w:val="center"/>
            <w:hideMark/>
          </w:tcPr>
          <w:p w14:paraId="0E523883"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34EB3AA" w14:textId="77777777" w:rsidR="005B74EF" w:rsidRPr="005B74EF" w:rsidRDefault="005B74EF" w:rsidP="005B74EF">
            <w:pPr>
              <w:spacing w:after="160" w:line="259" w:lineRule="auto"/>
              <w:rPr>
                <w:lang w:val="en-GB"/>
              </w:rPr>
            </w:pPr>
          </w:p>
        </w:tc>
        <w:tc>
          <w:tcPr>
            <w:tcW w:w="1680" w:type="dxa"/>
          </w:tcPr>
          <w:p w14:paraId="7D4F2B77" w14:textId="77777777" w:rsidR="005B74EF" w:rsidRPr="005B74EF" w:rsidRDefault="005B74EF" w:rsidP="005B74EF">
            <w:pPr>
              <w:spacing w:after="160" w:line="259" w:lineRule="auto"/>
              <w:rPr>
                <w:lang w:val="en-GB"/>
              </w:rPr>
            </w:pPr>
          </w:p>
        </w:tc>
      </w:tr>
      <w:tr w:rsidR="005B74EF" w:rsidRPr="005B74EF" w14:paraId="579ECF02" w14:textId="77777777" w:rsidTr="005674A2">
        <w:trPr>
          <w:trHeight w:val="315"/>
        </w:trPr>
        <w:tc>
          <w:tcPr>
            <w:tcW w:w="1135" w:type="dxa"/>
            <w:vAlign w:val="center"/>
            <w:hideMark/>
          </w:tcPr>
          <w:p w14:paraId="712A8DC7"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88DF159"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ήχου</w:t>
            </w:r>
            <w:proofErr w:type="spellEnd"/>
          </w:p>
        </w:tc>
        <w:tc>
          <w:tcPr>
            <w:tcW w:w="2268" w:type="dxa"/>
            <w:vAlign w:val="center"/>
            <w:hideMark/>
          </w:tcPr>
          <w:p w14:paraId="4870A618" w14:textId="77777777" w:rsidR="005B74EF" w:rsidRPr="005B74EF" w:rsidRDefault="005B74EF" w:rsidP="005B74EF">
            <w:pPr>
              <w:spacing w:after="160" w:line="259" w:lineRule="auto"/>
              <w:rPr>
                <w:lang w:val="en-GB"/>
              </w:rPr>
            </w:pPr>
            <w:r w:rsidRPr="005B74EF">
              <w:rPr>
                <w:lang w:val="en-GB"/>
              </w:rPr>
              <w:t> </w:t>
            </w:r>
          </w:p>
        </w:tc>
        <w:tc>
          <w:tcPr>
            <w:tcW w:w="1328" w:type="dxa"/>
          </w:tcPr>
          <w:p w14:paraId="24A0BA7E" w14:textId="77777777" w:rsidR="005B74EF" w:rsidRPr="005B74EF" w:rsidRDefault="005B74EF" w:rsidP="005B74EF">
            <w:pPr>
              <w:spacing w:after="160" w:line="259" w:lineRule="auto"/>
              <w:rPr>
                <w:lang w:val="en-GB"/>
              </w:rPr>
            </w:pPr>
          </w:p>
        </w:tc>
        <w:tc>
          <w:tcPr>
            <w:tcW w:w="1680" w:type="dxa"/>
          </w:tcPr>
          <w:p w14:paraId="451F2A19" w14:textId="77777777" w:rsidR="005B74EF" w:rsidRPr="005B74EF" w:rsidRDefault="005B74EF" w:rsidP="005B74EF">
            <w:pPr>
              <w:spacing w:after="160" w:line="259" w:lineRule="auto"/>
              <w:rPr>
                <w:lang w:val="en-GB"/>
              </w:rPr>
            </w:pPr>
          </w:p>
        </w:tc>
      </w:tr>
      <w:tr w:rsidR="005B74EF" w:rsidRPr="005B74EF" w14:paraId="655FCD2A" w14:textId="77777777" w:rsidTr="005674A2">
        <w:trPr>
          <w:trHeight w:val="315"/>
        </w:trPr>
        <w:tc>
          <w:tcPr>
            <w:tcW w:w="1135" w:type="dxa"/>
            <w:vAlign w:val="center"/>
            <w:hideMark/>
          </w:tcPr>
          <w:p w14:paraId="027855F9" w14:textId="77777777" w:rsidR="005B74EF" w:rsidRPr="005B74EF" w:rsidRDefault="005B74EF" w:rsidP="005B74EF">
            <w:pPr>
              <w:spacing w:after="160" w:line="259" w:lineRule="auto"/>
              <w:rPr>
                <w:lang w:val="en-GB"/>
              </w:rPr>
            </w:pPr>
            <w:r w:rsidRPr="005B74EF">
              <w:rPr>
                <w:lang w:val="en-GB"/>
              </w:rPr>
              <w:t>Α3.1.29</w:t>
            </w:r>
          </w:p>
        </w:tc>
        <w:tc>
          <w:tcPr>
            <w:tcW w:w="2945" w:type="dxa"/>
            <w:vAlign w:val="center"/>
            <w:hideMark/>
          </w:tcPr>
          <w:p w14:paraId="5D86E78E" w14:textId="77777777" w:rsidR="005B74EF" w:rsidRPr="005B74EF" w:rsidRDefault="005B74EF" w:rsidP="005B74EF">
            <w:pPr>
              <w:spacing w:after="160" w:line="259" w:lineRule="auto"/>
              <w:rPr>
                <w:lang w:val="en-GB"/>
              </w:rPr>
            </w:pPr>
            <w:proofErr w:type="gramStart"/>
            <w:r w:rsidRPr="005B74EF">
              <w:rPr>
                <w:lang w:val="en-GB"/>
              </w:rPr>
              <w:t>High Definition</w:t>
            </w:r>
            <w:proofErr w:type="gramEnd"/>
            <w:r w:rsidRPr="005B74EF">
              <w:rPr>
                <w:lang w:val="en-GB"/>
              </w:rPr>
              <w:t xml:space="preserve"> Audio</w:t>
            </w:r>
          </w:p>
        </w:tc>
        <w:tc>
          <w:tcPr>
            <w:tcW w:w="2268" w:type="dxa"/>
            <w:vAlign w:val="center"/>
            <w:hideMark/>
          </w:tcPr>
          <w:p w14:paraId="1B6E11F9"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68B450B3" w14:textId="77777777" w:rsidR="005B74EF" w:rsidRPr="005B74EF" w:rsidRDefault="005B74EF" w:rsidP="005B74EF">
            <w:pPr>
              <w:spacing w:after="160" w:line="259" w:lineRule="auto"/>
              <w:rPr>
                <w:lang w:val="en-GB"/>
              </w:rPr>
            </w:pPr>
          </w:p>
        </w:tc>
        <w:tc>
          <w:tcPr>
            <w:tcW w:w="1680" w:type="dxa"/>
          </w:tcPr>
          <w:p w14:paraId="6888DBA9" w14:textId="77777777" w:rsidR="005B74EF" w:rsidRPr="005B74EF" w:rsidRDefault="005B74EF" w:rsidP="005B74EF">
            <w:pPr>
              <w:spacing w:after="160" w:line="259" w:lineRule="auto"/>
              <w:rPr>
                <w:lang w:val="en-GB"/>
              </w:rPr>
            </w:pPr>
          </w:p>
        </w:tc>
      </w:tr>
      <w:tr w:rsidR="005B74EF" w:rsidRPr="005B74EF" w14:paraId="1E9DACE3" w14:textId="77777777" w:rsidTr="005674A2">
        <w:trPr>
          <w:trHeight w:val="315"/>
        </w:trPr>
        <w:tc>
          <w:tcPr>
            <w:tcW w:w="1135" w:type="dxa"/>
            <w:vAlign w:val="center"/>
            <w:hideMark/>
          </w:tcPr>
          <w:p w14:paraId="274EBE3E"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2E51F47" w14:textId="77777777" w:rsidR="005B74EF" w:rsidRPr="005B74EF" w:rsidRDefault="005B74EF" w:rsidP="005B74EF">
            <w:pPr>
              <w:spacing w:after="160" w:line="259" w:lineRule="auto"/>
              <w:rPr>
                <w:lang w:val="en-GB"/>
              </w:rPr>
            </w:pPr>
            <w:proofErr w:type="spellStart"/>
            <w:r w:rsidRPr="005B74EF">
              <w:rPr>
                <w:lang w:val="en-GB"/>
              </w:rPr>
              <w:t>Τροφοδοτικό</w:t>
            </w:r>
            <w:proofErr w:type="spellEnd"/>
          </w:p>
        </w:tc>
        <w:tc>
          <w:tcPr>
            <w:tcW w:w="2268" w:type="dxa"/>
            <w:vAlign w:val="center"/>
            <w:hideMark/>
          </w:tcPr>
          <w:p w14:paraId="7AED9698" w14:textId="77777777" w:rsidR="005B74EF" w:rsidRPr="005B74EF" w:rsidRDefault="005B74EF" w:rsidP="005B74EF">
            <w:pPr>
              <w:spacing w:after="160" w:line="259" w:lineRule="auto"/>
              <w:rPr>
                <w:lang w:val="en-GB"/>
              </w:rPr>
            </w:pPr>
            <w:r w:rsidRPr="005B74EF">
              <w:rPr>
                <w:lang w:val="en-GB"/>
              </w:rPr>
              <w:t> </w:t>
            </w:r>
          </w:p>
        </w:tc>
        <w:tc>
          <w:tcPr>
            <w:tcW w:w="1328" w:type="dxa"/>
          </w:tcPr>
          <w:p w14:paraId="07B74114" w14:textId="77777777" w:rsidR="005B74EF" w:rsidRPr="005B74EF" w:rsidRDefault="005B74EF" w:rsidP="005B74EF">
            <w:pPr>
              <w:spacing w:after="160" w:line="259" w:lineRule="auto"/>
              <w:rPr>
                <w:lang w:val="en-GB"/>
              </w:rPr>
            </w:pPr>
          </w:p>
        </w:tc>
        <w:tc>
          <w:tcPr>
            <w:tcW w:w="1680" w:type="dxa"/>
          </w:tcPr>
          <w:p w14:paraId="1C48597C" w14:textId="77777777" w:rsidR="005B74EF" w:rsidRPr="005B74EF" w:rsidRDefault="005B74EF" w:rsidP="005B74EF">
            <w:pPr>
              <w:spacing w:after="160" w:line="259" w:lineRule="auto"/>
              <w:rPr>
                <w:lang w:val="en-GB"/>
              </w:rPr>
            </w:pPr>
          </w:p>
        </w:tc>
      </w:tr>
      <w:tr w:rsidR="005B74EF" w:rsidRPr="005B74EF" w14:paraId="677029FE" w14:textId="77777777" w:rsidTr="005674A2">
        <w:trPr>
          <w:trHeight w:val="315"/>
        </w:trPr>
        <w:tc>
          <w:tcPr>
            <w:tcW w:w="1135" w:type="dxa"/>
            <w:vAlign w:val="center"/>
            <w:hideMark/>
          </w:tcPr>
          <w:p w14:paraId="21FE34D8" w14:textId="77777777" w:rsidR="005B74EF" w:rsidRPr="005B74EF" w:rsidRDefault="005B74EF" w:rsidP="005B74EF">
            <w:pPr>
              <w:spacing w:after="160" w:line="259" w:lineRule="auto"/>
              <w:rPr>
                <w:lang w:val="en-GB"/>
              </w:rPr>
            </w:pPr>
            <w:r w:rsidRPr="005B74EF">
              <w:rPr>
                <w:lang w:val="en-GB"/>
              </w:rPr>
              <w:t>Α3.1.30</w:t>
            </w:r>
          </w:p>
        </w:tc>
        <w:tc>
          <w:tcPr>
            <w:tcW w:w="2945" w:type="dxa"/>
            <w:vAlign w:val="center"/>
            <w:hideMark/>
          </w:tcPr>
          <w:p w14:paraId="303DF4AC" w14:textId="77777777" w:rsidR="005B74EF" w:rsidRPr="005B74EF" w:rsidRDefault="005B74EF" w:rsidP="005B74EF">
            <w:pPr>
              <w:spacing w:after="160" w:line="259" w:lineRule="auto"/>
              <w:rPr>
                <w:lang w:val="en-GB"/>
              </w:rPr>
            </w:pPr>
            <w:r w:rsidRPr="005B74EF">
              <w:rPr>
                <w:lang w:val="en-GB"/>
              </w:rPr>
              <w:t>Απ</w:t>
            </w:r>
            <w:proofErr w:type="spellStart"/>
            <w:r w:rsidRPr="005B74EF">
              <w:rPr>
                <w:lang w:val="en-GB"/>
              </w:rPr>
              <w:t>όδοση</w:t>
            </w:r>
            <w:proofErr w:type="spellEnd"/>
          </w:p>
        </w:tc>
        <w:tc>
          <w:tcPr>
            <w:tcW w:w="2268" w:type="dxa"/>
            <w:vAlign w:val="center"/>
            <w:hideMark/>
          </w:tcPr>
          <w:p w14:paraId="53E038C9" w14:textId="77777777" w:rsidR="005B74EF" w:rsidRPr="005B74EF" w:rsidRDefault="005B74EF" w:rsidP="005B74EF">
            <w:pPr>
              <w:spacing w:after="160" w:line="259" w:lineRule="auto"/>
              <w:rPr>
                <w:lang w:val="en-GB"/>
              </w:rPr>
            </w:pPr>
            <w:r w:rsidRPr="005B74EF">
              <w:rPr>
                <w:lang w:val="en-GB"/>
              </w:rPr>
              <w:t>92% Efficient, 80 Plus Platinum</w:t>
            </w:r>
          </w:p>
        </w:tc>
        <w:tc>
          <w:tcPr>
            <w:tcW w:w="1328" w:type="dxa"/>
          </w:tcPr>
          <w:p w14:paraId="5BEF49BD" w14:textId="77777777" w:rsidR="005B74EF" w:rsidRPr="005B74EF" w:rsidRDefault="005B74EF" w:rsidP="005B74EF">
            <w:pPr>
              <w:spacing w:after="160" w:line="259" w:lineRule="auto"/>
              <w:rPr>
                <w:lang w:val="en-GB"/>
              </w:rPr>
            </w:pPr>
          </w:p>
        </w:tc>
        <w:tc>
          <w:tcPr>
            <w:tcW w:w="1680" w:type="dxa"/>
          </w:tcPr>
          <w:p w14:paraId="05ECC5E2" w14:textId="77777777" w:rsidR="005B74EF" w:rsidRPr="005B74EF" w:rsidRDefault="005B74EF" w:rsidP="005B74EF">
            <w:pPr>
              <w:spacing w:after="160" w:line="259" w:lineRule="auto"/>
              <w:rPr>
                <w:lang w:val="en-GB"/>
              </w:rPr>
            </w:pPr>
          </w:p>
        </w:tc>
      </w:tr>
      <w:tr w:rsidR="005B74EF" w:rsidRPr="005B74EF" w14:paraId="61C8F7FD" w14:textId="77777777" w:rsidTr="005674A2">
        <w:trPr>
          <w:trHeight w:val="315"/>
        </w:trPr>
        <w:tc>
          <w:tcPr>
            <w:tcW w:w="1135" w:type="dxa"/>
            <w:vAlign w:val="center"/>
            <w:hideMark/>
          </w:tcPr>
          <w:p w14:paraId="5507ECA2" w14:textId="77777777" w:rsidR="005B74EF" w:rsidRPr="005B74EF" w:rsidRDefault="005B74EF" w:rsidP="005B74EF">
            <w:pPr>
              <w:spacing w:after="160" w:line="259" w:lineRule="auto"/>
              <w:rPr>
                <w:lang w:val="en-GB"/>
              </w:rPr>
            </w:pPr>
            <w:r w:rsidRPr="005B74EF">
              <w:rPr>
                <w:lang w:val="en-GB"/>
              </w:rPr>
              <w:t>Α3.1.31</w:t>
            </w:r>
          </w:p>
        </w:tc>
        <w:tc>
          <w:tcPr>
            <w:tcW w:w="2945" w:type="dxa"/>
            <w:vAlign w:val="center"/>
            <w:hideMark/>
          </w:tcPr>
          <w:p w14:paraId="2C0DEA41" w14:textId="77777777" w:rsidR="005B74EF" w:rsidRPr="005B74EF" w:rsidRDefault="005B74EF" w:rsidP="005B74EF">
            <w:pPr>
              <w:spacing w:after="160" w:line="259" w:lineRule="auto"/>
              <w:rPr>
                <w:lang w:val="en-GB"/>
              </w:rPr>
            </w:pPr>
            <w:r w:rsidRPr="005B74EF">
              <w:rPr>
                <w:lang w:val="en-GB"/>
              </w:rPr>
              <w:t>Watt</w:t>
            </w:r>
          </w:p>
        </w:tc>
        <w:tc>
          <w:tcPr>
            <w:tcW w:w="2268" w:type="dxa"/>
            <w:vAlign w:val="center"/>
            <w:hideMark/>
          </w:tcPr>
          <w:p w14:paraId="2CE08C91" w14:textId="77777777" w:rsidR="005B74EF" w:rsidRPr="005B74EF" w:rsidRDefault="005B74EF" w:rsidP="005B74EF">
            <w:pPr>
              <w:spacing w:after="160" w:line="259" w:lineRule="auto"/>
              <w:rPr>
                <w:lang w:val="en-GB"/>
              </w:rPr>
            </w:pPr>
            <w:r w:rsidRPr="005B74EF">
              <w:rPr>
                <w:lang w:val="en-GB"/>
              </w:rPr>
              <w:t xml:space="preserve">≥ </w:t>
            </w:r>
            <w:r w:rsidRPr="005B74EF">
              <w:t>35</w:t>
            </w:r>
            <w:r w:rsidRPr="005B74EF">
              <w:rPr>
                <w:lang w:val="en-GB"/>
              </w:rPr>
              <w:t>0</w:t>
            </w:r>
          </w:p>
        </w:tc>
        <w:tc>
          <w:tcPr>
            <w:tcW w:w="1328" w:type="dxa"/>
          </w:tcPr>
          <w:p w14:paraId="3D7D5F0F" w14:textId="77777777" w:rsidR="005B74EF" w:rsidRPr="005B74EF" w:rsidRDefault="005B74EF" w:rsidP="005B74EF">
            <w:pPr>
              <w:spacing w:after="160" w:line="259" w:lineRule="auto"/>
              <w:rPr>
                <w:lang w:val="en-GB"/>
              </w:rPr>
            </w:pPr>
          </w:p>
        </w:tc>
        <w:tc>
          <w:tcPr>
            <w:tcW w:w="1680" w:type="dxa"/>
          </w:tcPr>
          <w:p w14:paraId="0DB487C3" w14:textId="77777777" w:rsidR="005B74EF" w:rsidRPr="005B74EF" w:rsidRDefault="005B74EF" w:rsidP="005B74EF">
            <w:pPr>
              <w:spacing w:after="160" w:line="259" w:lineRule="auto"/>
              <w:rPr>
                <w:lang w:val="en-GB"/>
              </w:rPr>
            </w:pPr>
          </w:p>
        </w:tc>
      </w:tr>
      <w:tr w:rsidR="005B74EF" w:rsidRPr="005B74EF" w14:paraId="5313E1D8" w14:textId="77777777" w:rsidTr="005674A2">
        <w:trPr>
          <w:trHeight w:val="315"/>
        </w:trPr>
        <w:tc>
          <w:tcPr>
            <w:tcW w:w="1135" w:type="dxa"/>
            <w:vAlign w:val="center"/>
            <w:hideMark/>
          </w:tcPr>
          <w:p w14:paraId="75DE8EEE"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61E417C" w14:textId="77777777" w:rsidR="005B74EF" w:rsidRPr="005B74EF" w:rsidRDefault="005B74EF" w:rsidP="005B74EF">
            <w:pPr>
              <w:spacing w:after="160" w:line="259" w:lineRule="auto"/>
              <w:rPr>
                <w:lang w:val="en-GB"/>
              </w:rPr>
            </w:pPr>
            <w:proofErr w:type="spellStart"/>
            <w:r w:rsidRPr="005B74EF">
              <w:rPr>
                <w:lang w:val="en-GB"/>
              </w:rPr>
              <w:t>Πληκτρολόγιο</w:t>
            </w:r>
            <w:proofErr w:type="spellEnd"/>
          </w:p>
        </w:tc>
        <w:tc>
          <w:tcPr>
            <w:tcW w:w="2268" w:type="dxa"/>
            <w:vAlign w:val="center"/>
            <w:hideMark/>
          </w:tcPr>
          <w:p w14:paraId="01C32A29" w14:textId="77777777" w:rsidR="005B74EF" w:rsidRPr="005B74EF" w:rsidRDefault="005B74EF" w:rsidP="005B74EF">
            <w:pPr>
              <w:spacing w:after="160" w:line="259" w:lineRule="auto"/>
              <w:rPr>
                <w:lang w:val="en-GB"/>
              </w:rPr>
            </w:pPr>
            <w:r w:rsidRPr="005B74EF">
              <w:rPr>
                <w:lang w:val="en-GB"/>
              </w:rPr>
              <w:t> </w:t>
            </w:r>
          </w:p>
        </w:tc>
        <w:tc>
          <w:tcPr>
            <w:tcW w:w="1328" w:type="dxa"/>
          </w:tcPr>
          <w:p w14:paraId="373520F7" w14:textId="77777777" w:rsidR="005B74EF" w:rsidRPr="005B74EF" w:rsidRDefault="005B74EF" w:rsidP="005B74EF">
            <w:pPr>
              <w:spacing w:after="160" w:line="259" w:lineRule="auto"/>
              <w:rPr>
                <w:lang w:val="en-GB"/>
              </w:rPr>
            </w:pPr>
          </w:p>
        </w:tc>
        <w:tc>
          <w:tcPr>
            <w:tcW w:w="1680" w:type="dxa"/>
          </w:tcPr>
          <w:p w14:paraId="0C3E74CF" w14:textId="77777777" w:rsidR="005B74EF" w:rsidRPr="005B74EF" w:rsidRDefault="005B74EF" w:rsidP="005B74EF">
            <w:pPr>
              <w:spacing w:after="160" w:line="259" w:lineRule="auto"/>
              <w:rPr>
                <w:lang w:val="en-GB"/>
              </w:rPr>
            </w:pPr>
          </w:p>
        </w:tc>
      </w:tr>
      <w:tr w:rsidR="005B74EF" w:rsidRPr="005B74EF" w14:paraId="08CF59B1" w14:textId="77777777" w:rsidTr="005674A2">
        <w:trPr>
          <w:trHeight w:val="600"/>
        </w:trPr>
        <w:tc>
          <w:tcPr>
            <w:tcW w:w="1135" w:type="dxa"/>
            <w:vAlign w:val="center"/>
            <w:hideMark/>
          </w:tcPr>
          <w:p w14:paraId="3CCC0199" w14:textId="77777777" w:rsidR="005B74EF" w:rsidRPr="005B74EF" w:rsidRDefault="005B74EF" w:rsidP="005B74EF">
            <w:pPr>
              <w:spacing w:after="160" w:line="259" w:lineRule="auto"/>
              <w:rPr>
                <w:lang w:val="en-GB"/>
              </w:rPr>
            </w:pPr>
            <w:r w:rsidRPr="005B74EF">
              <w:rPr>
                <w:lang w:val="en-GB"/>
              </w:rPr>
              <w:t>Α3.1.32</w:t>
            </w:r>
          </w:p>
        </w:tc>
        <w:tc>
          <w:tcPr>
            <w:tcW w:w="2945" w:type="dxa"/>
            <w:vAlign w:val="center"/>
            <w:hideMark/>
          </w:tcPr>
          <w:p w14:paraId="79661429" w14:textId="77777777" w:rsidR="005B74EF" w:rsidRPr="005B74EF" w:rsidRDefault="005B74EF" w:rsidP="005B74EF">
            <w:pPr>
              <w:spacing w:after="160" w:line="259" w:lineRule="auto"/>
            </w:pPr>
            <w:r w:rsidRPr="005B74EF">
              <w:t xml:space="preserve">Τύπος </w:t>
            </w:r>
            <w:r w:rsidRPr="005B74EF">
              <w:rPr>
                <w:lang w:val="en-GB"/>
              </w:rPr>
              <w:t>QWERTY</w:t>
            </w:r>
            <w:r w:rsidRPr="005B74EF">
              <w:t>, με αποτύπωση Ελληνικών και Λατινικών χαρακτήρων σε κάθε πλήκτρο</w:t>
            </w:r>
          </w:p>
        </w:tc>
        <w:tc>
          <w:tcPr>
            <w:tcW w:w="2268" w:type="dxa"/>
            <w:vAlign w:val="center"/>
            <w:hideMark/>
          </w:tcPr>
          <w:p w14:paraId="5C2050F8"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ECF1F78" w14:textId="77777777" w:rsidR="005B74EF" w:rsidRPr="005B74EF" w:rsidRDefault="005B74EF" w:rsidP="005B74EF">
            <w:pPr>
              <w:spacing w:after="160" w:line="259" w:lineRule="auto"/>
              <w:rPr>
                <w:lang w:val="en-GB"/>
              </w:rPr>
            </w:pPr>
          </w:p>
        </w:tc>
        <w:tc>
          <w:tcPr>
            <w:tcW w:w="1680" w:type="dxa"/>
          </w:tcPr>
          <w:p w14:paraId="4AF73594" w14:textId="77777777" w:rsidR="005B74EF" w:rsidRPr="005B74EF" w:rsidRDefault="005B74EF" w:rsidP="005B74EF">
            <w:pPr>
              <w:spacing w:after="160" w:line="259" w:lineRule="auto"/>
              <w:rPr>
                <w:lang w:val="en-GB"/>
              </w:rPr>
            </w:pPr>
          </w:p>
        </w:tc>
      </w:tr>
      <w:tr w:rsidR="005B74EF" w:rsidRPr="005B74EF" w14:paraId="4E141278" w14:textId="77777777" w:rsidTr="005674A2">
        <w:trPr>
          <w:trHeight w:val="315"/>
        </w:trPr>
        <w:tc>
          <w:tcPr>
            <w:tcW w:w="1135" w:type="dxa"/>
            <w:vAlign w:val="center"/>
            <w:hideMark/>
          </w:tcPr>
          <w:p w14:paraId="15B0967F" w14:textId="77777777" w:rsidR="005B74EF" w:rsidRPr="005B74EF" w:rsidRDefault="005B74EF" w:rsidP="005B74EF">
            <w:pPr>
              <w:spacing w:after="160" w:line="259" w:lineRule="auto"/>
              <w:rPr>
                <w:lang w:val="en-GB"/>
              </w:rPr>
            </w:pPr>
            <w:r w:rsidRPr="005B74EF">
              <w:rPr>
                <w:lang w:val="en-GB"/>
              </w:rPr>
              <w:t>Α3.1.33</w:t>
            </w:r>
          </w:p>
        </w:tc>
        <w:tc>
          <w:tcPr>
            <w:tcW w:w="2945" w:type="dxa"/>
            <w:vAlign w:val="center"/>
            <w:hideMark/>
          </w:tcPr>
          <w:p w14:paraId="328A4CA5"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με</w:t>
            </w:r>
            <w:proofErr w:type="spellEnd"/>
            <w:r w:rsidRPr="005B74EF">
              <w:rPr>
                <w:lang w:val="en-GB"/>
              </w:rPr>
              <w:t xml:space="preserve"> </w:t>
            </w:r>
            <w:proofErr w:type="spellStart"/>
            <w:r w:rsidRPr="005B74EF">
              <w:rPr>
                <w:lang w:val="en-GB"/>
              </w:rPr>
              <w:t>κεντρική</w:t>
            </w:r>
            <w:proofErr w:type="spellEnd"/>
            <w:r w:rsidRPr="005B74EF">
              <w:rPr>
                <w:lang w:val="en-GB"/>
              </w:rPr>
              <w:t xml:space="preserve"> </w:t>
            </w:r>
            <w:proofErr w:type="spellStart"/>
            <w:r w:rsidRPr="005B74EF">
              <w:rPr>
                <w:lang w:val="en-GB"/>
              </w:rPr>
              <w:t>μονάδ</w:t>
            </w:r>
            <w:proofErr w:type="spellEnd"/>
            <w:r w:rsidRPr="005B74EF">
              <w:rPr>
                <w:lang w:val="en-GB"/>
              </w:rPr>
              <w:t>α</w:t>
            </w:r>
          </w:p>
        </w:tc>
        <w:tc>
          <w:tcPr>
            <w:tcW w:w="2268" w:type="dxa"/>
            <w:vAlign w:val="center"/>
            <w:hideMark/>
          </w:tcPr>
          <w:p w14:paraId="7EAB2CDB" w14:textId="77777777" w:rsidR="005B74EF" w:rsidRPr="005B74EF" w:rsidRDefault="005B74EF" w:rsidP="005B74EF">
            <w:pPr>
              <w:spacing w:after="160" w:line="259" w:lineRule="auto"/>
              <w:rPr>
                <w:lang w:val="en-GB"/>
              </w:rPr>
            </w:pPr>
            <w:proofErr w:type="spellStart"/>
            <w:r w:rsidRPr="005B74EF">
              <w:rPr>
                <w:lang w:val="en-GB"/>
              </w:rPr>
              <w:t>μέσω</w:t>
            </w:r>
            <w:proofErr w:type="spellEnd"/>
            <w:r w:rsidRPr="005B74EF">
              <w:rPr>
                <w:lang w:val="en-GB"/>
              </w:rPr>
              <w:t xml:space="preserve"> USB</w:t>
            </w:r>
          </w:p>
        </w:tc>
        <w:tc>
          <w:tcPr>
            <w:tcW w:w="1328" w:type="dxa"/>
          </w:tcPr>
          <w:p w14:paraId="07E4C260" w14:textId="77777777" w:rsidR="005B74EF" w:rsidRPr="005B74EF" w:rsidRDefault="005B74EF" w:rsidP="005B74EF">
            <w:pPr>
              <w:spacing w:after="160" w:line="259" w:lineRule="auto"/>
              <w:rPr>
                <w:lang w:val="en-GB"/>
              </w:rPr>
            </w:pPr>
          </w:p>
        </w:tc>
        <w:tc>
          <w:tcPr>
            <w:tcW w:w="1680" w:type="dxa"/>
          </w:tcPr>
          <w:p w14:paraId="6E01973E" w14:textId="77777777" w:rsidR="005B74EF" w:rsidRPr="005B74EF" w:rsidRDefault="005B74EF" w:rsidP="005B74EF">
            <w:pPr>
              <w:spacing w:after="160" w:line="259" w:lineRule="auto"/>
              <w:rPr>
                <w:lang w:val="en-GB"/>
              </w:rPr>
            </w:pPr>
          </w:p>
        </w:tc>
      </w:tr>
      <w:tr w:rsidR="005B74EF" w:rsidRPr="005B74EF" w14:paraId="03A9D5AE" w14:textId="77777777" w:rsidTr="005674A2">
        <w:trPr>
          <w:trHeight w:val="315"/>
        </w:trPr>
        <w:tc>
          <w:tcPr>
            <w:tcW w:w="1135" w:type="dxa"/>
            <w:vAlign w:val="center"/>
            <w:hideMark/>
          </w:tcPr>
          <w:p w14:paraId="731563A0"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69BEFC2" w14:textId="77777777" w:rsidR="005B74EF" w:rsidRPr="005B74EF" w:rsidRDefault="005B74EF" w:rsidP="005B74EF">
            <w:pPr>
              <w:spacing w:after="160" w:line="259" w:lineRule="auto"/>
              <w:rPr>
                <w:lang w:val="en-GB"/>
              </w:rPr>
            </w:pPr>
            <w:r w:rsidRPr="005B74EF">
              <w:rPr>
                <w:lang w:val="en-GB"/>
              </w:rPr>
              <w:t xml:space="preserve">Mouse  </w:t>
            </w:r>
          </w:p>
        </w:tc>
        <w:tc>
          <w:tcPr>
            <w:tcW w:w="2268" w:type="dxa"/>
            <w:vAlign w:val="center"/>
            <w:hideMark/>
          </w:tcPr>
          <w:p w14:paraId="7749980D" w14:textId="77777777" w:rsidR="005B74EF" w:rsidRPr="005B74EF" w:rsidRDefault="005B74EF" w:rsidP="005B74EF">
            <w:pPr>
              <w:spacing w:after="160" w:line="259" w:lineRule="auto"/>
              <w:rPr>
                <w:lang w:val="en-GB"/>
              </w:rPr>
            </w:pPr>
            <w:r w:rsidRPr="005B74EF">
              <w:rPr>
                <w:lang w:val="en-GB"/>
              </w:rPr>
              <w:t> </w:t>
            </w:r>
          </w:p>
        </w:tc>
        <w:tc>
          <w:tcPr>
            <w:tcW w:w="1328" w:type="dxa"/>
          </w:tcPr>
          <w:p w14:paraId="5D5B1BDD" w14:textId="77777777" w:rsidR="005B74EF" w:rsidRPr="005B74EF" w:rsidRDefault="005B74EF" w:rsidP="005B74EF">
            <w:pPr>
              <w:spacing w:after="160" w:line="259" w:lineRule="auto"/>
              <w:rPr>
                <w:lang w:val="en-GB"/>
              </w:rPr>
            </w:pPr>
          </w:p>
        </w:tc>
        <w:tc>
          <w:tcPr>
            <w:tcW w:w="1680" w:type="dxa"/>
          </w:tcPr>
          <w:p w14:paraId="0B48D1EB" w14:textId="77777777" w:rsidR="005B74EF" w:rsidRPr="005B74EF" w:rsidRDefault="005B74EF" w:rsidP="005B74EF">
            <w:pPr>
              <w:spacing w:after="160" w:line="259" w:lineRule="auto"/>
              <w:rPr>
                <w:lang w:val="en-GB"/>
              </w:rPr>
            </w:pPr>
          </w:p>
        </w:tc>
      </w:tr>
      <w:tr w:rsidR="005B74EF" w:rsidRPr="005B74EF" w14:paraId="252CA809" w14:textId="77777777" w:rsidTr="005674A2">
        <w:trPr>
          <w:trHeight w:val="315"/>
        </w:trPr>
        <w:tc>
          <w:tcPr>
            <w:tcW w:w="1135" w:type="dxa"/>
            <w:vAlign w:val="center"/>
            <w:hideMark/>
          </w:tcPr>
          <w:p w14:paraId="25771542" w14:textId="77777777" w:rsidR="005B74EF" w:rsidRPr="005B74EF" w:rsidRDefault="005B74EF" w:rsidP="005B74EF">
            <w:pPr>
              <w:spacing w:after="160" w:line="259" w:lineRule="auto"/>
              <w:rPr>
                <w:lang w:val="en-GB"/>
              </w:rPr>
            </w:pPr>
            <w:r w:rsidRPr="005B74EF">
              <w:rPr>
                <w:lang w:val="en-GB"/>
              </w:rPr>
              <w:t>Α3.1.34</w:t>
            </w:r>
          </w:p>
        </w:tc>
        <w:tc>
          <w:tcPr>
            <w:tcW w:w="2945" w:type="dxa"/>
            <w:vAlign w:val="center"/>
            <w:hideMark/>
          </w:tcPr>
          <w:p w14:paraId="64773C6C" w14:textId="77777777" w:rsidR="005B74EF" w:rsidRPr="005B74EF" w:rsidRDefault="005B74EF" w:rsidP="005B74EF">
            <w:pPr>
              <w:spacing w:after="160" w:line="259" w:lineRule="auto"/>
              <w:rPr>
                <w:lang w:val="en-GB"/>
              </w:rPr>
            </w:pPr>
            <w:r w:rsidRPr="005B74EF">
              <w:rPr>
                <w:lang w:val="en-GB"/>
              </w:rPr>
              <w:t>Scrolling Wheel</w:t>
            </w:r>
          </w:p>
        </w:tc>
        <w:tc>
          <w:tcPr>
            <w:tcW w:w="2268" w:type="dxa"/>
            <w:vAlign w:val="center"/>
            <w:hideMark/>
          </w:tcPr>
          <w:p w14:paraId="4D55E4F5"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33D7028" w14:textId="77777777" w:rsidR="005B74EF" w:rsidRPr="005B74EF" w:rsidRDefault="005B74EF" w:rsidP="005B74EF">
            <w:pPr>
              <w:spacing w:after="160" w:line="259" w:lineRule="auto"/>
              <w:rPr>
                <w:lang w:val="en-GB"/>
              </w:rPr>
            </w:pPr>
          </w:p>
        </w:tc>
        <w:tc>
          <w:tcPr>
            <w:tcW w:w="1680" w:type="dxa"/>
          </w:tcPr>
          <w:p w14:paraId="1704909D" w14:textId="77777777" w:rsidR="005B74EF" w:rsidRPr="005B74EF" w:rsidRDefault="005B74EF" w:rsidP="005B74EF">
            <w:pPr>
              <w:spacing w:after="160" w:line="259" w:lineRule="auto"/>
              <w:rPr>
                <w:lang w:val="en-GB"/>
              </w:rPr>
            </w:pPr>
          </w:p>
        </w:tc>
      </w:tr>
      <w:tr w:rsidR="005B74EF" w:rsidRPr="005B74EF" w14:paraId="45B5BBE5" w14:textId="77777777" w:rsidTr="005674A2">
        <w:trPr>
          <w:trHeight w:val="315"/>
        </w:trPr>
        <w:tc>
          <w:tcPr>
            <w:tcW w:w="1135" w:type="dxa"/>
            <w:vAlign w:val="center"/>
            <w:hideMark/>
          </w:tcPr>
          <w:p w14:paraId="3D37224F" w14:textId="77777777" w:rsidR="005B74EF" w:rsidRPr="005B74EF" w:rsidRDefault="005B74EF" w:rsidP="005B74EF">
            <w:pPr>
              <w:spacing w:after="160" w:line="259" w:lineRule="auto"/>
              <w:rPr>
                <w:lang w:val="en-GB"/>
              </w:rPr>
            </w:pPr>
            <w:r w:rsidRPr="005B74EF">
              <w:rPr>
                <w:lang w:val="en-GB"/>
              </w:rPr>
              <w:t>Α3.1.35</w:t>
            </w:r>
          </w:p>
        </w:tc>
        <w:tc>
          <w:tcPr>
            <w:tcW w:w="2945" w:type="dxa"/>
            <w:vAlign w:val="center"/>
            <w:hideMark/>
          </w:tcPr>
          <w:p w14:paraId="072BFDA8" w14:textId="77777777" w:rsidR="005B74EF" w:rsidRPr="005B74EF" w:rsidRDefault="005B74EF" w:rsidP="005B74EF">
            <w:pPr>
              <w:spacing w:after="160" w:line="259" w:lineRule="auto"/>
              <w:rPr>
                <w:lang w:val="en-GB"/>
              </w:rPr>
            </w:pPr>
            <w:r w:rsidRPr="005B74EF">
              <w:rPr>
                <w:lang w:val="en-GB"/>
              </w:rPr>
              <w:t>Οπ</w:t>
            </w:r>
            <w:proofErr w:type="spellStart"/>
            <w:r w:rsidRPr="005B74EF">
              <w:rPr>
                <w:lang w:val="en-GB"/>
              </w:rPr>
              <w:t>τικό</w:t>
            </w:r>
            <w:proofErr w:type="spellEnd"/>
            <w:r w:rsidRPr="005B74EF">
              <w:rPr>
                <w:lang w:val="en-GB"/>
              </w:rPr>
              <w:t xml:space="preserve"> π</w:t>
            </w:r>
            <w:proofErr w:type="spellStart"/>
            <w:r w:rsidRPr="005B74EF">
              <w:rPr>
                <w:lang w:val="en-GB"/>
              </w:rPr>
              <w:t>οντίκι</w:t>
            </w:r>
            <w:proofErr w:type="spellEnd"/>
          </w:p>
        </w:tc>
        <w:tc>
          <w:tcPr>
            <w:tcW w:w="2268" w:type="dxa"/>
            <w:vAlign w:val="center"/>
            <w:hideMark/>
          </w:tcPr>
          <w:p w14:paraId="3DAEB80D" w14:textId="77777777" w:rsidR="005B74EF" w:rsidRPr="005B74EF" w:rsidRDefault="005B74EF" w:rsidP="005B74EF">
            <w:pPr>
              <w:spacing w:after="160" w:line="259" w:lineRule="auto"/>
              <w:rPr>
                <w:lang w:val="en-GB"/>
              </w:rPr>
            </w:pPr>
            <w:r w:rsidRPr="005B74EF">
              <w:rPr>
                <w:lang w:val="en-GB"/>
              </w:rPr>
              <w:t>NAI</w:t>
            </w:r>
          </w:p>
        </w:tc>
        <w:tc>
          <w:tcPr>
            <w:tcW w:w="1328" w:type="dxa"/>
          </w:tcPr>
          <w:p w14:paraId="72D79007" w14:textId="77777777" w:rsidR="005B74EF" w:rsidRPr="005B74EF" w:rsidRDefault="005B74EF" w:rsidP="005B74EF">
            <w:pPr>
              <w:spacing w:after="160" w:line="259" w:lineRule="auto"/>
              <w:rPr>
                <w:lang w:val="en-GB"/>
              </w:rPr>
            </w:pPr>
          </w:p>
        </w:tc>
        <w:tc>
          <w:tcPr>
            <w:tcW w:w="1680" w:type="dxa"/>
          </w:tcPr>
          <w:p w14:paraId="52BD5D6B" w14:textId="77777777" w:rsidR="005B74EF" w:rsidRPr="005B74EF" w:rsidRDefault="005B74EF" w:rsidP="005B74EF">
            <w:pPr>
              <w:spacing w:after="160" w:line="259" w:lineRule="auto"/>
              <w:rPr>
                <w:lang w:val="en-GB"/>
              </w:rPr>
            </w:pPr>
          </w:p>
        </w:tc>
      </w:tr>
      <w:tr w:rsidR="005B74EF" w:rsidRPr="005B74EF" w14:paraId="2D27AE41" w14:textId="77777777" w:rsidTr="005674A2">
        <w:trPr>
          <w:trHeight w:val="315"/>
        </w:trPr>
        <w:tc>
          <w:tcPr>
            <w:tcW w:w="1135" w:type="dxa"/>
            <w:vAlign w:val="center"/>
            <w:hideMark/>
          </w:tcPr>
          <w:p w14:paraId="67F61ADA" w14:textId="77777777" w:rsidR="005B74EF" w:rsidRPr="005B74EF" w:rsidRDefault="005B74EF" w:rsidP="005B74EF">
            <w:pPr>
              <w:spacing w:after="160" w:line="259" w:lineRule="auto"/>
              <w:rPr>
                <w:lang w:val="en-GB"/>
              </w:rPr>
            </w:pPr>
            <w:r w:rsidRPr="005B74EF">
              <w:rPr>
                <w:lang w:val="en-GB"/>
              </w:rPr>
              <w:t>Α3.1.36</w:t>
            </w:r>
          </w:p>
        </w:tc>
        <w:tc>
          <w:tcPr>
            <w:tcW w:w="2945" w:type="dxa"/>
            <w:vAlign w:val="center"/>
            <w:hideMark/>
          </w:tcPr>
          <w:p w14:paraId="67711527"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με</w:t>
            </w:r>
            <w:proofErr w:type="spellEnd"/>
            <w:r w:rsidRPr="005B74EF">
              <w:rPr>
                <w:lang w:val="en-GB"/>
              </w:rPr>
              <w:t xml:space="preserve"> </w:t>
            </w:r>
            <w:proofErr w:type="spellStart"/>
            <w:r w:rsidRPr="005B74EF">
              <w:rPr>
                <w:lang w:val="en-GB"/>
              </w:rPr>
              <w:t>κεντρική</w:t>
            </w:r>
            <w:proofErr w:type="spellEnd"/>
            <w:r w:rsidRPr="005B74EF">
              <w:rPr>
                <w:lang w:val="en-GB"/>
              </w:rPr>
              <w:t xml:space="preserve"> </w:t>
            </w:r>
            <w:proofErr w:type="spellStart"/>
            <w:r w:rsidRPr="005B74EF">
              <w:rPr>
                <w:lang w:val="en-GB"/>
              </w:rPr>
              <w:t>μονάδ</w:t>
            </w:r>
            <w:proofErr w:type="spellEnd"/>
            <w:r w:rsidRPr="005B74EF">
              <w:rPr>
                <w:lang w:val="en-GB"/>
              </w:rPr>
              <w:t>α</w:t>
            </w:r>
          </w:p>
        </w:tc>
        <w:tc>
          <w:tcPr>
            <w:tcW w:w="2268" w:type="dxa"/>
            <w:vAlign w:val="center"/>
            <w:hideMark/>
          </w:tcPr>
          <w:p w14:paraId="784571F3" w14:textId="77777777" w:rsidR="005B74EF" w:rsidRPr="005B74EF" w:rsidRDefault="005B74EF" w:rsidP="005B74EF">
            <w:pPr>
              <w:spacing w:after="160" w:line="259" w:lineRule="auto"/>
              <w:rPr>
                <w:lang w:val="en-GB"/>
              </w:rPr>
            </w:pPr>
            <w:r w:rsidRPr="005B74EF">
              <w:rPr>
                <w:lang w:val="en-GB"/>
              </w:rPr>
              <w:t>USB</w:t>
            </w:r>
          </w:p>
        </w:tc>
        <w:tc>
          <w:tcPr>
            <w:tcW w:w="1328" w:type="dxa"/>
          </w:tcPr>
          <w:p w14:paraId="1B316FFD" w14:textId="77777777" w:rsidR="005B74EF" w:rsidRPr="005B74EF" w:rsidRDefault="005B74EF" w:rsidP="005B74EF">
            <w:pPr>
              <w:spacing w:after="160" w:line="259" w:lineRule="auto"/>
              <w:rPr>
                <w:lang w:val="en-GB"/>
              </w:rPr>
            </w:pPr>
          </w:p>
        </w:tc>
        <w:tc>
          <w:tcPr>
            <w:tcW w:w="1680" w:type="dxa"/>
          </w:tcPr>
          <w:p w14:paraId="52A2085D" w14:textId="77777777" w:rsidR="005B74EF" w:rsidRPr="005B74EF" w:rsidRDefault="005B74EF" w:rsidP="005B74EF">
            <w:pPr>
              <w:spacing w:after="160" w:line="259" w:lineRule="auto"/>
              <w:rPr>
                <w:lang w:val="en-GB"/>
              </w:rPr>
            </w:pPr>
          </w:p>
        </w:tc>
      </w:tr>
      <w:tr w:rsidR="005B74EF" w:rsidRPr="005B74EF" w14:paraId="7A7F99EB" w14:textId="77777777" w:rsidTr="005674A2">
        <w:trPr>
          <w:trHeight w:val="315"/>
        </w:trPr>
        <w:tc>
          <w:tcPr>
            <w:tcW w:w="1135" w:type="dxa"/>
            <w:vAlign w:val="center"/>
            <w:hideMark/>
          </w:tcPr>
          <w:p w14:paraId="6654BE9D" w14:textId="77777777" w:rsidR="005B74EF" w:rsidRPr="005B74EF" w:rsidRDefault="005B74EF" w:rsidP="005B74EF">
            <w:pPr>
              <w:spacing w:after="160" w:line="259" w:lineRule="auto"/>
              <w:rPr>
                <w:lang w:val="en-GB"/>
              </w:rPr>
            </w:pPr>
            <w:r w:rsidRPr="005B74EF">
              <w:rPr>
                <w:lang w:val="en-GB"/>
              </w:rPr>
              <w:lastRenderedPageBreak/>
              <w:t> </w:t>
            </w:r>
          </w:p>
        </w:tc>
        <w:tc>
          <w:tcPr>
            <w:tcW w:w="2945" w:type="dxa"/>
            <w:shd w:val="clear" w:color="auto" w:fill="F2F2F2" w:themeFill="background1" w:themeFillShade="F2"/>
            <w:vAlign w:val="center"/>
            <w:hideMark/>
          </w:tcPr>
          <w:p w14:paraId="5C21866B"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vAlign w:val="center"/>
            <w:hideMark/>
          </w:tcPr>
          <w:p w14:paraId="0D2E9A9B" w14:textId="77777777" w:rsidR="005B74EF" w:rsidRPr="005B74EF" w:rsidRDefault="005B74EF" w:rsidP="005B74EF">
            <w:pPr>
              <w:spacing w:after="160" w:line="259" w:lineRule="auto"/>
            </w:pPr>
            <w:r w:rsidRPr="005B74EF">
              <w:rPr>
                <w:lang w:val="en-GB"/>
              </w:rPr>
              <w:t> </w:t>
            </w:r>
          </w:p>
        </w:tc>
        <w:tc>
          <w:tcPr>
            <w:tcW w:w="1328" w:type="dxa"/>
          </w:tcPr>
          <w:p w14:paraId="4FEDD6B8" w14:textId="77777777" w:rsidR="005B74EF" w:rsidRPr="005B74EF" w:rsidRDefault="005B74EF" w:rsidP="005B74EF">
            <w:pPr>
              <w:spacing w:after="160" w:line="259" w:lineRule="auto"/>
            </w:pPr>
          </w:p>
        </w:tc>
        <w:tc>
          <w:tcPr>
            <w:tcW w:w="1680" w:type="dxa"/>
          </w:tcPr>
          <w:p w14:paraId="72532356" w14:textId="77777777" w:rsidR="005B74EF" w:rsidRPr="005B74EF" w:rsidRDefault="005B74EF" w:rsidP="005B74EF">
            <w:pPr>
              <w:spacing w:after="160" w:line="259" w:lineRule="auto"/>
            </w:pPr>
          </w:p>
        </w:tc>
      </w:tr>
      <w:tr w:rsidR="005B74EF" w:rsidRPr="005B74EF" w14:paraId="0E12339D" w14:textId="77777777" w:rsidTr="005674A2">
        <w:trPr>
          <w:trHeight w:val="600"/>
        </w:trPr>
        <w:tc>
          <w:tcPr>
            <w:tcW w:w="1135" w:type="dxa"/>
            <w:vAlign w:val="center"/>
            <w:hideMark/>
          </w:tcPr>
          <w:p w14:paraId="0C40B9FF" w14:textId="77777777" w:rsidR="005B74EF" w:rsidRPr="005B74EF" w:rsidRDefault="005B74EF" w:rsidP="005B74EF">
            <w:pPr>
              <w:spacing w:after="160" w:line="259" w:lineRule="auto"/>
              <w:rPr>
                <w:lang w:val="en-GB"/>
              </w:rPr>
            </w:pPr>
            <w:r w:rsidRPr="005B74EF">
              <w:rPr>
                <w:lang w:val="en-GB"/>
              </w:rPr>
              <w:t>Α3.1.37</w:t>
            </w:r>
          </w:p>
        </w:tc>
        <w:tc>
          <w:tcPr>
            <w:tcW w:w="2945" w:type="dxa"/>
            <w:vAlign w:val="center"/>
            <w:hideMark/>
          </w:tcPr>
          <w:p w14:paraId="2A2C1539"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vAlign w:val="center"/>
            <w:hideMark/>
          </w:tcPr>
          <w:p w14:paraId="7836FE46" w14:textId="77777777" w:rsidR="005B74EF" w:rsidRPr="005B74EF" w:rsidRDefault="005B74EF" w:rsidP="005B74EF">
            <w:pPr>
              <w:spacing w:after="160" w:line="259" w:lineRule="auto"/>
              <w:rPr>
                <w:lang w:val="en-GB"/>
              </w:rPr>
            </w:pPr>
            <w:r w:rsidRPr="005B74EF">
              <w:rPr>
                <w:lang w:val="en-GB"/>
              </w:rPr>
              <w:t xml:space="preserve">Microsoft Windows 11 Pro GR/EN ή </w:t>
            </w:r>
            <w:proofErr w:type="spellStart"/>
            <w:r w:rsidRPr="005B74EF">
              <w:rPr>
                <w:lang w:val="en-GB"/>
              </w:rPr>
              <w:t>νεότερο</w:t>
            </w:r>
            <w:proofErr w:type="spellEnd"/>
            <w:r w:rsidRPr="005B74EF">
              <w:rPr>
                <w:lang w:val="en-GB"/>
              </w:rPr>
              <w:t xml:space="preserve"> π</w:t>
            </w:r>
            <w:proofErr w:type="spellStart"/>
            <w:r w:rsidRPr="005B74EF">
              <w:rPr>
                <w:lang w:val="en-GB"/>
              </w:rPr>
              <w:t>ροεγκ</w:t>
            </w:r>
            <w:proofErr w:type="spellEnd"/>
            <w:r w:rsidRPr="005B74EF">
              <w:rPr>
                <w:lang w:val="en-GB"/>
              </w:rPr>
              <w:t>ατεστημένο.</w:t>
            </w:r>
          </w:p>
        </w:tc>
        <w:tc>
          <w:tcPr>
            <w:tcW w:w="1328" w:type="dxa"/>
          </w:tcPr>
          <w:p w14:paraId="70C5CA13" w14:textId="77777777" w:rsidR="005B74EF" w:rsidRPr="005B74EF" w:rsidRDefault="005B74EF" w:rsidP="005B74EF">
            <w:pPr>
              <w:spacing w:after="160" w:line="259" w:lineRule="auto"/>
              <w:rPr>
                <w:lang w:val="en-GB"/>
              </w:rPr>
            </w:pPr>
          </w:p>
        </w:tc>
        <w:tc>
          <w:tcPr>
            <w:tcW w:w="1680" w:type="dxa"/>
          </w:tcPr>
          <w:p w14:paraId="6EE62479" w14:textId="77777777" w:rsidR="005B74EF" w:rsidRPr="005B74EF" w:rsidRDefault="005B74EF" w:rsidP="005B74EF">
            <w:pPr>
              <w:spacing w:after="160" w:line="259" w:lineRule="auto"/>
              <w:rPr>
                <w:lang w:val="en-GB"/>
              </w:rPr>
            </w:pPr>
          </w:p>
        </w:tc>
      </w:tr>
      <w:tr w:rsidR="005B74EF" w:rsidRPr="005B74EF" w14:paraId="168D5FE8" w14:textId="77777777" w:rsidTr="005674A2">
        <w:trPr>
          <w:trHeight w:val="315"/>
        </w:trPr>
        <w:tc>
          <w:tcPr>
            <w:tcW w:w="1135" w:type="dxa"/>
            <w:vAlign w:val="center"/>
            <w:hideMark/>
          </w:tcPr>
          <w:p w14:paraId="6B52D909"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45D27A7" w14:textId="77777777" w:rsidR="005B74EF" w:rsidRPr="005B74EF" w:rsidRDefault="005B74EF" w:rsidP="005B74EF">
            <w:pPr>
              <w:spacing w:after="160" w:line="259" w:lineRule="auto"/>
              <w:rPr>
                <w:lang w:val="en-GB"/>
              </w:rPr>
            </w:pPr>
            <w:proofErr w:type="spellStart"/>
            <w:r w:rsidRPr="005B74EF">
              <w:rPr>
                <w:lang w:val="en-GB"/>
              </w:rPr>
              <w:t>Πιστο</w:t>
            </w:r>
            <w:proofErr w:type="spellEnd"/>
            <w:r w:rsidRPr="005B74EF">
              <w:rPr>
                <w:lang w:val="en-GB"/>
              </w:rPr>
              <w:t xml:space="preserve">ποίηση- </w:t>
            </w:r>
            <w:proofErr w:type="spellStart"/>
            <w:r w:rsidRPr="005B74EF">
              <w:rPr>
                <w:lang w:val="en-GB"/>
              </w:rPr>
              <w:t>Πρότυ</w:t>
            </w:r>
            <w:proofErr w:type="spellEnd"/>
            <w:r w:rsidRPr="005B74EF">
              <w:rPr>
                <w:lang w:val="en-GB"/>
              </w:rPr>
              <w:t xml:space="preserve">πα </w:t>
            </w:r>
          </w:p>
        </w:tc>
        <w:tc>
          <w:tcPr>
            <w:tcW w:w="2268" w:type="dxa"/>
            <w:vAlign w:val="center"/>
            <w:hideMark/>
          </w:tcPr>
          <w:p w14:paraId="64C71565" w14:textId="77777777" w:rsidR="005B74EF" w:rsidRPr="005B74EF" w:rsidRDefault="005B74EF" w:rsidP="005B74EF">
            <w:pPr>
              <w:spacing w:after="160" w:line="259" w:lineRule="auto"/>
              <w:rPr>
                <w:lang w:val="en-GB"/>
              </w:rPr>
            </w:pPr>
            <w:r w:rsidRPr="005B74EF">
              <w:rPr>
                <w:lang w:val="en-GB"/>
              </w:rPr>
              <w:t> </w:t>
            </w:r>
          </w:p>
        </w:tc>
        <w:tc>
          <w:tcPr>
            <w:tcW w:w="1328" w:type="dxa"/>
          </w:tcPr>
          <w:p w14:paraId="448CBAD4" w14:textId="77777777" w:rsidR="005B74EF" w:rsidRPr="005B74EF" w:rsidRDefault="005B74EF" w:rsidP="005B74EF">
            <w:pPr>
              <w:spacing w:after="160" w:line="259" w:lineRule="auto"/>
              <w:rPr>
                <w:lang w:val="en-GB"/>
              </w:rPr>
            </w:pPr>
          </w:p>
        </w:tc>
        <w:tc>
          <w:tcPr>
            <w:tcW w:w="1680" w:type="dxa"/>
          </w:tcPr>
          <w:p w14:paraId="65E82982" w14:textId="77777777" w:rsidR="005B74EF" w:rsidRPr="005B74EF" w:rsidRDefault="005B74EF" w:rsidP="005B74EF">
            <w:pPr>
              <w:spacing w:after="160" w:line="259" w:lineRule="auto"/>
              <w:rPr>
                <w:lang w:val="en-GB"/>
              </w:rPr>
            </w:pPr>
          </w:p>
        </w:tc>
      </w:tr>
      <w:tr w:rsidR="005B74EF" w:rsidRPr="005B74EF" w14:paraId="0FD5FBCD" w14:textId="77777777" w:rsidTr="005674A2">
        <w:trPr>
          <w:trHeight w:val="900"/>
        </w:trPr>
        <w:tc>
          <w:tcPr>
            <w:tcW w:w="1135" w:type="dxa"/>
            <w:vAlign w:val="center"/>
            <w:hideMark/>
          </w:tcPr>
          <w:p w14:paraId="48A50E8A" w14:textId="77777777" w:rsidR="005B74EF" w:rsidRPr="005B74EF" w:rsidRDefault="005B74EF" w:rsidP="005B74EF">
            <w:pPr>
              <w:spacing w:after="160" w:line="259" w:lineRule="auto"/>
              <w:rPr>
                <w:lang w:val="en-GB"/>
              </w:rPr>
            </w:pPr>
            <w:r w:rsidRPr="005B74EF">
              <w:rPr>
                <w:lang w:val="en-GB"/>
              </w:rPr>
              <w:t>Α3.1.38</w:t>
            </w:r>
          </w:p>
        </w:tc>
        <w:tc>
          <w:tcPr>
            <w:tcW w:w="2945" w:type="dxa"/>
            <w:vAlign w:val="center"/>
            <w:hideMark/>
          </w:tcPr>
          <w:p w14:paraId="7F2B9401" w14:textId="77777777" w:rsidR="005B74EF" w:rsidRPr="005B74EF" w:rsidRDefault="005B74EF" w:rsidP="005B74EF">
            <w:pPr>
              <w:spacing w:after="160" w:line="259" w:lineRule="auto"/>
            </w:pPr>
            <w:r w:rsidRPr="005B74EF">
              <w:t>Το σύστημα (</w:t>
            </w:r>
            <w:r w:rsidRPr="005B74EF">
              <w:rPr>
                <w:lang w:val="en-GB"/>
              </w:rPr>
              <w:t>hardware</w:t>
            </w:r>
            <w:r w:rsidRPr="005B74EF">
              <w:t>) θα πρέπει να είναι πιστοποιημένο από τον κατασκευαστή για το λειτουργικό σύστημα με το οποίο θα παραδοθεί.</w:t>
            </w:r>
          </w:p>
        </w:tc>
        <w:tc>
          <w:tcPr>
            <w:tcW w:w="2268" w:type="dxa"/>
            <w:vAlign w:val="center"/>
            <w:hideMark/>
          </w:tcPr>
          <w:p w14:paraId="45D9DC54"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1E666FE" w14:textId="77777777" w:rsidR="005B74EF" w:rsidRPr="005B74EF" w:rsidRDefault="005B74EF" w:rsidP="005B74EF">
            <w:pPr>
              <w:spacing w:after="160" w:line="259" w:lineRule="auto"/>
              <w:rPr>
                <w:lang w:val="en-GB"/>
              </w:rPr>
            </w:pPr>
          </w:p>
        </w:tc>
        <w:tc>
          <w:tcPr>
            <w:tcW w:w="1680" w:type="dxa"/>
          </w:tcPr>
          <w:p w14:paraId="0F0A0E5F" w14:textId="77777777" w:rsidR="005B74EF" w:rsidRPr="005B74EF" w:rsidRDefault="005B74EF" w:rsidP="005B74EF">
            <w:pPr>
              <w:spacing w:after="160" w:line="259" w:lineRule="auto"/>
              <w:rPr>
                <w:lang w:val="en-GB"/>
              </w:rPr>
            </w:pPr>
          </w:p>
        </w:tc>
      </w:tr>
      <w:tr w:rsidR="005B74EF" w:rsidRPr="005B74EF" w14:paraId="720218F2" w14:textId="77777777" w:rsidTr="005674A2">
        <w:trPr>
          <w:trHeight w:val="2100"/>
        </w:trPr>
        <w:tc>
          <w:tcPr>
            <w:tcW w:w="1135" w:type="dxa"/>
            <w:vAlign w:val="center"/>
            <w:hideMark/>
          </w:tcPr>
          <w:p w14:paraId="1F299E2C" w14:textId="77777777" w:rsidR="005B74EF" w:rsidRPr="005B74EF" w:rsidRDefault="005B74EF" w:rsidP="005B74EF">
            <w:pPr>
              <w:spacing w:after="160" w:line="259" w:lineRule="auto"/>
              <w:rPr>
                <w:lang w:val="en-GB"/>
              </w:rPr>
            </w:pPr>
            <w:r w:rsidRPr="005B74EF">
              <w:rPr>
                <w:lang w:val="en-GB"/>
              </w:rPr>
              <w:t>Α3.1.39</w:t>
            </w:r>
          </w:p>
        </w:tc>
        <w:tc>
          <w:tcPr>
            <w:tcW w:w="2945" w:type="dxa"/>
            <w:vAlign w:val="center"/>
            <w:hideMark/>
          </w:tcPr>
          <w:p w14:paraId="1AA5C864" w14:textId="77777777" w:rsidR="005B74EF" w:rsidRPr="005B74EF" w:rsidRDefault="005B74EF" w:rsidP="005B74EF">
            <w:pPr>
              <w:spacing w:after="160" w:line="259" w:lineRule="auto"/>
            </w:pPr>
            <w:r w:rsidRPr="005B74EF">
              <w:t>Το σύστημα (</w:t>
            </w:r>
            <w:r w:rsidRPr="005B74EF">
              <w:rPr>
                <w:lang w:val="en-GB"/>
              </w:rPr>
              <w:t>hardware</w:t>
            </w:r>
            <w:r w:rsidRPr="005B74EF">
              <w:t xml:space="preserve">) θα πρέπει να είναι πιστοποιημένο από τον κατασκευαστή  για λειτουργικό σύστημα </w:t>
            </w:r>
            <w:r w:rsidRPr="005B74EF">
              <w:rPr>
                <w:lang w:val="en-GB"/>
              </w:rPr>
              <w:t>Ubuntu</w:t>
            </w:r>
            <w:r w:rsidRPr="005B74EF">
              <w:t xml:space="preserve"> </w:t>
            </w:r>
            <w:r w:rsidRPr="005B74EF">
              <w:rPr>
                <w:lang w:val="en-GB"/>
              </w:rPr>
              <w:t>Linux</w:t>
            </w:r>
            <w:r w:rsidRPr="005B74EF">
              <w:t xml:space="preserve"> και η επίσημη ιστοσελίδα της Τεχνικής Υποστήριξης του κατασκευαστή να παρέχει λίστα προγραμμάτων οδήγησης  (</w:t>
            </w:r>
            <w:r w:rsidRPr="005B74EF">
              <w:rPr>
                <w:lang w:val="en-GB"/>
              </w:rPr>
              <w:t>drivers</w:t>
            </w:r>
            <w:r w:rsidRPr="005B74EF">
              <w:t xml:space="preserve">). </w:t>
            </w:r>
          </w:p>
        </w:tc>
        <w:tc>
          <w:tcPr>
            <w:tcW w:w="2268" w:type="dxa"/>
            <w:vAlign w:val="center"/>
            <w:hideMark/>
          </w:tcPr>
          <w:p w14:paraId="650565F7" w14:textId="77777777" w:rsidR="005B74EF" w:rsidRPr="005B74EF" w:rsidRDefault="005B74EF" w:rsidP="005B74EF">
            <w:pPr>
              <w:spacing w:after="160" w:line="259" w:lineRule="auto"/>
            </w:pPr>
            <w:r w:rsidRPr="005B74EF">
              <w:t>Να προσκομιστεί σχετική δήλωση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1B259311" w14:textId="77777777" w:rsidR="005B74EF" w:rsidRPr="005B74EF" w:rsidRDefault="005B74EF" w:rsidP="005B74EF">
            <w:pPr>
              <w:spacing w:after="160" w:line="259" w:lineRule="auto"/>
            </w:pPr>
          </w:p>
        </w:tc>
        <w:tc>
          <w:tcPr>
            <w:tcW w:w="1680" w:type="dxa"/>
          </w:tcPr>
          <w:p w14:paraId="0B87C0F4" w14:textId="77777777" w:rsidR="005B74EF" w:rsidRPr="005B74EF" w:rsidRDefault="005B74EF" w:rsidP="005B74EF">
            <w:pPr>
              <w:spacing w:after="160" w:line="259" w:lineRule="auto"/>
            </w:pPr>
          </w:p>
        </w:tc>
      </w:tr>
      <w:tr w:rsidR="005B74EF" w:rsidRPr="005B74EF" w14:paraId="257C7A1E" w14:textId="77777777" w:rsidTr="005674A2">
        <w:trPr>
          <w:trHeight w:val="315"/>
        </w:trPr>
        <w:tc>
          <w:tcPr>
            <w:tcW w:w="1135" w:type="dxa"/>
            <w:vAlign w:val="center"/>
            <w:hideMark/>
          </w:tcPr>
          <w:p w14:paraId="5583E09E" w14:textId="77777777" w:rsidR="005B74EF" w:rsidRPr="005B74EF" w:rsidRDefault="005B74EF" w:rsidP="005B74EF">
            <w:pPr>
              <w:spacing w:after="160" w:line="259" w:lineRule="auto"/>
              <w:rPr>
                <w:lang w:val="en-GB"/>
              </w:rPr>
            </w:pPr>
            <w:r w:rsidRPr="005B74EF">
              <w:rPr>
                <w:lang w:val="en-GB"/>
              </w:rPr>
              <w:t>Α3.1.40</w:t>
            </w:r>
          </w:p>
        </w:tc>
        <w:tc>
          <w:tcPr>
            <w:tcW w:w="2945" w:type="dxa"/>
            <w:vAlign w:val="center"/>
            <w:hideMark/>
          </w:tcPr>
          <w:p w14:paraId="3F4CEC09" w14:textId="77777777" w:rsidR="005B74EF" w:rsidRPr="005B74EF" w:rsidRDefault="005B74EF" w:rsidP="005B74EF">
            <w:pPr>
              <w:spacing w:after="160" w:line="259" w:lineRule="auto"/>
              <w:rPr>
                <w:lang w:val="en-GB"/>
              </w:rPr>
            </w:pPr>
            <w:proofErr w:type="spellStart"/>
            <w:r w:rsidRPr="005B74EF">
              <w:rPr>
                <w:lang w:val="en-GB"/>
              </w:rPr>
              <w:t>Πιστο</w:t>
            </w:r>
            <w:proofErr w:type="spellEnd"/>
            <w:r w:rsidRPr="005B74EF">
              <w:rPr>
                <w:lang w:val="en-GB"/>
              </w:rPr>
              <w:t>ποίηση κατα</w:t>
            </w:r>
            <w:proofErr w:type="spellStart"/>
            <w:r w:rsidRPr="005B74EF">
              <w:rPr>
                <w:lang w:val="en-GB"/>
              </w:rPr>
              <w:t>σκευ</w:t>
            </w:r>
            <w:proofErr w:type="spellEnd"/>
            <w:r w:rsidRPr="005B74EF">
              <w:rPr>
                <w:lang w:val="en-GB"/>
              </w:rPr>
              <w:t>αστή</w:t>
            </w:r>
          </w:p>
        </w:tc>
        <w:tc>
          <w:tcPr>
            <w:tcW w:w="2268" w:type="dxa"/>
            <w:vAlign w:val="center"/>
            <w:hideMark/>
          </w:tcPr>
          <w:p w14:paraId="0507D88F" w14:textId="77777777" w:rsidR="005B74EF" w:rsidRPr="005B74EF" w:rsidRDefault="005B74EF" w:rsidP="005B74EF">
            <w:pPr>
              <w:spacing w:after="160" w:line="259" w:lineRule="auto"/>
              <w:rPr>
                <w:lang w:val="en-GB"/>
              </w:rPr>
            </w:pPr>
            <w:proofErr w:type="gramStart"/>
            <w:r w:rsidRPr="005B74EF">
              <w:rPr>
                <w:lang w:val="en-GB"/>
              </w:rPr>
              <w:t>κα</w:t>
            </w:r>
            <w:proofErr w:type="spellStart"/>
            <w:r w:rsidRPr="005B74EF">
              <w:rPr>
                <w:lang w:val="en-GB"/>
              </w:rPr>
              <w:t>τά</w:t>
            </w:r>
            <w:proofErr w:type="spellEnd"/>
            <w:r w:rsidRPr="005B74EF">
              <w:rPr>
                <w:lang w:val="en-GB"/>
              </w:rPr>
              <w:t xml:space="preserve">  ISO</w:t>
            </w:r>
            <w:proofErr w:type="gramEnd"/>
            <w:r w:rsidRPr="005B74EF">
              <w:rPr>
                <w:lang w:val="en-GB"/>
              </w:rPr>
              <w:t xml:space="preserve"> 9001 &amp; ISO 14001</w:t>
            </w:r>
          </w:p>
        </w:tc>
        <w:tc>
          <w:tcPr>
            <w:tcW w:w="1328" w:type="dxa"/>
          </w:tcPr>
          <w:p w14:paraId="190B9DC6" w14:textId="77777777" w:rsidR="005B74EF" w:rsidRPr="005B74EF" w:rsidRDefault="005B74EF" w:rsidP="005B74EF">
            <w:pPr>
              <w:spacing w:after="160" w:line="259" w:lineRule="auto"/>
              <w:rPr>
                <w:lang w:val="en-GB"/>
              </w:rPr>
            </w:pPr>
          </w:p>
        </w:tc>
        <w:tc>
          <w:tcPr>
            <w:tcW w:w="1680" w:type="dxa"/>
          </w:tcPr>
          <w:p w14:paraId="6DB074C4" w14:textId="77777777" w:rsidR="005B74EF" w:rsidRPr="005B74EF" w:rsidRDefault="005B74EF" w:rsidP="005B74EF">
            <w:pPr>
              <w:spacing w:after="160" w:line="259" w:lineRule="auto"/>
              <w:rPr>
                <w:lang w:val="en-GB"/>
              </w:rPr>
            </w:pPr>
          </w:p>
        </w:tc>
      </w:tr>
      <w:tr w:rsidR="005B74EF" w:rsidRPr="005B74EF" w14:paraId="4F218D28" w14:textId="77777777" w:rsidTr="005674A2">
        <w:trPr>
          <w:trHeight w:val="315"/>
        </w:trPr>
        <w:tc>
          <w:tcPr>
            <w:tcW w:w="1135" w:type="dxa"/>
            <w:vAlign w:val="center"/>
            <w:hideMark/>
          </w:tcPr>
          <w:p w14:paraId="33658E91" w14:textId="77777777" w:rsidR="005B74EF" w:rsidRPr="005B74EF" w:rsidRDefault="005B74EF" w:rsidP="005B74EF">
            <w:pPr>
              <w:spacing w:after="160" w:line="259" w:lineRule="auto"/>
              <w:rPr>
                <w:lang w:val="en-GB"/>
              </w:rPr>
            </w:pPr>
            <w:r w:rsidRPr="005B74EF">
              <w:rPr>
                <w:lang w:val="en-GB"/>
              </w:rPr>
              <w:t>Α3.1.41</w:t>
            </w:r>
          </w:p>
        </w:tc>
        <w:tc>
          <w:tcPr>
            <w:tcW w:w="2945" w:type="dxa"/>
            <w:vAlign w:val="center"/>
            <w:hideMark/>
          </w:tcPr>
          <w:p w14:paraId="5A1B16F5" w14:textId="77777777" w:rsidR="005B74EF" w:rsidRPr="005B74EF" w:rsidRDefault="005B74EF" w:rsidP="005B74EF">
            <w:pPr>
              <w:spacing w:after="160" w:line="259" w:lineRule="auto"/>
              <w:rPr>
                <w:lang w:val="en-GB"/>
              </w:rPr>
            </w:pPr>
            <w:proofErr w:type="spellStart"/>
            <w:r w:rsidRPr="005B74EF">
              <w:rPr>
                <w:lang w:val="en-GB"/>
              </w:rPr>
              <w:t>Άλλες</w:t>
            </w:r>
            <w:proofErr w:type="spellEnd"/>
            <w:r w:rsidRPr="005B74EF">
              <w:rPr>
                <w:lang w:val="en-GB"/>
              </w:rPr>
              <w:t xml:space="preserve"> π</w:t>
            </w:r>
            <w:proofErr w:type="spellStart"/>
            <w:r w:rsidRPr="005B74EF">
              <w:rPr>
                <w:lang w:val="en-GB"/>
              </w:rPr>
              <w:t>ιστο</w:t>
            </w:r>
            <w:proofErr w:type="spellEnd"/>
            <w:r w:rsidRPr="005B74EF">
              <w:rPr>
                <w:lang w:val="en-GB"/>
              </w:rPr>
              <w:t>ποιήσεις κατα</w:t>
            </w:r>
            <w:proofErr w:type="spellStart"/>
            <w:r w:rsidRPr="005B74EF">
              <w:rPr>
                <w:lang w:val="en-GB"/>
              </w:rPr>
              <w:t>σκευ</w:t>
            </w:r>
            <w:proofErr w:type="spellEnd"/>
            <w:r w:rsidRPr="005B74EF">
              <w:rPr>
                <w:lang w:val="en-GB"/>
              </w:rPr>
              <w:t>αστή</w:t>
            </w:r>
          </w:p>
        </w:tc>
        <w:tc>
          <w:tcPr>
            <w:tcW w:w="2268" w:type="dxa"/>
            <w:vAlign w:val="center"/>
            <w:hideMark/>
          </w:tcPr>
          <w:p w14:paraId="5C4C9D61" w14:textId="77777777" w:rsidR="005B74EF" w:rsidRPr="005B74EF" w:rsidRDefault="005B74EF" w:rsidP="005B74EF">
            <w:pPr>
              <w:spacing w:after="160" w:line="259" w:lineRule="auto"/>
              <w:rPr>
                <w:lang w:val="en-GB"/>
              </w:rPr>
            </w:pPr>
            <w:r w:rsidRPr="005B74EF">
              <w:rPr>
                <w:lang w:val="en-GB"/>
              </w:rPr>
              <w:t>CE, EPEAT, ENERGY STAR</w:t>
            </w:r>
          </w:p>
        </w:tc>
        <w:tc>
          <w:tcPr>
            <w:tcW w:w="1328" w:type="dxa"/>
          </w:tcPr>
          <w:p w14:paraId="023E6D0E" w14:textId="77777777" w:rsidR="005B74EF" w:rsidRPr="005B74EF" w:rsidRDefault="005B74EF" w:rsidP="005B74EF">
            <w:pPr>
              <w:spacing w:after="160" w:line="259" w:lineRule="auto"/>
              <w:rPr>
                <w:lang w:val="en-GB"/>
              </w:rPr>
            </w:pPr>
          </w:p>
        </w:tc>
        <w:tc>
          <w:tcPr>
            <w:tcW w:w="1680" w:type="dxa"/>
          </w:tcPr>
          <w:p w14:paraId="2FEA6B42" w14:textId="77777777" w:rsidR="005B74EF" w:rsidRPr="005B74EF" w:rsidRDefault="005B74EF" w:rsidP="005B74EF">
            <w:pPr>
              <w:spacing w:after="160" w:line="259" w:lineRule="auto"/>
              <w:rPr>
                <w:lang w:val="en-GB"/>
              </w:rPr>
            </w:pPr>
          </w:p>
        </w:tc>
      </w:tr>
      <w:tr w:rsidR="005B74EF" w:rsidRPr="005B74EF" w14:paraId="10CB84A8" w14:textId="77777777" w:rsidTr="005674A2">
        <w:trPr>
          <w:trHeight w:val="315"/>
        </w:trPr>
        <w:tc>
          <w:tcPr>
            <w:tcW w:w="1135" w:type="dxa"/>
            <w:vAlign w:val="center"/>
            <w:hideMark/>
          </w:tcPr>
          <w:p w14:paraId="553121A1"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8E3FF1E" w14:textId="77777777" w:rsidR="005B74EF" w:rsidRPr="005B74EF" w:rsidRDefault="005B74EF" w:rsidP="005B74EF">
            <w:pPr>
              <w:spacing w:after="160" w:line="259" w:lineRule="auto"/>
              <w:rPr>
                <w:lang w:val="en-GB"/>
              </w:rPr>
            </w:pPr>
            <w:proofErr w:type="spellStart"/>
            <w:r w:rsidRPr="005B74EF">
              <w:rPr>
                <w:lang w:val="en-GB"/>
              </w:rPr>
              <w:t>Συνοδευτικά</w:t>
            </w:r>
            <w:proofErr w:type="spellEnd"/>
            <w:r w:rsidRPr="005B74EF">
              <w:rPr>
                <w:lang w:val="en-GB"/>
              </w:rPr>
              <w:t>:</w:t>
            </w:r>
          </w:p>
        </w:tc>
        <w:tc>
          <w:tcPr>
            <w:tcW w:w="2268" w:type="dxa"/>
            <w:vAlign w:val="center"/>
            <w:hideMark/>
          </w:tcPr>
          <w:p w14:paraId="3DBF15BD" w14:textId="77777777" w:rsidR="005B74EF" w:rsidRPr="005B74EF" w:rsidRDefault="005B74EF" w:rsidP="005B74EF">
            <w:pPr>
              <w:spacing w:after="160" w:line="259" w:lineRule="auto"/>
              <w:rPr>
                <w:lang w:val="en-GB"/>
              </w:rPr>
            </w:pPr>
            <w:r w:rsidRPr="005B74EF">
              <w:rPr>
                <w:lang w:val="en-GB"/>
              </w:rPr>
              <w:t> </w:t>
            </w:r>
          </w:p>
        </w:tc>
        <w:tc>
          <w:tcPr>
            <w:tcW w:w="1328" w:type="dxa"/>
          </w:tcPr>
          <w:p w14:paraId="66B1C674" w14:textId="77777777" w:rsidR="005B74EF" w:rsidRPr="005B74EF" w:rsidRDefault="005B74EF" w:rsidP="005B74EF">
            <w:pPr>
              <w:spacing w:after="160" w:line="259" w:lineRule="auto"/>
              <w:rPr>
                <w:lang w:val="en-GB"/>
              </w:rPr>
            </w:pPr>
          </w:p>
        </w:tc>
        <w:tc>
          <w:tcPr>
            <w:tcW w:w="1680" w:type="dxa"/>
          </w:tcPr>
          <w:p w14:paraId="4D174554" w14:textId="77777777" w:rsidR="005B74EF" w:rsidRPr="005B74EF" w:rsidRDefault="005B74EF" w:rsidP="005B74EF">
            <w:pPr>
              <w:spacing w:after="160" w:line="259" w:lineRule="auto"/>
              <w:rPr>
                <w:lang w:val="en-GB"/>
              </w:rPr>
            </w:pPr>
          </w:p>
        </w:tc>
      </w:tr>
      <w:tr w:rsidR="005B74EF" w:rsidRPr="005B74EF" w14:paraId="0C17193B" w14:textId="77777777" w:rsidTr="005674A2">
        <w:trPr>
          <w:trHeight w:val="315"/>
        </w:trPr>
        <w:tc>
          <w:tcPr>
            <w:tcW w:w="1135" w:type="dxa"/>
            <w:vAlign w:val="center"/>
            <w:hideMark/>
          </w:tcPr>
          <w:p w14:paraId="6AACCC0A" w14:textId="77777777" w:rsidR="005B74EF" w:rsidRPr="005B74EF" w:rsidRDefault="005B74EF" w:rsidP="005B74EF">
            <w:pPr>
              <w:spacing w:after="160" w:line="259" w:lineRule="auto"/>
              <w:rPr>
                <w:lang w:val="en-GB"/>
              </w:rPr>
            </w:pPr>
            <w:r w:rsidRPr="005B74EF">
              <w:rPr>
                <w:lang w:val="en-GB"/>
              </w:rPr>
              <w:t>Α3.1.42</w:t>
            </w:r>
          </w:p>
        </w:tc>
        <w:tc>
          <w:tcPr>
            <w:tcW w:w="2945" w:type="dxa"/>
            <w:vAlign w:val="center"/>
            <w:hideMark/>
          </w:tcPr>
          <w:p w14:paraId="021C7F84"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w:t>
            </w:r>
            <w:proofErr w:type="spellStart"/>
            <w:r w:rsidRPr="005B74EF">
              <w:rPr>
                <w:lang w:val="en-GB"/>
              </w:rPr>
              <w:t>σύνδεσης</w:t>
            </w:r>
            <w:proofErr w:type="spellEnd"/>
            <w:r w:rsidRPr="005B74EF">
              <w:rPr>
                <w:lang w:val="en-GB"/>
              </w:rPr>
              <w:t xml:space="preserve"> </w:t>
            </w:r>
            <w:proofErr w:type="spellStart"/>
            <w:r w:rsidRPr="005B74EF">
              <w:rPr>
                <w:lang w:val="en-GB"/>
              </w:rPr>
              <w:t>τροφοδοσί</w:t>
            </w:r>
            <w:proofErr w:type="spellEnd"/>
            <w:r w:rsidRPr="005B74EF">
              <w:rPr>
                <w:lang w:val="en-GB"/>
              </w:rPr>
              <w:t>ας</w:t>
            </w:r>
          </w:p>
        </w:tc>
        <w:tc>
          <w:tcPr>
            <w:tcW w:w="2268" w:type="dxa"/>
            <w:vAlign w:val="center"/>
            <w:hideMark/>
          </w:tcPr>
          <w:p w14:paraId="1A54A34D"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C098B3B" w14:textId="77777777" w:rsidR="005B74EF" w:rsidRPr="005B74EF" w:rsidRDefault="005B74EF" w:rsidP="005B74EF">
            <w:pPr>
              <w:spacing w:after="160" w:line="259" w:lineRule="auto"/>
              <w:rPr>
                <w:lang w:val="en-GB"/>
              </w:rPr>
            </w:pPr>
          </w:p>
        </w:tc>
        <w:tc>
          <w:tcPr>
            <w:tcW w:w="1680" w:type="dxa"/>
          </w:tcPr>
          <w:p w14:paraId="552F2123" w14:textId="77777777" w:rsidR="005B74EF" w:rsidRPr="005B74EF" w:rsidRDefault="005B74EF" w:rsidP="005B74EF">
            <w:pPr>
              <w:spacing w:after="160" w:line="259" w:lineRule="auto"/>
              <w:rPr>
                <w:lang w:val="en-GB"/>
              </w:rPr>
            </w:pPr>
          </w:p>
        </w:tc>
      </w:tr>
      <w:tr w:rsidR="005B74EF" w:rsidRPr="005B74EF" w14:paraId="0BEEEB17" w14:textId="77777777" w:rsidTr="005674A2">
        <w:trPr>
          <w:trHeight w:val="315"/>
        </w:trPr>
        <w:tc>
          <w:tcPr>
            <w:tcW w:w="1135" w:type="dxa"/>
            <w:vAlign w:val="center"/>
            <w:hideMark/>
          </w:tcPr>
          <w:p w14:paraId="6D2F93EB"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54A9402"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και Υπ</w:t>
            </w:r>
            <w:proofErr w:type="spellStart"/>
            <w:r w:rsidRPr="005B74EF">
              <w:rPr>
                <w:lang w:val="en-GB"/>
              </w:rPr>
              <w:t>οστήριξη</w:t>
            </w:r>
            <w:proofErr w:type="spellEnd"/>
          </w:p>
        </w:tc>
        <w:tc>
          <w:tcPr>
            <w:tcW w:w="2268" w:type="dxa"/>
            <w:vAlign w:val="center"/>
            <w:hideMark/>
          </w:tcPr>
          <w:p w14:paraId="291CF176" w14:textId="77777777" w:rsidR="005B74EF" w:rsidRPr="005B74EF" w:rsidRDefault="005B74EF" w:rsidP="005B74EF">
            <w:pPr>
              <w:spacing w:after="160" w:line="259" w:lineRule="auto"/>
              <w:rPr>
                <w:lang w:val="en-GB"/>
              </w:rPr>
            </w:pPr>
            <w:r w:rsidRPr="005B74EF">
              <w:rPr>
                <w:lang w:val="en-GB"/>
              </w:rPr>
              <w:t> </w:t>
            </w:r>
          </w:p>
        </w:tc>
        <w:tc>
          <w:tcPr>
            <w:tcW w:w="1328" w:type="dxa"/>
          </w:tcPr>
          <w:p w14:paraId="56680273" w14:textId="77777777" w:rsidR="005B74EF" w:rsidRPr="005B74EF" w:rsidRDefault="005B74EF" w:rsidP="005B74EF">
            <w:pPr>
              <w:spacing w:after="160" w:line="259" w:lineRule="auto"/>
              <w:rPr>
                <w:lang w:val="en-GB"/>
              </w:rPr>
            </w:pPr>
          </w:p>
        </w:tc>
        <w:tc>
          <w:tcPr>
            <w:tcW w:w="1680" w:type="dxa"/>
          </w:tcPr>
          <w:p w14:paraId="6F32D3A9" w14:textId="77777777" w:rsidR="005B74EF" w:rsidRPr="005B74EF" w:rsidRDefault="005B74EF" w:rsidP="005B74EF">
            <w:pPr>
              <w:spacing w:after="160" w:line="259" w:lineRule="auto"/>
              <w:rPr>
                <w:lang w:val="en-GB"/>
              </w:rPr>
            </w:pPr>
          </w:p>
        </w:tc>
      </w:tr>
      <w:tr w:rsidR="005B74EF" w:rsidRPr="005B74EF" w14:paraId="07C1DB1C" w14:textId="77777777" w:rsidTr="005674A2">
        <w:trPr>
          <w:trHeight w:val="565"/>
        </w:trPr>
        <w:tc>
          <w:tcPr>
            <w:tcW w:w="1135" w:type="dxa"/>
            <w:vAlign w:val="center"/>
            <w:hideMark/>
          </w:tcPr>
          <w:p w14:paraId="67BD8C06" w14:textId="77777777" w:rsidR="005B74EF" w:rsidRPr="005B74EF" w:rsidRDefault="005B74EF" w:rsidP="005B74EF">
            <w:pPr>
              <w:spacing w:after="160" w:line="259" w:lineRule="auto"/>
              <w:rPr>
                <w:lang w:val="en-GB"/>
              </w:rPr>
            </w:pPr>
            <w:r w:rsidRPr="005B74EF">
              <w:rPr>
                <w:lang w:val="en-GB"/>
              </w:rPr>
              <w:t>Α3.1.43</w:t>
            </w:r>
          </w:p>
        </w:tc>
        <w:tc>
          <w:tcPr>
            <w:tcW w:w="2945" w:type="dxa"/>
            <w:vAlign w:val="center"/>
            <w:hideMark/>
          </w:tcPr>
          <w:p w14:paraId="6DB1A4A2" w14:textId="77777777" w:rsidR="005B74EF" w:rsidRPr="005B74EF" w:rsidRDefault="005B74EF" w:rsidP="005B74EF">
            <w:pPr>
              <w:spacing w:after="160" w:line="259" w:lineRule="auto"/>
              <w:rPr>
                <w:lang w:val="en-GB"/>
              </w:rPr>
            </w:pPr>
            <w:proofErr w:type="spellStart"/>
            <w:r w:rsidRPr="005B74EF">
              <w:rPr>
                <w:lang w:val="en-GB"/>
              </w:rPr>
              <w:t>Συνολική</w:t>
            </w:r>
            <w:proofErr w:type="spellEnd"/>
            <w:r w:rsidRPr="005B74EF">
              <w:rPr>
                <w:lang w:val="en-GB"/>
              </w:rPr>
              <w:t xml:space="preserve"> </w:t>
            </w:r>
            <w:proofErr w:type="spellStart"/>
            <w:r w:rsidRPr="005B74EF">
              <w:rPr>
                <w:lang w:val="en-GB"/>
              </w:rPr>
              <w:t>εγγύηση</w:t>
            </w:r>
            <w:proofErr w:type="spellEnd"/>
            <w:r w:rsidRPr="005B74EF">
              <w:rPr>
                <w:lang w:val="en-GB"/>
              </w:rPr>
              <w:t xml:space="preserve"> </w:t>
            </w:r>
            <w:proofErr w:type="spellStart"/>
            <w:r w:rsidRPr="005B74EF">
              <w:rPr>
                <w:lang w:val="en-GB"/>
              </w:rPr>
              <w:t>συστήμ</w:t>
            </w:r>
            <w:proofErr w:type="spellEnd"/>
            <w:r w:rsidRPr="005B74EF">
              <w:rPr>
                <w:lang w:val="en-GB"/>
              </w:rPr>
              <w:t>ατος.</w:t>
            </w:r>
          </w:p>
        </w:tc>
        <w:tc>
          <w:tcPr>
            <w:tcW w:w="2268" w:type="dxa"/>
            <w:vAlign w:val="center"/>
            <w:hideMark/>
          </w:tcPr>
          <w:p w14:paraId="5305CE9D" w14:textId="77777777" w:rsidR="005B74EF" w:rsidRPr="005B74EF" w:rsidRDefault="005B74EF" w:rsidP="005B74EF">
            <w:pPr>
              <w:spacing w:after="160" w:line="259" w:lineRule="auto"/>
            </w:pPr>
            <w:r w:rsidRPr="005B74EF">
              <w:t>≥ 5 έτη</w:t>
            </w:r>
            <w:r w:rsidRPr="005B74EF">
              <w:br/>
              <w:t xml:space="preserve">Θα πρέπει να προσφέρεται και να </w:t>
            </w:r>
            <w:r w:rsidRPr="005B74EF">
              <w:lastRenderedPageBreak/>
              <w:t>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επιστολή - δήλωση θα αναφέρει και τους εργοστασιακούς κωδικούς της προσφερόμενης εγγύησης. Η δήλωση και το έγγραφο της νόμιμης εκπροσώπησης θα κατατεθούν  στον Φάκελο της Τεχνικής Προσφοράς.</w:t>
            </w:r>
          </w:p>
        </w:tc>
        <w:tc>
          <w:tcPr>
            <w:tcW w:w="1328" w:type="dxa"/>
          </w:tcPr>
          <w:p w14:paraId="20D44F4E" w14:textId="77777777" w:rsidR="005B74EF" w:rsidRPr="005B74EF" w:rsidRDefault="005B74EF" w:rsidP="005B74EF">
            <w:pPr>
              <w:spacing w:after="160" w:line="259" w:lineRule="auto"/>
            </w:pPr>
          </w:p>
        </w:tc>
        <w:tc>
          <w:tcPr>
            <w:tcW w:w="1680" w:type="dxa"/>
          </w:tcPr>
          <w:p w14:paraId="0BF316E4" w14:textId="77777777" w:rsidR="005B74EF" w:rsidRPr="005B74EF" w:rsidRDefault="005B74EF" w:rsidP="005B74EF">
            <w:pPr>
              <w:spacing w:after="160" w:line="259" w:lineRule="auto"/>
            </w:pPr>
          </w:p>
        </w:tc>
      </w:tr>
      <w:tr w:rsidR="005B74EF" w:rsidRPr="005B74EF" w14:paraId="5BFDC943" w14:textId="77777777" w:rsidTr="005674A2">
        <w:trPr>
          <w:trHeight w:val="2700"/>
        </w:trPr>
        <w:tc>
          <w:tcPr>
            <w:tcW w:w="1135" w:type="dxa"/>
            <w:vAlign w:val="center"/>
            <w:hideMark/>
          </w:tcPr>
          <w:p w14:paraId="32FF7014" w14:textId="77777777" w:rsidR="005B74EF" w:rsidRPr="005B74EF" w:rsidRDefault="005B74EF" w:rsidP="005B74EF">
            <w:pPr>
              <w:spacing w:after="160" w:line="259" w:lineRule="auto"/>
              <w:rPr>
                <w:lang w:val="en-GB"/>
              </w:rPr>
            </w:pPr>
            <w:r w:rsidRPr="005B74EF">
              <w:rPr>
                <w:lang w:val="en-GB"/>
              </w:rPr>
              <w:t>Α3.1.44</w:t>
            </w:r>
          </w:p>
        </w:tc>
        <w:tc>
          <w:tcPr>
            <w:tcW w:w="2945" w:type="dxa"/>
            <w:vAlign w:val="center"/>
            <w:hideMark/>
          </w:tcPr>
          <w:p w14:paraId="0C7B7DDE" w14:textId="77777777" w:rsidR="005B74EF" w:rsidRPr="005B74EF" w:rsidRDefault="005B74EF" w:rsidP="005B74EF">
            <w:pPr>
              <w:spacing w:after="160" w:line="259" w:lineRule="auto"/>
            </w:pPr>
            <w:r w:rsidRPr="005B74EF">
              <w:t>Η εγγύηση να προσφέρεται από τον κατασκευαστή και να είναι ενεργοποιημένη από το εργοστάσιο κατασκευής.</w:t>
            </w:r>
          </w:p>
        </w:tc>
        <w:tc>
          <w:tcPr>
            <w:tcW w:w="2268" w:type="dxa"/>
            <w:vAlign w:val="center"/>
            <w:hideMark/>
          </w:tcPr>
          <w:p w14:paraId="789875E0"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0BEF167A" w14:textId="77777777" w:rsidR="005B74EF" w:rsidRPr="005B74EF" w:rsidRDefault="005B74EF" w:rsidP="005B74EF">
            <w:pPr>
              <w:spacing w:after="160" w:line="259" w:lineRule="auto"/>
            </w:pPr>
          </w:p>
        </w:tc>
        <w:tc>
          <w:tcPr>
            <w:tcW w:w="1680" w:type="dxa"/>
          </w:tcPr>
          <w:p w14:paraId="6E3E02C9" w14:textId="77777777" w:rsidR="005B74EF" w:rsidRPr="005B74EF" w:rsidRDefault="005B74EF" w:rsidP="005B74EF">
            <w:pPr>
              <w:spacing w:after="160" w:line="259" w:lineRule="auto"/>
            </w:pPr>
          </w:p>
        </w:tc>
      </w:tr>
      <w:tr w:rsidR="005B74EF" w:rsidRPr="005B74EF" w14:paraId="574133CD" w14:textId="77777777" w:rsidTr="005674A2">
        <w:trPr>
          <w:trHeight w:val="2700"/>
        </w:trPr>
        <w:tc>
          <w:tcPr>
            <w:tcW w:w="1135" w:type="dxa"/>
            <w:vAlign w:val="center"/>
            <w:hideMark/>
          </w:tcPr>
          <w:p w14:paraId="321EED14" w14:textId="77777777" w:rsidR="005B74EF" w:rsidRPr="005B74EF" w:rsidRDefault="005B74EF" w:rsidP="005B74EF">
            <w:pPr>
              <w:spacing w:after="160" w:line="259" w:lineRule="auto"/>
              <w:rPr>
                <w:lang w:val="en-GB"/>
              </w:rPr>
            </w:pPr>
            <w:r w:rsidRPr="005B74EF">
              <w:rPr>
                <w:lang w:val="en-GB"/>
              </w:rPr>
              <w:lastRenderedPageBreak/>
              <w:t>Α3.1.45</w:t>
            </w:r>
          </w:p>
        </w:tc>
        <w:tc>
          <w:tcPr>
            <w:tcW w:w="2945" w:type="dxa"/>
            <w:vAlign w:val="center"/>
            <w:hideMark/>
          </w:tcPr>
          <w:p w14:paraId="6779D4A8" w14:textId="77777777" w:rsidR="005B74EF" w:rsidRPr="005B74EF" w:rsidRDefault="005B74EF" w:rsidP="005B74EF">
            <w:pPr>
              <w:spacing w:after="160" w:line="259" w:lineRule="auto"/>
            </w:pPr>
            <w:r w:rsidRPr="005B74EF">
              <w:t>Τηλεφωνική τεχνική υποστήριξη 24</w:t>
            </w:r>
            <w:r w:rsidRPr="005B74EF">
              <w:rPr>
                <w:lang w:val="en-GB"/>
              </w:rPr>
              <w:t>x</w:t>
            </w:r>
            <w:r w:rsidRPr="005B74EF">
              <w:t>7</w:t>
            </w:r>
            <w:r w:rsidRPr="005B74EF">
              <w:rPr>
                <w:lang w:val="en-GB"/>
              </w:rPr>
              <w:t>x</w:t>
            </w:r>
            <w:r w:rsidRPr="005B74EF">
              <w:t>365 (συμπεριλαμβανομένων των αργιών) από εξειδικευμένους τεχνικούς εκπροσώπους του κατασκευαστή.</w:t>
            </w:r>
          </w:p>
        </w:tc>
        <w:tc>
          <w:tcPr>
            <w:tcW w:w="2268" w:type="dxa"/>
            <w:vAlign w:val="center"/>
            <w:hideMark/>
          </w:tcPr>
          <w:p w14:paraId="47E01A4E"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7B5E040A" w14:textId="77777777" w:rsidR="005B74EF" w:rsidRPr="005B74EF" w:rsidRDefault="005B74EF" w:rsidP="005B74EF">
            <w:pPr>
              <w:spacing w:after="160" w:line="259" w:lineRule="auto"/>
            </w:pPr>
          </w:p>
        </w:tc>
        <w:tc>
          <w:tcPr>
            <w:tcW w:w="1680" w:type="dxa"/>
          </w:tcPr>
          <w:p w14:paraId="60CDEE70" w14:textId="77777777" w:rsidR="005B74EF" w:rsidRPr="005B74EF" w:rsidRDefault="005B74EF" w:rsidP="005B74EF">
            <w:pPr>
              <w:spacing w:after="160" w:line="259" w:lineRule="auto"/>
            </w:pPr>
          </w:p>
        </w:tc>
      </w:tr>
      <w:tr w:rsidR="005B74EF" w:rsidRPr="005B74EF" w14:paraId="6C0CA5ED" w14:textId="77777777" w:rsidTr="005674A2">
        <w:trPr>
          <w:trHeight w:val="2700"/>
        </w:trPr>
        <w:tc>
          <w:tcPr>
            <w:tcW w:w="1135" w:type="dxa"/>
            <w:vAlign w:val="center"/>
            <w:hideMark/>
          </w:tcPr>
          <w:p w14:paraId="7B6D15A3" w14:textId="77777777" w:rsidR="005B74EF" w:rsidRPr="005B74EF" w:rsidRDefault="005B74EF" w:rsidP="005B74EF">
            <w:pPr>
              <w:spacing w:after="160" w:line="259" w:lineRule="auto"/>
              <w:rPr>
                <w:lang w:val="en-GB"/>
              </w:rPr>
            </w:pPr>
            <w:r w:rsidRPr="005B74EF">
              <w:rPr>
                <w:lang w:val="en-GB"/>
              </w:rPr>
              <w:t>Α3.1.46</w:t>
            </w:r>
          </w:p>
        </w:tc>
        <w:tc>
          <w:tcPr>
            <w:tcW w:w="2945" w:type="dxa"/>
            <w:vAlign w:val="center"/>
            <w:hideMark/>
          </w:tcPr>
          <w:p w14:paraId="22E40A13" w14:textId="77777777" w:rsidR="005B74EF" w:rsidRPr="005B74EF" w:rsidRDefault="005B74EF" w:rsidP="005B74EF">
            <w:pPr>
              <w:spacing w:after="160" w:line="259" w:lineRule="auto"/>
            </w:pPr>
            <w:r w:rsidRPr="005B74EF">
              <w:t>Επιτόπια αποστολή τεχνικού και επισκευή στον χώρο του πελάτη την επόμενη εργάσιμη ημέρα μετά από την διάγνωση της βλάβης συμπεριλαμβανομένων των ανταλλακτικών και της εργασίας.</w:t>
            </w:r>
          </w:p>
        </w:tc>
        <w:tc>
          <w:tcPr>
            <w:tcW w:w="2268" w:type="dxa"/>
            <w:vAlign w:val="center"/>
            <w:hideMark/>
          </w:tcPr>
          <w:p w14:paraId="2163381F"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766CC018" w14:textId="77777777" w:rsidR="005B74EF" w:rsidRPr="005B74EF" w:rsidRDefault="005B74EF" w:rsidP="005B74EF">
            <w:pPr>
              <w:spacing w:after="160" w:line="259" w:lineRule="auto"/>
            </w:pPr>
          </w:p>
        </w:tc>
        <w:tc>
          <w:tcPr>
            <w:tcW w:w="1680" w:type="dxa"/>
          </w:tcPr>
          <w:p w14:paraId="451259D2" w14:textId="77777777" w:rsidR="005B74EF" w:rsidRPr="005B74EF" w:rsidRDefault="005B74EF" w:rsidP="005B74EF">
            <w:pPr>
              <w:spacing w:after="160" w:line="259" w:lineRule="auto"/>
            </w:pPr>
          </w:p>
        </w:tc>
      </w:tr>
      <w:tr w:rsidR="005B74EF" w:rsidRPr="005B74EF" w14:paraId="59848A76" w14:textId="77777777" w:rsidTr="005674A2">
        <w:trPr>
          <w:trHeight w:val="4500"/>
        </w:trPr>
        <w:tc>
          <w:tcPr>
            <w:tcW w:w="1135" w:type="dxa"/>
            <w:vAlign w:val="center"/>
            <w:hideMark/>
          </w:tcPr>
          <w:p w14:paraId="3C4670BB" w14:textId="77777777" w:rsidR="005B74EF" w:rsidRPr="005B74EF" w:rsidRDefault="005B74EF" w:rsidP="005B74EF">
            <w:pPr>
              <w:spacing w:after="160" w:line="259" w:lineRule="auto"/>
              <w:rPr>
                <w:lang w:val="en-GB"/>
              </w:rPr>
            </w:pPr>
            <w:r w:rsidRPr="005B74EF">
              <w:rPr>
                <w:lang w:val="en-GB"/>
              </w:rPr>
              <w:lastRenderedPageBreak/>
              <w:t>Α3.1.47</w:t>
            </w:r>
          </w:p>
        </w:tc>
        <w:tc>
          <w:tcPr>
            <w:tcW w:w="2945" w:type="dxa"/>
            <w:vAlign w:val="center"/>
            <w:hideMark/>
          </w:tcPr>
          <w:p w14:paraId="755F84AE" w14:textId="77777777" w:rsidR="005B74EF" w:rsidRPr="005B74EF" w:rsidRDefault="005B74EF" w:rsidP="005B74EF">
            <w:pPr>
              <w:spacing w:after="160" w:line="259" w:lineRule="auto"/>
            </w:pPr>
            <w:r w:rsidRPr="005B74EF">
              <w:t>Να παρέχεται από τον κατασκευαστή:</w:t>
            </w:r>
            <w:r w:rsidRPr="005B74EF">
              <w:br/>
              <w:t>-</w:t>
            </w:r>
            <w:r w:rsidRPr="005B74EF">
              <w:rPr>
                <w:lang w:val="en-GB"/>
              </w:rPr>
              <w:t>         </w:t>
            </w:r>
            <w:r w:rsidRPr="005B74EF">
              <w:t xml:space="preserve"> Υπηρεσία η οποία αυτοματοποιημένα να αναλύει την κατάσταση του συστήματος. Σε περίπτωση διάγνωσης προβληματικού υλικού να παρέχει την δυνατότητα αυτοματοποιημένης αποστολής ανταλλακτικού.</w:t>
            </w:r>
            <w:r w:rsidRPr="005B74EF">
              <w:br/>
              <w:t>-</w:t>
            </w:r>
            <w:r w:rsidRPr="005B74EF">
              <w:rPr>
                <w:lang w:val="en-GB"/>
              </w:rPr>
              <w:t>         </w:t>
            </w:r>
            <w:r w:rsidRPr="005B74EF">
              <w:t xml:space="preserve"> Υπηρεσία προληπτικού ελέγχου η οποία θα ειδοποιεί σε περίπτωση διάγνωσης πιθανής αστοχίας υλικού. Η υπηρεσία αυτή θα δημιουργεί κλήση στο τεχνικό τμήμα του κατασκευαστή (</w:t>
            </w:r>
            <w:r w:rsidRPr="005B74EF">
              <w:rPr>
                <w:lang w:val="en-GB"/>
              </w:rPr>
              <w:t>service</w:t>
            </w:r>
            <w:r w:rsidRPr="005B74EF">
              <w:t xml:space="preserve"> </w:t>
            </w:r>
            <w:r w:rsidRPr="005B74EF">
              <w:rPr>
                <w:lang w:val="en-GB"/>
              </w:rPr>
              <w:t>request</w:t>
            </w:r>
            <w:r w:rsidRPr="005B74EF">
              <w:t>) για την αποστολή ανταλλακτικού.</w:t>
            </w:r>
            <w:r w:rsidRPr="005B74EF">
              <w:br/>
              <w:t>-</w:t>
            </w:r>
            <w:r w:rsidRPr="005B74EF">
              <w:rPr>
                <w:lang w:val="en-GB"/>
              </w:rPr>
              <w:t>         </w:t>
            </w:r>
            <w:r w:rsidRPr="005B74EF">
              <w:t xml:space="preserve"> Υπηρεσία αυτόματων ενημερώσεων προγραμμάτων οδήγησης και </w:t>
            </w:r>
            <w:proofErr w:type="spellStart"/>
            <w:r w:rsidRPr="005B74EF">
              <w:t>υλικολογισμικού</w:t>
            </w:r>
            <w:proofErr w:type="spellEnd"/>
            <w:r w:rsidRPr="005B74EF">
              <w:t>.</w:t>
            </w:r>
          </w:p>
        </w:tc>
        <w:tc>
          <w:tcPr>
            <w:tcW w:w="2268" w:type="dxa"/>
            <w:vAlign w:val="center"/>
            <w:hideMark/>
          </w:tcPr>
          <w:p w14:paraId="6C7203BD"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6D0665AA" w14:textId="77777777" w:rsidR="005B74EF" w:rsidRPr="005B74EF" w:rsidRDefault="005B74EF" w:rsidP="005B74EF">
            <w:pPr>
              <w:spacing w:after="160" w:line="259" w:lineRule="auto"/>
            </w:pPr>
          </w:p>
        </w:tc>
        <w:tc>
          <w:tcPr>
            <w:tcW w:w="1680" w:type="dxa"/>
          </w:tcPr>
          <w:p w14:paraId="29771C47" w14:textId="77777777" w:rsidR="005B74EF" w:rsidRPr="005B74EF" w:rsidRDefault="005B74EF" w:rsidP="005B74EF">
            <w:pPr>
              <w:spacing w:after="160" w:line="259" w:lineRule="auto"/>
            </w:pPr>
          </w:p>
        </w:tc>
      </w:tr>
      <w:tr w:rsidR="005B74EF" w:rsidRPr="005B74EF" w14:paraId="6B0CF8CF" w14:textId="77777777" w:rsidTr="005674A2">
        <w:trPr>
          <w:trHeight w:val="900"/>
        </w:trPr>
        <w:tc>
          <w:tcPr>
            <w:tcW w:w="1135" w:type="dxa"/>
            <w:vAlign w:val="center"/>
            <w:hideMark/>
          </w:tcPr>
          <w:p w14:paraId="4CC0B353" w14:textId="77777777" w:rsidR="005B74EF" w:rsidRPr="005B74EF" w:rsidRDefault="005B74EF" w:rsidP="005B74EF">
            <w:pPr>
              <w:spacing w:after="160" w:line="259" w:lineRule="auto"/>
              <w:rPr>
                <w:lang w:val="en-GB"/>
              </w:rPr>
            </w:pPr>
            <w:r w:rsidRPr="005B74EF">
              <w:rPr>
                <w:lang w:val="en-GB"/>
              </w:rPr>
              <w:t>Α3.1.48</w:t>
            </w:r>
          </w:p>
        </w:tc>
        <w:tc>
          <w:tcPr>
            <w:tcW w:w="2945" w:type="dxa"/>
            <w:vAlign w:val="center"/>
            <w:hideMark/>
          </w:tcPr>
          <w:p w14:paraId="17AC448E" w14:textId="77777777" w:rsidR="005B74EF" w:rsidRPr="005B74EF" w:rsidRDefault="005B74EF" w:rsidP="005B74EF">
            <w:pPr>
              <w:spacing w:after="160" w:line="259" w:lineRule="auto"/>
              <w:rPr>
                <w:lang w:val="en-GB"/>
              </w:rPr>
            </w:pPr>
            <w:r w:rsidRPr="005B74EF">
              <w:t xml:space="preserve">Να προσκομιστεί το επίσημο τεχνικό φυλλάδιο της προσφερόμενης εγγύησης του κατασκευαστή. </w:t>
            </w:r>
            <w:r w:rsidRPr="005B74EF">
              <w:rPr>
                <w:lang w:val="en-GB"/>
              </w:rPr>
              <w:t xml:space="preserve">Θα </w:t>
            </w:r>
            <w:proofErr w:type="gramStart"/>
            <w:r w:rsidRPr="005B74EF">
              <w:rPr>
                <w:lang w:val="en-GB"/>
              </w:rPr>
              <w:t>κατα</w:t>
            </w:r>
            <w:proofErr w:type="spellStart"/>
            <w:r w:rsidRPr="005B74EF">
              <w:rPr>
                <w:lang w:val="en-GB"/>
              </w:rPr>
              <w:t>τεθεί</w:t>
            </w:r>
            <w:proofErr w:type="spellEnd"/>
            <w:r w:rsidRPr="005B74EF">
              <w:rPr>
                <w:lang w:val="en-GB"/>
              </w:rPr>
              <w:t xml:space="preserve">  </w:t>
            </w:r>
            <w:proofErr w:type="spellStart"/>
            <w:r w:rsidRPr="005B74EF">
              <w:rPr>
                <w:lang w:val="en-GB"/>
              </w:rPr>
              <w:t>στον</w:t>
            </w:r>
            <w:proofErr w:type="spellEnd"/>
            <w:proofErr w:type="gramEnd"/>
            <w:r w:rsidRPr="005B74EF">
              <w:rPr>
                <w:lang w:val="en-GB"/>
              </w:rPr>
              <w:t xml:space="preserve"> </w:t>
            </w:r>
            <w:proofErr w:type="spellStart"/>
            <w:r w:rsidRPr="005B74EF">
              <w:rPr>
                <w:lang w:val="en-GB"/>
              </w:rPr>
              <w:t>Φάκελο</w:t>
            </w:r>
            <w:proofErr w:type="spellEnd"/>
            <w:r w:rsidRPr="005B74EF">
              <w:rPr>
                <w:lang w:val="en-GB"/>
              </w:rPr>
              <w:t xml:space="preserve"> </w:t>
            </w:r>
            <w:proofErr w:type="spellStart"/>
            <w:r w:rsidRPr="005B74EF">
              <w:rPr>
                <w:lang w:val="en-GB"/>
              </w:rPr>
              <w:t>της</w:t>
            </w:r>
            <w:proofErr w:type="spellEnd"/>
            <w:r w:rsidRPr="005B74EF">
              <w:rPr>
                <w:lang w:val="en-GB"/>
              </w:rPr>
              <w:t xml:space="preserve"> </w:t>
            </w:r>
            <w:proofErr w:type="spellStart"/>
            <w:r w:rsidRPr="005B74EF">
              <w:rPr>
                <w:lang w:val="en-GB"/>
              </w:rPr>
              <w:t>Τεχνικής</w:t>
            </w:r>
            <w:proofErr w:type="spellEnd"/>
            <w:r w:rsidRPr="005B74EF">
              <w:rPr>
                <w:lang w:val="en-GB"/>
              </w:rPr>
              <w:t xml:space="preserve"> </w:t>
            </w:r>
            <w:proofErr w:type="spellStart"/>
            <w:r w:rsidRPr="005B74EF">
              <w:rPr>
                <w:lang w:val="en-GB"/>
              </w:rPr>
              <w:t>Προσφοράς</w:t>
            </w:r>
            <w:proofErr w:type="spellEnd"/>
            <w:r w:rsidRPr="005B74EF">
              <w:rPr>
                <w:lang w:val="en-GB"/>
              </w:rPr>
              <w:t>.</w:t>
            </w:r>
          </w:p>
        </w:tc>
        <w:tc>
          <w:tcPr>
            <w:tcW w:w="2268" w:type="dxa"/>
            <w:vAlign w:val="center"/>
            <w:hideMark/>
          </w:tcPr>
          <w:p w14:paraId="46CEC76A"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5C50075" w14:textId="77777777" w:rsidR="005B74EF" w:rsidRPr="005B74EF" w:rsidRDefault="005B74EF" w:rsidP="005B74EF">
            <w:pPr>
              <w:spacing w:after="160" w:line="259" w:lineRule="auto"/>
              <w:rPr>
                <w:lang w:val="en-GB"/>
              </w:rPr>
            </w:pPr>
          </w:p>
        </w:tc>
        <w:tc>
          <w:tcPr>
            <w:tcW w:w="1680" w:type="dxa"/>
          </w:tcPr>
          <w:p w14:paraId="71AF3EE6" w14:textId="77777777" w:rsidR="005B74EF" w:rsidRPr="005B74EF" w:rsidRDefault="005B74EF" w:rsidP="005B74EF">
            <w:pPr>
              <w:spacing w:after="160" w:line="259" w:lineRule="auto"/>
              <w:rPr>
                <w:lang w:val="en-GB"/>
              </w:rPr>
            </w:pPr>
          </w:p>
        </w:tc>
      </w:tr>
      <w:tr w:rsidR="005B74EF" w:rsidRPr="005B74EF" w14:paraId="67305CD7" w14:textId="77777777" w:rsidTr="005674A2">
        <w:trPr>
          <w:trHeight w:val="739"/>
        </w:trPr>
        <w:tc>
          <w:tcPr>
            <w:tcW w:w="1135" w:type="dxa"/>
            <w:shd w:val="clear" w:color="auto" w:fill="B4C6E7" w:themeFill="accent1" w:themeFillTint="66"/>
            <w:vAlign w:val="center"/>
            <w:hideMark/>
          </w:tcPr>
          <w:p w14:paraId="6BB215C2" w14:textId="77777777" w:rsidR="005B74EF" w:rsidRPr="005B74EF" w:rsidRDefault="005B74EF" w:rsidP="005B74EF">
            <w:pPr>
              <w:spacing w:after="160" w:line="259" w:lineRule="auto"/>
              <w:rPr>
                <w:b/>
                <w:bCs/>
                <w:lang w:val="en-GB"/>
              </w:rPr>
            </w:pPr>
            <w:r w:rsidRPr="005B74EF">
              <w:rPr>
                <w:b/>
                <w:bCs/>
                <w:lang w:val="en-GB"/>
              </w:rPr>
              <w:t> </w:t>
            </w:r>
          </w:p>
        </w:tc>
        <w:tc>
          <w:tcPr>
            <w:tcW w:w="8221" w:type="dxa"/>
            <w:gridSpan w:val="4"/>
            <w:shd w:val="clear" w:color="auto" w:fill="B4C6E7" w:themeFill="accent1" w:themeFillTint="66"/>
            <w:vAlign w:val="center"/>
            <w:hideMark/>
          </w:tcPr>
          <w:p w14:paraId="29F9975C" w14:textId="77777777" w:rsidR="005B74EF" w:rsidRPr="005B74EF" w:rsidRDefault="005B74EF" w:rsidP="005B74EF">
            <w:pPr>
              <w:spacing w:after="160" w:line="259" w:lineRule="auto"/>
              <w:rPr>
                <w:b/>
                <w:bCs/>
              </w:rPr>
            </w:pPr>
            <w:r w:rsidRPr="005B74EF">
              <w:rPr>
                <w:b/>
                <w:bCs/>
              </w:rPr>
              <w:t>Α3.2 Υπολογιστής εργαστηρίων Η/Υ με βασική διακριτή κάρτα γραφικών</w:t>
            </w:r>
          </w:p>
        </w:tc>
      </w:tr>
      <w:tr w:rsidR="005B74EF" w:rsidRPr="005B74EF" w14:paraId="34CE07E7" w14:textId="77777777" w:rsidTr="005674A2">
        <w:trPr>
          <w:trHeight w:val="315"/>
        </w:trPr>
        <w:tc>
          <w:tcPr>
            <w:tcW w:w="1135" w:type="dxa"/>
            <w:vAlign w:val="center"/>
            <w:hideMark/>
          </w:tcPr>
          <w:p w14:paraId="45669BB1" w14:textId="77777777" w:rsidR="005B74EF" w:rsidRPr="005B74EF" w:rsidRDefault="005B74EF" w:rsidP="005B74EF">
            <w:pPr>
              <w:spacing w:after="160" w:line="259" w:lineRule="auto"/>
              <w:rPr>
                <w:lang w:val="en-GB"/>
              </w:rPr>
            </w:pPr>
            <w:r w:rsidRPr="005B74EF">
              <w:rPr>
                <w:lang w:val="en-GB"/>
              </w:rPr>
              <w:t>Α3.2.1</w:t>
            </w:r>
          </w:p>
        </w:tc>
        <w:tc>
          <w:tcPr>
            <w:tcW w:w="2945" w:type="dxa"/>
            <w:vAlign w:val="center"/>
            <w:hideMark/>
          </w:tcPr>
          <w:p w14:paraId="0C6FAB3F"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vAlign w:val="center"/>
            <w:hideMark/>
          </w:tcPr>
          <w:p w14:paraId="3309507A" w14:textId="77777777" w:rsidR="005B74EF" w:rsidRPr="005B74EF" w:rsidRDefault="005B74EF" w:rsidP="005B74EF">
            <w:pPr>
              <w:spacing w:after="160" w:line="259" w:lineRule="auto"/>
              <w:rPr>
                <w:lang w:val="en-GB"/>
              </w:rPr>
            </w:pPr>
            <w:r w:rsidRPr="005B74EF">
              <w:rPr>
                <w:lang w:val="en-GB"/>
              </w:rPr>
              <w:t>85</w:t>
            </w:r>
          </w:p>
        </w:tc>
        <w:tc>
          <w:tcPr>
            <w:tcW w:w="1328" w:type="dxa"/>
          </w:tcPr>
          <w:p w14:paraId="076121D4" w14:textId="77777777" w:rsidR="005B74EF" w:rsidRPr="005B74EF" w:rsidRDefault="005B74EF" w:rsidP="005B74EF">
            <w:pPr>
              <w:spacing w:after="160" w:line="259" w:lineRule="auto"/>
              <w:rPr>
                <w:lang w:val="en-GB"/>
              </w:rPr>
            </w:pPr>
          </w:p>
        </w:tc>
        <w:tc>
          <w:tcPr>
            <w:tcW w:w="1680" w:type="dxa"/>
          </w:tcPr>
          <w:p w14:paraId="345B7CC3" w14:textId="77777777" w:rsidR="005B74EF" w:rsidRPr="005B74EF" w:rsidRDefault="005B74EF" w:rsidP="005B74EF">
            <w:pPr>
              <w:spacing w:after="160" w:line="259" w:lineRule="auto"/>
              <w:rPr>
                <w:lang w:val="en-GB"/>
              </w:rPr>
            </w:pPr>
          </w:p>
        </w:tc>
      </w:tr>
      <w:tr w:rsidR="005B74EF" w:rsidRPr="005B74EF" w14:paraId="3CA61827" w14:textId="77777777" w:rsidTr="005674A2">
        <w:trPr>
          <w:trHeight w:val="469"/>
        </w:trPr>
        <w:tc>
          <w:tcPr>
            <w:tcW w:w="1135" w:type="dxa"/>
            <w:vAlign w:val="center"/>
            <w:hideMark/>
          </w:tcPr>
          <w:p w14:paraId="5F11F232" w14:textId="77777777" w:rsidR="005B74EF" w:rsidRPr="005B74EF" w:rsidRDefault="005B74EF" w:rsidP="005B74EF">
            <w:pPr>
              <w:spacing w:after="160" w:line="259" w:lineRule="auto"/>
              <w:rPr>
                <w:lang w:val="en-GB"/>
              </w:rPr>
            </w:pPr>
            <w:r w:rsidRPr="005B74EF">
              <w:rPr>
                <w:lang w:val="en-GB"/>
              </w:rPr>
              <w:t>Α3.2.2</w:t>
            </w:r>
          </w:p>
        </w:tc>
        <w:tc>
          <w:tcPr>
            <w:tcW w:w="2945" w:type="dxa"/>
            <w:vAlign w:val="center"/>
            <w:hideMark/>
          </w:tcPr>
          <w:p w14:paraId="4E855ABB"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vAlign w:val="center"/>
            <w:hideMark/>
          </w:tcPr>
          <w:p w14:paraId="6CF6875B"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48B39C94" w14:textId="77777777" w:rsidR="005B74EF" w:rsidRPr="005B74EF" w:rsidRDefault="005B74EF" w:rsidP="005B74EF">
            <w:pPr>
              <w:spacing w:after="160" w:line="259" w:lineRule="auto"/>
              <w:rPr>
                <w:lang w:val="en-GB"/>
              </w:rPr>
            </w:pPr>
          </w:p>
        </w:tc>
        <w:tc>
          <w:tcPr>
            <w:tcW w:w="1680" w:type="dxa"/>
          </w:tcPr>
          <w:p w14:paraId="2D8AB09C" w14:textId="77777777" w:rsidR="005B74EF" w:rsidRPr="005B74EF" w:rsidRDefault="005B74EF" w:rsidP="005B74EF">
            <w:pPr>
              <w:spacing w:after="160" w:line="259" w:lineRule="auto"/>
              <w:rPr>
                <w:lang w:val="en-GB"/>
              </w:rPr>
            </w:pPr>
          </w:p>
        </w:tc>
      </w:tr>
      <w:tr w:rsidR="005B74EF" w:rsidRPr="005B74EF" w14:paraId="49CAB933" w14:textId="77777777" w:rsidTr="005674A2">
        <w:trPr>
          <w:trHeight w:val="600"/>
        </w:trPr>
        <w:tc>
          <w:tcPr>
            <w:tcW w:w="1135" w:type="dxa"/>
            <w:vAlign w:val="center"/>
            <w:hideMark/>
          </w:tcPr>
          <w:p w14:paraId="4AF974F2" w14:textId="77777777" w:rsidR="005B74EF" w:rsidRPr="005B74EF" w:rsidRDefault="005B74EF" w:rsidP="005B74EF">
            <w:pPr>
              <w:spacing w:after="160" w:line="259" w:lineRule="auto"/>
              <w:rPr>
                <w:lang w:val="en-GB"/>
              </w:rPr>
            </w:pPr>
            <w:r w:rsidRPr="005B74EF">
              <w:rPr>
                <w:lang w:val="en-GB"/>
              </w:rPr>
              <w:t>Α3.2.3</w:t>
            </w:r>
          </w:p>
        </w:tc>
        <w:tc>
          <w:tcPr>
            <w:tcW w:w="2945" w:type="dxa"/>
            <w:vAlign w:val="center"/>
            <w:hideMark/>
          </w:tcPr>
          <w:p w14:paraId="5F084D84" w14:textId="77777777" w:rsidR="005B74EF" w:rsidRPr="005B74EF" w:rsidRDefault="005B74EF" w:rsidP="005B74EF">
            <w:pPr>
              <w:spacing w:after="160" w:line="259" w:lineRule="auto"/>
            </w:pPr>
            <w:r w:rsidRPr="005B74EF">
              <w:t>Το προτεινόμενο σύστημα πρέπει να είναι, εργοστασιακής συναρμολόγησης.</w:t>
            </w:r>
          </w:p>
        </w:tc>
        <w:tc>
          <w:tcPr>
            <w:tcW w:w="2268" w:type="dxa"/>
            <w:vAlign w:val="center"/>
            <w:hideMark/>
          </w:tcPr>
          <w:p w14:paraId="5C92A67B"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1099B3F" w14:textId="77777777" w:rsidR="005B74EF" w:rsidRPr="005B74EF" w:rsidRDefault="005B74EF" w:rsidP="005B74EF">
            <w:pPr>
              <w:spacing w:after="160" w:line="259" w:lineRule="auto"/>
              <w:rPr>
                <w:lang w:val="en-GB"/>
              </w:rPr>
            </w:pPr>
          </w:p>
        </w:tc>
        <w:tc>
          <w:tcPr>
            <w:tcW w:w="1680" w:type="dxa"/>
          </w:tcPr>
          <w:p w14:paraId="68957C34" w14:textId="77777777" w:rsidR="005B74EF" w:rsidRPr="005B74EF" w:rsidRDefault="005B74EF" w:rsidP="005B74EF">
            <w:pPr>
              <w:spacing w:after="160" w:line="259" w:lineRule="auto"/>
              <w:rPr>
                <w:lang w:val="en-GB"/>
              </w:rPr>
            </w:pPr>
          </w:p>
        </w:tc>
      </w:tr>
      <w:tr w:rsidR="005B74EF" w:rsidRPr="005B74EF" w14:paraId="1DE0D6AC" w14:textId="77777777" w:rsidTr="005674A2">
        <w:trPr>
          <w:trHeight w:val="1549"/>
        </w:trPr>
        <w:tc>
          <w:tcPr>
            <w:tcW w:w="1135" w:type="dxa"/>
            <w:vAlign w:val="center"/>
            <w:hideMark/>
          </w:tcPr>
          <w:p w14:paraId="012FA476" w14:textId="77777777" w:rsidR="005B74EF" w:rsidRPr="005B74EF" w:rsidRDefault="005B74EF" w:rsidP="005B74EF">
            <w:pPr>
              <w:spacing w:after="160" w:line="259" w:lineRule="auto"/>
              <w:rPr>
                <w:lang w:val="en-GB"/>
              </w:rPr>
            </w:pPr>
            <w:r w:rsidRPr="005B74EF">
              <w:rPr>
                <w:lang w:val="en-GB"/>
              </w:rPr>
              <w:lastRenderedPageBreak/>
              <w:t>Α3.2.4</w:t>
            </w:r>
          </w:p>
        </w:tc>
        <w:tc>
          <w:tcPr>
            <w:tcW w:w="2945" w:type="dxa"/>
            <w:vAlign w:val="center"/>
            <w:hideMark/>
          </w:tcPr>
          <w:p w14:paraId="1BC4E88F" w14:textId="77777777" w:rsidR="005B74EF" w:rsidRPr="005B74EF" w:rsidRDefault="005B74EF" w:rsidP="005B74EF">
            <w:pPr>
              <w:spacing w:after="160" w:line="259" w:lineRule="auto"/>
            </w:pPr>
            <w:r w:rsidRPr="005B74EF">
              <w:t xml:space="preserve">Τα τμήματα που συνθέτουν το σύστημα του Υπολογιστή (πληκτρολόγιο, ποντίκι, </w:t>
            </w:r>
            <w:r w:rsidRPr="005B74EF">
              <w:rPr>
                <w:lang w:val="en-GB"/>
              </w:rPr>
              <w:t>motherboard</w:t>
            </w:r>
            <w:r w:rsidRPr="005B74EF">
              <w:t>, κ.λπ.) να προέρχονται από την ίδια κατασκευάστρια εταιρεία που θα αναγράφεται εμφανώς πάνω σ’ αυτά και στα κιβώτια όπου θα είναι συσκευασμένα.</w:t>
            </w:r>
          </w:p>
        </w:tc>
        <w:tc>
          <w:tcPr>
            <w:tcW w:w="2268" w:type="dxa"/>
            <w:vAlign w:val="center"/>
            <w:hideMark/>
          </w:tcPr>
          <w:p w14:paraId="6C1A776F"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4E64DF96" w14:textId="77777777" w:rsidR="005B74EF" w:rsidRPr="005B74EF" w:rsidRDefault="005B74EF" w:rsidP="005B74EF">
            <w:pPr>
              <w:spacing w:after="160" w:line="259" w:lineRule="auto"/>
              <w:rPr>
                <w:lang w:val="en-GB"/>
              </w:rPr>
            </w:pPr>
          </w:p>
        </w:tc>
        <w:tc>
          <w:tcPr>
            <w:tcW w:w="1680" w:type="dxa"/>
          </w:tcPr>
          <w:p w14:paraId="0EE26246" w14:textId="77777777" w:rsidR="005B74EF" w:rsidRPr="005B74EF" w:rsidRDefault="005B74EF" w:rsidP="005B74EF">
            <w:pPr>
              <w:spacing w:after="160" w:line="259" w:lineRule="auto"/>
              <w:rPr>
                <w:lang w:val="en-GB"/>
              </w:rPr>
            </w:pPr>
          </w:p>
        </w:tc>
      </w:tr>
      <w:tr w:rsidR="005B74EF" w:rsidRPr="005B74EF" w14:paraId="01E53128" w14:textId="77777777" w:rsidTr="005674A2">
        <w:trPr>
          <w:trHeight w:val="315"/>
        </w:trPr>
        <w:tc>
          <w:tcPr>
            <w:tcW w:w="1135" w:type="dxa"/>
            <w:vAlign w:val="center"/>
            <w:hideMark/>
          </w:tcPr>
          <w:p w14:paraId="559843A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D6815DD"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r w:rsidRPr="005B74EF">
              <w:rPr>
                <w:lang w:val="en-GB"/>
              </w:rPr>
              <w:t xml:space="preserve"> hardware</w:t>
            </w:r>
          </w:p>
        </w:tc>
        <w:tc>
          <w:tcPr>
            <w:tcW w:w="2268" w:type="dxa"/>
            <w:vAlign w:val="center"/>
            <w:hideMark/>
          </w:tcPr>
          <w:p w14:paraId="2D1BA1F8" w14:textId="77777777" w:rsidR="005B74EF" w:rsidRPr="005B74EF" w:rsidRDefault="005B74EF" w:rsidP="005B74EF">
            <w:pPr>
              <w:spacing w:after="160" w:line="259" w:lineRule="auto"/>
              <w:rPr>
                <w:lang w:val="en-GB"/>
              </w:rPr>
            </w:pPr>
            <w:r w:rsidRPr="005B74EF">
              <w:rPr>
                <w:lang w:val="en-GB"/>
              </w:rPr>
              <w:t> </w:t>
            </w:r>
          </w:p>
        </w:tc>
        <w:tc>
          <w:tcPr>
            <w:tcW w:w="1328" w:type="dxa"/>
          </w:tcPr>
          <w:p w14:paraId="1821630A" w14:textId="77777777" w:rsidR="005B74EF" w:rsidRPr="005B74EF" w:rsidRDefault="005B74EF" w:rsidP="005B74EF">
            <w:pPr>
              <w:spacing w:after="160" w:line="259" w:lineRule="auto"/>
              <w:rPr>
                <w:lang w:val="en-GB"/>
              </w:rPr>
            </w:pPr>
          </w:p>
        </w:tc>
        <w:tc>
          <w:tcPr>
            <w:tcW w:w="1680" w:type="dxa"/>
          </w:tcPr>
          <w:p w14:paraId="53E13619" w14:textId="77777777" w:rsidR="005B74EF" w:rsidRPr="005B74EF" w:rsidRDefault="005B74EF" w:rsidP="005B74EF">
            <w:pPr>
              <w:spacing w:after="160" w:line="259" w:lineRule="auto"/>
              <w:rPr>
                <w:lang w:val="en-GB"/>
              </w:rPr>
            </w:pPr>
          </w:p>
        </w:tc>
      </w:tr>
      <w:tr w:rsidR="005B74EF" w:rsidRPr="005B74EF" w14:paraId="7C445B6D" w14:textId="77777777" w:rsidTr="005674A2">
        <w:trPr>
          <w:trHeight w:val="315"/>
        </w:trPr>
        <w:tc>
          <w:tcPr>
            <w:tcW w:w="1135" w:type="dxa"/>
            <w:vAlign w:val="center"/>
            <w:hideMark/>
          </w:tcPr>
          <w:p w14:paraId="509B775D" w14:textId="77777777" w:rsidR="005B74EF" w:rsidRPr="005B74EF" w:rsidRDefault="005B74EF" w:rsidP="005B74EF">
            <w:pPr>
              <w:spacing w:after="160" w:line="259" w:lineRule="auto"/>
              <w:rPr>
                <w:lang w:val="en-GB"/>
              </w:rPr>
            </w:pPr>
            <w:r w:rsidRPr="005B74EF">
              <w:rPr>
                <w:lang w:val="en-GB"/>
              </w:rPr>
              <w:t>Α3.2.5</w:t>
            </w:r>
          </w:p>
        </w:tc>
        <w:tc>
          <w:tcPr>
            <w:tcW w:w="2945" w:type="dxa"/>
            <w:vAlign w:val="center"/>
            <w:hideMark/>
          </w:tcPr>
          <w:p w14:paraId="773F0E97"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 Θήκης</w:t>
            </w:r>
          </w:p>
        </w:tc>
        <w:tc>
          <w:tcPr>
            <w:tcW w:w="2268" w:type="dxa"/>
            <w:vAlign w:val="center"/>
            <w:hideMark/>
          </w:tcPr>
          <w:p w14:paraId="491FA599" w14:textId="77777777" w:rsidR="005B74EF" w:rsidRPr="005B74EF" w:rsidRDefault="005B74EF" w:rsidP="005B74EF">
            <w:pPr>
              <w:spacing w:after="160" w:line="259" w:lineRule="auto"/>
              <w:rPr>
                <w:lang w:val="en-GB"/>
              </w:rPr>
            </w:pPr>
            <w:r w:rsidRPr="005B74EF">
              <w:rPr>
                <w:lang w:val="en-GB"/>
              </w:rPr>
              <w:t>Tower</w:t>
            </w:r>
          </w:p>
        </w:tc>
        <w:tc>
          <w:tcPr>
            <w:tcW w:w="1328" w:type="dxa"/>
          </w:tcPr>
          <w:p w14:paraId="5E20CA67" w14:textId="77777777" w:rsidR="005B74EF" w:rsidRPr="005B74EF" w:rsidRDefault="005B74EF" w:rsidP="005B74EF">
            <w:pPr>
              <w:spacing w:after="160" w:line="259" w:lineRule="auto"/>
              <w:rPr>
                <w:lang w:val="en-GB"/>
              </w:rPr>
            </w:pPr>
          </w:p>
        </w:tc>
        <w:tc>
          <w:tcPr>
            <w:tcW w:w="1680" w:type="dxa"/>
          </w:tcPr>
          <w:p w14:paraId="2B01B9DF" w14:textId="77777777" w:rsidR="005B74EF" w:rsidRPr="005B74EF" w:rsidRDefault="005B74EF" w:rsidP="005B74EF">
            <w:pPr>
              <w:spacing w:after="160" w:line="259" w:lineRule="auto"/>
              <w:rPr>
                <w:lang w:val="en-GB"/>
              </w:rPr>
            </w:pPr>
          </w:p>
        </w:tc>
      </w:tr>
      <w:tr w:rsidR="005B74EF" w:rsidRPr="005B74EF" w14:paraId="44DD4FD3" w14:textId="77777777" w:rsidTr="005674A2">
        <w:trPr>
          <w:trHeight w:val="315"/>
        </w:trPr>
        <w:tc>
          <w:tcPr>
            <w:tcW w:w="1135" w:type="dxa"/>
            <w:vAlign w:val="center"/>
            <w:hideMark/>
          </w:tcPr>
          <w:p w14:paraId="6574665F" w14:textId="77777777" w:rsidR="005B74EF" w:rsidRPr="005B74EF" w:rsidRDefault="005B74EF" w:rsidP="005B74EF">
            <w:pPr>
              <w:spacing w:after="160" w:line="259" w:lineRule="auto"/>
              <w:rPr>
                <w:lang w:val="en-GB"/>
              </w:rPr>
            </w:pPr>
            <w:r w:rsidRPr="005B74EF">
              <w:rPr>
                <w:lang w:val="en-GB"/>
              </w:rPr>
              <w:t>Α3.2.6</w:t>
            </w:r>
          </w:p>
        </w:tc>
        <w:tc>
          <w:tcPr>
            <w:tcW w:w="2945" w:type="dxa"/>
            <w:vAlign w:val="center"/>
            <w:hideMark/>
          </w:tcPr>
          <w:p w14:paraId="3D883B6E" w14:textId="77777777" w:rsidR="005B74EF" w:rsidRPr="005B74EF" w:rsidRDefault="005B74EF" w:rsidP="005B74EF">
            <w:pPr>
              <w:spacing w:after="160" w:line="259" w:lineRule="auto"/>
              <w:rPr>
                <w:lang w:val="en-GB"/>
              </w:rPr>
            </w:pPr>
            <w:r w:rsidRPr="005B74EF">
              <w:rPr>
                <w:lang w:val="en-GB"/>
              </w:rPr>
              <w:t>Trusted Platform Module (Discrete TPM)</w:t>
            </w:r>
          </w:p>
        </w:tc>
        <w:tc>
          <w:tcPr>
            <w:tcW w:w="2268" w:type="dxa"/>
            <w:vAlign w:val="center"/>
            <w:hideMark/>
          </w:tcPr>
          <w:p w14:paraId="2E5CBA89" w14:textId="77777777" w:rsidR="005B74EF" w:rsidRPr="005B74EF" w:rsidRDefault="005B74EF" w:rsidP="005B74EF">
            <w:pPr>
              <w:spacing w:after="160" w:line="259" w:lineRule="auto"/>
              <w:rPr>
                <w:lang w:val="en-GB"/>
              </w:rPr>
            </w:pPr>
            <w:r w:rsidRPr="005B74EF">
              <w:rPr>
                <w:lang w:val="en-GB"/>
              </w:rPr>
              <w:t>NAI</w:t>
            </w:r>
          </w:p>
        </w:tc>
        <w:tc>
          <w:tcPr>
            <w:tcW w:w="1328" w:type="dxa"/>
          </w:tcPr>
          <w:p w14:paraId="366CEFDD" w14:textId="77777777" w:rsidR="005B74EF" w:rsidRPr="005B74EF" w:rsidRDefault="005B74EF" w:rsidP="005B74EF">
            <w:pPr>
              <w:spacing w:after="160" w:line="259" w:lineRule="auto"/>
              <w:rPr>
                <w:lang w:val="en-GB"/>
              </w:rPr>
            </w:pPr>
          </w:p>
        </w:tc>
        <w:tc>
          <w:tcPr>
            <w:tcW w:w="1680" w:type="dxa"/>
          </w:tcPr>
          <w:p w14:paraId="0C3ABFD0" w14:textId="77777777" w:rsidR="005B74EF" w:rsidRPr="005B74EF" w:rsidRDefault="005B74EF" w:rsidP="005B74EF">
            <w:pPr>
              <w:spacing w:after="160" w:line="259" w:lineRule="auto"/>
              <w:rPr>
                <w:lang w:val="en-GB"/>
              </w:rPr>
            </w:pPr>
          </w:p>
        </w:tc>
      </w:tr>
      <w:tr w:rsidR="005B74EF" w:rsidRPr="005B74EF" w14:paraId="5AC571BC" w14:textId="77777777" w:rsidTr="005674A2">
        <w:trPr>
          <w:trHeight w:val="315"/>
        </w:trPr>
        <w:tc>
          <w:tcPr>
            <w:tcW w:w="1135" w:type="dxa"/>
            <w:vAlign w:val="center"/>
            <w:hideMark/>
          </w:tcPr>
          <w:p w14:paraId="794C3381" w14:textId="77777777" w:rsidR="005B74EF" w:rsidRPr="005B74EF" w:rsidRDefault="005B74EF" w:rsidP="005B74EF">
            <w:pPr>
              <w:spacing w:after="160" w:line="259" w:lineRule="auto"/>
              <w:rPr>
                <w:lang w:val="en-GB"/>
              </w:rPr>
            </w:pPr>
            <w:r w:rsidRPr="005B74EF">
              <w:rPr>
                <w:lang w:val="en-GB"/>
              </w:rPr>
              <w:t>Α3.2.7</w:t>
            </w:r>
          </w:p>
        </w:tc>
        <w:tc>
          <w:tcPr>
            <w:tcW w:w="2945" w:type="dxa"/>
            <w:vAlign w:val="center"/>
            <w:hideMark/>
          </w:tcPr>
          <w:p w14:paraId="7B60E49B" w14:textId="77777777" w:rsidR="005B74EF" w:rsidRPr="005B74EF" w:rsidRDefault="005B74EF" w:rsidP="005B74EF">
            <w:pPr>
              <w:spacing w:after="160" w:line="259" w:lineRule="auto"/>
              <w:rPr>
                <w:lang w:val="en-GB"/>
              </w:rPr>
            </w:pPr>
            <w:r w:rsidRPr="005B74EF">
              <w:rPr>
                <w:lang w:val="en-GB"/>
              </w:rPr>
              <w:t xml:space="preserve">Chipset </w:t>
            </w:r>
          </w:p>
        </w:tc>
        <w:tc>
          <w:tcPr>
            <w:tcW w:w="2268" w:type="dxa"/>
            <w:vAlign w:val="center"/>
            <w:hideMark/>
          </w:tcPr>
          <w:p w14:paraId="4F2EFB2E" w14:textId="77777777" w:rsidR="005B74EF" w:rsidRPr="005B74EF" w:rsidRDefault="005B74EF" w:rsidP="005B74EF">
            <w:pPr>
              <w:spacing w:after="160" w:line="259" w:lineRule="auto"/>
            </w:pPr>
            <w:r w:rsidRPr="005B74EF">
              <w:rPr>
                <w:lang w:val="en-GB"/>
              </w:rPr>
              <w:t>Q</w:t>
            </w:r>
            <w:r w:rsidRPr="005B74EF">
              <w:t>670 ή αντίστοιχο ή καλύτερο</w:t>
            </w:r>
          </w:p>
        </w:tc>
        <w:tc>
          <w:tcPr>
            <w:tcW w:w="1328" w:type="dxa"/>
          </w:tcPr>
          <w:p w14:paraId="5866EAB4" w14:textId="77777777" w:rsidR="005B74EF" w:rsidRPr="005B74EF" w:rsidRDefault="005B74EF" w:rsidP="005B74EF">
            <w:pPr>
              <w:spacing w:after="160" w:line="259" w:lineRule="auto"/>
            </w:pPr>
          </w:p>
        </w:tc>
        <w:tc>
          <w:tcPr>
            <w:tcW w:w="1680" w:type="dxa"/>
          </w:tcPr>
          <w:p w14:paraId="7F46D0CE" w14:textId="77777777" w:rsidR="005B74EF" w:rsidRPr="005B74EF" w:rsidRDefault="005B74EF" w:rsidP="005B74EF">
            <w:pPr>
              <w:spacing w:after="160" w:line="259" w:lineRule="auto"/>
            </w:pPr>
          </w:p>
        </w:tc>
      </w:tr>
      <w:tr w:rsidR="005B74EF" w:rsidRPr="005B74EF" w14:paraId="32D648C4" w14:textId="77777777" w:rsidTr="005674A2">
        <w:trPr>
          <w:trHeight w:val="315"/>
        </w:trPr>
        <w:tc>
          <w:tcPr>
            <w:tcW w:w="1135" w:type="dxa"/>
            <w:vAlign w:val="center"/>
            <w:hideMark/>
          </w:tcPr>
          <w:p w14:paraId="63A91FB9" w14:textId="77777777" w:rsidR="005B74EF" w:rsidRPr="005B74EF" w:rsidRDefault="005B74EF" w:rsidP="005B74EF">
            <w:pPr>
              <w:spacing w:after="160" w:line="259" w:lineRule="auto"/>
              <w:rPr>
                <w:lang w:val="en-GB"/>
              </w:rPr>
            </w:pPr>
            <w:r w:rsidRPr="005B74EF">
              <w:rPr>
                <w:lang w:val="en-GB"/>
              </w:rPr>
              <w:t>Α3.2.8</w:t>
            </w:r>
          </w:p>
        </w:tc>
        <w:tc>
          <w:tcPr>
            <w:tcW w:w="2945" w:type="dxa"/>
            <w:vAlign w:val="center"/>
            <w:hideMark/>
          </w:tcPr>
          <w:p w14:paraId="6A32E1A8"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Flash BIOS</w:t>
            </w:r>
          </w:p>
        </w:tc>
        <w:tc>
          <w:tcPr>
            <w:tcW w:w="2268" w:type="dxa"/>
            <w:vAlign w:val="center"/>
            <w:hideMark/>
          </w:tcPr>
          <w:p w14:paraId="3D07E7FC"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35B9558" w14:textId="77777777" w:rsidR="005B74EF" w:rsidRPr="005B74EF" w:rsidRDefault="005B74EF" w:rsidP="005B74EF">
            <w:pPr>
              <w:spacing w:after="160" w:line="259" w:lineRule="auto"/>
              <w:rPr>
                <w:lang w:val="en-GB"/>
              </w:rPr>
            </w:pPr>
          </w:p>
        </w:tc>
        <w:tc>
          <w:tcPr>
            <w:tcW w:w="1680" w:type="dxa"/>
          </w:tcPr>
          <w:p w14:paraId="1B7D5944" w14:textId="77777777" w:rsidR="005B74EF" w:rsidRPr="005B74EF" w:rsidRDefault="005B74EF" w:rsidP="005B74EF">
            <w:pPr>
              <w:spacing w:after="160" w:line="259" w:lineRule="auto"/>
              <w:rPr>
                <w:lang w:val="en-GB"/>
              </w:rPr>
            </w:pPr>
          </w:p>
        </w:tc>
      </w:tr>
      <w:tr w:rsidR="005B74EF" w:rsidRPr="005B74EF" w14:paraId="0EF61DDE" w14:textId="77777777" w:rsidTr="005674A2">
        <w:trPr>
          <w:trHeight w:val="315"/>
        </w:trPr>
        <w:tc>
          <w:tcPr>
            <w:tcW w:w="1135" w:type="dxa"/>
            <w:vAlign w:val="center"/>
            <w:hideMark/>
          </w:tcPr>
          <w:p w14:paraId="61B2507B" w14:textId="77777777" w:rsidR="005B74EF" w:rsidRPr="005B74EF" w:rsidRDefault="005B74EF" w:rsidP="005B74EF">
            <w:pPr>
              <w:spacing w:after="160" w:line="259" w:lineRule="auto"/>
              <w:rPr>
                <w:lang w:val="en-GB"/>
              </w:rPr>
            </w:pPr>
            <w:r w:rsidRPr="005B74EF">
              <w:rPr>
                <w:lang w:val="en-GB"/>
              </w:rPr>
              <w:t>Α3.2.9</w:t>
            </w:r>
          </w:p>
        </w:tc>
        <w:tc>
          <w:tcPr>
            <w:tcW w:w="2945" w:type="dxa"/>
            <w:vAlign w:val="center"/>
            <w:hideMark/>
          </w:tcPr>
          <w:p w14:paraId="10C67141"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οδοχή</w:t>
            </w:r>
            <w:proofErr w:type="spellEnd"/>
            <w:r w:rsidRPr="005B74EF">
              <w:rPr>
                <w:lang w:val="en-GB"/>
              </w:rPr>
              <w:t xml:space="preserve"> </w:t>
            </w:r>
            <w:proofErr w:type="spellStart"/>
            <w:r w:rsidRPr="005B74EF">
              <w:rPr>
                <w:lang w:val="en-GB"/>
              </w:rPr>
              <w:t>γι</w:t>
            </w:r>
            <w:proofErr w:type="spellEnd"/>
            <w:r w:rsidRPr="005B74EF">
              <w:rPr>
                <w:lang w:val="en-GB"/>
              </w:rPr>
              <w:t>α κα</w:t>
            </w:r>
            <w:proofErr w:type="spellStart"/>
            <w:r w:rsidRPr="005B74EF">
              <w:rPr>
                <w:lang w:val="en-GB"/>
              </w:rPr>
              <w:t>λώδιο</w:t>
            </w:r>
            <w:proofErr w:type="spellEnd"/>
            <w:r w:rsidRPr="005B74EF">
              <w:rPr>
                <w:lang w:val="en-GB"/>
              </w:rPr>
              <w:t xml:space="preserve"> α</w:t>
            </w:r>
            <w:proofErr w:type="spellStart"/>
            <w:r w:rsidRPr="005B74EF">
              <w:rPr>
                <w:lang w:val="en-GB"/>
              </w:rPr>
              <w:t>σφ</w:t>
            </w:r>
            <w:proofErr w:type="spellEnd"/>
            <w:r w:rsidRPr="005B74EF">
              <w:rPr>
                <w:lang w:val="en-GB"/>
              </w:rPr>
              <w:t xml:space="preserve">αλείας </w:t>
            </w:r>
          </w:p>
        </w:tc>
        <w:tc>
          <w:tcPr>
            <w:tcW w:w="2268" w:type="dxa"/>
            <w:vAlign w:val="center"/>
            <w:hideMark/>
          </w:tcPr>
          <w:p w14:paraId="27F373AD" w14:textId="77777777" w:rsidR="005B74EF" w:rsidRPr="005B74EF" w:rsidRDefault="005B74EF" w:rsidP="005B74EF">
            <w:pPr>
              <w:spacing w:after="160" w:line="259" w:lineRule="auto"/>
              <w:rPr>
                <w:lang w:val="en-GB"/>
              </w:rPr>
            </w:pPr>
            <w:proofErr w:type="spellStart"/>
            <w:r w:rsidRPr="005B74EF">
              <w:rPr>
                <w:lang w:val="en-GB"/>
              </w:rPr>
              <w:t>γι</w:t>
            </w:r>
            <w:proofErr w:type="spellEnd"/>
            <w:r w:rsidRPr="005B74EF">
              <w:rPr>
                <w:lang w:val="en-GB"/>
              </w:rPr>
              <w:t xml:space="preserve">α </w:t>
            </w:r>
            <w:proofErr w:type="spellStart"/>
            <w:r w:rsidRPr="005B74EF">
              <w:rPr>
                <w:lang w:val="en-GB"/>
              </w:rPr>
              <w:t>κλειδ</w:t>
            </w:r>
            <w:proofErr w:type="spellEnd"/>
            <w:r w:rsidRPr="005B74EF">
              <w:rPr>
                <w:lang w:val="en-GB"/>
              </w:rPr>
              <w:t xml:space="preserve">αριές </w:t>
            </w:r>
            <w:proofErr w:type="spellStart"/>
            <w:r w:rsidRPr="005B74EF">
              <w:rPr>
                <w:lang w:val="en-GB"/>
              </w:rPr>
              <w:t>τύ</w:t>
            </w:r>
            <w:proofErr w:type="spellEnd"/>
            <w:r w:rsidRPr="005B74EF">
              <w:rPr>
                <w:lang w:val="en-GB"/>
              </w:rPr>
              <w:t>που Kensington</w:t>
            </w:r>
          </w:p>
        </w:tc>
        <w:tc>
          <w:tcPr>
            <w:tcW w:w="1328" w:type="dxa"/>
          </w:tcPr>
          <w:p w14:paraId="41A97C01" w14:textId="77777777" w:rsidR="005B74EF" w:rsidRPr="005B74EF" w:rsidRDefault="005B74EF" w:rsidP="005B74EF">
            <w:pPr>
              <w:spacing w:after="160" w:line="259" w:lineRule="auto"/>
              <w:rPr>
                <w:lang w:val="en-GB"/>
              </w:rPr>
            </w:pPr>
          </w:p>
        </w:tc>
        <w:tc>
          <w:tcPr>
            <w:tcW w:w="1680" w:type="dxa"/>
          </w:tcPr>
          <w:p w14:paraId="1E070922" w14:textId="77777777" w:rsidR="005B74EF" w:rsidRPr="005B74EF" w:rsidRDefault="005B74EF" w:rsidP="005B74EF">
            <w:pPr>
              <w:spacing w:after="160" w:line="259" w:lineRule="auto"/>
              <w:rPr>
                <w:lang w:val="en-GB"/>
              </w:rPr>
            </w:pPr>
          </w:p>
        </w:tc>
      </w:tr>
      <w:tr w:rsidR="005B74EF" w:rsidRPr="005B74EF" w14:paraId="65C587D2" w14:textId="77777777" w:rsidTr="005674A2">
        <w:trPr>
          <w:trHeight w:val="315"/>
        </w:trPr>
        <w:tc>
          <w:tcPr>
            <w:tcW w:w="1135" w:type="dxa"/>
            <w:vAlign w:val="center"/>
            <w:hideMark/>
          </w:tcPr>
          <w:p w14:paraId="12E49030"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57C404D" w14:textId="77777777" w:rsidR="005B74EF" w:rsidRPr="005B74EF" w:rsidRDefault="005B74EF" w:rsidP="005B74EF">
            <w:pPr>
              <w:spacing w:after="160" w:line="259" w:lineRule="auto"/>
              <w:rPr>
                <w:lang w:val="en-GB"/>
              </w:rPr>
            </w:pPr>
            <w:r w:rsidRPr="005B74EF">
              <w:rPr>
                <w:lang w:val="en-GB"/>
              </w:rPr>
              <w:t>Επ</w:t>
            </w:r>
            <w:proofErr w:type="spellStart"/>
            <w:r w:rsidRPr="005B74EF">
              <w:rPr>
                <w:lang w:val="en-GB"/>
              </w:rPr>
              <w:t>εκτ</w:t>
            </w:r>
            <w:proofErr w:type="spellEnd"/>
            <w:r w:rsidRPr="005B74EF">
              <w:rPr>
                <w:lang w:val="en-GB"/>
              </w:rPr>
              <w:t>ασιμότητα (</w:t>
            </w:r>
            <w:proofErr w:type="spellStart"/>
            <w:r w:rsidRPr="005B74EF">
              <w:rPr>
                <w:lang w:val="en-GB"/>
              </w:rPr>
              <w:t>Εσωτερικές</w:t>
            </w:r>
            <w:proofErr w:type="spellEnd"/>
            <w:r w:rsidRPr="005B74EF">
              <w:rPr>
                <w:lang w:val="en-GB"/>
              </w:rPr>
              <w:t xml:space="preserve"> υπ</w:t>
            </w:r>
            <w:proofErr w:type="spellStart"/>
            <w:r w:rsidRPr="005B74EF">
              <w:rPr>
                <w:lang w:val="en-GB"/>
              </w:rPr>
              <w:t>οδοχές</w:t>
            </w:r>
            <w:proofErr w:type="spellEnd"/>
            <w:r w:rsidRPr="005B74EF">
              <w:rPr>
                <w:lang w:val="en-GB"/>
              </w:rPr>
              <w:t xml:space="preserve"> PCIe):</w:t>
            </w:r>
          </w:p>
        </w:tc>
        <w:tc>
          <w:tcPr>
            <w:tcW w:w="2268" w:type="dxa"/>
            <w:vAlign w:val="center"/>
            <w:hideMark/>
          </w:tcPr>
          <w:p w14:paraId="6ABBB305" w14:textId="77777777" w:rsidR="005B74EF" w:rsidRPr="005B74EF" w:rsidRDefault="005B74EF" w:rsidP="005B74EF">
            <w:pPr>
              <w:spacing w:after="160" w:line="259" w:lineRule="auto"/>
              <w:rPr>
                <w:lang w:val="en-GB"/>
              </w:rPr>
            </w:pPr>
            <w:r w:rsidRPr="005B74EF">
              <w:rPr>
                <w:lang w:val="en-GB"/>
              </w:rPr>
              <w:t> </w:t>
            </w:r>
          </w:p>
        </w:tc>
        <w:tc>
          <w:tcPr>
            <w:tcW w:w="1328" w:type="dxa"/>
          </w:tcPr>
          <w:p w14:paraId="3DCFB9FB" w14:textId="77777777" w:rsidR="005B74EF" w:rsidRPr="005B74EF" w:rsidRDefault="005B74EF" w:rsidP="005B74EF">
            <w:pPr>
              <w:spacing w:after="160" w:line="259" w:lineRule="auto"/>
              <w:rPr>
                <w:lang w:val="en-GB"/>
              </w:rPr>
            </w:pPr>
          </w:p>
        </w:tc>
        <w:tc>
          <w:tcPr>
            <w:tcW w:w="1680" w:type="dxa"/>
          </w:tcPr>
          <w:p w14:paraId="651EB2FD" w14:textId="77777777" w:rsidR="005B74EF" w:rsidRPr="005B74EF" w:rsidRDefault="005B74EF" w:rsidP="005B74EF">
            <w:pPr>
              <w:spacing w:after="160" w:line="259" w:lineRule="auto"/>
              <w:rPr>
                <w:lang w:val="en-GB"/>
              </w:rPr>
            </w:pPr>
          </w:p>
        </w:tc>
      </w:tr>
      <w:tr w:rsidR="005B74EF" w:rsidRPr="005B74EF" w14:paraId="5A3C0CC0" w14:textId="77777777" w:rsidTr="005674A2">
        <w:trPr>
          <w:trHeight w:val="315"/>
        </w:trPr>
        <w:tc>
          <w:tcPr>
            <w:tcW w:w="1135" w:type="dxa"/>
            <w:vAlign w:val="center"/>
            <w:hideMark/>
          </w:tcPr>
          <w:p w14:paraId="65F8836A" w14:textId="77777777" w:rsidR="005B74EF" w:rsidRPr="005B74EF" w:rsidRDefault="005B74EF" w:rsidP="005B74EF">
            <w:pPr>
              <w:spacing w:after="160" w:line="259" w:lineRule="auto"/>
              <w:rPr>
                <w:lang w:val="en-GB"/>
              </w:rPr>
            </w:pPr>
            <w:r w:rsidRPr="005B74EF">
              <w:rPr>
                <w:lang w:val="en-GB"/>
              </w:rPr>
              <w:t>Α3.2.10</w:t>
            </w:r>
          </w:p>
        </w:tc>
        <w:tc>
          <w:tcPr>
            <w:tcW w:w="2945" w:type="dxa"/>
            <w:vAlign w:val="center"/>
            <w:hideMark/>
          </w:tcPr>
          <w:p w14:paraId="09D66A94" w14:textId="77777777" w:rsidR="005B74EF" w:rsidRPr="005B74EF" w:rsidRDefault="005B74EF" w:rsidP="005B74EF">
            <w:pPr>
              <w:spacing w:after="160" w:line="259" w:lineRule="auto"/>
              <w:rPr>
                <w:lang w:val="en-GB"/>
              </w:rPr>
            </w:pPr>
            <w:r w:rsidRPr="005B74EF">
              <w:rPr>
                <w:lang w:val="en-GB"/>
              </w:rPr>
              <w:t>Full-height Gen4 PCIe x16 slot</w:t>
            </w:r>
          </w:p>
        </w:tc>
        <w:tc>
          <w:tcPr>
            <w:tcW w:w="2268" w:type="dxa"/>
            <w:vAlign w:val="center"/>
            <w:hideMark/>
          </w:tcPr>
          <w:p w14:paraId="01C366EB" w14:textId="77777777" w:rsidR="005B74EF" w:rsidRPr="005B74EF" w:rsidRDefault="005B74EF" w:rsidP="005B74EF">
            <w:pPr>
              <w:spacing w:after="160" w:line="259" w:lineRule="auto"/>
              <w:rPr>
                <w:lang w:val="en-GB"/>
              </w:rPr>
            </w:pPr>
            <w:r w:rsidRPr="005B74EF">
              <w:rPr>
                <w:lang w:val="en-GB"/>
              </w:rPr>
              <w:t>≥ 1</w:t>
            </w:r>
          </w:p>
        </w:tc>
        <w:tc>
          <w:tcPr>
            <w:tcW w:w="1328" w:type="dxa"/>
          </w:tcPr>
          <w:p w14:paraId="404FECDC" w14:textId="77777777" w:rsidR="005B74EF" w:rsidRPr="005B74EF" w:rsidRDefault="005B74EF" w:rsidP="005B74EF">
            <w:pPr>
              <w:spacing w:after="160" w:line="259" w:lineRule="auto"/>
              <w:rPr>
                <w:lang w:val="en-GB"/>
              </w:rPr>
            </w:pPr>
          </w:p>
        </w:tc>
        <w:tc>
          <w:tcPr>
            <w:tcW w:w="1680" w:type="dxa"/>
          </w:tcPr>
          <w:p w14:paraId="553E8333" w14:textId="77777777" w:rsidR="005B74EF" w:rsidRPr="005B74EF" w:rsidRDefault="005B74EF" w:rsidP="005B74EF">
            <w:pPr>
              <w:spacing w:after="160" w:line="259" w:lineRule="auto"/>
              <w:rPr>
                <w:lang w:val="en-GB"/>
              </w:rPr>
            </w:pPr>
          </w:p>
        </w:tc>
      </w:tr>
      <w:tr w:rsidR="005B74EF" w:rsidRPr="005B74EF" w14:paraId="04912CAB" w14:textId="77777777" w:rsidTr="005674A2">
        <w:trPr>
          <w:trHeight w:val="315"/>
        </w:trPr>
        <w:tc>
          <w:tcPr>
            <w:tcW w:w="1135" w:type="dxa"/>
            <w:vAlign w:val="center"/>
            <w:hideMark/>
          </w:tcPr>
          <w:p w14:paraId="4CC1F7B1" w14:textId="77777777" w:rsidR="005B74EF" w:rsidRPr="005B74EF" w:rsidRDefault="005B74EF" w:rsidP="005B74EF">
            <w:pPr>
              <w:spacing w:after="160" w:line="259" w:lineRule="auto"/>
              <w:rPr>
                <w:lang w:val="en-GB"/>
              </w:rPr>
            </w:pPr>
            <w:r w:rsidRPr="005B74EF">
              <w:rPr>
                <w:lang w:val="en-GB"/>
              </w:rPr>
              <w:t>Α3.2.11</w:t>
            </w:r>
          </w:p>
        </w:tc>
        <w:tc>
          <w:tcPr>
            <w:tcW w:w="2945" w:type="dxa"/>
            <w:vAlign w:val="center"/>
            <w:hideMark/>
          </w:tcPr>
          <w:p w14:paraId="48482841" w14:textId="77777777" w:rsidR="005B74EF" w:rsidRPr="005B74EF" w:rsidRDefault="005B74EF" w:rsidP="005B74EF">
            <w:pPr>
              <w:spacing w:after="160" w:line="259" w:lineRule="auto"/>
              <w:rPr>
                <w:lang w:val="en-GB"/>
              </w:rPr>
            </w:pPr>
            <w:r w:rsidRPr="005B74EF">
              <w:rPr>
                <w:lang w:val="en-GB"/>
              </w:rPr>
              <w:t>Full-height Gen3 PCIe x4</w:t>
            </w:r>
          </w:p>
        </w:tc>
        <w:tc>
          <w:tcPr>
            <w:tcW w:w="2268" w:type="dxa"/>
            <w:vAlign w:val="center"/>
            <w:hideMark/>
          </w:tcPr>
          <w:p w14:paraId="133D0F1F" w14:textId="77777777" w:rsidR="005B74EF" w:rsidRPr="005B74EF" w:rsidRDefault="005B74EF" w:rsidP="005B74EF">
            <w:pPr>
              <w:spacing w:after="160" w:line="259" w:lineRule="auto"/>
              <w:rPr>
                <w:lang w:val="en-GB"/>
              </w:rPr>
            </w:pPr>
            <w:r w:rsidRPr="005B74EF">
              <w:rPr>
                <w:lang w:val="en-GB"/>
              </w:rPr>
              <w:t>≥ 1</w:t>
            </w:r>
          </w:p>
        </w:tc>
        <w:tc>
          <w:tcPr>
            <w:tcW w:w="1328" w:type="dxa"/>
          </w:tcPr>
          <w:p w14:paraId="2879D302" w14:textId="77777777" w:rsidR="005B74EF" w:rsidRPr="005B74EF" w:rsidRDefault="005B74EF" w:rsidP="005B74EF">
            <w:pPr>
              <w:spacing w:after="160" w:line="259" w:lineRule="auto"/>
              <w:rPr>
                <w:lang w:val="en-GB"/>
              </w:rPr>
            </w:pPr>
          </w:p>
        </w:tc>
        <w:tc>
          <w:tcPr>
            <w:tcW w:w="1680" w:type="dxa"/>
          </w:tcPr>
          <w:p w14:paraId="64A0B6C9" w14:textId="77777777" w:rsidR="005B74EF" w:rsidRPr="005B74EF" w:rsidRDefault="005B74EF" w:rsidP="005B74EF">
            <w:pPr>
              <w:spacing w:after="160" w:line="259" w:lineRule="auto"/>
              <w:rPr>
                <w:lang w:val="en-GB"/>
              </w:rPr>
            </w:pPr>
          </w:p>
        </w:tc>
      </w:tr>
      <w:tr w:rsidR="005B74EF" w:rsidRPr="005B74EF" w14:paraId="197370AE" w14:textId="77777777" w:rsidTr="005674A2">
        <w:trPr>
          <w:trHeight w:val="315"/>
        </w:trPr>
        <w:tc>
          <w:tcPr>
            <w:tcW w:w="1135" w:type="dxa"/>
            <w:vAlign w:val="center"/>
            <w:hideMark/>
          </w:tcPr>
          <w:p w14:paraId="506B41F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DCE49CB" w14:textId="77777777" w:rsidR="005B74EF" w:rsidRPr="005B74EF" w:rsidRDefault="005B74EF" w:rsidP="005B74EF">
            <w:pPr>
              <w:spacing w:after="160" w:line="259" w:lineRule="auto"/>
              <w:rPr>
                <w:lang w:val="en-GB"/>
              </w:rPr>
            </w:pPr>
            <w:r w:rsidRPr="005B74EF">
              <w:rPr>
                <w:lang w:val="en-GB"/>
              </w:rPr>
              <w:t>C.P.U.</w:t>
            </w:r>
          </w:p>
        </w:tc>
        <w:tc>
          <w:tcPr>
            <w:tcW w:w="2268" w:type="dxa"/>
            <w:vAlign w:val="center"/>
            <w:hideMark/>
          </w:tcPr>
          <w:p w14:paraId="2DF1B8E7" w14:textId="77777777" w:rsidR="005B74EF" w:rsidRPr="005B74EF" w:rsidRDefault="005B74EF" w:rsidP="005B74EF">
            <w:pPr>
              <w:spacing w:after="160" w:line="259" w:lineRule="auto"/>
              <w:rPr>
                <w:lang w:val="en-GB"/>
              </w:rPr>
            </w:pPr>
            <w:r w:rsidRPr="005B74EF">
              <w:rPr>
                <w:lang w:val="en-GB"/>
              </w:rPr>
              <w:t> </w:t>
            </w:r>
          </w:p>
        </w:tc>
        <w:tc>
          <w:tcPr>
            <w:tcW w:w="1328" w:type="dxa"/>
          </w:tcPr>
          <w:p w14:paraId="2D4F4CB0" w14:textId="77777777" w:rsidR="005B74EF" w:rsidRPr="005B74EF" w:rsidRDefault="005B74EF" w:rsidP="005B74EF">
            <w:pPr>
              <w:spacing w:after="160" w:line="259" w:lineRule="auto"/>
              <w:rPr>
                <w:lang w:val="en-GB"/>
              </w:rPr>
            </w:pPr>
          </w:p>
        </w:tc>
        <w:tc>
          <w:tcPr>
            <w:tcW w:w="1680" w:type="dxa"/>
          </w:tcPr>
          <w:p w14:paraId="563DBC73" w14:textId="77777777" w:rsidR="005B74EF" w:rsidRPr="005B74EF" w:rsidRDefault="005B74EF" w:rsidP="005B74EF">
            <w:pPr>
              <w:spacing w:after="160" w:line="259" w:lineRule="auto"/>
              <w:rPr>
                <w:lang w:val="en-GB"/>
              </w:rPr>
            </w:pPr>
          </w:p>
        </w:tc>
      </w:tr>
      <w:tr w:rsidR="005B74EF" w:rsidRPr="005B74EF" w14:paraId="321C1C36" w14:textId="77777777" w:rsidTr="005674A2">
        <w:trPr>
          <w:trHeight w:val="900"/>
        </w:trPr>
        <w:tc>
          <w:tcPr>
            <w:tcW w:w="1135" w:type="dxa"/>
            <w:vAlign w:val="center"/>
            <w:hideMark/>
          </w:tcPr>
          <w:p w14:paraId="7CB68213" w14:textId="77777777" w:rsidR="005B74EF" w:rsidRPr="005B74EF" w:rsidRDefault="005B74EF" w:rsidP="005B74EF">
            <w:pPr>
              <w:spacing w:after="160" w:line="259" w:lineRule="auto"/>
              <w:rPr>
                <w:lang w:val="en-GB"/>
              </w:rPr>
            </w:pPr>
            <w:r w:rsidRPr="005B74EF">
              <w:rPr>
                <w:lang w:val="en-GB"/>
              </w:rPr>
              <w:t>Α3.2.12</w:t>
            </w:r>
          </w:p>
        </w:tc>
        <w:tc>
          <w:tcPr>
            <w:tcW w:w="2945" w:type="dxa"/>
            <w:vAlign w:val="center"/>
            <w:hideMark/>
          </w:tcPr>
          <w:p w14:paraId="00A8FBF5" w14:textId="77777777" w:rsidR="005B74EF" w:rsidRPr="005B74EF" w:rsidRDefault="005B74EF" w:rsidP="005B74EF">
            <w:pPr>
              <w:spacing w:after="160" w:line="259" w:lineRule="auto"/>
              <w:rPr>
                <w:lang w:val="en-GB"/>
              </w:rPr>
            </w:pPr>
            <w:proofErr w:type="spellStart"/>
            <w:r w:rsidRPr="005B74EF">
              <w:rPr>
                <w:lang w:val="en-GB"/>
              </w:rPr>
              <w:t>Κλάσης</w:t>
            </w:r>
            <w:proofErr w:type="spellEnd"/>
            <w:r w:rsidRPr="005B74EF">
              <w:rPr>
                <w:lang w:val="en-GB"/>
              </w:rPr>
              <w:t xml:space="preserve"> Core i7 14700 </w:t>
            </w:r>
            <w:proofErr w:type="gramStart"/>
            <w:r w:rsidRPr="005B74EF">
              <w:rPr>
                <w:lang w:val="en-GB"/>
              </w:rPr>
              <w:t xml:space="preserve">( </w:t>
            </w:r>
            <w:r w:rsidRPr="005B74EF">
              <w:rPr>
                <w:lang w:val="en-US"/>
              </w:rPr>
              <w:t>&gt;</w:t>
            </w:r>
            <w:proofErr w:type="gramEnd"/>
            <w:r w:rsidRPr="005B74EF">
              <w:rPr>
                <w:lang w:val="en-US"/>
              </w:rPr>
              <w:t>=</w:t>
            </w:r>
            <w:r w:rsidRPr="005B74EF">
              <w:rPr>
                <w:lang w:val="en-GB"/>
              </w:rPr>
              <w:t>3</w:t>
            </w:r>
            <w:r w:rsidRPr="005B74EF">
              <w:rPr>
                <w:lang w:val="en-US"/>
              </w:rPr>
              <w:t>0</w:t>
            </w:r>
            <w:r w:rsidRPr="005B74EF">
              <w:rPr>
                <w:lang w:val="en-GB"/>
              </w:rPr>
              <w:t xml:space="preserve"> MB cache, </w:t>
            </w:r>
            <w:r w:rsidRPr="005B74EF">
              <w:rPr>
                <w:lang w:val="en-US"/>
              </w:rPr>
              <w:t>&gt;=</w:t>
            </w:r>
            <w:r w:rsidRPr="005B74EF">
              <w:rPr>
                <w:lang w:val="en-GB"/>
              </w:rPr>
              <w:t xml:space="preserve">20 cores, </w:t>
            </w:r>
            <w:r w:rsidRPr="005B74EF">
              <w:rPr>
                <w:lang w:val="en-US"/>
              </w:rPr>
              <w:t>&gt;=</w:t>
            </w:r>
            <w:r w:rsidRPr="005B74EF">
              <w:rPr>
                <w:lang w:val="en-GB"/>
              </w:rPr>
              <w:t xml:space="preserve"> </w:t>
            </w:r>
            <w:r w:rsidRPr="005B74EF">
              <w:rPr>
                <w:lang w:val="en-US"/>
              </w:rPr>
              <w:t xml:space="preserve">20 </w:t>
            </w:r>
            <w:r w:rsidRPr="005B74EF">
              <w:rPr>
                <w:lang w:val="en-GB"/>
              </w:rPr>
              <w:t>threads, up to 5.3 GHz Turbo, 65W) ή α</w:t>
            </w:r>
            <w:proofErr w:type="spellStart"/>
            <w:r w:rsidRPr="005B74EF">
              <w:rPr>
                <w:lang w:val="en-GB"/>
              </w:rPr>
              <w:t>ντίστοιχος</w:t>
            </w:r>
            <w:proofErr w:type="spellEnd"/>
            <w:r w:rsidRPr="005B74EF">
              <w:rPr>
                <w:lang w:val="en-GB"/>
              </w:rPr>
              <w:t xml:space="preserve"> ή κα</w:t>
            </w:r>
            <w:proofErr w:type="spellStart"/>
            <w:r w:rsidRPr="005B74EF">
              <w:rPr>
                <w:lang w:val="en-GB"/>
              </w:rPr>
              <w:t>λύτερος</w:t>
            </w:r>
            <w:proofErr w:type="spellEnd"/>
          </w:p>
        </w:tc>
        <w:tc>
          <w:tcPr>
            <w:tcW w:w="2268" w:type="dxa"/>
            <w:vAlign w:val="center"/>
            <w:hideMark/>
          </w:tcPr>
          <w:p w14:paraId="6DD68C97"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ADC6B99" w14:textId="77777777" w:rsidR="005B74EF" w:rsidRPr="005B74EF" w:rsidRDefault="005B74EF" w:rsidP="005B74EF">
            <w:pPr>
              <w:spacing w:after="160" w:line="259" w:lineRule="auto"/>
              <w:rPr>
                <w:lang w:val="en-GB"/>
              </w:rPr>
            </w:pPr>
          </w:p>
        </w:tc>
        <w:tc>
          <w:tcPr>
            <w:tcW w:w="1680" w:type="dxa"/>
          </w:tcPr>
          <w:p w14:paraId="5518C3CB" w14:textId="77777777" w:rsidR="005B74EF" w:rsidRPr="005B74EF" w:rsidRDefault="005B74EF" w:rsidP="005B74EF">
            <w:pPr>
              <w:spacing w:after="160" w:line="259" w:lineRule="auto"/>
              <w:rPr>
                <w:lang w:val="en-GB"/>
              </w:rPr>
            </w:pPr>
          </w:p>
        </w:tc>
      </w:tr>
      <w:tr w:rsidR="005B74EF" w:rsidRPr="005B74EF" w14:paraId="6251F21F" w14:textId="77777777" w:rsidTr="005674A2">
        <w:trPr>
          <w:trHeight w:val="315"/>
        </w:trPr>
        <w:tc>
          <w:tcPr>
            <w:tcW w:w="1135" w:type="dxa"/>
            <w:vAlign w:val="center"/>
            <w:hideMark/>
          </w:tcPr>
          <w:p w14:paraId="7B7318CF"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98BAB33"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Μνήμη</w:t>
            </w:r>
          </w:p>
        </w:tc>
        <w:tc>
          <w:tcPr>
            <w:tcW w:w="2268" w:type="dxa"/>
            <w:vAlign w:val="center"/>
            <w:hideMark/>
          </w:tcPr>
          <w:p w14:paraId="4E336984" w14:textId="77777777" w:rsidR="005B74EF" w:rsidRPr="005B74EF" w:rsidRDefault="005B74EF" w:rsidP="005B74EF">
            <w:pPr>
              <w:spacing w:after="160" w:line="259" w:lineRule="auto"/>
              <w:rPr>
                <w:lang w:val="en-GB"/>
              </w:rPr>
            </w:pPr>
            <w:r w:rsidRPr="005B74EF">
              <w:rPr>
                <w:lang w:val="en-GB"/>
              </w:rPr>
              <w:t> </w:t>
            </w:r>
          </w:p>
        </w:tc>
        <w:tc>
          <w:tcPr>
            <w:tcW w:w="1328" w:type="dxa"/>
          </w:tcPr>
          <w:p w14:paraId="2563CA51" w14:textId="77777777" w:rsidR="005B74EF" w:rsidRPr="005B74EF" w:rsidRDefault="005B74EF" w:rsidP="005B74EF">
            <w:pPr>
              <w:spacing w:after="160" w:line="259" w:lineRule="auto"/>
              <w:rPr>
                <w:lang w:val="en-GB"/>
              </w:rPr>
            </w:pPr>
          </w:p>
        </w:tc>
        <w:tc>
          <w:tcPr>
            <w:tcW w:w="1680" w:type="dxa"/>
          </w:tcPr>
          <w:p w14:paraId="00554558" w14:textId="77777777" w:rsidR="005B74EF" w:rsidRPr="005B74EF" w:rsidRDefault="005B74EF" w:rsidP="005B74EF">
            <w:pPr>
              <w:spacing w:after="160" w:line="259" w:lineRule="auto"/>
              <w:rPr>
                <w:lang w:val="en-GB"/>
              </w:rPr>
            </w:pPr>
          </w:p>
        </w:tc>
      </w:tr>
      <w:tr w:rsidR="005B74EF" w:rsidRPr="005B74EF" w14:paraId="4B6169D8" w14:textId="77777777" w:rsidTr="005674A2">
        <w:trPr>
          <w:trHeight w:val="315"/>
        </w:trPr>
        <w:tc>
          <w:tcPr>
            <w:tcW w:w="1135" w:type="dxa"/>
            <w:vAlign w:val="center"/>
            <w:hideMark/>
          </w:tcPr>
          <w:p w14:paraId="7CC26F18" w14:textId="77777777" w:rsidR="005B74EF" w:rsidRPr="005B74EF" w:rsidRDefault="005B74EF" w:rsidP="005B74EF">
            <w:pPr>
              <w:spacing w:after="160" w:line="259" w:lineRule="auto"/>
              <w:rPr>
                <w:lang w:val="en-GB"/>
              </w:rPr>
            </w:pPr>
            <w:r w:rsidRPr="005B74EF">
              <w:rPr>
                <w:lang w:val="en-GB"/>
              </w:rPr>
              <w:t>Α3.2.13</w:t>
            </w:r>
          </w:p>
        </w:tc>
        <w:tc>
          <w:tcPr>
            <w:tcW w:w="2945" w:type="dxa"/>
            <w:vAlign w:val="center"/>
            <w:hideMark/>
          </w:tcPr>
          <w:p w14:paraId="4A2CE028"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
        </w:tc>
        <w:tc>
          <w:tcPr>
            <w:tcW w:w="2268" w:type="dxa"/>
            <w:vAlign w:val="center"/>
            <w:hideMark/>
          </w:tcPr>
          <w:p w14:paraId="36A042DC" w14:textId="77777777" w:rsidR="005B74EF" w:rsidRPr="005B74EF" w:rsidRDefault="005B74EF" w:rsidP="005B74EF">
            <w:pPr>
              <w:spacing w:after="160" w:line="259" w:lineRule="auto"/>
              <w:rPr>
                <w:lang w:val="en-GB"/>
              </w:rPr>
            </w:pPr>
            <w:r w:rsidRPr="005B74EF">
              <w:rPr>
                <w:lang w:val="en-GB"/>
              </w:rPr>
              <w:t>DDR 5</w:t>
            </w:r>
          </w:p>
        </w:tc>
        <w:tc>
          <w:tcPr>
            <w:tcW w:w="1328" w:type="dxa"/>
          </w:tcPr>
          <w:p w14:paraId="3D31D414" w14:textId="77777777" w:rsidR="005B74EF" w:rsidRPr="005B74EF" w:rsidRDefault="005B74EF" w:rsidP="005B74EF">
            <w:pPr>
              <w:spacing w:after="160" w:line="259" w:lineRule="auto"/>
              <w:rPr>
                <w:lang w:val="en-GB"/>
              </w:rPr>
            </w:pPr>
          </w:p>
        </w:tc>
        <w:tc>
          <w:tcPr>
            <w:tcW w:w="1680" w:type="dxa"/>
          </w:tcPr>
          <w:p w14:paraId="3BA1DB28" w14:textId="77777777" w:rsidR="005B74EF" w:rsidRPr="005B74EF" w:rsidRDefault="005B74EF" w:rsidP="005B74EF">
            <w:pPr>
              <w:spacing w:after="160" w:line="259" w:lineRule="auto"/>
              <w:rPr>
                <w:lang w:val="en-GB"/>
              </w:rPr>
            </w:pPr>
          </w:p>
        </w:tc>
      </w:tr>
      <w:tr w:rsidR="005B74EF" w:rsidRPr="005B74EF" w14:paraId="78F975C4" w14:textId="77777777" w:rsidTr="005674A2">
        <w:trPr>
          <w:trHeight w:val="315"/>
        </w:trPr>
        <w:tc>
          <w:tcPr>
            <w:tcW w:w="1135" w:type="dxa"/>
            <w:vAlign w:val="center"/>
            <w:hideMark/>
          </w:tcPr>
          <w:p w14:paraId="732654EA" w14:textId="77777777" w:rsidR="005B74EF" w:rsidRPr="005B74EF" w:rsidRDefault="005B74EF" w:rsidP="005B74EF">
            <w:pPr>
              <w:spacing w:after="160" w:line="259" w:lineRule="auto"/>
              <w:rPr>
                <w:lang w:val="en-GB"/>
              </w:rPr>
            </w:pPr>
            <w:r w:rsidRPr="005B74EF">
              <w:rPr>
                <w:lang w:val="en-GB"/>
              </w:rPr>
              <w:t>Α3.2.14</w:t>
            </w:r>
          </w:p>
        </w:tc>
        <w:tc>
          <w:tcPr>
            <w:tcW w:w="2945" w:type="dxa"/>
            <w:vAlign w:val="center"/>
            <w:hideMark/>
          </w:tcPr>
          <w:p w14:paraId="20947FDC"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(GΒ)</w:t>
            </w:r>
          </w:p>
        </w:tc>
        <w:tc>
          <w:tcPr>
            <w:tcW w:w="2268" w:type="dxa"/>
            <w:vAlign w:val="center"/>
            <w:hideMark/>
          </w:tcPr>
          <w:p w14:paraId="7BF9CF4B" w14:textId="77777777" w:rsidR="005B74EF" w:rsidRPr="005B74EF" w:rsidRDefault="005B74EF" w:rsidP="005B74EF">
            <w:pPr>
              <w:spacing w:after="160" w:line="259" w:lineRule="auto"/>
              <w:rPr>
                <w:lang w:val="en-GB"/>
              </w:rPr>
            </w:pPr>
            <w:r w:rsidRPr="005B74EF">
              <w:rPr>
                <w:lang w:val="en-GB"/>
              </w:rPr>
              <w:t>≥ 32</w:t>
            </w:r>
          </w:p>
        </w:tc>
        <w:tc>
          <w:tcPr>
            <w:tcW w:w="1328" w:type="dxa"/>
          </w:tcPr>
          <w:p w14:paraId="39926F2D" w14:textId="77777777" w:rsidR="005B74EF" w:rsidRPr="005B74EF" w:rsidRDefault="005B74EF" w:rsidP="005B74EF">
            <w:pPr>
              <w:spacing w:after="160" w:line="259" w:lineRule="auto"/>
              <w:rPr>
                <w:lang w:val="en-GB"/>
              </w:rPr>
            </w:pPr>
          </w:p>
        </w:tc>
        <w:tc>
          <w:tcPr>
            <w:tcW w:w="1680" w:type="dxa"/>
          </w:tcPr>
          <w:p w14:paraId="41BFDFCC" w14:textId="77777777" w:rsidR="005B74EF" w:rsidRPr="005B74EF" w:rsidRDefault="005B74EF" w:rsidP="005B74EF">
            <w:pPr>
              <w:spacing w:after="160" w:line="259" w:lineRule="auto"/>
              <w:rPr>
                <w:lang w:val="en-GB"/>
              </w:rPr>
            </w:pPr>
          </w:p>
        </w:tc>
      </w:tr>
      <w:tr w:rsidR="005B74EF" w:rsidRPr="005B74EF" w14:paraId="35947367" w14:textId="77777777" w:rsidTr="005674A2">
        <w:trPr>
          <w:trHeight w:val="600"/>
        </w:trPr>
        <w:tc>
          <w:tcPr>
            <w:tcW w:w="1135" w:type="dxa"/>
            <w:vAlign w:val="center"/>
            <w:hideMark/>
          </w:tcPr>
          <w:p w14:paraId="1527C62F" w14:textId="77777777" w:rsidR="005B74EF" w:rsidRPr="005B74EF" w:rsidRDefault="005B74EF" w:rsidP="005B74EF">
            <w:pPr>
              <w:spacing w:after="160" w:line="259" w:lineRule="auto"/>
              <w:rPr>
                <w:lang w:val="en-GB"/>
              </w:rPr>
            </w:pPr>
            <w:r w:rsidRPr="005B74EF">
              <w:rPr>
                <w:lang w:val="en-GB"/>
              </w:rPr>
              <w:t>Α3.2.15</w:t>
            </w:r>
          </w:p>
        </w:tc>
        <w:tc>
          <w:tcPr>
            <w:tcW w:w="2945" w:type="dxa"/>
            <w:vAlign w:val="center"/>
            <w:hideMark/>
          </w:tcPr>
          <w:p w14:paraId="31EAB4CB" w14:textId="77777777" w:rsidR="005B74EF" w:rsidRPr="005B74EF" w:rsidRDefault="005B74EF" w:rsidP="005B74EF">
            <w:pPr>
              <w:spacing w:after="160" w:line="259" w:lineRule="auto"/>
            </w:pPr>
            <w:r w:rsidRPr="005B74EF">
              <w:t xml:space="preserve">Μέγιστη μνήμη που υποστηρίζεται στο </w:t>
            </w:r>
            <w:r w:rsidRPr="005B74EF">
              <w:rPr>
                <w:lang w:val="en-GB"/>
              </w:rPr>
              <w:t>motherboard</w:t>
            </w:r>
            <w:r w:rsidRPr="005B74EF">
              <w:t xml:space="preserve"> (</w:t>
            </w:r>
            <w:r w:rsidRPr="005B74EF">
              <w:rPr>
                <w:lang w:val="en-GB"/>
              </w:rPr>
              <w:t>GB</w:t>
            </w:r>
            <w:r w:rsidRPr="005B74EF">
              <w:t>)</w:t>
            </w:r>
          </w:p>
        </w:tc>
        <w:tc>
          <w:tcPr>
            <w:tcW w:w="2268" w:type="dxa"/>
            <w:vAlign w:val="center"/>
            <w:hideMark/>
          </w:tcPr>
          <w:p w14:paraId="1426A0AC" w14:textId="77777777" w:rsidR="005B74EF" w:rsidRPr="005B74EF" w:rsidRDefault="005B74EF" w:rsidP="005B74EF">
            <w:pPr>
              <w:spacing w:after="160" w:line="259" w:lineRule="auto"/>
              <w:rPr>
                <w:lang w:val="en-GB"/>
              </w:rPr>
            </w:pPr>
            <w:r w:rsidRPr="005B74EF">
              <w:rPr>
                <w:lang w:val="en-GB"/>
              </w:rPr>
              <w:t>≥ 128</w:t>
            </w:r>
          </w:p>
        </w:tc>
        <w:tc>
          <w:tcPr>
            <w:tcW w:w="1328" w:type="dxa"/>
          </w:tcPr>
          <w:p w14:paraId="28EEA08E" w14:textId="77777777" w:rsidR="005B74EF" w:rsidRPr="005B74EF" w:rsidRDefault="005B74EF" w:rsidP="005B74EF">
            <w:pPr>
              <w:spacing w:after="160" w:line="259" w:lineRule="auto"/>
              <w:rPr>
                <w:lang w:val="en-GB"/>
              </w:rPr>
            </w:pPr>
          </w:p>
        </w:tc>
        <w:tc>
          <w:tcPr>
            <w:tcW w:w="1680" w:type="dxa"/>
          </w:tcPr>
          <w:p w14:paraId="659238A8" w14:textId="77777777" w:rsidR="005B74EF" w:rsidRPr="005B74EF" w:rsidRDefault="005B74EF" w:rsidP="005B74EF">
            <w:pPr>
              <w:spacing w:after="160" w:line="259" w:lineRule="auto"/>
              <w:rPr>
                <w:lang w:val="en-GB"/>
              </w:rPr>
            </w:pPr>
          </w:p>
        </w:tc>
      </w:tr>
      <w:tr w:rsidR="005B74EF" w:rsidRPr="005B74EF" w14:paraId="2E790637" w14:textId="77777777" w:rsidTr="005674A2">
        <w:trPr>
          <w:trHeight w:val="900"/>
        </w:trPr>
        <w:tc>
          <w:tcPr>
            <w:tcW w:w="1135" w:type="dxa"/>
            <w:vAlign w:val="center"/>
            <w:hideMark/>
          </w:tcPr>
          <w:p w14:paraId="1B1BFF40" w14:textId="77777777" w:rsidR="005B74EF" w:rsidRPr="005B74EF" w:rsidRDefault="005B74EF" w:rsidP="005B74EF">
            <w:pPr>
              <w:spacing w:after="160" w:line="259" w:lineRule="auto"/>
              <w:rPr>
                <w:lang w:val="en-GB"/>
              </w:rPr>
            </w:pPr>
            <w:r w:rsidRPr="005B74EF">
              <w:rPr>
                <w:lang w:val="en-GB"/>
              </w:rPr>
              <w:lastRenderedPageBreak/>
              <w:t>Α3.2.16</w:t>
            </w:r>
          </w:p>
        </w:tc>
        <w:tc>
          <w:tcPr>
            <w:tcW w:w="2945" w:type="dxa"/>
            <w:vAlign w:val="center"/>
            <w:hideMark/>
          </w:tcPr>
          <w:p w14:paraId="1C1C0302" w14:textId="77777777" w:rsidR="005B74EF" w:rsidRPr="005B74EF" w:rsidRDefault="005B74EF" w:rsidP="005B74EF">
            <w:pPr>
              <w:spacing w:after="160" w:line="259" w:lineRule="auto"/>
            </w:pPr>
            <w:r w:rsidRPr="005B74EF">
              <w:t xml:space="preserve">Μέγιστη μνήμη που υποστηρίζεται στο </w:t>
            </w:r>
            <w:r w:rsidRPr="005B74EF">
              <w:rPr>
                <w:lang w:val="en-GB"/>
              </w:rPr>
              <w:t>motherboard</w:t>
            </w:r>
            <w:r w:rsidRPr="005B74EF">
              <w:t xml:space="preserve"> (</w:t>
            </w:r>
            <w:r w:rsidRPr="005B74EF">
              <w:rPr>
                <w:lang w:val="en-GB"/>
              </w:rPr>
              <w:t>GB</w:t>
            </w:r>
            <w:r w:rsidRPr="005B74EF">
              <w:t>) χωρίς να απαιτείται η αφαίρεση ή αντικατάσταση της υπάρχουσας μνήμης</w:t>
            </w:r>
          </w:p>
        </w:tc>
        <w:tc>
          <w:tcPr>
            <w:tcW w:w="2268" w:type="dxa"/>
            <w:vAlign w:val="center"/>
            <w:hideMark/>
          </w:tcPr>
          <w:p w14:paraId="79AC2583" w14:textId="77777777" w:rsidR="005B74EF" w:rsidRPr="005B74EF" w:rsidRDefault="005B74EF" w:rsidP="005B74EF">
            <w:pPr>
              <w:spacing w:after="160" w:line="259" w:lineRule="auto"/>
              <w:rPr>
                <w:lang w:val="en-GB"/>
              </w:rPr>
            </w:pPr>
            <w:r w:rsidRPr="005B74EF">
              <w:rPr>
                <w:lang w:val="en-GB"/>
              </w:rPr>
              <w:t>≥ 128</w:t>
            </w:r>
          </w:p>
        </w:tc>
        <w:tc>
          <w:tcPr>
            <w:tcW w:w="1328" w:type="dxa"/>
          </w:tcPr>
          <w:p w14:paraId="5C27FEDC" w14:textId="77777777" w:rsidR="005B74EF" w:rsidRPr="005B74EF" w:rsidRDefault="005B74EF" w:rsidP="005B74EF">
            <w:pPr>
              <w:spacing w:after="160" w:line="259" w:lineRule="auto"/>
              <w:rPr>
                <w:lang w:val="en-GB"/>
              </w:rPr>
            </w:pPr>
          </w:p>
        </w:tc>
        <w:tc>
          <w:tcPr>
            <w:tcW w:w="1680" w:type="dxa"/>
          </w:tcPr>
          <w:p w14:paraId="056929E6" w14:textId="77777777" w:rsidR="005B74EF" w:rsidRPr="005B74EF" w:rsidRDefault="005B74EF" w:rsidP="005B74EF">
            <w:pPr>
              <w:spacing w:after="160" w:line="259" w:lineRule="auto"/>
              <w:rPr>
                <w:lang w:val="en-GB"/>
              </w:rPr>
            </w:pPr>
          </w:p>
        </w:tc>
      </w:tr>
      <w:tr w:rsidR="005B74EF" w:rsidRPr="005B74EF" w14:paraId="51CE6533" w14:textId="77777777" w:rsidTr="005674A2">
        <w:trPr>
          <w:trHeight w:val="315"/>
        </w:trPr>
        <w:tc>
          <w:tcPr>
            <w:tcW w:w="1135" w:type="dxa"/>
            <w:vAlign w:val="center"/>
            <w:hideMark/>
          </w:tcPr>
          <w:p w14:paraId="73F04584"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3A7DB7A"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vAlign w:val="center"/>
            <w:hideMark/>
          </w:tcPr>
          <w:p w14:paraId="399BC158" w14:textId="77777777" w:rsidR="005B74EF" w:rsidRPr="005B74EF" w:rsidRDefault="005B74EF" w:rsidP="005B74EF">
            <w:pPr>
              <w:spacing w:after="160" w:line="259" w:lineRule="auto"/>
              <w:rPr>
                <w:lang w:val="en-GB"/>
              </w:rPr>
            </w:pPr>
            <w:r w:rsidRPr="005B74EF">
              <w:rPr>
                <w:lang w:val="en-GB"/>
              </w:rPr>
              <w:t> </w:t>
            </w:r>
          </w:p>
        </w:tc>
        <w:tc>
          <w:tcPr>
            <w:tcW w:w="1328" w:type="dxa"/>
          </w:tcPr>
          <w:p w14:paraId="275527A2" w14:textId="77777777" w:rsidR="005B74EF" w:rsidRPr="005B74EF" w:rsidRDefault="005B74EF" w:rsidP="005B74EF">
            <w:pPr>
              <w:spacing w:after="160" w:line="259" w:lineRule="auto"/>
              <w:rPr>
                <w:lang w:val="en-GB"/>
              </w:rPr>
            </w:pPr>
          </w:p>
        </w:tc>
        <w:tc>
          <w:tcPr>
            <w:tcW w:w="1680" w:type="dxa"/>
          </w:tcPr>
          <w:p w14:paraId="08DE4374" w14:textId="77777777" w:rsidR="005B74EF" w:rsidRPr="005B74EF" w:rsidRDefault="005B74EF" w:rsidP="005B74EF">
            <w:pPr>
              <w:spacing w:after="160" w:line="259" w:lineRule="auto"/>
              <w:rPr>
                <w:lang w:val="en-GB"/>
              </w:rPr>
            </w:pPr>
          </w:p>
        </w:tc>
      </w:tr>
      <w:tr w:rsidR="005B74EF" w:rsidRPr="005B74EF" w14:paraId="132ABEAF" w14:textId="77777777" w:rsidTr="005674A2">
        <w:trPr>
          <w:trHeight w:val="315"/>
        </w:trPr>
        <w:tc>
          <w:tcPr>
            <w:tcW w:w="1135" w:type="dxa"/>
            <w:vAlign w:val="center"/>
            <w:hideMark/>
          </w:tcPr>
          <w:p w14:paraId="760D27DF" w14:textId="77777777" w:rsidR="005B74EF" w:rsidRPr="005B74EF" w:rsidRDefault="005B74EF" w:rsidP="005B74EF">
            <w:pPr>
              <w:spacing w:after="160" w:line="259" w:lineRule="auto"/>
              <w:rPr>
                <w:lang w:val="en-GB"/>
              </w:rPr>
            </w:pPr>
            <w:r w:rsidRPr="005B74EF">
              <w:rPr>
                <w:lang w:val="en-GB"/>
              </w:rPr>
              <w:t>Α3.2.17</w:t>
            </w:r>
          </w:p>
        </w:tc>
        <w:tc>
          <w:tcPr>
            <w:tcW w:w="2945" w:type="dxa"/>
            <w:vAlign w:val="center"/>
            <w:hideMark/>
          </w:tcPr>
          <w:p w14:paraId="71BF87C0"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π</w:t>
            </w:r>
            <w:proofErr w:type="spellStart"/>
            <w:r w:rsidRPr="005B74EF">
              <w:rPr>
                <w:lang w:val="en-GB"/>
              </w:rPr>
              <w:t>ροσφερόμενων</w:t>
            </w:r>
            <w:proofErr w:type="spellEnd"/>
            <w:r w:rsidRPr="005B74EF">
              <w:rPr>
                <w:lang w:val="en-GB"/>
              </w:rPr>
              <w:t xml:space="preserve"> </w:t>
            </w:r>
            <w:proofErr w:type="spellStart"/>
            <w:r w:rsidRPr="005B74EF">
              <w:rPr>
                <w:lang w:val="en-GB"/>
              </w:rPr>
              <w:t>μονάδων</w:t>
            </w:r>
            <w:proofErr w:type="spellEnd"/>
          </w:p>
        </w:tc>
        <w:tc>
          <w:tcPr>
            <w:tcW w:w="2268" w:type="dxa"/>
            <w:vAlign w:val="center"/>
            <w:hideMark/>
          </w:tcPr>
          <w:p w14:paraId="5BC7C6C3" w14:textId="77777777" w:rsidR="005B74EF" w:rsidRPr="005B74EF" w:rsidRDefault="005B74EF" w:rsidP="005B74EF">
            <w:pPr>
              <w:spacing w:after="160" w:line="259" w:lineRule="auto"/>
              <w:rPr>
                <w:lang w:val="en-GB"/>
              </w:rPr>
            </w:pPr>
            <w:r w:rsidRPr="005B74EF">
              <w:rPr>
                <w:lang w:val="en-GB"/>
              </w:rPr>
              <w:t>≥ 1</w:t>
            </w:r>
          </w:p>
        </w:tc>
        <w:tc>
          <w:tcPr>
            <w:tcW w:w="1328" w:type="dxa"/>
          </w:tcPr>
          <w:p w14:paraId="1A2103FA" w14:textId="77777777" w:rsidR="005B74EF" w:rsidRPr="005B74EF" w:rsidRDefault="005B74EF" w:rsidP="005B74EF">
            <w:pPr>
              <w:spacing w:after="160" w:line="259" w:lineRule="auto"/>
              <w:rPr>
                <w:lang w:val="en-GB"/>
              </w:rPr>
            </w:pPr>
          </w:p>
        </w:tc>
        <w:tc>
          <w:tcPr>
            <w:tcW w:w="1680" w:type="dxa"/>
          </w:tcPr>
          <w:p w14:paraId="7FA25F30" w14:textId="77777777" w:rsidR="005B74EF" w:rsidRPr="005B74EF" w:rsidRDefault="005B74EF" w:rsidP="005B74EF">
            <w:pPr>
              <w:spacing w:after="160" w:line="259" w:lineRule="auto"/>
              <w:rPr>
                <w:lang w:val="en-GB"/>
              </w:rPr>
            </w:pPr>
          </w:p>
        </w:tc>
      </w:tr>
      <w:tr w:rsidR="005B74EF" w:rsidRPr="005B74EF" w14:paraId="7C3AC3DD" w14:textId="77777777" w:rsidTr="005674A2">
        <w:trPr>
          <w:trHeight w:val="315"/>
        </w:trPr>
        <w:tc>
          <w:tcPr>
            <w:tcW w:w="1135" w:type="dxa"/>
            <w:vAlign w:val="center"/>
            <w:hideMark/>
          </w:tcPr>
          <w:p w14:paraId="69E1F7FE" w14:textId="77777777" w:rsidR="005B74EF" w:rsidRPr="005B74EF" w:rsidRDefault="005B74EF" w:rsidP="005B74EF">
            <w:pPr>
              <w:spacing w:after="160" w:line="259" w:lineRule="auto"/>
              <w:rPr>
                <w:lang w:val="en-GB"/>
              </w:rPr>
            </w:pPr>
            <w:r w:rsidRPr="005B74EF">
              <w:rPr>
                <w:lang w:val="en-GB"/>
              </w:rPr>
              <w:t>Α3.2.18</w:t>
            </w:r>
          </w:p>
        </w:tc>
        <w:tc>
          <w:tcPr>
            <w:tcW w:w="2945" w:type="dxa"/>
            <w:vAlign w:val="center"/>
            <w:hideMark/>
          </w:tcPr>
          <w:p w14:paraId="1CF3C2DD"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w:t>
            </w:r>
          </w:p>
        </w:tc>
        <w:tc>
          <w:tcPr>
            <w:tcW w:w="2268" w:type="dxa"/>
            <w:vAlign w:val="center"/>
            <w:hideMark/>
          </w:tcPr>
          <w:p w14:paraId="4E8747DD" w14:textId="77777777" w:rsidR="005B74EF" w:rsidRPr="005B74EF" w:rsidRDefault="005B74EF" w:rsidP="005B74EF">
            <w:pPr>
              <w:spacing w:after="160" w:line="259" w:lineRule="auto"/>
            </w:pPr>
            <w:r w:rsidRPr="005B74EF">
              <w:rPr>
                <w:lang w:val="en-GB"/>
              </w:rPr>
              <w:t>M</w:t>
            </w:r>
            <w:r w:rsidRPr="005B74EF">
              <w:t>.2 2280 1</w:t>
            </w:r>
            <w:r w:rsidRPr="005B74EF">
              <w:rPr>
                <w:lang w:val="en-GB"/>
              </w:rPr>
              <w:t>TB</w:t>
            </w:r>
            <w:r w:rsidRPr="005B74EF">
              <w:t xml:space="preserve"> </w:t>
            </w:r>
            <w:r w:rsidRPr="005B74EF">
              <w:rPr>
                <w:lang w:val="en-GB"/>
              </w:rPr>
              <w:t>PCIe</w:t>
            </w:r>
            <w:r w:rsidRPr="005B74EF">
              <w:t xml:space="preserve"> </w:t>
            </w:r>
            <w:proofErr w:type="spellStart"/>
            <w:r w:rsidRPr="005B74EF">
              <w:rPr>
                <w:lang w:val="en-GB"/>
              </w:rPr>
              <w:t>NVMe</w:t>
            </w:r>
            <w:proofErr w:type="spellEnd"/>
            <w:r w:rsidRPr="005B74EF">
              <w:t xml:space="preserve"> </w:t>
            </w:r>
            <w:r w:rsidRPr="005B74EF">
              <w:rPr>
                <w:lang w:val="en-GB"/>
              </w:rPr>
              <w:t>SSD</w:t>
            </w:r>
            <w:r w:rsidRPr="005B74EF">
              <w:t xml:space="preserve"> </w:t>
            </w:r>
            <w:r w:rsidRPr="005B74EF">
              <w:rPr>
                <w:lang w:val="en-GB"/>
              </w:rPr>
              <w:t>Class</w:t>
            </w:r>
            <w:r w:rsidRPr="005B74EF">
              <w:t xml:space="preserve"> 40 ή καλύτερος</w:t>
            </w:r>
          </w:p>
        </w:tc>
        <w:tc>
          <w:tcPr>
            <w:tcW w:w="1328" w:type="dxa"/>
          </w:tcPr>
          <w:p w14:paraId="36DCD03D" w14:textId="77777777" w:rsidR="005B74EF" w:rsidRPr="005B74EF" w:rsidRDefault="005B74EF" w:rsidP="005B74EF">
            <w:pPr>
              <w:spacing w:after="160" w:line="259" w:lineRule="auto"/>
            </w:pPr>
          </w:p>
        </w:tc>
        <w:tc>
          <w:tcPr>
            <w:tcW w:w="1680" w:type="dxa"/>
          </w:tcPr>
          <w:p w14:paraId="502D7DAA" w14:textId="77777777" w:rsidR="005B74EF" w:rsidRPr="005B74EF" w:rsidRDefault="005B74EF" w:rsidP="005B74EF">
            <w:pPr>
              <w:spacing w:after="160" w:line="259" w:lineRule="auto"/>
            </w:pPr>
          </w:p>
        </w:tc>
      </w:tr>
      <w:tr w:rsidR="005B74EF" w:rsidRPr="005B74EF" w14:paraId="1B12B9BE" w14:textId="77777777" w:rsidTr="005674A2">
        <w:trPr>
          <w:trHeight w:val="315"/>
        </w:trPr>
        <w:tc>
          <w:tcPr>
            <w:tcW w:w="1135" w:type="dxa"/>
            <w:vAlign w:val="center"/>
            <w:hideMark/>
          </w:tcPr>
          <w:p w14:paraId="7578DEB5" w14:textId="77777777" w:rsidR="005B74EF" w:rsidRPr="005B74EF" w:rsidRDefault="005B74EF" w:rsidP="005B74EF">
            <w:pPr>
              <w:spacing w:after="160" w:line="259" w:lineRule="auto"/>
              <w:rPr>
                <w:lang w:val="en-GB"/>
              </w:rPr>
            </w:pPr>
            <w:r w:rsidRPr="005B74EF">
              <w:rPr>
                <w:lang w:val="en-GB"/>
              </w:rPr>
              <w:t>Α3.2.19</w:t>
            </w:r>
          </w:p>
        </w:tc>
        <w:tc>
          <w:tcPr>
            <w:tcW w:w="2945" w:type="dxa"/>
            <w:vAlign w:val="center"/>
            <w:hideMark/>
          </w:tcPr>
          <w:p w14:paraId="3904B579"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δι</w:t>
            </w:r>
            <w:proofErr w:type="spellEnd"/>
            <w:r w:rsidRPr="005B74EF">
              <w:rPr>
                <w:lang w:val="en-GB"/>
              </w:rPr>
              <w:t>ασύνδεσης</w:t>
            </w:r>
          </w:p>
        </w:tc>
        <w:tc>
          <w:tcPr>
            <w:tcW w:w="2268" w:type="dxa"/>
            <w:vAlign w:val="center"/>
            <w:hideMark/>
          </w:tcPr>
          <w:p w14:paraId="04B2B635" w14:textId="77777777" w:rsidR="005B74EF" w:rsidRPr="005B74EF" w:rsidRDefault="005B74EF" w:rsidP="005B74EF">
            <w:pPr>
              <w:spacing w:after="160" w:line="259" w:lineRule="auto"/>
              <w:rPr>
                <w:lang w:val="en-GB"/>
              </w:rPr>
            </w:pPr>
            <w:r w:rsidRPr="005B74EF">
              <w:rPr>
                <w:lang w:val="en-GB"/>
              </w:rPr>
              <w:t xml:space="preserve">PCIe Gen4 x4 </w:t>
            </w:r>
            <w:proofErr w:type="spellStart"/>
            <w:r w:rsidRPr="005B74EF">
              <w:rPr>
                <w:lang w:val="en-GB"/>
              </w:rPr>
              <w:t>NVMe</w:t>
            </w:r>
            <w:proofErr w:type="spellEnd"/>
          </w:p>
        </w:tc>
        <w:tc>
          <w:tcPr>
            <w:tcW w:w="1328" w:type="dxa"/>
          </w:tcPr>
          <w:p w14:paraId="5704BB29" w14:textId="77777777" w:rsidR="005B74EF" w:rsidRPr="005B74EF" w:rsidRDefault="005B74EF" w:rsidP="005B74EF">
            <w:pPr>
              <w:spacing w:after="160" w:line="259" w:lineRule="auto"/>
              <w:rPr>
                <w:lang w:val="en-GB"/>
              </w:rPr>
            </w:pPr>
          </w:p>
        </w:tc>
        <w:tc>
          <w:tcPr>
            <w:tcW w:w="1680" w:type="dxa"/>
          </w:tcPr>
          <w:p w14:paraId="6B8CFEAA" w14:textId="77777777" w:rsidR="005B74EF" w:rsidRPr="005B74EF" w:rsidRDefault="005B74EF" w:rsidP="005B74EF">
            <w:pPr>
              <w:spacing w:after="160" w:line="259" w:lineRule="auto"/>
              <w:rPr>
                <w:lang w:val="en-GB"/>
              </w:rPr>
            </w:pPr>
          </w:p>
        </w:tc>
      </w:tr>
      <w:tr w:rsidR="005B74EF" w:rsidRPr="005B74EF" w14:paraId="67B35A72" w14:textId="77777777" w:rsidTr="005674A2">
        <w:trPr>
          <w:trHeight w:val="315"/>
        </w:trPr>
        <w:tc>
          <w:tcPr>
            <w:tcW w:w="1135" w:type="dxa"/>
            <w:vAlign w:val="center"/>
            <w:hideMark/>
          </w:tcPr>
          <w:p w14:paraId="386C7CC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4FB8E19"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θύρες</w:t>
            </w:r>
            <w:proofErr w:type="spellEnd"/>
          </w:p>
        </w:tc>
        <w:tc>
          <w:tcPr>
            <w:tcW w:w="2268" w:type="dxa"/>
            <w:vAlign w:val="center"/>
            <w:hideMark/>
          </w:tcPr>
          <w:p w14:paraId="31872A94" w14:textId="77777777" w:rsidR="005B74EF" w:rsidRPr="005B74EF" w:rsidRDefault="005B74EF" w:rsidP="005B74EF">
            <w:pPr>
              <w:spacing w:after="160" w:line="259" w:lineRule="auto"/>
              <w:rPr>
                <w:lang w:val="en-GB"/>
              </w:rPr>
            </w:pPr>
            <w:r w:rsidRPr="005B74EF">
              <w:rPr>
                <w:lang w:val="en-GB"/>
              </w:rPr>
              <w:t> </w:t>
            </w:r>
          </w:p>
        </w:tc>
        <w:tc>
          <w:tcPr>
            <w:tcW w:w="1328" w:type="dxa"/>
          </w:tcPr>
          <w:p w14:paraId="29792CE9" w14:textId="77777777" w:rsidR="005B74EF" w:rsidRPr="005B74EF" w:rsidRDefault="005B74EF" w:rsidP="005B74EF">
            <w:pPr>
              <w:spacing w:after="160" w:line="259" w:lineRule="auto"/>
              <w:rPr>
                <w:lang w:val="en-GB"/>
              </w:rPr>
            </w:pPr>
          </w:p>
        </w:tc>
        <w:tc>
          <w:tcPr>
            <w:tcW w:w="1680" w:type="dxa"/>
          </w:tcPr>
          <w:p w14:paraId="28BCA284" w14:textId="77777777" w:rsidR="005B74EF" w:rsidRPr="005B74EF" w:rsidRDefault="005B74EF" w:rsidP="005B74EF">
            <w:pPr>
              <w:spacing w:after="160" w:line="259" w:lineRule="auto"/>
              <w:rPr>
                <w:lang w:val="en-GB"/>
              </w:rPr>
            </w:pPr>
          </w:p>
        </w:tc>
      </w:tr>
      <w:tr w:rsidR="005B74EF" w:rsidRPr="005B74EF" w14:paraId="42540A56" w14:textId="77777777" w:rsidTr="005674A2">
        <w:trPr>
          <w:trHeight w:val="315"/>
        </w:trPr>
        <w:tc>
          <w:tcPr>
            <w:tcW w:w="1135" w:type="dxa"/>
            <w:vAlign w:val="center"/>
            <w:hideMark/>
          </w:tcPr>
          <w:p w14:paraId="66A1C5F7" w14:textId="77777777" w:rsidR="005B74EF" w:rsidRPr="005B74EF" w:rsidRDefault="005B74EF" w:rsidP="005B74EF">
            <w:pPr>
              <w:spacing w:after="160" w:line="259" w:lineRule="auto"/>
              <w:rPr>
                <w:lang w:val="en-GB"/>
              </w:rPr>
            </w:pPr>
            <w:r w:rsidRPr="005B74EF">
              <w:rPr>
                <w:lang w:val="en-GB"/>
              </w:rPr>
              <w:t>Α3.2.20</w:t>
            </w:r>
          </w:p>
        </w:tc>
        <w:tc>
          <w:tcPr>
            <w:tcW w:w="2945" w:type="dxa"/>
            <w:vAlign w:val="center"/>
            <w:hideMark/>
          </w:tcPr>
          <w:p w14:paraId="67348CEA" w14:textId="77777777" w:rsidR="005B74EF" w:rsidRPr="005B74EF" w:rsidRDefault="005B74EF" w:rsidP="005B74EF">
            <w:pPr>
              <w:spacing w:after="160" w:line="259" w:lineRule="auto"/>
              <w:rPr>
                <w:lang w:val="en-GB"/>
              </w:rPr>
            </w:pPr>
            <w:r w:rsidRPr="005B74EF">
              <w:rPr>
                <w:lang w:val="en-GB"/>
              </w:rPr>
              <w:t>USB 2.0</w:t>
            </w:r>
          </w:p>
        </w:tc>
        <w:tc>
          <w:tcPr>
            <w:tcW w:w="2268" w:type="dxa"/>
            <w:vAlign w:val="center"/>
            <w:hideMark/>
          </w:tcPr>
          <w:p w14:paraId="660ED455" w14:textId="77777777" w:rsidR="005B74EF" w:rsidRPr="005B74EF" w:rsidRDefault="005B74EF" w:rsidP="005B74EF">
            <w:pPr>
              <w:spacing w:after="160" w:line="259" w:lineRule="auto"/>
              <w:rPr>
                <w:lang w:val="en-GB"/>
              </w:rPr>
            </w:pPr>
            <w:r w:rsidRPr="005B74EF">
              <w:rPr>
                <w:lang w:val="en-GB"/>
              </w:rPr>
              <w:t>≥ 2</w:t>
            </w:r>
          </w:p>
        </w:tc>
        <w:tc>
          <w:tcPr>
            <w:tcW w:w="1328" w:type="dxa"/>
          </w:tcPr>
          <w:p w14:paraId="61F4AD39" w14:textId="77777777" w:rsidR="005B74EF" w:rsidRPr="005B74EF" w:rsidRDefault="005B74EF" w:rsidP="005B74EF">
            <w:pPr>
              <w:spacing w:after="160" w:line="259" w:lineRule="auto"/>
              <w:rPr>
                <w:lang w:val="en-GB"/>
              </w:rPr>
            </w:pPr>
          </w:p>
        </w:tc>
        <w:tc>
          <w:tcPr>
            <w:tcW w:w="1680" w:type="dxa"/>
          </w:tcPr>
          <w:p w14:paraId="02A65693" w14:textId="77777777" w:rsidR="005B74EF" w:rsidRPr="005B74EF" w:rsidRDefault="005B74EF" w:rsidP="005B74EF">
            <w:pPr>
              <w:spacing w:after="160" w:line="259" w:lineRule="auto"/>
              <w:rPr>
                <w:lang w:val="en-GB"/>
              </w:rPr>
            </w:pPr>
          </w:p>
        </w:tc>
      </w:tr>
      <w:tr w:rsidR="005B74EF" w:rsidRPr="005B74EF" w14:paraId="71EA306E" w14:textId="77777777" w:rsidTr="005674A2">
        <w:trPr>
          <w:trHeight w:val="315"/>
        </w:trPr>
        <w:tc>
          <w:tcPr>
            <w:tcW w:w="1135" w:type="dxa"/>
            <w:vAlign w:val="center"/>
            <w:hideMark/>
          </w:tcPr>
          <w:p w14:paraId="2D1D6348" w14:textId="77777777" w:rsidR="005B74EF" w:rsidRPr="005B74EF" w:rsidRDefault="005B74EF" w:rsidP="005B74EF">
            <w:pPr>
              <w:spacing w:after="160" w:line="259" w:lineRule="auto"/>
              <w:rPr>
                <w:lang w:val="en-GB"/>
              </w:rPr>
            </w:pPr>
            <w:r w:rsidRPr="005B74EF">
              <w:rPr>
                <w:lang w:val="en-GB"/>
              </w:rPr>
              <w:t>Α3.2.21</w:t>
            </w:r>
          </w:p>
        </w:tc>
        <w:tc>
          <w:tcPr>
            <w:tcW w:w="2945" w:type="dxa"/>
            <w:vAlign w:val="center"/>
            <w:hideMark/>
          </w:tcPr>
          <w:p w14:paraId="5B768A0F" w14:textId="77777777" w:rsidR="005B74EF" w:rsidRPr="005B74EF" w:rsidRDefault="005B74EF" w:rsidP="005B74EF">
            <w:pPr>
              <w:spacing w:after="160" w:line="259" w:lineRule="auto"/>
              <w:rPr>
                <w:lang w:val="en-GB"/>
              </w:rPr>
            </w:pPr>
            <w:r w:rsidRPr="005B74EF">
              <w:rPr>
                <w:lang w:val="en-GB"/>
              </w:rPr>
              <w:t xml:space="preserve">USB 3.2 </w:t>
            </w:r>
          </w:p>
        </w:tc>
        <w:tc>
          <w:tcPr>
            <w:tcW w:w="2268" w:type="dxa"/>
            <w:vAlign w:val="center"/>
            <w:hideMark/>
          </w:tcPr>
          <w:p w14:paraId="6D9B5789" w14:textId="77777777" w:rsidR="005B74EF" w:rsidRPr="005B74EF" w:rsidRDefault="005B74EF" w:rsidP="005B74EF">
            <w:pPr>
              <w:spacing w:after="160" w:line="259" w:lineRule="auto"/>
              <w:rPr>
                <w:lang w:val="en-GB"/>
              </w:rPr>
            </w:pPr>
            <w:r w:rsidRPr="005B74EF">
              <w:rPr>
                <w:lang w:val="en-GB"/>
              </w:rPr>
              <w:t>≥ 2</w:t>
            </w:r>
          </w:p>
        </w:tc>
        <w:tc>
          <w:tcPr>
            <w:tcW w:w="1328" w:type="dxa"/>
          </w:tcPr>
          <w:p w14:paraId="7B7A06CC" w14:textId="77777777" w:rsidR="005B74EF" w:rsidRPr="005B74EF" w:rsidRDefault="005B74EF" w:rsidP="005B74EF">
            <w:pPr>
              <w:spacing w:after="160" w:line="259" w:lineRule="auto"/>
              <w:rPr>
                <w:lang w:val="en-GB"/>
              </w:rPr>
            </w:pPr>
          </w:p>
        </w:tc>
        <w:tc>
          <w:tcPr>
            <w:tcW w:w="1680" w:type="dxa"/>
          </w:tcPr>
          <w:p w14:paraId="1363ACD5" w14:textId="77777777" w:rsidR="005B74EF" w:rsidRPr="005B74EF" w:rsidRDefault="005B74EF" w:rsidP="005B74EF">
            <w:pPr>
              <w:spacing w:after="160" w:line="259" w:lineRule="auto"/>
              <w:rPr>
                <w:lang w:val="en-GB"/>
              </w:rPr>
            </w:pPr>
          </w:p>
        </w:tc>
      </w:tr>
      <w:tr w:rsidR="005B74EF" w:rsidRPr="005B74EF" w14:paraId="5A6F46C9" w14:textId="77777777" w:rsidTr="005674A2">
        <w:trPr>
          <w:trHeight w:val="600"/>
        </w:trPr>
        <w:tc>
          <w:tcPr>
            <w:tcW w:w="1135" w:type="dxa"/>
            <w:vAlign w:val="center"/>
            <w:hideMark/>
          </w:tcPr>
          <w:p w14:paraId="4050EFFC" w14:textId="77777777" w:rsidR="005B74EF" w:rsidRPr="005B74EF" w:rsidRDefault="005B74EF" w:rsidP="005B74EF">
            <w:pPr>
              <w:spacing w:after="160" w:line="259" w:lineRule="auto"/>
              <w:rPr>
                <w:lang w:val="en-GB"/>
              </w:rPr>
            </w:pPr>
            <w:r w:rsidRPr="005B74EF">
              <w:rPr>
                <w:lang w:val="en-GB"/>
              </w:rPr>
              <w:t>Α3.2.22</w:t>
            </w:r>
          </w:p>
        </w:tc>
        <w:tc>
          <w:tcPr>
            <w:tcW w:w="2945" w:type="dxa"/>
            <w:vAlign w:val="center"/>
            <w:hideMark/>
          </w:tcPr>
          <w:p w14:paraId="7C13727B" w14:textId="77777777" w:rsidR="005B74EF" w:rsidRPr="005B74EF" w:rsidRDefault="005B74EF" w:rsidP="005B74EF">
            <w:pPr>
              <w:spacing w:after="160" w:line="259" w:lineRule="auto"/>
            </w:pPr>
            <w:r w:rsidRPr="005B74EF">
              <w:t>Θύρα ήχου γενικής χρήσης για σύνδεση ακουστικών ή σετ ακουστικών-μικροφώνου</w:t>
            </w:r>
          </w:p>
        </w:tc>
        <w:tc>
          <w:tcPr>
            <w:tcW w:w="2268" w:type="dxa"/>
            <w:vAlign w:val="center"/>
            <w:hideMark/>
          </w:tcPr>
          <w:p w14:paraId="111BD405" w14:textId="77777777" w:rsidR="005B74EF" w:rsidRPr="005B74EF" w:rsidRDefault="005B74EF" w:rsidP="005B74EF">
            <w:pPr>
              <w:spacing w:after="160" w:line="259" w:lineRule="auto"/>
              <w:rPr>
                <w:lang w:val="en-GB"/>
              </w:rPr>
            </w:pPr>
            <w:r w:rsidRPr="005B74EF">
              <w:rPr>
                <w:lang w:val="en-GB"/>
              </w:rPr>
              <w:t>≥ 1</w:t>
            </w:r>
          </w:p>
        </w:tc>
        <w:tc>
          <w:tcPr>
            <w:tcW w:w="1328" w:type="dxa"/>
          </w:tcPr>
          <w:p w14:paraId="73A176B1" w14:textId="77777777" w:rsidR="005B74EF" w:rsidRPr="005B74EF" w:rsidRDefault="005B74EF" w:rsidP="005B74EF">
            <w:pPr>
              <w:spacing w:after="160" w:line="259" w:lineRule="auto"/>
              <w:rPr>
                <w:lang w:val="en-GB"/>
              </w:rPr>
            </w:pPr>
          </w:p>
        </w:tc>
        <w:tc>
          <w:tcPr>
            <w:tcW w:w="1680" w:type="dxa"/>
          </w:tcPr>
          <w:p w14:paraId="14534AF5" w14:textId="77777777" w:rsidR="005B74EF" w:rsidRPr="005B74EF" w:rsidRDefault="005B74EF" w:rsidP="005B74EF">
            <w:pPr>
              <w:spacing w:after="160" w:line="259" w:lineRule="auto"/>
              <w:rPr>
                <w:lang w:val="en-GB"/>
              </w:rPr>
            </w:pPr>
          </w:p>
        </w:tc>
      </w:tr>
      <w:tr w:rsidR="005B74EF" w:rsidRPr="005B74EF" w14:paraId="27DFB4B9" w14:textId="77777777" w:rsidTr="005674A2">
        <w:trPr>
          <w:trHeight w:val="315"/>
        </w:trPr>
        <w:tc>
          <w:tcPr>
            <w:tcW w:w="1135" w:type="dxa"/>
            <w:vAlign w:val="center"/>
            <w:hideMark/>
          </w:tcPr>
          <w:p w14:paraId="79FB662E" w14:textId="77777777" w:rsidR="005B74EF" w:rsidRPr="005B74EF" w:rsidRDefault="005B74EF" w:rsidP="005B74EF">
            <w:pPr>
              <w:spacing w:after="160" w:line="259" w:lineRule="auto"/>
              <w:rPr>
                <w:lang w:val="en-GB"/>
              </w:rPr>
            </w:pPr>
            <w:r w:rsidRPr="005B74EF">
              <w:rPr>
                <w:lang w:val="en-GB"/>
              </w:rPr>
              <w:t>Α3.2.23</w:t>
            </w:r>
          </w:p>
        </w:tc>
        <w:tc>
          <w:tcPr>
            <w:tcW w:w="2945" w:type="dxa"/>
            <w:vAlign w:val="center"/>
            <w:hideMark/>
          </w:tcPr>
          <w:p w14:paraId="3C8BF8C2" w14:textId="77777777" w:rsidR="005B74EF" w:rsidRPr="005B74EF" w:rsidRDefault="005B74EF" w:rsidP="005B74EF">
            <w:pPr>
              <w:spacing w:after="160" w:line="259" w:lineRule="auto"/>
              <w:rPr>
                <w:lang w:val="en-GB"/>
              </w:rPr>
            </w:pPr>
            <w:r w:rsidRPr="005B74EF">
              <w:rPr>
                <w:lang w:val="en-GB"/>
              </w:rPr>
              <w:t>DisplayPort</w:t>
            </w:r>
          </w:p>
        </w:tc>
        <w:tc>
          <w:tcPr>
            <w:tcW w:w="2268" w:type="dxa"/>
            <w:vAlign w:val="center"/>
            <w:hideMark/>
          </w:tcPr>
          <w:p w14:paraId="60D302AA" w14:textId="77777777" w:rsidR="005B74EF" w:rsidRPr="005B74EF" w:rsidRDefault="005B74EF" w:rsidP="005B74EF">
            <w:pPr>
              <w:spacing w:after="160" w:line="259" w:lineRule="auto"/>
              <w:rPr>
                <w:lang w:val="en-GB"/>
              </w:rPr>
            </w:pPr>
            <w:r w:rsidRPr="005B74EF">
              <w:rPr>
                <w:lang w:val="en-GB"/>
              </w:rPr>
              <w:t>≥ 1</w:t>
            </w:r>
          </w:p>
        </w:tc>
        <w:tc>
          <w:tcPr>
            <w:tcW w:w="1328" w:type="dxa"/>
          </w:tcPr>
          <w:p w14:paraId="1A1A2BF2" w14:textId="77777777" w:rsidR="005B74EF" w:rsidRPr="005B74EF" w:rsidRDefault="005B74EF" w:rsidP="005B74EF">
            <w:pPr>
              <w:spacing w:after="160" w:line="259" w:lineRule="auto"/>
              <w:rPr>
                <w:lang w:val="en-GB"/>
              </w:rPr>
            </w:pPr>
          </w:p>
        </w:tc>
        <w:tc>
          <w:tcPr>
            <w:tcW w:w="1680" w:type="dxa"/>
          </w:tcPr>
          <w:p w14:paraId="7914A3E0" w14:textId="77777777" w:rsidR="005B74EF" w:rsidRPr="005B74EF" w:rsidRDefault="005B74EF" w:rsidP="005B74EF">
            <w:pPr>
              <w:spacing w:after="160" w:line="259" w:lineRule="auto"/>
              <w:rPr>
                <w:lang w:val="en-GB"/>
              </w:rPr>
            </w:pPr>
          </w:p>
        </w:tc>
      </w:tr>
      <w:tr w:rsidR="005B74EF" w:rsidRPr="005B74EF" w14:paraId="30DB7B95" w14:textId="77777777" w:rsidTr="005674A2">
        <w:trPr>
          <w:trHeight w:val="315"/>
        </w:trPr>
        <w:tc>
          <w:tcPr>
            <w:tcW w:w="1135" w:type="dxa"/>
            <w:vAlign w:val="center"/>
            <w:hideMark/>
          </w:tcPr>
          <w:p w14:paraId="4C24E9DC" w14:textId="77777777" w:rsidR="005B74EF" w:rsidRPr="005B74EF" w:rsidRDefault="005B74EF" w:rsidP="005B74EF">
            <w:pPr>
              <w:spacing w:after="160" w:line="259" w:lineRule="auto"/>
              <w:rPr>
                <w:lang w:val="en-GB"/>
              </w:rPr>
            </w:pPr>
            <w:r w:rsidRPr="005B74EF">
              <w:rPr>
                <w:lang w:val="en-GB"/>
              </w:rPr>
              <w:t>Α3.2.24</w:t>
            </w:r>
          </w:p>
        </w:tc>
        <w:tc>
          <w:tcPr>
            <w:tcW w:w="2945" w:type="dxa"/>
            <w:vAlign w:val="center"/>
            <w:hideMark/>
          </w:tcPr>
          <w:p w14:paraId="3F2C6FCB" w14:textId="77777777" w:rsidR="005B74EF" w:rsidRPr="005B74EF" w:rsidRDefault="005B74EF" w:rsidP="005B74EF">
            <w:pPr>
              <w:spacing w:after="160" w:line="259" w:lineRule="auto"/>
              <w:rPr>
                <w:lang w:val="en-GB"/>
              </w:rPr>
            </w:pPr>
            <w:r w:rsidRPr="005B74EF">
              <w:rPr>
                <w:lang w:val="en-GB"/>
              </w:rPr>
              <w:t>HDMI port</w:t>
            </w:r>
          </w:p>
        </w:tc>
        <w:tc>
          <w:tcPr>
            <w:tcW w:w="2268" w:type="dxa"/>
            <w:vAlign w:val="center"/>
            <w:hideMark/>
          </w:tcPr>
          <w:p w14:paraId="26C9948A" w14:textId="77777777" w:rsidR="005B74EF" w:rsidRPr="005B74EF" w:rsidRDefault="005B74EF" w:rsidP="005B74EF">
            <w:pPr>
              <w:spacing w:after="160" w:line="259" w:lineRule="auto"/>
              <w:rPr>
                <w:lang w:val="en-GB"/>
              </w:rPr>
            </w:pPr>
            <w:r w:rsidRPr="005B74EF">
              <w:rPr>
                <w:lang w:val="en-GB"/>
              </w:rPr>
              <w:t>≥ 1</w:t>
            </w:r>
          </w:p>
        </w:tc>
        <w:tc>
          <w:tcPr>
            <w:tcW w:w="1328" w:type="dxa"/>
          </w:tcPr>
          <w:p w14:paraId="1E544B26" w14:textId="77777777" w:rsidR="005B74EF" w:rsidRPr="005B74EF" w:rsidRDefault="005B74EF" w:rsidP="005B74EF">
            <w:pPr>
              <w:spacing w:after="160" w:line="259" w:lineRule="auto"/>
              <w:rPr>
                <w:lang w:val="en-GB"/>
              </w:rPr>
            </w:pPr>
          </w:p>
        </w:tc>
        <w:tc>
          <w:tcPr>
            <w:tcW w:w="1680" w:type="dxa"/>
          </w:tcPr>
          <w:p w14:paraId="22D3C28E" w14:textId="77777777" w:rsidR="005B74EF" w:rsidRPr="005B74EF" w:rsidRDefault="005B74EF" w:rsidP="005B74EF">
            <w:pPr>
              <w:spacing w:after="160" w:line="259" w:lineRule="auto"/>
              <w:rPr>
                <w:lang w:val="en-GB"/>
              </w:rPr>
            </w:pPr>
          </w:p>
        </w:tc>
      </w:tr>
      <w:tr w:rsidR="005B74EF" w:rsidRPr="005B74EF" w14:paraId="25BBC43F" w14:textId="77777777" w:rsidTr="005674A2">
        <w:trPr>
          <w:trHeight w:val="315"/>
        </w:trPr>
        <w:tc>
          <w:tcPr>
            <w:tcW w:w="1135" w:type="dxa"/>
            <w:vAlign w:val="center"/>
            <w:hideMark/>
          </w:tcPr>
          <w:p w14:paraId="6F20CD3B" w14:textId="77777777" w:rsidR="005B74EF" w:rsidRPr="005B74EF" w:rsidRDefault="005B74EF" w:rsidP="005B74EF">
            <w:pPr>
              <w:spacing w:after="160" w:line="259" w:lineRule="auto"/>
              <w:rPr>
                <w:lang w:val="en-GB"/>
              </w:rPr>
            </w:pPr>
            <w:r w:rsidRPr="005B74EF">
              <w:rPr>
                <w:lang w:val="en-GB"/>
              </w:rPr>
              <w:t>Α3.2.25</w:t>
            </w:r>
          </w:p>
        </w:tc>
        <w:tc>
          <w:tcPr>
            <w:tcW w:w="2945" w:type="dxa"/>
            <w:vAlign w:val="center"/>
            <w:hideMark/>
          </w:tcPr>
          <w:p w14:paraId="586E42EC" w14:textId="77777777" w:rsidR="005B74EF" w:rsidRPr="005B74EF" w:rsidRDefault="005B74EF" w:rsidP="005B74EF">
            <w:pPr>
              <w:spacing w:after="160" w:line="259" w:lineRule="auto"/>
              <w:rPr>
                <w:lang w:val="en-GB"/>
              </w:rPr>
            </w:pPr>
            <w:r w:rsidRPr="005B74EF">
              <w:rPr>
                <w:lang w:val="en-GB"/>
              </w:rPr>
              <w:t xml:space="preserve">RJ-45 </w:t>
            </w:r>
            <w:proofErr w:type="gramStart"/>
            <w:r w:rsidRPr="005B74EF">
              <w:rPr>
                <w:lang w:val="en-GB"/>
              </w:rPr>
              <w:t>port</w:t>
            </w:r>
            <w:proofErr w:type="gramEnd"/>
          </w:p>
        </w:tc>
        <w:tc>
          <w:tcPr>
            <w:tcW w:w="2268" w:type="dxa"/>
            <w:vAlign w:val="center"/>
            <w:hideMark/>
          </w:tcPr>
          <w:p w14:paraId="190A468E" w14:textId="77777777" w:rsidR="005B74EF" w:rsidRPr="005B74EF" w:rsidRDefault="005B74EF" w:rsidP="005B74EF">
            <w:pPr>
              <w:spacing w:after="160" w:line="259" w:lineRule="auto"/>
              <w:rPr>
                <w:lang w:val="en-GB"/>
              </w:rPr>
            </w:pPr>
            <w:r w:rsidRPr="005B74EF">
              <w:rPr>
                <w:lang w:val="en-GB"/>
              </w:rPr>
              <w:t>≥ 1</w:t>
            </w:r>
          </w:p>
        </w:tc>
        <w:tc>
          <w:tcPr>
            <w:tcW w:w="1328" w:type="dxa"/>
          </w:tcPr>
          <w:p w14:paraId="3A4181DD" w14:textId="77777777" w:rsidR="005B74EF" w:rsidRPr="005B74EF" w:rsidRDefault="005B74EF" w:rsidP="005B74EF">
            <w:pPr>
              <w:spacing w:after="160" w:line="259" w:lineRule="auto"/>
              <w:rPr>
                <w:lang w:val="en-GB"/>
              </w:rPr>
            </w:pPr>
          </w:p>
        </w:tc>
        <w:tc>
          <w:tcPr>
            <w:tcW w:w="1680" w:type="dxa"/>
          </w:tcPr>
          <w:p w14:paraId="7E1FD1AD" w14:textId="77777777" w:rsidR="005B74EF" w:rsidRPr="005B74EF" w:rsidRDefault="005B74EF" w:rsidP="005B74EF">
            <w:pPr>
              <w:spacing w:after="160" w:line="259" w:lineRule="auto"/>
              <w:rPr>
                <w:lang w:val="en-GB"/>
              </w:rPr>
            </w:pPr>
          </w:p>
        </w:tc>
      </w:tr>
      <w:tr w:rsidR="005B74EF" w:rsidRPr="005B74EF" w14:paraId="388076A5" w14:textId="77777777" w:rsidTr="005674A2">
        <w:trPr>
          <w:trHeight w:val="315"/>
        </w:trPr>
        <w:tc>
          <w:tcPr>
            <w:tcW w:w="1135" w:type="dxa"/>
            <w:vAlign w:val="center"/>
            <w:hideMark/>
          </w:tcPr>
          <w:p w14:paraId="2F647C08" w14:textId="77777777" w:rsidR="005B74EF" w:rsidRPr="005B74EF" w:rsidRDefault="005B74EF" w:rsidP="005B74EF">
            <w:pPr>
              <w:spacing w:after="160" w:line="259" w:lineRule="auto"/>
              <w:rPr>
                <w:lang w:val="en-GB"/>
              </w:rPr>
            </w:pPr>
            <w:r w:rsidRPr="005B74EF">
              <w:rPr>
                <w:lang w:val="en-GB"/>
              </w:rPr>
              <w:t>Α3.2.26</w:t>
            </w:r>
          </w:p>
        </w:tc>
        <w:tc>
          <w:tcPr>
            <w:tcW w:w="2945" w:type="dxa"/>
            <w:vAlign w:val="center"/>
            <w:hideMark/>
          </w:tcPr>
          <w:p w14:paraId="3CF6FBE6" w14:textId="77777777" w:rsidR="005B74EF" w:rsidRPr="005B74EF" w:rsidRDefault="005B74EF" w:rsidP="005B74EF">
            <w:pPr>
              <w:spacing w:after="160" w:line="259" w:lineRule="auto"/>
              <w:rPr>
                <w:lang w:val="en-GB"/>
              </w:rPr>
            </w:pPr>
            <w:r w:rsidRPr="005B74EF">
              <w:rPr>
                <w:lang w:val="en-GB"/>
              </w:rPr>
              <w:t>Card reader (SD, SDHC, SDXC)</w:t>
            </w:r>
          </w:p>
        </w:tc>
        <w:tc>
          <w:tcPr>
            <w:tcW w:w="2268" w:type="dxa"/>
            <w:vAlign w:val="center"/>
            <w:hideMark/>
          </w:tcPr>
          <w:p w14:paraId="6A2A7AD9" w14:textId="77777777" w:rsidR="005B74EF" w:rsidRPr="005B74EF" w:rsidRDefault="005B74EF" w:rsidP="005B74EF">
            <w:pPr>
              <w:spacing w:after="160" w:line="259" w:lineRule="auto"/>
              <w:rPr>
                <w:lang w:val="en-GB"/>
              </w:rPr>
            </w:pPr>
            <w:r w:rsidRPr="005B74EF">
              <w:rPr>
                <w:lang w:val="en-GB"/>
              </w:rPr>
              <w:t>NAI</w:t>
            </w:r>
          </w:p>
        </w:tc>
        <w:tc>
          <w:tcPr>
            <w:tcW w:w="1328" w:type="dxa"/>
          </w:tcPr>
          <w:p w14:paraId="7AB7BDEE" w14:textId="77777777" w:rsidR="005B74EF" w:rsidRPr="005B74EF" w:rsidRDefault="005B74EF" w:rsidP="005B74EF">
            <w:pPr>
              <w:spacing w:after="160" w:line="259" w:lineRule="auto"/>
              <w:rPr>
                <w:lang w:val="en-GB"/>
              </w:rPr>
            </w:pPr>
          </w:p>
        </w:tc>
        <w:tc>
          <w:tcPr>
            <w:tcW w:w="1680" w:type="dxa"/>
          </w:tcPr>
          <w:p w14:paraId="75FE5143" w14:textId="77777777" w:rsidR="005B74EF" w:rsidRPr="005B74EF" w:rsidRDefault="005B74EF" w:rsidP="005B74EF">
            <w:pPr>
              <w:spacing w:after="160" w:line="259" w:lineRule="auto"/>
              <w:rPr>
                <w:lang w:val="en-GB"/>
              </w:rPr>
            </w:pPr>
          </w:p>
        </w:tc>
      </w:tr>
      <w:tr w:rsidR="005B74EF" w:rsidRPr="005B74EF" w14:paraId="7423E5DF" w14:textId="77777777" w:rsidTr="005674A2">
        <w:trPr>
          <w:trHeight w:val="315"/>
        </w:trPr>
        <w:tc>
          <w:tcPr>
            <w:tcW w:w="1135" w:type="dxa"/>
            <w:vAlign w:val="center"/>
            <w:hideMark/>
          </w:tcPr>
          <w:p w14:paraId="335462CC"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75EF131"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Γρ</w:t>
            </w:r>
            <w:proofErr w:type="spellEnd"/>
            <w:r w:rsidRPr="005B74EF">
              <w:rPr>
                <w:lang w:val="en-GB"/>
              </w:rPr>
              <w:t>αφικών</w:t>
            </w:r>
          </w:p>
        </w:tc>
        <w:tc>
          <w:tcPr>
            <w:tcW w:w="2268" w:type="dxa"/>
            <w:vAlign w:val="center"/>
            <w:hideMark/>
          </w:tcPr>
          <w:p w14:paraId="2057D0C6" w14:textId="77777777" w:rsidR="005B74EF" w:rsidRPr="005B74EF" w:rsidRDefault="005B74EF" w:rsidP="005B74EF">
            <w:pPr>
              <w:spacing w:after="160" w:line="259" w:lineRule="auto"/>
              <w:rPr>
                <w:lang w:val="en-GB"/>
              </w:rPr>
            </w:pPr>
            <w:r w:rsidRPr="005B74EF">
              <w:rPr>
                <w:lang w:val="en-GB"/>
              </w:rPr>
              <w:t> </w:t>
            </w:r>
          </w:p>
        </w:tc>
        <w:tc>
          <w:tcPr>
            <w:tcW w:w="1328" w:type="dxa"/>
          </w:tcPr>
          <w:p w14:paraId="63F10BF4" w14:textId="77777777" w:rsidR="005B74EF" w:rsidRPr="005B74EF" w:rsidRDefault="005B74EF" w:rsidP="005B74EF">
            <w:pPr>
              <w:spacing w:after="160" w:line="259" w:lineRule="auto"/>
              <w:rPr>
                <w:lang w:val="en-GB"/>
              </w:rPr>
            </w:pPr>
          </w:p>
        </w:tc>
        <w:tc>
          <w:tcPr>
            <w:tcW w:w="1680" w:type="dxa"/>
          </w:tcPr>
          <w:p w14:paraId="3164692E" w14:textId="77777777" w:rsidR="005B74EF" w:rsidRPr="005B74EF" w:rsidRDefault="005B74EF" w:rsidP="005B74EF">
            <w:pPr>
              <w:spacing w:after="160" w:line="259" w:lineRule="auto"/>
              <w:rPr>
                <w:lang w:val="en-GB"/>
              </w:rPr>
            </w:pPr>
          </w:p>
        </w:tc>
      </w:tr>
      <w:tr w:rsidR="005B74EF" w:rsidRPr="005B74EF" w14:paraId="2E9BED2C" w14:textId="77777777" w:rsidTr="005674A2">
        <w:trPr>
          <w:trHeight w:val="600"/>
        </w:trPr>
        <w:tc>
          <w:tcPr>
            <w:tcW w:w="1135" w:type="dxa"/>
            <w:vAlign w:val="center"/>
            <w:hideMark/>
          </w:tcPr>
          <w:p w14:paraId="203685E3" w14:textId="77777777" w:rsidR="005B74EF" w:rsidRPr="005B74EF" w:rsidRDefault="005B74EF" w:rsidP="005B74EF">
            <w:pPr>
              <w:spacing w:after="160" w:line="259" w:lineRule="auto"/>
              <w:rPr>
                <w:lang w:val="en-GB"/>
              </w:rPr>
            </w:pPr>
            <w:r w:rsidRPr="005B74EF">
              <w:rPr>
                <w:lang w:val="en-GB"/>
              </w:rPr>
              <w:t>Α3.2.27</w:t>
            </w:r>
          </w:p>
        </w:tc>
        <w:tc>
          <w:tcPr>
            <w:tcW w:w="2945" w:type="dxa"/>
            <w:shd w:val="clear" w:color="auto" w:fill="F2F2F2" w:themeFill="background1" w:themeFillShade="F2"/>
            <w:vAlign w:val="center"/>
            <w:hideMark/>
          </w:tcPr>
          <w:p w14:paraId="66BB2244" w14:textId="77777777" w:rsidR="005B74EF" w:rsidRPr="005B74EF" w:rsidRDefault="005B74EF" w:rsidP="005B74EF">
            <w:pPr>
              <w:spacing w:after="160" w:line="259" w:lineRule="auto"/>
            </w:pPr>
            <w:r w:rsidRPr="005B74EF">
              <w:rPr>
                <w:lang w:val="en-GB"/>
              </w:rPr>
              <w:t>GPU</w:t>
            </w:r>
            <w:r w:rsidRPr="005B74EF">
              <w:t xml:space="preserve"> </w:t>
            </w:r>
            <w:r w:rsidRPr="005B74EF">
              <w:rPr>
                <w:lang w:val="en-GB"/>
              </w:rPr>
              <w:t>RTX</w:t>
            </w:r>
            <w:r w:rsidRPr="005B74EF">
              <w:t xml:space="preserve"> 4060 με </w:t>
            </w:r>
            <w:proofErr w:type="spellStart"/>
            <w:r w:rsidRPr="005B74EF">
              <w:t>μνηήμη</w:t>
            </w:r>
            <w:proofErr w:type="spellEnd"/>
            <w:r w:rsidRPr="005B74EF">
              <w:t xml:space="preserve"> 8</w:t>
            </w:r>
            <w:r w:rsidRPr="005B74EF">
              <w:rPr>
                <w:lang w:val="en-GB"/>
              </w:rPr>
              <w:t>GB</w:t>
            </w:r>
            <w:r w:rsidRPr="005B74EF">
              <w:t xml:space="preserve"> </w:t>
            </w:r>
            <w:r w:rsidRPr="005B74EF">
              <w:rPr>
                <w:lang w:val="en-GB"/>
              </w:rPr>
              <w:t>GDDR</w:t>
            </w:r>
            <w:r w:rsidRPr="005B74EF">
              <w:t>6 ή αντίστοιχη ή καλύτερη</w:t>
            </w:r>
          </w:p>
        </w:tc>
        <w:tc>
          <w:tcPr>
            <w:tcW w:w="2268" w:type="dxa"/>
            <w:vAlign w:val="center"/>
            <w:hideMark/>
          </w:tcPr>
          <w:p w14:paraId="341E6B83" w14:textId="77777777" w:rsidR="005B74EF" w:rsidRPr="005B74EF" w:rsidRDefault="005B74EF" w:rsidP="005B74EF">
            <w:pPr>
              <w:spacing w:after="160" w:line="259" w:lineRule="auto"/>
              <w:rPr>
                <w:lang w:val="en-GB"/>
              </w:rPr>
            </w:pPr>
            <w:r w:rsidRPr="005B74EF">
              <w:rPr>
                <w:lang w:val="en-GB"/>
              </w:rPr>
              <w:t>NAI</w:t>
            </w:r>
          </w:p>
        </w:tc>
        <w:tc>
          <w:tcPr>
            <w:tcW w:w="1328" w:type="dxa"/>
          </w:tcPr>
          <w:p w14:paraId="0E0F4E25" w14:textId="77777777" w:rsidR="005B74EF" w:rsidRPr="005B74EF" w:rsidRDefault="005B74EF" w:rsidP="005B74EF">
            <w:pPr>
              <w:spacing w:after="160" w:line="259" w:lineRule="auto"/>
              <w:rPr>
                <w:lang w:val="en-GB"/>
              </w:rPr>
            </w:pPr>
          </w:p>
        </w:tc>
        <w:tc>
          <w:tcPr>
            <w:tcW w:w="1680" w:type="dxa"/>
          </w:tcPr>
          <w:p w14:paraId="7C3594D7" w14:textId="77777777" w:rsidR="005B74EF" w:rsidRPr="005B74EF" w:rsidRDefault="005B74EF" w:rsidP="005B74EF">
            <w:pPr>
              <w:spacing w:after="160" w:line="259" w:lineRule="auto"/>
              <w:rPr>
                <w:lang w:val="en-GB"/>
              </w:rPr>
            </w:pPr>
          </w:p>
        </w:tc>
      </w:tr>
      <w:tr w:rsidR="005B74EF" w:rsidRPr="005B74EF" w14:paraId="29207FAB" w14:textId="77777777" w:rsidTr="005674A2">
        <w:trPr>
          <w:trHeight w:val="315"/>
        </w:trPr>
        <w:tc>
          <w:tcPr>
            <w:tcW w:w="1135" w:type="dxa"/>
            <w:vAlign w:val="center"/>
            <w:hideMark/>
          </w:tcPr>
          <w:p w14:paraId="2EE68E92"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DF84BDB"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δικτύου</w:t>
            </w:r>
            <w:proofErr w:type="spellEnd"/>
          </w:p>
        </w:tc>
        <w:tc>
          <w:tcPr>
            <w:tcW w:w="2268" w:type="dxa"/>
            <w:vAlign w:val="center"/>
            <w:hideMark/>
          </w:tcPr>
          <w:p w14:paraId="19830214" w14:textId="77777777" w:rsidR="005B74EF" w:rsidRPr="005B74EF" w:rsidRDefault="005B74EF" w:rsidP="005B74EF">
            <w:pPr>
              <w:spacing w:after="160" w:line="259" w:lineRule="auto"/>
              <w:rPr>
                <w:lang w:val="en-GB"/>
              </w:rPr>
            </w:pPr>
            <w:r w:rsidRPr="005B74EF">
              <w:rPr>
                <w:lang w:val="en-GB"/>
              </w:rPr>
              <w:t> </w:t>
            </w:r>
          </w:p>
        </w:tc>
        <w:tc>
          <w:tcPr>
            <w:tcW w:w="1328" w:type="dxa"/>
          </w:tcPr>
          <w:p w14:paraId="51F373DC" w14:textId="77777777" w:rsidR="005B74EF" w:rsidRPr="005B74EF" w:rsidRDefault="005B74EF" w:rsidP="005B74EF">
            <w:pPr>
              <w:spacing w:after="160" w:line="259" w:lineRule="auto"/>
              <w:rPr>
                <w:lang w:val="en-GB"/>
              </w:rPr>
            </w:pPr>
          </w:p>
        </w:tc>
        <w:tc>
          <w:tcPr>
            <w:tcW w:w="1680" w:type="dxa"/>
          </w:tcPr>
          <w:p w14:paraId="03B09A6A" w14:textId="77777777" w:rsidR="005B74EF" w:rsidRPr="005B74EF" w:rsidRDefault="005B74EF" w:rsidP="005B74EF">
            <w:pPr>
              <w:spacing w:after="160" w:line="259" w:lineRule="auto"/>
              <w:rPr>
                <w:lang w:val="en-GB"/>
              </w:rPr>
            </w:pPr>
          </w:p>
        </w:tc>
      </w:tr>
      <w:tr w:rsidR="005B74EF" w:rsidRPr="005B74EF" w14:paraId="3669BEB6" w14:textId="77777777" w:rsidTr="005674A2">
        <w:trPr>
          <w:trHeight w:val="315"/>
        </w:trPr>
        <w:tc>
          <w:tcPr>
            <w:tcW w:w="1135" w:type="dxa"/>
            <w:vAlign w:val="center"/>
            <w:hideMark/>
          </w:tcPr>
          <w:p w14:paraId="5ECE8E93" w14:textId="77777777" w:rsidR="005B74EF" w:rsidRPr="005B74EF" w:rsidRDefault="005B74EF" w:rsidP="005B74EF">
            <w:pPr>
              <w:spacing w:after="160" w:line="259" w:lineRule="auto"/>
              <w:rPr>
                <w:lang w:val="en-GB"/>
              </w:rPr>
            </w:pPr>
            <w:r w:rsidRPr="005B74EF">
              <w:rPr>
                <w:lang w:val="en-GB"/>
              </w:rPr>
              <w:t>Α3.2.28</w:t>
            </w:r>
          </w:p>
        </w:tc>
        <w:tc>
          <w:tcPr>
            <w:tcW w:w="2945" w:type="dxa"/>
            <w:vAlign w:val="center"/>
            <w:hideMark/>
          </w:tcPr>
          <w:p w14:paraId="354073DF" w14:textId="77777777" w:rsidR="005B74EF" w:rsidRPr="005B74EF" w:rsidRDefault="005B74EF" w:rsidP="005B74EF">
            <w:pPr>
              <w:spacing w:after="160" w:line="259" w:lineRule="auto"/>
              <w:rPr>
                <w:lang w:val="en-GB"/>
              </w:rPr>
            </w:pPr>
            <w:r w:rsidRPr="005B74EF">
              <w:rPr>
                <w:lang w:val="en-GB"/>
              </w:rPr>
              <w:t>10/100/1000 Mbps</w:t>
            </w:r>
          </w:p>
        </w:tc>
        <w:tc>
          <w:tcPr>
            <w:tcW w:w="2268" w:type="dxa"/>
            <w:vAlign w:val="center"/>
            <w:hideMark/>
          </w:tcPr>
          <w:p w14:paraId="04A9FD05"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85C557A" w14:textId="77777777" w:rsidR="005B74EF" w:rsidRPr="005B74EF" w:rsidRDefault="005B74EF" w:rsidP="005B74EF">
            <w:pPr>
              <w:spacing w:after="160" w:line="259" w:lineRule="auto"/>
              <w:rPr>
                <w:lang w:val="en-GB"/>
              </w:rPr>
            </w:pPr>
          </w:p>
        </w:tc>
        <w:tc>
          <w:tcPr>
            <w:tcW w:w="1680" w:type="dxa"/>
          </w:tcPr>
          <w:p w14:paraId="5947E6AF" w14:textId="77777777" w:rsidR="005B74EF" w:rsidRPr="005B74EF" w:rsidRDefault="005B74EF" w:rsidP="005B74EF">
            <w:pPr>
              <w:spacing w:after="160" w:line="259" w:lineRule="auto"/>
              <w:rPr>
                <w:lang w:val="en-GB"/>
              </w:rPr>
            </w:pPr>
          </w:p>
        </w:tc>
      </w:tr>
      <w:tr w:rsidR="005B74EF" w:rsidRPr="005B74EF" w14:paraId="0E56B1D4" w14:textId="77777777" w:rsidTr="005674A2">
        <w:trPr>
          <w:trHeight w:val="315"/>
        </w:trPr>
        <w:tc>
          <w:tcPr>
            <w:tcW w:w="1135" w:type="dxa"/>
            <w:vAlign w:val="center"/>
            <w:hideMark/>
          </w:tcPr>
          <w:p w14:paraId="11C61E9E"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8914659"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ήχου</w:t>
            </w:r>
            <w:proofErr w:type="spellEnd"/>
          </w:p>
        </w:tc>
        <w:tc>
          <w:tcPr>
            <w:tcW w:w="2268" w:type="dxa"/>
            <w:vAlign w:val="center"/>
            <w:hideMark/>
          </w:tcPr>
          <w:p w14:paraId="7844B1F3" w14:textId="77777777" w:rsidR="005B74EF" w:rsidRPr="005B74EF" w:rsidRDefault="005B74EF" w:rsidP="005B74EF">
            <w:pPr>
              <w:spacing w:after="160" w:line="259" w:lineRule="auto"/>
              <w:rPr>
                <w:lang w:val="en-GB"/>
              </w:rPr>
            </w:pPr>
            <w:r w:rsidRPr="005B74EF">
              <w:rPr>
                <w:lang w:val="en-GB"/>
              </w:rPr>
              <w:t> </w:t>
            </w:r>
          </w:p>
        </w:tc>
        <w:tc>
          <w:tcPr>
            <w:tcW w:w="1328" w:type="dxa"/>
          </w:tcPr>
          <w:p w14:paraId="7E6BAD96" w14:textId="77777777" w:rsidR="005B74EF" w:rsidRPr="005B74EF" w:rsidRDefault="005B74EF" w:rsidP="005B74EF">
            <w:pPr>
              <w:spacing w:after="160" w:line="259" w:lineRule="auto"/>
              <w:rPr>
                <w:lang w:val="en-GB"/>
              </w:rPr>
            </w:pPr>
          </w:p>
        </w:tc>
        <w:tc>
          <w:tcPr>
            <w:tcW w:w="1680" w:type="dxa"/>
          </w:tcPr>
          <w:p w14:paraId="03EF4C81" w14:textId="77777777" w:rsidR="005B74EF" w:rsidRPr="005B74EF" w:rsidRDefault="005B74EF" w:rsidP="005B74EF">
            <w:pPr>
              <w:spacing w:after="160" w:line="259" w:lineRule="auto"/>
              <w:rPr>
                <w:lang w:val="en-GB"/>
              </w:rPr>
            </w:pPr>
          </w:p>
        </w:tc>
      </w:tr>
      <w:tr w:rsidR="005B74EF" w:rsidRPr="005B74EF" w14:paraId="3799E08B" w14:textId="77777777" w:rsidTr="005674A2">
        <w:trPr>
          <w:trHeight w:val="315"/>
        </w:trPr>
        <w:tc>
          <w:tcPr>
            <w:tcW w:w="1135" w:type="dxa"/>
            <w:vAlign w:val="center"/>
            <w:hideMark/>
          </w:tcPr>
          <w:p w14:paraId="2EF0D800" w14:textId="77777777" w:rsidR="005B74EF" w:rsidRPr="005B74EF" w:rsidRDefault="005B74EF" w:rsidP="005B74EF">
            <w:pPr>
              <w:spacing w:after="160" w:line="259" w:lineRule="auto"/>
              <w:rPr>
                <w:lang w:val="en-GB"/>
              </w:rPr>
            </w:pPr>
            <w:r w:rsidRPr="005B74EF">
              <w:rPr>
                <w:lang w:val="en-GB"/>
              </w:rPr>
              <w:t>Α3.2.29</w:t>
            </w:r>
          </w:p>
        </w:tc>
        <w:tc>
          <w:tcPr>
            <w:tcW w:w="2945" w:type="dxa"/>
            <w:vAlign w:val="center"/>
            <w:hideMark/>
          </w:tcPr>
          <w:p w14:paraId="689B4480" w14:textId="77777777" w:rsidR="005B74EF" w:rsidRPr="005B74EF" w:rsidRDefault="005B74EF" w:rsidP="005B74EF">
            <w:pPr>
              <w:spacing w:after="160" w:line="259" w:lineRule="auto"/>
              <w:rPr>
                <w:lang w:val="en-GB"/>
              </w:rPr>
            </w:pPr>
            <w:proofErr w:type="gramStart"/>
            <w:r w:rsidRPr="005B74EF">
              <w:rPr>
                <w:lang w:val="en-GB"/>
              </w:rPr>
              <w:t>High Definition</w:t>
            </w:r>
            <w:proofErr w:type="gramEnd"/>
            <w:r w:rsidRPr="005B74EF">
              <w:rPr>
                <w:lang w:val="en-GB"/>
              </w:rPr>
              <w:t xml:space="preserve"> Audio</w:t>
            </w:r>
          </w:p>
        </w:tc>
        <w:tc>
          <w:tcPr>
            <w:tcW w:w="2268" w:type="dxa"/>
            <w:vAlign w:val="center"/>
            <w:hideMark/>
          </w:tcPr>
          <w:p w14:paraId="279FCDCD"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8A6E925" w14:textId="77777777" w:rsidR="005B74EF" w:rsidRPr="005B74EF" w:rsidRDefault="005B74EF" w:rsidP="005B74EF">
            <w:pPr>
              <w:spacing w:after="160" w:line="259" w:lineRule="auto"/>
              <w:rPr>
                <w:lang w:val="en-GB"/>
              </w:rPr>
            </w:pPr>
          </w:p>
        </w:tc>
        <w:tc>
          <w:tcPr>
            <w:tcW w:w="1680" w:type="dxa"/>
          </w:tcPr>
          <w:p w14:paraId="764B08B4" w14:textId="77777777" w:rsidR="005B74EF" w:rsidRPr="005B74EF" w:rsidRDefault="005B74EF" w:rsidP="005B74EF">
            <w:pPr>
              <w:spacing w:after="160" w:line="259" w:lineRule="auto"/>
              <w:rPr>
                <w:lang w:val="en-GB"/>
              </w:rPr>
            </w:pPr>
          </w:p>
        </w:tc>
      </w:tr>
      <w:tr w:rsidR="005B74EF" w:rsidRPr="005B74EF" w14:paraId="02671094" w14:textId="77777777" w:rsidTr="005674A2">
        <w:trPr>
          <w:trHeight w:val="315"/>
        </w:trPr>
        <w:tc>
          <w:tcPr>
            <w:tcW w:w="1135" w:type="dxa"/>
            <w:vAlign w:val="center"/>
            <w:hideMark/>
          </w:tcPr>
          <w:p w14:paraId="254817C7"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9C4FA9E" w14:textId="77777777" w:rsidR="005B74EF" w:rsidRPr="005B74EF" w:rsidRDefault="005B74EF" w:rsidP="005B74EF">
            <w:pPr>
              <w:spacing w:after="160" w:line="259" w:lineRule="auto"/>
              <w:rPr>
                <w:lang w:val="en-GB"/>
              </w:rPr>
            </w:pPr>
            <w:proofErr w:type="spellStart"/>
            <w:r w:rsidRPr="005B74EF">
              <w:rPr>
                <w:lang w:val="en-GB"/>
              </w:rPr>
              <w:t>Τροφοδοτικό</w:t>
            </w:r>
            <w:proofErr w:type="spellEnd"/>
          </w:p>
        </w:tc>
        <w:tc>
          <w:tcPr>
            <w:tcW w:w="2268" w:type="dxa"/>
            <w:vAlign w:val="center"/>
            <w:hideMark/>
          </w:tcPr>
          <w:p w14:paraId="74CF6A9E" w14:textId="77777777" w:rsidR="005B74EF" w:rsidRPr="005B74EF" w:rsidRDefault="005B74EF" w:rsidP="005B74EF">
            <w:pPr>
              <w:spacing w:after="160" w:line="259" w:lineRule="auto"/>
              <w:rPr>
                <w:lang w:val="en-GB"/>
              </w:rPr>
            </w:pPr>
            <w:r w:rsidRPr="005B74EF">
              <w:rPr>
                <w:lang w:val="en-GB"/>
              </w:rPr>
              <w:t> </w:t>
            </w:r>
          </w:p>
        </w:tc>
        <w:tc>
          <w:tcPr>
            <w:tcW w:w="1328" w:type="dxa"/>
          </w:tcPr>
          <w:p w14:paraId="543A2CD4" w14:textId="77777777" w:rsidR="005B74EF" w:rsidRPr="005B74EF" w:rsidRDefault="005B74EF" w:rsidP="005B74EF">
            <w:pPr>
              <w:spacing w:after="160" w:line="259" w:lineRule="auto"/>
              <w:rPr>
                <w:lang w:val="en-GB"/>
              </w:rPr>
            </w:pPr>
          </w:p>
        </w:tc>
        <w:tc>
          <w:tcPr>
            <w:tcW w:w="1680" w:type="dxa"/>
          </w:tcPr>
          <w:p w14:paraId="56D69D8D" w14:textId="77777777" w:rsidR="005B74EF" w:rsidRPr="005B74EF" w:rsidRDefault="005B74EF" w:rsidP="005B74EF">
            <w:pPr>
              <w:spacing w:after="160" w:line="259" w:lineRule="auto"/>
              <w:rPr>
                <w:lang w:val="en-GB"/>
              </w:rPr>
            </w:pPr>
          </w:p>
        </w:tc>
      </w:tr>
      <w:tr w:rsidR="005B74EF" w:rsidRPr="005B74EF" w14:paraId="368CF5DA" w14:textId="77777777" w:rsidTr="005674A2">
        <w:trPr>
          <w:trHeight w:val="315"/>
        </w:trPr>
        <w:tc>
          <w:tcPr>
            <w:tcW w:w="1135" w:type="dxa"/>
            <w:vAlign w:val="center"/>
            <w:hideMark/>
          </w:tcPr>
          <w:p w14:paraId="46F3B5E3" w14:textId="77777777" w:rsidR="005B74EF" w:rsidRPr="005B74EF" w:rsidRDefault="005B74EF" w:rsidP="005B74EF">
            <w:pPr>
              <w:spacing w:after="160" w:line="259" w:lineRule="auto"/>
              <w:rPr>
                <w:lang w:val="en-GB"/>
              </w:rPr>
            </w:pPr>
            <w:r w:rsidRPr="005B74EF">
              <w:rPr>
                <w:lang w:val="en-GB"/>
              </w:rPr>
              <w:lastRenderedPageBreak/>
              <w:t>Α3.2.30</w:t>
            </w:r>
          </w:p>
        </w:tc>
        <w:tc>
          <w:tcPr>
            <w:tcW w:w="2945" w:type="dxa"/>
            <w:vAlign w:val="center"/>
            <w:hideMark/>
          </w:tcPr>
          <w:p w14:paraId="0E95A12F" w14:textId="77777777" w:rsidR="005B74EF" w:rsidRPr="005B74EF" w:rsidRDefault="005B74EF" w:rsidP="005B74EF">
            <w:pPr>
              <w:spacing w:after="160" w:line="259" w:lineRule="auto"/>
              <w:rPr>
                <w:lang w:val="en-GB"/>
              </w:rPr>
            </w:pPr>
            <w:r w:rsidRPr="005B74EF">
              <w:rPr>
                <w:lang w:val="en-GB"/>
              </w:rPr>
              <w:t>Απ</w:t>
            </w:r>
            <w:proofErr w:type="spellStart"/>
            <w:r w:rsidRPr="005B74EF">
              <w:rPr>
                <w:lang w:val="en-GB"/>
              </w:rPr>
              <w:t>όδοση</w:t>
            </w:r>
            <w:proofErr w:type="spellEnd"/>
          </w:p>
        </w:tc>
        <w:tc>
          <w:tcPr>
            <w:tcW w:w="2268" w:type="dxa"/>
            <w:vAlign w:val="center"/>
            <w:hideMark/>
          </w:tcPr>
          <w:p w14:paraId="1D5538C8" w14:textId="77777777" w:rsidR="005B74EF" w:rsidRPr="005B74EF" w:rsidRDefault="005B74EF" w:rsidP="005B74EF">
            <w:pPr>
              <w:spacing w:after="160" w:line="259" w:lineRule="auto"/>
              <w:rPr>
                <w:lang w:val="en-GB"/>
              </w:rPr>
            </w:pPr>
            <w:r w:rsidRPr="005B74EF">
              <w:rPr>
                <w:lang w:val="en-GB"/>
              </w:rPr>
              <w:t>92% Efficient, 80 Plus Platinum</w:t>
            </w:r>
          </w:p>
        </w:tc>
        <w:tc>
          <w:tcPr>
            <w:tcW w:w="1328" w:type="dxa"/>
          </w:tcPr>
          <w:p w14:paraId="697006AD" w14:textId="77777777" w:rsidR="005B74EF" w:rsidRPr="005B74EF" w:rsidRDefault="005B74EF" w:rsidP="005B74EF">
            <w:pPr>
              <w:spacing w:after="160" w:line="259" w:lineRule="auto"/>
              <w:rPr>
                <w:lang w:val="en-GB"/>
              </w:rPr>
            </w:pPr>
          </w:p>
        </w:tc>
        <w:tc>
          <w:tcPr>
            <w:tcW w:w="1680" w:type="dxa"/>
          </w:tcPr>
          <w:p w14:paraId="09BD19A1" w14:textId="77777777" w:rsidR="005B74EF" w:rsidRPr="005B74EF" w:rsidRDefault="005B74EF" w:rsidP="005B74EF">
            <w:pPr>
              <w:spacing w:after="160" w:line="259" w:lineRule="auto"/>
              <w:rPr>
                <w:lang w:val="en-GB"/>
              </w:rPr>
            </w:pPr>
          </w:p>
        </w:tc>
      </w:tr>
      <w:tr w:rsidR="005B74EF" w:rsidRPr="005B74EF" w14:paraId="0B2292F0" w14:textId="77777777" w:rsidTr="005674A2">
        <w:trPr>
          <w:trHeight w:val="315"/>
        </w:trPr>
        <w:tc>
          <w:tcPr>
            <w:tcW w:w="1135" w:type="dxa"/>
            <w:vAlign w:val="center"/>
            <w:hideMark/>
          </w:tcPr>
          <w:p w14:paraId="58C08728" w14:textId="77777777" w:rsidR="005B74EF" w:rsidRPr="005B74EF" w:rsidRDefault="005B74EF" w:rsidP="005B74EF">
            <w:pPr>
              <w:spacing w:after="160" w:line="259" w:lineRule="auto"/>
              <w:rPr>
                <w:lang w:val="en-GB"/>
              </w:rPr>
            </w:pPr>
            <w:r w:rsidRPr="005B74EF">
              <w:rPr>
                <w:lang w:val="en-GB"/>
              </w:rPr>
              <w:t>Α3.2.31</w:t>
            </w:r>
          </w:p>
        </w:tc>
        <w:tc>
          <w:tcPr>
            <w:tcW w:w="2945" w:type="dxa"/>
            <w:vAlign w:val="center"/>
            <w:hideMark/>
          </w:tcPr>
          <w:p w14:paraId="6D0DF700" w14:textId="77777777" w:rsidR="005B74EF" w:rsidRPr="005B74EF" w:rsidRDefault="005B74EF" w:rsidP="005B74EF">
            <w:pPr>
              <w:spacing w:after="160" w:line="259" w:lineRule="auto"/>
              <w:rPr>
                <w:lang w:val="en-GB"/>
              </w:rPr>
            </w:pPr>
            <w:r w:rsidRPr="005B74EF">
              <w:rPr>
                <w:lang w:val="en-GB"/>
              </w:rPr>
              <w:t>Watt</w:t>
            </w:r>
          </w:p>
        </w:tc>
        <w:tc>
          <w:tcPr>
            <w:tcW w:w="2268" w:type="dxa"/>
            <w:vAlign w:val="center"/>
            <w:hideMark/>
          </w:tcPr>
          <w:p w14:paraId="4BC9A34D" w14:textId="77777777" w:rsidR="005B74EF" w:rsidRPr="005B74EF" w:rsidRDefault="005B74EF" w:rsidP="005B74EF">
            <w:pPr>
              <w:spacing w:after="160" w:line="259" w:lineRule="auto"/>
            </w:pPr>
            <w:r w:rsidRPr="005B74EF">
              <w:rPr>
                <w:lang w:val="en-GB"/>
              </w:rPr>
              <w:t xml:space="preserve">≥ </w:t>
            </w:r>
            <w:r w:rsidRPr="005B74EF">
              <w:t>350</w:t>
            </w:r>
          </w:p>
        </w:tc>
        <w:tc>
          <w:tcPr>
            <w:tcW w:w="1328" w:type="dxa"/>
          </w:tcPr>
          <w:p w14:paraId="118A94D2" w14:textId="77777777" w:rsidR="005B74EF" w:rsidRPr="005B74EF" w:rsidRDefault="005B74EF" w:rsidP="005B74EF">
            <w:pPr>
              <w:spacing w:after="160" w:line="259" w:lineRule="auto"/>
              <w:rPr>
                <w:lang w:val="en-GB"/>
              </w:rPr>
            </w:pPr>
          </w:p>
        </w:tc>
        <w:tc>
          <w:tcPr>
            <w:tcW w:w="1680" w:type="dxa"/>
          </w:tcPr>
          <w:p w14:paraId="0C7BF995" w14:textId="77777777" w:rsidR="005B74EF" w:rsidRPr="005B74EF" w:rsidRDefault="005B74EF" w:rsidP="005B74EF">
            <w:pPr>
              <w:spacing w:after="160" w:line="259" w:lineRule="auto"/>
              <w:rPr>
                <w:lang w:val="en-GB"/>
              </w:rPr>
            </w:pPr>
          </w:p>
        </w:tc>
      </w:tr>
      <w:tr w:rsidR="005B74EF" w:rsidRPr="005B74EF" w14:paraId="4E1DD169" w14:textId="77777777" w:rsidTr="005674A2">
        <w:trPr>
          <w:trHeight w:val="315"/>
        </w:trPr>
        <w:tc>
          <w:tcPr>
            <w:tcW w:w="1135" w:type="dxa"/>
            <w:vAlign w:val="center"/>
            <w:hideMark/>
          </w:tcPr>
          <w:p w14:paraId="486BB171"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68314FD" w14:textId="77777777" w:rsidR="005B74EF" w:rsidRPr="005B74EF" w:rsidRDefault="005B74EF" w:rsidP="005B74EF">
            <w:pPr>
              <w:spacing w:after="160" w:line="259" w:lineRule="auto"/>
              <w:rPr>
                <w:lang w:val="en-GB"/>
              </w:rPr>
            </w:pPr>
            <w:proofErr w:type="spellStart"/>
            <w:r w:rsidRPr="005B74EF">
              <w:rPr>
                <w:lang w:val="en-GB"/>
              </w:rPr>
              <w:t>Πληκτρολόγιο</w:t>
            </w:r>
            <w:proofErr w:type="spellEnd"/>
          </w:p>
        </w:tc>
        <w:tc>
          <w:tcPr>
            <w:tcW w:w="2268" w:type="dxa"/>
            <w:vAlign w:val="center"/>
            <w:hideMark/>
          </w:tcPr>
          <w:p w14:paraId="4DC91F0D" w14:textId="77777777" w:rsidR="005B74EF" w:rsidRPr="005B74EF" w:rsidRDefault="005B74EF" w:rsidP="005B74EF">
            <w:pPr>
              <w:spacing w:after="160" w:line="259" w:lineRule="auto"/>
              <w:rPr>
                <w:lang w:val="en-GB"/>
              </w:rPr>
            </w:pPr>
            <w:r w:rsidRPr="005B74EF">
              <w:rPr>
                <w:lang w:val="en-GB"/>
              </w:rPr>
              <w:t> </w:t>
            </w:r>
          </w:p>
        </w:tc>
        <w:tc>
          <w:tcPr>
            <w:tcW w:w="1328" w:type="dxa"/>
          </w:tcPr>
          <w:p w14:paraId="37B91A34" w14:textId="77777777" w:rsidR="005B74EF" w:rsidRPr="005B74EF" w:rsidRDefault="005B74EF" w:rsidP="005B74EF">
            <w:pPr>
              <w:spacing w:after="160" w:line="259" w:lineRule="auto"/>
              <w:rPr>
                <w:lang w:val="en-GB"/>
              </w:rPr>
            </w:pPr>
          </w:p>
        </w:tc>
        <w:tc>
          <w:tcPr>
            <w:tcW w:w="1680" w:type="dxa"/>
          </w:tcPr>
          <w:p w14:paraId="532F069F" w14:textId="77777777" w:rsidR="005B74EF" w:rsidRPr="005B74EF" w:rsidRDefault="005B74EF" w:rsidP="005B74EF">
            <w:pPr>
              <w:spacing w:after="160" w:line="259" w:lineRule="auto"/>
              <w:rPr>
                <w:lang w:val="en-GB"/>
              </w:rPr>
            </w:pPr>
          </w:p>
        </w:tc>
      </w:tr>
      <w:tr w:rsidR="005B74EF" w:rsidRPr="005B74EF" w14:paraId="7B268546" w14:textId="77777777" w:rsidTr="005674A2">
        <w:trPr>
          <w:trHeight w:val="600"/>
        </w:trPr>
        <w:tc>
          <w:tcPr>
            <w:tcW w:w="1135" w:type="dxa"/>
            <w:vAlign w:val="center"/>
            <w:hideMark/>
          </w:tcPr>
          <w:p w14:paraId="68F78634" w14:textId="77777777" w:rsidR="005B74EF" w:rsidRPr="005B74EF" w:rsidRDefault="005B74EF" w:rsidP="005B74EF">
            <w:pPr>
              <w:spacing w:after="160" w:line="259" w:lineRule="auto"/>
              <w:rPr>
                <w:lang w:val="en-GB"/>
              </w:rPr>
            </w:pPr>
            <w:r w:rsidRPr="005B74EF">
              <w:rPr>
                <w:lang w:val="en-GB"/>
              </w:rPr>
              <w:t>Α3.2.32</w:t>
            </w:r>
          </w:p>
        </w:tc>
        <w:tc>
          <w:tcPr>
            <w:tcW w:w="2945" w:type="dxa"/>
            <w:vAlign w:val="center"/>
            <w:hideMark/>
          </w:tcPr>
          <w:p w14:paraId="7AE469A8" w14:textId="77777777" w:rsidR="005B74EF" w:rsidRPr="005B74EF" w:rsidRDefault="005B74EF" w:rsidP="005B74EF">
            <w:pPr>
              <w:spacing w:after="160" w:line="259" w:lineRule="auto"/>
            </w:pPr>
            <w:r w:rsidRPr="005B74EF">
              <w:t xml:space="preserve">Τύπος </w:t>
            </w:r>
            <w:r w:rsidRPr="005B74EF">
              <w:rPr>
                <w:lang w:val="en-GB"/>
              </w:rPr>
              <w:t>QWERTY</w:t>
            </w:r>
            <w:r w:rsidRPr="005B74EF">
              <w:t>, με αποτύπωση Ελληνικών και Λατινικών χαρακτήρων σε κάθε πλήκτρο</w:t>
            </w:r>
          </w:p>
        </w:tc>
        <w:tc>
          <w:tcPr>
            <w:tcW w:w="2268" w:type="dxa"/>
            <w:vAlign w:val="center"/>
            <w:hideMark/>
          </w:tcPr>
          <w:p w14:paraId="27B63A09"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14DD233E" w14:textId="77777777" w:rsidR="005B74EF" w:rsidRPr="005B74EF" w:rsidRDefault="005B74EF" w:rsidP="005B74EF">
            <w:pPr>
              <w:spacing w:after="160" w:line="259" w:lineRule="auto"/>
              <w:rPr>
                <w:lang w:val="en-GB"/>
              </w:rPr>
            </w:pPr>
          </w:p>
        </w:tc>
        <w:tc>
          <w:tcPr>
            <w:tcW w:w="1680" w:type="dxa"/>
          </w:tcPr>
          <w:p w14:paraId="029DCF4E" w14:textId="77777777" w:rsidR="005B74EF" w:rsidRPr="005B74EF" w:rsidRDefault="005B74EF" w:rsidP="005B74EF">
            <w:pPr>
              <w:spacing w:after="160" w:line="259" w:lineRule="auto"/>
              <w:rPr>
                <w:lang w:val="en-GB"/>
              </w:rPr>
            </w:pPr>
          </w:p>
        </w:tc>
      </w:tr>
      <w:tr w:rsidR="005B74EF" w:rsidRPr="005B74EF" w14:paraId="1FBF1BF0" w14:textId="77777777" w:rsidTr="005674A2">
        <w:trPr>
          <w:trHeight w:val="315"/>
        </w:trPr>
        <w:tc>
          <w:tcPr>
            <w:tcW w:w="1135" w:type="dxa"/>
            <w:vAlign w:val="center"/>
            <w:hideMark/>
          </w:tcPr>
          <w:p w14:paraId="0FD3D981" w14:textId="77777777" w:rsidR="005B74EF" w:rsidRPr="005B74EF" w:rsidRDefault="005B74EF" w:rsidP="005B74EF">
            <w:pPr>
              <w:spacing w:after="160" w:line="259" w:lineRule="auto"/>
              <w:rPr>
                <w:lang w:val="en-GB"/>
              </w:rPr>
            </w:pPr>
            <w:r w:rsidRPr="005B74EF">
              <w:rPr>
                <w:lang w:val="en-GB"/>
              </w:rPr>
              <w:t>Α3.2.33</w:t>
            </w:r>
          </w:p>
        </w:tc>
        <w:tc>
          <w:tcPr>
            <w:tcW w:w="2945" w:type="dxa"/>
            <w:vAlign w:val="center"/>
            <w:hideMark/>
          </w:tcPr>
          <w:p w14:paraId="4D4BD2D9"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με</w:t>
            </w:r>
            <w:proofErr w:type="spellEnd"/>
            <w:r w:rsidRPr="005B74EF">
              <w:rPr>
                <w:lang w:val="en-GB"/>
              </w:rPr>
              <w:t xml:space="preserve"> </w:t>
            </w:r>
            <w:proofErr w:type="spellStart"/>
            <w:r w:rsidRPr="005B74EF">
              <w:rPr>
                <w:lang w:val="en-GB"/>
              </w:rPr>
              <w:t>κεντρική</w:t>
            </w:r>
            <w:proofErr w:type="spellEnd"/>
            <w:r w:rsidRPr="005B74EF">
              <w:rPr>
                <w:lang w:val="en-GB"/>
              </w:rPr>
              <w:t xml:space="preserve"> </w:t>
            </w:r>
            <w:proofErr w:type="spellStart"/>
            <w:r w:rsidRPr="005B74EF">
              <w:rPr>
                <w:lang w:val="en-GB"/>
              </w:rPr>
              <w:t>μονάδ</w:t>
            </w:r>
            <w:proofErr w:type="spellEnd"/>
            <w:r w:rsidRPr="005B74EF">
              <w:rPr>
                <w:lang w:val="en-GB"/>
              </w:rPr>
              <w:t>α</w:t>
            </w:r>
          </w:p>
        </w:tc>
        <w:tc>
          <w:tcPr>
            <w:tcW w:w="2268" w:type="dxa"/>
            <w:vAlign w:val="center"/>
            <w:hideMark/>
          </w:tcPr>
          <w:p w14:paraId="70E4B661" w14:textId="77777777" w:rsidR="005B74EF" w:rsidRPr="005B74EF" w:rsidRDefault="005B74EF" w:rsidP="005B74EF">
            <w:pPr>
              <w:spacing w:after="160" w:line="259" w:lineRule="auto"/>
              <w:rPr>
                <w:lang w:val="en-GB"/>
              </w:rPr>
            </w:pPr>
            <w:proofErr w:type="spellStart"/>
            <w:r w:rsidRPr="005B74EF">
              <w:rPr>
                <w:lang w:val="en-GB"/>
              </w:rPr>
              <w:t>μέσω</w:t>
            </w:r>
            <w:proofErr w:type="spellEnd"/>
            <w:r w:rsidRPr="005B74EF">
              <w:rPr>
                <w:lang w:val="en-GB"/>
              </w:rPr>
              <w:t xml:space="preserve"> USB</w:t>
            </w:r>
          </w:p>
        </w:tc>
        <w:tc>
          <w:tcPr>
            <w:tcW w:w="1328" w:type="dxa"/>
          </w:tcPr>
          <w:p w14:paraId="1135A87E" w14:textId="77777777" w:rsidR="005B74EF" w:rsidRPr="005B74EF" w:rsidRDefault="005B74EF" w:rsidP="005B74EF">
            <w:pPr>
              <w:spacing w:after="160" w:line="259" w:lineRule="auto"/>
              <w:rPr>
                <w:lang w:val="en-GB"/>
              </w:rPr>
            </w:pPr>
          </w:p>
        </w:tc>
        <w:tc>
          <w:tcPr>
            <w:tcW w:w="1680" w:type="dxa"/>
          </w:tcPr>
          <w:p w14:paraId="528DA9FC" w14:textId="77777777" w:rsidR="005B74EF" w:rsidRPr="005B74EF" w:rsidRDefault="005B74EF" w:rsidP="005B74EF">
            <w:pPr>
              <w:spacing w:after="160" w:line="259" w:lineRule="auto"/>
              <w:rPr>
                <w:lang w:val="en-GB"/>
              </w:rPr>
            </w:pPr>
          </w:p>
        </w:tc>
      </w:tr>
      <w:tr w:rsidR="005B74EF" w:rsidRPr="005B74EF" w14:paraId="7392F1DA" w14:textId="77777777" w:rsidTr="005674A2">
        <w:trPr>
          <w:trHeight w:val="315"/>
        </w:trPr>
        <w:tc>
          <w:tcPr>
            <w:tcW w:w="1135" w:type="dxa"/>
            <w:vAlign w:val="center"/>
            <w:hideMark/>
          </w:tcPr>
          <w:p w14:paraId="019F958A"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2389052" w14:textId="77777777" w:rsidR="005B74EF" w:rsidRPr="005B74EF" w:rsidRDefault="005B74EF" w:rsidP="005B74EF">
            <w:pPr>
              <w:spacing w:after="160" w:line="259" w:lineRule="auto"/>
              <w:rPr>
                <w:lang w:val="en-GB"/>
              </w:rPr>
            </w:pPr>
            <w:r w:rsidRPr="005B74EF">
              <w:rPr>
                <w:lang w:val="en-GB"/>
              </w:rPr>
              <w:t xml:space="preserve">Mouse  </w:t>
            </w:r>
          </w:p>
        </w:tc>
        <w:tc>
          <w:tcPr>
            <w:tcW w:w="2268" w:type="dxa"/>
            <w:vAlign w:val="center"/>
            <w:hideMark/>
          </w:tcPr>
          <w:p w14:paraId="2F0574AE" w14:textId="77777777" w:rsidR="005B74EF" w:rsidRPr="005B74EF" w:rsidRDefault="005B74EF" w:rsidP="005B74EF">
            <w:pPr>
              <w:spacing w:after="160" w:line="259" w:lineRule="auto"/>
              <w:rPr>
                <w:lang w:val="en-GB"/>
              </w:rPr>
            </w:pPr>
            <w:r w:rsidRPr="005B74EF">
              <w:rPr>
                <w:lang w:val="en-GB"/>
              </w:rPr>
              <w:t> </w:t>
            </w:r>
          </w:p>
        </w:tc>
        <w:tc>
          <w:tcPr>
            <w:tcW w:w="1328" w:type="dxa"/>
          </w:tcPr>
          <w:p w14:paraId="7F5A02CF" w14:textId="77777777" w:rsidR="005B74EF" w:rsidRPr="005B74EF" w:rsidRDefault="005B74EF" w:rsidP="005B74EF">
            <w:pPr>
              <w:spacing w:after="160" w:line="259" w:lineRule="auto"/>
              <w:rPr>
                <w:lang w:val="en-GB"/>
              </w:rPr>
            </w:pPr>
          </w:p>
        </w:tc>
        <w:tc>
          <w:tcPr>
            <w:tcW w:w="1680" w:type="dxa"/>
          </w:tcPr>
          <w:p w14:paraId="3B2AC9F8" w14:textId="77777777" w:rsidR="005B74EF" w:rsidRPr="005B74EF" w:rsidRDefault="005B74EF" w:rsidP="005B74EF">
            <w:pPr>
              <w:spacing w:after="160" w:line="259" w:lineRule="auto"/>
              <w:rPr>
                <w:lang w:val="en-GB"/>
              </w:rPr>
            </w:pPr>
          </w:p>
        </w:tc>
      </w:tr>
      <w:tr w:rsidR="005B74EF" w:rsidRPr="005B74EF" w14:paraId="7CE696BF" w14:textId="77777777" w:rsidTr="005674A2">
        <w:trPr>
          <w:trHeight w:val="315"/>
        </w:trPr>
        <w:tc>
          <w:tcPr>
            <w:tcW w:w="1135" w:type="dxa"/>
            <w:vAlign w:val="center"/>
            <w:hideMark/>
          </w:tcPr>
          <w:p w14:paraId="67553254" w14:textId="77777777" w:rsidR="005B74EF" w:rsidRPr="005B74EF" w:rsidRDefault="005B74EF" w:rsidP="005B74EF">
            <w:pPr>
              <w:spacing w:after="160" w:line="259" w:lineRule="auto"/>
              <w:rPr>
                <w:lang w:val="en-GB"/>
              </w:rPr>
            </w:pPr>
            <w:r w:rsidRPr="005B74EF">
              <w:rPr>
                <w:lang w:val="en-GB"/>
              </w:rPr>
              <w:t>Α3.2.34</w:t>
            </w:r>
          </w:p>
        </w:tc>
        <w:tc>
          <w:tcPr>
            <w:tcW w:w="2945" w:type="dxa"/>
            <w:vAlign w:val="center"/>
            <w:hideMark/>
          </w:tcPr>
          <w:p w14:paraId="4A789D5A" w14:textId="77777777" w:rsidR="005B74EF" w:rsidRPr="005B74EF" w:rsidRDefault="005B74EF" w:rsidP="005B74EF">
            <w:pPr>
              <w:spacing w:after="160" w:line="259" w:lineRule="auto"/>
              <w:rPr>
                <w:lang w:val="en-GB"/>
              </w:rPr>
            </w:pPr>
            <w:r w:rsidRPr="005B74EF">
              <w:rPr>
                <w:lang w:val="en-GB"/>
              </w:rPr>
              <w:t>Scrolling Wheel</w:t>
            </w:r>
          </w:p>
        </w:tc>
        <w:tc>
          <w:tcPr>
            <w:tcW w:w="2268" w:type="dxa"/>
            <w:vAlign w:val="center"/>
            <w:hideMark/>
          </w:tcPr>
          <w:p w14:paraId="10396190"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46078F4" w14:textId="77777777" w:rsidR="005B74EF" w:rsidRPr="005B74EF" w:rsidRDefault="005B74EF" w:rsidP="005B74EF">
            <w:pPr>
              <w:spacing w:after="160" w:line="259" w:lineRule="auto"/>
              <w:rPr>
                <w:lang w:val="en-GB"/>
              </w:rPr>
            </w:pPr>
          </w:p>
        </w:tc>
        <w:tc>
          <w:tcPr>
            <w:tcW w:w="1680" w:type="dxa"/>
          </w:tcPr>
          <w:p w14:paraId="040CDF7E" w14:textId="77777777" w:rsidR="005B74EF" w:rsidRPr="005B74EF" w:rsidRDefault="005B74EF" w:rsidP="005B74EF">
            <w:pPr>
              <w:spacing w:after="160" w:line="259" w:lineRule="auto"/>
              <w:rPr>
                <w:lang w:val="en-GB"/>
              </w:rPr>
            </w:pPr>
          </w:p>
        </w:tc>
      </w:tr>
      <w:tr w:rsidR="005B74EF" w:rsidRPr="005B74EF" w14:paraId="42EE9225" w14:textId="77777777" w:rsidTr="005674A2">
        <w:trPr>
          <w:trHeight w:val="315"/>
        </w:trPr>
        <w:tc>
          <w:tcPr>
            <w:tcW w:w="1135" w:type="dxa"/>
            <w:vAlign w:val="center"/>
            <w:hideMark/>
          </w:tcPr>
          <w:p w14:paraId="35322382" w14:textId="77777777" w:rsidR="005B74EF" w:rsidRPr="005B74EF" w:rsidRDefault="005B74EF" w:rsidP="005B74EF">
            <w:pPr>
              <w:spacing w:after="160" w:line="259" w:lineRule="auto"/>
              <w:rPr>
                <w:lang w:val="en-GB"/>
              </w:rPr>
            </w:pPr>
            <w:r w:rsidRPr="005B74EF">
              <w:rPr>
                <w:lang w:val="en-GB"/>
              </w:rPr>
              <w:t>Α3.2.35</w:t>
            </w:r>
          </w:p>
        </w:tc>
        <w:tc>
          <w:tcPr>
            <w:tcW w:w="2945" w:type="dxa"/>
            <w:vAlign w:val="center"/>
            <w:hideMark/>
          </w:tcPr>
          <w:p w14:paraId="5F891175" w14:textId="77777777" w:rsidR="005B74EF" w:rsidRPr="005B74EF" w:rsidRDefault="005B74EF" w:rsidP="005B74EF">
            <w:pPr>
              <w:spacing w:after="160" w:line="259" w:lineRule="auto"/>
              <w:rPr>
                <w:lang w:val="en-GB"/>
              </w:rPr>
            </w:pPr>
            <w:r w:rsidRPr="005B74EF">
              <w:rPr>
                <w:lang w:val="en-GB"/>
              </w:rPr>
              <w:t>Οπ</w:t>
            </w:r>
            <w:proofErr w:type="spellStart"/>
            <w:r w:rsidRPr="005B74EF">
              <w:rPr>
                <w:lang w:val="en-GB"/>
              </w:rPr>
              <w:t>τικό</w:t>
            </w:r>
            <w:proofErr w:type="spellEnd"/>
            <w:r w:rsidRPr="005B74EF">
              <w:rPr>
                <w:lang w:val="en-GB"/>
              </w:rPr>
              <w:t xml:space="preserve"> π</w:t>
            </w:r>
            <w:proofErr w:type="spellStart"/>
            <w:r w:rsidRPr="005B74EF">
              <w:rPr>
                <w:lang w:val="en-GB"/>
              </w:rPr>
              <w:t>οντίκι</w:t>
            </w:r>
            <w:proofErr w:type="spellEnd"/>
          </w:p>
        </w:tc>
        <w:tc>
          <w:tcPr>
            <w:tcW w:w="2268" w:type="dxa"/>
            <w:vAlign w:val="center"/>
            <w:hideMark/>
          </w:tcPr>
          <w:p w14:paraId="286FB08A" w14:textId="77777777" w:rsidR="005B74EF" w:rsidRPr="005B74EF" w:rsidRDefault="005B74EF" w:rsidP="005B74EF">
            <w:pPr>
              <w:spacing w:after="160" w:line="259" w:lineRule="auto"/>
              <w:rPr>
                <w:lang w:val="en-GB"/>
              </w:rPr>
            </w:pPr>
            <w:r w:rsidRPr="005B74EF">
              <w:rPr>
                <w:lang w:val="en-GB"/>
              </w:rPr>
              <w:t>NAI</w:t>
            </w:r>
          </w:p>
        </w:tc>
        <w:tc>
          <w:tcPr>
            <w:tcW w:w="1328" w:type="dxa"/>
          </w:tcPr>
          <w:p w14:paraId="5FD45B59" w14:textId="77777777" w:rsidR="005B74EF" w:rsidRPr="005B74EF" w:rsidRDefault="005B74EF" w:rsidP="005B74EF">
            <w:pPr>
              <w:spacing w:after="160" w:line="259" w:lineRule="auto"/>
              <w:rPr>
                <w:lang w:val="en-GB"/>
              </w:rPr>
            </w:pPr>
          </w:p>
        </w:tc>
        <w:tc>
          <w:tcPr>
            <w:tcW w:w="1680" w:type="dxa"/>
          </w:tcPr>
          <w:p w14:paraId="70C14E87" w14:textId="77777777" w:rsidR="005B74EF" w:rsidRPr="005B74EF" w:rsidRDefault="005B74EF" w:rsidP="005B74EF">
            <w:pPr>
              <w:spacing w:after="160" w:line="259" w:lineRule="auto"/>
              <w:rPr>
                <w:lang w:val="en-GB"/>
              </w:rPr>
            </w:pPr>
          </w:p>
        </w:tc>
      </w:tr>
      <w:tr w:rsidR="005B74EF" w:rsidRPr="005B74EF" w14:paraId="423CAC28" w14:textId="77777777" w:rsidTr="005674A2">
        <w:trPr>
          <w:trHeight w:val="315"/>
        </w:trPr>
        <w:tc>
          <w:tcPr>
            <w:tcW w:w="1135" w:type="dxa"/>
            <w:vAlign w:val="center"/>
            <w:hideMark/>
          </w:tcPr>
          <w:p w14:paraId="55696E15" w14:textId="77777777" w:rsidR="005B74EF" w:rsidRPr="005B74EF" w:rsidRDefault="005B74EF" w:rsidP="005B74EF">
            <w:pPr>
              <w:spacing w:after="160" w:line="259" w:lineRule="auto"/>
              <w:rPr>
                <w:lang w:val="en-GB"/>
              </w:rPr>
            </w:pPr>
            <w:r w:rsidRPr="005B74EF">
              <w:rPr>
                <w:lang w:val="en-GB"/>
              </w:rPr>
              <w:t>Α3.2.36</w:t>
            </w:r>
          </w:p>
        </w:tc>
        <w:tc>
          <w:tcPr>
            <w:tcW w:w="2945" w:type="dxa"/>
            <w:vAlign w:val="center"/>
            <w:hideMark/>
          </w:tcPr>
          <w:p w14:paraId="48B0F0E6"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με</w:t>
            </w:r>
            <w:proofErr w:type="spellEnd"/>
            <w:r w:rsidRPr="005B74EF">
              <w:rPr>
                <w:lang w:val="en-GB"/>
              </w:rPr>
              <w:t xml:space="preserve"> </w:t>
            </w:r>
            <w:proofErr w:type="spellStart"/>
            <w:r w:rsidRPr="005B74EF">
              <w:rPr>
                <w:lang w:val="en-GB"/>
              </w:rPr>
              <w:t>κεντρική</w:t>
            </w:r>
            <w:proofErr w:type="spellEnd"/>
            <w:r w:rsidRPr="005B74EF">
              <w:rPr>
                <w:lang w:val="en-GB"/>
              </w:rPr>
              <w:t xml:space="preserve"> </w:t>
            </w:r>
            <w:proofErr w:type="spellStart"/>
            <w:r w:rsidRPr="005B74EF">
              <w:rPr>
                <w:lang w:val="en-GB"/>
              </w:rPr>
              <w:t>μονάδ</w:t>
            </w:r>
            <w:proofErr w:type="spellEnd"/>
            <w:r w:rsidRPr="005B74EF">
              <w:rPr>
                <w:lang w:val="en-GB"/>
              </w:rPr>
              <w:t>α</w:t>
            </w:r>
          </w:p>
        </w:tc>
        <w:tc>
          <w:tcPr>
            <w:tcW w:w="2268" w:type="dxa"/>
            <w:vAlign w:val="center"/>
            <w:hideMark/>
          </w:tcPr>
          <w:p w14:paraId="47167628" w14:textId="77777777" w:rsidR="005B74EF" w:rsidRPr="005B74EF" w:rsidRDefault="005B74EF" w:rsidP="005B74EF">
            <w:pPr>
              <w:spacing w:after="160" w:line="259" w:lineRule="auto"/>
              <w:rPr>
                <w:lang w:val="en-GB"/>
              </w:rPr>
            </w:pPr>
            <w:r w:rsidRPr="005B74EF">
              <w:rPr>
                <w:lang w:val="en-GB"/>
              </w:rPr>
              <w:t>USB</w:t>
            </w:r>
          </w:p>
        </w:tc>
        <w:tc>
          <w:tcPr>
            <w:tcW w:w="1328" w:type="dxa"/>
          </w:tcPr>
          <w:p w14:paraId="43BFA4C3" w14:textId="77777777" w:rsidR="005B74EF" w:rsidRPr="005B74EF" w:rsidRDefault="005B74EF" w:rsidP="005B74EF">
            <w:pPr>
              <w:spacing w:after="160" w:line="259" w:lineRule="auto"/>
              <w:rPr>
                <w:lang w:val="en-GB"/>
              </w:rPr>
            </w:pPr>
          </w:p>
        </w:tc>
        <w:tc>
          <w:tcPr>
            <w:tcW w:w="1680" w:type="dxa"/>
          </w:tcPr>
          <w:p w14:paraId="2A20AA94" w14:textId="77777777" w:rsidR="005B74EF" w:rsidRPr="005B74EF" w:rsidRDefault="005B74EF" w:rsidP="005B74EF">
            <w:pPr>
              <w:spacing w:after="160" w:line="259" w:lineRule="auto"/>
              <w:rPr>
                <w:lang w:val="en-GB"/>
              </w:rPr>
            </w:pPr>
          </w:p>
        </w:tc>
      </w:tr>
      <w:tr w:rsidR="005B74EF" w:rsidRPr="005B74EF" w14:paraId="56426B6C" w14:textId="77777777" w:rsidTr="005674A2">
        <w:trPr>
          <w:trHeight w:val="315"/>
        </w:trPr>
        <w:tc>
          <w:tcPr>
            <w:tcW w:w="1135" w:type="dxa"/>
            <w:vAlign w:val="center"/>
            <w:hideMark/>
          </w:tcPr>
          <w:p w14:paraId="2CA563CF"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FF2B78A"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vAlign w:val="center"/>
            <w:hideMark/>
          </w:tcPr>
          <w:p w14:paraId="7D7823F0" w14:textId="77777777" w:rsidR="005B74EF" w:rsidRPr="005B74EF" w:rsidRDefault="005B74EF" w:rsidP="005B74EF">
            <w:pPr>
              <w:spacing w:after="160" w:line="259" w:lineRule="auto"/>
            </w:pPr>
            <w:r w:rsidRPr="005B74EF">
              <w:rPr>
                <w:lang w:val="en-GB"/>
              </w:rPr>
              <w:t> </w:t>
            </w:r>
          </w:p>
        </w:tc>
        <w:tc>
          <w:tcPr>
            <w:tcW w:w="1328" w:type="dxa"/>
          </w:tcPr>
          <w:p w14:paraId="0507A33B" w14:textId="77777777" w:rsidR="005B74EF" w:rsidRPr="005B74EF" w:rsidRDefault="005B74EF" w:rsidP="005B74EF">
            <w:pPr>
              <w:spacing w:after="160" w:line="259" w:lineRule="auto"/>
            </w:pPr>
          </w:p>
        </w:tc>
        <w:tc>
          <w:tcPr>
            <w:tcW w:w="1680" w:type="dxa"/>
          </w:tcPr>
          <w:p w14:paraId="110DB76C" w14:textId="77777777" w:rsidR="005B74EF" w:rsidRPr="005B74EF" w:rsidRDefault="005B74EF" w:rsidP="005B74EF">
            <w:pPr>
              <w:spacing w:after="160" w:line="259" w:lineRule="auto"/>
            </w:pPr>
          </w:p>
        </w:tc>
      </w:tr>
      <w:tr w:rsidR="005B74EF" w:rsidRPr="005B74EF" w14:paraId="37DB2B07" w14:textId="77777777" w:rsidTr="005674A2">
        <w:trPr>
          <w:trHeight w:val="600"/>
        </w:trPr>
        <w:tc>
          <w:tcPr>
            <w:tcW w:w="1135" w:type="dxa"/>
            <w:vAlign w:val="center"/>
            <w:hideMark/>
          </w:tcPr>
          <w:p w14:paraId="4D1FE91F" w14:textId="77777777" w:rsidR="005B74EF" w:rsidRPr="005B74EF" w:rsidRDefault="005B74EF" w:rsidP="005B74EF">
            <w:pPr>
              <w:spacing w:after="160" w:line="259" w:lineRule="auto"/>
              <w:rPr>
                <w:lang w:val="en-GB"/>
              </w:rPr>
            </w:pPr>
            <w:r w:rsidRPr="005B74EF">
              <w:rPr>
                <w:lang w:val="en-GB"/>
              </w:rPr>
              <w:t>Α3.2.37</w:t>
            </w:r>
          </w:p>
        </w:tc>
        <w:tc>
          <w:tcPr>
            <w:tcW w:w="2945" w:type="dxa"/>
            <w:vAlign w:val="center"/>
            <w:hideMark/>
          </w:tcPr>
          <w:p w14:paraId="5C3F30C3"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vAlign w:val="center"/>
            <w:hideMark/>
          </w:tcPr>
          <w:p w14:paraId="7F3E9542" w14:textId="77777777" w:rsidR="005B74EF" w:rsidRPr="005B74EF" w:rsidRDefault="005B74EF" w:rsidP="005B74EF">
            <w:pPr>
              <w:spacing w:after="160" w:line="259" w:lineRule="auto"/>
              <w:rPr>
                <w:lang w:val="en-GB"/>
              </w:rPr>
            </w:pPr>
            <w:r w:rsidRPr="005B74EF">
              <w:rPr>
                <w:lang w:val="en-GB"/>
              </w:rPr>
              <w:t xml:space="preserve">Microsoft Windows 11 Pro GR/EN ή </w:t>
            </w:r>
            <w:proofErr w:type="spellStart"/>
            <w:r w:rsidRPr="005B74EF">
              <w:rPr>
                <w:lang w:val="en-GB"/>
              </w:rPr>
              <w:t>νεότερο</w:t>
            </w:r>
            <w:proofErr w:type="spellEnd"/>
            <w:r w:rsidRPr="005B74EF">
              <w:rPr>
                <w:lang w:val="en-GB"/>
              </w:rPr>
              <w:t xml:space="preserve"> π</w:t>
            </w:r>
            <w:proofErr w:type="spellStart"/>
            <w:r w:rsidRPr="005B74EF">
              <w:rPr>
                <w:lang w:val="en-GB"/>
              </w:rPr>
              <w:t>ροεγκ</w:t>
            </w:r>
            <w:proofErr w:type="spellEnd"/>
            <w:r w:rsidRPr="005B74EF">
              <w:rPr>
                <w:lang w:val="en-GB"/>
              </w:rPr>
              <w:t>ατεστημένο.</w:t>
            </w:r>
          </w:p>
        </w:tc>
        <w:tc>
          <w:tcPr>
            <w:tcW w:w="1328" w:type="dxa"/>
          </w:tcPr>
          <w:p w14:paraId="1EF0FED0" w14:textId="77777777" w:rsidR="005B74EF" w:rsidRPr="005B74EF" w:rsidRDefault="005B74EF" w:rsidP="005B74EF">
            <w:pPr>
              <w:spacing w:after="160" w:line="259" w:lineRule="auto"/>
              <w:rPr>
                <w:lang w:val="en-GB"/>
              </w:rPr>
            </w:pPr>
          </w:p>
        </w:tc>
        <w:tc>
          <w:tcPr>
            <w:tcW w:w="1680" w:type="dxa"/>
          </w:tcPr>
          <w:p w14:paraId="1E6C3287" w14:textId="77777777" w:rsidR="005B74EF" w:rsidRPr="005B74EF" w:rsidRDefault="005B74EF" w:rsidP="005B74EF">
            <w:pPr>
              <w:spacing w:after="160" w:line="259" w:lineRule="auto"/>
              <w:rPr>
                <w:lang w:val="en-GB"/>
              </w:rPr>
            </w:pPr>
          </w:p>
        </w:tc>
      </w:tr>
      <w:tr w:rsidR="005B74EF" w:rsidRPr="005B74EF" w14:paraId="1E42E363" w14:textId="77777777" w:rsidTr="005674A2">
        <w:trPr>
          <w:trHeight w:val="315"/>
        </w:trPr>
        <w:tc>
          <w:tcPr>
            <w:tcW w:w="1135" w:type="dxa"/>
            <w:vAlign w:val="center"/>
            <w:hideMark/>
          </w:tcPr>
          <w:p w14:paraId="6E0E780B"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C20294B" w14:textId="77777777" w:rsidR="005B74EF" w:rsidRPr="005B74EF" w:rsidRDefault="005B74EF" w:rsidP="005B74EF">
            <w:pPr>
              <w:spacing w:after="160" w:line="259" w:lineRule="auto"/>
              <w:rPr>
                <w:lang w:val="en-GB"/>
              </w:rPr>
            </w:pPr>
            <w:proofErr w:type="spellStart"/>
            <w:r w:rsidRPr="005B74EF">
              <w:rPr>
                <w:lang w:val="en-GB"/>
              </w:rPr>
              <w:t>Πιστο</w:t>
            </w:r>
            <w:proofErr w:type="spellEnd"/>
            <w:r w:rsidRPr="005B74EF">
              <w:rPr>
                <w:lang w:val="en-GB"/>
              </w:rPr>
              <w:t>π</w:t>
            </w:r>
            <w:proofErr w:type="spellStart"/>
            <w:r w:rsidRPr="005B74EF">
              <w:rPr>
                <w:lang w:val="en-GB"/>
              </w:rPr>
              <w:t>οίηση</w:t>
            </w:r>
            <w:proofErr w:type="spellEnd"/>
            <w:r w:rsidRPr="005B74EF">
              <w:rPr>
                <w:lang w:val="en-GB"/>
              </w:rPr>
              <w:t xml:space="preserve">- </w:t>
            </w:r>
            <w:proofErr w:type="spellStart"/>
            <w:r w:rsidRPr="005B74EF">
              <w:rPr>
                <w:lang w:val="en-GB"/>
              </w:rPr>
              <w:t>Πρότυ</w:t>
            </w:r>
            <w:proofErr w:type="spellEnd"/>
            <w:r w:rsidRPr="005B74EF">
              <w:rPr>
                <w:lang w:val="en-GB"/>
              </w:rPr>
              <w:t xml:space="preserve">πα </w:t>
            </w:r>
          </w:p>
        </w:tc>
        <w:tc>
          <w:tcPr>
            <w:tcW w:w="2268" w:type="dxa"/>
            <w:vAlign w:val="center"/>
            <w:hideMark/>
          </w:tcPr>
          <w:p w14:paraId="38DD0048" w14:textId="77777777" w:rsidR="005B74EF" w:rsidRPr="005B74EF" w:rsidRDefault="005B74EF" w:rsidP="005B74EF">
            <w:pPr>
              <w:spacing w:after="160" w:line="259" w:lineRule="auto"/>
              <w:rPr>
                <w:lang w:val="en-GB"/>
              </w:rPr>
            </w:pPr>
            <w:r w:rsidRPr="005B74EF">
              <w:rPr>
                <w:lang w:val="en-GB"/>
              </w:rPr>
              <w:t> </w:t>
            </w:r>
          </w:p>
        </w:tc>
        <w:tc>
          <w:tcPr>
            <w:tcW w:w="1328" w:type="dxa"/>
          </w:tcPr>
          <w:p w14:paraId="1160A26D" w14:textId="77777777" w:rsidR="005B74EF" w:rsidRPr="005B74EF" w:rsidRDefault="005B74EF" w:rsidP="005B74EF">
            <w:pPr>
              <w:spacing w:after="160" w:line="259" w:lineRule="auto"/>
              <w:rPr>
                <w:lang w:val="en-GB"/>
              </w:rPr>
            </w:pPr>
          </w:p>
        </w:tc>
        <w:tc>
          <w:tcPr>
            <w:tcW w:w="1680" w:type="dxa"/>
          </w:tcPr>
          <w:p w14:paraId="4343E206" w14:textId="77777777" w:rsidR="005B74EF" w:rsidRPr="005B74EF" w:rsidRDefault="005B74EF" w:rsidP="005B74EF">
            <w:pPr>
              <w:spacing w:after="160" w:line="259" w:lineRule="auto"/>
              <w:rPr>
                <w:lang w:val="en-GB"/>
              </w:rPr>
            </w:pPr>
          </w:p>
        </w:tc>
      </w:tr>
      <w:tr w:rsidR="005B74EF" w:rsidRPr="005B74EF" w14:paraId="4B39360A" w14:textId="77777777" w:rsidTr="005674A2">
        <w:trPr>
          <w:trHeight w:val="900"/>
        </w:trPr>
        <w:tc>
          <w:tcPr>
            <w:tcW w:w="1135" w:type="dxa"/>
            <w:vAlign w:val="center"/>
            <w:hideMark/>
          </w:tcPr>
          <w:p w14:paraId="071A1354" w14:textId="77777777" w:rsidR="005B74EF" w:rsidRPr="005B74EF" w:rsidRDefault="005B74EF" w:rsidP="005B74EF">
            <w:pPr>
              <w:spacing w:after="160" w:line="259" w:lineRule="auto"/>
              <w:rPr>
                <w:lang w:val="en-GB"/>
              </w:rPr>
            </w:pPr>
            <w:r w:rsidRPr="005B74EF">
              <w:rPr>
                <w:lang w:val="en-GB"/>
              </w:rPr>
              <w:t>Α3.2.38</w:t>
            </w:r>
          </w:p>
        </w:tc>
        <w:tc>
          <w:tcPr>
            <w:tcW w:w="2945" w:type="dxa"/>
            <w:vAlign w:val="center"/>
            <w:hideMark/>
          </w:tcPr>
          <w:p w14:paraId="0E642023" w14:textId="77777777" w:rsidR="005B74EF" w:rsidRPr="005B74EF" w:rsidRDefault="005B74EF" w:rsidP="005B74EF">
            <w:pPr>
              <w:spacing w:after="160" w:line="259" w:lineRule="auto"/>
            </w:pPr>
            <w:r w:rsidRPr="005B74EF">
              <w:t>Το σύστημα (</w:t>
            </w:r>
            <w:r w:rsidRPr="005B74EF">
              <w:rPr>
                <w:lang w:val="en-GB"/>
              </w:rPr>
              <w:t>hardware</w:t>
            </w:r>
            <w:r w:rsidRPr="005B74EF">
              <w:t>) θα πρέπει να είναι πιστοποιημένο από τον κατασκευαστή για το λειτουργικό σύστημα με το οποίο θα παραδοθεί.</w:t>
            </w:r>
          </w:p>
        </w:tc>
        <w:tc>
          <w:tcPr>
            <w:tcW w:w="2268" w:type="dxa"/>
            <w:vAlign w:val="center"/>
            <w:hideMark/>
          </w:tcPr>
          <w:p w14:paraId="32318F0B"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24978E8" w14:textId="77777777" w:rsidR="005B74EF" w:rsidRPr="005B74EF" w:rsidRDefault="005B74EF" w:rsidP="005B74EF">
            <w:pPr>
              <w:spacing w:after="160" w:line="259" w:lineRule="auto"/>
              <w:rPr>
                <w:lang w:val="en-GB"/>
              </w:rPr>
            </w:pPr>
          </w:p>
        </w:tc>
        <w:tc>
          <w:tcPr>
            <w:tcW w:w="1680" w:type="dxa"/>
          </w:tcPr>
          <w:p w14:paraId="47B022F0" w14:textId="77777777" w:rsidR="005B74EF" w:rsidRPr="005B74EF" w:rsidRDefault="005B74EF" w:rsidP="005B74EF">
            <w:pPr>
              <w:spacing w:after="160" w:line="259" w:lineRule="auto"/>
              <w:rPr>
                <w:lang w:val="en-GB"/>
              </w:rPr>
            </w:pPr>
          </w:p>
        </w:tc>
      </w:tr>
      <w:tr w:rsidR="005B74EF" w:rsidRPr="005B74EF" w14:paraId="12EB42A3" w14:textId="77777777" w:rsidTr="005674A2">
        <w:trPr>
          <w:trHeight w:val="2100"/>
        </w:trPr>
        <w:tc>
          <w:tcPr>
            <w:tcW w:w="1135" w:type="dxa"/>
            <w:vAlign w:val="center"/>
            <w:hideMark/>
          </w:tcPr>
          <w:p w14:paraId="6CDB0A34" w14:textId="77777777" w:rsidR="005B74EF" w:rsidRPr="005B74EF" w:rsidRDefault="005B74EF" w:rsidP="005B74EF">
            <w:pPr>
              <w:spacing w:after="160" w:line="259" w:lineRule="auto"/>
              <w:rPr>
                <w:lang w:val="en-GB"/>
              </w:rPr>
            </w:pPr>
            <w:r w:rsidRPr="005B74EF">
              <w:rPr>
                <w:lang w:val="en-GB"/>
              </w:rPr>
              <w:t>Α3.2.39</w:t>
            </w:r>
          </w:p>
        </w:tc>
        <w:tc>
          <w:tcPr>
            <w:tcW w:w="2945" w:type="dxa"/>
            <w:vAlign w:val="center"/>
            <w:hideMark/>
          </w:tcPr>
          <w:p w14:paraId="2A234E4D" w14:textId="77777777" w:rsidR="005B74EF" w:rsidRPr="005B74EF" w:rsidRDefault="005B74EF" w:rsidP="005B74EF">
            <w:pPr>
              <w:spacing w:after="160" w:line="259" w:lineRule="auto"/>
            </w:pPr>
            <w:r w:rsidRPr="005B74EF">
              <w:t>Το σύστημα (</w:t>
            </w:r>
            <w:r w:rsidRPr="005B74EF">
              <w:rPr>
                <w:lang w:val="en-GB"/>
              </w:rPr>
              <w:t>hardware</w:t>
            </w:r>
            <w:r w:rsidRPr="005B74EF">
              <w:t xml:space="preserve">) θα πρέπει να είναι πιστοποιημένο από τον κατασκευαστή  για λειτουργικό σύστημα </w:t>
            </w:r>
            <w:r w:rsidRPr="005B74EF">
              <w:rPr>
                <w:lang w:val="en-GB"/>
              </w:rPr>
              <w:t>Ubuntu</w:t>
            </w:r>
            <w:r w:rsidRPr="005B74EF">
              <w:t xml:space="preserve"> </w:t>
            </w:r>
            <w:r w:rsidRPr="005B74EF">
              <w:rPr>
                <w:lang w:val="en-GB"/>
              </w:rPr>
              <w:t>Linux</w:t>
            </w:r>
            <w:r w:rsidRPr="005B74EF">
              <w:t xml:space="preserve"> και η επίσημη ιστοσελίδα της Τεχνικής Υποστήριξης του κατασκευαστή να παρέχει λίστα προγραμμάτων οδήγησης  (</w:t>
            </w:r>
            <w:r w:rsidRPr="005B74EF">
              <w:rPr>
                <w:lang w:val="en-GB"/>
              </w:rPr>
              <w:t>drivers</w:t>
            </w:r>
            <w:r w:rsidRPr="005B74EF">
              <w:t xml:space="preserve">). </w:t>
            </w:r>
          </w:p>
        </w:tc>
        <w:tc>
          <w:tcPr>
            <w:tcW w:w="2268" w:type="dxa"/>
            <w:vAlign w:val="center"/>
            <w:hideMark/>
          </w:tcPr>
          <w:p w14:paraId="277F988C" w14:textId="77777777" w:rsidR="005B74EF" w:rsidRPr="005B74EF" w:rsidRDefault="005B74EF" w:rsidP="005B74EF">
            <w:pPr>
              <w:spacing w:after="160" w:line="259" w:lineRule="auto"/>
            </w:pPr>
            <w:r w:rsidRPr="005B74EF">
              <w:t xml:space="preserve">Να προσκομιστεί σχετική δήλωση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w:t>
            </w:r>
            <w:r w:rsidRPr="005B74EF">
              <w:lastRenderedPageBreak/>
              <w:t>εκπροσώπησης θα κατατεθούν  στον Φάκελο της Τεχνικής Προσφοράς.</w:t>
            </w:r>
          </w:p>
        </w:tc>
        <w:tc>
          <w:tcPr>
            <w:tcW w:w="1328" w:type="dxa"/>
          </w:tcPr>
          <w:p w14:paraId="650BEBA7" w14:textId="77777777" w:rsidR="005B74EF" w:rsidRPr="005B74EF" w:rsidRDefault="005B74EF" w:rsidP="005B74EF">
            <w:pPr>
              <w:spacing w:after="160" w:line="259" w:lineRule="auto"/>
            </w:pPr>
          </w:p>
        </w:tc>
        <w:tc>
          <w:tcPr>
            <w:tcW w:w="1680" w:type="dxa"/>
          </w:tcPr>
          <w:p w14:paraId="155C59BC" w14:textId="77777777" w:rsidR="005B74EF" w:rsidRPr="005B74EF" w:rsidRDefault="005B74EF" w:rsidP="005B74EF">
            <w:pPr>
              <w:spacing w:after="160" w:line="259" w:lineRule="auto"/>
            </w:pPr>
          </w:p>
        </w:tc>
      </w:tr>
      <w:tr w:rsidR="005B74EF" w:rsidRPr="005B74EF" w14:paraId="4488EC28" w14:textId="77777777" w:rsidTr="005674A2">
        <w:trPr>
          <w:trHeight w:val="315"/>
        </w:trPr>
        <w:tc>
          <w:tcPr>
            <w:tcW w:w="1135" w:type="dxa"/>
            <w:vAlign w:val="center"/>
            <w:hideMark/>
          </w:tcPr>
          <w:p w14:paraId="666829AD" w14:textId="77777777" w:rsidR="005B74EF" w:rsidRPr="005B74EF" w:rsidRDefault="005B74EF" w:rsidP="005B74EF">
            <w:pPr>
              <w:spacing w:after="160" w:line="259" w:lineRule="auto"/>
              <w:rPr>
                <w:lang w:val="en-GB"/>
              </w:rPr>
            </w:pPr>
            <w:r w:rsidRPr="005B74EF">
              <w:rPr>
                <w:lang w:val="en-GB"/>
              </w:rPr>
              <w:t>Α3.2.40</w:t>
            </w:r>
          </w:p>
        </w:tc>
        <w:tc>
          <w:tcPr>
            <w:tcW w:w="2945" w:type="dxa"/>
            <w:vAlign w:val="center"/>
            <w:hideMark/>
          </w:tcPr>
          <w:p w14:paraId="4513B01C" w14:textId="77777777" w:rsidR="005B74EF" w:rsidRPr="005B74EF" w:rsidRDefault="005B74EF" w:rsidP="005B74EF">
            <w:pPr>
              <w:spacing w:after="160" w:line="259" w:lineRule="auto"/>
              <w:rPr>
                <w:lang w:val="en-GB"/>
              </w:rPr>
            </w:pPr>
            <w:proofErr w:type="spellStart"/>
            <w:r w:rsidRPr="005B74EF">
              <w:rPr>
                <w:lang w:val="en-GB"/>
              </w:rPr>
              <w:t>Πιστο</w:t>
            </w:r>
            <w:proofErr w:type="spellEnd"/>
            <w:r w:rsidRPr="005B74EF">
              <w:rPr>
                <w:lang w:val="en-GB"/>
              </w:rPr>
              <w:t>ποίηση κατα</w:t>
            </w:r>
            <w:proofErr w:type="spellStart"/>
            <w:r w:rsidRPr="005B74EF">
              <w:rPr>
                <w:lang w:val="en-GB"/>
              </w:rPr>
              <w:t>σκευ</w:t>
            </w:r>
            <w:proofErr w:type="spellEnd"/>
            <w:r w:rsidRPr="005B74EF">
              <w:rPr>
                <w:lang w:val="en-GB"/>
              </w:rPr>
              <w:t>αστή</w:t>
            </w:r>
          </w:p>
        </w:tc>
        <w:tc>
          <w:tcPr>
            <w:tcW w:w="2268" w:type="dxa"/>
            <w:vAlign w:val="center"/>
            <w:hideMark/>
          </w:tcPr>
          <w:p w14:paraId="1F57E8FB" w14:textId="77777777" w:rsidR="005B74EF" w:rsidRPr="005B74EF" w:rsidRDefault="005B74EF" w:rsidP="005B74EF">
            <w:pPr>
              <w:spacing w:after="160" w:line="259" w:lineRule="auto"/>
              <w:rPr>
                <w:lang w:val="en-GB"/>
              </w:rPr>
            </w:pPr>
            <w:r w:rsidRPr="005B74EF">
              <w:rPr>
                <w:lang w:val="en-GB"/>
              </w:rPr>
              <w:t>ISO 9001 &amp; ISO 14001</w:t>
            </w:r>
          </w:p>
        </w:tc>
        <w:tc>
          <w:tcPr>
            <w:tcW w:w="1328" w:type="dxa"/>
          </w:tcPr>
          <w:p w14:paraId="0A91B19D" w14:textId="77777777" w:rsidR="005B74EF" w:rsidRPr="005B74EF" w:rsidRDefault="005B74EF" w:rsidP="005B74EF">
            <w:pPr>
              <w:spacing w:after="160" w:line="259" w:lineRule="auto"/>
              <w:rPr>
                <w:lang w:val="en-GB"/>
              </w:rPr>
            </w:pPr>
          </w:p>
        </w:tc>
        <w:tc>
          <w:tcPr>
            <w:tcW w:w="1680" w:type="dxa"/>
          </w:tcPr>
          <w:p w14:paraId="12579201" w14:textId="77777777" w:rsidR="005B74EF" w:rsidRPr="005B74EF" w:rsidRDefault="005B74EF" w:rsidP="005B74EF">
            <w:pPr>
              <w:spacing w:after="160" w:line="259" w:lineRule="auto"/>
              <w:rPr>
                <w:lang w:val="en-GB"/>
              </w:rPr>
            </w:pPr>
          </w:p>
        </w:tc>
      </w:tr>
      <w:tr w:rsidR="005B74EF" w:rsidRPr="005B74EF" w14:paraId="27080921" w14:textId="77777777" w:rsidTr="005674A2">
        <w:trPr>
          <w:trHeight w:val="315"/>
        </w:trPr>
        <w:tc>
          <w:tcPr>
            <w:tcW w:w="1135" w:type="dxa"/>
            <w:vAlign w:val="center"/>
            <w:hideMark/>
          </w:tcPr>
          <w:p w14:paraId="53D8926C" w14:textId="77777777" w:rsidR="005B74EF" w:rsidRPr="005B74EF" w:rsidRDefault="005B74EF" w:rsidP="005B74EF">
            <w:pPr>
              <w:spacing w:after="160" w:line="259" w:lineRule="auto"/>
              <w:rPr>
                <w:lang w:val="en-GB"/>
              </w:rPr>
            </w:pPr>
            <w:r w:rsidRPr="005B74EF">
              <w:rPr>
                <w:lang w:val="en-GB"/>
              </w:rPr>
              <w:t>Α3.2.41</w:t>
            </w:r>
          </w:p>
        </w:tc>
        <w:tc>
          <w:tcPr>
            <w:tcW w:w="2945" w:type="dxa"/>
            <w:vAlign w:val="center"/>
            <w:hideMark/>
          </w:tcPr>
          <w:p w14:paraId="3676158C" w14:textId="77777777" w:rsidR="005B74EF" w:rsidRPr="005B74EF" w:rsidRDefault="005B74EF" w:rsidP="005B74EF">
            <w:pPr>
              <w:spacing w:after="160" w:line="259" w:lineRule="auto"/>
              <w:rPr>
                <w:lang w:val="en-GB"/>
              </w:rPr>
            </w:pPr>
            <w:proofErr w:type="spellStart"/>
            <w:r w:rsidRPr="005B74EF">
              <w:rPr>
                <w:lang w:val="en-GB"/>
              </w:rPr>
              <w:t>Άλλες</w:t>
            </w:r>
            <w:proofErr w:type="spellEnd"/>
            <w:r w:rsidRPr="005B74EF">
              <w:rPr>
                <w:lang w:val="en-GB"/>
              </w:rPr>
              <w:t xml:space="preserve"> π</w:t>
            </w:r>
            <w:proofErr w:type="spellStart"/>
            <w:r w:rsidRPr="005B74EF">
              <w:rPr>
                <w:lang w:val="en-GB"/>
              </w:rPr>
              <w:t>ιστο</w:t>
            </w:r>
            <w:proofErr w:type="spellEnd"/>
            <w:r w:rsidRPr="005B74EF">
              <w:rPr>
                <w:lang w:val="en-GB"/>
              </w:rPr>
              <w:t xml:space="preserve">ποιήσεις </w:t>
            </w:r>
            <w:proofErr w:type="spellStart"/>
            <w:r w:rsidRPr="005B74EF">
              <w:rPr>
                <w:lang w:val="en-GB"/>
              </w:rPr>
              <w:t>του</w:t>
            </w:r>
            <w:proofErr w:type="spellEnd"/>
            <w:r w:rsidRPr="005B74EF">
              <w:rPr>
                <w:lang w:val="en-GB"/>
              </w:rPr>
              <w:t xml:space="preserve"> π</w:t>
            </w:r>
            <w:proofErr w:type="spellStart"/>
            <w:r w:rsidRPr="005B74EF">
              <w:rPr>
                <w:lang w:val="en-GB"/>
              </w:rPr>
              <w:t>ροϊόντος</w:t>
            </w:r>
            <w:proofErr w:type="spellEnd"/>
          </w:p>
        </w:tc>
        <w:tc>
          <w:tcPr>
            <w:tcW w:w="2268" w:type="dxa"/>
            <w:vAlign w:val="center"/>
            <w:hideMark/>
          </w:tcPr>
          <w:p w14:paraId="6B256D4E" w14:textId="77777777" w:rsidR="005B74EF" w:rsidRPr="005B74EF" w:rsidRDefault="005B74EF" w:rsidP="005B74EF">
            <w:pPr>
              <w:spacing w:after="160" w:line="259" w:lineRule="auto"/>
              <w:rPr>
                <w:lang w:val="en-GB"/>
              </w:rPr>
            </w:pPr>
            <w:r w:rsidRPr="005B74EF">
              <w:rPr>
                <w:lang w:val="en-GB"/>
              </w:rPr>
              <w:t>CE, EPEAT, ENERGY STAR</w:t>
            </w:r>
          </w:p>
        </w:tc>
        <w:tc>
          <w:tcPr>
            <w:tcW w:w="1328" w:type="dxa"/>
          </w:tcPr>
          <w:p w14:paraId="15DF3430" w14:textId="77777777" w:rsidR="005B74EF" w:rsidRPr="005B74EF" w:rsidRDefault="005B74EF" w:rsidP="005B74EF">
            <w:pPr>
              <w:spacing w:after="160" w:line="259" w:lineRule="auto"/>
              <w:rPr>
                <w:lang w:val="en-GB"/>
              </w:rPr>
            </w:pPr>
          </w:p>
        </w:tc>
        <w:tc>
          <w:tcPr>
            <w:tcW w:w="1680" w:type="dxa"/>
          </w:tcPr>
          <w:p w14:paraId="2EE1C9D0" w14:textId="77777777" w:rsidR="005B74EF" w:rsidRPr="005B74EF" w:rsidRDefault="005B74EF" w:rsidP="005B74EF">
            <w:pPr>
              <w:spacing w:after="160" w:line="259" w:lineRule="auto"/>
              <w:rPr>
                <w:lang w:val="en-GB"/>
              </w:rPr>
            </w:pPr>
          </w:p>
        </w:tc>
      </w:tr>
      <w:tr w:rsidR="005B74EF" w:rsidRPr="005B74EF" w14:paraId="5331F9C1" w14:textId="77777777" w:rsidTr="005674A2">
        <w:trPr>
          <w:trHeight w:val="315"/>
        </w:trPr>
        <w:tc>
          <w:tcPr>
            <w:tcW w:w="1135" w:type="dxa"/>
            <w:vAlign w:val="center"/>
            <w:hideMark/>
          </w:tcPr>
          <w:p w14:paraId="7A530549"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DFEBA9A" w14:textId="77777777" w:rsidR="005B74EF" w:rsidRPr="005B74EF" w:rsidRDefault="005B74EF" w:rsidP="005B74EF">
            <w:pPr>
              <w:spacing w:after="160" w:line="259" w:lineRule="auto"/>
              <w:rPr>
                <w:lang w:val="en-GB"/>
              </w:rPr>
            </w:pPr>
            <w:proofErr w:type="spellStart"/>
            <w:r w:rsidRPr="005B74EF">
              <w:rPr>
                <w:lang w:val="en-GB"/>
              </w:rPr>
              <w:t>Συνοδευτικά</w:t>
            </w:r>
            <w:proofErr w:type="spellEnd"/>
            <w:r w:rsidRPr="005B74EF">
              <w:rPr>
                <w:lang w:val="en-GB"/>
              </w:rPr>
              <w:t>:</w:t>
            </w:r>
          </w:p>
        </w:tc>
        <w:tc>
          <w:tcPr>
            <w:tcW w:w="2268" w:type="dxa"/>
            <w:vAlign w:val="center"/>
            <w:hideMark/>
          </w:tcPr>
          <w:p w14:paraId="1049942B" w14:textId="77777777" w:rsidR="005B74EF" w:rsidRPr="005B74EF" w:rsidRDefault="005B74EF" w:rsidP="005B74EF">
            <w:pPr>
              <w:spacing w:after="160" w:line="259" w:lineRule="auto"/>
              <w:rPr>
                <w:lang w:val="en-GB"/>
              </w:rPr>
            </w:pPr>
            <w:r w:rsidRPr="005B74EF">
              <w:rPr>
                <w:lang w:val="en-GB"/>
              </w:rPr>
              <w:t> </w:t>
            </w:r>
          </w:p>
        </w:tc>
        <w:tc>
          <w:tcPr>
            <w:tcW w:w="1328" w:type="dxa"/>
          </w:tcPr>
          <w:p w14:paraId="71C5F083" w14:textId="77777777" w:rsidR="005B74EF" w:rsidRPr="005B74EF" w:rsidRDefault="005B74EF" w:rsidP="005B74EF">
            <w:pPr>
              <w:spacing w:after="160" w:line="259" w:lineRule="auto"/>
              <w:rPr>
                <w:lang w:val="en-GB"/>
              </w:rPr>
            </w:pPr>
          </w:p>
        </w:tc>
        <w:tc>
          <w:tcPr>
            <w:tcW w:w="1680" w:type="dxa"/>
          </w:tcPr>
          <w:p w14:paraId="51A8C8F3" w14:textId="77777777" w:rsidR="005B74EF" w:rsidRPr="005B74EF" w:rsidRDefault="005B74EF" w:rsidP="005B74EF">
            <w:pPr>
              <w:spacing w:after="160" w:line="259" w:lineRule="auto"/>
              <w:rPr>
                <w:lang w:val="en-GB"/>
              </w:rPr>
            </w:pPr>
          </w:p>
        </w:tc>
      </w:tr>
      <w:tr w:rsidR="005B74EF" w:rsidRPr="005B74EF" w14:paraId="6FE21349" w14:textId="77777777" w:rsidTr="005674A2">
        <w:trPr>
          <w:trHeight w:val="315"/>
        </w:trPr>
        <w:tc>
          <w:tcPr>
            <w:tcW w:w="1135" w:type="dxa"/>
            <w:vAlign w:val="center"/>
            <w:hideMark/>
          </w:tcPr>
          <w:p w14:paraId="3F473509" w14:textId="77777777" w:rsidR="005B74EF" w:rsidRPr="005B74EF" w:rsidRDefault="005B74EF" w:rsidP="005B74EF">
            <w:pPr>
              <w:spacing w:after="160" w:line="259" w:lineRule="auto"/>
              <w:rPr>
                <w:lang w:val="en-GB"/>
              </w:rPr>
            </w:pPr>
            <w:r w:rsidRPr="005B74EF">
              <w:rPr>
                <w:lang w:val="en-GB"/>
              </w:rPr>
              <w:t>Α3.2.42</w:t>
            </w:r>
          </w:p>
        </w:tc>
        <w:tc>
          <w:tcPr>
            <w:tcW w:w="2945" w:type="dxa"/>
            <w:vAlign w:val="center"/>
            <w:hideMark/>
          </w:tcPr>
          <w:p w14:paraId="29CA5E88"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w:t>
            </w:r>
            <w:proofErr w:type="spellStart"/>
            <w:r w:rsidRPr="005B74EF">
              <w:rPr>
                <w:lang w:val="en-GB"/>
              </w:rPr>
              <w:t>σύνδεσης</w:t>
            </w:r>
            <w:proofErr w:type="spellEnd"/>
            <w:r w:rsidRPr="005B74EF">
              <w:rPr>
                <w:lang w:val="en-GB"/>
              </w:rPr>
              <w:t xml:space="preserve"> </w:t>
            </w:r>
            <w:proofErr w:type="spellStart"/>
            <w:r w:rsidRPr="005B74EF">
              <w:rPr>
                <w:lang w:val="en-GB"/>
              </w:rPr>
              <w:t>τροφοδοσί</w:t>
            </w:r>
            <w:proofErr w:type="spellEnd"/>
            <w:r w:rsidRPr="005B74EF">
              <w:rPr>
                <w:lang w:val="en-GB"/>
              </w:rPr>
              <w:t>ας</w:t>
            </w:r>
          </w:p>
        </w:tc>
        <w:tc>
          <w:tcPr>
            <w:tcW w:w="2268" w:type="dxa"/>
            <w:vAlign w:val="center"/>
            <w:hideMark/>
          </w:tcPr>
          <w:p w14:paraId="53994D17"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B2F4259" w14:textId="77777777" w:rsidR="005B74EF" w:rsidRPr="005B74EF" w:rsidRDefault="005B74EF" w:rsidP="005B74EF">
            <w:pPr>
              <w:spacing w:after="160" w:line="259" w:lineRule="auto"/>
              <w:rPr>
                <w:lang w:val="en-GB"/>
              </w:rPr>
            </w:pPr>
          </w:p>
        </w:tc>
        <w:tc>
          <w:tcPr>
            <w:tcW w:w="1680" w:type="dxa"/>
          </w:tcPr>
          <w:p w14:paraId="1F1125C1" w14:textId="77777777" w:rsidR="005B74EF" w:rsidRPr="005B74EF" w:rsidRDefault="005B74EF" w:rsidP="005B74EF">
            <w:pPr>
              <w:spacing w:after="160" w:line="259" w:lineRule="auto"/>
              <w:rPr>
                <w:lang w:val="en-GB"/>
              </w:rPr>
            </w:pPr>
          </w:p>
        </w:tc>
      </w:tr>
      <w:tr w:rsidR="005B74EF" w:rsidRPr="005B74EF" w14:paraId="15010B4B" w14:textId="77777777" w:rsidTr="005674A2">
        <w:trPr>
          <w:trHeight w:val="315"/>
        </w:trPr>
        <w:tc>
          <w:tcPr>
            <w:tcW w:w="1135" w:type="dxa"/>
            <w:vAlign w:val="center"/>
            <w:hideMark/>
          </w:tcPr>
          <w:p w14:paraId="4F0ABDDF"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A22F2A5"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και Υπ</w:t>
            </w:r>
            <w:proofErr w:type="spellStart"/>
            <w:r w:rsidRPr="005B74EF">
              <w:rPr>
                <w:lang w:val="en-GB"/>
              </w:rPr>
              <w:t>οστήριξη</w:t>
            </w:r>
            <w:proofErr w:type="spellEnd"/>
          </w:p>
        </w:tc>
        <w:tc>
          <w:tcPr>
            <w:tcW w:w="2268" w:type="dxa"/>
            <w:vAlign w:val="center"/>
            <w:hideMark/>
          </w:tcPr>
          <w:p w14:paraId="59C38D97" w14:textId="77777777" w:rsidR="005B74EF" w:rsidRPr="005B74EF" w:rsidRDefault="005B74EF" w:rsidP="005B74EF">
            <w:pPr>
              <w:spacing w:after="160" w:line="259" w:lineRule="auto"/>
              <w:rPr>
                <w:lang w:val="en-GB"/>
              </w:rPr>
            </w:pPr>
            <w:r w:rsidRPr="005B74EF">
              <w:rPr>
                <w:lang w:val="en-GB"/>
              </w:rPr>
              <w:t> </w:t>
            </w:r>
          </w:p>
        </w:tc>
        <w:tc>
          <w:tcPr>
            <w:tcW w:w="1328" w:type="dxa"/>
          </w:tcPr>
          <w:p w14:paraId="3E1BB80A" w14:textId="77777777" w:rsidR="005B74EF" w:rsidRPr="005B74EF" w:rsidRDefault="005B74EF" w:rsidP="005B74EF">
            <w:pPr>
              <w:spacing w:after="160" w:line="259" w:lineRule="auto"/>
              <w:rPr>
                <w:lang w:val="en-GB"/>
              </w:rPr>
            </w:pPr>
          </w:p>
        </w:tc>
        <w:tc>
          <w:tcPr>
            <w:tcW w:w="1680" w:type="dxa"/>
          </w:tcPr>
          <w:p w14:paraId="48703DD6" w14:textId="77777777" w:rsidR="005B74EF" w:rsidRPr="005B74EF" w:rsidRDefault="005B74EF" w:rsidP="005B74EF">
            <w:pPr>
              <w:spacing w:after="160" w:line="259" w:lineRule="auto"/>
              <w:rPr>
                <w:lang w:val="en-GB"/>
              </w:rPr>
            </w:pPr>
          </w:p>
        </w:tc>
      </w:tr>
      <w:tr w:rsidR="005B74EF" w:rsidRPr="005B74EF" w14:paraId="6905E783" w14:textId="77777777" w:rsidTr="005674A2">
        <w:trPr>
          <w:trHeight w:val="3300"/>
        </w:trPr>
        <w:tc>
          <w:tcPr>
            <w:tcW w:w="1135" w:type="dxa"/>
            <w:vAlign w:val="center"/>
            <w:hideMark/>
          </w:tcPr>
          <w:p w14:paraId="641AF9D6" w14:textId="77777777" w:rsidR="005B74EF" w:rsidRPr="005B74EF" w:rsidRDefault="005B74EF" w:rsidP="005B74EF">
            <w:pPr>
              <w:spacing w:after="160" w:line="259" w:lineRule="auto"/>
              <w:rPr>
                <w:lang w:val="en-GB"/>
              </w:rPr>
            </w:pPr>
            <w:r w:rsidRPr="005B74EF">
              <w:rPr>
                <w:lang w:val="en-GB"/>
              </w:rPr>
              <w:t>Α3.2.43</w:t>
            </w:r>
          </w:p>
        </w:tc>
        <w:tc>
          <w:tcPr>
            <w:tcW w:w="2945" w:type="dxa"/>
            <w:vAlign w:val="center"/>
            <w:hideMark/>
          </w:tcPr>
          <w:p w14:paraId="79EF6C6B" w14:textId="77777777" w:rsidR="005B74EF" w:rsidRPr="005B74EF" w:rsidRDefault="005B74EF" w:rsidP="005B74EF">
            <w:pPr>
              <w:spacing w:after="160" w:line="259" w:lineRule="auto"/>
              <w:rPr>
                <w:lang w:val="en-GB"/>
              </w:rPr>
            </w:pPr>
            <w:proofErr w:type="spellStart"/>
            <w:r w:rsidRPr="005B74EF">
              <w:rPr>
                <w:lang w:val="en-GB"/>
              </w:rPr>
              <w:t>Συνολική</w:t>
            </w:r>
            <w:proofErr w:type="spellEnd"/>
            <w:r w:rsidRPr="005B74EF">
              <w:rPr>
                <w:lang w:val="en-GB"/>
              </w:rPr>
              <w:t xml:space="preserve"> </w:t>
            </w:r>
            <w:proofErr w:type="spellStart"/>
            <w:r w:rsidRPr="005B74EF">
              <w:rPr>
                <w:lang w:val="en-GB"/>
              </w:rPr>
              <w:t>εγγύηση</w:t>
            </w:r>
            <w:proofErr w:type="spellEnd"/>
            <w:r w:rsidRPr="005B74EF">
              <w:rPr>
                <w:lang w:val="en-GB"/>
              </w:rPr>
              <w:t xml:space="preserve"> </w:t>
            </w:r>
            <w:proofErr w:type="spellStart"/>
            <w:r w:rsidRPr="005B74EF">
              <w:rPr>
                <w:lang w:val="en-GB"/>
              </w:rPr>
              <w:t>συστήμ</w:t>
            </w:r>
            <w:proofErr w:type="spellEnd"/>
            <w:r w:rsidRPr="005B74EF">
              <w:rPr>
                <w:lang w:val="en-GB"/>
              </w:rPr>
              <w:t>ατος.</w:t>
            </w:r>
          </w:p>
        </w:tc>
        <w:tc>
          <w:tcPr>
            <w:tcW w:w="2268" w:type="dxa"/>
            <w:vAlign w:val="center"/>
            <w:hideMark/>
          </w:tcPr>
          <w:p w14:paraId="711F315D" w14:textId="77777777" w:rsidR="005B74EF" w:rsidRPr="005B74EF" w:rsidRDefault="005B74EF" w:rsidP="005B74EF">
            <w:pPr>
              <w:spacing w:after="160" w:line="259" w:lineRule="auto"/>
            </w:pPr>
            <w:r w:rsidRPr="005B74EF">
              <w:t>≥ 5 έτη</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επιστολή - δήλωση θα αναφέρει και τους εργοστασιακούς κωδικούς της προσφερόμενης εγγύησης. Η δήλωση και το έγγραφο της νόμιμης εκπροσώπησης θα κατατεθούν  στον Φάκελο της Τεχνικής Προσφοράς.</w:t>
            </w:r>
          </w:p>
        </w:tc>
        <w:tc>
          <w:tcPr>
            <w:tcW w:w="1328" w:type="dxa"/>
          </w:tcPr>
          <w:p w14:paraId="54B5BD96" w14:textId="77777777" w:rsidR="005B74EF" w:rsidRPr="005B74EF" w:rsidRDefault="005B74EF" w:rsidP="005B74EF">
            <w:pPr>
              <w:spacing w:after="160" w:line="259" w:lineRule="auto"/>
            </w:pPr>
          </w:p>
        </w:tc>
        <w:tc>
          <w:tcPr>
            <w:tcW w:w="1680" w:type="dxa"/>
          </w:tcPr>
          <w:p w14:paraId="5B37069F" w14:textId="77777777" w:rsidR="005B74EF" w:rsidRPr="005B74EF" w:rsidRDefault="005B74EF" w:rsidP="005B74EF">
            <w:pPr>
              <w:spacing w:after="160" w:line="259" w:lineRule="auto"/>
            </w:pPr>
          </w:p>
        </w:tc>
      </w:tr>
      <w:tr w:rsidR="005B74EF" w:rsidRPr="005B74EF" w14:paraId="5EFE5CBB" w14:textId="77777777" w:rsidTr="005674A2">
        <w:trPr>
          <w:trHeight w:val="2700"/>
        </w:trPr>
        <w:tc>
          <w:tcPr>
            <w:tcW w:w="1135" w:type="dxa"/>
            <w:vAlign w:val="center"/>
            <w:hideMark/>
          </w:tcPr>
          <w:p w14:paraId="228F800E" w14:textId="77777777" w:rsidR="005B74EF" w:rsidRPr="005B74EF" w:rsidRDefault="005B74EF" w:rsidP="005B74EF">
            <w:pPr>
              <w:spacing w:after="160" w:line="259" w:lineRule="auto"/>
              <w:rPr>
                <w:lang w:val="en-GB"/>
              </w:rPr>
            </w:pPr>
            <w:r w:rsidRPr="005B74EF">
              <w:rPr>
                <w:lang w:val="en-GB"/>
              </w:rPr>
              <w:lastRenderedPageBreak/>
              <w:t>Α3.2.44</w:t>
            </w:r>
          </w:p>
        </w:tc>
        <w:tc>
          <w:tcPr>
            <w:tcW w:w="2945" w:type="dxa"/>
            <w:vAlign w:val="center"/>
            <w:hideMark/>
          </w:tcPr>
          <w:p w14:paraId="76306F66" w14:textId="77777777" w:rsidR="005B74EF" w:rsidRPr="005B74EF" w:rsidRDefault="005B74EF" w:rsidP="005B74EF">
            <w:pPr>
              <w:spacing w:after="160" w:line="259" w:lineRule="auto"/>
            </w:pPr>
            <w:r w:rsidRPr="005B74EF">
              <w:t>Η εγγύηση να προσφέρεται από τον κατασκευαστή και να είναι ενεργοποιημένη από το εργοστάσιο κατασκευής.</w:t>
            </w:r>
          </w:p>
        </w:tc>
        <w:tc>
          <w:tcPr>
            <w:tcW w:w="2268" w:type="dxa"/>
            <w:vAlign w:val="center"/>
            <w:hideMark/>
          </w:tcPr>
          <w:p w14:paraId="3B2EA5D9"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079D512C" w14:textId="77777777" w:rsidR="005B74EF" w:rsidRPr="005B74EF" w:rsidRDefault="005B74EF" w:rsidP="005B74EF">
            <w:pPr>
              <w:spacing w:after="160" w:line="259" w:lineRule="auto"/>
            </w:pPr>
          </w:p>
        </w:tc>
        <w:tc>
          <w:tcPr>
            <w:tcW w:w="1680" w:type="dxa"/>
          </w:tcPr>
          <w:p w14:paraId="393FC892" w14:textId="77777777" w:rsidR="005B74EF" w:rsidRPr="005B74EF" w:rsidRDefault="005B74EF" w:rsidP="005B74EF">
            <w:pPr>
              <w:spacing w:after="160" w:line="259" w:lineRule="auto"/>
            </w:pPr>
          </w:p>
        </w:tc>
      </w:tr>
      <w:tr w:rsidR="005B74EF" w:rsidRPr="005B74EF" w14:paraId="6143D36C" w14:textId="77777777" w:rsidTr="005674A2">
        <w:trPr>
          <w:trHeight w:val="2700"/>
        </w:trPr>
        <w:tc>
          <w:tcPr>
            <w:tcW w:w="1135" w:type="dxa"/>
            <w:vAlign w:val="center"/>
            <w:hideMark/>
          </w:tcPr>
          <w:p w14:paraId="5F386E03" w14:textId="77777777" w:rsidR="005B74EF" w:rsidRPr="005B74EF" w:rsidRDefault="005B74EF" w:rsidP="005B74EF">
            <w:pPr>
              <w:spacing w:after="160" w:line="259" w:lineRule="auto"/>
              <w:rPr>
                <w:lang w:val="en-GB"/>
              </w:rPr>
            </w:pPr>
            <w:r w:rsidRPr="005B74EF">
              <w:rPr>
                <w:lang w:val="en-GB"/>
              </w:rPr>
              <w:t>Α3.2.45</w:t>
            </w:r>
          </w:p>
        </w:tc>
        <w:tc>
          <w:tcPr>
            <w:tcW w:w="2945" w:type="dxa"/>
            <w:vAlign w:val="center"/>
            <w:hideMark/>
          </w:tcPr>
          <w:p w14:paraId="12E16181" w14:textId="77777777" w:rsidR="005B74EF" w:rsidRPr="005B74EF" w:rsidRDefault="005B74EF" w:rsidP="005B74EF">
            <w:pPr>
              <w:spacing w:after="160" w:line="259" w:lineRule="auto"/>
            </w:pPr>
            <w:r w:rsidRPr="005B74EF">
              <w:t>Τηλεφωνική τεχνική υποστήριξη 24</w:t>
            </w:r>
            <w:r w:rsidRPr="005B74EF">
              <w:rPr>
                <w:lang w:val="en-GB"/>
              </w:rPr>
              <w:t>x</w:t>
            </w:r>
            <w:r w:rsidRPr="005B74EF">
              <w:t>7</w:t>
            </w:r>
            <w:r w:rsidRPr="005B74EF">
              <w:rPr>
                <w:lang w:val="en-GB"/>
              </w:rPr>
              <w:t>x</w:t>
            </w:r>
            <w:r w:rsidRPr="005B74EF">
              <w:t>365 (συμπεριλαμβανομένων των αργιών) από εξειδικευμένους τεχνικούς εκπροσώπους του κατασκευαστή.</w:t>
            </w:r>
          </w:p>
        </w:tc>
        <w:tc>
          <w:tcPr>
            <w:tcW w:w="2268" w:type="dxa"/>
            <w:vAlign w:val="center"/>
            <w:hideMark/>
          </w:tcPr>
          <w:p w14:paraId="6B66415E"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4CE69322" w14:textId="77777777" w:rsidR="005B74EF" w:rsidRPr="005B74EF" w:rsidRDefault="005B74EF" w:rsidP="005B74EF">
            <w:pPr>
              <w:spacing w:after="160" w:line="259" w:lineRule="auto"/>
            </w:pPr>
          </w:p>
        </w:tc>
        <w:tc>
          <w:tcPr>
            <w:tcW w:w="1680" w:type="dxa"/>
          </w:tcPr>
          <w:p w14:paraId="44A74D0D" w14:textId="77777777" w:rsidR="005B74EF" w:rsidRPr="005B74EF" w:rsidRDefault="005B74EF" w:rsidP="005B74EF">
            <w:pPr>
              <w:spacing w:after="160" w:line="259" w:lineRule="auto"/>
            </w:pPr>
          </w:p>
        </w:tc>
      </w:tr>
      <w:tr w:rsidR="005B74EF" w:rsidRPr="005B74EF" w14:paraId="50362C51" w14:textId="77777777" w:rsidTr="005674A2">
        <w:trPr>
          <w:trHeight w:val="2700"/>
        </w:trPr>
        <w:tc>
          <w:tcPr>
            <w:tcW w:w="1135" w:type="dxa"/>
            <w:vAlign w:val="center"/>
            <w:hideMark/>
          </w:tcPr>
          <w:p w14:paraId="0212BF10" w14:textId="77777777" w:rsidR="005B74EF" w:rsidRPr="005B74EF" w:rsidRDefault="005B74EF" w:rsidP="005B74EF">
            <w:pPr>
              <w:spacing w:after="160" w:line="259" w:lineRule="auto"/>
              <w:rPr>
                <w:lang w:val="en-GB"/>
              </w:rPr>
            </w:pPr>
            <w:r w:rsidRPr="005B74EF">
              <w:rPr>
                <w:lang w:val="en-GB"/>
              </w:rPr>
              <w:lastRenderedPageBreak/>
              <w:t>Α3.2.46</w:t>
            </w:r>
          </w:p>
        </w:tc>
        <w:tc>
          <w:tcPr>
            <w:tcW w:w="2945" w:type="dxa"/>
            <w:vAlign w:val="center"/>
            <w:hideMark/>
          </w:tcPr>
          <w:p w14:paraId="243880B6" w14:textId="77777777" w:rsidR="005B74EF" w:rsidRPr="005B74EF" w:rsidRDefault="005B74EF" w:rsidP="005B74EF">
            <w:pPr>
              <w:spacing w:after="160" w:line="259" w:lineRule="auto"/>
            </w:pPr>
            <w:r w:rsidRPr="005B74EF">
              <w:t>Επιτόπια αποστολή τεχνικού και επισκευή στον χώρο του πελάτη την επόμενη εργάσιμη ημέρα μετά από την διάγνωση της βλάβης συμπεριλαμβανομένων των ανταλλακτικών και της εργασίας.</w:t>
            </w:r>
          </w:p>
        </w:tc>
        <w:tc>
          <w:tcPr>
            <w:tcW w:w="2268" w:type="dxa"/>
            <w:vAlign w:val="center"/>
            <w:hideMark/>
          </w:tcPr>
          <w:p w14:paraId="26AE8CEE"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11614388" w14:textId="77777777" w:rsidR="005B74EF" w:rsidRPr="005B74EF" w:rsidRDefault="005B74EF" w:rsidP="005B74EF">
            <w:pPr>
              <w:spacing w:after="160" w:line="259" w:lineRule="auto"/>
            </w:pPr>
          </w:p>
        </w:tc>
        <w:tc>
          <w:tcPr>
            <w:tcW w:w="1680" w:type="dxa"/>
          </w:tcPr>
          <w:p w14:paraId="5B686D4E" w14:textId="77777777" w:rsidR="005B74EF" w:rsidRPr="005B74EF" w:rsidRDefault="005B74EF" w:rsidP="005B74EF">
            <w:pPr>
              <w:spacing w:after="160" w:line="259" w:lineRule="auto"/>
            </w:pPr>
          </w:p>
        </w:tc>
      </w:tr>
      <w:tr w:rsidR="005B74EF" w:rsidRPr="005B74EF" w14:paraId="24826E44" w14:textId="77777777" w:rsidTr="005674A2">
        <w:trPr>
          <w:trHeight w:val="4500"/>
        </w:trPr>
        <w:tc>
          <w:tcPr>
            <w:tcW w:w="1135" w:type="dxa"/>
            <w:vAlign w:val="center"/>
            <w:hideMark/>
          </w:tcPr>
          <w:p w14:paraId="494EF73E" w14:textId="77777777" w:rsidR="005B74EF" w:rsidRPr="005B74EF" w:rsidRDefault="005B74EF" w:rsidP="005B74EF">
            <w:pPr>
              <w:spacing w:after="160" w:line="259" w:lineRule="auto"/>
              <w:rPr>
                <w:lang w:val="en-GB"/>
              </w:rPr>
            </w:pPr>
            <w:r w:rsidRPr="005B74EF">
              <w:rPr>
                <w:lang w:val="en-GB"/>
              </w:rPr>
              <w:t>Α3.2.47</w:t>
            </w:r>
          </w:p>
        </w:tc>
        <w:tc>
          <w:tcPr>
            <w:tcW w:w="2945" w:type="dxa"/>
            <w:vAlign w:val="center"/>
            <w:hideMark/>
          </w:tcPr>
          <w:p w14:paraId="756FDADD" w14:textId="77777777" w:rsidR="005B74EF" w:rsidRPr="005B74EF" w:rsidRDefault="005B74EF" w:rsidP="005B74EF">
            <w:pPr>
              <w:spacing w:after="160" w:line="259" w:lineRule="auto"/>
            </w:pPr>
            <w:r w:rsidRPr="005B74EF">
              <w:t>Να παρέχεται από τον κατασκευαστή:</w:t>
            </w:r>
            <w:r w:rsidRPr="005B74EF">
              <w:br/>
              <w:t>-</w:t>
            </w:r>
            <w:r w:rsidRPr="005B74EF">
              <w:rPr>
                <w:lang w:val="en-GB"/>
              </w:rPr>
              <w:t>         </w:t>
            </w:r>
            <w:r w:rsidRPr="005B74EF">
              <w:t xml:space="preserve"> Υπηρεσία η οποία αυτοματοποιημένα να αναλύει την κατάσταση του συστήματος. Σε περίπτωση διάγνωσης προβληματικού υλικού να παρέχει την δυνατότητα αυτοματοποιημένης αποστολής ανταλλακτικού.</w:t>
            </w:r>
            <w:r w:rsidRPr="005B74EF">
              <w:br/>
              <w:t>-</w:t>
            </w:r>
            <w:r w:rsidRPr="005B74EF">
              <w:rPr>
                <w:lang w:val="en-GB"/>
              </w:rPr>
              <w:t>         </w:t>
            </w:r>
            <w:r w:rsidRPr="005B74EF">
              <w:t xml:space="preserve"> Υπηρεσία προληπτικού ελέγχου η οποία θα ειδοποιεί σε περίπτωση διάγνωσης πιθανής αστοχίας υλικού. Η υπηρεσία αυτή θα δημιουργεί κλήση στο τεχνικό τμήμα του κατασκευαστή (</w:t>
            </w:r>
            <w:r w:rsidRPr="005B74EF">
              <w:rPr>
                <w:lang w:val="en-GB"/>
              </w:rPr>
              <w:t>service</w:t>
            </w:r>
            <w:r w:rsidRPr="005B74EF">
              <w:t xml:space="preserve"> </w:t>
            </w:r>
            <w:r w:rsidRPr="005B74EF">
              <w:rPr>
                <w:lang w:val="en-GB"/>
              </w:rPr>
              <w:t>request</w:t>
            </w:r>
            <w:r w:rsidRPr="005B74EF">
              <w:t>) για την αποστολή ανταλλακτικού.</w:t>
            </w:r>
            <w:r w:rsidRPr="005B74EF">
              <w:br/>
              <w:t>-</w:t>
            </w:r>
            <w:r w:rsidRPr="005B74EF">
              <w:rPr>
                <w:lang w:val="en-GB"/>
              </w:rPr>
              <w:t>         </w:t>
            </w:r>
            <w:r w:rsidRPr="005B74EF">
              <w:t xml:space="preserve"> Υπηρεσία αυτόματων ενημερώσεων προγραμμάτων οδήγησης και </w:t>
            </w:r>
            <w:proofErr w:type="spellStart"/>
            <w:r w:rsidRPr="005B74EF">
              <w:t>υλικολογισμικού</w:t>
            </w:r>
            <w:proofErr w:type="spellEnd"/>
            <w:r w:rsidRPr="005B74EF">
              <w:t>.</w:t>
            </w:r>
          </w:p>
        </w:tc>
        <w:tc>
          <w:tcPr>
            <w:tcW w:w="2268" w:type="dxa"/>
            <w:vAlign w:val="center"/>
            <w:hideMark/>
          </w:tcPr>
          <w:p w14:paraId="5F2C4C37"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4174C49B" w14:textId="77777777" w:rsidR="005B74EF" w:rsidRPr="005B74EF" w:rsidRDefault="005B74EF" w:rsidP="005B74EF">
            <w:pPr>
              <w:spacing w:after="160" w:line="259" w:lineRule="auto"/>
            </w:pPr>
          </w:p>
        </w:tc>
        <w:tc>
          <w:tcPr>
            <w:tcW w:w="1680" w:type="dxa"/>
          </w:tcPr>
          <w:p w14:paraId="37A733FE" w14:textId="77777777" w:rsidR="005B74EF" w:rsidRPr="005B74EF" w:rsidRDefault="005B74EF" w:rsidP="005B74EF">
            <w:pPr>
              <w:spacing w:after="160" w:line="259" w:lineRule="auto"/>
            </w:pPr>
          </w:p>
        </w:tc>
      </w:tr>
      <w:tr w:rsidR="005B74EF" w:rsidRPr="005B74EF" w14:paraId="53741E35" w14:textId="77777777" w:rsidTr="005674A2">
        <w:trPr>
          <w:trHeight w:val="900"/>
        </w:trPr>
        <w:tc>
          <w:tcPr>
            <w:tcW w:w="1135" w:type="dxa"/>
            <w:vAlign w:val="center"/>
            <w:hideMark/>
          </w:tcPr>
          <w:p w14:paraId="3ACCFC1F" w14:textId="77777777" w:rsidR="005B74EF" w:rsidRPr="005B74EF" w:rsidRDefault="005B74EF" w:rsidP="005B74EF">
            <w:pPr>
              <w:spacing w:after="160" w:line="259" w:lineRule="auto"/>
              <w:rPr>
                <w:lang w:val="en-GB"/>
              </w:rPr>
            </w:pPr>
            <w:r w:rsidRPr="005B74EF">
              <w:rPr>
                <w:lang w:val="en-GB"/>
              </w:rPr>
              <w:lastRenderedPageBreak/>
              <w:t>Α3.2.48</w:t>
            </w:r>
          </w:p>
        </w:tc>
        <w:tc>
          <w:tcPr>
            <w:tcW w:w="2945" w:type="dxa"/>
            <w:vAlign w:val="center"/>
            <w:hideMark/>
          </w:tcPr>
          <w:p w14:paraId="64F10DCC" w14:textId="77777777" w:rsidR="005B74EF" w:rsidRPr="005B74EF" w:rsidRDefault="005B74EF" w:rsidP="005B74EF">
            <w:pPr>
              <w:spacing w:after="160" w:line="259" w:lineRule="auto"/>
              <w:rPr>
                <w:lang w:val="en-GB"/>
              </w:rPr>
            </w:pPr>
            <w:r w:rsidRPr="005B74EF">
              <w:t xml:space="preserve">Να προσκομιστεί το επίσημο τεχνικό φυλλάδιο της προσφερόμενης εγγύησης του κατασκευαστή. </w:t>
            </w:r>
            <w:r w:rsidRPr="005B74EF">
              <w:rPr>
                <w:lang w:val="en-GB"/>
              </w:rPr>
              <w:t xml:space="preserve">Θα </w:t>
            </w:r>
            <w:proofErr w:type="gramStart"/>
            <w:r w:rsidRPr="005B74EF">
              <w:rPr>
                <w:lang w:val="en-GB"/>
              </w:rPr>
              <w:t>κατα</w:t>
            </w:r>
            <w:proofErr w:type="spellStart"/>
            <w:r w:rsidRPr="005B74EF">
              <w:rPr>
                <w:lang w:val="en-GB"/>
              </w:rPr>
              <w:t>τεθεί</w:t>
            </w:r>
            <w:proofErr w:type="spellEnd"/>
            <w:r w:rsidRPr="005B74EF">
              <w:rPr>
                <w:lang w:val="en-GB"/>
              </w:rPr>
              <w:t xml:space="preserve">  </w:t>
            </w:r>
            <w:proofErr w:type="spellStart"/>
            <w:r w:rsidRPr="005B74EF">
              <w:rPr>
                <w:lang w:val="en-GB"/>
              </w:rPr>
              <w:t>στον</w:t>
            </w:r>
            <w:proofErr w:type="spellEnd"/>
            <w:proofErr w:type="gramEnd"/>
            <w:r w:rsidRPr="005B74EF">
              <w:rPr>
                <w:lang w:val="en-GB"/>
              </w:rPr>
              <w:t xml:space="preserve"> </w:t>
            </w:r>
            <w:proofErr w:type="spellStart"/>
            <w:r w:rsidRPr="005B74EF">
              <w:rPr>
                <w:lang w:val="en-GB"/>
              </w:rPr>
              <w:t>Φάκελο</w:t>
            </w:r>
            <w:proofErr w:type="spellEnd"/>
            <w:r w:rsidRPr="005B74EF">
              <w:rPr>
                <w:lang w:val="en-GB"/>
              </w:rPr>
              <w:t xml:space="preserve"> </w:t>
            </w:r>
            <w:proofErr w:type="spellStart"/>
            <w:r w:rsidRPr="005B74EF">
              <w:rPr>
                <w:lang w:val="en-GB"/>
              </w:rPr>
              <w:t>της</w:t>
            </w:r>
            <w:proofErr w:type="spellEnd"/>
            <w:r w:rsidRPr="005B74EF">
              <w:rPr>
                <w:lang w:val="en-GB"/>
              </w:rPr>
              <w:t xml:space="preserve"> </w:t>
            </w:r>
            <w:proofErr w:type="spellStart"/>
            <w:r w:rsidRPr="005B74EF">
              <w:rPr>
                <w:lang w:val="en-GB"/>
              </w:rPr>
              <w:t>Τεχνικής</w:t>
            </w:r>
            <w:proofErr w:type="spellEnd"/>
            <w:r w:rsidRPr="005B74EF">
              <w:rPr>
                <w:lang w:val="en-GB"/>
              </w:rPr>
              <w:t xml:space="preserve"> </w:t>
            </w:r>
            <w:proofErr w:type="spellStart"/>
            <w:r w:rsidRPr="005B74EF">
              <w:rPr>
                <w:lang w:val="en-GB"/>
              </w:rPr>
              <w:t>Προσφοράς</w:t>
            </w:r>
            <w:proofErr w:type="spellEnd"/>
            <w:r w:rsidRPr="005B74EF">
              <w:rPr>
                <w:lang w:val="en-GB"/>
              </w:rPr>
              <w:t>.</w:t>
            </w:r>
          </w:p>
        </w:tc>
        <w:tc>
          <w:tcPr>
            <w:tcW w:w="2268" w:type="dxa"/>
            <w:vAlign w:val="center"/>
            <w:hideMark/>
          </w:tcPr>
          <w:p w14:paraId="0EAB3177"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8955A5A" w14:textId="77777777" w:rsidR="005B74EF" w:rsidRPr="005B74EF" w:rsidRDefault="005B74EF" w:rsidP="005B74EF">
            <w:pPr>
              <w:spacing w:after="160" w:line="259" w:lineRule="auto"/>
              <w:rPr>
                <w:lang w:val="en-GB"/>
              </w:rPr>
            </w:pPr>
          </w:p>
        </w:tc>
        <w:tc>
          <w:tcPr>
            <w:tcW w:w="1680" w:type="dxa"/>
          </w:tcPr>
          <w:p w14:paraId="74B80A68" w14:textId="77777777" w:rsidR="005B74EF" w:rsidRPr="005B74EF" w:rsidRDefault="005B74EF" w:rsidP="005B74EF">
            <w:pPr>
              <w:spacing w:after="160" w:line="259" w:lineRule="auto"/>
              <w:rPr>
                <w:lang w:val="en-GB"/>
              </w:rPr>
            </w:pPr>
          </w:p>
        </w:tc>
      </w:tr>
      <w:tr w:rsidR="005B74EF" w:rsidRPr="005B74EF" w14:paraId="379DD7A9" w14:textId="77777777" w:rsidTr="005674A2">
        <w:trPr>
          <w:trHeight w:val="739"/>
        </w:trPr>
        <w:tc>
          <w:tcPr>
            <w:tcW w:w="1135" w:type="dxa"/>
            <w:shd w:val="clear" w:color="auto" w:fill="B4C6E7" w:themeFill="accent1" w:themeFillTint="66"/>
            <w:vAlign w:val="center"/>
            <w:hideMark/>
          </w:tcPr>
          <w:p w14:paraId="28B7BCC9" w14:textId="77777777" w:rsidR="005B74EF" w:rsidRPr="005B74EF" w:rsidRDefault="005B74EF" w:rsidP="005B74EF">
            <w:pPr>
              <w:spacing w:after="160" w:line="259" w:lineRule="auto"/>
              <w:rPr>
                <w:b/>
                <w:bCs/>
                <w:lang w:val="en-GB"/>
              </w:rPr>
            </w:pPr>
            <w:r w:rsidRPr="005B74EF">
              <w:rPr>
                <w:b/>
                <w:bCs/>
                <w:lang w:val="en-GB"/>
              </w:rPr>
              <w:t> </w:t>
            </w:r>
          </w:p>
        </w:tc>
        <w:tc>
          <w:tcPr>
            <w:tcW w:w="8221" w:type="dxa"/>
            <w:gridSpan w:val="4"/>
            <w:shd w:val="clear" w:color="auto" w:fill="B4C6E7" w:themeFill="accent1" w:themeFillTint="66"/>
            <w:vAlign w:val="center"/>
            <w:hideMark/>
          </w:tcPr>
          <w:p w14:paraId="2BD22338" w14:textId="77777777" w:rsidR="005B74EF" w:rsidRPr="005B74EF" w:rsidRDefault="005B74EF" w:rsidP="005B74EF">
            <w:pPr>
              <w:spacing w:after="160" w:line="259" w:lineRule="auto"/>
              <w:rPr>
                <w:b/>
                <w:bCs/>
              </w:rPr>
            </w:pPr>
            <w:r w:rsidRPr="005B74EF">
              <w:rPr>
                <w:b/>
                <w:bCs/>
              </w:rPr>
              <w:t>Α3.3 Υπολογιστής εργαστηρίου υψηλών απαιτήσεων γραφικών</w:t>
            </w:r>
          </w:p>
        </w:tc>
      </w:tr>
      <w:tr w:rsidR="005B74EF" w:rsidRPr="005B74EF" w14:paraId="58F16CFA" w14:textId="77777777" w:rsidTr="005674A2">
        <w:trPr>
          <w:trHeight w:val="315"/>
        </w:trPr>
        <w:tc>
          <w:tcPr>
            <w:tcW w:w="1135" w:type="dxa"/>
            <w:vAlign w:val="center"/>
            <w:hideMark/>
          </w:tcPr>
          <w:p w14:paraId="3D6750B3" w14:textId="77777777" w:rsidR="005B74EF" w:rsidRPr="005B74EF" w:rsidRDefault="005B74EF" w:rsidP="005B74EF">
            <w:pPr>
              <w:spacing w:after="160" w:line="259" w:lineRule="auto"/>
              <w:rPr>
                <w:lang w:val="en-GB"/>
              </w:rPr>
            </w:pPr>
            <w:r w:rsidRPr="005B74EF">
              <w:rPr>
                <w:lang w:val="en-GB"/>
              </w:rPr>
              <w:t>Α3.3.1</w:t>
            </w:r>
          </w:p>
        </w:tc>
        <w:tc>
          <w:tcPr>
            <w:tcW w:w="2945" w:type="dxa"/>
            <w:vAlign w:val="center"/>
            <w:hideMark/>
          </w:tcPr>
          <w:p w14:paraId="3F8FC8DB"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vAlign w:val="center"/>
            <w:hideMark/>
          </w:tcPr>
          <w:p w14:paraId="0A194DA2" w14:textId="77777777" w:rsidR="005B74EF" w:rsidRPr="005B74EF" w:rsidRDefault="005B74EF" w:rsidP="005B74EF">
            <w:pPr>
              <w:spacing w:after="160" w:line="259" w:lineRule="auto"/>
              <w:rPr>
                <w:lang w:val="en-GB"/>
              </w:rPr>
            </w:pPr>
            <w:r w:rsidRPr="005B74EF">
              <w:rPr>
                <w:lang w:val="en-GB"/>
              </w:rPr>
              <w:t>58</w:t>
            </w:r>
          </w:p>
        </w:tc>
        <w:tc>
          <w:tcPr>
            <w:tcW w:w="1328" w:type="dxa"/>
          </w:tcPr>
          <w:p w14:paraId="07C3EBB0" w14:textId="77777777" w:rsidR="005B74EF" w:rsidRPr="005B74EF" w:rsidRDefault="005B74EF" w:rsidP="005B74EF">
            <w:pPr>
              <w:spacing w:after="160" w:line="259" w:lineRule="auto"/>
              <w:rPr>
                <w:lang w:val="en-GB"/>
              </w:rPr>
            </w:pPr>
          </w:p>
        </w:tc>
        <w:tc>
          <w:tcPr>
            <w:tcW w:w="1680" w:type="dxa"/>
          </w:tcPr>
          <w:p w14:paraId="02357C62" w14:textId="77777777" w:rsidR="005B74EF" w:rsidRPr="005B74EF" w:rsidRDefault="005B74EF" w:rsidP="005B74EF">
            <w:pPr>
              <w:spacing w:after="160" w:line="259" w:lineRule="auto"/>
              <w:rPr>
                <w:lang w:val="en-GB"/>
              </w:rPr>
            </w:pPr>
          </w:p>
        </w:tc>
      </w:tr>
      <w:tr w:rsidR="005B74EF" w:rsidRPr="005B74EF" w14:paraId="27A86328" w14:textId="77777777" w:rsidTr="005674A2">
        <w:trPr>
          <w:trHeight w:val="469"/>
        </w:trPr>
        <w:tc>
          <w:tcPr>
            <w:tcW w:w="1135" w:type="dxa"/>
            <w:vAlign w:val="center"/>
            <w:hideMark/>
          </w:tcPr>
          <w:p w14:paraId="40EEA790" w14:textId="77777777" w:rsidR="005B74EF" w:rsidRPr="005B74EF" w:rsidRDefault="005B74EF" w:rsidP="005B74EF">
            <w:pPr>
              <w:spacing w:after="160" w:line="259" w:lineRule="auto"/>
              <w:rPr>
                <w:lang w:val="en-GB"/>
              </w:rPr>
            </w:pPr>
            <w:r w:rsidRPr="005B74EF">
              <w:rPr>
                <w:lang w:val="en-GB"/>
              </w:rPr>
              <w:t>Α3.3.2</w:t>
            </w:r>
          </w:p>
        </w:tc>
        <w:tc>
          <w:tcPr>
            <w:tcW w:w="2945" w:type="dxa"/>
            <w:vAlign w:val="center"/>
            <w:hideMark/>
          </w:tcPr>
          <w:p w14:paraId="1E9F09A5"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vAlign w:val="center"/>
            <w:hideMark/>
          </w:tcPr>
          <w:p w14:paraId="5641B99C"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27A7821" w14:textId="77777777" w:rsidR="005B74EF" w:rsidRPr="005B74EF" w:rsidRDefault="005B74EF" w:rsidP="005B74EF">
            <w:pPr>
              <w:spacing w:after="160" w:line="259" w:lineRule="auto"/>
              <w:rPr>
                <w:lang w:val="en-GB"/>
              </w:rPr>
            </w:pPr>
          </w:p>
        </w:tc>
        <w:tc>
          <w:tcPr>
            <w:tcW w:w="1680" w:type="dxa"/>
          </w:tcPr>
          <w:p w14:paraId="1F5F5764" w14:textId="77777777" w:rsidR="005B74EF" w:rsidRPr="005B74EF" w:rsidRDefault="005B74EF" w:rsidP="005B74EF">
            <w:pPr>
              <w:spacing w:after="160" w:line="259" w:lineRule="auto"/>
              <w:rPr>
                <w:lang w:val="en-GB"/>
              </w:rPr>
            </w:pPr>
          </w:p>
        </w:tc>
      </w:tr>
      <w:tr w:rsidR="005B74EF" w:rsidRPr="005B74EF" w14:paraId="3F1033BE" w14:textId="77777777" w:rsidTr="005674A2">
        <w:trPr>
          <w:trHeight w:val="600"/>
        </w:trPr>
        <w:tc>
          <w:tcPr>
            <w:tcW w:w="1135" w:type="dxa"/>
            <w:vAlign w:val="center"/>
            <w:hideMark/>
          </w:tcPr>
          <w:p w14:paraId="01F0C87B" w14:textId="77777777" w:rsidR="005B74EF" w:rsidRPr="005B74EF" w:rsidRDefault="005B74EF" w:rsidP="005B74EF">
            <w:pPr>
              <w:spacing w:after="160" w:line="259" w:lineRule="auto"/>
              <w:rPr>
                <w:lang w:val="en-GB"/>
              </w:rPr>
            </w:pPr>
            <w:r w:rsidRPr="005B74EF">
              <w:rPr>
                <w:lang w:val="en-GB"/>
              </w:rPr>
              <w:t>Α3.3.3</w:t>
            </w:r>
          </w:p>
        </w:tc>
        <w:tc>
          <w:tcPr>
            <w:tcW w:w="2945" w:type="dxa"/>
            <w:vAlign w:val="center"/>
            <w:hideMark/>
          </w:tcPr>
          <w:p w14:paraId="0D47CD16" w14:textId="77777777" w:rsidR="005B74EF" w:rsidRPr="005B74EF" w:rsidRDefault="005B74EF" w:rsidP="005B74EF">
            <w:pPr>
              <w:spacing w:after="160" w:line="259" w:lineRule="auto"/>
            </w:pPr>
            <w:r w:rsidRPr="005B74EF">
              <w:t>Το προτεινόμενο σύστημα πρέπει να είναι εργοστασιακής συναρμολόγησης.</w:t>
            </w:r>
          </w:p>
        </w:tc>
        <w:tc>
          <w:tcPr>
            <w:tcW w:w="2268" w:type="dxa"/>
            <w:vAlign w:val="center"/>
            <w:hideMark/>
          </w:tcPr>
          <w:p w14:paraId="16937387"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1C3C4CC" w14:textId="77777777" w:rsidR="005B74EF" w:rsidRPr="005B74EF" w:rsidRDefault="005B74EF" w:rsidP="005B74EF">
            <w:pPr>
              <w:spacing w:after="160" w:line="259" w:lineRule="auto"/>
              <w:rPr>
                <w:lang w:val="en-GB"/>
              </w:rPr>
            </w:pPr>
          </w:p>
        </w:tc>
        <w:tc>
          <w:tcPr>
            <w:tcW w:w="1680" w:type="dxa"/>
          </w:tcPr>
          <w:p w14:paraId="3E618AA2" w14:textId="77777777" w:rsidR="005B74EF" w:rsidRPr="005B74EF" w:rsidRDefault="005B74EF" w:rsidP="005B74EF">
            <w:pPr>
              <w:spacing w:after="160" w:line="259" w:lineRule="auto"/>
              <w:rPr>
                <w:lang w:val="en-GB"/>
              </w:rPr>
            </w:pPr>
          </w:p>
        </w:tc>
      </w:tr>
      <w:tr w:rsidR="005B74EF" w:rsidRPr="005B74EF" w14:paraId="30FBD9D8" w14:textId="77777777" w:rsidTr="005674A2">
        <w:trPr>
          <w:trHeight w:val="1549"/>
        </w:trPr>
        <w:tc>
          <w:tcPr>
            <w:tcW w:w="1135" w:type="dxa"/>
            <w:vAlign w:val="center"/>
            <w:hideMark/>
          </w:tcPr>
          <w:p w14:paraId="6B9DDBBC" w14:textId="77777777" w:rsidR="005B74EF" w:rsidRPr="005B74EF" w:rsidRDefault="005B74EF" w:rsidP="005B74EF">
            <w:pPr>
              <w:spacing w:after="160" w:line="259" w:lineRule="auto"/>
              <w:rPr>
                <w:lang w:val="en-GB"/>
              </w:rPr>
            </w:pPr>
            <w:r w:rsidRPr="005B74EF">
              <w:rPr>
                <w:lang w:val="en-GB"/>
              </w:rPr>
              <w:t>Α3.3.4</w:t>
            </w:r>
          </w:p>
        </w:tc>
        <w:tc>
          <w:tcPr>
            <w:tcW w:w="2945" w:type="dxa"/>
            <w:vAlign w:val="center"/>
            <w:hideMark/>
          </w:tcPr>
          <w:p w14:paraId="2203A1BA" w14:textId="77777777" w:rsidR="005B74EF" w:rsidRPr="005B74EF" w:rsidRDefault="005B74EF" w:rsidP="005B74EF">
            <w:pPr>
              <w:spacing w:after="160" w:line="259" w:lineRule="auto"/>
            </w:pPr>
            <w:r w:rsidRPr="005B74EF">
              <w:t xml:space="preserve">Τα τμήματα που συνθέτουν το σύστημα του Υπολογιστή (πληκτρολόγιο, ποντίκι, </w:t>
            </w:r>
            <w:r w:rsidRPr="005B74EF">
              <w:rPr>
                <w:lang w:val="en-GB"/>
              </w:rPr>
              <w:t>motherboard</w:t>
            </w:r>
            <w:r w:rsidRPr="005B74EF">
              <w:t>, κ.λπ.) να προέρχονται από την ίδια κατασκευάστρια εταιρεία που θα αναγράφεται εμφανώς πάνω σ’ αυτά και στα κιβώτια όπου θα είναι συσκευασμένα.</w:t>
            </w:r>
          </w:p>
        </w:tc>
        <w:tc>
          <w:tcPr>
            <w:tcW w:w="2268" w:type="dxa"/>
            <w:vAlign w:val="center"/>
            <w:hideMark/>
          </w:tcPr>
          <w:p w14:paraId="00601BBD"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214D9DC" w14:textId="77777777" w:rsidR="005B74EF" w:rsidRPr="005B74EF" w:rsidRDefault="005B74EF" w:rsidP="005B74EF">
            <w:pPr>
              <w:spacing w:after="160" w:line="259" w:lineRule="auto"/>
              <w:rPr>
                <w:lang w:val="en-GB"/>
              </w:rPr>
            </w:pPr>
          </w:p>
        </w:tc>
        <w:tc>
          <w:tcPr>
            <w:tcW w:w="1680" w:type="dxa"/>
          </w:tcPr>
          <w:p w14:paraId="74F6893D" w14:textId="77777777" w:rsidR="005B74EF" w:rsidRPr="005B74EF" w:rsidRDefault="005B74EF" w:rsidP="005B74EF">
            <w:pPr>
              <w:spacing w:after="160" w:line="259" w:lineRule="auto"/>
              <w:rPr>
                <w:lang w:val="en-GB"/>
              </w:rPr>
            </w:pPr>
          </w:p>
        </w:tc>
      </w:tr>
      <w:tr w:rsidR="005B74EF" w:rsidRPr="005B74EF" w14:paraId="0F1381EB" w14:textId="77777777" w:rsidTr="005674A2">
        <w:trPr>
          <w:trHeight w:val="315"/>
        </w:trPr>
        <w:tc>
          <w:tcPr>
            <w:tcW w:w="1135" w:type="dxa"/>
            <w:vAlign w:val="center"/>
            <w:hideMark/>
          </w:tcPr>
          <w:p w14:paraId="48E0EE4A"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82256E9"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r w:rsidRPr="005B74EF">
              <w:rPr>
                <w:lang w:val="en-GB"/>
              </w:rPr>
              <w:t xml:space="preserve"> hardware</w:t>
            </w:r>
          </w:p>
        </w:tc>
        <w:tc>
          <w:tcPr>
            <w:tcW w:w="2268" w:type="dxa"/>
            <w:vAlign w:val="center"/>
            <w:hideMark/>
          </w:tcPr>
          <w:p w14:paraId="586D142A" w14:textId="77777777" w:rsidR="005B74EF" w:rsidRPr="005B74EF" w:rsidRDefault="005B74EF" w:rsidP="005B74EF">
            <w:pPr>
              <w:spacing w:after="160" w:line="259" w:lineRule="auto"/>
              <w:rPr>
                <w:lang w:val="en-GB"/>
              </w:rPr>
            </w:pPr>
            <w:r w:rsidRPr="005B74EF">
              <w:rPr>
                <w:lang w:val="en-GB"/>
              </w:rPr>
              <w:t> </w:t>
            </w:r>
          </w:p>
        </w:tc>
        <w:tc>
          <w:tcPr>
            <w:tcW w:w="1328" w:type="dxa"/>
          </w:tcPr>
          <w:p w14:paraId="6BAB8245" w14:textId="77777777" w:rsidR="005B74EF" w:rsidRPr="005B74EF" w:rsidRDefault="005B74EF" w:rsidP="005B74EF">
            <w:pPr>
              <w:spacing w:after="160" w:line="259" w:lineRule="auto"/>
              <w:rPr>
                <w:lang w:val="en-GB"/>
              </w:rPr>
            </w:pPr>
          </w:p>
        </w:tc>
        <w:tc>
          <w:tcPr>
            <w:tcW w:w="1680" w:type="dxa"/>
          </w:tcPr>
          <w:p w14:paraId="2DB18A4D" w14:textId="77777777" w:rsidR="005B74EF" w:rsidRPr="005B74EF" w:rsidRDefault="005B74EF" w:rsidP="005B74EF">
            <w:pPr>
              <w:spacing w:after="160" w:line="259" w:lineRule="auto"/>
              <w:rPr>
                <w:lang w:val="en-GB"/>
              </w:rPr>
            </w:pPr>
          </w:p>
        </w:tc>
      </w:tr>
      <w:tr w:rsidR="005B74EF" w:rsidRPr="005B74EF" w14:paraId="499961BB" w14:textId="77777777" w:rsidTr="005674A2">
        <w:trPr>
          <w:trHeight w:val="315"/>
        </w:trPr>
        <w:tc>
          <w:tcPr>
            <w:tcW w:w="1135" w:type="dxa"/>
            <w:vAlign w:val="center"/>
            <w:hideMark/>
          </w:tcPr>
          <w:p w14:paraId="7A6BD4F5" w14:textId="77777777" w:rsidR="005B74EF" w:rsidRPr="005B74EF" w:rsidRDefault="005B74EF" w:rsidP="005B74EF">
            <w:pPr>
              <w:spacing w:after="160" w:line="259" w:lineRule="auto"/>
              <w:rPr>
                <w:lang w:val="en-GB"/>
              </w:rPr>
            </w:pPr>
            <w:r w:rsidRPr="005B74EF">
              <w:rPr>
                <w:lang w:val="en-GB"/>
              </w:rPr>
              <w:t>Α3.3.5</w:t>
            </w:r>
          </w:p>
        </w:tc>
        <w:tc>
          <w:tcPr>
            <w:tcW w:w="2945" w:type="dxa"/>
            <w:vAlign w:val="center"/>
            <w:hideMark/>
          </w:tcPr>
          <w:p w14:paraId="15D5AAE0"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 Θήκης</w:t>
            </w:r>
          </w:p>
        </w:tc>
        <w:tc>
          <w:tcPr>
            <w:tcW w:w="2268" w:type="dxa"/>
            <w:vAlign w:val="center"/>
            <w:hideMark/>
          </w:tcPr>
          <w:p w14:paraId="41090E32" w14:textId="77777777" w:rsidR="005B74EF" w:rsidRPr="005B74EF" w:rsidRDefault="005B74EF" w:rsidP="005B74EF">
            <w:pPr>
              <w:spacing w:after="160" w:line="259" w:lineRule="auto"/>
              <w:rPr>
                <w:lang w:val="en-GB"/>
              </w:rPr>
            </w:pPr>
            <w:r w:rsidRPr="005B74EF">
              <w:rPr>
                <w:lang w:val="en-GB"/>
              </w:rPr>
              <w:t>Tower</w:t>
            </w:r>
          </w:p>
        </w:tc>
        <w:tc>
          <w:tcPr>
            <w:tcW w:w="1328" w:type="dxa"/>
          </w:tcPr>
          <w:p w14:paraId="13725E32" w14:textId="77777777" w:rsidR="005B74EF" w:rsidRPr="005B74EF" w:rsidRDefault="005B74EF" w:rsidP="005B74EF">
            <w:pPr>
              <w:spacing w:after="160" w:line="259" w:lineRule="auto"/>
              <w:rPr>
                <w:lang w:val="en-GB"/>
              </w:rPr>
            </w:pPr>
          </w:p>
        </w:tc>
        <w:tc>
          <w:tcPr>
            <w:tcW w:w="1680" w:type="dxa"/>
          </w:tcPr>
          <w:p w14:paraId="25946953" w14:textId="77777777" w:rsidR="005B74EF" w:rsidRPr="005B74EF" w:rsidRDefault="005B74EF" w:rsidP="005B74EF">
            <w:pPr>
              <w:spacing w:after="160" w:line="259" w:lineRule="auto"/>
              <w:rPr>
                <w:lang w:val="en-GB"/>
              </w:rPr>
            </w:pPr>
          </w:p>
        </w:tc>
      </w:tr>
      <w:tr w:rsidR="005B74EF" w:rsidRPr="005B74EF" w14:paraId="6CE0CD99" w14:textId="77777777" w:rsidTr="005674A2">
        <w:trPr>
          <w:trHeight w:val="315"/>
        </w:trPr>
        <w:tc>
          <w:tcPr>
            <w:tcW w:w="1135" w:type="dxa"/>
            <w:vAlign w:val="center"/>
            <w:hideMark/>
          </w:tcPr>
          <w:p w14:paraId="1C470ED7" w14:textId="77777777" w:rsidR="005B74EF" w:rsidRPr="005B74EF" w:rsidRDefault="005B74EF" w:rsidP="005B74EF">
            <w:pPr>
              <w:spacing w:after="160" w:line="259" w:lineRule="auto"/>
              <w:rPr>
                <w:lang w:val="en-GB"/>
              </w:rPr>
            </w:pPr>
            <w:r w:rsidRPr="005B74EF">
              <w:rPr>
                <w:lang w:val="en-GB"/>
              </w:rPr>
              <w:t>Α3.3.6</w:t>
            </w:r>
          </w:p>
        </w:tc>
        <w:tc>
          <w:tcPr>
            <w:tcW w:w="2945" w:type="dxa"/>
            <w:vAlign w:val="center"/>
            <w:hideMark/>
          </w:tcPr>
          <w:p w14:paraId="6D1101A7" w14:textId="77777777" w:rsidR="005B74EF" w:rsidRPr="005B74EF" w:rsidRDefault="005B74EF" w:rsidP="005B74EF">
            <w:pPr>
              <w:spacing w:after="160" w:line="259" w:lineRule="auto"/>
              <w:rPr>
                <w:lang w:val="en-GB"/>
              </w:rPr>
            </w:pPr>
            <w:r w:rsidRPr="005B74EF">
              <w:rPr>
                <w:lang w:val="en-GB"/>
              </w:rPr>
              <w:t>Trusted Platform Module (Discrete TPM)</w:t>
            </w:r>
          </w:p>
        </w:tc>
        <w:tc>
          <w:tcPr>
            <w:tcW w:w="2268" w:type="dxa"/>
            <w:vAlign w:val="center"/>
            <w:hideMark/>
          </w:tcPr>
          <w:p w14:paraId="407962AC" w14:textId="77777777" w:rsidR="005B74EF" w:rsidRPr="005B74EF" w:rsidRDefault="005B74EF" w:rsidP="005B74EF">
            <w:pPr>
              <w:spacing w:after="160" w:line="259" w:lineRule="auto"/>
              <w:rPr>
                <w:lang w:val="en-GB"/>
              </w:rPr>
            </w:pPr>
            <w:r w:rsidRPr="005B74EF">
              <w:rPr>
                <w:lang w:val="en-GB"/>
              </w:rPr>
              <w:t>NAI</w:t>
            </w:r>
          </w:p>
        </w:tc>
        <w:tc>
          <w:tcPr>
            <w:tcW w:w="1328" w:type="dxa"/>
          </w:tcPr>
          <w:p w14:paraId="0BCB35D5" w14:textId="77777777" w:rsidR="005B74EF" w:rsidRPr="005B74EF" w:rsidRDefault="005B74EF" w:rsidP="005B74EF">
            <w:pPr>
              <w:spacing w:after="160" w:line="259" w:lineRule="auto"/>
              <w:rPr>
                <w:lang w:val="en-GB"/>
              </w:rPr>
            </w:pPr>
          </w:p>
        </w:tc>
        <w:tc>
          <w:tcPr>
            <w:tcW w:w="1680" w:type="dxa"/>
          </w:tcPr>
          <w:p w14:paraId="0DDCDB96" w14:textId="77777777" w:rsidR="005B74EF" w:rsidRPr="005B74EF" w:rsidRDefault="005B74EF" w:rsidP="005B74EF">
            <w:pPr>
              <w:spacing w:after="160" w:line="259" w:lineRule="auto"/>
              <w:rPr>
                <w:lang w:val="en-GB"/>
              </w:rPr>
            </w:pPr>
          </w:p>
        </w:tc>
      </w:tr>
      <w:tr w:rsidR="005B74EF" w:rsidRPr="005B74EF" w14:paraId="70259EC0" w14:textId="77777777" w:rsidTr="005674A2">
        <w:trPr>
          <w:trHeight w:val="315"/>
        </w:trPr>
        <w:tc>
          <w:tcPr>
            <w:tcW w:w="1135" w:type="dxa"/>
            <w:vAlign w:val="center"/>
            <w:hideMark/>
          </w:tcPr>
          <w:p w14:paraId="073C6B0F" w14:textId="77777777" w:rsidR="005B74EF" w:rsidRPr="005B74EF" w:rsidRDefault="005B74EF" w:rsidP="005B74EF">
            <w:pPr>
              <w:spacing w:after="160" w:line="259" w:lineRule="auto"/>
              <w:rPr>
                <w:lang w:val="en-GB"/>
              </w:rPr>
            </w:pPr>
            <w:r w:rsidRPr="005B74EF">
              <w:rPr>
                <w:lang w:val="en-GB"/>
              </w:rPr>
              <w:t>Α3.3.7</w:t>
            </w:r>
          </w:p>
        </w:tc>
        <w:tc>
          <w:tcPr>
            <w:tcW w:w="2945" w:type="dxa"/>
            <w:vAlign w:val="center"/>
            <w:hideMark/>
          </w:tcPr>
          <w:p w14:paraId="33E3D752"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Flash BIOS</w:t>
            </w:r>
          </w:p>
        </w:tc>
        <w:tc>
          <w:tcPr>
            <w:tcW w:w="2268" w:type="dxa"/>
            <w:vAlign w:val="center"/>
            <w:hideMark/>
          </w:tcPr>
          <w:p w14:paraId="46C83975"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A512116" w14:textId="77777777" w:rsidR="005B74EF" w:rsidRPr="005B74EF" w:rsidRDefault="005B74EF" w:rsidP="005B74EF">
            <w:pPr>
              <w:spacing w:after="160" w:line="259" w:lineRule="auto"/>
              <w:rPr>
                <w:lang w:val="en-GB"/>
              </w:rPr>
            </w:pPr>
          </w:p>
        </w:tc>
        <w:tc>
          <w:tcPr>
            <w:tcW w:w="1680" w:type="dxa"/>
          </w:tcPr>
          <w:p w14:paraId="656F0BD4" w14:textId="77777777" w:rsidR="005B74EF" w:rsidRPr="005B74EF" w:rsidRDefault="005B74EF" w:rsidP="005B74EF">
            <w:pPr>
              <w:spacing w:after="160" w:line="259" w:lineRule="auto"/>
              <w:rPr>
                <w:lang w:val="en-GB"/>
              </w:rPr>
            </w:pPr>
          </w:p>
        </w:tc>
      </w:tr>
      <w:tr w:rsidR="005B74EF" w:rsidRPr="005B74EF" w14:paraId="0C15232C" w14:textId="77777777" w:rsidTr="005674A2">
        <w:trPr>
          <w:trHeight w:val="315"/>
        </w:trPr>
        <w:tc>
          <w:tcPr>
            <w:tcW w:w="1135" w:type="dxa"/>
            <w:vAlign w:val="center"/>
            <w:hideMark/>
          </w:tcPr>
          <w:p w14:paraId="6E482AAD"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19A23A9" w14:textId="77777777" w:rsidR="005B74EF" w:rsidRPr="005B74EF" w:rsidRDefault="005B74EF" w:rsidP="005B74EF">
            <w:pPr>
              <w:spacing w:after="160" w:line="259" w:lineRule="auto"/>
              <w:rPr>
                <w:lang w:val="en-GB"/>
              </w:rPr>
            </w:pPr>
            <w:r w:rsidRPr="005B74EF">
              <w:rPr>
                <w:lang w:val="en-GB"/>
              </w:rPr>
              <w:t>Επ</w:t>
            </w:r>
            <w:proofErr w:type="spellStart"/>
            <w:r w:rsidRPr="005B74EF">
              <w:rPr>
                <w:lang w:val="en-GB"/>
              </w:rPr>
              <w:t>εκτ</w:t>
            </w:r>
            <w:proofErr w:type="spellEnd"/>
            <w:r w:rsidRPr="005B74EF">
              <w:rPr>
                <w:lang w:val="en-GB"/>
              </w:rPr>
              <w:t>ασιμότητα (</w:t>
            </w:r>
            <w:proofErr w:type="spellStart"/>
            <w:r w:rsidRPr="005B74EF">
              <w:rPr>
                <w:lang w:val="en-GB"/>
              </w:rPr>
              <w:t>Εσωτερικές</w:t>
            </w:r>
            <w:proofErr w:type="spellEnd"/>
            <w:r w:rsidRPr="005B74EF">
              <w:rPr>
                <w:lang w:val="en-GB"/>
              </w:rPr>
              <w:t xml:space="preserve"> υπ</w:t>
            </w:r>
            <w:proofErr w:type="spellStart"/>
            <w:r w:rsidRPr="005B74EF">
              <w:rPr>
                <w:lang w:val="en-GB"/>
              </w:rPr>
              <w:t>οδοχές</w:t>
            </w:r>
            <w:proofErr w:type="spellEnd"/>
            <w:r w:rsidRPr="005B74EF">
              <w:rPr>
                <w:lang w:val="en-GB"/>
              </w:rPr>
              <w:t xml:space="preserve"> PCIe):</w:t>
            </w:r>
          </w:p>
        </w:tc>
        <w:tc>
          <w:tcPr>
            <w:tcW w:w="2268" w:type="dxa"/>
            <w:vAlign w:val="center"/>
            <w:hideMark/>
          </w:tcPr>
          <w:p w14:paraId="7156EB20" w14:textId="77777777" w:rsidR="005B74EF" w:rsidRPr="005B74EF" w:rsidRDefault="005B74EF" w:rsidP="005B74EF">
            <w:pPr>
              <w:spacing w:after="160" w:line="259" w:lineRule="auto"/>
              <w:rPr>
                <w:lang w:val="en-GB"/>
              </w:rPr>
            </w:pPr>
            <w:r w:rsidRPr="005B74EF">
              <w:rPr>
                <w:lang w:val="en-GB"/>
              </w:rPr>
              <w:t> </w:t>
            </w:r>
          </w:p>
        </w:tc>
        <w:tc>
          <w:tcPr>
            <w:tcW w:w="1328" w:type="dxa"/>
          </w:tcPr>
          <w:p w14:paraId="2E871792" w14:textId="77777777" w:rsidR="005B74EF" w:rsidRPr="005B74EF" w:rsidRDefault="005B74EF" w:rsidP="005B74EF">
            <w:pPr>
              <w:spacing w:after="160" w:line="259" w:lineRule="auto"/>
              <w:rPr>
                <w:lang w:val="en-GB"/>
              </w:rPr>
            </w:pPr>
          </w:p>
        </w:tc>
        <w:tc>
          <w:tcPr>
            <w:tcW w:w="1680" w:type="dxa"/>
          </w:tcPr>
          <w:p w14:paraId="0FA01A14" w14:textId="77777777" w:rsidR="005B74EF" w:rsidRPr="005B74EF" w:rsidRDefault="005B74EF" w:rsidP="005B74EF">
            <w:pPr>
              <w:spacing w:after="160" w:line="259" w:lineRule="auto"/>
              <w:rPr>
                <w:lang w:val="en-GB"/>
              </w:rPr>
            </w:pPr>
          </w:p>
        </w:tc>
      </w:tr>
      <w:tr w:rsidR="005B74EF" w:rsidRPr="005B74EF" w14:paraId="713285D8" w14:textId="77777777" w:rsidTr="005674A2">
        <w:trPr>
          <w:trHeight w:val="315"/>
        </w:trPr>
        <w:tc>
          <w:tcPr>
            <w:tcW w:w="1135" w:type="dxa"/>
            <w:vAlign w:val="center"/>
            <w:hideMark/>
          </w:tcPr>
          <w:p w14:paraId="21F3016A" w14:textId="77777777" w:rsidR="005B74EF" w:rsidRPr="005B74EF" w:rsidRDefault="005B74EF" w:rsidP="005B74EF">
            <w:pPr>
              <w:spacing w:after="160" w:line="259" w:lineRule="auto"/>
              <w:rPr>
                <w:lang w:val="en-GB"/>
              </w:rPr>
            </w:pPr>
            <w:r w:rsidRPr="005B74EF">
              <w:rPr>
                <w:lang w:val="en-GB"/>
              </w:rPr>
              <w:t>Α3.3.8</w:t>
            </w:r>
          </w:p>
        </w:tc>
        <w:tc>
          <w:tcPr>
            <w:tcW w:w="2945" w:type="dxa"/>
            <w:vAlign w:val="center"/>
            <w:hideMark/>
          </w:tcPr>
          <w:p w14:paraId="0289FC5B" w14:textId="77777777" w:rsidR="005B74EF" w:rsidRPr="005B74EF" w:rsidRDefault="005B74EF" w:rsidP="005B74EF">
            <w:pPr>
              <w:spacing w:after="160" w:line="259" w:lineRule="auto"/>
              <w:rPr>
                <w:lang w:val="en-GB"/>
              </w:rPr>
            </w:pPr>
            <w:r w:rsidRPr="005B74EF">
              <w:rPr>
                <w:lang w:val="en-GB"/>
              </w:rPr>
              <w:t>Full-height Gen5 PCIe x16 slot</w:t>
            </w:r>
          </w:p>
        </w:tc>
        <w:tc>
          <w:tcPr>
            <w:tcW w:w="2268" w:type="dxa"/>
            <w:vAlign w:val="center"/>
            <w:hideMark/>
          </w:tcPr>
          <w:p w14:paraId="02A2CF0F" w14:textId="77777777" w:rsidR="005B74EF" w:rsidRPr="005B74EF" w:rsidRDefault="005B74EF" w:rsidP="005B74EF">
            <w:pPr>
              <w:spacing w:after="160" w:line="259" w:lineRule="auto"/>
              <w:rPr>
                <w:lang w:val="en-GB"/>
              </w:rPr>
            </w:pPr>
            <w:r w:rsidRPr="005B74EF">
              <w:rPr>
                <w:lang w:val="en-GB"/>
              </w:rPr>
              <w:t>≥ 1</w:t>
            </w:r>
          </w:p>
        </w:tc>
        <w:tc>
          <w:tcPr>
            <w:tcW w:w="1328" w:type="dxa"/>
          </w:tcPr>
          <w:p w14:paraId="3AEE1512" w14:textId="77777777" w:rsidR="005B74EF" w:rsidRPr="005B74EF" w:rsidRDefault="005B74EF" w:rsidP="005B74EF">
            <w:pPr>
              <w:spacing w:after="160" w:line="259" w:lineRule="auto"/>
              <w:rPr>
                <w:lang w:val="en-GB"/>
              </w:rPr>
            </w:pPr>
          </w:p>
        </w:tc>
        <w:tc>
          <w:tcPr>
            <w:tcW w:w="1680" w:type="dxa"/>
          </w:tcPr>
          <w:p w14:paraId="5AAB1ADD" w14:textId="77777777" w:rsidR="005B74EF" w:rsidRPr="005B74EF" w:rsidRDefault="005B74EF" w:rsidP="005B74EF">
            <w:pPr>
              <w:spacing w:after="160" w:line="259" w:lineRule="auto"/>
              <w:rPr>
                <w:lang w:val="en-GB"/>
              </w:rPr>
            </w:pPr>
          </w:p>
        </w:tc>
      </w:tr>
      <w:tr w:rsidR="005B74EF" w:rsidRPr="005B74EF" w14:paraId="36971E85" w14:textId="77777777" w:rsidTr="005674A2">
        <w:trPr>
          <w:trHeight w:val="315"/>
        </w:trPr>
        <w:tc>
          <w:tcPr>
            <w:tcW w:w="1135" w:type="dxa"/>
            <w:vAlign w:val="center"/>
            <w:hideMark/>
          </w:tcPr>
          <w:p w14:paraId="3A45AF72" w14:textId="77777777" w:rsidR="005B74EF" w:rsidRPr="005B74EF" w:rsidRDefault="005B74EF" w:rsidP="005B74EF">
            <w:pPr>
              <w:spacing w:after="160" w:line="259" w:lineRule="auto"/>
              <w:rPr>
                <w:lang w:val="en-GB"/>
              </w:rPr>
            </w:pPr>
            <w:r w:rsidRPr="005B74EF">
              <w:rPr>
                <w:lang w:val="en-GB"/>
              </w:rPr>
              <w:t>Α3.3.9</w:t>
            </w:r>
          </w:p>
        </w:tc>
        <w:tc>
          <w:tcPr>
            <w:tcW w:w="2945" w:type="dxa"/>
            <w:vAlign w:val="center"/>
            <w:hideMark/>
          </w:tcPr>
          <w:p w14:paraId="1E688B8C" w14:textId="77777777" w:rsidR="005B74EF" w:rsidRPr="005B74EF" w:rsidRDefault="005B74EF" w:rsidP="005B74EF">
            <w:pPr>
              <w:spacing w:after="160" w:line="259" w:lineRule="auto"/>
              <w:rPr>
                <w:lang w:val="en-GB"/>
              </w:rPr>
            </w:pPr>
            <w:r w:rsidRPr="005B74EF">
              <w:rPr>
                <w:lang w:val="en-GB"/>
              </w:rPr>
              <w:t>Full-height Gen3 PCIe x4</w:t>
            </w:r>
          </w:p>
        </w:tc>
        <w:tc>
          <w:tcPr>
            <w:tcW w:w="2268" w:type="dxa"/>
            <w:vAlign w:val="center"/>
            <w:hideMark/>
          </w:tcPr>
          <w:p w14:paraId="2BBE3940" w14:textId="77777777" w:rsidR="005B74EF" w:rsidRPr="005B74EF" w:rsidRDefault="005B74EF" w:rsidP="005B74EF">
            <w:pPr>
              <w:spacing w:after="160" w:line="259" w:lineRule="auto"/>
              <w:rPr>
                <w:lang w:val="en-GB"/>
              </w:rPr>
            </w:pPr>
            <w:r w:rsidRPr="005B74EF">
              <w:rPr>
                <w:lang w:val="en-GB"/>
              </w:rPr>
              <w:t>≥ 1</w:t>
            </w:r>
          </w:p>
        </w:tc>
        <w:tc>
          <w:tcPr>
            <w:tcW w:w="1328" w:type="dxa"/>
          </w:tcPr>
          <w:p w14:paraId="3BA7195A" w14:textId="77777777" w:rsidR="005B74EF" w:rsidRPr="005B74EF" w:rsidRDefault="005B74EF" w:rsidP="005B74EF">
            <w:pPr>
              <w:spacing w:after="160" w:line="259" w:lineRule="auto"/>
              <w:rPr>
                <w:lang w:val="en-GB"/>
              </w:rPr>
            </w:pPr>
          </w:p>
        </w:tc>
        <w:tc>
          <w:tcPr>
            <w:tcW w:w="1680" w:type="dxa"/>
          </w:tcPr>
          <w:p w14:paraId="14846804" w14:textId="77777777" w:rsidR="005B74EF" w:rsidRPr="005B74EF" w:rsidRDefault="005B74EF" w:rsidP="005B74EF">
            <w:pPr>
              <w:spacing w:after="160" w:line="259" w:lineRule="auto"/>
              <w:rPr>
                <w:lang w:val="en-GB"/>
              </w:rPr>
            </w:pPr>
          </w:p>
        </w:tc>
      </w:tr>
      <w:tr w:rsidR="005B74EF" w:rsidRPr="005B74EF" w14:paraId="539E6721" w14:textId="77777777" w:rsidTr="005674A2">
        <w:trPr>
          <w:trHeight w:val="315"/>
        </w:trPr>
        <w:tc>
          <w:tcPr>
            <w:tcW w:w="1135" w:type="dxa"/>
            <w:vAlign w:val="center"/>
            <w:hideMark/>
          </w:tcPr>
          <w:p w14:paraId="5E7AAF94"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23AEA3BF" w14:textId="77777777" w:rsidR="005B74EF" w:rsidRPr="005B74EF" w:rsidRDefault="005B74EF" w:rsidP="005B74EF">
            <w:pPr>
              <w:spacing w:after="160" w:line="259" w:lineRule="auto"/>
              <w:rPr>
                <w:lang w:val="en-GB"/>
              </w:rPr>
            </w:pPr>
            <w:r w:rsidRPr="005B74EF">
              <w:rPr>
                <w:lang w:val="en-GB"/>
              </w:rPr>
              <w:t>C.P.U.</w:t>
            </w:r>
          </w:p>
        </w:tc>
        <w:tc>
          <w:tcPr>
            <w:tcW w:w="2268" w:type="dxa"/>
            <w:vAlign w:val="center"/>
            <w:hideMark/>
          </w:tcPr>
          <w:p w14:paraId="7DCCAE33" w14:textId="77777777" w:rsidR="005B74EF" w:rsidRPr="005B74EF" w:rsidRDefault="005B74EF" w:rsidP="005B74EF">
            <w:pPr>
              <w:spacing w:after="160" w:line="259" w:lineRule="auto"/>
              <w:rPr>
                <w:lang w:val="en-GB"/>
              </w:rPr>
            </w:pPr>
            <w:r w:rsidRPr="005B74EF">
              <w:rPr>
                <w:lang w:val="en-GB"/>
              </w:rPr>
              <w:t> </w:t>
            </w:r>
          </w:p>
        </w:tc>
        <w:tc>
          <w:tcPr>
            <w:tcW w:w="1328" w:type="dxa"/>
          </w:tcPr>
          <w:p w14:paraId="3043D63C" w14:textId="77777777" w:rsidR="005B74EF" w:rsidRPr="005B74EF" w:rsidRDefault="005B74EF" w:rsidP="005B74EF">
            <w:pPr>
              <w:spacing w:after="160" w:line="259" w:lineRule="auto"/>
              <w:rPr>
                <w:lang w:val="en-GB"/>
              </w:rPr>
            </w:pPr>
          </w:p>
        </w:tc>
        <w:tc>
          <w:tcPr>
            <w:tcW w:w="1680" w:type="dxa"/>
          </w:tcPr>
          <w:p w14:paraId="357E9171" w14:textId="77777777" w:rsidR="005B74EF" w:rsidRPr="005B74EF" w:rsidRDefault="005B74EF" w:rsidP="005B74EF">
            <w:pPr>
              <w:spacing w:after="160" w:line="259" w:lineRule="auto"/>
              <w:rPr>
                <w:lang w:val="en-GB"/>
              </w:rPr>
            </w:pPr>
          </w:p>
        </w:tc>
      </w:tr>
      <w:tr w:rsidR="005B74EF" w:rsidRPr="005B74EF" w14:paraId="4E91ED15" w14:textId="77777777" w:rsidTr="005674A2">
        <w:trPr>
          <w:trHeight w:val="900"/>
        </w:trPr>
        <w:tc>
          <w:tcPr>
            <w:tcW w:w="1135" w:type="dxa"/>
            <w:vAlign w:val="center"/>
            <w:hideMark/>
          </w:tcPr>
          <w:p w14:paraId="7EE736F9" w14:textId="77777777" w:rsidR="005B74EF" w:rsidRPr="005B74EF" w:rsidRDefault="005B74EF" w:rsidP="005B74EF">
            <w:pPr>
              <w:spacing w:after="160" w:line="259" w:lineRule="auto"/>
              <w:rPr>
                <w:lang w:val="en-GB"/>
              </w:rPr>
            </w:pPr>
            <w:r w:rsidRPr="005B74EF">
              <w:rPr>
                <w:lang w:val="en-GB"/>
              </w:rPr>
              <w:lastRenderedPageBreak/>
              <w:t>Α3.3.10</w:t>
            </w:r>
          </w:p>
        </w:tc>
        <w:tc>
          <w:tcPr>
            <w:tcW w:w="2945" w:type="dxa"/>
            <w:vAlign w:val="center"/>
            <w:hideMark/>
          </w:tcPr>
          <w:p w14:paraId="0734F46F" w14:textId="77777777" w:rsidR="005B74EF" w:rsidRPr="005B74EF" w:rsidRDefault="005B74EF" w:rsidP="005B74EF">
            <w:pPr>
              <w:spacing w:after="160" w:line="259" w:lineRule="auto"/>
              <w:rPr>
                <w:lang w:val="en-GB"/>
              </w:rPr>
            </w:pPr>
            <w:proofErr w:type="spellStart"/>
            <w:r w:rsidRPr="005B74EF">
              <w:rPr>
                <w:lang w:val="en-GB"/>
              </w:rPr>
              <w:t>Κλάσης</w:t>
            </w:r>
            <w:proofErr w:type="spellEnd"/>
            <w:r w:rsidRPr="005B74EF">
              <w:rPr>
                <w:lang w:val="en-GB"/>
              </w:rPr>
              <w:t xml:space="preserve"> Core i7 14700 (</w:t>
            </w:r>
            <w:r w:rsidRPr="005B74EF">
              <w:rPr>
                <w:lang w:val="en-US"/>
              </w:rPr>
              <w:t>&gt;=</w:t>
            </w:r>
            <w:r w:rsidRPr="005B74EF">
              <w:rPr>
                <w:lang w:val="en-GB"/>
              </w:rPr>
              <w:t>3</w:t>
            </w:r>
            <w:r w:rsidRPr="005B74EF">
              <w:rPr>
                <w:lang w:val="en-US"/>
              </w:rPr>
              <w:t>0</w:t>
            </w:r>
            <w:r w:rsidRPr="005B74EF">
              <w:rPr>
                <w:lang w:val="en-GB"/>
              </w:rPr>
              <w:t xml:space="preserve"> MB cache, </w:t>
            </w:r>
            <w:r w:rsidRPr="005B74EF">
              <w:rPr>
                <w:lang w:val="en-US"/>
              </w:rPr>
              <w:t>&gt;=</w:t>
            </w:r>
            <w:r w:rsidRPr="005B74EF">
              <w:rPr>
                <w:lang w:val="en-GB"/>
              </w:rPr>
              <w:t xml:space="preserve">20 cores, </w:t>
            </w:r>
            <w:r w:rsidRPr="005B74EF">
              <w:rPr>
                <w:lang w:val="en-US"/>
              </w:rPr>
              <w:t>&gt;=20</w:t>
            </w:r>
            <w:r w:rsidRPr="005B74EF">
              <w:rPr>
                <w:lang w:val="en-GB"/>
              </w:rPr>
              <w:t xml:space="preserve"> threads, up to 5.3 GHz Turbo, 65</w:t>
            </w:r>
            <w:proofErr w:type="gramStart"/>
            <w:r w:rsidRPr="005B74EF">
              <w:rPr>
                <w:lang w:val="en-GB"/>
              </w:rPr>
              <w:t>W)  ή</w:t>
            </w:r>
            <w:proofErr w:type="gramEnd"/>
            <w:r w:rsidRPr="005B74EF">
              <w:rPr>
                <w:lang w:val="en-GB"/>
              </w:rPr>
              <w:t xml:space="preserve"> α</w:t>
            </w:r>
            <w:proofErr w:type="spellStart"/>
            <w:r w:rsidRPr="005B74EF">
              <w:rPr>
                <w:lang w:val="en-GB"/>
              </w:rPr>
              <w:t>ντίστοιχος</w:t>
            </w:r>
            <w:proofErr w:type="spellEnd"/>
            <w:r w:rsidRPr="005B74EF">
              <w:rPr>
                <w:lang w:val="en-GB"/>
              </w:rPr>
              <w:t xml:space="preserve"> ή κα</w:t>
            </w:r>
            <w:proofErr w:type="spellStart"/>
            <w:r w:rsidRPr="005B74EF">
              <w:rPr>
                <w:lang w:val="en-GB"/>
              </w:rPr>
              <w:t>λύτερος</w:t>
            </w:r>
            <w:proofErr w:type="spellEnd"/>
          </w:p>
        </w:tc>
        <w:tc>
          <w:tcPr>
            <w:tcW w:w="2268" w:type="dxa"/>
            <w:vAlign w:val="center"/>
            <w:hideMark/>
          </w:tcPr>
          <w:p w14:paraId="1591F11C"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1ADB8E26" w14:textId="77777777" w:rsidR="005B74EF" w:rsidRPr="005B74EF" w:rsidRDefault="005B74EF" w:rsidP="005B74EF">
            <w:pPr>
              <w:spacing w:after="160" w:line="259" w:lineRule="auto"/>
              <w:rPr>
                <w:lang w:val="en-GB"/>
              </w:rPr>
            </w:pPr>
          </w:p>
        </w:tc>
        <w:tc>
          <w:tcPr>
            <w:tcW w:w="1680" w:type="dxa"/>
          </w:tcPr>
          <w:p w14:paraId="73E90C83" w14:textId="77777777" w:rsidR="005B74EF" w:rsidRPr="005B74EF" w:rsidRDefault="005B74EF" w:rsidP="005B74EF">
            <w:pPr>
              <w:spacing w:after="160" w:line="259" w:lineRule="auto"/>
              <w:rPr>
                <w:lang w:val="en-GB"/>
              </w:rPr>
            </w:pPr>
          </w:p>
        </w:tc>
      </w:tr>
      <w:tr w:rsidR="005B74EF" w:rsidRPr="005B74EF" w14:paraId="5DAD5EA0" w14:textId="77777777" w:rsidTr="005674A2">
        <w:trPr>
          <w:trHeight w:val="315"/>
        </w:trPr>
        <w:tc>
          <w:tcPr>
            <w:tcW w:w="1135" w:type="dxa"/>
            <w:vAlign w:val="center"/>
            <w:hideMark/>
          </w:tcPr>
          <w:p w14:paraId="4F412342"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0F272A5"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Μνήμη</w:t>
            </w:r>
          </w:p>
        </w:tc>
        <w:tc>
          <w:tcPr>
            <w:tcW w:w="2268" w:type="dxa"/>
            <w:vAlign w:val="center"/>
            <w:hideMark/>
          </w:tcPr>
          <w:p w14:paraId="4024EB59" w14:textId="77777777" w:rsidR="005B74EF" w:rsidRPr="005B74EF" w:rsidRDefault="005B74EF" w:rsidP="005B74EF">
            <w:pPr>
              <w:spacing w:after="160" w:line="259" w:lineRule="auto"/>
              <w:rPr>
                <w:lang w:val="en-GB"/>
              </w:rPr>
            </w:pPr>
            <w:r w:rsidRPr="005B74EF">
              <w:rPr>
                <w:lang w:val="en-GB"/>
              </w:rPr>
              <w:t> </w:t>
            </w:r>
          </w:p>
        </w:tc>
        <w:tc>
          <w:tcPr>
            <w:tcW w:w="1328" w:type="dxa"/>
          </w:tcPr>
          <w:p w14:paraId="63659324" w14:textId="77777777" w:rsidR="005B74EF" w:rsidRPr="005B74EF" w:rsidRDefault="005B74EF" w:rsidP="005B74EF">
            <w:pPr>
              <w:spacing w:after="160" w:line="259" w:lineRule="auto"/>
              <w:rPr>
                <w:lang w:val="en-GB"/>
              </w:rPr>
            </w:pPr>
          </w:p>
        </w:tc>
        <w:tc>
          <w:tcPr>
            <w:tcW w:w="1680" w:type="dxa"/>
          </w:tcPr>
          <w:p w14:paraId="4ACAB5CD" w14:textId="77777777" w:rsidR="005B74EF" w:rsidRPr="005B74EF" w:rsidRDefault="005B74EF" w:rsidP="005B74EF">
            <w:pPr>
              <w:spacing w:after="160" w:line="259" w:lineRule="auto"/>
              <w:rPr>
                <w:lang w:val="en-GB"/>
              </w:rPr>
            </w:pPr>
          </w:p>
        </w:tc>
      </w:tr>
      <w:tr w:rsidR="005B74EF" w:rsidRPr="005B74EF" w14:paraId="4744421F" w14:textId="77777777" w:rsidTr="005674A2">
        <w:trPr>
          <w:trHeight w:val="315"/>
        </w:trPr>
        <w:tc>
          <w:tcPr>
            <w:tcW w:w="1135" w:type="dxa"/>
            <w:vAlign w:val="center"/>
            <w:hideMark/>
          </w:tcPr>
          <w:p w14:paraId="5F140234" w14:textId="77777777" w:rsidR="005B74EF" w:rsidRPr="005B74EF" w:rsidRDefault="005B74EF" w:rsidP="005B74EF">
            <w:pPr>
              <w:spacing w:after="160" w:line="259" w:lineRule="auto"/>
              <w:rPr>
                <w:lang w:val="en-GB"/>
              </w:rPr>
            </w:pPr>
            <w:r w:rsidRPr="005B74EF">
              <w:rPr>
                <w:lang w:val="en-GB"/>
              </w:rPr>
              <w:t>Α3.3.11</w:t>
            </w:r>
          </w:p>
        </w:tc>
        <w:tc>
          <w:tcPr>
            <w:tcW w:w="2945" w:type="dxa"/>
            <w:vAlign w:val="center"/>
            <w:hideMark/>
          </w:tcPr>
          <w:p w14:paraId="1DA57C2E"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
        </w:tc>
        <w:tc>
          <w:tcPr>
            <w:tcW w:w="2268" w:type="dxa"/>
            <w:vAlign w:val="center"/>
            <w:hideMark/>
          </w:tcPr>
          <w:p w14:paraId="7099AAC7" w14:textId="77777777" w:rsidR="005B74EF" w:rsidRPr="005B74EF" w:rsidRDefault="005B74EF" w:rsidP="005B74EF">
            <w:pPr>
              <w:spacing w:after="160" w:line="259" w:lineRule="auto"/>
              <w:rPr>
                <w:lang w:val="en-GB"/>
              </w:rPr>
            </w:pPr>
            <w:r w:rsidRPr="005B74EF">
              <w:rPr>
                <w:lang w:val="en-GB"/>
              </w:rPr>
              <w:t>DDR 5</w:t>
            </w:r>
          </w:p>
        </w:tc>
        <w:tc>
          <w:tcPr>
            <w:tcW w:w="1328" w:type="dxa"/>
          </w:tcPr>
          <w:p w14:paraId="52398BBA" w14:textId="77777777" w:rsidR="005B74EF" w:rsidRPr="005B74EF" w:rsidRDefault="005B74EF" w:rsidP="005B74EF">
            <w:pPr>
              <w:spacing w:after="160" w:line="259" w:lineRule="auto"/>
              <w:rPr>
                <w:lang w:val="en-GB"/>
              </w:rPr>
            </w:pPr>
          </w:p>
        </w:tc>
        <w:tc>
          <w:tcPr>
            <w:tcW w:w="1680" w:type="dxa"/>
          </w:tcPr>
          <w:p w14:paraId="04B24D18" w14:textId="77777777" w:rsidR="005B74EF" w:rsidRPr="005B74EF" w:rsidRDefault="005B74EF" w:rsidP="005B74EF">
            <w:pPr>
              <w:spacing w:after="160" w:line="259" w:lineRule="auto"/>
              <w:rPr>
                <w:lang w:val="en-GB"/>
              </w:rPr>
            </w:pPr>
          </w:p>
        </w:tc>
      </w:tr>
      <w:tr w:rsidR="005B74EF" w:rsidRPr="005B74EF" w14:paraId="2E5DA3CC" w14:textId="77777777" w:rsidTr="005674A2">
        <w:trPr>
          <w:trHeight w:val="315"/>
        </w:trPr>
        <w:tc>
          <w:tcPr>
            <w:tcW w:w="1135" w:type="dxa"/>
            <w:vAlign w:val="center"/>
            <w:hideMark/>
          </w:tcPr>
          <w:p w14:paraId="20A98624" w14:textId="77777777" w:rsidR="005B74EF" w:rsidRPr="005B74EF" w:rsidRDefault="005B74EF" w:rsidP="005B74EF">
            <w:pPr>
              <w:spacing w:after="160" w:line="259" w:lineRule="auto"/>
              <w:rPr>
                <w:lang w:val="en-GB"/>
              </w:rPr>
            </w:pPr>
            <w:r w:rsidRPr="005B74EF">
              <w:rPr>
                <w:lang w:val="en-GB"/>
              </w:rPr>
              <w:t>Α3.3.12</w:t>
            </w:r>
          </w:p>
        </w:tc>
        <w:tc>
          <w:tcPr>
            <w:tcW w:w="2945" w:type="dxa"/>
            <w:vAlign w:val="center"/>
            <w:hideMark/>
          </w:tcPr>
          <w:p w14:paraId="228BD59E"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(GΒ)</w:t>
            </w:r>
          </w:p>
        </w:tc>
        <w:tc>
          <w:tcPr>
            <w:tcW w:w="2268" w:type="dxa"/>
            <w:vAlign w:val="center"/>
            <w:hideMark/>
          </w:tcPr>
          <w:p w14:paraId="698ECD43" w14:textId="77777777" w:rsidR="005B74EF" w:rsidRPr="005B74EF" w:rsidRDefault="005B74EF" w:rsidP="005B74EF">
            <w:pPr>
              <w:spacing w:after="160" w:line="259" w:lineRule="auto"/>
              <w:rPr>
                <w:lang w:val="en-GB"/>
              </w:rPr>
            </w:pPr>
            <w:r w:rsidRPr="005B74EF">
              <w:rPr>
                <w:lang w:val="en-GB"/>
              </w:rPr>
              <w:t>≥ 64</w:t>
            </w:r>
          </w:p>
        </w:tc>
        <w:tc>
          <w:tcPr>
            <w:tcW w:w="1328" w:type="dxa"/>
          </w:tcPr>
          <w:p w14:paraId="26656C64" w14:textId="77777777" w:rsidR="005B74EF" w:rsidRPr="005B74EF" w:rsidRDefault="005B74EF" w:rsidP="005B74EF">
            <w:pPr>
              <w:spacing w:after="160" w:line="259" w:lineRule="auto"/>
              <w:rPr>
                <w:lang w:val="en-GB"/>
              </w:rPr>
            </w:pPr>
          </w:p>
        </w:tc>
        <w:tc>
          <w:tcPr>
            <w:tcW w:w="1680" w:type="dxa"/>
          </w:tcPr>
          <w:p w14:paraId="1BFC0522" w14:textId="77777777" w:rsidR="005B74EF" w:rsidRPr="005B74EF" w:rsidRDefault="005B74EF" w:rsidP="005B74EF">
            <w:pPr>
              <w:spacing w:after="160" w:line="259" w:lineRule="auto"/>
              <w:rPr>
                <w:lang w:val="en-GB"/>
              </w:rPr>
            </w:pPr>
          </w:p>
        </w:tc>
      </w:tr>
      <w:tr w:rsidR="005B74EF" w:rsidRPr="005B74EF" w14:paraId="63116763" w14:textId="77777777" w:rsidTr="005674A2">
        <w:trPr>
          <w:trHeight w:val="315"/>
        </w:trPr>
        <w:tc>
          <w:tcPr>
            <w:tcW w:w="1135" w:type="dxa"/>
            <w:vAlign w:val="center"/>
            <w:hideMark/>
          </w:tcPr>
          <w:p w14:paraId="596196A9"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FDDAB29"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vAlign w:val="center"/>
            <w:hideMark/>
          </w:tcPr>
          <w:p w14:paraId="45FC0E99" w14:textId="77777777" w:rsidR="005B74EF" w:rsidRPr="005B74EF" w:rsidRDefault="005B74EF" w:rsidP="005B74EF">
            <w:pPr>
              <w:spacing w:after="160" w:line="259" w:lineRule="auto"/>
              <w:rPr>
                <w:lang w:val="en-GB"/>
              </w:rPr>
            </w:pPr>
            <w:r w:rsidRPr="005B74EF">
              <w:rPr>
                <w:lang w:val="en-GB"/>
              </w:rPr>
              <w:t> </w:t>
            </w:r>
          </w:p>
        </w:tc>
        <w:tc>
          <w:tcPr>
            <w:tcW w:w="1328" w:type="dxa"/>
          </w:tcPr>
          <w:p w14:paraId="71C8E117" w14:textId="77777777" w:rsidR="005B74EF" w:rsidRPr="005B74EF" w:rsidRDefault="005B74EF" w:rsidP="005B74EF">
            <w:pPr>
              <w:spacing w:after="160" w:line="259" w:lineRule="auto"/>
              <w:rPr>
                <w:lang w:val="en-GB"/>
              </w:rPr>
            </w:pPr>
          </w:p>
        </w:tc>
        <w:tc>
          <w:tcPr>
            <w:tcW w:w="1680" w:type="dxa"/>
          </w:tcPr>
          <w:p w14:paraId="42702392" w14:textId="77777777" w:rsidR="005B74EF" w:rsidRPr="005B74EF" w:rsidRDefault="005B74EF" w:rsidP="005B74EF">
            <w:pPr>
              <w:spacing w:after="160" w:line="259" w:lineRule="auto"/>
              <w:rPr>
                <w:lang w:val="en-GB"/>
              </w:rPr>
            </w:pPr>
          </w:p>
        </w:tc>
      </w:tr>
      <w:tr w:rsidR="005B74EF" w:rsidRPr="005B74EF" w14:paraId="2B99ED19" w14:textId="77777777" w:rsidTr="005674A2">
        <w:trPr>
          <w:trHeight w:val="315"/>
        </w:trPr>
        <w:tc>
          <w:tcPr>
            <w:tcW w:w="1135" w:type="dxa"/>
            <w:vAlign w:val="center"/>
            <w:hideMark/>
          </w:tcPr>
          <w:p w14:paraId="2DB82884" w14:textId="77777777" w:rsidR="005B74EF" w:rsidRPr="005B74EF" w:rsidRDefault="005B74EF" w:rsidP="005B74EF">
            <w:pPr>
              <w:spacing w:after="160" w:line="259" w:lineRule="auto"/>
              <w:rPr>
                <w:lang w:val="en-GB"/>
              </w:rPr>
            </w:pPr>
            <w:r w:rsidRPr="005B74EF">
              <w:rPr>
                <w:lang w:val="en-GB"/>
              </w:rPr>
              <w:t>Α3.3.13</w:t>
            </w:r>
          </w:p>
        </w:tc>
        <w:tc>
          <w:tcPr>
            <w:tcW w:w="2945" w:type="dxa"/>
            <w:vAlign w:val="center"/>
            <w:hideMark/>
          </w:tcPr>
          <w:p w14:paraId="0CF72AD8"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π</w:t>
            </w:r>
            <w:proofErr w:type="spellStart"/>
            <w:r w:rsidRPr="005B74EF">
              <w:rPr>
                <w:lang w:val="en-GB"/>
              </w:rPr>
              <w:t>ροσφερόμενων</w:t>
            </w:r>
            <w:proofErr w:type="spellEnd"/>
            <w:r w:rsidRPr="005B74EF">
              <w:rPr>
                <w:lang w:val="en-GB"/>
              </w:rPr>
              <w:t xml:space="preserve"> </w:t>
            </w:r>
            <w:proofErr w:type="spellStart"/>
            <w:r w:rsidRPr="005B74EF">
              <w:rPr>
                <w:lang w:val="en-GB"/>
              </w:rPr>
              <w:t>μονάδων</w:t>
            </w:r>
            <w:proofErr w:type="spellEnd"/>
          </w:p>
        </w:tc>
        <w:tc>
          <w:tcPr>
            <w:tcW w:w="2268" w:type="dxa"/>
            <w:vAlign w:val="center"/>
            <w:hideMark/>
          </w:tcPr>
          <w:p w14:paraId="0133609D" w14:textId="77777777" w:rsidR="005B74EF" w:rsidRPr="005B74EF" w:rsidRDefault="005B74EF" w:rsidP="005B74EF">
            <w:pPr>
              <w:spacing w:after="160" w:line="259" w:lineRule="auto"/>
              <w:rPr>
                <w:lang w:val="en-GB"/>
              </w:rPr>
            </w:pPr>
            <w:r w:rsidRPr="005B74EF">
              <w:rPr>
                <w:lang w:val="en-GB"/>
              </w:rPr>
              <w:t>≥ 1</w:t>
            </w:r>
          </w:p>
        </w:tc>
        <w:tc>
          <w:tcPr>
            <w:tcW w:w="1328" w:type="dxa"/>
          </w:tcPr>
          <w:p w14:paraId="2B0E06BB" w14:textId="77777777" w:rsidR="005B74EF" w:rsidRPr="005B74EF" w:rsidRDefault="005B74EF" w:rsidP="005B74EF">
            <w:pPr>
              <w:spacing w:after="160" w:line="259" w:lineRule="auto"/>
              <w:rPr>
                <w:lang w:val="en-GB"/>
              </w:rPr>
            </w:pPr>
          </w:p>
        </w:tc>
        <w:tc>
          <w:tcPr>
            <w:tcW w:w="1680" w:type="dxa"/>
          </w:tcPr>
          <w:p w14:paraId="54250767" w14:textId="77777777" w:rsidR="005B74EF" w:rsidRPr="005B74EF" w:rsidRDefault="005B74EF" w:rsidP="005B74EF">
            <w:pPr>
              <w:spacing w:after="160" w:line="259" w:lineRule="auto"/>
              <w:rPr>
                <w:lang w:val="en-GB"/>
              </w:rPr>
            </w:pPr>
          </w:p>
        </w:tc>
      </w:tr>
      <w:tr w:rsidR="005B74EF" w:rsidRPr="005B74EF" w14:paraId="4E2A5759" w14:textId="77777777" w:rsidTr="005674A2">
        <w:trPr>
          <w:trHeight w:val="315"/>
        </w:trPr>
        <w:tc>
          <w:tcPr>
            <w:tcW w:w="1135" w:type="dxa"/>
            <w:vAlign w:val="center"/>
            <w:hideMark/>
          </w:tcPr>
          <w:p w14:paraId="4B299ED0" w14:textId="77777777" w:rsidR="005B74EF" w:rsidRPr="005B74EF" w:rsidRDefault="005B74EF" w:rsidP="005B74EF">
            <w:pPr>
              <w:spacing w:after="160" w:line="259" w:lineRule="auto"/>
              <w:rPr>
                <w:lang w:val="en-GB"/>
              </w:rPr>
            </w:pPr>
            <w:r w:rsidRPr="005B74EF">
              <w:rPr>
                <w:lang w:val="en-GB"/>
              </w:rPr>
              <w:t>Α3.3.14</w:t>
            </w:r>
          </w:p>
        </w:tc>
        <w:tc>
          <w:tcPr>
            <w:tcW w:w="2945" w:type="dxa"/>
            <w:vAlign w:val="center"/>
            <w:hideMark/>
          </w:tcPr>
          <w:p w14:paraId="16BE7D63"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w:t>
            </w:r>
          </w:p>
        </w:tc>
        <w:tc>
          <w:tcPr>
            <w:tcW w:w="2268" w:type="dxa"/>
            <w:vAlign w:val="center"/>
            <w:hideMark/>
          </w:tcPr>
          <w:p w14:paraId="24DD010E" w14:textId="77777777" w:rsidR="005B74EF" w:rsidRPr="005B74EF" w:rsidRDefault="005B74EF" w:rsidP="005B74EF">
            <w:pPr>
              <w:spacing w:after="160" w:line="259" w:lineRule="auto"/>
              <w:rPr>
                <w:lang w:val="en-GB"/>
              </w:rPr>
            </w:pPr>
            <w:r w:rsidRPr="005B74EF">
              <w:rPr>
                <w:lang w:val="en-GB"/>
              </w:rPr>
              <w:t>&gt;=2ΤΒ SSD</w:t>
            </w:r>
          </w:p>
        </w:tc>
        <w:tc>
          <w:tcPr>
            <w:tcW w:w="1328" w:type="dxa"/>
          </w:tcPr>
          <w:p w14:paraId="4D7E3181" w14:textId="77777777" w:rsidR="005B74EF" w:rsidRPr="005B74EF" w:rsidRDefault="005B74EF" w:rsidP="005B74EF">
            <w:pPr>
              <w:spacing w:after="160" w:line="259" w:lineRule="auto"/>
              <w:rPr>
                <w:lang w:val="en-GB"/>
              </w:rPr>
            </w:pPr>
          </w:p>
        </w:tc>
        <w:tc>
          <w:tcPr>
            <w:tcW w:w="1680" w:type="dxa"/>
          </w:tcPr>
          <w:p w14:paraId="7D3DFD46" w14:textId="77777777" w:rsidR="005B74EF" w:rsidRPr="005B74EF" w:rsidRDefault="005B74EF" w:rsidP="005B74EF">
            <w:pPr>
              <w:spacing w:after="160" w:line="259" w:lineRule="auto"/>
              <w:rPr>
                <w:lang w:val="en-GB"/>
              </w:rPr>
            </w:pPr>
          </w:p>
        </w:tc>
      </w:tr>
      <w:tr w:rsidR="005B74EF" w:rsidRPr="005B74EF" w14:paraId="5F61D176" w14:textId="77777777" w:rsidTr="005674A2">
        <w:trPr>
          <w:trHeight w:val="315"/>
        </w:trPr>
        <w:tc>
          <w:tcPr>
            <w:tcW w:w="1135" w:type="dxa"/>
            <w:vAlign w:val="center"/>
            <w:hideMark/>
          </w:tcPr>
          <w:p w14:paraId="4965C0FB" w14:textId="77777777" w:rsidR="005B74EF" w:rsidRPr="005B74EF" w:rsidRDefault="005B74EF" w:rsidP="005B74EF">
            <w:pPr>
              <w:spacing w:after="160" w:line="259" w:lineRule="auto"/>
              <w:rPr>
                <w:lang w:val="en-GB"/>
              </w:rPr>
            </w:pPr>
            <w:r w:rsidRPr="005B74EF">
              <w:rPr>
                <w:lang w:val="en-GB"/>
              </w:rPr>
              <w:t>Α3.3.15</w:t>
            </w:r>
          </w:p>
        </w:tc>
        <w:tc>
          <w:tcPr>
            <w:tcW w:w="2945" w:type="dxa"/>
            <w:vAlign w:val="center"/>
            <w:hideMark/>
          </w:tcPr>
          <w:p w14:paraId="5FA93A3E"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δι</w:t>
            </w:r>
            <w:proofErr w:type="spellEnd"/>
            <w:r w:rsidRPr="005B74EF">
              <w:rPr>
                <w:lang w:val="en-GB"/>
              </w:rPr>
              <w:t>ασύνδεσης</w:t>
            </w:r>
          </w:p>
        </w:tc>
        <w:tc>
          <w:tcPr>
            <w:tcW w:w="2268" w:type="dxa"/>
            <w:vAlign w:val="center"/>
            <w:hideMark/>
          </w:tcPr>
          <w:p w14:paraId="7A2C4D4A" w14:textId="77777777" w:rsidR="005B74EF" w:rsidRPr="005B74EF" w:rsidRDefault="005B74EF" w:rsidP="005B74EF">
            <w:pPr>
              <w:spacing w:after="160" w:line="259" w:lineRule="auto"/>
              <w:rPr>
                <w:lang w:val="en-GB"/>
              </w:rPr>
            </w:pPr>
            <w:r w:rsidRPr="005B74EF">
              <w:rPr>
                <w:lang w:val="en-GB"/>
              </w:rPr>
              <w:t xml:space="preserve">PCIe </w:t>
            </w:r>
            <w:proofErr w:type="spellStart"/>
            <w:r w:rsidRPr="005B74EF">
              <w:rPr>
                <w:lang w:val="en-GB"/>
              </w:rPr>
              <w:t>NVMe</w:t>
            </w:r>
            <w:proofErr w:type="spellEnd"/>
          </w:p>
        </w:tc>
        <w:tc>
          <w:tcPr>
            <w:tcW w:w="1328" w:type="dxa"/>
          </w:tcPr>
          <w:p w14:paraId="109DF7E3" w14:textId="77777777" w:rsidR="005B74EF" w:rsidRPr="005B74EF" w:rsidRDefault="005B74EF" w:rsidP="005B74EF">
            <w:pPr>
              <w:spacing w:after="160" w:line="259" w:lineRule="auto"/>
              <w:rPr>
                <w:lang w:val="en-GB"/>
              </w:rPr>
            </w:pPr>
          </w:p>
        </w:tc>
        <w:tc>
          <w:tcPr>
            <w:tcW w:w="1680" w:type="dxa"/>
          </w:tcPr>
          <w:p w14:paraId="173B7770" w14:textId="77777777" w:rsidR="005B74EF" w:rsidRPr="005B74EF" w:rsidRDefault="005B74EF" w:rsidP="005B74EF">
            <w:pPr>
              <w:spacing w:after="160" w:line="259" w:lineRule="auto"/>
              <w:rPr>
                <w:lang w:val="en-GB"/>
              </w:rPr>
            </w:pPr>
          </w:p>
        </w:tc>
      </w:tr>
      <w:tr w:rsidR="005B74EF" w:rsidRPr="005B74EF" w14:paraId="437B414E" w14:textId="77777777" w:rsidTr="005674A2">
        <w:trPr>
          <w:trHeight w:val="315"/>
        </w:trPr>
        <w:tc>
          <w:tcPr>
            <w:tcW w:w="1135" w:type="dxa"/>
            <w:vAlign w:val="center"/>
            <w:hideMark/>
          </w:tcPr>
          <w:p w14:paraId="46AD8A89"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AA88E7A"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θύρες</w:t>
            </w:r>
            <w:proofErr w:type="spellEnd"/>
          </w:p>
        </w:tc>
        <w:tc>
          <w:tcPr>
            <w:tcW w:w="2268" w:type="dxa"/>
            <w:vAlign w:val="center"/>
            <w:hideMark/>
          </w:tcPr>
          <w:p w14:paraId="7F6E9697" w14:textId="77777777" w:rsidR="005B74EF" w:rsidRPr="005B74EF" w:rsidRDefault="005B74EF" w:rsidP="005B74EF">
            <w:pPr>
              <w:spacing w:after="160" w:line="259" w:lineRule="auto"/>
              <w:rPr>
                <w:lang w:val="en-GB"/>
              </w:rPr>
            </w:pPr>
            <w:r w:rsidRPr="005B74EF">
              <w:rPr>
                <w:lang w:val="en-GB"/>
              </w:rPr>
              <w:t> </w:t>
            </w:r>
          </w:p>
        </w:tc>
        <w:tc>
          <w:tcPr>
            <w:tcW w:w="1328" w:type="dxa"/>
          </w:tcPr>
          <w:p w14:paraId="50940881" w14:textId="77777777" w:rsidR="005B74EF" w:rsidRPr="005B74EF" w:rsidRDefault="005B74EF" w:rsidP="005B74EF">
            <w:pPr>
              <w:spacing w:after="160" w:line="259" w:lineRule="auto"/>
              <w:rPr>
                <w:lang w:val="en-GB"/>
              </w:rPr>
            </w:pPr>
          </w:p>
        </w:tc>
        <w:tc>
          <w:tcPr>
            <w:tcW w:w="1680" w:type="dxa"/>
          </w:tcPr>
          <w:p w14:paraId="5A171B32" w14:textId="77777777" w:rsidR="005B74EF" w:rsidRPr="005B74EF" w:rsidRDefault="005B74EF" w:rsidP="005B74EF">
            <w:pPr>
              <w:spacing w:after="160" w:line="259" w:lineRule="auto"/>
              <w:rPr>
                <w:lang w:val="en-GB"/>
              </w:rPr>
            </w:pPr>
          </w:p>
        </w:tc>
      </w:tr>
      <w:tr w:rsidR="005B74EF" w:rsidRPr="005B74EF" w14:paraId="23831D8F" w14:textId="77777777" w:rsidTr="005674A2">
        <w:trPr>
          <w:trHeight w:val="315"/>
        </w:trPr>
        <w:tc>
          <w:tcPr>
            <w:tcW w:w="1135" w:type="dxa"/>
            <w:vAlign w:val="center"/>
            <w:hideMark/>
          </w:tcPr>
          <w:p w14:paraId="6A8515A4" w14:textId="77777777" w:rsidR="005B74EF" w:rsidRPr="005B74EF" w:rsidRDefault="005B74EF" w:rsidP="005B74EF">
            <w:pPr>
              <w:spacing w:after="160" w:line="259" w:lineRule="auto"/>
              <w:rPr>
                <w:lang w:val="en-GB"/>
              </w:rPr>
            </w:pPr>
            <w:r w:rsidRPr="005B74EF">
              <w:rPr>
                <w:lang w:val="en-GB"/>
              </w:rPr>
              <w:t>Α3.3.16</w:t>
            </w:r>
          </w:p>
        </w:tc>
        <w:tc>
          <w:tcPr>
            <w:tcW w:w="2945" w:type="dxa"/>
            <w:vAlign w:val="center"/>
            <w:hideMark/>
          </w:tcPr>
          <w:p w14:paraId="0E9C1949" w14:textId="77777777" w:rsidR="005B74EF" w:rsidRPr="005B74EF" w:rsidRDefault="005B74EF" w:rsidP="005B74EF">
            <w:pPr>
              <w:spacing w:after="160" w:line="259" w:lineRule="auto"/>
              <w:rPr>
                <w:lang w:val="en-GB"/>
              </w:rPr>
            </w:pPr>
            <w:r w:rsidRPr="005B74EF">
              <w:rPr>
                <w:lang w:val="en-GB"/>
              </w:rPr>
              <w:t>USB 2.0</w:t>
            </w:r>
          </w:p>
        </w:tc>
        <w:tc>
          <w:tcPr>
            <w:tcW w:w="2268" w:type="dxa"/>
            <w:vAlign w:val="center"/>
            <w:hideMark/>
          </w:tcPr>
          <w:p w14:paraId="1582BDCB" w14:textId="77777777" w:rsidR="005B74EF" w:rsidRPr="005B74EF" w:rsidRDefault="005B74EF" w:rsidP="005B74EF">
            <w:pPr>
              <w:spacing w:after="160" w:line="259" w:lineRule="auto"/>
              <w:rPr>
                <w:lang w:val="en-GB"/>
              </w:rPr>
            </w:pPr>
            <w:r w:rsidRPr="005B74EF">
              <w:rPr>
                <w:lang w:val="en-GB"/>
              </w:rPr>
              <w:t>≥ 2</w:t>
            </w:r>
          </w:p>
        </w:tc>
        <w:tc>
          <w:tcPr>
            <w:tcW w:w="1328" w:type="dxa"/>
          </w:tcPr>
          <w:p w14:paraId="53B7D808" w14:textId="77777777" w:rsidR="005B74EF" w:rsidRPr="005B74EF" w:rsidRDefault="005B74EF" w:rsidP="005B74EF">
            <w:pPr>
              <w:spacing w:after="160" w:line="259" w:lineRule="auto"/>
              <w:rPr>
                <w:lang w:val="en-GB"/>
              </w:rPr>
            </w:pPr>
          </w:p>
        </w:tc>
        <w:tc>
          <w:tcPr>
            <w:tcW w:w="1680" w:type="dxa"/>
          </w:tcPr>
          <w:p w14:paraId="4EE78917" w14:textId="77777777" w:rsidR="005B74EF" w:rsidRPr="005B74EF" w:rsidRDefault="005B74EF" w:rsidP="005B74EF">
            <w:pPr>
              <w:spacing w:after="160" w:line="259" w:lineRule="auto"/>
              <w:rPr>
                <w:lang w:val="en-GB"/>
              </w:rPr>
            </w:pPr>
          </w:p>
        </w:tc>
      </w:tr>
      <w:tr w:rsidR="005B74EF" w:rsidRPr="005B74EF" w14:paraId="438AD005" w14:textId="77777777" w:rsidTr="005674A2">
        <w:trPr>
          <w:trHeight w:val="315"/>
        </w:trPr>
        <w:tc>
          <w:tcPr>
            <w:tcW w:w="1135" w:type="dxa"/>
            <w:vAlign w:val="center"/>
            <w:hideMark/>
          </w:tcPr>
          <w:p w14:paraId="7811C77E" w14:textId="77777777" w:rsidR="005B74EF" w:rsidRPr="005B74EF" w:rsidRDefault="005B74EF" w:rsidP="005B74EF">
            <w:pPr>
              <w:spacing w:after="160" w:line="259" w:lineRule="auto"/>
              <w:rPr>
                <w:lang w:val="en-GB"/>
              </w:rPr>
            </w:pPr>
            <w:r w:rsidRPr="005B74EF">
              <w:rPr>
                <w:lang w:val="en-GB"/>
              </w:rPr>
              <w:t>Α3.3.17</w:t>
            </w:r>
          </w:p>
        </w:tc>
        <w:tc>
          <w:tcPr>
            <w:tcW w:w="2945" w:type="dxa"/>
            <w:vAlign w:val="center"/>
            <w:hideMark/>
          </w:tcPr>
          <w:p w14:paraId="5D1F3717" w14:textId="77777777" w:rsidR="005B74EF" w:rsidRPr="005B74EF" w:rsidRDefault="005B74EF" w:rsidP="005B74EF">
            <w:pPr>
              <w:spacing w:after="160" w:line="259" w:lineRule="auto"/>
              <w:rPr>
                <w:lang w:val="en-GB"/>
              </w:rPr>
            </w:pPr>
            <w:r w:rsidRPr="005B74EF">
              <w:rPr>
                <w:lang w:val="en-GB"/>
              </w:rPr>
              <w:t xml:space="preserve">USB 3.2 </w:t>
            </w:r>
          </w:p>
        </w:tc>
        <w:tc>
          <w:tcPr>
            <w:tcW w:w="2268" w:type="dxa"/>
            <w:vAlign w:val="center"/>
            <w:hideMark/>
          </w:tcPr>
          <w:p w14:paraId="11915330" w14:textId="77777777" w:rsidR="005B74EF" w:rsidRPr="005B74EF" w:rsidRDefault="005B74EF" w:rsidP="005B74EF">
            <w:pPr>
              <w:spacing w:after="160" w:line="259" w:lineRule="auto"/>
              <w:rPr>
                <w:lang w:val="en-GB"/>
              </w:rPr>
            </w:pPr>
            <w:r w:rsidRPr="005B74EF">
              <w:rPr>
                <w:lang w:val="en-GB"/>
              </w:rPr>
              <w:t>≥ 2</w:t>
            </w:r>
          </w:p>
        </w:tc>
        <w:tc>
          <w:tcPr>
            <w:tcW w:w="1328" w:type="dxa"/>
          </w:tcPr>
          <w:p w14:paraId="0F310626" w14:textId="77777777" w:rsidR="005B74EF" w:rsidRPr="005B74EF" w:rsidRDefault="005B74EF" w:rsidP="005B74EF">
            <w:pPr>
              <w:spacing w:after="160" w:line="259" w:lineRule="auto"/>
              <w:rPr>
                <w:lang w:val="en-GB"/>
              </w:rPr>
            </w:pPr>
          </w:p>
        </w:tc>
        <w:tc>
          <w:tcPr>
            <w:tcW w:w="1680" w:type="dxa"/>
          </w:tcPr>
          <w:p w14:paraId="66C58BA3" w14:textId="77777777" w:rsidR="005B74EF" w:rsidRPr="005B74EF" w:rsidRDefault="005B74EF" w:rsidP="005B74EF">
            <w:pPr>
              <w:spacing w:after="160" w:line="259" w:lineRule="auto"/>
              <w:rPr>
                <w:lang w:val="en-GB"/>
              </w:rPr>
            </w:pPr>
          </w:p>
        </w:tc>
      </w:tr>
      <w:tr w:rsidR="005B74EF" w:rsidRPr="005B74EF" w14:paraId="04599429" w14:textId="77777777" w:rsidTr="005674A2">
        <w:trPr>
          <w:trHeight w:val="600"/>
        </w:trPr>
        <w:tc>
          <w:tcPr>
            <w:tcW w:w="1135" w:type="dxa"/>
            <w:vAlign w:val="center"/>
            <w:hideMark/>
          </w:tcPr>
          <w:p w14:paraId="3F5B278F" w14:textId="77777777" w:rsidR="005B74EF" w:rsidRPr="005B74EF" w:rsidRDefault="005B74EF" w:rsidP="005B74EF">
            <w:pPr>
              <w:spacing w:after="160" w:line="259" w:lineRule="auto"/>
              <w:rPr>
                <w:lang w:val="en-GB"/>
              </w:rPr>
            </w:pPr>
            <w:r w:rsidRPr="005B74EF">
              <w:rPr>
                <w:lang w:val="en-GB"/>
              </w:rPr>
              <w:t>Α3.3.18</w:t>
            </w:r>
          </w:p>
        </w:tc>
        <w:tc>
          <w:tcPr>
            <w:tcW w:w="2945" w:type="dxa"/>
            <w:vAlign w:val="center"/>
            <w:hideMark/>
          </w:tcPr>
          <w:p w14:paraId="27096753" w14:textId="77777777" w:rsidR="005B74EF" w:rsidRPr="005B74EF" w:rsidRDefault="005B74EF" w:rsidP="005B74EF">
            <w:pPr>
              <w:spacing w:after="160" w:line="259" w:lineRule="auto"/>
            </w:pPr>
            <w:r w:rsidRPr="005B74EF">
              <w:t>Θύρα ήχου γενικής χρήσης για σύνδεση ακουστικών ή σετ ακουστικών-μικροφώνου</w:t>
            </w:r>
          </w:p>
        </w:tc>
        <w:tc>
          <w:tcPr>
            <w:tcW w:w="2268" w:type="dxa"/>
            <w:vAlign w:val="center"/>
            <w:hideMark/>
          </w:tcPr>
          <w:p w14:paraId="2ECDB4D8" w14:textId="77777777" w:rsidR="005B74EF" w:rsidRPr="005B74EF" w:rsidRDefault="005B74EF" w:rsidP="005B74EF">
            <w:pPr>
              <w:spacing w:after="160" w:line="259" w:lineRule="auto"/>
              <w:rPr>
                <w:lang w:val="en-GB"/>
              </w:rPr>
            </w:pPr>
            <w:r w:rsidRPr="005B74EF">
              <w:rPr>
                <w:lang w:val="en-GB"/>
              </w:rPr>
              <w:t>≥ 1</w:t>
            </w:r>
          </w:p>
        </w:tc>
        <w:tc>
          <w:tcPr>
            <w:tcW w:w="1328" w:type="dxa"/>
          </w:tcPr>
          <w:p w14:paraId="249F8635" w14:textId="77777777" w:rsidR="005B74EF" w:rsidRPr="005B74EF" w:rsidRDefault="005B74EF" w:rsidP="005B74EF">
            <w:pPr>
              <w:spacing w:after="160" w:line="259" w:lineRule="auto"/>
              <w:rPr>
                <w:lang w:val="en-GB"/>
              </w:rPr>
            </w:pPr>
          </w:p>
        </w:tc>
        <w:tc>
          <w:tcPr>
            <w:tcW w:w="1680" w:type="dxa"/>
          </w:tcPr>
          <w:p w14:paraId="16EC5A86" w14:textId="77777777" w:rsidR="005B74EF" w:rsidRPr="005B74EF" w:rsidRDefault="005B74EF" w:rsidP="005B74EF">
            <w:pPr>
              <w:spacing w:after="160" w:line="259" w:lineRule="auto"/>
              <w:rPr>
                <w:lang w:val="en-GB"/>
              </w:rPr>
            </w:pPr>
          </w:p>
        </w:tc>
      </w:tr>
      <w:tr w:rsidR="005B74EF" w:rsidRPr="005B74EF" w14:paraId="77B8EBBF" w14:textId="77777777" w:rsidTr="005674A2">
        <w:trPr>
          <w:trHeight w:val="315"/>
        </w:trPr>
        <w:tc>
          <w:tcPr>
            <w:tcW w:w="1135" w:type="dxa"/>
            <w:vAlign w:val="center"/>
            <w:hideMark/>
          </w:tcPr>
          <w:p w14:paraId="7B959553" w14:textId="77777777" w:rsidR="005B74EF" w:rsidRPr="005B74EF" w:rsidRDefault="005B74EF" w:rsidP="005B74EF">
            <w:pPr>
              <w:spacing w:after="160" w:line="259" w:lineRule="auto"/>
              <w:rPr>
                <w:lang w:val="en-GB"/>
              </w:rPr>
            </w:pPr>
            <w:r w:rsidRPr="005B74EF">
              <w:rPr>
                <w:lang w:val="en-GB"/>
              </w:rPr>
              <w:t>Α3.3.19</w:t>
            </w:r>
          </w:p>
        </w:tc>
        <w:tc>
          <w:tcPr>
            <w:tcW w:w="2945" w:type="dxa"/>
            <w:vAlign w:val="center"/>
            <w:hideMark/>
          </w:tcPr>
          <w:p w14:paraId="348E8657" w14:textId="77777777" w:rsidR="005B74EF" w:rsidRPr="005B74EF" w:rsidRDefault="005B74EF" w:rsidP="005B74EF">
            <w:pPr>
              <w:spacing w:after="160" w:line="259" w:lineRule="auto"/>
              <w:rPr>
                <w:lang w:val="en-GB"/>
              </w:rPr>
            </w:pPr>
            <w:r w:rsidRPr="005B74EF">
              <w:rPr>
                <w:lang w:val="en-GB"/>
              </w:rPr>
              <w:t>DisplayPort</w:t>
            </w:r>
          </w:p>
        </w:tc>
        <w:tc>
          <w:tcPr>
            <w:tcW w:w="2268" w:type="dxa"/>
            <w:vAlign w:val="center"/>
            <w:hideMark/>
          </w:tcPr>
          <w:p w14:paraId="5AC494BD" w14:textId="77777777" w:rsidR="005B74EF" w:rsidRPr="005B74EF" w:rsidRDefault="005B74EF" w:rsidP="005B74EF">
            <w:pPr>
              <w:spacing w:after="160" w:line="259" w:lineRule="auto"/>
              <w:rPr>
                <w:lang w:val="en-GB"/>
              </w:rPr>
            </w:pPr>
            <w:r w:rsidRPr="005B74EF">
              <w:rPr>
                <w:lang w:val="en-GB"/>
              </w:rPr>
              <w:t>≥ 1</w:t>
            </w:r>
          </w:p>
        </w:tc>
        <w:tc>
          <w:tcPr>
            <w:tcW w:w="1328" w:type="dxa"/>
          </w:tcPr>
          <w:p w14:paraId="428B0E65" w14:textId="77777777" w:rsidR="005B74EF" w:rsidRPr="005B74EF" w:rsidRDefault="005B74EF" w:rsidP="005B74EF">
            <w:pPr>
              <w:spacing w:after="160" w:line="259" w:lineRule="auto"/>
              <w:rPr>
                <w:lang w:val="en-GB"/>
              </w:rPr>
            </w:pPr>
          </w:p>
        </w:tc>
        <w:tc>
          <w:tcPr>
            <w:tcW w:w="1680" w:type="dxa"/>
          </w:tcPr>
          <w:p w14:paraId="6BB41C92" w14:textId="77777777" w:rsidR="005B74EF" w:rsidRPr="005B74EF" w:rsidRDefault="005B74EF" w:rsidP="005B74EF">
            <w:pPr>
              <w:spacing w:after="160" w:line="259" w:lineRule="auto"/>
              <w:rPr>
                <w:lang w:val="en-GB"/>
              </w:rPr>
            </w:pPr>
          </w:p>
        </w:tc>
      </w:tr>
      <w:tr w:rsidR="005B74EF" w:rsidRPr="005B74EF" w14:paraId="7ACFD968" w14:textId="77777777" w:rsidTr="005674A2">
        <w:trPr>
          <w:trHeight w:val="315"/>
        </w:trPr>
        <w:tc>
          <w:tcPr>
            <w:tcW w:w="1135" w:type="dxa"/>
            <w:vAlign w:val="center"/>
            <w:hideMark/>
          </w:tcPr>
          <w:p w14:paraId="0C38EF02" w14:textId="77777777" w:rsidR="005B74EF" w:rsidRPr="005B74EF" w:rsidRDefault="005B74EF" w:rsidP="005B74EF">
            <w:pPr>
              <w:spacing w:after="160" w:line="259" w:lineRule="auto"/>
              <w:rPr>
                <w:lang w:val="en-GB"/>
              </w:rPr>
            </w:pPr>
            <w:r w:rsidRPr="005B74EF">
              <w:rPr>
                <w:lang w:val="en-GB"/>
              </w:rPr>
              <w:t>Α3.3.20</w:t>
            </w:r>
          </w:p>
        </w:tc>
        <w:tc>
          <w:tcPr>
            <w:tcW w:w="2945" w:type="dxa"/>
            <w:vAlign w:val="center"/>
            <w:hideMark/>
          </w:tcPr>
          <w:p w14:paraId="7F35D380" w14:textId="77777777" w:rsidR="005B74EF" w:rsidRPr="005B74EF" w:rsidRDefault="005B74EF" w:rsidP="005B74EF">
            <w:pPr>
              <w:spacing w:after="160" w:line="259" w:lineRule="auto"/>
              <w:rPr>
                <w:lang w:val="en-GB"/>
              </w:rPr>
            </w:pPr>
            <w:r w:rsidRPr="005B74EF">
              <w:rPr>
                <w:lang w:val="en-GB"/>
              </w:rPr>
              <w:t>HDMI port</w:t>
            </w:r>
          </w:p>
        </w:tc>
        <w:tc>
          <w:tcPr>
            <w:tcW w:w="2268" w:type="dxa"/>
            <w:vAlign w:val="center"/>
            <w:hideMark/>
          </w:tcPr>
          <w:p w14:paraId="4EFFC30B" w14:textId="77777777" w:rsidR="005B74EF" w:rsidRPr="005B74EF" w:rsidRDefault="005B74EF" w:rsidP="005B74EF">
            <w:pPr>
              <w:spacing w:after="160" w:line="259" w:lineRule="auto"/>
              <w:rPr>
                <w:lang w:val="en-GB"/>
              </w:rPr>
            </w:pPr>
            <w:r w:rsidRPr="005B74EF">
              <w:rPr>
                <w:lang w:val="en-GB"/>
              </w:rPr>
              <w:t>≥ 1</w:t>
            </w:r>
          </w:p>
        </w:tc>
        <w:tc>
          <w:tcPr>
            <w:tcW w:w="1328" w:type="dxa"/>
          </w:tcPr>
          <w:p w14:paraId="44EA6C6A" w14:textId="77777777" w:rsidR="005B74EF" w:rsidRPr="005B74EF" w:rsidRDefault="005B74EF" w:rsidP="005B74EF">
            <w:pPr>
              <w:spacing w:after="160" w:line="259" w:lineRule="auto"/>
              <w:rPr>
                <w:lang w:val="en-GB"/>
              </w:rPr>
            </w:pPr>
          </w:p>
        </w:tc>
        <w:tc>
          <w:tcPr>
            <w:tcW w:w="1680" w:type="dxa"/>
          </w:tcPr>
          <w:p w14:paraId="704DFC2A" w14:textId="77777777" w:rsidR="005B74EF" w:rsidRPr="005B74EF" w:rsidRDefault="005B74EF" w:rsidP="005B74EF">
            <w:pPr>
              <w:spacing w:after="160" w:line="259" w:lineRule="auto"/>
              <w:rPr>
                <w:lang w:val="en-GB"/>
              </w:rPr>
            </w:pPr>
          </w:p>
        </w:tc>
      </w:tr>
      <w:tr w:rsidR="005B74EF" w:rsidRPr="005B74EF" w14:paraId="50A270EE" w14:textId="77777777" w:rsidTr="005674A2">
        <w:trPr>
          <w:trHeight w:val="315"/>
        </w:trPr>
        <w:tc>
          <w:tcPr>
            <w:tcW w:w="1135" w:type="dxa"/>
            <w:vAlign w:val="center"/>
            <w:hideMark/>
          </w:tcPr>
          <w:p w14:paraId="12D45841" w14:textId="77777777" w:rsidR="005B74EF" w:rsidRPr="005B74EF" w:rsidRDefault="005B74EF" w:rsidP="005B74EF">
            <w:pPr>
              <w:spacing w:after="160" w:line="259" w:lineRule="auto"/>
              <w:rPr>
                <w:lang w:val="en-GB"/>
              </w:rPr>
            </w:pPr>
            <w:r w:rsidRPr="005B74EF">
              <w:rPr>
                <w:lang w:val="en-GB"/>
              </w:rPr>
              <w:t>Α3.3.21</w:t>
            </w:r>
          </w:p>
        </w:tc>
        <w:tc>
          <w:tcPr>
            <w:tcW w:w="2945" w:type="dxa"/>
            <w:vAlign w:val="center"/>
            <w:hideMark/>
          </w:tcPr>
          <w:p w14:paraId="774A779F" w14:textId="77777777" w:rsidR="005B74EF" w:rsidRPr="005B74EF" w:rsidRDefault="005B74EF" w:rsidP="005B74EF">
            <w:pPr>
              <w:spacing w:after="160" w:line="259" w:lineRule="auto"/>
              <w:rPr>
                <w:lang w:val="en-GB"/>
              </w:rPr>
            </w:pPr>
            <w:r w:rsidRPr="005B74EF">
              <w:rPr>
                <w:lang w:val="en-GB"/>
              </w:rPr>
              <w:t xml:space="preserve">RJ-45 </w:t>
            </w:r>
            <w:proofErr w:type="gramStart"/>
            <w:r w:rsidRPr="005B74EF">
              <w:rPr>
                <w:lang w:val="en-GB"/>
              </w:rPr>
              <w:t>port</w:t>
            </w:r>
            <w:proofErr w:type="gramEnd"/>
          </w:p>
        </w:tc>
        <w:tc>
          <w:tcPr>
            <w:tcW w:w="2268" w:type="dxa"/>
            <w:vAlign w:val="center"/>
            <w:hideMark/>
          </w:tcPr>
          <w:p w14:paraId="7EDC0FEF" w14:textId="77777777" w:rsidR="005B74EF" w:rsidRPr="005B74EF" w:rsidRDefault="005B74EF" w:rsidP="005B74EF">
            <w:pPr>
              <w:spacing w:after="160" w:line="259" w:lineRule="auto"/>
              <w:rPr>
                <w:lang w:val="en-GB"/>
              </w:rPr>
            </w:pPr>
            <w:r w:rsidRPr="005B74EF">
              <w:rPr>
                <w:lang w:val="en-GB"/>
              </w:rPr>
              <w:t>≥ 1</w:t>
            </w:r>
          </w:p>
        </w:tc>
        <w:tc>
          <w:tcPr>
            <w:tcW w:w="1328" w:type="dxa"/>
          </w:tcPr>
          <w:p w14:paraId="5B5C49B8" w14:textId="77777777" w:rsidR="005B74EF" w:rsidRPr="005B74EF" w:rsidRDefault="005B74EF" w:rsidP="005B74EF">
            <w:pPr>
              <w:spacing w:after="160" w:line="259" w:lineRule="auto"/>
              <w:rPr>
                <w:lang w:val="en-GB"/>
              </w:rPr>
            </w:pPr>
          </w:p>
        </w:tc>
        <w:tc>
          <w:tcPr>
            <w:tcW w:w="1680" w:type="dxa"/>
          </w:tcPr>
          <w:p w14:paraId="7E850875" w14:textId="77777777" w:rsidR="005B74EF" w:rsidRPr="005B74EF" w:rsidRDefault="005B74EF" w:rsidP="005B74EF">
            <w:pPr>
              <w:spacing w:after="160" w:line="259" w:lineRule="auto"/>
              <w:rPr>
                <w:lang w:val="en-GB"/>
              </w:rPr>
            </w:pPr>
          </w:p>
        </w:tc>
      </w:tr>
      <w:tr w:rsidR="005B74EF" w:rsidRPr="005B74EF" w14:paraId="11C7DCA2" w14:textId="77777777" w:rsidTr="005674A2">
        <w:trPr>
          <w:trHeight w:val="315"/>
        </w:trPr>
        <w:tc>
          <w:tcPr>
            <w:tcW w:w="1135" w:type="dxa"/>
            <w:vAlign w:val="center"/>
            <w:hideMark/>
          </w:tcPr>
          <w:p w14:paraId="02D34131"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D78A966"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Γρ</w:t>
            </w:r>
            <w:proofErr w:type="spellEnd"/>
            <w:r w:rsidRPr="005B74EF">
              <w:rPr>
                <w:lang w:val="en-GB"/>
              </w:rPr>
              <w:t>αφικών</w:t>
            </w:r>
          </w:p>
        </w:tc>
        <w:tc>
          <w:tcPr>
            <w:tcW w:w="2268" w:type="dxa"/>
            <w:vAlign w:val="center"/>
            <w:hideMark/>
          </w:tcPr>
          <w:p w14:paraId="19079B88" w14:textId="77777777" w:rsidR="005B74EF" w:rsidRPr="005B74EF" w:rsidRDefault="005B74EF" w:rsidP="005B74EF">
            <w:pPr>
              <w:spacing w:after="160" w:line="259" w:lineRule="auto"/>
              <w:rPr>
                <w:lang w:val="en-GB"/>
              </w:rPr>
            </w:pPr>
            <w:r w:rsidRPr="005B74EF">
              <w:rPr>
                <w:lang w:val="en-GB"/>
              </w:rPr>
              <w:t> </w:t>
            </w:r>
          </w:p>
        </w:tc>
        <w:tc>
          <w:tcPr>
            <w:tcW w:w="1328" w:type="dxa"/>
          </w:tcPr>
          <w:p w14:paraId="53E662FB" w14:textId="77777777" w:rsidR="005B74EF" w:rsidRPr="005B74EF" w:rsidRDefault="005B74EF" w:rsidP="005B74EF">
            <w:pPr>
              <w:spacing w:after="160" w:line="259" w:lineRule="auto"/>
              <w:rPr>
                <w:lang w:val="en-GB"/>
              </w:rPr>
            </w:pPr>
          </w:p>
        </w:tc>
        <w:tc>
          <w:tcPr>
            <w:tcW w:w="1680" w:type="dxa"/>
          </w:tcPr>
          <w:p w14:paraId="48702853" w14:textId="77777777" w:rsidR="005B74EF" w:rsidRPr="005B74EF" w:rsidRDefault="005B74EF" w:rsidP="005B74EF">
            <w:pPr>
              <w:spacing w:after="160" w:line="259" w:lineRule="auto"/>
              <w:rPr>
                <w:lang w:val="en-GB"/>
              </w:rPr>
            </w:pPr>
          </w:p>
        </w:tc>
      </w:tr>
      <w:tr w:rsidR="005B74EF" w:rsidRPr="005B74EF" w14:paraId="096D7FFD" w14:textId="77777777" w:rsidTr="005674A2">
        <w:trPr>
          <w:trHeight w:val="600"/>
        </w:trPr>
        <w:tc>
          <w:tcPr>
            <w:tcW w:w="1135" w:type="dxa"/>
            <w:vAlign w:val="center"/>
            <w:hideMark/>
          </w:tcPr>
          <w:p w14:paraId="3B67FC95" w14:textId="77777777" w:rsidR="005B74EF" w:rsidRPr="005B74EF" w:rsidRDefault="005B74EF" w:rsidP="005B74EF">
            <w:pPr>
              <w:spacing w:after="160" w:line="259" w:lineRule="auto"/>
              <w:rPr>
                <w:lang w:val="en-GB"/>
              </w:rPr>
            </w:pPr>
            <w:r w:rsidRPr="005B74EF">
              <w:rPr>
                <w:lang w:val="en-GB"/>
              </w:rPr>
              <w:t>Α3.3.22</w:t>
            </w:r>
          </w:p>
        </w:tc>
        <w:tc>
          <w:tcPr>
            <w:tcW w:w="2945" w:type="dxa"/>
            <w:vAlign w:val="center"/>
            <w:hideMark/>
          </w:tcPr>
          <w:p w14:paraId="1F51AFC8" w14:textId="77777777" w:rsidR="005B74EF" w:rsidRPr="005B74EF" w:rsidRDefault="005B74EF" w:rsidP="005B74EF">
            <w:pPr>
              <w:spacing w:after="160" w:line="259" w:lineRule="auto"/>
            </w:pPr>
            <w:r w:rsidRPr="005B74EF">
              <w:rPr>
                <w:lang w:val="en-GB"/>
              </w:rPr>
              <w:t>RTX</w:t>
            </w:r>
            <w:r w:rsidRPr="005B74EF">
              <w:t xml:space="preserve"> 4080, 16</w:t>
            </w:r>
            <w:r w:rsidRPr="005B74EF">
              <w:rPr>
                <w:lang w:val="en-GB"/>
              </w:rPr>
              <w:t>GB</w:t>
            </w:r>
            <w:r w:rsidRPr="005B74EF">
              <w:t xml:space="preserve"> </w:t>
            </w:r>
            <w:r w:rsidRPr="005B74EF">
              <w:rPr>
                <w:lang w:val="en-GB"/>
              </w:rPr>
              <w:t>GDDR</w:t>
            </w:r>
            <w:r w:rsidRPr="005B74EF">
              <w:t>6 ή αντίστοιχη ή καλύτερη</w:t>
            </w:r>
          </w:p>
        </w:tc>
        <w:tc>
          <w:tcPr>
            <w:tcW w:w="2268" w:type="dxa"/>
            <w:vAlign w:val="center"/>
            <w:hideMark/>
          </w:tcPr>
          <w:p w14:paraId="1BD1425B" w14:textId="77777777" w:rsidR="005B74EF" w:rsidRPr="005B74EF" w:rsidRDefault="005B74EF" w:rsidP="005B74EF">
            <w:pPr>
              <w:spacing w:after="160" w:line="259" w:lineRule="auto"/>
              <w:rPr>
                <w:lang w:val="en-GB"/>
              </w:rPr>
            </w:pPr>
            <w:r w:rsidRPr="005B74EF">
              <w:rPr>
                <w:lang w:val="en-GB"/>
              </w:rPr>
              <w:t>NAI</w:t>
            </w:r>
          </w:p>
        </w:tc>
        <w:tc>
          <w:tcPr>
            <w:tcW w:w="1328" w:type="dxa"/>
          </w:tcPr>
          <w:p w14:paraId="45EB6776" w14:textId="77777777" w:rsidR="005B74EF" w:rsidRPr="005B74EF" w:rsidRDefault="005B74EF" w:rsidP="005B74EF">
            <w:pPr>
              <w:spacing w:after="160" w:line="259" w:lineRule="auto"/>
              <w:rPr>
                <w:lang w:val="en-GB"/>
              </w:rPr>
            </w:pPr>
          </w:p>
        </w:tc>
        <w:tc>
          <w:tcPr>
            <w:tcW w:w="1680" w:type="dxa"/>
          </w:tcPr>
          <w:p w14:paraId="72ED01DD" w14:textId="77777777" w:rsidR="005B74EF" w:rsidRPr="005B74EF" w:rsidRDefault="005B74EF" w:rsidP="005B74EF">
            <w:pPr>
              <w:spacing w:after="160" w:line="259" w:lineRule="auto"/>
              <w:rPr>
                <w:lang w:val="en-GB"/>
              </w:rPr>
            </w:pPr>
          </w:p>
        </w:tc>
      </w:tr>
      <w:tr w:rsidR="005B74EF" w:rsidRPr="005B74EF" w14:paraId="5F545D84" w14:textId="77777777" w:rsidTr="005674A2">
        <w:trPr>
          <w:trHeight w:val="315"/>
        </w:trPr>
        <w:tc>
          <w:tcPr>
            <w:tcW w:w="1135" w:type="dxa"/>
            <w:vAlign w:val="center"/>
            <w:hideMark/>
          </w:tcPr>
          <w:p w14:paraId="48D3B46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CBC7C53"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δικτύου</w:t>
            </w:r>
            <w:proofErr w:type="spellEnd"/>
          </w:p>
        </w:tc>
        <w:tc>
          <w:tcPr>
            <w:tcW w:w="2268" w:type="dxa"/>
            <w:vAlign w:val="center"/>
            <w:hideMark/>
          </w:tcPr>
          <w:p w14:paraId="65FA8319" w14:textId="77777777" w:rsidR="005B74EF" w:rsidRPr="005B74EF" w:rsidRDefault="005B74EF" w:rsidP="005B74EF">
            <w:pPr>
              <w:spacing w:after="160" w:line="259" w:lineRule="auto"/>
              <w:rPr>
                <w:lang w:val="en-GB"/>
              </w:rPr>
            </w:pPr>
            <w:r w:rsidRPr="005B74EF">
              <w:rPr>
                <w:lang w:val="en-GB"/>
              </w:rPr>
              <w:t> </w:t>
            </w:r>
          </w:p>
        </w:tc>
        <w:tc>
          <w:tcPr>
            <w:tcW w:w="1328" w:type="dxa"/>
          </w:tcPr>
          <w:p w14:paraId="5684352A" w14:textId="77777777" w:rsidR="005B74EF" w:rsidRPr="005B74EF" w:rsidRDefault="005B74EF" w:rsidP="005B74EF">
            <w:pPr>
              <w:spacing w:after="160" w:line="259" w:lineRule="auto"/>
              <w:rPr>
                <w:lang w:val="en-GB"/>
              </w:rPr>
            </w:pPr>
          </w:p>
        </w:tc>
        <w:tc>
          <w:tcPr>
            <w:tcW w:w="1680" w:type="dxa"/>
          </w:tcPr>
          <w:p w14:paraId="28F8795B" w14:textId="77777777" w:rsidR="005B74EF" w:rsidRPr="005B74EF" w:rsidRDefault="005B74EF" w:rsidP="005B74EF">
            <w:pPr>
              <w:spacing w:after="160" w:line="259" w:lineRule="auto"/>
              <w:rPr>
                <w:lang w:val="en-GB"/>
              </w:rPr>
            </w:pPr>
          </w:p>
        </w:tc>
      </w:tr>
      <w:tr w:rsidR="005B74EF" w:rsidRPr="005B74EF" w14:paraId="460EDDB2" w14:textId="77777777" w:rsidTr="005674A2">
        <w:trPr>
          <w:trHeight w:val="315"/>
        </w:trPr>
        <w:tc>
          <w:tcPr>
            <w:tcW w:w="1135" w:type="dxa"/>
            <w:vAlign w:val="center"/>
            <w:hideMark/>
          </w:tcPr>
          <w:p w14:paraId="42947967" w14:textId="77777777" w:rsidR="005B74EF" w:rsidRPr="005B74EF" w:rsidRDefault="005B74EF" w:rsidP="005B74EF">
            <w:pPr>
              <w:spacing w:after="160" w:line="259" w:lineRule="auto"/>
              <w:rPr>
                <w:lang w:val="en-GB"/>
              </w:rPr>
            </w:pPr>
            <w:r w:rsidRPr="005B74EF">
              <w:rPr>
                <w:lang w:val="en-GB"/>
              </w:rPr>
              <w:t>Α3.3.23</w:t>
            </w:r>
          </w:p>
        </w:tc>
        <w:tc>
          <w:tcPr>
            <w:tcW w:w="2945" w:type="dxa"/>
            <w:vAlign w:val="center"/>
            <w:hideMark/>
          </w:tcPr>
          <w:p w14:paraId="55024633" w14:textId="77777777" w:rsidR="005B74EF" w:rsidRPr="005B74EF" w:rsidRDefault="005B74EF" w:rsidP="005B74EF">
            <w:pPr>
              <w:spacing w:after="160" w:line="259" w:lineRule="auto"/>
              <w:rPr>
                <w:lang w:val="en-GB"/>
              </w:rPr>
            </w:pPr>
            <w:r w:rsidRPr="005B74EF">
              <w:rPr>
                <w:lang w:val="en-GB"/>
              </w:rPr>
              <w:t>10/100/1000 Mbps</w:t>
            </w:r>
          </w:p>
        </w:tc>
        <w:tc>
          <w:tcPr>
            <w:tcW w:w="2268" w:type="dxa"/>
            <w:vAlign w:val="center"/>
            <w:hideMark/>
          </w:tcPr>
          <w:p w14:paraId="534BEDF0"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22F4011B" w14:textId="77777777" w:rsidR="005B74EF" w:rsidRPr="005B74EF" w:rsidRDefault="005B74EF" w:rsidP="005B74EF">
            <w:pPr>
              <w:spacing w:after="160" w:line="259" w:lineRule="auto"/>
              <w:rPr>
                <w:lang w:val="en-GB"/>
              </w:rPr>
            </w:pPr>
          </w:p>
        </w:tc>
        <w:tc>
          <w:tcPr>
            <w:tcW w:w="1680" w:type="dxa"/>
          </w:tcPr>
          <w:p w14:paraId="05DB3863" w14:textId="77777777" w:rsidR="005B74EF" w:rsidRPr="005B74EF" w:rsidRDefault="005B74EF" w:rsidP="005B74EF">
            <w:pPr>
              <w:spacing w:after="160" w:line="259" w:lineRule="auto"/>
              <w:rPr>
                <w:lang w:val="en-GB"/>
              </w:rPr>
            </w:pPr>
          </w:p>
        </w:tc>
      </w:tr>
      <w:tr w:rsidR="005B74EF" w:rsidRPr="005B74EF" w14:paraId="3C1A5490" w14:textId="77777777" w:rsidTr="005674A2">
        <w:trPr>
          <w:trHeight w:val="315"/>
        </w:trPr>
        <w:tc>
          <w:tcPr>
            <w:tcW w:w="1135" w:type="dxa"/>
            <w:vAlign w:val="center"/>
            <w:hideMark/>
          </w:tcPr>
          <w:p w14:paraId="435BC430"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2824D11"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ήχου</w:t>
            </w:r>
            <w:proofErr w:type="spellEnd"/>
          </w:p>
        </w:tc>
        <w:tc>
          <w:tcPr>
            <w:tcW w:w="2268" w:type="dxa"/>
            <w:vAlign w:val="center"/>
            <w:hideMark/>
          </w:tcPr>
          <w:p w14:paraId="4BD340AB" w14:textId="77777777" w:rsidR="005B74EF" w:rsidRPr="005B74EF" w:rsidRDefault="005B74EF" w:rsidP="005B74EF">
            <w:pPr>
              <w:spacing w:after="160" w:line="259" w:lineRule="auto"/>
              <w:rPr>
                <w:lang w:val="en-GB"/>
              </w:rPr>
            </w:pPr>
            <w:r w:rsidRPr="005B74EF">
              <w:rPr>
                <w:lang w:val="en-GB"/>
              </w:rPr>
              <w:t> </w:t>
            </w:r>
          </w:p>
        </w:tc>
        <w:tc>
          <w:tcPr>
            <w:tcW w:w="1328" w:type="dxa"/>
          </w:tcPr>
          <w:p w14:paraId="0264C282" w14:textId="77777777" w:rsidR="005B74EF" w:rsidRPr="005B74EF" w:rsidRDefault="005B74EF" w:rsidP="005B74EF">
            <w:pPr>
              <w:spacing w:after="160" w:line="259" w:lineRule="auto"/>
              <w:rPr>
                <w:lang w:val="en-GB"/>
              </w:rPr>
            </w:pPr>
          </w:p>
        </w:tc>
        <w:tc>
          <w:tcPr>
            <w:tcW w:w="1680" w:type="dxa"/>
          </w:tcPr>
          <w:p w14:paraId="6E86954B" w14:textId="77777777" w:rsidR="005B74EF" w:rsidRPr="005B74EF" w:rsidRDefault="005B74EF" w:rsidP="005B74EF">
            <w:pPr>
              <w:spacing w:after="160" w:line="259" w:lineRule="auto"/>
              <w:rPr>
                <w:lang w:val="en-GB"/>
              </w:rPr>
            </w:pPr>
          </w:p>
        </w:tc>
      </w:tr>
      <w:tr w:rsidR="005B74EF" w:rsidRPr="005B74EF" w14:paraId="08D1D95E" w14:textId="77777777" w:rsidTr="005674A2">
        <w:trPr>
          <w:trHeight w:val="315"/>
        </w:trPr>
        <w:tc>
          <w:tcPr>
            <w:tcW w:w="1135" w:type="dxa"/>
            <w:vAlign w:val="center"/>
            <w:hideMark/>
          </w:tcPr>
          <w:p w14:paraId="592ADB86" w14:textId="77777777" w:rsidR="005B74EF" w:rsidRPr="005B74EF" w:rsidRDefault="005B74EF" w:rsidP="005B74EF">
            <w:pPr>
              <w:spacing w:after="160" w:line="259" w:lineRule="auto"/>
              <w:rPr>
                <w:lang w:val="en-GB"/>
              </w:rPr>
            </w:pPr>
            <w:r w:rsidRPr="005B74EF">
              <w:rPr>
                <w:lang w:val="en-GB"/>
              </w:rPr>
              <w:t>Α3.3.24</w:t>
            </w:r>
          </w:p>
        </w:tc>
        <w:tc>
          <w:tcPr>
            <w:tcW w:w="2945" w:type="dxa"/>
            <w:vAlign w:val="center"/>
            <w:hideMark/>
          </w:tcPr>
          <w:p w14:paraId="5C347AE5" w14:textId="77777777" w:rsidR="005B74EF" w:rsidRPr="005B74EF" w:rsidRDefault="005B74EF" w:rsidP="005B74EF">
            <w:pPr>
              <w:spacing w:after="160" w:line="259" w:lineRule="auto"/>
              <w:rPr>
                <w:lang w:val="en-GB"/>
              </w:rPr>
            </w:pPr>
            <w:proofErr w:type="gramStart"/>
            <w:r w:rsidRPr="005B74EF">
              <w:rPr>
                <w:lang w:val="en-GB"/>
              </w:rPr>
              <w:t>High Definition</w:t>
            </w:r>
            <w:proofErr w:type="gramEnd"/>
            <w:r w:rsidRPr="005B74EF">
              <w:rPr>
                <w:lang w:val="en-GB"/>
              </w:rPr>
              <w:t xml:space="preserve"> Audio</w:t>
            </w:r>
          </w:p>
        </w:tc>
        <w:tc>
          <w:tcPr>
            <w:tcW w:w="2268" w:type="dxa"/>
            <w:vAlign w:val="center"/>
            <w:hideMark/>
          </w:tcPr>
          <w:p w14:paraId="645B8D83"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2750D121" w14:textId="77777777" w:rsidR="005B74EF" w:rsidRPr="005B74EF" w:rsidRDefault="005B74EF" w:rsidP="005B74EF">
            <w:pPr>
              <w:spacing w:after="160" w:line="259" w:lineRule="auto"/>
              <w:rPr>
                <w:lang w:val="en-GB"/>
              </w:rPr>
            </w:pPr>
          </w:p>
        </w:tc>
        <w:tc>
          <w:tcPr>
            <w:tcW w:w="1680" w:type="dxa"/>
          </w:tcPr>
          <w:p w14:paraId="6273A019" w14:textId="77777777" w:rsidR="005B74EF" w:rsidRPr="005B74EF" w:rsidRDefault="005B74EF" w:rsidP="005B74EF">
            <w:pPr>
              <w:spacing w:after="160" w:line="259" w:lineRule="auto"/>
              <w:rPr>
                <w:lang w:val="en-GB"/>
              </w:rPr>
            </w:pPr>
          </w:p>
        </w:tc>
      </w:tr>
      <w:tr w:rsidR="005B74EF" w:rsidRPr="005B74EF" w14:paraId="45DB7A94" w14:textId="77777777" w:rsidTr="005674A2">
        <w:trPr>
          <w:trHeight w:val="315"/>
        </w:trPr>
        <w:tc>
          <w:tcPr>
            <w:tcW w:w="1135" w:type="dxa"/>
            <w:vAlign w:val="center"/>
            <w:hideMark/>
          </w:tcPr>
          <w:p w14:paraId="758CAF68"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13214D4" w14:textId="77777777" w:rsidR="005B74EF" w:rsidRPr="005B74EF" w:rsidRDefault="005B74EF" w:rsidP="005B74EF">
            <w:pPr>
              <w:spacing w:after="160" w:line="259" w:lineRule="auto"/>
              <w:rPr>
                <w:lang w:val="en-GB"/>
              </w:rPr>
            </w:pPr>
            <w:proofErr w:type="spellStart"/>
            <w:r w:rsidRPr="005B74EF">
              <w:rPr>
                <w:lang w:val="en-GB"/>
              </w:rPr>
              <w:t>Τροφοδοτικό</w:t>
            </w:r>
            <w:proofErr w:type="spellEnd"/>
          </w:p>
        </w:tc>
        <w:tc>
          <w:tcPr>
            <w:tcW w:w="2268" w:type="dxa"/>
            <w:vAlign w:val="center"/>
            <w:hideMark/>
          </w:tcPr>
          <w:p w14:paraId="6955E028" w14:textId="77777777" w:rsidR="005B74EF" w:rsidRPr="005B74EF" w:rsidRDefault="005B74EF" w:rsidP="005B74EF">
            <w:pPr>
              <w:spacing w:after="160" w:line="259" w:lineRule="auto"/>
              <w:rPr>
                <w:lang w:val="en-GB"/>
              </w:rPr>
            </w:pPr>
            <w:r w:rsidRPr="005B74EF">
              <w:rPr>
                <w:lang w:val="en-GB"/>
              </w:rPr>
              <w:t> </w:t>
            </w:r>
          </w:p>
        </w:tc>
        <w:tc>
          <w:tcPr>
            <w:tcW w:w="1328" w:type="dxa"/>
          </w:tcPr>
          <w:p w14:paraId="1E8541E3" w14:textId="77777777" w:rsidR="005B74EF" w:rsidRPr="005B74EF" w:rsidRDefault="005B74EF" w:rsidP="005B74EF">
            <w:pPr>
              <w:spacing w:after="160" w:line="259" w:lineRule="auto"/>
              <w:rPr>
                <w:lang w:val="en-GB"/>
              </w:rPr>
            </w:pPr>
          </w:p>
        </w:tc>
        <w:tc>
          <w:tcPr>
            <w:tcW w:w="1680" w:type="dxa"/>
          </w:tcPr>
          <w:p w14:paraId="793D75C2" w14:textId="77777777" w:rsidR="005B74EF" w:rsidRPr="005B74EF" w:rsidRDefault="005B74EF" w:rsidP="005B74EF">
            <w:pPr>
              <w:spacing w:after="160" w:line="259" w:lineRule="auto"/>
              <w:rPr>
                <w:lang w:val="en-GB"/>
              </w:rPr>
            </w:pPr>
          </w:p>
        </w:tc>
      </w:tr>
      <w:tr w:rsidR="005B74EF" w:rsidRPr="005B74EF" w14:paraId="37806092" w14:textId="77777777" w:rsidTr="005674A2">
        <w:trPr>
          <w:trHeight w:val="315"/>
        </w:trPr>
        <w:tc>
          <w:tcPr>
            <w:tcW w:w="1135" w:type="dxa"/>
            <w:vAlign w:val="center"/>
            <w:hideMark/>
          </w:tcPr>
          <w:p w14:paraId="0FFA5736" w14:textId="77777777" w:rsidR="005B74EF" w:rsidRPr="005B74EF" w:rsidRDefault="005B74EF" w:rsidP="005B74EF">
            <w:pPr>
              <w:spacing w:after="160" w:line="259" w:lineRule="auto"/>
              <w:rPr>
                <w:lang w:val="en-GB"/>
              </w:rPr>
            </w:pPr>
            <w:r w:rsidRPr="005B74EF">
              <w:rPr>
                <w:lang w:val="en-GB"/>
              </w:rPr>
              <w:t>Α3.3.25</w:t>
            </w:r>
          </w:p>
        </w:tc>
        <w:tc>
          <w:tcPr>
            <w:tcW w:w="2945" w:type="dxa"/>
            <w:vAlign w:val="center"/>
            <w:hideMark/>
          </w:tcPr>
          <w:p w14:paraId="11F0651F" w14:textId="77777777" w:rsidR="005B74EF" w:rsidRPr="005B74EF" w:rsidRDefault="005B74EF" w:rsidP="005B74EF">
            <w:pPr>
              <w:spacing w:after="160" w:line="259" w:lineRule="auto"/>
              <w:rPr>
                <w:lang w:val="en-GB"/>
              </w:rPr>
            </w:pPr>
            <w:r w:rsidRPr="005B74EF">
              <w:rPr>
                <w:lang w:val="en-GB"/>
              </w:rPr>
              <w:t>Απ</w:t>
            </w:r>
            <w:proofErr w:type="spellStart"/>
            <w:r w:rsidRPr="005B74EF">
              <w:rPr>
                <w:lang w:val="en-GB"/>
              </w:rPr>
              <w:t>όδοση</w:t>
            </w:r>
            <w:proofErr w:type="spellEnd"/>
          </w:p>
        </w:tc>
        <w:tc>
          <w:tcPr>
            <w:tcW w:w="2268" w:type="dxa"/>
            <w:vAlign w:val="center"/>
            <w:hideMark/>
          </w:tcPr>
          <w:p w14:paraId="4E641A12" w14:textId="77777777" w:rsidR="005B74EF" w:rsidRPr="005B74EF" w:rsidRDefault="005B74EF" w:rsidP="005B74EF">
            <w:pPr>
              <w:spacing w:after="160" w:line="259" w:lineRule="auto"/>
              <w:rPr>
                <w:lang w:val="en-GB"/>
              </w:rPr>
            </w:pPr>
            <w:r w:rsidRPr="005B74EF">
              <w:rPr>
                <w:lang w:val="en-GB"/>
              </w:rPr>
              <w:t xml:space="preserve"> 80 Plus Platinum</w:t>
            </w:r>
          </w:p>
        </w:tc>
        <w:tc>
          <w:tcPr>
            <w:tcW w:w="1328" w:type="dxa"/>
          </w:tcPr>
          <w:p w14:paraId="71490D23" w14:textId="77777777" w:rsidR="005B74EF" w:rsidRPr="005B74EF" w:rsidRDefault="005B74EF" w:rsidP="005B74EF">
            <w:pPr>
              <w:spacing w:after="160" w:line="259" w:lineRule="auto"/>
              <w:rPr>
                <w:lang w:val="en-GB"/>
              </w:rPr>
            </w:pPr>
          </w:p>
        </w:tc>
        <w:tc>
          <w:tcPr>
            <w:tcW w:w="1680" w:type="dxa"/>
          </w:tcPr>
          <w:p w14:paraId="1A89E76F" w14:textId="77777777" w:rsidR="005B74EF" w:rsidRPr="005B74EF" w:rsidRDefault="005B74EF" w:rsidP="005B74EF">
            <w:pPr>
              <w:spacing w:after="160" w:line="259" w:lineRule="auto"/>
              <w:rPr>
                <w:lang w:val="en-GB"/>
              </w:rPr>
            </w:pPr>
          </w:p>
        </w:tc>
      </w:tr>
      <w:tr w:rsidR="005B74EF" w:rsidRPr="005B74EF" w14:paraId="2CDF2DC2" w14:textId="77777777" w:rsidTr="005674A2">
        <w:trPr>
          <w:trHeight w:val="315"/>
        </w:trPr>
        <w:tc>
          <w:tcPr>
            <w:tcW w:w="1135" w:type="dxa"/>
            <w:vAlign w:val="center"/>
            <w:hideMark/>
          </w:tcPr>
          <w:p w14:paraId="5305934F" w14:textId="77777777" w:rsidR="005B74EF" w:rsidRPr="005B74EF" w:rsidRDefault="005B74EF" w:rsidP="005B74EF">
            <w:pPr>
              <w:spacing w:after="160" w:line="259" w:lineRule="auto"/>
              <w:rPr>
                <w:lang w:val="en-GB"/>
              </w:rPr>
            </w:pPr>
            <w:r w:rsidRPr="005B74EF">
              <w:rPr>
                <w:lang w:val="en-GB"/>
              </w:rPr>
              <w:lastRenderedPageBreak/>
              <w:t>Α3.3.26</w:t>
            </w:r>
          </w:p>
        </w:tc>
        <w:tc>
          <w:tcPr>
            <w:tcW w:w="2945" w:type="dxa"/>
            <w:vAlign w:val="center"/>
            <w:hideMark/>
          </w:tcPr>
          <w:p w14:paraId="17F1287A" w14:textId="77777777" w:rsidR="005B74EF" w:rsidRPr="005B74EF" w:rsidRDefault="005B74EF" w:rsidP="005B74EF">
            <w:pPr>
              <w:spacing w:after="160" w:line="259" w:lineRule="auto"/>
              <w:rPr>
                <w:lang w:val="en-GB"/>
              </w:rPr>
            </w:pPr>
            <w:r w:rsidRPr="005B74EF">
              <w:rPr>
                <w:lang w:val="en-GB"/>
              </w:rPr>
              <w:t>Watt</w:t>
            </w:r>
          </w:p>
        </w:tc>
        <w:tc>
          <w:tcPr>
            <w:tcW w:w="2268" w:type="dxa"/>
            <w:vAlign w:val="center"/>
            <w:hideMark/>
          </w:tcPr>
          <w:p w14:paraId="19AA7D94" w14:textId="77777777" w:rsidR="005B74EF" w:rsidRPr="005B74EF" w:rsidRDefault="005B74EF" w:rsidP="005B74EF">
            <w:pPr>
              <w:spacing w:after="160" w:line="259" w:lineRule="auto"/>
              <w:rPr>
                <w:lang w:val="en-GB"/>
              </w:rPr>
            </w:pPr>
            <w:r w:rsidRPr="005B74EF">
              <w:rPr>
                <w:lang w:val="en-GB"/>
              </w:rPr>
              <w:t>≥ 1000</w:t>
            </w:r>
          </w:p>
        </w:tc>
        <w:tc>
          <w:tcPr>
            <w:tcW w:w="1328" w:type="dxa"/>
          </w:tcPr>
          <w:p w14:paraId="3CA06584" w14:textId="77777777" w:rsidR="005B74EF" w:rsidRPr="005B74EF" w:rsidRDefault="005B74EF" w:rsidP="005B74EF">
            <w:pPr>
              <w:spacing w:after="160" w:line="259" w:lineRule="auto"/>
              <w:rPr>
                <w:lang w:val="en-GB"/>
              </w:rPr>
            </w:pPr>
          </w:p>
        </w:tc>
        <w:tc>
          <w:tcPr>
            <w:tcW w:w="1680" w:type="dxa"/>
          </w:tcPr>
          <w:p w14:paraId="70634F1E" w14:textId="77777777" w:rsidR="005B74EF" w:rsidRPr="005B74EF" w:rsidRDefault="005B74EF" w:rsidP="005B74EF">
            <w:pPr>
              <w:spacing w:after="160" w:line="259" w:lineRule="auto"/>
              <w:rPr>
                <w:lang w:val="en-GB"/>
              </w:rPr>
            </w:pPr>
          </w:p>
        </w:tc>
      </w:tr>
      <w:tr w:rsidR="005B74EF" w:rsidRPr="005B74EF" w14:paraId="0B88C6BC" w14:textId="77777777" w:rsidTr="005674A2">
        <w:trPr>
          <w:trHeight w:val="315"/>
        </w:trPr>
        <w:tc>
          <w:tcPr>
            <w:tcW w:w="1135" w:type="dxa"/>
            <w:vAlign w:val="center"/>
            <w:hideMark/>
          </w:tcPr>
          <w:p w14:paraId="08EB28B2"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084F780" w14:textId="77777777" w:rsidR="005B74EF" w:rsidRPr="005B74EF" w:rsidRDefault="005B74EF" w:rsidP="005B74EF">
            <w:pPr>
              <w:spacing w:after="160" w:line="259" w:lineRule="auto"/>
              <w:rPr>
                <w:lang w:val="en-GB"/>
              </w:rPr>
            </w:pPr>
            <w:proofErr w:type="spellStart"/>
            <w:r w:rsidRPr="005B74EF">
              <w:rPr>
                <w:lang w:val="en-GB"/>
              </w:rPr>
              <w:t>Πληκτρολόγιο</w:t>
            </w:r>
            <w:proofErr w:type="spellEnd"/>
          </w:p>
        </w:tc>
        <w:tc>
          <w:tcPr>
            <w:tcW w:w="2268" w:type="dxa"/>
            <w:vAlign w:val="center"/>
            <w:hideMark/>
          </w:tcPr>
          <w:p w14:paraId="4817C43D" w14:textId="77777777" w:rsidR="005B74EF" w:rsidRPr="005B74EF" w:rsidRDefault="005B74EF" w:rsidP="005B74EF">
            <w:pPr>
              <w:spacing w:after="160" w:line="259" w:lineRule="auto"/>
              <w:rPr>
                <w:lang w:val="en-GB"/>
              </w:rPr>
            </w:pPr>
            <w:r w:rsidRPr="005B74EF">
              <w:rPr>
                <w:lang w:val="en-GB"/>
              </w:rPr>
              <w:t> </w:t>
            </w:r>
          </w:p>
        </w:tc>
        <w:tc>
          <w:tcPr>
            <w:tcW w:w="1328" w:type="dxa"/>
          </w:tcPr>
          <w:p w14:paraId="52D030B9" w14:textId="77777777" w:rsidR="005B74EF" w:rsidRPr="005B74EF" w:rsidRDefault="005B74EF" w:rsidP="005B74EF">
            <w:pPr>
              <w:spacing w:after="160" w:line="259" w:lineRule="auto"/>
              <w:rPr>
                <w:lang w:val="en-GB"/>
              </w:rPr>
            </w:pPr>
          </w:p>
        </w:tc>
        <w:tc>
          <w:tcPr>
            <w:tcW w:w="1680" w:type="dxa"/>
          </w:tcPr>
          <w:p w14:paraId="17EA1DE0" w14:textId="77777777" w:rsidR="005B74EF" w:rsidRPr="005B74EF" w:rsidRDefault="005B74EF" w:rsidP="005B74EF">
            <w:pPr>
              <w:spacing w:after="160" w:line="259" w:lineRule="auto"/>
              <w:rPr>
                <w:lang w:val="en-GB"/>
              </w:rPr>
            </w:pPr>
          </w:p>
        </w:tc>
      </w:tr>
      <w:tr w:rsidR="005B74EF" w:rsidRPr="005B74EF" w14:paraId="70FEF3DC" w14:textId="77777777" w:rsidTr="005674A2">
        <w:trPr>
          <w:trHeight w:val="600"/>
        </w:trPr>
        <w:tc>
          <w:tcPr>
            <w:tcW w:w="1135" w:type="dxa"/>
            <w:vAlign w:val="center"/>
            <w:hideMark/>
          </w:tcPr>
          <w:p w14:paraId="193CE228" w14:textId="77777777" w:rsidR="005B74EF" w:rsidRPr="005B74EF" w:rsidRDefault="005B74EF" w:rsidP="005B74EF">
            <w:pPr>
              <w:spacing w:after="160" w:line="259" w:lineRule="auto"/>
              <w:rPr>
                <w:lang w:val="en-GB"/>
              </w:rPr>
            </w:pPr>
            <w:r w:rsidRPr="005B74EF">
              <w:rPr>
                <w:lang w:val="en-GB"/>
              </w:rPr>
              <w:t>Α3.3.27</w:t>
            </w:r>
          </w:p>
        </w:tc>
        <w:tc>
          <w:tcPr>
            <w:tcW w:w="2945" w:type="dxa"/>
            <w:vAlign w:val="center"/>
            <w:hideMark/>
          </w:tcPr>
          <w:p w14:paraId="4FBCD36D" w14:textId="77777777" w:rsidR="005B74EF" w:rsidRPr="005B74EF" w:rsidRDefault="005B74EF" w:rsidP="005B74EF">
            <w:pPr>
              <w:spacing w:after="160" w:line="259" w:lineRule="auto"/>
            </w:pPr>
            <w:r w:rsidRPr="005B74EF">
              <w:t xml:space="preserve">Τύπος </w:t>
            </w:r>
            <w:r w:rsidRPr="005B74EF">
              <w:rPr>
                <w:lang w:val="en-GB"/>
              </w:rPr>
              <w:t>QWERTY</w:t>
            </w:r>
            <w:r w:rsidRPr="005B74EF">
              <w:t>, με αποτύπωση Ελληνικών και Λατινικών χαρακτήρων σε κάθε πλήκτρο</w:t>
            </w:r>
          </w:p>
        </w:tc>
        <w:tc>
          <w:tcPr>
            <w:tcW w:w="2268" w:type="dxa"/>
            <w:vAlign w:val="center"/>
            <w:hideMark/>
          </w:tcPr>
          <w:p w14:paraId="1A07CD99"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867279F" w14:textId="77777777" w:rsidR="005B74EF" w:rsidRPr="005B74EF" w:rsidRDefault="005B74EF" w:rsidP="005B74EF">
            <w:pPr>
              <w:spacing w:after="160" w:line="259" w:lineRule="auto"/>
              <w:rPr>
                <w:lang w:val="en-GB"/>
              </w:rPr>
            </w:pPr>
          </w:p>
        </w:tc>
        <w:tc>
          <w:tcPr>
            <w:tcW w:w="1680" w:type="dxa"/>
          </w:tcPr>
          <w:p w14:paraId="6867CBB6" w14:textId="77777777" w:rsidR="005B74EF" w:rsidRPr="005B74EF" w:rsidRDefault="005B74EF" w:rsidP="005B74EF">
            <w:pPr>
              <w:spacing w:after="160" w:line="259" w:lineRule="auto"/>
              <w:rPr>
                <w:lang w:val="en-GB"/>
              </w:rPr>
            </w:pPr>
          </w:p>
        </w:tc>
      </w:tr>
      <w:tr w:rsidR="005B74EF" w:rsidRPr="005B74EF" w14:paraId="08B17C4E" w14:textId="77777777" w:rsidTr="005674A2">
        <w:trPr>
          <w:trHeight w:val="315"/>
        </w:trPr>
        <w:tc>
          <w:tcPr>
            <w:tcW w:w="1135" w:type="dxa"/>
            <w:vAlign w:val="center"/>
            <w:hideMark/>
          </w:tcPr>
          <w:p w14:paraId="7FDE2A97" w14:textId="77777777" w:rsidR="005B74EF" w:rsidRPr="005B74EF" w:rsidRDefault="005B74EF" w:rsidP="005B74EF">
            <w:pPr>
              <w:spacing w:after="160" w:line="259" w:lineRule="auto"/>
              <w:rPr>
                <w:lang w:val="en-GB"/>
              </w:rPr>
            </w:pPr>
            <w:r w:rsidRPr="005B74EF">
              <w:rPr>
                <w:lang w:val="en-GB"/>
              </w:rPr>
              <w:t>Α3.3.28</w:t>
            </w:r>
          </w:p>
        </w:tc>
        <w:tc>
          <w:tcPr>
            <w:tcW w:w="2945" w:type="dxa"/>
            <w:vAlign w:val="center"/>
            <w:hideMark/>
          </w:tcPr>
          <w:p w14:paraId="0914E3D0"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με</w:t>
            </w:r>
            <w:proofErr w:type="spellEnd"/>
            <w:r w:rsidRPr="005B74EF">
              <w:rPr>
                <w:lang w:val="en-GB"/>
              </w:rPr>
              <w:t xml:space="preserve"> </w:t>
            </w:r>
            <w:proofErr w:type="spellStart"/>
            <w:r w:rsidRPr="005B74EF">
              <w:rPr>
                <w:lang w:val="en-GB"/>
              </w:rPr>
              <w:t>κεντρική</w:t>
            </w:r>
            <w:proofErr w:type="spellEnd"/>
            <w:r w:rsidRPr="005B74EF">
              <w:rPr>
                <w:lang w:val="en-GB"/>
              </w:rPr>
              <w:t xml:space="preserve"> </w:t>
            </w:r>
            <w:proofErr w:type="spellStart"/>
            <w:r w:rsidRPr="005B74EF">
              <w:rPr>
                <w:lang w:val="en-GB"/>
              </w:rPr>
              <w:t>μονάδ</w:t>
            </w:r>
            <w:proofErr w:type="spellEnd"/>
            <w:r w:rsidRPr="005B74EF">
              <w:rPr>
                <w:lang w:val="en-GB"/>
              </w:rPr>
              <w:t>α</w:t>
            </w:r>
          </w:p>
        </w:tc>
        <w:tc>
          <w:tcPr>
            <w:tcW w:w="2268" w:type="dxa"/>
            <w:vAlign w:val="center"/>
            <w:hideMark/>
          </w:tcPr>
          <w:p w14:paraId="017446E8" w14:textId="77777777" w:rsidR="005B74EF" w:rsidRPr="005B74EF" w:rsidRDefault="005B74EF" w:rsidP="005B74EF">
            <w:pPr>
              <w:spacing w:after="160" w:line="259" w:lineRule="auto"/>
              <w:rPr>
                <w:lang w:val="en-GB"/>
              </w:rPr>
            </w:pPr>
            <w:proofErr w:type="spellStart"/>
            <w:r w:rsidRPr="005B74EF">
              <w:rPr>
                <w:lang w:val="en-GB"/>
              </w:rPr>
              <w:t>μέσω</w:t>
            </w:r>
            <w:proofErr w:type="spellEnd"/>
            <w:r w:rsidRPr="005B74EF">
              <w:rPr>
                <w:lang w:val="en-GB"/>
              </w:rPr>
              <w:t xml:space="preserve"> USB</w:t>
            </w:r>
          </w:p>
        </w:tc>
        <w:tc>
          <w:tcPr>
            <w:tcW w:w="1328" w:type="dxa"/>
          </w:tcPr>
          <w:p w14:paraId="64D0E96D" w14:textId="77777777" w:rsidR="005B74EF" w:rsidRPr="005B74EF" w:rsidRDefault="005B74EF" w:rsidP="005B74EF">
            <w:pPr>
              <w:spacing w:after="160" w:line="259" w:lineRule="auto"/>
              <w:rPr>
                <w:lang w:val="en-GB"/>
              </w:rPr>
            </w:pPr>
          </w:p>
        </w:tc>
        <w:tc>
          <w:tcPr>
            <w:tcW w:w="1680" w:type="dxa"/>
          </w:tcPr>
          <w:p w14:paraId="3D97EED0" w14:textId="77777777" w:rsidR="005B74EF" w:rsidRPr="005B74EF" w:rsidRDefault="005B74EF" w:rsidP="005B74EF">
            <w:pPr>
              <w:spacing w:after="160" w:line="259" w:lineRule="auto"/>
              <w:rPr>
                <w:lang w:val="en-GB"/>
              </w:rPr>
            </w:pPr>
          </w:p>
        </w:tc>
      </w:tr>
      <w:tr w:rsidR="005B74EF" w:rsidRPr="005B74EF" w14:paraId="2EE7C729" w14:textId="77777777" w:rsidTr="005674A2">
        <w:trPr>
          <w:trHeight w:val="315"/>
        </w:trPr>
        <w:tc>
          <w:tcPr>
            <w:tcW w:w="1135" w:type="dxa"/>
            <w:vAlign w:val="center"/>
            <w:hideMark/>
          </w:tcPr>
          <w:p w14:paraId="1BFA6E8A"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16F726E" w14:textId="77777777" w:rsidR="005B74EF" w:rsidRPr="005B74EF" w:rsidRDefault="005B74EF" w:rsidP="005B74EF">
            <w:pPr>
              <w:spacing w:after="160" w:line="259" w:lineRule="auto"/>
              <w:rPr>
                <w:lang w:val="en-GB"/>
              </w:rPr>
            </w:pPr>
            <w:r w:rsidRPr="005B74EF">
              <w:rPr>
                <w:lang w:val="en-GB"/>
              </w:rPr>
              <w:t xml:space="preserve">Mouse  </w:t>
            </w:r>
          </w:p>
        </w:tc>
        <w:tc>
          <w:tcPr>
            <w:tcW w:w="2268" w:type="dxa"/>
            <w:vAlign w:val="center"/>
            <w:hideMark/>
          </w:tcPr>
          <w:p w14:paraId="5B85DF0B" w14:textId="77777777" w:rsidR="005B74EF" w:rsidRPr="005B74EF" w:rsidRDefault="005B74EF" w:rsidP="005B74EF">
            <w:pPr>
              <w:spacing w:after="160" w:line="259" w:lineRule="auto"/>
              <w:rPr>
                <w:lang w:val="en-GB"/>
              </w:rPr>
            </w:pPr>
            <w:r w:rsidRPr="005B74EF">
              <w:rPr>
                <w:lang w:val="en-GB"/>
              </w:rPr>
              <w:t> </w:t>
            </w:r>
          </w:p>
        </w:tc>
        <w:tc>
          <w:tcPr>
            <w:tcW w:w="1328" w:type="dxa"/>
          </w:tcPr>
          <w:p w14:paraId="39CA9737" w14:textId="77777777" w:rsidR="005B74EF" w:rsidRPr="005B74EF" w:rsidRDefault="005B74EF" w:rsidP="005B74EF">
            <w:pPr>
              <w:spacing w:after="160" w:line="259" w:lineRule="auto"/>
              <w:rPr>
                <w:lang w:val="en-GB"/>
              </w:rPr>
            </w:pPr>
          </w:p>
        </w:tc>
        <w:tc>
          <w:tcPr>
            <w:tcW w:w="1680" w:type="dxa"/>
          </w:tcPr>
          <w:p w14:paraId="2C17FA3D" w14:textId="77777777" w:rsidR="005B74EF" w:rsidRPr="005B74EF" w:rsidRDefault="005B74EF" w:rsidP="005B74EF">
            <w:pPr>
              <w:spacing w:after="160" w:line="259" w:lineRule="auto"/>
              <w:rPr>
                <w:lang w:val="en-GB"/>
              </w:rPr>
            </w:pPr>
          </w:p>
        </w:tc>
      </w:tr>
      <w:tr w:rsidR="005B74EF" w:rsidRPr="005B74EF" w14:paraId="6DE5C604" w14:textId="77777777" w:rsidTr="005674A2">
        <w:trPr>
          <w:trHeight w:val="315"/>
        </w:trPr>
        <w:tc>
          <w:tcPr>
            <w:tcW w:w="1135" w:type="dxa"/>
            <w:vAlign w:val="center"/>
            <w:hideMark/>
          </w:tcPr>
          <w:p w14:paraId="0CD030F0" w14:textId="77777777" w:rsidR="005B74EF" w:rsidRPr="005B74EF" w:rsidRDefault="005B74EF" w:rsidP="005B74EF">
            <w:pPr>
              <w:spacing w:after="160" w:line="259" w:lineRule="auto"/>
              <w:rPr>
                <w:lang w:val="en-GB"/>
              </w:rPr>
            </w:pPr>
            <w:r w:rsidRPr="005B74EF">
              <w:rPr>
                <w:lang w:val="en-GB"/>
              </w:rPr>
              <w:t>Α3.3.29</w:t>
            </w:r>
          </w:p>
        </w:tc>
        <w:tc>
          <w:tcPr>
            <w:tcW w:w="2945" w:type="dxa"/>
            <w:vAlign w:val="center"/>
            <w:hideMark/>
          </w:tcPr>
          <w:p w14:paraId="29F20DC7" w14:textId="77777777" w:rsidR="005B74EF" w:rsidRPr="005B74EF" w:rsidRDefault="005B74EF" w:rsidP="005B74EF">
            <w:pPr>
              <w:spacing w:after="160" w:line="259" w:lineRule="auto"/>
              <w:rPr>
                <w:lang w:val="en-GB"/>
              </w:rPr>
            </w:pPr>
            <w:r w:rsidRPr="005B74EF">
              <w:rPr>
                <w:lang w:val="en-GB"/>
              </w:rPr>
              <w:t>Scrolling Wheel</w:t>
            </w:r>
          </w:p>
        </w:tc>
        <w:tc>
          <w:tcPr>
            <w:tcW w:w="2268" w:type="dxa"/>
            <w:vAlign w:val="center"/>
            <w:hideMark/>
          </w:tcPr>
          <w:p w14:paraId="460753AC"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2221D929" w14:textId="77777777" w:rsidR="005B74EF" w:rsidRPr="005B74EF" w:rsidRDefault="005B74EF" w:rsidP="005B74EF">
            <w:pPr>
              <w:spacing w:after="160" w:line="259" w:lineRule="auto"/>
              <w:rPr>
                <w:lang w:val="en-GB"/>
              </w:rPr>
            </w:pPr>
          </w:p>
        </w:tc>
        <w:tc>
          <w:tcPr>
            <w:tcW w:w="1680" w:type="dxa"/>
          </w:tcPr>
          <w:p w14:paraId="0794AE0C" w14:textId="77777777" w:rsidR="005B74EF" w:rsidRPr="005B74EF" w:rsidRDefault="005B74EF" w:rsidP="005B74EF">
            <w:pPr>
              <w:spacing w:after="160" w:line="259" w:lineRule="auto"/>
              <w:rPr>
                <w:lang w:val="en-GB"/>
              </w:rPr>
            </w:pPr>
          </w:p>
        </w:tc>
      </w:tr>
      <w:tr w:rsidR="005B74EF" w:rsidRPr="005B74EF" w14:paraId="71F17A3E" w14:textId="77777777" w:rsidTr="005674A2">
        <w:trPr>
          <w:trHeight w:val="315"/>
        </w:trPr>
        <w:tc>
          <w:tcPr>
            <w:tcW w:w="1135" w:type="dxa"/>
            <w:vAlign w:val="center"/>
            <w:hideMark/>
          </w:tcPr>
          <w:p w14:paraId="22EA887B" w14:textId="77777777" w:rsidR="005B74EF" w:rsidRPr="005B74EF" w:rsidRDefault="005B74EF" w:rsidP="005B74EF">
            <w:pPr>
              <w:spacing w:after="160" w:line="259" w:lineRule="auto"/>
              <w:rPr>
                <w:lang w:val="en-GB"/>
              </w:rPr>
            </w:pPr>
            <w:r w:rsidRPr="005B74EF">
              <w:rPr>
                <w:lang w:val="en-GB"/>
              </w:rPr>
              <w:t>Α3.3.30</w:t>
            </w:r>
          </w:p>
        </w:tc>
        <w:tc>
          <w:tcPr>
            <w:tcW w:w="2945" w:type="dxa"/>
            <w:vAlign w:val="center"/>
            <w:hideMark/>
          </w:tcPr>
          <w:p w14:paraId="1A82A86F" w14:textId="77777777" w:rsidR="005B74EF" w:rsidRPr="005B74EF" w:rsidRDefault="005B74EF" w:rsidP="005B74EF">
            <w:pPr>
              <w:spacing w:after="160" w:line="259" w:lineRule="auto"/>
              <w:rPr>
                <w:lang w:val="en-GB"/>
              </w:rPr>
            </w:pPr>
            <w:r w:rsidRPr="005B74EF">
              <w:rPr>
                <w:lang w:val="en-GB"/>
              </w:rPr>
              <w:t>Οπ</w:t>
            </w:r>
            <w:proofErr w:type="spellStart"/>
            <w:r w:rsidRPr="005B74EF">
              <w:rPr>
                <w:lang w:val="en-GB"/>
              </w:rPr>
              <w:t>τικό</w:t>
            </w:r>
            <w:proofErr w:type="spellEnd"/>
            <w:r w:rsidRPr="005B74EF">
              <w:rPr>
                <w:lang w:val="en-GB"/>
              </w:rPr>
              <w:t xml:space="preserve"> π</w:t>
            </w:r>
            <w:proofErr w:type="spellStart"/>
            <w:r w:rsidRPr="005B74EF">
              <w:rPr>
                <w:lang w:val="en-GB"/>
              </w:rPr>
              <w:t>οντίκι</w:t>
            </w:r>
            <w:proofErr w:type="spellEnd"/>
          </w:p>
        </w:tc>
        <w:tc>
          <w:tcPr>
            <w:tcW w:w="2268" w:type="dxa"/>
            <w:vAlign w:val="center"/>
            <w:hideMark/>
          </w:tcPr>
          <w:p w14:paraId="21846452" w14:textId="77777777" w:rsidR="005B74EF" w:rsidRPr="005B74EF" w:rsidRDefault="005B74EF" w:rsidP="005B74EF">
            <w:pPr>
              <w:spacing w:after="160" w:line="259" w:lineRule="auto"/>
              <w:rPr>
                <w:lang w:val="en-GB"/>
              </w:rPr>
            </w:pPr>
            <w:r w:rsidRPr="005B74EF">
              <w:rPr>
                <w:lang w:val="en-GB"/>
              </w:rPr>
              <w:t>NAI</w:t>
            </w:r>
          </w:p>
        </w:tc>
        <w:tc>
          <w:tcPr>
            <w:tcW w:w="1328" w:type="dxa"/>
          </w:tcPr>
          <w:p w14:paraId="6F0967E4" w14:textId="77777777" w:rsidR="005B74EF" w:rsidRPr="005B74EF" w:rsidRDefault="005B74EF" w:rsidP="005B74EF">
            <w:pPr>
              <w:spacing w:after="160" w:line="259" w:lineRule="auto"/>
              <w:rPr>
                <w:lang w:val="en-GB"/>
              </w:rPr>
            </w:pPr>
          </w:p>
        </w:tc>
        <w:tc>
          <w:tcPr>
            <w:tcW w:w="1680" w:type="dxa"/>
          </w:tcPr>
          <w:p w14:paraId="56E38851" w14:textId="77777777" w:rsidR="005B74EF" w:rsidRPr="005B74EF" w:rsidRDefault="005B74EF" w:rsidP="005B74EF">
            <w:pPr>
              <w:spacing w:after="160" w:line="259" w:lineRule="auto"/>
              <w:rPr>
                <w:lang w:val="en-GB"/>
              </w:rPr>
            </w:pPr>
          </w:p>
        </w:tc>
      </w:tr>
      <w:tr w:rsidR="005B74EF" w:rsidRPr="005B74EF" w14:paraId="6A677E2B" w14:textId="77777777" w:rsidTr="005674A2">
        <w:trPr>
          <w:trHeight w:val="315"/>
        </w:trPr>
        <w:tc>
          <w:tcPr>
            <w:tcW w:w="1135" w:type="dxa"/>
            <w:vAlign w:val="center"/>
            <w:hideMark/>
          </w:tcPr>
          <w:p w14:paraId="57EB8F2A" w14:textId="77777777" w:rsidR="005B74EF" w:rsidRPr="005B74EF" w:rsidRDefault="005B74EF" w:rsidP="005B74EF">
            <w:pPr>
              <w:spacing w:after="160" w:line="259" w:lineRule="auto"/>
              <w:rPr>
                <w:lang w:val="en-GB"/>
              </w:rPr>
            </w:pPr>
            <w:r w:rsidRPr="005B74EF">
              <w:rPr>
                <w:lang w:val="en-GB"/>
              </w:rPr>
              <w:t>Α3.3.31</w:t>
            </w:r>
          </w:p>
        </w:tc>
        <w:tc>
          <w:tcPr>
            <w:tcW w:w="2945" w:type="dxa"/>
            <w:vAlign w:val="center"/>
            <w:hideMark/>
          </w:tcPr>
          <w:p w14:paraId="02E014CE"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με</w:t>
            </w:r>
            <w:proofErr w:type="spellEnd"/>
            <w:r w:rsidRPr="005B74EF">
              <w:rPr>
                <w:lang w:val="en-GB"/>
              </w:rPr>
              <w:t xml:space="preserve"> </w:t>
            </w:r>
            <w:proofErr w:type="spellStart"/>
            <w:r w:rsidRPr="005B74EF">
              <w:rPr>
                <w:lang w:val="en-GB"/>
              </w:rPr>
              <w:t>κεντρική</w:t>
            </w:r>
            <w:proofErr w:type="spellEnd"/>
            <w:r w:rsidRPr="005B74EF">
              <w:rPr>
                <w:lang w:val="en-GB"/>
              </w:rPr>
              <w:t xml:space="preserve"> </w:t>
            </w:r>
            <w:proofErr w:type="spellStart"/>
            <w:r w:rsidRPr="005B74EF">
              <w:rPr>
                <w:lang w:val="en-GB"/>
              </w:rPr>
              <w:t>μονάδ</w:t>
            </w:r>
            <w:proofErr w:type="spellEnd"/>
            <w:r w:rsidRPr="005B74EF">
              <w:rPr>
                <w:lang w:val="en-GB"/>
              </w:rPr>
              <w:t>α</w:t>
            </w:r>
          </w:p>
        </w:tc>
        <w:tc>
          <w:tcPr>
            <w:tcW w:w="2268" w:type="dxa"/>
            <w:vAlign w:val="center"/>
            <w:hideMark/>
          </w:tcPr>
          <w:p w14:paraId="698ACE71" w14:textId="77777777" w:rsidR="005B74EF" w:rsidRPr="005B74EF" w:rsidRDefault="005B74EF" w:rsidP="005B74EF">
            <w:pPr>
              <w:spacing w:after="160" w:line="259" w:lineRule="auto"/>
              <w:rPr>
                <w:lang w:val="en-GB"/>
              </w:rPr>
            </w:pPr>
            <w:r w:rsidRPr="005B74EF">
              <w:rPr>
                <w:lang w:val="en-GB"/>
              </w:rPr>
              <w:t>USB</w:t>
            </w:r>
          </w:p>
        </w:tc>
        <w:tc>
          <w:tcPr>
            <w:tcW w:w="1328" w:type="dxa"/>
          </w:tcPr>
          <w:p w14:paraId="0D1EBA52" w14:textId="77777777" w:rsidR="005B74EF" w:rsidRPr="005B74EF" w:rsidRDefault="005B74EF" w:rsidP="005B74EF">
            <w:pPr>
              <w:spacing w:after="160" w:line="259" w:lineRule="auto"/>
              <w:rPr>
                <w:lang w:val="en-GB"/>
              </w:rPr>
            </w:pPr>
          </w:p>
        </w:tc>
        <w:tc>
          <w:tcPr>
            <w:tcW w:w="1680" w:type="dxa"/>
          </w:tcPr>
          <w:p w14:paraId="6EDE8A2B" w14:textId="77777777" w:rsidR="005B74EF" w:rsidRPr="005B74EF" w:rsidRDefault="005B74EF" w:rsidP="005B74EF">
            <w:pPr>
              <w:spacing w:after="160" w:line="259" w:lineRule="auto"/>
              <w:rPr>
                <w:lang w:val="en-GB"/>
              </w:rPr>
            </w:pPr>
          </w:p>
        </w:tc>
      </w:tr>
      <w:tr w:rsidR="005B74EF" w:rsidRPr="005B74EF" w14:paraId="470A8107" w14:textId="77777777" w:rsidTr="005674A2">
        <w:trPr>
          <w:trHeight w:val="315"/>
        </w:trPr>
        <w:tc>
          <w:tcPr>
            <w:tcW w:w="1135" w:type="dxa"/>
            <w:vAlign w:val="center"/>
            <w:hideMark/>
          </w:tcPr>
          <w:p w14:paraId="1F601CDA"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53F99E2"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vAlign w:val="center"/>
            <w:hideMark/>
          </w:tcPr>
          <w:p w14:paraId="33FF3FE7" w14:textId="77777777" w:rsidR="005B74EF" w:rsidRPr="005B74EF" w:rsidRDefault="005B74EF" w:rsidP="005B74EF">
            <w:pPr>
              <w:spacing w:after="160" w:line="259" w:lineRule="auto"/>
            </w:pPr>
            <w:r w:rsidRPr="005B74EF">
              <w:rPr>
                <w:lang w:val="en-GB"/>
              </w:rPr>
              <w:t> </w:t>
            </w:r>
          </w:p>
        </w:tc>
        <w:tc>
          <w:tcPr>
            <w:tcW w:w="1328" w:type="dxa"/>
          </w:tcPr>
          <w:p w14:paraId="624361B9" w14:textId="77777777" w:rsidR="005B74EF" w:rsidRPr="005B74EF" w:rsidRDefault="005B74EF" w:rsidP="005B74EF">
            <w:pPr>
              <w:spacing w:after="160" w:line="259" w:lineRule="auto"/>
            </w:pPr>
          </w:p>
        </w:tc>
        <w:tc>
          <w:tcPr>
            <w:tcW w:w="1680" w:type="dxa"/>
          </w:tcPr>
          <w:p w14:paraId="4E08EA1F" w14:textId="77777777" w:rsidR="005B74EF" w:rsidRPr="005B74EF" w:rsidRDefault="005B74EF" w:rsidP="005B74EF">
            <w:pPr>
              <w:spacing w:after="160" w:line="259" w:lineRule="auto"/>
            </w:pPr>
          </w:p>
        </w:tc>
      </w:tr>
      <w:tr w:rsidR="005B74EF" w:rsidRPr="005B74EF" w14:paraId="742C03B4" w14:textId="77777777" w:rsidTr="005674A2">
        <w:trPr>
          <w:trHeight w:val="600"/>
        </w:trPr>
        <w:tc>
          <w:tcPr>
            <w:tcW w:w="1135" w:type="dxa"/>
            <w:vAlign w:val="center"/>
            <w:hideMark/>
          </w:tcPr>
          <w:p w14:paraId="7904B43E" w14:textId="77777777" w:rsidR="005B74EF" w:rsidRPr="005B74EF" w:rsidRDefault="005B74EF" w:rsidP="005B74EF">
            <w:pPr>
              <w:spacing w:after="160" w:line="259" w:lineRule="auto"/>
              <w:rPr>
                <w:lang w:val="en-GB"/>
              </w:rPr>
            </w:pPr>
            <w:r w:rsidRPr="005B74EF">
              <w:rPr>
                <w:lang w:val="en-GB"/>
              </w:rPr>
              <w:t>Α3.3.32</w:t>
            </w:r>
          </w:p>
        </w:tc>
        <w:tc>
          <w:tcPr>
            <w:tcW w:w="2945" w:type="dxa"/>
            <w:vAlign w:val="center"/>
            <w:hideMark/>
          </w:tcPr>
          <w:p w14:paraId="4483B266"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vAlign w:val="center"/>
            <w:hideMark/>
          </w:tcPr>
          <w:p w14:paraId="0B5FC0E9" w14:textId="77777777" w:rsidR="005B74EF" w:rsidRPr="005B74EF" w:rsidRDefault="005B74EF" w:rsidP="005B74EF">
            <w:pPr>
              <w:spacing w:after="160" w:line="259" w:lineRule="auto"/>
              <w:rPr>
                <w:lang w:val="en-GB"/>
              </w:rPr>
            </w:pPr>
            <w:r w:rsidRPr="005B74EF">
              <w:rPr>
                <w:lang w:val="en-GB"/>
              </w:rPr>
              <w:t xml:space="preserve">Microsoft Windows 11 Pro GR/EN ή </w:t>
            </w:r>
            <w:proofErr w:type="spellStart"/>
            <w:r w:rsidRPr="005B74EF">
              <w:rPr>
                <w:lang w:val="en-GB"/>
              </w:rPr>
              <w:t>νεότερο</w:t>
            </w:r>
            <w:proofErr w:type="spellEnd"/>
            <w:r w:rsidRPr="005B74EF">
              <w:rPr>
                <w:lang w:val="en-GB"/>
              </w:rPr>
              <w:t xml:space="preserve"> π</w:t>
            </w:r>
            <w:proofErr w:type="spellStart"/>
            <w:r w:rsidRPr="005B74EF">
              <w:rPr>
                <w:lang w:val="en-GB"/>
              </w:rPr>
              <w:t>ροεγκ</w:t>
            </w:r>
            <w:proofErr w:type="spellEnd"/>
            <w:r w:rsidRPr="005B74EF">
              <w:rPr>
                <w:lang w:val="en-GB"/>
              </w:rPr>
              <w:t>ατεστημένο.</w:t>
            </w:r>
          </w:p>
        </w:tc>
        <w:tc>
          <w:tcPr>
            <w:tcW w:w="1328" w:type="dxa"/>
          </w:tcPr>
          <w:p w14:paraId="7378538D" w14:textId="77777777" w:rsidR="005B74EF" w:rsidRPr="005B74EF" w:rsidRDefault="005B74EF" w:rsidP="005B74EF">
            <w:pPr>
              <w:spacing w:after="160" w:line="259" w:lineRule="auto"/>
              <w:rPr>
                <w:lang w:val="en-GB"/>
              </w:rPr>
            </w:pPr>
          </w:p>
        </w:tc>
        <w:tc>
          <w:tcPr>
            <w:tcW w:w="1680" w:type="dxa"/>
          </w:tcPr>
          <w:p w14:paraId="6A2A4F2B" w14:textId="77777777" w:rsidR="005B74EF" w:rsidRPr="005B74EF" w:rsidRDefault="005B74EF" w:rsidP="005B74EF">
            <w:pPr>
              <w:spacing w:after="160" w:line="259" w:lineRule="auto"/>
              <w:rPr>
                <w:lang w:val="en-GB"/>
              </w:rPr>
            </w:pPr>
          </w:p>
        </w:tc>
      </w:tr>
      <w:tr w:rsidR="005B74EF" w:rsidRPr="005B74EF" w14:paraId="25D94C95" w14:textId="77777777" w:rsidTr="005674A2">
        <w:trPr>
          <w:trHeight w:val="315"/>
        </w:trPr>
        <w:tc>
          <w:tcPr>
            <w:tcW w:w="1135" w:type="dxa"/>
            <w:vAlign w:val="center"/>
            <w:hideMark/>
          </w:tcPr>
          <w:p w14:paraId="5796FD7C"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68769DE" w14:textId="77777777" w:rsidR="005B74EF" w:rsidRPr="005B74EF" w:rsidRDefault="005B74EF" w:rsidP="005B74EF">
            <w:pPr>
              <w:spacing w:after="160" w:line="259" w:lineRule="auto"/>
              <w:rPr>
                <w:lang w:val="en-GB"/>
              </w:rPr>
            </w:pPr>
            <w:proofErr w:type="spellStart"/>
            <w:r w:rsidRPr="005B74EF">
              <w:rPr>
                <w:lang w:val="en-GB"/>
              </w:rPr>
              <w:t>Πιστο</w:t>
            </w:r>
            <w:proofErr w:type="spellEnd"/>
            <w:r w:rsidRPr="005B74EF">
              <w:rPr>
                <w:lang w:val="en-GB"/>
              </w:rPr>
              <w:t xml:space="preserve">ποίηση- </w:t>
            </w:r>
            <w:proofErr w:type="spellStart"/>
            <w:r w:rsidRPr="005B74EF">
              <w:rPr>
                <w:lang w:val="en-GB"/>
              </w:rPr>
              <w:t>Πρότυ</w:t>
            </w:r>
            <w:proofErr w:type="spellEnd"/>
            <w:r w:rsidRPr="005B74EF">
              <w:rPr>
                <w:lang w:val="en-GB"/>
              </w:rPr>
              <w:t xml:space="preserve">πα </w:t>
            </w:r>
          </w:p>
        </w:tc>
        <w:tc>
          <w:tcPr>
            <w:tcW w:w="2268" w:type="dxa"/>
            <w:vAlign w:val="center"/>
            <w:hideMark/>
          </w:tcPr>
          <w:p w14:paraId="23F5521A" w14:textId="77777777" w:rsidR="005B74EF" w:rsidRPr="005B74EF" w:rsidRDefault="005B74EF" w:rsidP="005B74EF">
            <w:pPr>
              <w:spacing w:after="160" w:line="259" w:lineRule="auto"/>
              <w:rPr>
                <w:lang w:val="en-GB"/>
              </w:rPr>
            </w:pPr>
            <w:r w:rsidRPr="005B74EF">
              <w:rPr>
                <w:lang w:val="en-GB"/>
              </w:rPr>
              <w:t> </w:t>
            </w:r>
          </w:p>
        </w:tc>
        <w:tc>
          <w:tcPr>
            <w:tcW w:w="1328" w:type="dxa"/>
          </w:tcPr>
          <w:p w14:paraId="155B6ADE" w14:textId="77777777" w:rsidR="005B74EF" w:rsidRPr="005B74EF" w:rsidRDefault="005B74EF" w:rsidP="005B74EF">
            <w:pPr>
              <w:spacing w:after="160" w:line="259" w:lineRule="auto"/>
              <w:rPr>
                <w:lang w:val="en-GB"/>
              </w:rPr>
            </w:pPr>
          </w:p>
        </w:tc>
        <w:tc>
          <w:tcPr>
            <w:tcW w:w="1680" w:type="dxa"/>
          </w:tcPr>
          <w:p w14:paraId="6F1F7BB2" w14:textId="77777777" w:rsidR="005B74EF" w:rsidRPr="005B74EF" w:rsidRDefault="005B74EF" w:rsidP="005B74EF">
            <w:pPr>
              <w:spacing w:after="160" w:line="259" w:lineRule="auto"/>
              <w:rPr>
                <w:lang w:val="en-GB"/>
              </w:rPr>
            </w:pPr>
          </w:p>
        </w:tc>
      </w:tr>
      <w:tr w:rsidR="005B74EF" w:rsidRPr="005B74EF" w14:paraId="4EE48466" w14:textId="77777777" w:rsidTr="005674A2">
        <w:trPr>
          <w:trHeight w:val="900"/>
        </w:trPr>
        <w:tc>
          <w:tcPr>
            <w:tcW w:w="1135" w:type="dxa"/>
            <w:vAlign w:val="center"/>
            <w:hideMark/>
          </w:tcPr>
          <w:p w14:paraId="1C5BBFC8" w14:textId="77777777" w:rsidR="005B74EF" w:rsidRPr="005B74EF" w:rsidRDefault="005B74EF" w:rsidP="005B74EF">
            <w:pPr>
              <w:spacing w:after="160" w:line="259" w:lineRule="auto"/>
              <w:rPr>
                <w:lang w:val="en-GB"/>
              </w:rPr>
            </w:pPr>
            <w:r w:rsidRPr="005B74EF">
              <w:rPr>
                <w:lang w:val="en-GB"/>
              </w:rPr>
              <w:t>Α3.3.33</w:t>
            </w:r>
          </w:p>
        </w:tc>
        <w:tc>
          <w:tcPr>
            <w:tcW w:w="2945" w:type="dxa"/>
            <w:vAlign w:val="center"/>
            <w:hideMark/>
          </w:tcPr>
          <w:p w14:paraId="06D9125C" w14:textId="77777777" w:rsidR="005B74EF" w:rsidRPr="005B74EF" w:rsidRDefault="005B74EF" w:rsidP="005B74EF">
            <w:pPr>
              <w:spacing w:after="160" w:line="259" w:lineRule="auto"/>
            </w:pPr>
            <w:r w:rsidRPr="005B74EF">
              <w:t>Το σύστημα (</w:t>
            </w:r>
            <w:r w:rsidRPr="005B74EF">
              <w:rPr>
                <w:lang w:val="en-GB"/>
              </w:rPr>
              <w:t>hardware</w:t>
            </w:r>
            <w:r w:rsidRPr="005B74EF">
              <w:t>) θα πρέπει να είναι πιστοποιημένο από τον κατασκευαστή για το λειτουργικό σύστημα με το οποίο θα παραδοθεί.</w:t>
            </w:r>
          </w:p>
        </w:tc>
        <w:tc>
          <w:tcPr>
            <w:tcW w:w="2268" w:type="dxa"/>
            <w:vAlign w:val="center"/>
            <w:hideMark/>
          </w:tcPr>
          <w:p w14:paraId="50A1F776"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09F51DD" w14:textId="77777777" w:rsidR="005B74EF" w:rsidRPr="005B74EF" w:rsidRDefault="005B74EF" w:rsidP="005B74EF">
            <w:pPr>
              <w:spacing w:after="160" w:line="259" w:lineRule="auto"/>
              <w:rPr>
                <w:lang w:val="en-GB"/>
              </w:rPr>
            </w:pPr>
          </w:p>
        </w:tc>
        <w:tc>
          <w:tcPr>
            <w:tcW w:w="1680" w:type="dxa"/>
          </w:tcPr>
          <w:p w14:paraId="2B148FFC" w14:textId="77777777" w:rsidR="005B74EF" w:rsidRPr="005B74EF" w:rsidRDefault="005B74EF" w:rsidP="005B74EF">
            <w:pPr>
              <w:spacing w:after="160" w:line="259" w:lineRule="auto"/>
              <w:rPr>
                <w:lang w:val="en-GB"/>
              </w:rPr>
            </w:pPr>
          </w:p>
        </w:tc>
      </w:tr>
      <w:tr w:rsidR="005B74EF" w:rsidRPr="005B74EF" w14:paraId="0FEC7934" w14:textId="77777777" w:rsidTr="005674A2">
        <w:trPr>
          <w:trHeight w:val="315"/>
        </w:trPr>
        <w:tc>
          <w:tcPr>
            <w:tcW w:w="1135" w:type="dxa"/>
            <w:vAlign w:val="center"/>
            <w:hideMark/>
          </w:tcPr>
          <w:p w14:paraId="2FB80C55" w14:textId="77777777" w:rsidR="005B74EF" w:rsidRPr="005B74EF" w:rsidRDefault="005B74EF" w:rsidP="005B74EF">
            <w:pPr>
              <w:spacing w:after="160" w:line="259" w:lineRule="auto"/>
              <w:rPr>
                <w:lang w:val="en-GB"/>
              </w:rPr>
            </w:pPr>
            <w:r w:rsidRPr="005B74EF">
              <w:rPr>
                <w:lang w:val="en-GB"/>
              </w:rPr>
              <w:t>Α3.3.34</w:t>
            </w:r>
          </w:p>
        </w:tc>
        <w:tc>
          <w:tcPr>
            <w:tcW w:w="2945" w:type="dxa"/>
            <w:vAlign w:val="center"/>
            <w:hideMark/>
          </w:tcPr>
          <w:p w14:paraId="42BDD319" w14:textId="77777777" w:rsidR="005B74EF" w:rsidRPr="005B74EF" w:rsidRDefault="005B74EF" w:rsidP="005B74EF">
            <w:pPr>
              <w:spacing w:after="160" w:line="259" w:lineRule="auto"/>
              <w:rPr>
                <w:lang w:val="en-GB"/>
              </w:rPr>
            </w:pPr>
            <w:proofErr w:type="spellStart"/>
            <w:r w:rsidRPr="005B74EF">
              <w:rPr>
                <w:lang w:val="en-GB"/>
              </w:rPr>
              <w:t>Πιστο</w:t>
            </w:r>
            <w:proofErr w:type="spellEnd"/>
            <w:r w:rsidRPr="005B74EF">
              <w:rPr>
                <w:lang w:val="en-GB"/>
              </w:rPr>
              <w:t>ποίηση κατα</w:t>
            </w:r>
            <w:proofErr w:type="spellStart"/>
            <w:r w:rsidRPr="005B74EF">
              <w:rPr>
                <w:lang w:val="en-GB"/>
              </w:rPr>
              <w:t>σκευ</w:t>
            </w:r>
            <w:proofErr w:type="spellEnd"/>
            <w:r w:rsidRPr="005B74EF">
              <w:rPr>
                <w:lang w:val="en-GB"/>
              </w:rPr>
              <w:t>αστή</w:t>
            </w:r>
          </w:p>
        </w:tc>
        <w:tc>
          <w:tcPr>
            <w:tcW w:w="2268" w:type="dxa"/>
            <w:vAlign w:val="center"/>
            <w:hideMark/>
          </w:tcPr>
          <w:p w14:paraId="07584518" w14:textId="77777777" w:rsidR="005B74EF" w:rsidRPr="005B74EF" w:rsidRDefault="005B74EF" w:rsidP="005B74EF">
            <w:pPr>
              <w:spacing w:after="160" w:line="259" w:lineRule="auto"/>
              <w:rPr>
                <w:lang w:val="en-GB"/>
              </w:rPr>
            </w:pPr>
            <w:r w:rsidRPr="005B74EF">
              <w:rPr>
                <w:lang w:val="en-GB"/>
              </w:rPr>
              <w:t>ISO 9001 &amp; ISO 14001</w:t>
            </w:r>
          </w:p>
        </w:tc>
        <w:tc>
          <w:tcPr>
            <w:tcW w:w="1328" w:type="dxa"/>
          </w:tcPr>
          <w:p w14:paraId="605F697B" w14:textId="77777777" w:rsidR="005B74EF" w:rsidRPr="005B74EF" w:rsidRDefault="005B74EF" w:rsidP="005B74EF">
            <w:pPr>
              <w:spacing w:after="160" w:line="259" w:lineRule="auto"/>
              <w:rPr>
                <w:lang w:val="en-GB"/>
              </w:rPr>
            </w:pPr>
          </w:p>
        </w:tc>
        <w:tc>
          <w:tcPr>
            <w:tcW w:w="1680" w:type="dxa"/>
          </w:tcPr>
          <w:p w14:paraId="475E83A0" w14:textId="77777777" w:rsidR="005B74EF" w:rsidRPr="005B74EF" w:rsidRDefault="005B74EF" w:rsidP="005B74EF">
            <w:pPr>
              <w:spacing w:after="160" w:line="259" w:lineRule="auto"/>
              <w:rPr>
                <w:lang w:val="en-GB"/>
              </w:rPr>
            </w:pPr>
          </w:p>
        </w:tc>
      </w:tr>
      <w:tr w:rsidR="005B74EF" w:rsidRPr="005B74EF" w14:paraId="13D817EB" w14:textId="77777777" w:rsidTr="005674A2">
        <w:trPr>
          <w:trHeight w:val="315"/>
        </w:trPr>
        <w:tc>
          <w:tcPr>
            <w:tcW w:w="1135" w:type="dxa"/>
            <w:vAlign w:val="center"/>
            <w:hideMark/>
          </w:tcPr>
          <w:p w14:paraId="7DF27ED4" w14:textId="77777777" w:rsidR="005B74EF" w:rsidRPr="005B74EF" w:rsidRDefault="005B74EF" w:rsidP="005B74EF">
            <w:pPr>
              <w:spacing w:after="160" w:line="259" w:lineRule="auto"/>
              <w:rPr>
                <w:lang w:val="en-GB"/>
              </w:rPr>
            </w:pPr>
            <w:r w:rsidRPr="005B74EF">
              <w:rPr>
                <w:lang w:val="en-GB"/>
              </w:rPr>
              <w:t>Α3.3.35</w:t>
            </w:r>
          </w:p>
        </w:tc>
        <w:tc>
          <w:tcPr>
            <w:tcW w:w="2945" w:type="dxa"/>
            <w:vAlign w:val="center"/>
            <w:hideMark/>
          </w:tcPr>
          <w:p w14:paraId="5AF87B08" w14:textId="77777777" w:rsidR="005B74EF" w:rsidRPr="005B74EF" w:rsidRDefault="005B74EF" w:rsidP="005B74EF">
            <w:pPr>
              <w:spacing w:after="160" w:line="259" w:lineRule="auto"/>
              <w:rPr>
                <w:lang w:val="en-GB"/>
              </w:rPr>
            </w:pPr>
            <w:proofErr w:type="spellStart"/>
            <w:r w:rsidRPr="005B74EF">
              <w:rPr>
                <w:lang w:val="en-GB"/>
              </w:rPr>
              <w:t>Άλλες</w:t>
            </w:r>
            <w:proofErr w:type="spellEnd"/>
            <w:r w:rsidRPr="005B74EF">
              <w:rPr>
                <w:lang w:val="en-GB"/>
              </w:rPr>
              <w:t xml:space="preserve"> π</w:t>
            </w:r>
            <w:proofErr w:type="spellStart"/>
            <w:r w:rsidRPr="005B74EF">
              <w:rPr>
                <w:lang w:val="en-GB"/>
              </w:rPr>
              <w:t>ιστο</w:t>
            </w:r>
            <w:proofErr w:type="spellEnd"/>
            <w:r w:rsidRPr="005B74EF">
              <w:rPr>
                <w:lang w:val="en-GB"/>
              </w:rPr>
              <w:t xml:space="preserve">ποιήσεις </w:t>
            </w:r>
            <w:proofErr w:type="spellStart"/>
            <w:r w:rsidRPr="005B74EF">
              <w:rPr>
                <w:lang w:val="en-GB"/>
              </w:rPr>
              <w:t>του</w:t>
            </w:r>
            <w:proofErr w:type="spellEnd"/>
            <w:r w:rsidRPr="005B74EF">
              <w:rPr>
                <w:lang w:val="en-GB"/>
              </w:rPr>
              <w:t xml:space="preserve"> π</w:t>
            </w:r>
            <w:proofErr w:type="spellStart"/>
            <w:r w:rsidRPr="005B74EF">
              <w:rPr>
                <w:lang w:val="en-GB"/>
              </w:rPr>
              <w:t>ροϊόντος</w:t>
            </w:r>
            <w:proofErr w:type="spellEnd"/>
          </w:p>
        </w:tc>
        <w:tc>
          <w:tcPr>
            <w:tcW w:w="2268" w:type="dxa"/>
            <w:vAlign w:val="center"/>
            <w:hideMark/>
          </w:tcPr>
          <w:p w14:paraId="0994D107" w14:textId="77777777" w:rsidR="005B74EF" w:rsidRPr="005B74EF" w:rsidRDefault="005B74EF" w:rsidP="005B74EF">
            <w:pPr>
              <w:spacing w:after="160" w:line="259" w:lineRule="auto"/>
              <w:rPr>
                <w:lang w:val="en-GB"/>
              </w:rPr>
            </w:pPr>
            <w:r w:rsidRPr="005B74EF">
              <w:rPr>
                <w:lang w:val="en-GB"/>
              </w:rPr>
              <w:t>CE</w:t>
            </w:r>
          </w:p>
        </w:tc>
        <w:tc>
          <w:tcPr>
            <w:tcW w:w="1328" w:type="dxa"/>
          </w:tcPr>
          <w:p w14:paraId="2D23BB55" w14:textId="77777777" w:rsidR="005B74EF" w:rsidRPr="005B74EF" w:rsidRDefault="005B74EF" w:rsidP="005B74EF">
            <w:pPr>
              <w:spacing w:after="160" w:line="259" w:lineRule="auto"/>
              <w:rPr>
                <w:lang w:val="en-GB"/>
              </w:rPr>
            </w:pPr>
          </w:p>
        </w:tc>
        <w:tc>
          <w:tcPr>
            <w:tcW w:w="1680" w:type="dxa"/>
          </w:tcPr>
          <w:p w14:paraId="4ED671C9" w14:textId="77777777" w:rsidR="005B74EF" w:rsidRPr="005B74EF" w:rsidRDefault="005B74EF" w:rsidP="005B74EF">
            <w:pPr>
              <w:spacing w:after="160" w:line="259" w:lineRule="auto"/>
              <w:rPr>
                <w:lang w:val="en-GB"/>
              </w:rPr>
            </w:pPr>
          </w:p>
        </w:tc>
      </w:tr>
      <w:tr w:rsidR="005B74EF" w:rsidRPr="005B74EF" w14:paraId="5A833FF4" w14:textId="77777777" w:rsidTr="005674A2">
        <w:trPr>
          <w:trHeight w:val="315"/>
        </w:trPr>
        <w:tc>
          <w:tcPr>
            <w:tcW w:w="1135" w:type="dxa"/>
            <w:vAlign w:val="center"/>
            <w:hideMark/>
          </w:tcPr>
          <w:p w14:paraId="641A5B6D"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2324242" w14:textId="77777777" w:rsidR="005B74EF" w:rsidRPr="005B74EF" w:rsidRDefault="005B74EF" w:rsidP="005B74EF">
            <w:pPr>
              <w:spacing w:after="160" w:line="259" w:lineRule="auto"/>
              <w:rPr>
                <w:lang w:val="en-GB"/>
              </w:rPr>
            </w:pPr>
            <w:proofErr w:type="spellStart"/>
            <w:r w:rsidRPr="005B74EF">
              <w:rPr>
                <w:lang w:val="en-GB"/>
              </w:rPr>
              <w:t>Συνοδευτικά</w:t>
            </w:r>
            <w:proofErr w:type="spellEnd"/>
            <w:r w:rsidRPr="005B74EF">
              <w:rPr>
                <w:lang w:val="en-GB"/>
              </w:rPr>
              <w:t>:</w:t>
            </w:r>
          </w:p>
        </w:tc>
        <w:tc>
          <w:tcPr>
            <w:tcW w:w="2268" w:type="dxa"/>
            <w:vAlign w:val="center"/>
            <w:hideMark/>
          </w:tcPr>
          <w:p w14:paraId="3D24B9C4" w14:textId="77777777" w:rsidR="005B74EF" w:rsidRPr="005B74EF" w:rsidRDefault="005B74EF" w:rsidP="005B74EF">
            <w:pPr>
              <w:spacing w:after="160" w:line="259" w:lineRule="auto"/>
              <w:rPr>
                <w:lang w:val="en-GB"/>
              </w:rPr>
            </w:pPr>
            <w:r w:rsidRPr="005B74EF">
              <w:rPr>
                <w:lang w:val="en-GB"/>
              </w:rPr>
              <w:t> </w:t>
            </w:r>
          </w:p>
        </w:tc>
        <w:tc>
          <w:tcPr>
            <w:tcW w:w="1328" w:type="dxa"/>
          </w:tcPr>
          <w:p w14:paraId="44F75B3C" w14:textId="77777777" w:rsidR="005B74EF" w:rsidRPr="005B74EF" w:rsidRDefault="005B74EF" w:rsidP="005B74EF">
            <w:pPr>
              <w:spacing w:after="160" w:line="259" w:lineRule="auto"/>
              <w:rPr>
                <w:lang w:val="en-GB"/>
              </w:rPr>
            </w:pPr>
          </w:p>
        </w:tc>
        <w:tc>
          <w:tcPr>
            <w:tcW w:w="1680" w:type="dxa"/>
          </w:tcPr>
          <w:p w14:paraId="6073EE21" w14:textId="77777777" w:rsidR="005B74EF" w:rsidRPr="005B74EF" w:rsidRDefault="005B74EF" w:rsidP="005B74EF">
            <w:pPr>
              <w:spacing w:after="160" w:line="259" w:lineRule="auto"/>
              <w:rPr>
                <w:lang w:val="en-GB"/>
              </w:rPr>
            </w:pPr>
          </w:p>
        </w:tc>
      </w:tr>
      <w:tr w:rsidR="005B74EF" w:rsidRPr="005B74EF" w14:paraId="463DF216" w14:textId="77777777" w:rsidTr="005674A2">
        <w:trPr>
          <w:trHeight w:val="315"/>
        </w:trPr>
        <w:tc>
          <w:tcPr>
            <w:tcW w:w="1135" w:type="dxa"/>
            <w:vAlign w:val="center"/>
            <w:hideMark/>
          </w:tcPr>
          <w:p w14:paraId="783956EB" w14:textId="77777777" w:rsidR="005B74EF" w:rsidRPr="005B74EF" w:rsidRDefault="005B74EF" w:rsidP="005B74EF">
            <w:pPr>
              <w:spacing w:after="160" w:line="259" w:lineRule="auto"/>
              <w:rPr>
                <w:lang w:val="en-GB"/>
              </w:rPr>
            </w:pPr>
            <w:r w:rsidRPr="005B74EF">
              <w:rPr>
                <w:lang w:val="en-GB"/>
              </w:rPr>
              <w:t>Α3.3.36</w:t>
            </w:r>
          </w:p>
        </w:tc>
        <w:tc>
          <w:tcPr>
            <w:tcW w:w="2945" w:type="dxa"/>
            <w:vAlign w:val="center"/>
            <w:hideMark/>
          </w:tcPr>
          <w:p w14:paraId="4AC8690F"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w:t>
            </w:r>
            <w:proofErr w:type="spellStart"/>
            <w:r w:rsidRPr="005B74EF">
              <w:rPr>
                <w:lang w:val="en-GB"/>
              </w:rPr>
              <w:t>σύνδεσης</w:t>
            </w:r>
            <w:proofErr w:type="spellEnd"/>
            <w:r w:rsidRPr="005B74EF">
              <w:rPr>
                <w:lang w:val="en-GB"/>
              </w:rPr>
              <w:t xml:space="preserve"> </w:t>
            </w:r>
            <w:proofErr w:type="spellStart"/>
            <w:r w:rsidRPr="005B74EF">
              <w:rPr>
                <w:lang w:val="en-GB"/>
              </w:rPr>
              <w:t>τροφοδοσί</w:t>
            </w:r>
            <w:proofErr w:type="spellEnd"/>
            <w:r w:rsidRPr="005B74EF">
              <w:rPr>
                <w:lang w:val="en-GB"/>
              </w:rPr>
              <w:t>ας</w:t>
            </w:r>
          </w:p>
        </w:tc>
        <w:tc>
          <w:tcPr>
            <w:tcW w:w="2268" w:type="dxa"/>
            <w:vAlign w:val="center"/>
            <w:hideMark/>
          </w:tcPr>
          <w:p w14:paraId="05734FAD"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3C4508D" w14:textId="77777777" w:rsidR="005B74EF" w:rsidRPr="005B74EF" w:rsidRDefault="005B74EF" w:rsidP="005B74EF">
            <w:pPr>
              <w:spacing w:after="160" w:line="259" w:lineRule="auto"/>
              <w:rPr>
                <w:lang w:val="en-GB"/>
              </w:rPr>
            </w:pPr>
          </w:p>
        </w:tc>
        <w:tc>
          <w:tcPr>
            <w:tcW w:w="1680" w:type="dxa"/>
          </w:tcPr>
          <w:p w14:paraId="0D530D9D" w14:textId="77777777" w:rsidR="005B74EF" w:rsidRPr="005B74EF" w:rsidRDefault="005B74EF" w:rsidP="005B74EF">
            <w:pPr>
              <w:spacing w:after="160" w:line="259" w:lineRule="auto"/>
              <w:rPr>
                <w:lang w:val="en-GB"/>
              </w:rPr>
            </w:pPr>
          </w:p>
        </w:tc>
      </w:tr>
      <w:tr w:rsidR="005B74EF" w:rsidRPr="005B74EF" w14:paraId="223EFD1B" w14:textId="77777777" w:rsidTr="005674A2">
        <w:trPr>
          <w:trHeight w:val="315"/>
        </w:trPr>
        <w:tc>
          <w:tcPr>
            <w:tcW w:w="1135" w:type="dxa"/>
            <w:vAlign w:val="center"/>
            <w:hideMark/>
          </w:tcPr>
          <w:p w14:paraId="517D1CB8"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7C399CE"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και Υπ</w:t>
            </w:r>
            <w:proofErr w:type="spellStart"/>
            <w:r w:rsidRPr="005B74EF">
              <w:rPr>
                <w:lang w:val="en-GB"/>
              </w:rPr>
              <w:t>οστήριξη</w:t>
            </w:r>
            <w:proofErr w:type="spellEnd"/>
          </w:p>
        </w:tc>
        <w:tc>
          <w:tcPr>
            <w:tcW w:w="2268" w:type="dxa"/>
            <w:vAlign w:val="center"/>
            <w:hideMark/>
          </w:tcPr>
          <w:p w14:paraId="35F0614F" w14:textId="77777777" w:rsidR="005B74EF" w:rsidRPr="005B74EF" w:rsidRDefault="005B74EF" w:rsidP="005B74EF">
            <w:pPr>
              <w:spacing w:after="160" w:line="259" w:lineRule="auto"/>
              <w:rPr>
                <w:lang w:val="en-GB"/>
              </w:rPr>
            </w:pPr>
            <w:r w:rsidRPr="005B74EF">
              <w:rPr>
                <w:lang w:val="en-GB"/>
              </w:rPr>
              <w:t> </w:t>
            </w:r>
          </w:p>
        </w:tc>
        <w:tc>
          <w:tcPr>
            <w:tcW w:w="1328" w:type="dxa"/>
          </w:tcPr>
          <w:p w14:paraId="61D1D5A2" w14:textId="77777777" w:rsidR="005B74EF" w:rsidRPr="005B74EF" w:rsidRDefault="005B74EF" w:rsidP="005B74EF">
            <w:pPr>
              <w:spacing w:after="160" w:line="259" w:lineRule="auto"/>
              <w:rPr>
                <w:lang w:val="en-GB"/>
              </w:rPr>
            </w:pPr>
          </w:p>
        </w:tc>
        <w:tc>
          <w:tcPr>
            <w:tcW w:w="1680" w:type="dxa"/>
          </w:tcPr>
          <w:p w14:paraId="49FDA20F" w14:textId="77777777" w:rsidR="005B74EF" w:rsidRPr="005B74EF" w:rsidRDefault="005B74EF" w:rsidP="005B74EF">
            <w:pPr>
              <w:spacing w:after="160" w:line="259" w:lineRule="auto"/>
              <w:rPr>
                <w:lang w:val="en-GB"/>
              </w:rPr>
            </w:pPr>
          </w:p>
        </w:tc>
      </w:tr>
      <w:tr w:rsidR="005B74EF" w:rsidRPr="005B74EF" w14:paraId="02B53EB6" w14:textId="77777777" w:rsidTr="005674A2">
        <w:trPr>
          <w:trHeight w:val="3300"/>
        </w:trPr>
        <w:tc>
          <w:tcPr>
            <w:tcW w:w="1135" w:type="dxa"/>
            <w:vAlign w:val="center"/>
            <w:hideMark/>
          </w:tcPr>
          <w:p w14:paraId="6580BE9C" w14:textId="77777777" w:rsidR="005B74EF" w:rsidRPr="005B74EF" w:rsidRDefault="005B74EF" w:rsidP="005B74EF">
            <w:pPr>
              <w:spacing w:after="160" w:line="259" w:lineRule="auto"/>
              <w:rPr>
                <w:lang w:val="en-GB"/>
              </w:rPr>
            </w:pPr>
            <w:r w:rsidRPr="005B74EF">
              <w:rPr>
                <w:lang w:val="en-GB"/>
              </w:rPr>
              <w:lastRenderedPageBreak/>
              <w:t>Α3.3.37</w:t>
            </w:r>
          </w:p>
        </w:tc>
        <w:tc>
          <w:tcPr>
            <w:tcW w:w="2945" w:type="dxa"/>
            <w:vAlign w:val="center"/>
            <w:hideMark/>
          </w:tcPr>
          <w:p w14:paraId="171D63A8" w14:textId="77777777" w:rsidR="005B74EF" w:rsidRPr="005B74EF" w:rsidRDefault="005B74EF" w:rsidP="005B74EF">
            <w:pPr>
              <w:spacing w:after="160" w:line="259" w:lineRule="auto"/>
              <w:rPr>
                <w:lang w:val="en-GB"/>
              </w:rPr>
            </w:pPr>
            <w:proofErr w:type="spellStart"/>
            <w:r w:rsidRPr="005B74EF">
              <w:rPr>
                <w:lang w:val="en-GB"/>
              </w:rPr>
              <w:t>Συνολική</w:t>
            </w:r>
            <w:proofErr w:type="spellEnd"/>
            <w:r w:rsidRPr="005B74EF">
              <w:rPr>
                <w:lang w:val="en-GB"/>
              </w:rPr>
              <w:t xml:space="preserve"> </w:t>
            </w:r>
            <w:proofErr w:type="spellStart"/>
            <w:r w:rsidRPr="005B74EF">
              <w:rPr>
                <w:lang w:val="en-GB"/>
              </w:rPr>
              <w:t>εγγύηση</w:t>
            </w:r>
            <w:proofErr w:type="spellEnd"/>
            <w:r w:rsidRPr="005B74EF">
              <w:rPr>
                <w:lang w:val="en-GB"/>
              </w:rPr>
              <w:t xml:space="preserve"> </w:t>
            </w:r>
            <w:proofErr w:type="spellStart"/>
            <w:r w:rsidRPr="005B74EF">
              <w:rPr>
                <w:lang w:val="en-GB"/>
              </w:rPr>
              <w:t>συστήμ</w:t>
            </w:r>
            <w:proofErr w:type="spellEnd"/>
            <w:r w:rsidRPr="005B74EF">
              <w:rPr>
                <w:lang w:val="en-GB"/>
              </w:rPr>
              <w:t>α</w:t>
            </w:r>
            <w:proofErr w:type="spellStart"/>
            <w:r w:rsidRPr="005B74EF">
              <w:rPr>
                <w:lang w:val="en-GB"/>
              </w:rPr>
              <w:t>τος</w:t>
            </w:r>
            <w:proofErr w:type="spellEnd"/>
            <w:r w:rsidRPr="005B74EF">
              <w:rPr>
                <w:lang w:val="en-GB"/>
              </w:rPr>
              <w:t>.</w:t>
            </w:r>
          </w:p>
        </w:tc>
        <w:tc>
          <w:tcPr>
            <w:tcW w:w="2268" w:type="dxa"/>
            <w:vAlign w:val="center"/>
            <w:hideMark/>
          </w:tcPr>
          <w:p w14:paraId="5D84D69B" w14:textId="77777777" w:rsidR="005B74EF" w:rsidRPr="005B74EF" w:rsidRDefault="005B74EF" w:rsidP="005B74EF">
            <w:pPr>
              <w:spacing w:after="160" w:line="259" w:lineRule="auto"/>
            </w:pPr>
            <w:r w:rsidRPr="005B74EF">
              <w:t>≥ 5 έτη</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επιστολή - δήλωση θα αναφέρει και τους εργοστασιακούς κωδικούς της προσφερόμενης εγγύησης. Η δήλωση και το έγγραφο της νόμιμης εκπροσώπησης θα κατατεθούν  στον Φάκελο της Τεχνικής Προσφοράς.</w:t>
            </w:r>
          </w:p>
        </w:tc>
        <w:tc>
          <w:tcPr>
            <w:tcW w:w="1328" w:type="dxa"/>
          </w:tcPr>
          <w:p w14:paraId="4C29E973" w14:textId="77777777" w:rsidR="005B74EF" w:rsidRPr="005B74EF" w:rsidRDefault="005B74EF" w:rsidP="005B74EF">
            <w:pPr>
              <w:spacing w:after="160" w:line="259" w:lineRule="auto"/>
            </w:pPr>
          </w:p>
        </w:tc>
        <w:tc>
          <w:tcPr>
            <w:tcW w:w="1680" w:type="dxa"/>
          </w:tcPr>
          <w:p w14:paraId="7EEDC541" w14:textId="77777777" w:rsidR="005B74EF" w:rsidRPr="005B74EF" w:rsidRDefault="005B74EF" w:rsidP="005B74EF">
            <w:pPr>
              <w:spacing w:after="160" w:line="259" w:lineRule="auto"/>
            </w:pPr>
          </w:p>
        </w:tc>
      </w:tr>
      <w:tr w:rsidR="005B74EF" w:rsidRPr="005B74EF" w14:paraId="5789A7E6" w14:textId="77777777" w:rsidTr="005674A2">
        <w:trPr>
          <w:trHeight w:val="2700"/>
        </w:trPr>
        <w:tc>
          <w:tcPr>
            <w:tcW w:w="1135" w:type="dxa"/>
            <w:vAlign w:val="center"/>
            <w:hideMark/>
          </w:tcPr>
          <w:p w14:paraId="7E337566" w14:textId="77777777" w:rsidR="005B74EF" w:rsidRPr="005B74EF" w:rsidRDefault="005B74EF" w:rsidP="005B74EF">
            <w:pPr>
              <w:spacing w:after="160" w:line="259" w:lineRule="auto"/>
              <w:rPr>
                <w:lang w:val="en-GB"/>
              </w:rPr>
            </w:pPr>
            <w:r w:rsidRPr="005B74EF">
              <w:rPr>
                <w:lang w:val="en-GB"/>
              </w:rPr>
              <w:t>Α3.3.38</w:t>
            </w:r>
          </w:p>
        </w:tc>
        <w:tc>
          <w:tcPr>
            <w:tcW w:w="2945" w:type="dxa"/>
            <w:vAlign w:val="center"/>
            <w:hideMark/>
          </w:tcPr>
          <w:p w14:paraId="172BCD7C" w14:textId="77777777" w:rsidR="005B74EF" w:rsidRPr="005B74EF" w:rsidRDefault="005B74EF" w:rsidP="005B74EF">
            <w:pPr>
              <w:spacing w:after="160" w:line="259" w:lineRule="auto"/>
            </w:pPr>
            <w:r w:rsidRPr="005B74EF">
              <w:t>Η εγγύηση να προσφέρεται από τον κατασκευαστή και να είναι ενεργοποιημένη από το εργοστάσιο κατασκευής.</w:t>
            </w:r>
          </w:p>
        </w:tc>
        <w:tc>
          <w:tcPr>
            <w:tcW w:w="2268" w:type="dxa"/>
            <w:vAlign w:val="center"/>
            <w:hideMark/>
          </w:tcPr>
          <w:p w14:paraId="0676C92B" w14:textId="77777777" w:rsidR="005B74EF" w:rsidRPr="005B74EF" w:rsidRDefault="005B74EF" w:rsidP="005B74EF">
            <w:pPr>
              <w:spacing w:after="160" w:line="259" w:lineRule="auto"/>
            </w:pPr>
            <w:r w:rsidRPr="005B74EF">
              <w:t>ΝΑΙ</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w:t>
            </w:r>
            <w:r w:rsidRPr="005B74EF">
              <w:lastRenderedPageBreak/>
              <w:t>Φάκελο της Τεχνικής Προσφοράς.</w:t>
            </w:r>
          </w:p>
        </w:tc>
        <w:tc>
          <w:tcPr>
            <w:tcW w:w="1328" w:type="dxa"/>
          </w:tcPr>
          <w:p w14:paraId="1610362A" w14:textId="77777777" w:rsidR="005B74EF" w:rsidRPr="005B74EF" w:rsidRDefault="005B74EF" w:rsidP="005B74EF">
            <w:pPr>
              <w:spacing w:after="160" w:line="259" w:lineRule="auto"/>
            </w:pPr>
          </w:p>
        </w:tc>
        <w:tc>
          <w:tcPr>
            <w:tcW w:w="1680" w:type="dxa"/>
          </w:tcPr>
          <w:p w14:paraId="06FA9DF0" w14:textId="77777777" w:rsidR="005B74EF" w:rsidRPr="005B74EF" w:rsidRDefault="005B74EF" w:rsidP="005B74EF">
            <w:pPr>
              <w:spacing w:after="160" w:line="259" w:lineRule="auto"/>
            </w:pPr>
          </w:p>
        </w:tc>
      </w:tr>
      <w:tr w:rsidR="005B74EF" w:rsidRPr="005B74EF" w14:paraId="5C1E457D" w14:textId="77777777" w:rsidTr="005674A2">
        <w:trPr>
          <w:trHeight w:val="2700"/>
        </w:trPr>
        <w:tc>
          <w:tcPr>
            <w:tcW w:w="1135" w:type="dxa"/>
            <w:vAlign w:val="center"/>
            <w:hideMark/>
          </w:tcPr>
          <w:p w14:paraId="56FB06BC" w14:textId="77777777" w:rsidR="005B74EF" w:rsidRPr="005B74EF" w:rsidRDefault="005B74EF" w:rsidP="005B74EF">
            <w:pPr>
              <w:spacing w:after="160" w:line="259" w:lineRule="auto"/>
              <w:rPr>
                <w:lang w:val="en-GB"/>
              </w:rPr>
            </w:pPr>
            <w:r w:rsidRPr="005B74EF">
              <w:rPr>
                <w:lang w:val="en-GB"/>
              </w:rPr>
              <w:t>Α3.3.39</w:t>
            </w:r>
          </w:p>
        </w:tc>
        <w:tc>
          <w:tcPr>
            <w:tcW w:w="2945" w:type="dxa"/>
            <w:vAlign w:val="center"/>
            <w:hideMark/>
          </w:tcPr>
          <w:p w14:paraId="773E2E83" w14:textId="77777777" w:rsidR="005B74EF" w:rsidRPr="005B74EF" w:rsidRDefault="005B74EF" w:rsidP="005B74EF">
            <w:pPr>
              <w:spacing w:after="160" w:line="259" w:lineRule="auto"/>
            </w:pPr>
            <w:r w:rsidRPr="005B74EF">
              <w:t>Τηλεφωνική τεχνική υποστήριξη 24</w:t>
            </w:r>
            <w:r w:rsidRPr="005B74EF">
              <w:rPr>
                <w:lang w:val="en-GB"/>
              </w:rPr>
              <w:t>x</w:t>
            </w:r>
            <w:r w:rsidRPr="005B74EF">
              <w:t>7</w:t>
            </w:r>
            <w:r w:rsidRPr="005B74EF">
              <w:rPr>
                <w:lang w:val="en-GB"/>
              </w:rPr>
              <w:t>x</w:t>
            </w:r>
            <w:r w:rsidRPr="005B74EF">
              <w:t>365 (συμπεριλαμβανομένων των αργιών) από εξειδικευμένους τεχνικούς εκπροσώπους του κατασκευαστή.</w:t>
            </w:r>
          </w:p>
        </w:tc>
        <w:tc>
          <w:tcPr>
            <w:tcW w:w="2268" w:type="dxa"/>
            <w:vAlign w:val="center"/>
            <w:hideMark/>
          </w:tcPr>
          <w:p w14:paraId="278B5E17"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28A54DA2" w14:textId="77777777" w:rsidR="005B74EF" w:rsidRPr="005B74EF" w:rsidRDefault="005B74EF" w:rsidP="005B74EF">
            <w:pPr>
              <w:spacing w:after="160" w:line="259" w:lineRule="auto"/>
            </w:pPr>
          </w:p>
        </w:tc>
        <w:tc>
          <w:tcPr>
            <w:tcW w:w="1680" w:type="dxa"/>
          </w:tcPr>
          <w:p w14:paraId="689FF8F2" w14:textId="77777777" w:rsidR="005B74EF" w:rsidRPr="005B74EF" w:rsidRDefault="005B74EF" w:rsidP="005B74EF">
            <w:pPr>
              <w:spacing w:after="160" w:line="259" w:lineRule="auto"/>
            </w:pPr>
          </w:p>
        </w:tc>
      </w:tr>
      <w:tr w:rsidR="005B74EF" w:rsidRPr="005B74EF" w14:paraId="66BDB887" w14:textId="77777777" w:rsidTr="005674A2">
        <w:trPr>
          <w:trHeight w:val="2700"/>
        </w:trPr>
        <w:tc>
          <w:tcPr>
            <w:tcW w:w="1135" w:type="dxa"/>
            <w:vAlign w:val="center"/>
            <w:hideMark/>
          </w:tcPr>
          <w:p w14:paraId="105CA3A1" w14:textId="77777777" w:rsidR="005B74EF" w:rsidRPr="005B74EF" w:rsidRDefault="005B74EF" w:rsidP="005B74EF">
            <w:pPr>
              <w:spacing w:after="160" w:line="259" w:lineRule="auto"/>
              <w:rPr>
                <w:lang w:val="en-GB"/>
              </w:rPr>
            </w:pPr>
            <w:r w:rsidRPr="005B74EF">
              <w:rPr>
                <w:lang w:val="en-GB"/>
              </w:rPr>
              <w:t>Α3.3.40</w:t>
            </w:r>
          </w:p>
        </w:tc>
        <w:tc>
          <w:tcPr>
            <w:tcW w:w="2945" w:type="dxa"/>
            <w:vAlign w:val="center"/>
            <w:hideMark/>
          </w:tcPr>
          <w:p w14:paraId="4CFE1B73" w14:textId="77777777" w:rsidR="005B74EF" w:rsidRPr="005B74EF" w:rsidRDefault="005B74EF" w:rsidP="005B74EF">
            <w:pPr>
              <w:spacing w:after="160" w:line="259" w:lineRule="auto"/>
            </w:pPr>
            <w:r w:rsidRPr="005B74EF">
              <w:t>Επιτόπια αποστολή τεχνικού και επισκευή στον χώρο του πελάτη την επόμενη εργάσιμη ημέρα μετά από την διάγνωση της βλάβης συμπεριλαμβανομένων των ανταλλακτικών και της εργασίας.</w:t>
            </w:r>
          </w:p>
        </w:tc>
        <w:tc>
          <w:tcPr>
            <w:tcW w:w="2268" w:type="dxa"/>
            <w:vAlign w:val="center"/>
            <w:hideMark/>
          </w:tcPr>
          <w:p w14:paraId="4B6FDAF3" w14:textId="77777777" w:rsidR="005B74EF" w:rsidRPr="005B74EF" w:rsidRDefault="005B74EF" w:rsidP="005B74EF">
            <w:pPr>
              <w:spacing w:after="160" w:line="259" w:lineRule="auto"/>
            </w:pPr>
            <w:r w:rsidRPr="005B74EF">
              <w:t>ΝΑΙ</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w:t>
            </w:r>
            <w:r w:rsidRPr="005B74EF">
              <w:lastRenderedPageBreak/>
              <w:t>νόμιμης εκπροσώπησης θα κατατεθούν  στον Φάκελο της Τεχνικής Προσφοράς.</w:t>
            </w:r>
          </w:p>
        </w:tc>
        <w:tc>
          <w:tcPr>
            <w:tcW w:w="1328" w:type="dxa"/>
          </w:tcPr>
          <w:p w14:paraId="1D2F83C1" w14:textId="77777777" w:rsidR="005B74EF" w:rsidRPr="005B74EF" w:rsidRDefault="005B74EF" w:rsidP="005B74EF">
            <w:pPr>
              <w:spacing w:after="160" w:line="259" w:lineRule="auto"/>
            </w:pPr>
          </w:p>
        </w:tc>
        <w:tc>
          <w:tcPr>
            <w:tcW w:w="1680" w:type="dxa"/>
          </w:tcPr>
          <w:p w14:paraId="42DE5708" w14:textId="77777777" w:rsidR="005B74EF" w:rsidRPr="005B74EF" w:rsidRDefault="005B74EF" w:rsidP="005B74EF">
            <w:pPr>
              <w:spacing w:after="160" w:line="259" w:lineRule="auto"/>
            </w:pPr>
          </w:p>
        </w:tc>
      </w:tr>
      <w:tr w:rsidR="005B74EF" w:rsidRPr="005B74EF" w14:paraId="5906BC7F" w14:textId="77777777" w:rsidTr="005674A2">
        <w:trPr>
          <w:trHeight w:val="3000"/>
        </w:trPr>
        <w:tc>
          <w:tcPr>
            <w:tcW w:w="1135" w:type="dxa"/>
            <w:vAlign w:val="center"/>
            <w:hideMark/>
          </w:tcPr>
          <w:p w14:paraId="175CFF18" w14:textId="77777777" w:rsidR="005B74EF" w:rsidRPr="005B74EF" w:rsidRDefault="005B74EF" w:rsidP="005B74EF">
            <w:pPr>
              <w:spacing w:after="160" w:line="259" w:lineRule="auto"/>
              <w:rPr>
                <w:lang w:val="en-GB"/>
              </w:rPr>
            </w:pPr>
            <w:r w:rsidRPr="005B74EF">
              <w:rPr>
                <w:lang w:val="en-GB"/>
              </w:rPr>
              <w:t>Α3.3.41</w:t>
            </w:r>
          </w:p>
        </w:tc>
        <w:tc>
          <w:tcPr>
            <w:tcW w:w="2945" w:type="dxa"/>
            <w:vAlign w:val="center"/>
            <w:hideMark/>
          </w:tcPr>
          <w:p w14:paraId="65B2EC58" w14:textId="77777777" w:rsidR="005B74EF" w:rsidRPr="005B74EF" w:rsidRDefault="005B74EF" w:rsidP="005B74EF">
            <w:pPr>
              <w:spacing w:after="160" w:line="259" w:lineRule="auto"/>
            </w:pPr>
            <w:r w:rsidRPr="005B74EF">
              <w:t>Να παρέχεται από τον κατασκευαστή:</w:t>
            </w:r>
            <w:r w:rsidRPr="005B74EF">
              <w:br/>
              <w:t>-</w:t>
            </w:r>
            <w:r w:rsidRPr="005B74EF">
              <w:rPr>
                <w:lang w:val="en-GB"/>
              </w:rPr>
              <w:t>  </w:t>
            </w:r>
            <w:r w:rsidRPr="005B74EF">
              <w:t>Προληπτικός εντοπισμός ζητημάτων και αυτοματοποιημένη δημιουργία αιτημάτων υποστήριξης.</w:t>
            </w:r>
            <w:r w:rsidRPr="005B74EF">
              <w:br/>
              <w:t>- Προληπτικός εντοπισμός αστοχιών υλικού και αυτοματοποιημένη δημιουργία αιτημάτων υποστήριξης .</w:t>
            </w:r>
            <w:r w:rsidRPr="005B74EF">
              <w:br/>
              <w:t xml:space="preserve">- Υπηρεσία αυτόματων ενημερώσεων προγραμμάτων οδήγησης και </w:t>
            </w:r>
            <w:proofErr w:type="spellStart"/>
            <w:r w:rsidRPr="005B74EF">
              <w:t>υλικολογισμικού</w:t>
            </w:r>
            <w:proofErr w:type="spellEnd"/>
            <w:r w:rsidRPr="005B74EF">
              <w:t xml:space="preserve">. </w:t>
            </w:r>
          </w:p>
        </w:tc>
        <w:tc>
          <w:tcPr>
            <w:tcW w:w="2268" w:type="dxa"/>
            <w:vAlign w:val="center"/>
            <w:hideMark/>
          </w:tcPr>
          <w:p w14:paraId="1C21E7C1"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5BC48D49" w14:textId="77777777" w:rsidR="005B74EF" w:rsidRPr="005B74EF" w:rsidRDefault="005B74EF" w:rsidP="005B74EF">
            <w:pPr>
              <w:spacing w:after="160" w:line="259" w:lineRule="auto"/>
            </w:pPr>
          </w:p>
        </w:tc>
        <w:tc>
          <w:tcPr>
            <w:tcW w:w="1680" w:type="dxa"/>
          </w:tcPr>
          <w:p w14:paraId="1E6D0FE0" w14:textId="77777777" w:rsidR="005B74EF" w:rsidRPr="005B74EF" w:rsidRDefault="005B74EF" w:rsidP="005B74EF">
            <w:pPr>
              <w:spacing w:after="160" w:line="259" w:lineRule="auto"/>
            </w:pPr>
          </w:p>
        </w:tc>
      </w:tr>
      <w:tr w:rsidR="005B74EF" w:rsidRPr="005B74EF" w14:paraId="6170F663" w14:textId="77777777" w:rsidTr="005674A2">
        <w:trPr>
          <w:trHeight w:val="900"/>
        </w:trPr>
        <w:tc>
          <w:tcPr>
            <w:tcW w:w="1135" w:type="dxa"/>
            <w:vAlign w:val="center"/>
            <w:hideMark/>
          </w:tcPr>
          <w:p w14:paraId="727A2FD9" w14:textId="77777777" w:rsidR="005B74EF" w:rsidRPr="005B74EF" w:rsidRDefault="005B74EF" w:rsidP="005B74EF">
            <w:pPr>
              <w:spacing w:after="160" w:line="259" w:lineRule="auto"/>
              <w:rPr>
                <w:lang w:val="en-GB"/>
              </w:rPr>
            </w:pPr>
            <w:r w:rsidRPr="005B74EF">
              <w:rPr>
                <w:lang w:val="en-GB"/>
              </w:rPr>
              <w:t>Α3.3.42</w:t>
            </w:r>
          </w:p>
        </w:tc>
        <w:tc>
          <w:tcPr>
            <w:tcW w:w="2945" w:type="dxa"/>
            <w:vAlign w:val="center"/>
            <w:hideMark/>
          </w:tcPr>
          <w:p w14:paraId="548A7E42" w14:textId="77777777" w:rsidR="005B74EF" w:rsidRPr="005B74EF" w:rsidRDefault="005B74EF" w:rsidP="005B74EF">
            <w:pPr>
              <w:spacing w:after="160" w:line="259" w:lineRule="auto"/>
            </w:pPr>
            <w:r w:rsidRPr="005B74EF">
              <w:t>Να προσκομιστεί το επίσημο τεχνικό φυλλάδιο της προσφερόμενης εγγύησης του κατασκευαστή. Θα κατατεθεί  στον Φάκελο της Τεχνικής Προσφοράς.</w:t>
            </w:r>
          </w:p>
        </w:tc>
        <w:tc>
          <w:tcPr>
            <w:tcW w:w="2268" w:type="dxa"/>
            <w:vAlign w:val="center"/>
            <w:hideMark/>
          </w:tcPr>
          <w:p w14:paraId="601A8F81"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600266B" w14:textId="77777777" w:rsidR="005B74EF" w:rsidRPr="005B74EF" w:rsidRDefault="005B74EF" w:rsidP="005B74EF">
            <w:pPr>
              <w:spacing w:after="160" w:line="259" w:lineRule="auto"/>
              <w:rPr>
                <w:lang w:val="en-GB"/>
              </w:rPr>
            </w:pPr>
          </w:p>
        </w:tc>
        <w:tc>
          <w:tcPr>
            <w:tcW w:w="1680" w:type="dxa"/>
          </w:tcPr>
          <w:p w14:paraId="7ECEDFE9" w14:textId="77777777" w:rsidR="005B74EF" w:rsidRPr="005B74EF" w:rsidRDefault="005B74EF" w:rsidP="005B74EF">
            <w:pPr>
              <w:spacing w:after="160" w:line="259" w:lineRule="auto"/>
              <w:rPr>
                <w:lang w:val="en-GB"/>
              </w:rPr>
            </w:pPr>
          </w:p>
        </w:tc>
      </w:tr>
      <w:tr w:rsidR="005B74EF" w:rsidRPr="005B74EF" w14:paraId="135089D9" w14:textId="77777777" w:rsidTr="005674A2">
        <w:trPr>
          <w:trHeight w:val="739"/>
        </w:trPr>
        <w:tc>
          <w:tcPr>
            <w:tcW w:w="1135" w:type="dxa"/>
            <w:shd w:val="clear" w:color="auto" w:fill="B4C6E7" w:themeFill="accent1" w:themeFillTint="66"/>
            <w:vAlign w:val="center"/>
            <w:hideMark/>
          </w:tcPr>
          <w:p w14:paraId="45A920D6" w14:textId="77777777" w:rsidR="005B74EF" w:rsidRPr="005B74EF" w:rsidRDefault="005B74EF" w:rsidP="005B74EF">
            <w:pPr>
              <w:spacing w:after="160" w:line="259" w:lineRule="auto"/>
              <w:rPr>
                <w:b/>
                <w:bCs/>
                <w:lang w:val="en-GB"/>
              </w:rPr>
            </w:pPr>
            <w:r w:rsidRPr="005B74EF">
              <w:rPr>
                <w:b/>
                <w:bCs/>
                <w:lang w:val="en-GB"/>
              </w:rPr>
              <w:t> </w:t>
            </w:r>
          </w:p>
        </w:tc>
        <w:tc>
          <w:tcPr>
            <w:tcW w:w="8221" w:type="dxa"/>
            <w:gridSpan w:val="4"/>
            <w:shd w:val="clear" w:color="auto" w:fill="B4C6E7" w:themeFill="accent1" w:themeFillTint="66"/>
            <w:vAlign w:val="center"/>
            <w:hideMark/>
          </w:tcPr>
          <w:p w14:paraId="045D88AA" w14:textId="77777777" w:rsidR="005B74EF" w:rsidRPr="005B74EF" w:rsidRDefault="005B74EF" w:rsidP="005B74EF">
            <w:pPr>
              <w:spacing w:after="160" w:line="259" w:lineRule="auto"/>
              <w:rPr>
                <w:b/>
                <w:bCs/>
              </w:rPr>
            </w:pPr>
            <w:r w:rsidRPr="005B74EF">
              <w:rPr>
                <w:b/>
                <w:bCs/>
              </w:rPr>
              <w:t>Α3.4 Υπολογιστής εργαστηρίου εξαιρετικά υψηλών απαιτήσεων γραφικών</w:t>
            </w:r>
          </w:p>
        </w:tc>
      </w:tr>
      <w:tr w:rsidR="005B74EF" w:rsidRPr="005B74EF" w14:paraId="4BCC43A1" w14:textId="77777777" w:rsidTr="005674A2">
        <w:trPr>
          <w:trHeight w:val="315"/>
        </w:trPr>
        <w:tc>
          <w:tcPr>
            <w:tcW w:w="1135" w:type="dxa"/>
            <w:vAlign w:val="center"/>
            <w:hideMark/>
          </w:tcPr>
          <w:p w14:paraId="13C50421" w14:textId="77777777" w:rsidR="005B74EF" w:rsidRPr="005B74EF" w:rsidRDefault="005B74EF" w:rsidP="005B74EF">
            <w:pPr>
              <w:spacing w:after="160" w:line="259" w:lineRule="auto"/>
              <w:rPr>
                <w:lang w:val="en-GB"/>
              </w:rPr>
            </w:pPr>
            <w:r w:rsidRPr="005B74EF">
              <w:rPr>
                <w:lang w:val="en-GB"/>
              </w:rPr>
              <w:t>Α3.4.1</w:t>
            </w:r>
          </w:p>
        </w:tc>
        <w:tc>
          <w:tcPr>
            <w:tcW w:w="2945" w:type="dxa"/>
            <w:vAlign w:val="center"/>
            <w:hideMark/>
          </w:tcPr>
          <w:p w14:paraId="083C259B"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vAlign w:val="center"/>
            <w:hideMark/>
          </w:tcPr>
          <w:p w14:paraId="067B66F5" w14:textId="77777777" w:rsidR="005B74EF" w:rsidRPr="005B74EF" w:rsidRDefault="005B74EF" w:rsidP="005B74EF">
            <w:pPr>
              <w:spacing w:after="160" w:line="259" w:lineRule="auto"/>
              <w:rPr>
                <w:lang w:val="en-GB"/>
              </w:rPr>
            </w:pPr>
            <w:r w:rsidRPr="005B74EF">
              <w:rPr>
                <w:lang w:val="en-GB"/>
              </w:rPr>
              <w:t>1</w:t>
            </w:r>
          </w:p>
        </w:tc>
        <w:tc>
          <w:tcPr>
            <w:tcW w:w="1328" w:type="dxa"/>
          </w:tcPr>
          <w:p w14:paraId="47296898" w14:textId="77777777" w:rsidR="005B74EF" w:rsidRPr="005B74EF" w:rsidRDefault="005B74EF" w:rsidP="005B74EF">
            <w:pPr>
              <w:spacing w:after="160" w:line="259" w:lineRule="auto"/>
              <w:rPr>
                <w:lang w:val="en-GB"/>
              </w:rPr>
            </w:pPr>
          </w:p>
        </w:tc>
        <w:tc>
          <w:tcPr>
            <w:tcW w:w="1680" w:type="dxa"/>
          </w:tcPr>
          <w:p w14:paraId="1A9E73C6" w14:textId="77777777" w:rsidR="005B74EF" w:rsidRPr="005B74EF" w:rsidRDefault="005B74EF" w:rsidP="005B74EF">
            <w:pPr>
              <w:spacing w:after="160" w:line="259" w:lineRule="auto"/>
              <w:rPr>
                <w:lang w:val="en-GB"/>
              </w:rPr>
            </w:pPr>
          </w:p>
        </w:tc>
      </w:tr>
      <w:tr w:rsidR="005B74EF" w:rsidRPr="005B74EF" w14:paraId="4AE854EB" w14:textId="77777777" w:rsidTr="005674A2">
        <w:trPr>
          <w:trHeight w:val="469"/>
        </w:trPr>
        <w:tc>
          <w:tcPr>
            <w:tcW w:w="1135" w:type="dxa"/>
            <w:vAlign w:val="center"/>
            <w:hideMark/>
          </w:tcPr>
          <w:p w14:paraId="764B4303" w14:textId="77777777" w:rsidR="005B74EF" w:rsidRPr="005B74EF" w:rsidRDefault="005B74EF" w:rsidP="005B74EF">
            <w:pPr>
              <w:spacing w:after="160" w:line="259" w:lineRule="auto"/>
              <w:rPr>
                <w:lang w:val="en-GB"/>
              </w:rPr>
            </w:pPr>
            <w:r w:rsidRPr="005B74EF">
              <w:rPr>
                <w:lang w:val="en-GB"/>
              </w:rPr>
              <w:t>Α3.4.2</w:t>
            </w:r>
          </w:p>
        </w:tc>
        <w:tc>
          <w:tcPr>
            <w:tcW w:w="2945" w:type="dxa"/>
            <w:vAlign w:val="center"/>
            <w:hideMark/>
          </w:tcPr>
          <w:p w14:paraId="4056CDE4"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vAlign w:val="center"/>
            <w:hideMark/>
          </w:tcPr>
          <w:p w14:paraId="5D256AC9"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F7E7B61" w14:textId="77777777" w:rsidR="005B74EF" w:rsidRPr="005B74EF" w:rsidRDefault="005B74EF" w:rsidP="005B74EF">
            <w:pPr>
              <w:spacing w:after="160" w:line="259" w:lineRule="auto"/>
              <w:rPr>
                <w:lang w:val="en-GB"/>
              </w:rPr>
            </w:pPr>
          </w:p>
        </w:tc>
        <w:tc>
          <w:tcPr>
            <w:tcW w:w="1680" w:type="dxa"/>
          </w:tcPr>
          <w:p w14:paraId="32503AB1" w14:textId="77777777" w:rsidR="005B74EF" w:rsidRPr="005B74EF" w:rsidRDefault="005B74EF" w:rsidP="005B74EF">
            <w:pPr>
              <w:spacing w:after="160" w:line="259" w:lineRule="auto"/>
              <w:rPr>
                <w:lang w:val="en-GB"/>
              </w:rPr>
            </w:pPr>
          </w:p>
        </w:tc>
      </w:tr>
      <w:tr w:rsidR="005B74EF" w:rsidRPr="005B74EF" w14:paraId="545AB186" w14:textId="77777777" w:rsidTr="005674A2">
        <w:trPr>
          <w:trHeight w:val="600"/>
        </w:trPr>
        <w:tc>
          <w:tcPr>
            <w:tcW w:w="1135" w:type="dxa"/>
            <w:vAlign w:val="center"/>
            <w:hideMark/>
          </w:tcPr>
          <w:p w14:paraId="4E0E9330" w14:textId="77777777" w:rsidR="005B74EF" w:rsidRPr="005B74EF" w:rsidRDefault="005B74EF" w:rsidP="005B74EF">
            <w:pPr>
              <w:spacing w:after="160" w:line="259" w:lineRule="auto"/>
              <w:rPr>
                <w:lang w:val="en-GB"/>
              </w:rPr>
            </w:pPr>
            <w:r w:rsidRPr="005B74EF">
              <w:rPr>
                <w:lang w:val="en-GB"/>
              </w:rPr>
              <w:lastRenderedPageBreak/>
              <w:t>Α3.4.3</w:t>
            </w:r>
          </w:p>
        </w:tc>
        <w:tc>
          <w:tcPr>
            <w:tcW w:w="2945" w:type="dxa"/>
            <w:vAlign w:val="center"/>
            <w:hideMark/>
          </w:tcPr>
          <w:p w14:paraId="20316DC8" w14:textId="77777777" w:rsidR="005B74EF" w:rsidRPr="005B74EF" w:rsidRDefault="005B74EF" w:rsidP="005B74EF">
            <w:pPr>
              <w:spacing w:after="160" w:line="259" w:lineRule="auto"/>
            </w:pPr>
            <w:r w:rsidRPr="005B74EF">
              <w:t>Το προτεινόμενο σύστημα πρέπει να είναι εργοστασιακής συναρμολόγησης.</w:t>
            </w:r>
          </w:p>
        </w:tc>
        <w:tc>
          <w:tcPr>
            <w:tcW w:w="2268" w:type="dxa"/>
            <w:vAlign w:val="center"/>
            <w:hideMark/>
          </w:tcPr>
          <w:p w14:paraId="234D673A"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6B7DE02E" w14:textId="77777777" w:rsidR="005B74EF" w:rsidRPr="005B74EF" w:rsidRDefault="005B74EF" w:rsidP="005B74EF">
            <w:pPr>
              <w:spacing w:after="160" w:line="259" w:lineRule="auto"/>
              <w:rPr>
                <w:lang w:val="en-GB"/>
              </w:rPr>
            </w:pPr>
          </w:p>
        </w:tc>
        <w:tc>
          <w:tcPr>
            <w:tcW w:w="1680" w:type="dxa"/>
          </w:tcPr>
          <w:p w14:paraId="570E22D2" w14:textId="77777777" w:rsidR="005B74EF" w:rsidRPr="005B74EF" w:rsidRDefault="005B74EF" w:rsidP="005B74EF">
            <w:pPr>
              <w:spacing w:after="160" w:line="259" w:lineRule="auto"/>
              <w:rPr>
                <w:lang w:val="en-GB"/>
              </w:rPr>
            </w:pPr>
          </w:p>
        </w:tc>
      </w:tr>
      <w:tr w:rsidR="005B74EF" w:rsidRPr="005B74EF" w14:paraId="6B83B296" w14:textId="77777777" w:rsidTr="005674A2">
        <w:trPr>
          <w:trHeight w:val="1549"/>
        </w:trPr>
        <w:tc>
          <w:tcPr>
            <w:tcW w:w="1135" w:type="dxa"/>
            <w:vAlign w:val="center"/>
            <w:hideMark/>
          </w:tcPr>
          <w:p w14:paraId="36593659" w14:textId="77777777" w:rsidR="005B74EF" w:rsidRPr="005B74EF" w:rsidRDefault="005B74EF" w:rsidP="005B74EF">
            <w:pPr>
              <w:spacing w:after="160" w:line="259" w:lineRule="auto"/>
              <w:rPr>
                <w:lang w:val="en-GB"/>
              </w:rPr>
            </w:pPr>
            <w:r w:rsidRPr="005B74EF">
              <w:rPr>
                <w:lang w:val="en-GB"/>
              </w:rPr>
              <w:t>Α3.4.4</w:t>
            </w:r>
          </w:p>
        </w:tc>
        <w:tc>
          <w:tcPr>
            <w:tcW w:w="2945" w:type="dxa"/>
            <w:vAlign w:val="center"/>
            <w:hideMark/>
          </w:tcPr>
          <w:p w14:paraId="1786D7EA" w14:textId="77777777" w:rsidR="005B74EF" w:rsidRPr="005B74EF" w:rsidRDefault="005B74EF" w:rsidP="005B74EF">
            <w:pPr>
              <w:spacing w:after="160" w:line="259" w:lineRule="auto"/>
            </w:pPr>
            <w:r w:rsidRPr="005B74EF">
              <w:t xml:space="preserve">Τα τμήματα που συνθέτουν το σύστημα του Υπολογιστή (πληκτρολόγιο, ποντίκι, </w:t>
            </w:r>
            <w:r w:rsidRPr="005B74EF">
              <w:rPr>
                <w:lang w:val="en-GB"/>
              </w:rPr>
              <w:t>motherboard</w:t>
            </w:r>
            <w:r w:rsidRPr="005B74EF">
              <w:t>, κ.λπ.) να προέρχονται από την ίδια κατασκευάστρια εταιρεία που θα αναγράφεται εμφανώς πάνω σ’ αυτά και στα κιβώτια όπου θα είναι συσκευασμένα.</w:t>
            </w:r>
          </w:p>
        </w:tc>
        <w:tc>
          <w:tcPr>
            <w:tcW w:w="2268" w:type="dxa"/>
            <w:vAlign w:val="center"/>
            <w:hideMark/>
          </w:tcPr>
          <w:p w14:paraId="2B15EED8"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378AF36" w14:textId="77777777" w:rsidR="005B74EF" w:rsidRPr="005B74EF" w:rsidRDefault="005B74EF" w:rsidP="005B74EF">
            <w:pPr>
              <w:spacing w:after="160" w:line="259" w:lineRule="auto"/>
              <w:rPr>
                <w:lang w:val="en-GB"/>
              </w:rPr>
            </w:pPr>
          </w:p>
        </w:tc>
        <w:tc>
          <w:tcPr>
            <w:tcW w:w="1680" w:type="dxa"/>
          </w:tcPr>
          <w:p w14:paraId="47E65CD2" w14:textId="77777777" w:rsidR="005B74EF" w:rsidRPr="005B74EF" w:rsidRDefault="005B74EF" w:rsidP="005B74EF">
            <w:pPr>
              <w:spacing w:after="160" w:line="259" w:lineRule="auto"/>
              <w:rPr>
                <w:lang w:val="en-GB"/>
              </w:rPr>
            </w:pPr>
          </w:p>
        </w:tc>
      </w:tr>
      <w:tr w:rsidR="005B74EF" w:rsidRPr="005B74EF" w14:paraId="3ED4D1AF" w14:textId="77777777" w:rsidTr="005674A2">
        <w:trPr>
          <w:trHeight w:val="315"/>
        </w:trPr>
        <w:tc>
          <w:tcPr>
            <w:tcW w:w="1135" w:type="dxa"/>
            <w:vAlign w:val="center"/>
            <w:hideMark/>
          </w:tcPr>
          <w:p w14:paraId="36671D94"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2CE67EA0"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r w:rsidRPr="005B74EF">
              <w:rPr>
                <w:lang w:val="en-GB"/>
              </w:rPr>
              <w:t xml:space="preserve"> hardware</w:t>
            </w:r>
          </w:p>
        </w:tc>
        <w:tc>
          <w:tcPr>
            <w:tcW w:w="2268" w:type="dxa"/>
            <w:vAlign w:val="center"/>
            <w:hideMark/>
          </w:tcPr>
          <w:p w14:paraId="21947B05" w14:textId="77777777" w:rsidR="005B74EF" w:rsidRPr="005B74EF" w:rsidRDefault="005B74EF" w:rsidP="005B74EF">
            <w:pPr>
              <w:spacing w:after="160" w:line="259" w:lineRule="auto"/>
              <w:rPr>
                <w:lang w:val="en-GB"/>
              </w:rPr>
            </w:pPr>
            <w:r w:rsidRPr="005B74EF">
              <w:rPr>
                <w:lang w:val="en-GB"/>
              </w:rPr>
              <w:t> </w:t>
            </w:r>
          </w:p>
        </w:tc>
        <w:tc>
          <w:tcPr>
            <w:tcW w:w="1328" w:type="dxa"/>
          </w:tcPr>
          <w:p w14:paraId="58403FD0" w14:textId="77777777" w:rsidR="005B74EF" w:rsidRPr="005B74EF" w:rsidRDefault="005B74EF" w:rsidP="005B74EF">
            <w:pPr>
              <w:spacing w:after="160" w:line="259" w:lineRule="auto"/>
              <w:rPr>
                <w:lang w:val="en-GB"/>
              </w:rPr>
            </w:pPr>
          </w:p>
        </w:tc>
        <w:tc>
          <w:tcPr>
            <w:tcW w:w="1680" w:type="dxa"/>
          </w:tcPr>
          <w:p w14:paraId="33DCF5F7" w14:textId="77777777" w:rsidR="005B74EF" w:rsidRPr="005B74EF" w:rsidRDefault="005B74EF" w:rsidP="005B74EF">
            <w:pPr>
              <w:spacing w:after="160" w:line="259" w:lineRule="auto"/>
              <w:rPr>
                <w:lang w:val="en-GB"/>
              </w:rPr>
            </w:pPr>
          </w:p>
        </w:tc>
      </w:tr>
      <w:tr w:rsidR="005B74EF" w:rsidRPr="005B74EF" w14:paraId="0B5F29D0" w14:textId="77777777" w:rsidTr="005674A2">
        <w:trPr>
          <w:trHeight w:val="315"/>
        </w:trPr>
        <w:tc>
          <w:tcPr>
            <w:tcW w:w="1135" w:type="dxa"/>
            <w:vAlign w:val="center"/>
            <w:hideMark/>
          </w:tcPr>
          <w:p w14:paraId="057CEEF5" w14:textId="77777777" w:rsidR="005B74EF" w:rsidRPr="005B74EF" w:rsidRDefault="005B74EF" w:rsidP="005B74EF">
            <w:pPr>
              <w:spacing w:after="160" w:line="259" w:lineRule="auto"/>
              <w:rPr>
                <w:lang w:val="en-GB"/>
              </w:rPr>
            </w:pPr>
            <w:r w:rsidRPr="005B74EF">
              <w:rPr>
                <w:lang w:val="en-GB"/>
              </w:rPr>
              <w:t>Α3.4.5</w:t>
            </w:r>
          </w:p>
        </w:tc>
        <w:tc>
          <w:tcPr>
            <w:tcW w:w="2945" w:type="dxa"/>
            <w:vAlign w:val="center"/>
            <w:hideMark/>
          </w:tcPr>
          <w:p w14:paraId="24E7F251"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 Θήκης</w:t>
            </w:r>
          </w:p>
        </w:tc>
        <w:tc>
          <w:tcPr>
            <w:tcW w:w="2268" w:type="dxa"/>
            <w:vAlign w:val="center"/>
            <w:hideMark/>
          </w:tcPr>
          <w:p w14:paraId="7147C193" w14:textId="77777777" w:rsidR="005B74EF" w:rsidRPr="005B74EF" w:rsidRDefault="005B74EF" w:rsidP="005B74EF">
            <w:pPr>
              <w:spacing w:after="160" w:line="259" w:lineRule="auto"/>
              <w:rPr>
                <w:lang w:val="en-GB"/>
              </w:rPr>
            </w:pPr>
            <w:r w:rsidRPr="005B74EF">
              <w:rPr>
                <w:lang w:val="en-GB"/>
              </w:rPr>
              <w:t>Tower</w:t>
            </w:r>
          </w:p>
        </w:tc>
        <w:tc>
          <w:tcPr>
            <w:tcW w:w="1328" w:type="dxa"/>
          </w:tcPr>
          <w:p w14:paraId="68DA0E6C" w14:textId="77777777" w:rsidR="005B74EF" w:rsidRPr="005B74EF" w:rsidRDefault="005B74EF" w:rsidP="005B74EF">
            <w:pPr>
              <w:spacing w:after="160" w:line="259" w:lineRule="auto"/>
              <w:rPr>
                <w:lang w:val="en-GB"/>
              </w:rPr>
            </w:pPr>
          </w:p>
        </w:tc>
        <w:tc>
          <w:tcPr>
            <w:tcW w:w="1680" w:type="dxa"/>
          </w:tcPr>
          <w:p w14:paraId="10684657" w14:textId="77777777" w:rsidR="005B74EF" w:rsidRPr="005B74EF" w:rsidRDefault="005B74EF" w:rsidP="005B74EF">
            <w:pPr>
              <w:spacing w:after="160" w:line="259" w:lineRule="auto"/>
              <w:rPr>
                <w:lang w:val="en-GB"/>
              </w:rPr>
            </w:pPr>
          </w:p>
        </w:tc>
      </w:tr>
      <w:tr w:rsidR="005B74EF" w:rsidRPr="005B74EF" w14:paraId="0CA78AAD" w14:textId="77777777" w:rsidTr="005674A2">
        <w:trPr>
          <w:trHeight w:val="315"/>
        </w:trPr>
        <w:tc>
          <w:tcPr>
            <w:tcW w:w="1135" w:type="dxa"/>
            <w:vAlign w:val="center"/>
            <w:hideMark/>
          </w:tcPr>
          <w:p w14:paraId="5CD3B87F" w14:textId="77777777" w:rsidR="005B74EF" w:rsidRPr="005B74EF" w:rsidRDefault="005B74EF" w:rsidP="005B74EF">
            <w:pPr>
              <w:spacing w:after="160" w:line="259" w:lineRule="auto"/>
              <w:rPr>
                <w:lang w:val="en-GB"/>
              </w:rPr>
            </w:pPr>
            <w:r w:rsidRPr="005B74EF">
              <w:rPr>
                <w:lang w:val="en-GB"/>
              </w:rPr>
              <w:t>Α3.4.6</w:t>
            </w:r>
          </w:p>
        </w:tc>
        <w:tc>
          <w:tcPr>
            <w:tcW w:w="2945" w:type="dxa"/>
            <w:vAlign w:val="center"/>
            <w:hideMark/>
          </w:tcPr>
          <w:p w14:paraId="4159D939" w14:textId="77777777" w:rsidR="005B74EF" w:rsidRPr="005B74EF" w:rsidRDefault="005B74EF" w:rsidP="005B74EF">
            <w:pPr>
              <w:spacing w:after="160" w:line="259" w:lineRule="auto"/>
              <w:rPr>
                <w:lang w:val="en-GB"/>
              </w:rPr>
            </w:pPr>
            <w:r w:rsidRPr="005B74EF">
              <w:rPr>
                <w:lang w:val="en-GB"/>
              </w:rPr>
              <w:t>Trusted Platform Module (Discrete TPM)</w:t>
            </w:r>
          </w:p>
        </w:tc>
        <w:tc>
          <w:tcPr>
            <w:tcW w:w="2268" w:type="dxa"/>
            <w:vAlign w:val="center"/>
            <w:hideMark/>
          </w:tcPr>
          <w:p w14:paraId="2EEF2791" w14:textId="77777777" w:rsidR="005B74EF" w:rsidRPr="005B74EF" w:rsidRDefault="005B74EF" w:rsidP="005B74EF">
            <w:pPr>
              <w:spacing w:after="160" w:line="259" w:lineRule="auto"/>
              <w:rPr>
                <w:lang w:val="en-GB"/>
              </w:rPr>
            </w:pPr>
            <w:r w:rsidRPr="005B74EF">
              <w:rPr>
                <w:lang w:val="en-GB"/>
              </w:rPr>
              <w:t>NAI</w:t>
            </w:r>
          </w:p>
        </w:tc>
        <w:tc>
          <w:tcPr>
            <w:tcW w:w="1328" w:type="dxa"/>
          </w:tcPr>
          <w:p w14:paraId="27CDA092" w14:textId="77777777" w:rsidR="005B74EF" w:rsidRPr="005B74EF" w:rsidRDefault="005B74EF" w:rsidP="005B74EF">
            <w:pPr>
              <w:spacing w:after="160" w:line="259" w:lineRule="auto"/>
              <w:rPr>
                <w:lang w:val="en-GB"/>
              </w:rPr>
            </w:pPr>
          </w:p>
        </w:tc>
        <w:tc>
          <w:tcPr>
            <w:tcW w:w="1680" w:type="dxa"/>
          </w:tcPr>
          <w:p w14:paraId="1695D20A" w14:textId="77777777" w:rsidR="005B74EF" w:rsidRPr="005B74EF" w:rsidRDefault="005B74EF" w:rsidP="005B74EF">
            <w:pPr>
              <w:spacing w:after="160" w:line="259" w:lineRule="auto"/>
              <w:rPr>
                <w:lang w:val="en-GB"/>
              </w:rPr>
            </w:pPr>
          </w:p>
        </w:tc>
      </w:tr>
      <w:tr w:rsidR="005B74EF" w:rsidRPr="005B74EF" w14:paraId="530CDBF0" w14:textId="77777777" w:rsidTr="005674A2">
        <w:trPr>
          <w:trHeight w:val="315"/>
        </w:trPr>
        <w:tc>
          <w:tcPr>
            <w:tcW w:w="1135" w:type="dxa"/>
            <w:vAlign w:val="center"/>
            <w:hideMark/>
          </w:tcPr>
          <w:p w14:paraId="127FB570" w14:textId="77777777" w:rsidR="005B74EF" w:rsidRPr="005B74EF" w:rsidRDefault="005B74EF" w:rsidP="005B74EF">
            <w:pPr>
              <w:spacing w:after="160" w:line="259" w:lineRule="auto"/>
              <w:rPr>
                <w:lang w:val="en-GB"/>
              </w:rPr>
            </w:pPr>
            <w:r w:rsidRPr="005B74EF">
              <w:rPr>
                <w:lang w:val="en-GB"/>
              </w:rPr>
              <w:t>Α3.4.7</w:t>
            </w:r>
          </w:p>
        </w:tc>
        <w:tc>
          <w:tcPr>
            <w:tcW w:w="2945" w:type="dxa"/>
            <w:vAlign w:val="center"/>
            <w:hideMark/>
          </w:tcPr>
          <w:p w14:paraId="48605211"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Flash BIOS</w:t>
            </w:r>
          </w:p>
        </w:tc>
        <w:tc>
          <w:tcPr>
            <w:tcW w:w="2268" w:type="dxa"/>
            <w:vAlign w:val="center"/>
            <w:hideMark/>
          </w:tcPr>
          <w:p w14:paraId="323941D9"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99FFC58" w14:textId="77777777" w:rsidR="005B74EF" w:rsidRPr="005B74EF" w:rsidRDefault="005B74EF" w:rsidP="005B74EF">
            <w:pPr>
              <w:spacing w:after="160" w:line="259" w:lineRule="auto"/>
              <w:rPr>
                <w:lang w:val="en-GB"/>
              </w:rPr>
            </w:pPr>
          </w:p>
        </w:tc>
        <w:tc>
          <w:tcPr>
            <w:tcW w:w="1680" w:type="dxa"/>
          </w:tcPr>
          <w:p w14:paraId="69A0A5FD" w14:textId="77777777" w:rsidR="005B74EF" w:rsidRPr="005B74EF" w:rsidRDefault="005B74EF" w:rsidP="005B74EF">
            <w:pPr>
              <w:spacing w:after="160" w:line="259" w:lineRule="auto"/>
              <w:rPr>
                <w:lang w:val="en-GB"/>
              </w:rPr>
            </w:pPr>
          </w:p>
        </w:tc>
      </w:tr>
      <w:tr w:rsidR="005B74EF" w:rsidRPr="005B74EF" w14:paraId="76113FC6" w14:textId="77777777" w:rsidTr="005674A2">
        <w:trPr>
          <w:trHeight w:val="315"/>
        </w:trPr>
        <w:tc>
          <w:tcPr>
            <w:tcW w:w="1135" w:type="dxa"/>
            <w:vAlign w:val="center"/>
            <w:hideMark/>
          </w:tcPr>
          <w:p w14:paraId="2F5E57C9"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15A8C71" w14:textId="77777777" w:rsidR="005B74EF" w:rsidRPr="005B74EF" w:rsidRDefault="005B74EF" w:rsidP="005B74EF">
            <w:pPr>
              <w:spacing w:after="160" w:line="259" w:lineRule="auto"/>
              <w:rPr>
                <w:lang w:val="en-GB"/>
              </w:rPr>
            </w:pPr>
            <w:r w:rsidRPr="005B74EF">
              <w:rPr>
                <w:lang w:val="en-GB"/>
              </w:rPr>
              <w:t>Επ</w:t>
            </w:r>
            <w:proofErr w:type="spellStart"/>
            <w:r w:rsidRPr="005B74EF">
              <w:rPr>
                <w:lang w:val="en-GB"/>
              </w:rPr>
              <w:t>εκτ</w:t>
            </w:r>
            <w:proofErr w:type="spellEnd"/>
            <w:r w:rsidRPr="005B74EF">
              <w:rPr>
                <w:lang w:val="en-GB"/>
              </w:rPr>
              <w:t>ασιμότητα (</w:t>
            </w:r>
            <w:proofErr w:type="spellStart"/>
            <w:r w:rsidRPr="005B74EF">
              <w:rPr>
                <w:lang w:val="en-GB"/>
              </w:rPr>
              <w:t>Εσωτερικές</w:t>
            </w:r>
            <w:proofErr w:type="spellEnd"/>
            <w:r w:rsidRPr="005B74EF">
              <w:rPr>
                <w:lang w:val="en-GB"/>
              </w:rPr>
              <w:t xml:space="preserve"> υπ</w:t>
            </w:r>
            <w:proofErr w:type="spellStart"/>
            <w:r w:rsidRPr="005B74EF">
              <w:rPr>
                <w:lang w:val="en-GB"/>
              </w:rPr>
              <w:t>οδοχές</w:t>
            </w:r>
            <w:proofErr w:type="spellEnd"/>
            <w:r w:rsidRPr="005B74EF">
              <w:rPr>
                <w:lang w:val="en-GB"/>
              </w:rPr>
              <w:t xml:space="preserve"> PCIe):</w:t>
            </w:r>
          </w:p>
        </w:tc>
        <w:tc>
          <w:tcPr>
            <w:tcW w:w="2268" w:type="dxa"/>
            <w:vAlign w:val="center"/>
            <w:hideMark/>
          </w:tcPr>
          <w:p w14:paraId="19CA9D66" w14:textId="77777777" w:rsidR="005B74EF" w:rsidRPr="005B74EF" w:rsidRDefault="005B74EF" w:rsidP="005B74EF">
            <w:pPr>
              <w:spacing w:after="160" w:line="259" w:lineRule="auto"/>
              <w:rPr>
                <w:lang w:val="en-GB"/>
              </w:rPr>
            </w:pPr>
            <w:r w:rsidRPr="005B74EF">
              <w:rPr>
                <w:lang w:val="en-GB"/>
              </w:rPr>
              <w:t> </w:t>
            </w:r>
          </w:p>
        </w:tc>
        <w:tc>
          <w:tcPr>
            <w:tcW w:w="1328" w:type="dxa"/>
          </w:tcPr>
          <w:p w14:paraId="0D051D70" w14:textId="77777777" w:rsidR="005B74EF" w:rsidRPr="005B74EF" w:rsidRDefault="005B74EF" w:rsidP="005B74EF">
            <w:pPr>
              <w:spacing w:after="160" w:line="259" w:lineRule="auto"/>
              <w:rPr>
                <w:lang w:val="en-GB"/>
              </w:rPr>
            </w:pPr>
          </w:p>
        </w:tc>
        <w:tc>
          <w:tcPr>
            <w:tcW w:w="1680" w:type="dxa"/>
          </w:tcPr>
          <w:p w14:paraId="1846FAD3" w14:textId="77777777" w:rsidR="005B74EF" w:rsidRPr="005B74EF" w:rsidRDefault="005B74EF" w:rsidP="005B74EF">
            <w:pPr>
              <w:spacing w:after="160" w:line="259" w:lineRule="auto"/>
              <w:rPr>
                <w:lang w:val="en-GB"/>
              </w:rPr>
            </w:pPr>
          </w:p>
        </w:tc>
      </w:tr>
      <w:tr w:rsidR="005B74EF" w:rsidRPr="005B74EF" w14:paraId="21892FD6" w14:textId="77777777" w:rsidTr="005674A2">
        <w:trPr>
          <w:trHeight w:val="315"/>
        </w:trPr>
        <w:tc>
          <w:tcPr>
            <w:tcW w:w="1135" w:type="dxa"/>
            <w:vAlign w:val="center"/>
            <w:hideMark/>
          </w:tcPr>
          <w:p w14:paraId="0EC887F1" w14:textId="77777777" w:rsidR="005B74EF" w:rsidRPr="005B74EF" w:rsidRDefault="005B74EF" w:rsidP="005B74EF">
            <w:pPr>
              <w:spacing w:after="160" w:line="259" w:lineRule="auto"/>
              <w:rPr>
                <w:lang w:val="en-GB"/>
              </w:rPr>
            </w:pPr>
            <w:r w:rsidRPr="005B74EF">
              <w:rPr>
                <w:lang w:val="en-GB"/>
              </w:rPr>
              <w:t>Α3.4.8</w:t>
            </w:r>
          </w:p>
        </w:tc>
        <w:tc>
          <w:tcPr>
            <w:tcW w:w="2945" w:type="dxa"/>
            <w:vAlign w:val="center"/>
            <w:hideMark/>
          </w:tcPr>
          <w:p w14:paraId="3E13E984" w14:textId="77777777" w:rsidR="005B74EF" w:rsidRPr="005B74EF" w:rsidRDefault="005B74EF" w:rsidP="005B74EF">
            <w:pPr>
              <w:spacing w:after="160" w:line="259" w:lineRule="auto"/>
              <w:rPr>
                <w:lang w:val="en-GB"/>
              </w:rPr>
            </w:pPr>
            <w:r w:rsidRPr="005B74EF">
              <w:rPr>
                <w:lang w:val="en-GB"/>
              </w:rPr>
              <w:t>Full-height Gen5 PCIe x16 slot</w:t>
            </w:r>
          </w:p>
        </w:tc>
        <w:tc>
          <w:tcPr>
            <w:tcW w:w="2268" w:type="dxa"/>
            <w:vAlign w:val="center"/>
            <w:hideMark/>
          </w:tcPr>
          <w:p w14:paraId="1CF232F0" w14:textId="77777777" w:rsidR="005B74EF" w:rsidRPr="005B74EF" w:rsidRDefault="005B74EF" w:rsidP="005B74EF">
            <w:pPr>
              <w:spacing w:after="160" w:line="259" w:lineRule="auto"/>
              <w:rPr>
                <w:lang w:val="en-GB"/>
              </w:rPr>
            </w:pPr>
            <w:r w:rsidRPr="005B74EF">
              <w:rPr>
                <w:lang w:val="en-GB"/>
              </w:rPr>
              <w:t>≥ 1</w:t>
            </w:r>
          </w:p>
        </w:tc>
        <w:tc>
          <w:tcPr>
            <w:tcW w:w="1328" w:type="dxa"/>
          </w:tcPr>
          <w:p w14:paraId="1298EDB1" w14:textId="77777777" w:rsidR="005B74EF" w:rsidRPr="005B74EF" w:rsidRDefault="005B74EF" w:rsidP="005B74EF">
            <w:pPr>
              <w:spacing w:after="160" w:line="259" w:lineRule="auto"/>
              <w:rPr>
                <w:lang w:val="en-GB"/>
              </w:rPr>
            </w:pPr>
          </w:p>
        </w:tc>
        <w:tc>
          <w:tcPr>
            <w:tcW w:w="1680" w:type="dxa"/>
          </w:tcPr>
          <w:p w14:paraId="0FE3643D" w14:textId="77777777" w:rsidR="005B74EF" w:rsidRPr="005B74EF" w:rsidRDefault="005B74EF" w:rsidP="005B74EF">
            <w:pPr>
              <w:spacing w:after="160" w:line="259" w:lineRule="auto"/>
              <w:rPr>
                <w:lang w:val="en-GB"/>
              </w:rPr>
            </w:pPr>
          </w:p>
        </w:tc>
      </w:tr>
      <w:tr w:rsidR="005B74EF" w:rsidRPr="005B74EF" w14:paraId="61E8A3AF" w14:textId="77777777" w:rsidTr="005674A2">
        <w:trPr>
          <w:trHeight w:val="315"/>
        </w:trPr>
        <w:tc>
          <w:tcPr>
            <w:tcW w:w="1135" w:type="dxa"/>
            <w:vAlign w:val="center"/>
            <w:hideMark/>
          </w:tcPr>
          <w:p w14:paraId="26FCD6A5" w14:textId="77777777" w:rsidR="005B74EF" w:rsidRPr="005B74EF" w:rsidRDefault="005B74EF" w:rsidP="005B74EF">
            <w:pPr>
              <w:spacing w:after="160" w:line="259" w:lineRule="auto"/>
              <w:rPr>
                <w:lang w:val="en-GB"/>
              </w:rPr>
            </w:pPr>
            <w:r w:rsidRPr="005B74EF">
              <w:rPr>
                <w:lang w:val="en-GB"/>
              </w:rPr>
              <w:t>Α3.4.9</w:t>
            </w:r>
          </w:p>
        </w:tc>
        <w:tc>
          <w:tcPr>
            <w:tcW w:w="2945" w:type="dxa"/>
            <w:vAlign w:val="center"/>
            <w:hideMark/>
          </w:tcPr>
          <w:p w14:paraId="4CC350BB" w14:textId="77777777" w:rsidR="005B74EF" w:rsidRPr="005B74EF" w:rsidRDefault="005B74EF" w:rsidP="005B74EF">
            <w:pPr>
              <w:spacing w:after="160" w:line="259" w:lineRule="auto"/>
              <w:rPr>
                <w:lang w:val="en-GB"/>
              </w:rPr>
            </w:pPr>
            <w:r w:rsidRPr="005B74EF">
              <w:rPr>
                <w:lang w:val="en-GB"/>
              </w:rPr>
              <w:t>Full-height Gen3 PCIe x4</w:t>
            </w:r>
          </w:p>
        </w:tc>
        <w:tc>
          <w:tcPr>
            <w:tcW w:w="2268" w:type="dxa"/>
            <w:vAlign w:val="center"/>
            <w:hideMark/>
          </w:tcPr>
          <w:p w14:paraId="7BFCF923" w14:textId="77777777" w:rsidR="005B74EF" w:rsidRPr="005B74EF" w:rsidRDefault="005B74EF" w:rsidP="005B74EF">
            <w:pPr>
              <w:spacing w:after="160" w:line="259" w:lineRule="auto"/>
              <w:rPr>
                <w:lang w:val="en-GB"/>
              </w:rPr>
            </w:pPr>
            <w:r w:rsidRPr="005B74EF">
              <w:rPr>
                <w:lang w:val="en-GB"/>
              </w:rPr>
              <w:t>≥ 1</w:t>
            </w:r>
          </w:p>
        </w:tc>
        <w:tc>
          <w:tcPr>
            <w:tcW w:w="1328" w:type="dxa"/>
          </w:tcPr>
          <w:p w14:paraId="32EEA070" w14:textId="77777777" w:rsidR="005B74EF" w:rsidRPr="005B74EF" w:rsidRDefault="005B74EF" w:rsidP="005B74EF">
            <w:pPr>
              <w:spacing w:after="160" w:line="259" w:lineRule="auto"/>
              <w:rPr>
                <w:lang w:val="en-GB"/>
              </w:rPr>
            </w:pPr>
          </w:p>
        </w:tc>
        <w:tc>
          <w:tcPr>
            <w:tcW w:w="1680" w:type="dxa"/>
          </w:tcPr>
          <w:p w14:paraId="078DB1BF" w14:textId="77777777" w:rsidR="005B74EF" w:rsidRPr="005B74EF" w:rsidRDefault="005B74EF" w:rsidP="005B74EF">
            <w:pPr>
              <w:spacing w:after="160" w:line="259" w:lineRule="auto"/>
              <w:rPr>
                <w:lang w:val="en-GB"/>
              </w:rPr>
            </w:pPr>
          </w:p>
        </w:tc>
      </w:tr>
      <w:tr w:rsidR="005B74EF" w:rsidRPr="005B74EF" w14:paraId="6FD3F500" w14:textId="77777777" w:rsidTr="005674A2">
        <w:trPr>
          <w:trHeight w:val="315"/>
        </w:trPr>
        <w:tc>
          <w:tcPr>
            <w:tcW w:w="1135" w:type="dxa"/>
            <w:vAlign w:val="center"/>
            <w:hideMark/>
          </w:tcPr>
          <w:p w14:paraId="34DC4C5D" w14:textId="77777777" w:rsidR="005B74EF" w:rsidRPr="005B74EF" w:rsidRDefault="005B74EF" w:rsidP="005B74EF">
            <w:pPr>
              <w:spacing w:after="160" w:line="259" w:lineRule="auto"/>
              <w:rPr>
                <w:lang w:val="en-GB"/>
              </w:rPr>
            </w:pPr>
            <w:r w:rsidRPr="005B74EF">
              <w:rPr>
                <w:lang w:val="en-GB"/>
              </w:rPr>
              <w:t> </w:t>
            </w:r>
          </w:p>
        </w:tc>
        <w:tc>
          <w:tcPr>
            <w:tcW w:w="2945" w:type="dxa"/>
            <w:vAlign w:val="center"/>
            <w:hideMark/>
          </w:tcPr>
          <w:p w14:paraId="026A52D2" w14:textId="77777777" w:rsidR="005B74EF" w:rsidRPr="005B74EF" w:rsidRDefault="005B74EF" w:rsidP="005B74EF">
            <w:pPr>
              <w:spacing w:after="160" w:line="259" w:lineRule="auto"/>
              <w:rPr>
                <w:lang w:val="en-GB"/>
              </w:rPr>
            </w:pPr>
            <w:r w:rsidRPr="005B74EF">
              <w:rPr>
                <w:lang w:val="en-GB"/>
              </w:rPr>
              <w:t>C.P.U.</w:t>
            </w:r>
          </w:p>
        </w:tc>
        <w:tc>
          <w:tcPr>
            <w:tcW w:w="2268" w:type="dxa"/>
            <w:vAlign w:val="center"/>
            <w:hideMark/>
          </w:tcPr>
          <w:p w14:paraId="43F7FD42" w14:textId="77777777" w:rsidR="005B74EF" w:rsidRPr="005B74EF" w:rsidRDefault="005B74EF" w:rsidP="005B74EF">
            <w:pPr>
              <w:spacing w:after="160" w:line="259" w:lineRule="auto"/>
              <w:rPr>
                <w:lang w:val="en-GB"/>
              </w:rPr>
            </w:pPr>
            <w:r w:rsidRPr="005B74EF">
              <w:rPr>
                <w:lang w:val="en-GB"/>
              </w:rPr>
              <w:t> </w:t>
            </w:r>
          </w:p>
        </w:tc>
        <w:tc>
          <w:tcPr>
            <w:tcW w:w="1328" w:type="dxa"/>
          </w:tcPr>
          <w:p w14:paraId="1BBBA4F2" w14:textId="77777777" w:rsidR="005B74EF" w:rsidRPr="005B74EF" w:rsidRDefault="005B74EF" w:rsidP="005B74EF">
            <w:pPr>
              <w:spacing w:after="160" w:line="259" w:lineRule="auto"/>
              <w:rPr>
                <w:lang w:val="en-GB"/>
              </w:rPr>
            </w:pPr>
          </w:p>
        </w:tc>
        <w:tc>
          <w:tcPr>
            <w:tcW w:w="1680" w:type="dxa"/>
          </w:tcPr>
          <w:p w14:paraId="08B3ABD6" w14:textId="77777777" w:rsidR="005B74EF" w:rsidRPr="005B74EF" w:rsidRDefault="005B74EF" w:rsidP="005B74EF">
            <w:pPr>
              <w:spacing w:after="160" w:line="259" w:lineRule="auto"/>
              <w:rPr>
                <w:lang w:val="en-GB"/>
              </w:rPr>
            </w:pPr>
          </w:p>
        </w:tc>
      </w:tr>
      <w:tr w:rsidR="005B74EF" w:rsidRPr="005B74EF" w14:paraId="0E0076D6" w14:textId="77777777" w:rsidTr="005674A2">
        <w:trPr>
          <w:trHeight w:val="900"/>
        </w:trPr>
        <w:tc>
          <w:tcPr>
            <w:tcW w:w="1135" w:type="dxa"/>
            <w:vAlign w:val="center"/>
            <w:hideMark/>
          </w:tcPr>
          <w:p w14:paraId="316AED0C" w14:textId="77777777" w:rsidR="005B74EF" w:rsidRPr="005B74EF" w:rsidRDefault="005B74EF" w:rsidP="005B74EF">
            <w:pPr>
              <w:spacing w:after="160" w:line="259" w:lineRule="auto"/>
              <w:rPr>
                <w:lang w:val="en-GB"/>
              </w:rPr>
            </w:pPr>
            <w:r w:rsidRPr="005B74EF">
              <w:rPr>
                <w:lang w:val="en-GB"/>
              </w:rPr>
              <w:t>Α3.4.10</w:t>
            </w:r>
          </w:p>
        </w:tc>
        <w:tc>
          <w:tcPr>
            <w:tcW w:w="2945" w:type="dxa"/>
            <w:vAlign w:val="center"/>
            <w:hideMark/>
          </w:tcPr>
          <w:p w14:paraId="6E14BC80" w14:textId="77777777" w:rsidR="005B74EF" w:rsidRPr="005B74EF" w:rsidRDefault="005B74EF" w:rsidP="005B74EF">
            <w:pPr>
              <w:spacing w:after="160" w:line="259" w:lineRule="auto"/>
              <w:rPr>
                <w:lang w:val="en-GB"/>
              </w:rPr>
            </w:pPr>
            <w:proofErr w:type="spellStart"/>
            <w:r w:rsidRPr="005B74EF">
              <w:rPr>
                <w:lang w:val="en-GB"/>
              </w:rPr>
              <w:t>Κλάσης</w:t>
            </w:r>
            <w:proofErr w:type="spellEnd"/>
            <w:r w:rsidRPr="005B74EF">
              <w:rPr>
                <w:lang w:val="en-GB"/>
              </w:rPr>
              <w:t xml:space="preserve"> i9 14th Gen 14900 (</w:t>
            </w:r>
            <w:r w:rsidRPr="005B74EF">
              <w:rPr>
                <w:lang w:val="en-US"/>
              </w:rPr>
              <w:t>&gt;=30</w:t>
            </w:r>
            <w:r w:rsidRPr="005B74EF">
              <w:rPr>
                <w:lang w:val="en-GB"/>
              </w:rPr>
              <w:t xml:space="preserve"> MB cache, </w:t>
            </w:r>
            <w:r w:rsidRPr="005B74EF">
              <w:rPr>
                <w:lang w:val="en-US"/>
              </w:rPr>
              <w:t>&gt;=</w:t>
            </w:r>
            <w:r w:rsidRPr="005B74EF">
              <w:rPr>
                <w:lang w:val="en-GB"/>
              </w:rPr>
              <w:t>24 cores,</w:t>
            </w:r>
            <w:r w:rsidRPr="005B74EF">
              <w:rPr>
                <w:lang w:val="en-US"/>
              </w:rPr>
              <w:t xml:space="preserve"> &gt;=</w:t>
            </w:r>
            <w:r w:rsidRPr="005B74EF">
              <w:rPr>
                <w:lang w:val="en-GB"/>
              </w:rPr>
              <w:t xml:space="preserve"> </w:t>
            </w:r>
            <w:r w:rsidRPr="005B74EF">
              <w:rPr>
                <w:lang w:val="en-US"/>
              </w:rPr>
              <w:t>24</w:t>
            </w:r>
            <w:r w:rsidRPr="005B74EF">
              <w:rPr>
                <w:lang w:val="en-GB"/>
              </w:rPr>
              <w:t xml:space="preserve"> threads, 2.0 GHz to 5.8 GHz, 65</w:t>
            </w:r>
            <w:proofErr w:type="gramStart"/>
            <w:r w:rsidRPr="005B74EF">
              <w:rPr>
                <w:lang w:val="en-GB"/>
              </w:rPr>
              <w:t>W )</w:t>
            </w:r>
            <w:proofErr w:type="gramEnd"/>
            <w:r w:rsidRPr="005B74EF">
              <w:rPr>
                <w:lang w:val="en-GB"/>
              </w:rPr>
              <w:t xml:space="preserve"> ή α</w:t>
            </w:r>
            <w:proofErr w:type="spellStart"/>
            <w:r w:rsidRPr="005B74EF">
              <w:rPr>
                <w:lang w:val="en-GB"/>
              </w:rPr>
              <w:t>ντίστοιχος</w:t>
            </w:r>
            <w:proofErr w:type="spellEnd"/>
            <w:r w:rsidRPr="005B74EF">
              <w:rPr>
                <w:lang w:val="en-GB"/>
              </w:rPr>
              <w:t xml:space="preserve"> ή κα</w:t>
            </w:r>
            <w:proofErr w:type="spellStart"/>
            <w:r w:rsidRPr="005B74EF">
              <w:rPr>
                <w:lang w:val="en-GB"/>
              </w:rPr>
              <w:t>λύτερος</w:t>
            </w:r>
            <w:proofErr w:type="spellEnd"/>
          </w:p>
        </w:tc>
        <w:tc>
          <w:tcPr>
            <w:tcW w:w="2268" w:type="dxa"/>
            <w:vAlign w:val="center"/>
            <w:hideMark/>
          </w:tcPr>
          <w:p w14:paraId="2C905DDB"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96D6F01" w14:textId="77777777" w:rsidR="005B74EF" w:rsidRPr="005B74EF" w:rsidRDefault="005B74EF" w:rsidP="005B74EF">
            <w:pPr>
              <w:spacing w:after="160" w:line="259" w:lineRule="auto"/>
              <w:rPr>
                <w:lang w:val="en-GB"/>
              </w:rPr>
            </w:pPr>
          </w:p>
        </w:tc>
        <w:tc>
          <w:tcPr>
            <w:tcW w:w="1680" w:type="dxa"/>
          </w:tcPr>
          <w:p w14:paraId="3648480A" w14:textId="77777777" w:rsidR="005B74EF" w:rsidRPr="005B74EF" w:rsidRDefault="005B74EF" w:rsidP="005B74EF">
            <w:pPr>
              <w:spacing w:after="160" w:line="259" w:lineRule="auto"/>
              <w:rPr>
                <w:lang w:val="en-GB"/>
              </w:rPr>
            </w:pPr>
          </w:p>
        </w:tc>
      </w:tr>
      <w:tr w:rsidR="005B74EF" w:rsidRPr="005B74EF" w14:paraId="39F93AE9" w14:textId="77777777" w:rsidTr="005674A2">
        <w:trPr>
          <w:trHeight w:val="315"/>
        </w:trPr>
        <w:tc>
          <w:tcPr>
            <w:tcW w:w="1135" w:type="dxa"/>
            <w:vAlign w:val="center"/>
            <w:hideMark/>
          </w:tcPr>
          <w:p w14:paraId="42DBA2FE"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F08CD66"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Μνήμη</w:t>
            </w:r>
          </w:p>
        </w:tc>
        <w:tc>
          <w:tcPr>
            <w:tcW w:w="2268" w:type="dxa"/>
            <w:vAlign w:val="center"/>
            <w:hideMark/>
          </w:tcPr>
          <w:p w14:paraId="0FBCCE2D" w14:textId="77777777" w:rsidR="005B74EF" w:rsidRPr="005B74EF" w:rsidRDefault="005B74EF" w:rsidP="005B74EF">
            <w:pPr>
              <w:spacing w:after="160" w:line="259" w:lineRule="auto"/>
              <w:rPr>
                <w:lang w:val="en-GB"/>
              </w:rPr>
            </w:pPr>
            <w:r w:rsidRPr="005B74EF">
              <w:rPr>
                <w:lang w:val="en-GB"/>
              </w:rPr>
              <w:t> </w:t>
            </w:r>
          </w:p>
        </w:tc>
        <w:tc>
          <w:tcPr>
            <w:tcW w:w="1328" w:type="dxa"/>
          </w:tcPr>
          <w:p w14:paraId="593E3B3C" w14:textId="77777777" w:rsidR="005B74EF" w:rsidRPr="005B74EF" w:rsidRDefault="005B74EF" w:rsidP="005B74EF">
            <w:pPr>
              <w:spacing w:after="160" w:line="259" w:lineRule="auto"/>
              <w:rPr>
                <w:lang w:val="en-GB"/>
              </w:rPr>
            </w:pPr>
          </w:p>
        </w:tc>
        <w:tc>
          <w:tcPr>
            <w:tcW w:w="1680" w:type="dxa"/>
          </w:tcPr>
          <w:p w14:paraId="4373510D" w14:textId="77777777" w:rsidR="005B74EF" w:rsidRPr="005B74EF" w:rsidRDefault="005B74EF" w:rsidP="005B74EF">
            <w:pPr>
              <w:spacing w:after="160" w:line="259" w:lineRule="auto"/>
              <w:rPr>
                <w:lang w:val="en-GB"/>
              </w:rPr>
            </w:pPr>
          </w:p>
        </w:tc>
      </w:tr>
      <w:tr w:rsidR="005B74EF" w:rsidRPr="005B74EF" w14:paraId="23342A17" w14:textId="77777777" w:rsidTr="005674A2">
        <w:trPr>
          <w:trHeight w:val="315"/>
        </w:trPr>
        <w:tc>
          <w:tcPr>
            <w:tcW w:w="1135" w:type="dxa"/>
            <w:vAlign w:val="center"/>
            <w:hideMark/>
          </w:tcPr>
          <w:p w14:paraId="2955D8A8" w14:textId="77777777" w:rsidR="005B74EF" w:rsidRPr="005B74EF" w:rsidRDefault="005B74EF" w:rsidP="005B74EF">
            <w:pPr>
              <w:spacing w:after="160" w:line="259" w:lineRule="auto"/>
              <w:rPr>
                <w:lang w:val="en-GB"/>
              </w:rPr>
            </w:pPr>
            <w:r w:rsidRPr="005B74EF">
              <w:rPr>
                <w:lang w:val="en-GB"/>
              </w:rPr>
              <w:t>Α3.4.11</w:t>
            </w:r>
          </w:p>
        </w:tc>
        <w:tc>
          <w:tcPr>
            <w:tcW w:w="2945" w:type="dxa"/>
            <w:vAlign w:val="center"/>
            <w:hideMark/>
          </w:tcPr>
          <w:p w14:paraId="5D6580F7"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
        </w:tc>
        <w:tc>
          <w:tcPr>
            <w:tcW w:w="2268" w:type="dxa"/>
            <w:vAlign w:val="center"/>
            <w:hideMark/>
          </w:tcPr>
          <w:p w14:paraId="1A117F11" w14:textId="77777777" w:rsidR="005B74EF" w:rsidRPr="005B74EF" w:rsidRDefault="005B74EF" w:rsidP="005B74EF">
            <w:pPr>
              <w:spacing w:after="160" w:line="259" w:lineRule="auto"/>
              <w:rPr>
                <w:lang w:val="en-GB"/>
              </w:rPr>
            </w:pPr>
            <w:r w:rsidRPr="005B74EF">
              <w:rPr>
                <w:lang w:val="en-GB"/>
              </w:rPr>
              <w:t>DDR 5</w:t>
            </w:r>
          </w:p>
        </w:tc>
        <w:tc>
          <w:tcPr>
            <w:tcW w:w="1328" w:type="dxa"/>
          </w:tcPr>
          <w:p w14:paraId="2C4461E7" w14:textId="77777777" w:rsidR="005B74EF" w:rsidRPr="005B74EF" w:rsidRDefault="005B74EF" w:rsidP="005B74EF">
            <w:pPr>
              <w:spacing w:after="160" w:line="259" w:lineRule="auto"/>
              <w:rPr>
                <w:lang w:val="en-GB"/>
              </w:rPr>
            </w:pPr>
          </w:p>
        </w:tc>
        <w:tc>
          <w:tcPr>
            <w:tcW w:w="1680" w:type="dxa"/>
          </w:tcPr>
          <w:p w14:paraId="566CB3A2" w14:textId="77777777" w:rsidR="005B74EF" w:rsidRPr="005B74EF" w:rsidRDefault="005B74EF" w:rsidP="005B74EF">
            <w:pPr>
              <w:spacing w:after="160" w:line="259" w:lineRule="auto"/>
              <w:rPr>
                <w:lang w:val="en-GB"/>
              </w:rPr>
            </w:pPr>
          </w:p>
        </w:tc>
      </w:tr>
      <w:tr w:rsidR="005B74EF" w:rsidRPr="005B74EF" w14:paraId="09B7BD7A" w14:textId="77777777" w:rsidTr="005674A2">
        <w:trPr>
          <w:trHeight w:val="315"/>
        </w:trPr>
        <w:tc>
          <w:tcPr>
            <w:tcW w:w="1135" w:type="dxa"/>
            <w:vAlign w:val="center"/>
            <w:hideMark/>
          </w:tcPr>
          <w:p w14:paraId="233F7ED6" w14:textId="77777777" w:rsidR="005B74EF" w:rsidRPr="005B74EF" w:rsidRDefault="005B74EF" w:rsidP="005B74EF">
            <w:pPr>
              <w:spacing w:after="160" w:line="259" w:lineRule="auto"/>
              <w:rPr>
                <w:lang w:val="en-GB"/>
              </w:rPr>
            </w:pPr>
            <w:r w:rsidRPr="005B74EF">
              <w:rPr>
                <w:lang w:val="en-GB"/>
              </w:rPr>
              <w:t>Α3.4.12</w:t>
            </w:r>
          </w:p>
        </w:tc>
        <w:tc>
          <w:tcPr>
            <w:tcW w:w="2945" w:type="dxa"/>
            <w:vAlign w:val="center"/>
            <w:hideMark/>
          </w:tcPr>
          <w:p w14:paraId="55F1A059"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(GΒ)</w:t>
            </w:r>
          </w:p>
        </w:tc>
        <w:tc>
          <w:tcPr>
            <w:tcW w:w="2268" w:type="dxa"/>
            <w:vAlign w:val="center"/>
            <w:hideMark/>
          </w:tcPr>
          <w:p w14:paraId="31A1508C" w14:textId="77777777" w:rsidR="005B74EF" w:rsidRPr="005B74EF" w:rsidRDefault="005B74EF" w:rsidP="005B74EF">
            <w:pPr>
              <w:spacing w:after="160" w:line="259" w:lineRule="auto"/>
              <w:rPr>
                <w:lang w:val="en-GB"/>
              </w:rPr>
            </w:pPr>
            <w:r w:rsidRPr="005B74EF">
              <w:rPr>
                <w:lang w:val="en-GB"/>
              </w:rPr>
              <w:t>≥ 64</w:t>
            </w:r>
          </w:p>
        </w:tc>
        <w:tc>
          <w:tcPr>
            <w:tcW w:w="1328" w:type="dxa"/>
          </w:tcPr>
          <w:p w14:paraId="149BD903" w14:textId="77777777" w:rsidR="005B74EF" w:rsidRPr="005B74EF" w:rsidRDefault="005B74EF" w:rsidP="005B74EF">
            <w:pPr>
              <w:spacing w:after="160" w:line="259" w:lineRule="auto"/>
              <w:rPr>
                <w:lang w:val="en-GB"/>
              </w:rPr>
            </w:pPr>
          </w:p>
        </w:tc>
        <w:tc>
          <w:tcPr>
            <w:tcW w:w="1680" w:type="dxa"/>
          </w:tcPr>
          <w:p w14:paraId="39E10CE0" w14:textId="77777777" w:rsidR="005B74EF" w:rsidRPr="005B74EF" w:rsidRDefault="005B74EF" w:rsidP="005B74EF">
            <w:pPr>
              <w:spacing w:after="160" w:line="259" w:lineRule="auto"/>
              <w:rPr>
                <w:lang w:val="en-GB"/>
              </w:rPr>
            </w:pPr>
          </w:p>
        </w:tc>
      </w:tr>
      <w:tr w:rsidR="005B74EF" w:rsidRPr="005B74EF" w14:paraId="43AB988A" w14:textId="77777777" w:rsidTr="005674A2">
        <w:trPr>
          <w:trHeight w:val="315"/>
        </w:trPr>
        <w:tc>
          <w:tcPr>
            <w:tcW w:w="1135" w:type="dxa"/>
            <w:vAlign w:val="center"/>
            <w:hideMark/>
          </w:tcPr>
          <w:p w14:paraId="68ECAB7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A7ACC45"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vAlign w:val="center"/>
            <w:hideMark/>
          </w:tcPr>
          <w:p w14:paraId="33FB5D51" w14:textId="77777777" w:rsidR="005B74EF" w:rsidRPr="005B74EF" w:rsidRDefault="005B74EF" w:rsidP="005B74EF">
            <w:pPr>
              <w:spacing w:after="160" w:line="259" w:lineRule="auto"/>
              <w:rPr>
                <w:lang w:val="en-GB"/>
              </w:rPr>
            </w:pPr>
            <w:r w:rsidRPr="005B74EF">
              <w:rPr>
                <w:lang w:val="en-GB"/>
              </w:rPr>
              <w:t> </w:t>
            </w:r>
          </w:p>
        </w:tc>
        <w:tc>
          <w:tcPr>
            <w:tcW w:w="1328" w:type="dxa"/>
          </w:tcPr>
          <w:p w14:paraId="4D37B5A1" w14:textId="77777777" w:rsidR="005B74EF" w:rsidRPr="005B74EF" w:rsidRDefault="005B74EF" w:rsidP="005B74EF">
            <w:pPr>
              <w:spacing w:after="160" w:line="259" w:lineRule="auto"/>
              <w:rPr>
                <w:lang w:val="en-GB"/>
              </w:rPr>
            </w:pPr>
          </w:p>
        </w:tc>
        <w:tc>
          <w:tcPr>
            <w:tcW w:w="1680" w:type="dxa"/>
          </w:tcPr>
          <w:p w14:paraId="6D3FCD15" w14:textId="77777777" w:rsidR="005B74EF" w:rsidRPr="005B74EF" w:rsidRDefault="005B74EF" w:rsidP="005B74EF">
            <w:pPr>
              <w:spacing w:after="160" w:line="259" w:lineRule="auto"/>
              <w:rPr>
                <w:lang w:val="en-GB"/>
              </w:rPr>
            </w:pPr>
          </w:p>
        </w:tc>
      </w:tr>
      <w:tr w:rsidR="005B74EF" w:rsidRPr="005B74EF" w14:paraId="5EE2D10D" w14:textId="77777777" w:rsidTr="005674A2">
        <w:trPr>
          <w:trHeight w:val="315"/>
        </w:trPr>
        <w:tc>
          <w:tcPr>
            <w:tcW w:w="1135" w:type="dxa"/>
            <w:vAlign w:val="center"/>
            <w:hideMark/>
          </w:tcPr>
          <w:p w14:paraId="2907ADFE" w14:textId="77777777" w:rsidR="005B74EF" w:rsidRPr="005B74EF" w:rsidRDefault="005B74EF" w:rsidP="005B74EF">
            <w:pPr>
              <w:spacing w:after="160" w:line="259" w:lineRule="auto"/>
              <w:rPr>
                <w:lang w:val="en-GB"/>
              </w:rPr>
            </w:pPr>
            <w:r w:rsidRPr="005B74EF">
              <w:rPr>
                <w:lang w:val="en-GB"/>
              </w:rPr>
              <w:t>Α3.4.13</w:t>
            </w:r>
          </w:p>
        </w:tc>
        <w:tc>
          <w:tcPr>
            <w:tcW w:w="2945" w:type="dxa"/>
            <w:vAlign w:val="center"/>
            <w:hideMark/>
          </w:tcPr>
          <w:p w14:paraId="26AAA42B"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π</w:t>
            </w:r>
            <w:proofErr w:type="spellStart"/>
            <w:r w:rsidRPr="005B74EF">
              <w:rPr>
                <w:lang w:val="en-GB"/>
              </w:rPr>
              <w:t>ροσφερόμενων</w:t>
            </w:r>
            <w:proofErr w:type="spellEnd"/>
            <w:r w:rsidRPr="005B74EF">
              <w:rPr>
                <w:lang w:val="en-GB"/>
              </w:rPr>
              <w:t xml:space="preserve"> </w:t>
            </w:r>
            <w:proofErr w:type="spellStart"/>
            <w:r w:rsidRPr="005B74EF">
              <w:rPr>
                <w:lang w:val="en-GB"/>
              </w:rPr>
              <w:t>μονάδων</w:t>
            </w:r>
            <w:proofErr w:type="spellEnd"/>
          </w:p>
        </w:tc>
        <w:tc>
          <w:tcPr>
            <w:tcW w:w="2268" w:type="dxa"/>
            <w:vAlign w:val="center"/>
            <w:hideMark/>
          </w:tcPr>
          <w:p w14:paraId="7B68D69E" w14:textId="77777777" w:rsidR="005B74EF" w:rsidRPr="005B74EF" w:rsidRDefault="005B74EF" w:rsidP="005B74EF">
            <w:pPr>
              <w:spacing w:after="160" w:line="259" w:lineRule="auto"/>
              <w:rPr>
                <w:lang w:val="en-GB"/>
              </w:rPr>
            </w:pPr>
            <w:r w:rsidRPr="005B74EF">
              <w:rPr>
                <w:lang w:val="en-GB"/>
              </w:rPr>
              <w:t>≥ 1</w:t>
            </w:r>
          </w:p>
        </w:tc>
        <w:tc>
          <w:tcPr>
            <w:tcW w:w="1328" w:type="dxa"/>
          </w:tcPr>
          <w:p w14:paraId="7FFE52CC" w14:textId="77777777" w:rsidR="005B74EF" w:rsidRPr="005B74EF" w:rsidRDefault="005B74EF" w:rsidP="005B74EF">
            <w:pPr>
              <w:spacing w:after="160" w:line="259" w:lineRule="auto"/>
              <w:rPr>
                <w:lang w:val="en-GB"/>
              </w:rPr>
            </w:pPr>
          </w:p>
        </w:tc>
        <w:tc>
          <w:tcPr>
            <w:tcW w:w="1680" w:type="dxa"/>
          </w:tcPr>
          <w:p w14:paraId="5ABB4F6C" w14:textId="77777777" w:rsidR="005B74EF" w:rsidRPr="005B74EF" w:rsidRDefault="005B74EF" w:rsidP="005B74EF">
            <w:pPr>
              <w:spacing w:after="160" w:line="259" w:lineRule="auto"/>
              <w:rPr>
                <w:lang w:val="en-GB"/>
              </w:rPr>
            </w:pPr>
          </w:p>
        </w:tc>
      </w:tr>
      <w:tr w:rsidR="005B74EF" w:rsidRPr="005B74EF" w14:paraId="2158015A" w14:textId="77777777" w:rsidTr="005674A2">
        <w:trPr>
          <w:trHeight w:val="315"/>
        </w:trPr>
        <w:tc>
          <w:tcPr>
            <w:tcW w:w="1135" w:type="dxa"/>
            <w:vAlign w:val="center"/>
            <w:hideMark/>
          </w:tcPr>
          <w:p w14:paraId="3E7AD25D" w14:textId="77777777" w:rsidR="005B74EF" w:rsidRPr="005B74EF" w:rsidRDefault="005B74EF" w:rsidP="005B74EF">
            <w:pPr>
              <w:spacing w:after="160" w:line="259" w:lineRule="auto"/>
              <w:rPr>
                <w:lang w:val="en-GB"/>
              </w:rPr>
            </w:pPr>
            <w:r w:rsidRPr="005B74EF">
              <w:rPr>
                <w:lang w:val="en-GB"/>
              </w:rPr>
              <w:t>Α3.4.14</w:t>
            </w:r>
          </w:p>
        </w:tc>
        <w:tc>
          <w:tcPr>
            <w:tcW w:w="2945" w:type="dxa"/>
            <w:vAlign w:val="center"/>
            <w:hideMark/>
          </w:tcPr>
          <w:p w14:paraId="08E5102E"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w:t>
            </w:r>
          </w:p>
        </w:tc>
        <w:tc>
          <w:tcPr>
            <w:tcW w:w="2268" w:type="dxa"/>
            <w:vAlign w:val="center"/>
            <w:hideMark/>
          </w:tcPr>
          <w:p w14:paraId="56AA78BF" w14:textId="77777777" w:rsidR="005B74EF" w:rsidRPr="005B74EF" w:rsidRDefault="005B74EF" w:rsidP="005B74EF">
            <w:pPr>
              <w:spacing w:after="160" w:line="259" w:lineRule="auto"/>
              <w:rPr>
                <w:lang w:val="en-GB"/>
              </w:rPr>
            </w:pPr>
            <w:r w:rsidRPr="005B74EF">
              <w:rPr>
                <w:lang w:val="en-GB"/>
              </w:rPr>
              <w:t>&gt;=2ΤΒ SSD</w:t>
            </w:r>
          </w:p>
        </w:tc>
        <w:tc>
          <w:tcPr>
            <w:tcW w:w="1328" w:type="dxa"/>
          </w:tcPr>
          <w:p w14:paraId="64E70E87" w14:textId="77777777" w:rsidR="005B74EF" w:rsidRPr="005B74EF" w:rsidRDefault="005B74EF" w:rsidP="005B74EF">
            <w:pPr>
              <w:spacing w:after="160" w:line="259" w:lineRule="auto"/>
              <w:rPr>
                <w:lang w:val="en-GB"/>
              </w:rPr>
            </w:pPr>
          </w:p>
        </w:tc>
        <w:tc>
          <w:tcPr>
            <w:tcW w:w="1680" w:type="dxa"/>
          </w:tcPr>
          <w:p w14:paraId="0F253467" w14:textId="77777777" w:rsidR="005B74EF" w:rsidRPr="005B74EF" w:rsidRDefault="005B74EF" w:rsidP="005B74EF">
            <w:pPr>
              <w:spacing w:after="160" w:line="259" w:lineRule="auto"/>
              <w:rPr>
                <w:lang w:val="en-GB"/>
              </w:rPr>
            </w:pPr>
          </w:p>
        </w:tc>
      </w:tr>
      <w:tr w:rsidR="005B74EF" w:rsidRPr="005B74EF" w14:paraId="6FFF392D" w14:textId="77777777" w:rsidTr="005674A2">
        <w:trPr>
          <w:trHeight w:val="315"/>
        </w:trPr>
        <w:tc>
          <w:tcPr>
            <w:tcW w:w="1135" w:type="dxa"/>
            <w:vAlign w:val="center"/>
            <w:hideMark/>
          </w:tcPr>
          <w:p w14:paraId="48389A6F" w14:textId="77777777" w:rsidR="005B74EF" w:rsidRPr="005B74EF" w:rsidRDefault="005B74EF" w:rsidP="005B74EF">
            <w:pPr>
              <w:spacing w:after="160" w:line="259" w:lineRule="auto"/>
              <w:rPr>
                <w:lang w:val="en-GB"/>
              </w:rPr>
            </w:pPr>
            <w:r w:rsidRPr="005B74EF">
              <w:rPr>
                <w:lang w:val="en-GB"/>
              </w:rPr>
              <w:lastRenderedPageBreak/>
              <w:t>Α3.4.15</w:t>
            </w:r>
          </w:p>
        </w:tc>
        <w:tc>
          <w:tcPr>
            <w:tcW w:w="2945" w:type="dxa"/>
            <w:vAlign w:val="center"/>
            <w:hideMark/>
          </w:tcPr>
          <w:p w14:paraId="3E896BC4"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δι</w:t>
            </w:r>
            <w:proofErr w:type="spellEnd"/>
            <w:r w:rsidRPr="005B74EF">
              <w:rPr>
                <w:lang w:val="en-GB"/>
              </w:rPr>
              <w:t>ασύνδεσης</w:t>
            </w:r>
          </w:p>
        </w:tc>
        <w:tc>
          <w:tcPr>
            <w:tcW w:w="2268" w:type="dxa"/>
            <w:vAlign w:val="center"/>
            <w:hideMark/>
          </w:tcPr>
          <w:p w14:paraId="38F81712" w14:textId="77777777" w:rsidR="005B74EF" w:rsidRPr="005B74EF" w:rsidRDefault="005B74EF" w:rsidP="005B74EF">
            <w:pPr>
              <w:spacing w:after="160" w:line="259" w:lineRule="auto"/>
              <w:rPr>
                <w:lang w:val="en-GB"/>
              </w:rPr>
            </w:pPr>
            <w:r w:rsidRPr="005B74EF">
              <w:rPr>
                <w:lang w:val="en-GB"/>
              </w:rPr>
              <w:t xml:space="preserve">PCIe </w:t>
            </w:r>
            <w:proofErr w:type="spellStart"/>
            <w:r w:rsidRPr="005B74EF">
              <w:rPr>
                <w:lang w:val="en-GB"/>
              </w:rPr>
              <w:t>NVMe</w:t>
            </w:r>
            <w:proofErr w:type="spellEnd"/>
          </w:p>
        </w:tc>
        <w:tc>
          <w:tcPr>
            <w:tcW w:w="1328" w:type="dxa"/>
          </w:tcPr>
          <w:p w14:paraId="2099D15A" w14:textId="77777777" w:rsidR="005B74EF" w:rsidRPr="005B74EF" w:rsidRDefault="005B74EF" w:rsidP="005B74EF">
            <w:pPr>
              <w:spacing w:after="160" w:line="259" w:lineRule="auto"/>
              <w:rPr>
                <w:lang w:val="en-GB"/>
              </w:rPr>
            </w:pPr>
          </w:p>
        </w:tc>
        <w:tc>
          <w:tcPr>
            <w:tcW w:w="1680" w:type="dxa"/>
          </w:tcPr>
          <w:p w14:paraId="48012BEF" w14:textId="77777777" w:rsidR="005B74EF" w:rsidRPr="005B74EF" w:rsidRDefault="005B74EF" w:rsidP="005B74EF">
            <w:pPr>
              <w:spacing w:after="160" w:line="259" w:lineRule="auto"/>
              <w:rPr>
                <w:lang w:val="en-GB"/>
              </w:rPr>
            </w:pPr>
          </w:p>
        </w:tc>
      </w:tr>
      <w:tr w:rsidR="005B74EF" w:rsidRPr="005B74EF" w14:paraId="0C59E69C" w14:textId="77777777" w:rsidTr="005674A2">
        <w:trPr>
          <w:trHeight w:val="315"/>
        </w:trPr>
        <w:tc>
          <w:tcPr>
            <w:tcW w:w="1135" w:type="dxa"/>
            <w:vAlign w:val="center"/>
            <w:hideMark/>
          </w:tcPr>
          <w:p w14:paraId="2D416CE2"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1FAE58E"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θύρες</w:t>
            </w:r>
            <w:proofErr w:type="spellEnd"/>
          </w:p>
        </w:tc>
        <w:tc>
          <w:tcPr>
            <w:tcW w:w="2268" w:type="dxa"/>
            <w:vAlign w:val="center"/>
            <w:hideMark/>
          </w:tcPr>
          <w:p w14:paraId="51454F0D" w14:textId="77777777" w:rsidR="005B74EF" w:rsidRPr="005B74EF" w:rsidRDefault="005B74EF" w:rsidP="005B74EF">
            <w:pPr>
              <w:spacing w:after="160" w:line="259" w:lineRule="auto"/>
              <w:rPr>
                <w:lang w:val="en-GB"/>
              </w:rPr>
            </w:pPr>
            <w:r w:rsidRPr="005B74EF">
              <w:rPr>
                <w:lang w:val="en-GB"/>
              </w:rPr>
              <w:t> </w:t>
            </w:r>
          </w:p>
        </w:tc>
        <w:tc>
          <w:tcPr>
            <w:tcW w:w="1328" w:type="dxa"/>
          </w:tcPr>
          <w:p w14:paraId="6AF69716" w14:textId="77777777" w:rsidR="005B74EF" w:rsidRPr="005B74EF" w:rsidRDefault="005B74EF" w:rsidP="005B74EF">
            <w:pPr>
              <w:spacing w:after="160" w:line="259" w:lineRule="auto"/>
              <w:rPr>
                <w:lang w:val="en-GB"/>
              </w:rPr>
            </w:pPr>
          </w:p>
        </w:tc>
        <w:tc>
          <w:tcPr>
            <w:tcW w:w="1680" w:type="dxa"/>
          </w:tcPr>
          <w:p w14:paraId="110F2061" w14:textId="77777777" w:rsidR="005B74EF" w:rsidRPr="005B74EF" w:rsidRDefault="005B74EF" w:rsidP="005B74EF">
            <w:pPr>
              <w:spacing w:after="160" w:line="259" w:lineRule="auto"/>
              <w:rPr>
                <w:lang w:val="en-GB"/>
              </w:rPr>
            </w:pPr>
          </w:p>
        </w:tc>
      </w:tr>
      <w:tr w:rsidR="005B74EF" w:rsidRPr="005B74EF" w14:paraId="4B49F478" w14:textId="77777777" w:rsidTr="005674A2">
        <w:trPr>
          <w:trHeight w:val="315"/>
        </w:trPr>
        <w:tc>
          <w:tcPr>
            <w:tcW w:w="1135" w:type="dxa"/>
            <w:vAlign w:val="center"/>
            <w:hideMark/>
          </w:tcPr>
          <w:p w14:paraId="6FF09914" w14:textId="77777777" w:rsidR="005B74EF" w:rsidRPr="005B74EF" w:rsidRDefault="005B74EF" w:rsidP="005B74EF">
            <w:pPr>
              <w:spacing w:after="160" w:line="259" w:lineRule="auto"/>
              <w:rPr>
                <w:lang w:val="en-GB"/>
              </w:rPr>
            </w:pPr>
            <w:r w:rsidRPr="005B74EF">
              <w:rPr>
                <w:lang w:val="en-GB"/>
              </w:rPr>
              <w:t>Α3.4.16</w:t>
            </w:r>
          </w:p>
        </w:tc>
        <w:tc>
          <w:tcPr>
            <w:tcW w:w="2945" w:type="dxa"/>
            <w:vAlign w:val="center"/>
            <w:hideMark/>
          </w:tcPr>
          <w:p w14:paraId="7C2D8D1F" w14:textId="77777777" w:rsidR="005B74EF" w:rsidRPr="005B74EF" w:rsidRDefault="005B74EF" w:rsidP="005B74EF">
            <w:pPr>
              <w:spacing w:after="160" w:line="259" w:lineRule="auto"/>
              <w:rPr>
                <w:lang w:val="en-GB"/>
              </w:rPr>
            </w:pPr>
            <w:r w:rsidRPr="005B74EF">
              <w:rPr>
                <w:lang w:val="en-GB"/>
              </w:rPr>
              <w:t>USB 2.0</w:t>
            </w:r>
          </w:p>
        </w:tc>
        <w:tc>
          <w:tcPr>
            <w:tcW w:w="2268" w:type="dxa"/>
            <w:vAlign w:val="center"/>
            <w:hideMark/>
          </w:tcPr>
          <w:p w14:paraId="7A8BDE03" w14:textId="77777777" w:rsidR="005B74EF" w:rsidRPr="005B74EF" w:rsidRDefault="005B74EF" w:rsidP="005B74EF">
            <w:pPr>
              <w:spacing w:after="160" w:line="259" w:lineRule="auto"/>
              <w:rPr>
                <w:lang w:val="en-GB"/>
              </w:rPr>
            </w:pPr>
            <w:r w:rsidRPr="005B74EF">
              <w:rPr>
                <w:lang w:val="en-GB"/>
              </w:rPr>
              <w:t>≥ 2</w:t>
            </w:r>
          </w:p>
        </w:tc>
        <w:tc>
          <w:tcPr>
            <w:tcW w:w="1328" w:type="dxa"/>
          </w:tcPr>
          <w:p w14:paraId="62D10DC0" w14:textId="77777777" w:rsidR="005B74EF" w:rsidRPr="005B74EF" w:rsidRDefault="005B74EF" w:rsidP="005B74EF">
            <w:pPr>
              <w:spacing w:after="160" w:line="259" w:lineRule="auto"/>
              <w:rPr>
                <w:lang w:val="en-GB"/>
              </w:rPr>
            </w:pPr>
          </w:p>
        </w:tc>
        <w:tc>
          <w:tcPr>
            <w:tcW w:w="1680" w:type="dxa"/>
          </w:tcPr>
          <w:p w14:paraId="090977EA" w14:textId="77777777" w:rsidR="005B74EF" w:rsidRPr="005B74EF" w:rsidRDefault="005B74EF" w:rsidP="005B74EF">
            <w:pPr>
              <w:spacing w:after="160" w:line="259" w:lineRule="auto"/>
              <w:rPr>
                <w:lang w:val="en-GB"/>
              </w:rPr>
            </w:pPr>
          </w:p>
        </w:tc>
      </w:tr>
      <w:tr w:rsidR="005B74EF" w:rsidRPr="005B74EF" w14:paraId="0ABC050F" w14:textId="77777777" w:rsidTr="005674A2">
        <w:trPr>
          <w:trHeight w:val="315"/>
        </w:trPr>
        <w:tc>
          <w:tcPr>
            <w:tcW w:w="1135" w:type="dxa"/>
            <w:vAlign w:val="center"/>
            <w:hideMark/>
          </w:tcPr>
          <w:p w14:paraId="6F347CBA" w14:textId="77777777" w:rsidR="005B74EF" w:rsidRPr="005B74EF" w:rsidRDefault="005B74EF" w:rsidP="005B74EF">
            <w:pPr>
              <w:spacing w:after="160" w:line="259" w:lineRule="auto"/>
              <w:rPr>
                <w:lang w:val="en-GB"/>
              </w:rPr>
            </w:pPr>
            <w:r w:rsidRPr="005B74EF">
              <w:rPr>
                <w:lang w:val="en-GB"/>
              </w:rPr>
              <w:t>Α3.4.17</w:t>
            </w:r>
          </w:p>
        </w:tc>
        <w:tc>
          <w:tcPr>
            <w:tcW w:w="2945" w:type="dxa"/>
            <w:vAlign w:val="center"/>
            <w:hideMark/>
          </w:tcPr>
          <w:p w14:paraId="4BA1E34E" w14:textId="77777777" w:rsidR="005B74EF" w:rsidRPr="005B74EF" w:rsidRDefault="005B74EF" w:rsidP="005B74EF">
            <w:pPr>
              <w:spacing w:after="160" w:line="259" w:lineRule="auto"/>
              <w:rPr>
                <w:lang w:val="en-GB"/>
              </w:rPr>
            </w:pPr>
            <w:r w:rsidRPr="005B74EF">
              <w:rPr>
                <w:lang w:val="en-GB"/>
              </w:rPr>
              <w:t xml:space="preserve">USB 3.2 </w:t>
            </w:r>
          </w:p>
        </w:tc>
        <w:tc>
          <w:tcPr>
            <w:tcW w:w="2268" w:type="dxa"/>
            <w:vAlign w:val="center"/>
            <w:hideMark/>
          </w:tcPr>
          <w:p w14:paraId="1C9A0B5E" w14:textId="77777777" w:rsidR="005B74EF" w:rsidRPr="005B74EF" w:rsidRDefault="005B74EF" w:rsidP="005B74EF">
            <w:pPr>
              <w:spacing w:after="160" w:line="259" w:lineRule="auto"/>
              <w:rPr>
                <w:lang w:val="en-GB"/>
              </w:rPr>
            </w:pPr>
            <w:r w:rsidRPr="005B74EF">
              <w:rPr>
                <w:lang w:val="en-GB"/>
              </w:rPr>
              <w:t>≥ 2</w:t>
            </w:r>
          </w:p>
        </w:tc>
        <w:tc>
          <w:tcPr>
            <w:tcW w:w="1328" w:type="dxa"/>
          </w:tcPr>
          <w:p w14:paraId="5CB2DB6E" w14:textId="77777777" w:rsidR="005B74EF" w:rsidRPr="005B74EF" w:rsidRDefault="005B74EF" w:rsidP="005B74EF">
            <w:pPr>
              <w:spacing w:after="160" w:line="259" w:lineRule="auto"/>
              <w:rPr>
                <w:lang w:val="en-GB"/>
              </w:rPr>
            </w:pPr>
          </w:p>
        </w:tc>
        <w:tc>
          <w:tcPr>
            <w:tcW w:w="1680" w:type="dxa"/>
          </w:tcPr>
          <w:p w14:paraId="5498F356" w14:textId="77777777" w:rsidR="005B74EF" w:rsidRPr="005B74EF" w:rsidRDefault="005B74EF" w:rsidP="005B74EF">
            <w:pPr>
              <w:spacing w:after="160" w:line="259" w:lineRule="auto"/>
              <w:rPr>
                <w:lang w:val="en-GB"/>
              </w:rPr>
            </w:pPr>
          </w:p>
        </w:tc>
      </w:tr>
      <w:tr w:rsidR="005B74EF" w:rsidRPr="005B74EF" w14:paraId="1677404F" w14:textId="77777777" w:rsidTr="005674A2">
        <w:trPr>
          <w:trHeight w:val="600"/>
        </w:trPr>
        <w:tc>
          <w:tcPr>
            <w:tcW w:w="1135" w:type="dxa"/>
            <w:vAlign w:val="center"/>
            <w:hideMark/>
          </w:tcPr>
          <w:p w14:paraId="6A1AC99E" w14:textId="77777777" w:rsidR="005B74EF" w:rsidRPr="005B74EF" w:rsidRDefault="005B74EF" w:rsidP="005B74EF">
            <w:pPr>
              <w:spacing w:after="160" w:line="259" w:lineRule="auto"/>
              <w:rPr>
                <w:lang w:val="en-GB"/>
              </w:rPr>
            </w:pPr>
            <w:r w:rsidRPr="005B74EF">
              <w:rPr>
                <w:lang w:val="en-GB"/>
              </w:rPr>
              <w:t>Α3.4.18</w:t>
            </w:r>
          </w:p>
        </w:tc>
        <w:tc>
          <w:tcPr>
            <w:tcW w:w="2945" w:type="dxa"/>
            <w:vAlign w:val="center"/>
            <w:hideMark/>
          </w:tcPr>
          <w:p w14:paraId="20B5A2F1" w14:textId="77777777" w:rsidR="005B74EF" w:rsidRPr="005B74EF" w:rsidRDefault="005B74EF" w:rsidP="005B74EF">
            <w:pPr>
              <w:spacing w:after="160" w:line="259" w:lineRule="auto"/>
            </w:pPr>
            <w:r w:rsidRPr="005B74EF">
              <w:t>Θύρα ήχου γενικής χρήσης για σύνδεση ακουστικών ή σετ ακουστικών-μικροφώνου</w:t>
            </w:r>
          </w:p>
        </w:tc>
        <w:tc>
          <w:tcPr>
            <w:tcW w:w="2268" w:type="dxa"/>
            <w:vAlign w:val="center"/>
            <w:hideMark/>
          </w:tcPr>
          <w:p w14:paraId="7338CAA5" w14:textId="77777777" w:rsidR="005B74EF" w:rsidRPr="005B74EF" w:rsidRDefault="005B74EF" w:rsidP="005B74EF">
            <w:pPr>
              <w:spacing w:after="160" w:line="259" w:lineRule="auto"/>
              <w:rPr>
                <w:lang w:val="en-GB"/>
              </w:rPr>
            </w:pPr>
            <w:r w:rsidRPr="005B74EF">
              <w:rPr>
                <w:lang w:val="en-GB"/>
              </w:rPr>
              <w:t>≥ 1</w:t>
            </w:r>
          </w:p>
        </w:tc>
        <w:tc>
          <w:tcPr>
            <w:tcW w:w="1328" w:type="dxa"/>
          </w:tcPr>
          <w:p w14:paraId="64C306A3" w14:textId="77777777" w:rsidR="005B74EF" w:rsidRPr="005B74EF" w:rsidRDefault="005B74EF" w:rsidP="005B74EF">
            <w:pPr>
              <w:spacing w:after="160" w:line="259" w:lineRule="auto"/>
              <w:rPr>
                <w:lang w:val="en-GB"/>
              </w:rPr>
            </w:pPr>
          </w:p>
        </w:tc>
        <w:tc>
          <w:tcPr>
            <w:tcW w:w="1680" w:type="dxa"/>
          </w:tcPr>
          <w:p w14:paraId="28E28E3B" w14:textId="77777777" w:rsidR="005B74EF" w:rsidRPr="005B74EF" w:rsidRDefault="005B74EF" w:rsidP="005B74EF">
            <w:pPr>
              <w:spacing w:after="160" w:line="259" w:lineRule="auto"/>
              <w:rPr>
                <w:lang w:val="en-GB"/>
              </w:rPr>
            </w:pPr>
          </w:p>
        </w:tc>
      </w:tr>
      <w:tr w:rsidR="005B74EF" w:rsidRPr="005B74EF" w14:paraId="60360FB7" w14:textId="77777777" w:rsidTr="005674A2">
        <w:trPr>
          <w:trHeight w:val="315"/>
        </w:trPr>
        <w:tc>
          <w:tcPr>
            <w:tcW w:w="1135" w:type="dxa"/>
            <w:vAlign w:val="center"/>
            <w:hideMark/>
          </w:tcPr>
          <w:p w14:paraId="77EAC620" w14:textId="77777777" w:rsidR="005B74EF" w:rsidRPr="005B74EF" w:rsidRDefault="005B74EF" w:rsidP="005B74EF">
            <w:pPr>
              <w:spacing w:after="160" w:line="259" w:lineRule="auto"/>
              <w:rPr>
                <w:lang w:val="en-GB"/>
              </w:rPr>
            </w:pPr>
            <w:r w:rsidRPr="005B74EF">
              <w:rPr>
                <w:lang w:val="en-GB"/>
              </w:rPr>
              <w:t>Α3.4.19</w:t>
            </w:r>
          </w:p>
        </w:tc>
        <w:tc>
          <w:tcPr>
            <w:tcW w:w="2945" w:type="dxa"/>
            <w:vAlign w:val="center"/>
            <w:hideMark/>
          </w:tcPr>
          <w:p w14:paraId="04BFB902" w14:textId="77777777" w:rsidR="005B74EF" w:rsidRPr="005B74EF" w:rsidRDefault="005B74EF" w:rsidP="005B74EF">
            <w:pPr>
              <w:spacing w:after="160" w:line="259" w:lineRule="auto"/>
              <w:rPr>
                <w:lang w:val="en-GB"/>
              </w:rPr>
            </w:pPr>
            <w:r w:rsidRPr="005B74EF">
              <w:rPr>
                <w:lang w:val="en-GB"/>
              </w:rPr>
              <w:t>DisplayPort</w:t>
            </w:r>
          </w:p>
        </w:tc>
        <w:tc>
          <w:tcPr>
            <w:tcW w:w="2268" w:type="dxa"/>
            <w:vAlign w:val="center"/>
            <w:hideMark/>
          </w:tcPr>
          <w:p w14:paraId="4A292D1C" w14:textId="77777777" w:rsidR="005B74EF" w:rsidRPr="005B74EF" w:rsidRDefault="005B74EF" w:rsidP="005B74EF">
            <w:pPr>
              <w:spacing w:after="160" w:line="259" w:lineRule="auto"/>
              <w:rPr>
                <w:lang w:val="en-GB"/>
              </w:rPr>
            </w:pPr>
            <w:r w:rsidRPr="005B74EF">
              <w:rPr>
                <w:lang w:val="en-GB"/>
              </w:rPr>
              <w:t>≥ 1</w:t>
            </w:r>
          </w:p>
        </w:tc>
        <w:tc>
          <w:tcPr>
            <w:tcW w:w="1328" w:type="dxa"/>
          </w:tcPr>
          <w:p w14:paraId="28B46B88" w14:textId="77777777" w:rsidR="005B74EF" w:rsidRPr="005B74EF" w:rsidRDefault="005B74EF" w:rsidP="005B74EF">
            <w:pPr>
              <w:spacing w:after="160" w:line="259" w:lineRule="auto"/>
              <w:rPr>
                <w:lang w:val="en-GB"/>
              </w:rPr>
            </w:pPr>
          </w:p>
        </w:tc>
        <w:tc>
          <w:tcPr>
            <w:tcW w:w="1680" w:type="dxa"/>
          </w:tcPr>
          <w:p w14:paraId="2C8E0A83" w14:textId="77777777" w:rsidR="005B74EF" w:rsidRPr="005B74EF" w:rsidRDefault="005B74EF" w:rsidP="005B74EF">
            <w:pPr>
              <w:spacing w:after="160" w:line="259" w:lineRule="auto"/>
              <w:rPr>
                <w:lang w:val="en-GB"/>
              </w:rPr>
            </w:pPr>
          </w:p>
        </w:tc>
      </w:tr>
      <w:tr w:rsidR="005B74EF" w:rsidRPr="005B74EF" w14:paraId="7F55EBB8" w14:textId="77777777" w:rsidTr="005674A2">
        <w:trPr>
          <w:trHeight w:val="315"/>
        </w:trPr>
        <w:tc>
          <w:tcPr>
            <w:tcW w:w="1135" w:type="dxa"/>
            <w:vAlign w:val="center"/>
            <w:hideMark/>
          </w:tcPr>
          <w:p w14:paraId="1505CE4D" w14:textId="77777777" w:rsidR="005B74EF" w:rsidRPr="005B74EF" w:rsidRDefault="005B74EF" w:rsidP="005B74EF">
            <w:pPr>
              <w:spacing w:after="160" w:line="259" w:lineRule="auto"/>
              <w:rPr>
                <w:lang w:val="en-GB"/>
              </w:rPr>
            </w:pPr>
            <w:r w:rsidRPr="005B74EF">
              <w:rPr>
                <w:lang w:val="en-GB"/>
              </w:rPr>
              <w:t>Α3.4.20</w:t>
            </w:r>
          </w:p>
        </w:tc>
        <w:tc>
          <w:tcPr>
            <w:tcW w:w="2945" w:type="dxa"/>
            <w:vAlign w:val="center"/>
            <w:hideMark/>
          </w:tcPr>
          <w:p w14:paraId="1AC82C41" w14:textId="77777777" w:rsidR="005B74EF" w:rsidRPr="005B74EF" w:rsidRDefault="005B74EF" w:rsidP="005B74EF">
            <w:pPr>
              <w:spacing w:after="160" w:line="259" w:lineRule="auto"/>
              <w:rPr>
                <w:lang w:val="en-GB"/>
              </w:rPr>
            </w:pPr>
            <w:r w:rsidRPr="005B74EF">
              <w:rPr>
                <w:lang w:val="en-GB"/>
              </w:rPr>
              <w:t>HDMI port</w:t>
            </w:r>
          </w:p>
        </w:tc>
        <w:tc>
          <w:tcPr>
            <w:tcW w:w="2268" w:type="dxa"/>
            <w:vAlign w:val="center"/>
            <w:hideMark/>
          </w:tcPr>
          <w:p w14:paraId="0C5669A5" w14:textId="77777777" w:rsidR="005B74EF" w:rsidRPr="005B74EF" w:rsidRDefault="005B74EF" w:rsidP="005B74EF">
            <w:pPr>
              <w:spacing w:after="160" w:line="259" w:lineRule="auto"/>
              <w:rPr>
                <w:lang w:val="en-GB"/>
              </w:rPr>
            </w:pPr>
            <w:r w:rsidRPr="005B74EF">
              <w:rPr>
                <w:lang w:val="en-GB"/>
              </w:rPr>
              <w:t>≥ 1</w:t>
            </w:r>
          </w:p>
        </w:tc>
        <w:tc>
          <w:tcPr>
            <w:tcW w:w="1328" w:type="dxa"/>
          </w:tcPr>
          <w:p w14:paraId="6A1FA2F9" w14:textId="77777777" w:rsidR="005B74EF" w:rsidRPr="005B74EF" w:rsidRDefault="005B74EF" w:rsidP="005B74EF">
            <w:pPr>
              <w:spacing w:after="160" w:line="259" w:lineRule="auto"/>
              <w:rPr>
                <w:lang w:val="en-GB"/>
              </w:rPr>
            </w:pPr>
          </w:p>
        </w:tc>
        <w:tc>
          <w:tcPr>
            <w:tcW w:w="1680" w:type="dxa"/>
          </w:tcPr>
          <w:p w14:paraId="5ABC27F6" w14:textId="77777777" w:rsidR="005B74EF" w:rsidRPr="005B74EF" w:rsidRDefault="005B74EF" w:rsidP="005B74EF">
            <w:pPr>
              <w:spacing w:after="160" w:line="259" w:lineRule="auto"/>
              <w:rPr>
                <w:lang w:val="en-GB"/>
              </w:rPr>
            </w:pPr>
          </w:p>
        </w:tc>
      </w:tr>
      <w:tr w:rsidR="005B74EF" w:rsidRPr="005B74EF" w14:paraId="3A793A47" w14:textId="77777777" w:rsidTr="005674A2">
        <w:trPr>
          <w:trHeight w:val="315"/>
        </w:trPr>
        <w:tc>
          <w:tcPr>
            <w:tcW w:w="1135" w:type="dxa"/>
            <w:vAlign w:val="center"/>
            <w:hideMark/>
          </w:tcPr>
          <w:p w14:paraId="1E40EC81" w14:textId="77777777" w:rsidR="005B74EF" w:rsidRPr="005B74EF" w:rsidRDefault="005B74EF" w:rsidP="005B74EF">
            <w:pPr>
              <w:spacing w:after="160" w:line="259" w:lineRule="auto"/>
              <w:rPr>
                <w:lang w:val="en-GB"/>
              </w:rPr>
            </w:pPr>
            <w:r w:rsidRPr="005B74EF">
              <w:rPr>
                <w:lang w:val="en-GB"/>
              </w:rPr>
              <w:t>Α3.4.21</w:t>
            </w:r>
          </w:p>
        </w:tc>
        <w:tc>
          <w:tcPr>
            <w:tcW w:w="2945" w:type="dxa"/>
            <w:vAlign w:val="center"/>
            <w:hideMark/>
          </w:tcPr>
          <w:p w14:paraId="3BBDD1AD" w14:textId="77777777" w:rsidR="005B74EF" w:rsidRPr="005B74EF" w:rsidRDefault="005B74EF" w:rsidP="005B74EF">
            <w:pPr>
              <w:spacing w:after="160" w:line="259" w:lineRule="auto"/>
              <w:rPr>
                <w:lang w:val="en-GB"/>
              </w:rPr>
            </w:pPr>
            <w:r w:rsidRPr="005B74EF">
              <w:rPr>
                <w:lang w:val="en-GB"/>
              </w:rPr>
              <w:t xml:space="preserve">RJ-45 </w:t>
            </w:r>
            <w:proofErr w:type="gramStart"/>
            <w:r w:rsidRPr="005B74EF">
              <w:rPr>
                <w:lang w:val="en-GB"/>
              </w:rPr>
              <w:t>port</w:t>
            </w:r>
            <w:proofErr w:type="gramEnd"/>
          </w:p>
        </w:tc>
        <w:tc>
          <w:tcPr>
            <w:tcW w:w="2268" w:type="dxa"/>
            <w:vAlign w:val="center"/>
            <w:hideMark/>
          </w:tcPr>
          <w:p w14:paraId="7C21B841" w14:textId="77777777" w:rsidR="005B74EF" w:rsidRPr="005B74EF" w:rsidRDefault="005B74EF" w:rsidP="005B74EF">
            <w:pPr>
              <w:spacing w:after="160" w:line="259" w:lineRule="auto"/>
              <w:rPr>
                <w:lang w:val="en-GB"/>
              </w:rPr>
            </w:pPr>
            <w:r w:rsidRPr="005B74EF">
              <w:rPr>
                <w:lang w:val="en-GB"/>
              </w:rPr>
              <w:t>≥ 1</w:t>
            </w:r>
          </w:p>
        </w:tc>
        <w:tc>
          <w:tcPr>
            <w:tcW w:w="1328" w:type="dxa"/>
          </w:tcPr>
          <w:p w14:paraId="34A690B9" w14:textId="77777777" w:rsidR="005B74EF" w:rsidRPr="005B74EF" w:rsidRDefault="005B74EF" w:rsidP="005B74EF">
            <w:pPr>
              <w:spacing w:after="160" w:line="259" w:lineRule="auto"/>
              <w:rPr>
                <w:lang w:val="en-GB"/>
              </w:rPr>
            </w:pPr>
          </w:p>
        </w:tc>
        <w:tc>
          <w:tcPr>
            <w:tcW w:w="1680" w:type="dxa"/>
          </w:tcPr>
          <w:p w14:paraId="750ACD77" w14:textId="77777777" w:rsidR="005B74EF" w:rsidRPr="005B74EF" w:rsidRDefault="005B74EF" w:rsidP="005B74EF">
            <w:pPr>
              <w:spacing w:after="160" w:line="259" w:lineRule="auto"/>
              <w:rPr>
                <w:lang w:val="en-GB"/>
              </w:rPr>
            </w:pPr>
          </w:p>
        </w:tc>
      </w:tr>
      <w:tr w:rsidR="005B74EF" w:rsidRPr="005B74EF" w14:paraId="610F7D59" w14:textId="77777777" w:rsidTr="005674A2">
        <w:trPr>
          <w:trHeight w:val="315"/>
        </w:trPr>
        <w:tc>
          <w:tcPr>
            <w:tcW w:w="1135" w:type="dxa"/>
            <w:vAlign w:val="center"/>
            <w:hideMark/>
          </w:tcPr>
          <w:p w14:paraId="57BD8CEF"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DD4902E"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Γρ</w:t>
            </w:r>
            <w:proofErr w:type="spellEnd"/>
            <w:r w:rsidRPr="005B74EF">
              <w:rPr>
                <w:lang w:val="en-GB"/>
              </w:rPr>
              <w:t>αφικών</w:t>
            </w:r>
          </w:p>
        </w:tc>
        <w:tc>
          <w:tcPr>
            <w:tcW w:w="2268" w:type="dxa"/>
            <w:vAlign w:val="center"/>
            <w:hideMark/>
          </w:tcPr>
          <w:p w14:paraId="7EAC0900" w14:textId="77777777" w:rsidR="005B74EF" w:rsidRPr="005B74EF" w:rsidRDefault="005B74EF" w:rsidP="005B74EF">
            <w:pPr>
              <w:spacing w:after="160" w:line="259" w:lineRule="auto"/>
              <w:rPr>
                <w:lang w:val="en-GB"/>
              </w:rPr>
            </w:pPr>
            <w:r w:rsidRPr="005B74EF">
              <w:rPr>
                <w:lang w:val="en-GB"/>
              </w:rPr>
              <w:t> </w:t>
            </w:r>
          </w:p>
        </w:tc>
        <w:tc>
          <w:tcPr>
            <w:tcW w:w="1328" w:type="dxa"/>
          </w:tcPr>
          <w:p w14:paraId="28E25277" w14:textId="77777777" w:rsidR="005B74EF" w:rsidRPr="005B74EF" w:rsidRDefault="005B74EF" w:rsidP="005B74EF">
            <w:pPr>
              <w:spacing w:after="160" w:line="259" w:lineRule="auto"/>
              <w:rPr>
                <w:lang w:val="en-GB"/>
              </w:rPr>
            </w:pPr>
          </w:p>
        </w:tc>
        <w:tc>
          <w:tcPr>
            <w:tcW w:w="1680" w:type="dxa"/>
          </w:tcPr>
          <w:p w14:paraId="0D8276AD" w14:textId="77777777" w:rsidR="005B74EF" w:rsidRPr="005B74EF" w:rsidRDefault="005B74EF" w:rsidP="005B74EF">
            <w:pPr>
              <w:spacing w:after="160" w:line="259" w:lineRule="auto"/>
              <w:rPr>
                <w:lang w:val="en-GB"/>
              </w:rPr>
            </w:pPr>
          </w:p>
        </w:tc>
      </w:tr>
      <w:tr w:rsidR="005B74EF" w:rsidRPr="005B74EF" w14:paraId="420B0C6B" w14:textId="77777777" w:rsidTr="005674A2">
        <w:trPr>
          <w:trHeight w:val="315"/>
        </w:trPr>
        <w:tc>
          <w:tcPr>
            <w:tcW w:w="1135" w:type="dxa"/>
            <w:vAlign w:val="center"/>
            <w:hideMark/>
          </w:tcPr>
          <w:p w14:paraId="2A48A982" w14:textId="77777777" w:rsidR="005B74EF" w:rsidRPr="005B74EF" w:rsidRDefault="005B74EF" w:rsidP="005B74EF">
            <w:pPr>
              <w:spacing w:after="160" w:line="259" w:lineRule="auto"/>
              <w:rPr>
                <w:lang w:val="en-GB"/>
              </w:rPr>
            </w:pPr>
            <w:r w:rsidRPr="005B74EF">
              <w:rPr>
                <w:lang w:val="en-GB"/>
              </w:rPr>
              <w:t>Α3.4.22</w:t>
            </w:r>
          </w:p>
        </w:tc>
        <w:tc>
          <w:tcPr>
            <w:tcW w:w="2945" w:type="dxa"/>
            <w:vAlign w:val="center"/>
            <w:hideMark/>
          </w:tcPr>
          <w:p w14:paraId="409BA277" w14:textId="77777777" w:rsidR="005B74EF" w:rsidRPr="005B74EF" w:rsidRDefault="005B74EF" w:rsidP="005B74EF">
            <w:pPr>
              <w:spacing w:after="160" w:line="259" w:lineRule="auto"/>
            </w:pPr>
            <w:r w:rsidRPr="005B74EF">
              <w:rPr>
                <w:lang w:val="en-GB"/>
              </w:rPr>
              <w:t>RTX</w:t>
            </w:r>
            <w:r w:rsidRPr="005B74EF">
              <w:t xml:space="preserve"> 4090, 24</w:t>
            </w:r>
            <w:r w:rsidRPr="005B74EF">
              <w:rPr>
                <w:lang w:val="en-GB"/>
              </w:rPr>
              <w:t>GB</w:t>
            </w:r>
            <w:r w:rsidRPr="005B74EF">
              <w:t xml:space="preserve"> </w:t>
            </w:r>
            <w:r w:rsidRPr="005B74EF">
              <w:rPr>
                <w:lang w:val="en-GB"/>
              </w:rPr>
              <w:t>GDDR</w:t>
            </w:r>
            <w:r w:rsidRPr="005B74EF">
              <w:t>6</w:t>
            </w:r>
            <w:r w:rsidRPr="005B74EF">
              <w:rPr>
                <w:lang w:val="en-GB"/>
              </w:rPr>
              <w:t>X</w:t>
            </w:r>
            <w:r w:rsidRPr="005B74EF">
              <w:t xml:space="preserve"> ή αντίστοιχη ή καλύτερη</w:t>
            </w:r>
          </w:p>
        </w:tc>
        <w:tc>
          <w:tcPr>
            <w:tcW w:w="2268" w:type="dxa"/>
            <w:vAlign w:val="center"/>
            <w:hideMark/>
          </w:tcPr>
          <w:p w14:paraId="2DB47896" w14:textId="77777777" w:rsidR="005B74EF" w:rsidRPr="005B74EF" w:rsidRDefault="005B74EF" w:rsidP="005B74EF">
            <w:pPr>
              <w:spacing w:after="160" w:line="259" w:lineRule="auto"/>
              <w:rPr>
                <w:lang w:val="en-GB"/>
              </w:rPr>
            </w:pPr>
            <w:r w:rsidRPr="005B74EF">
              <w:rPr>
                <w:lang w:val="en-GB"/>
              </w:rPr>
              <w:t>NAI</w:t>
            </w:r>
          </w:p>
        </w:tc>
        <w:tc>
          <w:tcPr>
            <w:tcW w:w="1328" w:type="dxa"/>
          </w:tcPr>
          <w:p w14:paraId="7F82E5A9" w14:textId="77777777" w:rsidR="005B74EF" w:rsidRPr="005B74EF" w:rsidRDefault="005B74EF" w:rsidP="005B74EF">
            <w:pPr>
              <w:spacing w:after="160" w:line="259" w:lineRule="auto"/>
              <w:rPr>
                <w:lang w:val="en-GB"/>
              </w:rPr>
            </w:pPr>
          </w:p>
        </w:tc>
        <w:tc>
          <w:tcPr>
            <w:tcW w:w="1680" w:type="dxa"/>
          </w:tcPr>
          <w:p w14:paraId="5BB1760F" w14:textId="77777777" w:rsidR="005B74EF" w:rsidRPr="005B74EF" w:rsidRDefault="005B74EF" w:rsidP="005B74EF">
            <w:pPr>
              <w:spacing w:after="160" w:line="259" w:lineRule="auto"/>
              <w:rPr>
                <w:lang w:val="en-GB"/>
              </w:rPr>
            </w:pPr>
          </w:p>
        </w:tc>
      </w:tr>
      <w:tr w:rsidR="005B74EF" w:rsidRPr="005B74EF" w14:paraId="0E1EFA08" w14:textId="77777777" w:rsidTr="005674A2">
        <w:trPr>
          <w:trHeight w:val="315"/>
        </w:trPr>
        <w:tc>
          <w:tcPr>
            <w:tcW w:w="1135" w:type="dxa"/>
            <w:vAlign w:val="center"/>
            <w:hideMark/>
          </w:tcPr>
          <w:p w14:paraId="3CE83F1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4C8FD25"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δικτύου</w:t>
            </w:r>
            <w:proofErr w:type="spellEnd"/>
          </w:p>
        </w:tc>
        <w:tc>
          <w:tcPr>
            <w:tcW w:w="2268" w:type="dxa"/>
            <w:vAlign w:val="center"/>
            <w:hideMark/>
          </w:tcPr>
          <w:p w14:paraId="1DA4393A" w14:textId="77777777" w:rsidR="005B74EF" w:rsidRPr="005B74EF" w:rsidRDefault="005B74EF" w:rsidP="005B74EF">
            <w:pPr>
              <w:spacing w:after="160" w:line="259" w:lineRule="auto"/>
              <w:rPr>
                <w:lang w:val="en-GB"/>
              </w:rPr>
            </w:pPr>
            <w:r w:rsidRPr="005B74EF">
              <w:rPr>
                <w:lang w:val="en-GB"/>
              </w:rPr>
              <w:t> </w:t>
            </w:r>
          </w:p>
        </w:tc>
        <w:tc>
          <w:tcPr>
            <w:tcW w:w="1328" w:type="dxa"/>
          </w:tcPr>
          <w:p w14:paraId="4034362B" w14:textId="77777777" w:rsidR="005B74EF" w:rsidRPr="005B74EF" w:rsidRDefault="005B74EF" w:rsidP="005B74EF">
            <w:pPr>
              <w:spacing w:after="160" w:line="259" w:lineRule="auto"/>
              <w:rPr>
                <w:lang w:val="en-GB"/>
              </w:rPr>
            </w:pPr>
          </w:p>
        </w:tc>
        <w:tc>
          <w:tcPr>
            <w:tcW w:w="1680" w:type="dxa"/>
          </w:tcPr>
          <w:p w14:paraId="2E0EF021" w14:textId="77777777" w:rsidR="005B74EF" w:rsidRPr="005B74EF" w:rsidRDefault="005B74EF" w:rsidP="005B74EF">
            <w:pPr>
              <w:spacing w:after="160" w:line="259" w:lineRule="auto"/>
              <w:rPr>
                <w:lang w:val="en-GB"/>
              </w:rPr>
            </w:pPr>
          </w:p>
        </w:tc>
      </w:tr>
      <w:tr w:rsidR="005B74EF" w:rsidRPr="005B74EF" w14:paraId="74A7F33E" w14:textId="77777777" w:rsidTr="005674A2">
        <w:trPr>
          <w:trHeight w:val="315"/>
        </w:trPr>
        <w:tc>
          <w:tcPr>
            <w:tcW w:w="1135" w:type="dxa"/>
            <w:vAlign w:val="center"/>
            <w:hideMark/>
          </w:tcPr>
          <w:p w14:paraId="556AC8CA" w14:textId="77777777" w:rsidR="005B74EF" w:rsidRPr="005B74EF" w:rsidRDefault="005B74EF" w:rsidP="005B74EF">
            <w:pPr>
              <w:spacing w:after="160" w:line="259" w:lineRule="auto"/>
              <w:rPr>
                <w:lang w:val="en-GB"/>
              </w:rPr>
            </w:pPr>
            <w:r w:rsidRPr="005B74EF">
              <w:rPr>
                <w:lang w:val="en-GB"/>
              </w:rPr>
              <w:t>Α3.4.23</w:t>
            </w:r>
          </w:p>
        </w:tc>
        <w:tc>
          <w:tcPr>
            <w:tcW w:w="2945" w:type="dxa"/>
            <w:vAlign w:val="center"/>
            <w:hideMark/>
          </w:tcPr>
          <w:p w14:paraId="7CA5DCF3" w14:textId="77777777" w:rsidR="005B74EF" w:rsidRPr="005B74EF" w:rsidRDefault="005B74EF" w:rsidP="005B74EF">
            <w:pPr>
              <w:spacing w:after="160" w:line="259" w:lineRule="auto"/>
              <w:rPr>
                <w:lang w:val="en-GB"/>
              </w:rPr>
            </w:pPr>
            <w:r w:rsidRPr="005B74EF">
              <w:rPr>
                <w:lang w:val="en-GB"/>
              </w:rPr>
              <w:t>10/100/1000 Mbps</w:t>
            </w:r>
          </w:p>
        </w:tc>
        <w:tc>
          <w:tcPr>
            <w:tcW w:w="2268" w:type="dxa"/>
            <w:vAlign w:val="center"/>
            <w:hideMark/>
          </w:tcPr>
          <w:p w14:paraId="021A41E1"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445E01EC" w14:textId="77777777" w:rsidR="005B74EF" w:rsidRPr="005B74EF" w:rsidRDefault="005B74EF" w:rsidP="005B74EF">
            <w:pPr>
              <w:spacing w:after="160" w:line="259" w:lineRule="auto"/>
              <w:rPr>
                <w:lang w:val="en-GB"/>
              </w:rPr>
            </w:pPr>
          </w:p>
        </w:tc>
        <w:tc>
          <w:tcPr>
            <w:tcW w:w="1680" w:type="dxa"/>
          </w:tcPr>
          <w:p w14:paraId="657C8284" w14:textId="77777777" w:rsidR="005B74EF" w:rsidRPr="005B74EF" w:rsidRDefault="005B74EF" w:rsidP="005B74EF">
            <w:pPr>
              <w:spacing w:after="160" w:line="259" w:lineRule="auto"/>
              <w:rPr>
                <w:lang w:val="en-GB"/>
              </w:rPr>
            </w:pPr>
          </w:p>
        </w:tc>
      </w:tr>
      <w:tr w:rsidR="005B74EF" w:rsidRPr="005B74EF" w14:paraId="6A4616A7" w14:textId="77777777" w:rsidTr="005674A2">
        <w:trPr>
          <w:trHeight w:val="315"/>
        </w:trPr>
        <w:tc>
          <w:tcPr>
            <w:tcW w:w="1135" w:type="dxa"/>
            <w:vAlign w:val="center"/>
            <w:hideMark/>
          </w:tcPr>
          <w:p w14:paraId="6A2B83F0"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2271761D"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ήχου</w:t>
            </w:r>
            <w:proofErr w:type="spellEnd"/>
          </w:p>
        </w:tc>
        <w:tc>
          <w:tcPr>
            <w:tcW w:w="2268" w:type="dxa"/>
            <w:vAlign w:val="center"/>
            <w:hideMark/>
          </w:tcPr>
          <w:p w14:paraId="75CD0DE6" w14:textId="77777777" w:rsidR="005B74EF" w:rsidRPr="005B74EF" w:rsidRDefault="005B74EF" w:rsidP="005B74EF">
            <w:pPr>
              <w:spacing w:after="160" w:line="259" w:lineRule="auto"/>
              <w:rPr>
                <w:lang w:val="en-GB"/>
              </w:rPr>
            </w:pPr>
            <w:r w:rsidRPr="005B74EF">
              <w:rPr>
                <w:lang w:val="en-GB"/>
              </w:rPr>
              <w:t> </w:t>
            </w:r>
          </w:p>
        </w:tc>
        <w:tc>
          <w:tcPr>
            <w:tcW w:w="1328" w:type="dxa"/>
          </w:tcPr>
          <w:p w14:paraId="569B28D0" w14:textId="77777777" w:rsidR="005B74EF" w:rsidRPr="005B74EF" w:rsidRDefault="005B74EF" w:rsidP="005B74EF">
            <w:pPr>
              <w:spacing w:after="160" w:line="259" w:lineRule="auto"/>
              <w:rPr>
                <w:lang w:val="en-GB"/>
              </w:rPr>
            </w:pPr>
          </w:p>
        </w:tc>
        <w:tc>
          <w:tcPr>
            <w:tcW w:w="1680" w:type="dxa"/>
          </w:tcPr>
          <w:p w14:paraId="1979A1EF" w14:textId="77777777" w:rsidR="005B74EF" w:rsidRPr="005B74EF" w:rsidRDefault="005B74EF" w:rsidP="005B74EF">
            <w:pPr>
              <w:spacing w:after="160" w:line="259" w:lineRule="auto"/>
              <w:rPr>
                <w:lang w:val="en-GB"/>
              </w:rPr>
            </w:pPr>
          </w:p>
        </w:tc>
      </w:tr>
      <w:tr w:rsidR="005B74EF" w:rsidRPr="005B74EF" w14:paraId="7CD2A4DB" w14:textId="77777777" w:rsidTr="005674A2">
        <w:trPr>
          <w:trHeight w:val="315"/>
        </w:trPr>
        <w:tc>
          <w:tcPr>
            <w:tcW w:w="1135" w:type="dxa"/>
            <w:vAlign w:val="center"/>
            <w:hideMark/>
          </w:tcPr>
          <w:p w14:paraId="1DDFF3CA" w14:textId="77777777" w:rsidR="005B74EF" w:rsidRPr="005B74EF" w:rsidRDefault="005B74EF" w:rsidP="005B74EF">
            <w:pPr>
              <w:spacing w:after="160" w:line="259" w:lineRule="auto"/>
              <w:rPr>
                <w:lang w:val="en-GB"/>
              </w:rPr>
            </w:pPr>
            <w:r w:rsidRPr="005B74EF">
              <w:rPr>
                <w:lang w:val="en-GB"/>
              </w:rPr>
              <w:t>Α3.4.24</w:t>
            </w:r>
          </w:p>
        </w:tc>
        <w:tc>
          <w:tcPr>
            <w:tcW w:w="2945" w:type="dxa"/>
            <w:vAlign w:val="center"/>
            <w:hideMark/>
          </w:tcPr>
          <w:p w14:paraId="33984E2C" w14:textId="77777777" w:rsidR="005B74EF" w:rsidRPr="005B74EF" w:rsidRDefault="005B74EF" w:rsidP="005B74EF">
            <w:pPr>
              <w:spacing w:after="160" w:line="259" w:lineRule="auto"/>
              <w:rPr>
                <w:lang w:val="en-GB"/>
              </w:rPr>
            </w:pPr>
            <w:proofErr w:type="gramStart"/>
            <w:r w:rsidRPr="005B74EF">
              <w:rPr>
                <w:lang w:val="en-GB"/>
              </w:rPr>
              <w:t>High Definition</w:t>
            </w:r>
            <w:proofErr w:type="gramEnd"/>
            <w:r w:rsidRPr="005B74EF">
              <w:rPr>
                <w:lang w:val="en-GB"/>
              </w:rPr>
              <w:t xml:space="preserve"> Audio</w:t>
            </w:r>
          </w:p>
        </w:tc>
        <w:tc>
          <w:tcPr>
            <w:tcW w:w="2268" w:type="dxa"/>
            <w:vAlign w:val="center"/>
            <w:hideMark/>
          </w:tcPr>
          <w:p w14:paraId="74FBB3E4"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7311DB9" w14:textId="77777777" w:rsidR="005B74EF" w:rsidRPr="005B74EF" w:rsidRDefault="005B74EF" w:rsidP="005B74EF">
            <w:pPr>
              <w:spacing w:after="160" w:line="259" w:lineRule="auto"/>
              <w:rPr>
                <w:lang w:val="en-GB"/>
              </w:rPr>
            </w:pPr>
          </w:p>
        </w:tc>
        <w:tc>
          <w:tcPr>
            <w:tcW w:w="1680" w:type="dxa"/>
          </w:tcPr>
          <w:p w14:paraId="324E31A0" w14:textId="77777777" w:rsidR="005B74EF" w:rsidRPr="005B74EF" w:rsidRDefault="005B74EF" w:rsidP="005B74EF">
            <w:pPr>
              <w:spacing w:after="160" w:line="259" w:lineRule="auto"/>
              <w:rPr>
                <w:lang w:val="en-GB"/>
              </w:rPr>
            </w:pPr>
          </w:p>
        </w:tc>
      </w:tr>
      <w:tr w:rsidR="005B74EF" w:rsidRPr="005B74EF" w14:paraId="00F92724" w14:textId="77777777" w:rsidTr="005674A2">
        <w:trPr>
          <w:trHeight w:val="315"/>
        </w:trPr>
        <w:tc>
          <w:tcPr>
            <w:tcW w:w="1135" w:type="dxa"/>
            <w:vAlign w:val="center"/>
            <w:hideMark/>
          </w:tcPr>
          <w:p w14:paraId="380B6EAE"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29A1CC46" w14:textId="77777777" w:rsidR="005B74EF" w:rsidRPr="005B74EF" w:rsidRDefault="005B74EF" w:rsidP="005B74EF">
            <w:pPr>
              <w:spacing w:after="160" w:line="259" w:lineRule="auto"/>
              <w:rPr>
                <w:lang w:val="en-GB"/>
              </w:rPr>
            </w:pPr>
            <w:proofErr w:type="spellStart"/>
            <w:r w:rsidRPr="005B74EF">
              <w:rPr>
                <w:lang w:val="en-GB"/>
              </w:rPr>
              <w:t>Τροφοδοτικό</w:t>
            </w:r>
            <w:proofErr w:type="spellEnd"/>
          </w:p>
        </w:tc>
        <w:tc>
          <w:tcPr>
            <w:tcW w:w="2268" w:type="dxa"/>
            <w:vAlign w:val="center"/>
            <w:hideMark/>
          </w:tcPr>
          <w:p w14:paraId="3F2662B6" w14:textId="77777777" w:rsidR="005B74EF" w:rsidRPr="005B74EF" w:rsidRDefault="005B74EF" w:rsidP="005B74EF">
            <w:pPr>
              <w:spacing w:after="160" w:line="259" w:lineRule="auto"/>
              <w:rPr>
                <w:lang w:val="en-GB"/>
              </w:rPr>
            </w:pPr>
            <w:r w:rsidRPr="005B74EF">
              <w:rPr>
                <w:lang w:val="en-GB"/>
              </w:rPr>
              <w:t> </w:t>
            </w:r>
          </w:p>
        </w:tc>
        <w:tc>
          <w:tcPr>
            <w:tcW w:w="1328" w:type="dxa"/>
          </w:tcPr>
          <w:p w14:paraId="3EA5AC52" w14:textId="77777777" w:rsidR="005B74EF" w:rsidRPr="005B74EF" w:rsidRDefault="005B74EF" w:rsidP="005B74EF">
            <w:pPr>
              <w:spacing w:after="160" w:line="259" w:lineRule="auto"/>
              <w:rPr>
                <w:lang w:val="en-GB"/>
              </w:rPr>
            </w:pPr>
          </w:p>
        </w:tc>
        <w:tc>
          <w:tcPr>
            <w:tcW w:w="1680" w:type="dxa"/>
          </w:tcPr>
          <w:p w14:paraId="74D09536" w14:textId="77777777" w:rsidR="005B74EF" w:rsidRPr="005B74EF" w:rsidRDefault="005B74EF" w:rsidP="005B74EF">
            <w:pPr>
              <w:spacing w:after="160" w:line="259" w:lineRule="auto"/>
              <w:rPr>
                <w:lang w:val="en-GB"/>
              </w:rPr>
            </w:pPr>
          </w:p>
        </w:tc>
      </w:tr>
      <w:tr w:rsidR="005B74EF" w:rsidRPr="005B74EF" w14:paraId="5AE1FC53" w14:textId="77777777" w:rsidTr="005674A2">
        <w:trPr>
          <w:trHeight w:val="315"/>
        </w:trPr>
        <w:tc>
          <w:tcPr>
            <w:tcW w:w="1135" w:type="dxa"/>
            <w:vAlign w:val="center"/>
            <w:hideMark/>
          </w:tcPr>
          <w:p w14:paraId="715F408E" w14:textId="77777777" w:rsidR="005B74EF" w:rsidRPr="005B74EF" w:rsidRDefault="005B74EF" w:rsidP="005B74EF">
            <w:pPr>
              <w:spacing w:after="160" w:line="259" w:lineRule="auto"/>
              <w:rPr>
                <w:lang w:val="en-GB"/>
              </w:rPr>
            </w:pPr>
            <w:r w:rsidRPr="005B74EF">
              <w:rPr>
                <w:lang w:val="en-GB"/>
              </w:rPr>
              <w:t>Α3.4.25</w:t>
            </w:r>
          </w:p>
        </w:tc>
        <w:tc>
          <w:tcPr>
            <w:tcW w:w="2945" w:type="dxa"/>
            <w:vAlign w:val="center"/>
            <w:hideMark/>
          </w:tcPr>
          <w:p w14:paraId="6E3C756E" w14:textId="77777777" w:rsidR="005B74EF" w:rsidRPr="005B74EF" w:rsidRDefault="005B74EF" w:rsidP="005B74EF">
            <w:pPr>
              <w:spacing w:after="160" w:line="259" w:lineRule="auto"/>
              <w:rPr>
                <w:lang w:val="en-GB"/>
              </w:rPr>
            </w:pPr>
            <w:r w:rsidRPr="005B74EF">
              <w:rPr>
                <w:lang w:val="en-GB"/>
              </w:rPr>
              <w:t>Απ</w:t>
            </w:r>
            <w:proofErr w:type="spellStart"/>
            <w:r w:rsidRPr="005B74EF">
              <w:rPr>
                <w:lang w:val="en-GB"/>
              </w:rPr>
              <w:t>όδοση</w:t>
            </w:r>
            <w:proofErr w:type="spellEnd"/>
          </w:p>
        </w:tc>
        <w:tc>
          <w:tcPr>
            <w:tcW w:w="2268" w:type="dxa"/>
            <w:vAlign w:val="center"/>
            <w:hideMark/>
          </w:tcPr>
          <w:p w14:paraId="2071ED48" w14:textId="77777777" w:rsidR="005B74EF" w:rsidRPr="005B74EF" w:rsidRDefault="005B74EF" w:rsidP="005B74EF">
            <w:pPr>
              <w:spacing w:after="160" w:line="259" w:lineRule="auto"/>
              <w:rPr>
                <w:lang w:val="en-GB"/>
              </w:rPr>
            </w:pPr>
            <w:r w:rsidRPr="005B74EF">
              <w:rPr>
                <w:lang w:val="en-GB"/>
              </w:rPr>
              <w:t xml:space="preserve"> 80 Plus Platinum</w:t>
            </w:r>
          </w:p>
        </w:tc>
        <w:tc>
          <w:tcPr>
            <w:tcW w:w="1328" w:type="dxa"/>
          </w:tcPr>
          <w:p w14:paraId="4DA8A16C" w14:textId="77777777" w:rsidR="005B74EF" w:rsidRPr="005B74EF" w:rsidRDefault="005B74EF" w:rsidP="005B74EF">
            <w:pPr>
              <w:spacing w:after="160" w:line="259" w:lineRule="auto"/>
              <w:rPr>
                <w:lang w:val="en-GB"/>
              </w:rPr>
            </w:pPr>
          </w:p>
        </w:tc>
        <w:tc>
          <w:tcPr>
            <w:tcW w:w="1680" w:type="dxa"/>
          </w:tcPr>
          <w:p w14:paraId="594583E6" w14:textId="77777777" w:rsidR="005B74EF" w:rsidRPr="005B74EF" w:rsidRDefault="005B74EF" w:rsidP="005B74EF">
            <w:pPr>
              <w:spacing w:after="160" w:line="259" w:lineRule="auto"/>
              <w:rPr>
                <w:lang w:val="en-GB"/>
              </w:rPr>
            </w:pPr>
          </w:p>
        </w:tc>
      </w:tr>
      <w:tr w:rsidR="005B74EF" w:rsidRPr="005B74EF" w14:paraId="114A46FB" w14:textId="77777777" w:rsidTr="005674A2">
        <w:trPr>
          <w:trHeight w:val="315"/>
        </w:trPr>
        <w:tc>
          <w:tcPr>
            <w:tcW w:w="1135" w:type="dxa"/>
            <w:vAlign w:val="center"/>
            <w:hideMark/>
          </w:tcPr>
          <w:p w14:paraId="2A99D9F7" w14:textId="77777777" w:rsidR="005B74EF" w:rsidRPr="005B74EF" w:rsidRDefault="005B74EF" w:rsidP="005B74EF">
            <w:pPr>
              <w:spacing w:after="160" w:line="259" w:lineRule="auto"/>
              <w:rPr>
                <w:lang w:val="en-GB"/>
              </w:rPr>
            </w:pPr>
            <w:r w:rsidRPr="005B74EF">
              <w:rPr>
                <w:lang w:val="en-GB"/>
              </w:rPr>
              <w:t>Α3.4.26</w:t>
            </w:r>
          </w:p>
        </w:tc>
        <w:tc>
          <w:tcPr>
            <w:tcW w:w="2945" w:type="dxa"/>
            <w:vAlign w:val="center"/>
            <w:hideMark/>
          </w:tcPr>
          <w:p w14:paraId="6B4B9C17" w14:textId="77777777" w:rsidR="005B74EF" w:rsidRPr="005B74EF" w:rsidRDefault="005B74EF" w:rsidP="005B74EF">
            <w:pPr>
              <w:spacing w:after="160" w:line="259" w:lineRule="auto"/>
              <w:rPr>
                <w:lang w:val="en-GB"/>
              </w:rPr>
            </w:pPr>
            <w:r w:rsidRPr="005B74EF">
              <w:rPr>
                <w:lang w:val="en-GB"/>
              </w:rPr>
              <w:t>Watt</w:t>
            </w:r>
          </w:p>
        </w:tc>
        <w:tc>
          <w:tcPr>
            <w:tcW w:w="2268" w:type="dxa"/>
            <w:vAlign w:val="center"/>
            <w:hideMark/>
          </w:tcPr>
          <w:p w14:paraId="4EB00382" w14:textId="77777777" w:rsidR="005B74EF" w:rsidRPr="005B74EF" w:rsidRDefault="005B74EF" w:rsidP="005B74EF">
            <w:pPr>
              <w:spacing w:after="160" w:line="259" w:lineRule="auto"/>
              <w:rPr>
                <w:lang w:val="en-GB"/>
              </w:rPr>
            </w:pPr>
            <w:r w:rsidRPr="005B74EF">
              <w:rPr>
                <w:lang w:val="en-GB"/>
              </w:rPr>
              <w:t>≥ 1000</w:t>
            </w:r>
          </w:p>
        </w:tc>
        <w:tc>
          <w:tcPr>
            <w:tcW w:w="1328" w:type="dxa"/>
          </w:tcPr>
          <w:p w14:paraId="51837475" w14:textId="77777777" w:rsidR="005B74EF" w:rsidRPr="005B74EF" w:rsidRDefault="005B74EF" w:rsidP="005B74EF">
            <w:pPr>
              <w:spacing w:after="160" w:line="259" w:lineRule="auto"/>
              <w:rPr>
                <w:lang w:val="en-GB"/>
              </w:rPr>
            </w:pPr>
          </w:p>
        </w:tc>
        <w:tc>
          <w:tcPr>
            <w:tcW w:w="1680" w:type="dxa"/>
          </w:tcPr>
          <w:p w14:paraId="3B178B5D" w14:textId="77777777" w:rsidR="005B74EF" w:rsidRPr="005B74EF" w:rsidRDefault="005B74EF" w:rsidP="005B74EF">
            <w:pPr>
              <w:spacing w:after="160" w:line="259" w:lineRule="auto"/>
              <w:rPr>
                <w:lang w:val="en-GB"/>
              </w:rPr>
            </w:pPr>
          </w:p>
        </w:tc>
      </w:tr>
      <w:tr w:rsidR="005B74EF" w:rsidRPr="005B74EF" w14:paraId="5E6D9C79" w14:textId="77777777" w:rsidTr="005674A2">
        <w:trPr>
          <w:trHeight w:val="315"/>
        </w:trPr>
        <w:tc>
          <w:tcPr>
            <w:tcW w:w="1135" w:type="dxa"/>
            <w:vAlign w:val="center"/>
            <w:hideMark/>
          </w:tcPr>
          <w:p w14:paraId="6991B6A4"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61898E8" w14:textId="77777777" w:rsidR="005B74EF" w:rsidRPr="005B74EF" w:rsidRDefault="005B74EF" w:rsidP="005B74EF">
            <w:pPr>
              <w:spacing w:after="160" w:line="259" w:lineRule="auto"/>
              <w:rPr>
                <w:lang w:val="en-GB"/>
              </w:rPr>
            </w:pPr>
            <w:proofErr w:type="spellStart"/>
            <w:r w:rsidRPr="005B74EF">
              <w:rPr>
                <w:lang w:val="en-GB"/>
              </w:rPr>
              <w:t>Πληκτρολόγιο</w:t>
            </w:r>
            <w:proofErr w:type="spellEnd"/>
          </w:p>
        </w:tc>
        <w:tc>
          <w:tcPr>
            <w:tcW w:w="2268" w:type="dxa"/>
            <w:vAlign w:val="center"/>
            <w:hideMark/>
          </w:tcPr>
          <w:p w14:paraId="48AEC244" w14:textId="77777777" w:rsidR="005B74EF" w:rsidRPr="005B74EF" w:rsidRDefault="005B74EF" w:rsidP="005B74EF">
            <w:pPr>
              <w:spacing w:after="160" w:line="259" w:lineRule="auto"/>
              <w:rPr>
                <w:lang w:val="en-GB"/>
              </w:rPr>
            </w:pPr>
            <w:r w:rsidRPr="005B74EF">
              <w:rPr>
                <w:lang w:val="en-GB"/>
              </w:rPr>
              <w:t> </w:t>
            </w:r>
          </w:p>
        </w:tc>
        <w:tc>
          <w:tcPr>
            <w:tcW w:w="1328" w:type="dxa"/>
          </w:tcPr>
          <w:p w14:paraId="735F7734" w14:textId="77777777" w:rsidR="005B74EF" w:rsidRPr="005B74EF" w:rsidRDefault="005B74EF" w:rsidP="005B74EF">
            <w:pPr>
              <w:spacing w:after="160" w:line="259" w:lineRule="auto"/>
              <w:rPr>
                <w:lang w:val="en-GB"/>
              </w:rPr>
            </w:pPr>
          </w:p>
        </w:tc>
        <w:tc>
          <w:tcPr>
            <w:tcW w:w="1680" w:type="dxa"/>
          </w:tcPr>
          <w:p w14:paraId="306CF130" w14:textId="77777777" w:rsidR="005B74EF" w:rsidRPr="005B74EF" w:rsidRDefault="005B74EF" w:rsidP="005B74EF">
            <w:pPr>
              <w:spacing w:after="160" w:line="259" w:lineRule="auto"/>
              <w:rPr>
                <w:lang w:val="en-GB"/>
              </w:rPr>
            </w:pPr>
          </w:p>
        </w:tc>
      </w:tr>
      <w:tr w:rsidR="005B74EF" w:rsidRPr="005B74EF" w14:paraId="11201821" w14:textId="77777777" w:rsidTr="005674A2">
        <w:trPr>
          <w:trHeight w:val="600"/>
        </w:trPr>
        <w:tc>
          <w:tcPr>
            <w:tcW w:w="1135" w:type="dxa"/>
            <w:vAlign w:val="center"/>
            <w:hideMark/>
          </w:tcPr>
          <w:p w14:paraId="2E18A639" w14:textId="77777777" w:rsidR="005B74EF" w:rsidRPr="005B74EF" w:rsidRDefault="005B74EF" w:rsidP="005B74EF">
            <w:pPr>
              <w:spacing w:after="160" w:line="259" w:lineRule="auto"/>
              <w:rPr>
                <w:lang w:val="en-GB"/>
              </w:rPr>
            </w:pPr>
            <w:r w:rsidRPr="005B74EF">
              <w:rPr>
                <w:lang w:val="en-GB"/>
              </w:rPr>
              <w:t>Α3.4.27</w:t>
            </w:r>
          </w:p>
        </w:tc>
        <w:tc>
          <w:tcPr>
            <w:tcW w:w="2945" w:type="dxa"/>
            <w:vAlign w:val="center"/>
            <w:hideMark/>
          </w:tcPr>
          <w:p w14:paraId="02ADB180" w14:textId="77777777" w:rsidR="005B74EF" w:rsidRPr="005B74EF" w:rsidRDefault="005B74EF" w:rsidP="005B74EF">
            <w:pPr>
              <w:spacing w:after="160" w:line="259" w:lineRule="auto"/>
            </w:pPr>
            <w:r w:rsidRPr="005B74EF">
              <w:t xml:space="preserve">Τύπος </w:t>
            </w:r>
            <w:r w:rsidRPr="005B74EF">
              <w:rPr>
                <w:lang w:val="en-GB"/>
              </w:rPr>
              <w:t>QWERTY</w:t>
            </w:r>
            <w:r w:rsidRPr="005B74EF">
              <w:t>, με αποτύπωση Ελληνικών και Λατινικών χαρακτήρων σε κάθε πλήκτρο</w:t>
            </w:r>
          </w:p>
        </w:tc>
        <w:tc>
          <w:tcPr>
            <w:tcW w:w="2268" w:type="dxa"/>
            <w:vAlign w:val="center"/>
            <w:hideMark/>
          </w:tcPr>
          <w:p w14:paraId="5C7F3857"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17A14E55" w14:textId="77777777" w:rsidR="005B74EF" w:rsidRPr="005B74EF" w:rsidRDefault="005B74EF" w:rsidP="005B74EF">
            <w:pPr>
              <w:spacing w:after="160" w:line="259" w:lineRule="auto"/>
              <w:rPr>
                <w:lang w:val="en-GB"/>
              </w:rPr>
            </w:pPr>
          </w:p>
        </w:tc>
        <w:tc>
          <w:tcPr>
            <w:tcW w:w="1680" w:type="dxa"/>
          </w:tcPr>
          <w:p w14:paraId="2246CC80" w14:textId="77777777" w:rsidR="005B74EF" w:rsidRPr="005B74EF" w:rsidRDefault="005B74EF" w:rsidP="005B74EF">
            <w:pPr>
              <w:spacing w:after="160" w:line="259" w:lineRule="auto"/>
              <w:rPr>
                <w:lang w:val="en-GB"/>
              </w:rPr>
            </w:pPr>
          </w:p>
        </w:tc>
      </w:tr>
      <w:tr w:rsidR="005B74EF" w:rsidRPr="005B74EF" w14:paraId="4C79EB91" w14:textId="77777777" w:rsidTr="005674A2">
        <w:trPr>
          <w:trHeight w:val="315"/>
        </w:trPr>
        <w:tc>
          <w:tcPr>
            <w:tcW w:w="1135" w:type="dxa"/>
            <w:vAlign w:val="center"/>
            <w:hideMark/>
          </w:tcPr>
          <w:p w14:paraId="174A645C" w14:textId="77777777" w:rsidR="005B74EF" w:rsidRPr="005B74EF" w:rsidRDefault="005B74EF" w:rsidP="005B74EF">
            <w:pPr>
              <w:spacing w:after="160" w:line="259" w:lineRule="auto"/>
              <w:rPr>
                <w:lang w:val="en-GB"/>
              </w:rPr>
            </w:pPr>
            <w:r w:rsidRPr="005B74EF">
              <w:rPr>
                <w:lang w:val="en-GB"/>
              </w:rPr>
              <w:t>Α3.4.28</w:t>
            </w:r>
          </w:p>
        </w:tc>
        <w:tc>
          <w:tcPr>
            <w:tcW w:w="2945" w:type="dxa"/>
            <w:vAlign w:val="center"/>
            <w:hideMark/>
          </w:tcPr>
          <w:p w14:paraId="1BF8E402"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με</w:t>
            </w:r>
            <w:proofErr w:type="spellEnd"/>
            <w:r w:rsidRPr="005B74EF">
              <w:rPr>
                <w:lang w:val="en-GB"/>
              </w:rPr>
              <w:t xml:space="preserve"> </w:t>
            </w:r>
            <w:proofErr w:type="spellStart"/>
            <w:r w:rsidRPr="005B74EF">
              <w:rPr>
                <w:lang w:val="en-GB"/>
              </w:rPr>
              <w:t>κεντρική</w:t>
            </w:r>
            <w:proofErr w:type="spellEnd"/>
            <w:r w:rsidRPr="005B74EF">
              <w:rPr>
                <w:lang w:val="en-GB"/>
              </w:rPr>
              <w:t xml:space="preserve"> </w:t>
            </w:r>
            <w:proofErr w:type="spellStart"/>
            <w:r w:rsidRPr="005B74EF">
              <w:rPr>
                <w:lang w:val="en-GB"/>
              </w:rPr>
              <w:t>μονάδ</w:t>
            </w:r>
            <w:proofErr w:type="spellEnd"/>
            <w:r w:rsidRPr="005B74EF">
              <w:rPr>
                <w:lang w:val="en-GB"/>
              </w:rPr>
              <w:t>α</w:t>
            </w:r>
          </w:p>
        </w:tc>
        <w:tc>
          <w:tcPr>
            <w:tcW w:w="2268" w:type="dxa"/>
            <w:vAlign w:val="center"/>
            <w:hideMark/>
          </w:tcPr>
          <w:p w14:paraId="364FD840" w14:textId="77777777" w:rsidR="005B74EF" w:rsidRPr="005B74EF" w:rsidRDefault="005B74EF" w:rsidP="005B74EF">
            <w:pPr>
              <w:spacing w:after="160" w:line="259" w:lineRule="auto"/>
              <w:rPr>
                <w:lang w:val="en-GB"/>
              </w:rPr>
            </w:pPr>
            <w:proofErr w:type="spellStart"/>
            <w:r w:rsidRPr="005B74EF">
              <w:rPr>
                <w:lang w:val="en-GB"/>
              </w:rPr>
              <w:t>μέσω</w:t>
            </w:r>
            <w:proofErr w:type="spellEnd"/>
            <w:r w:rsidRPr="005B74EF">
              <w:rPr>
                <w:lang w:val="en-GB"/>
              </w:rPr>
              <w:t xml:space="preserve"> USB</w:t>
            </w:r>
          </w:p>
        </w:tc>
        <w:tc>
          <w:tcPr>
            <w:tcW w:w="1328" w:type="dxa"/>
          </w:tcPr>
          <w:p w14:paraId="3027D995" w14:textId="77777777" w:rsidR="005B74EF" w:rsidRPr="005B74EF" w:rsidRDefault="005B74EF" w:rsidP="005B74EF">
            <w:pPr>
              <w:spacing w:after="160" w:line="259" w:lineRule="auto"/>
              <w:rPr>
                <w:lang w:val="en-GB"/>
              </w:rPr>
            </w:pPr>
          </w:p>
        </w:tc>
        <w:tc>
          <w:tcPr>
            <w:tcW w:w="1680" w:type="dxa"/>
          </w:tcPr>
          <w:p w14:paraId="03D2E3CD" w14:textId="77777777" w:rsidR="005B74EF" w:rsidRPr="005B74EF" w:rsidRDefault="005B74EF" w:rsidP="005B74EF">
            <w:pPr>
              <w:spacing w:after="160" w:line="259" w:lineRule="auto"/>
              <w:rPr>
                <w:lang w:val="en-GB"/>
              </w:rPr>
            </w:pPr>
          </w:p>
        </w:tc>
      </w:tr>
      <w:tr w:rsidR="005B74EF" w:rsidRPr="005B74EF" w14:paraId="70FA3D7F" w14:textId="77777777" w:rsidTr="005674A2">
        <w:trPr>
          <w:trHeight w:val="315"/>
        </w:trPr>
        <w:tc>
          <w:tcPr>
            <w:tcW w:w="1135" w:type="dxa"/>
            <w:vAlign w:val="center"/>
            <w:hideMark/>
          </w:tcPr>
          <w:p w14:paraId="7C4EE713"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A03B617" w14:textId="77777777" w:rsidR="005B74EF" w:rsidRPr="005B74EF" w:rsidRDefault="005B74EF" w:rsidP="005B74EF">
            <w:pPr>
              <w:spacing w:after="160" w:line="259" w:lineRule="auto"/>
              <w:rPr>
                <w:lang w:val="en-GB"/>
              </w:rPr>
            </w:pPr>
            <w:r w:rsidRPr="005B74EF">
              <w:rPr>
                <w:lang w:val="en-GB"/>
              </w:rPr>
              <w:t xml:space="preserve">Mouse  </w:t>
            </w:r>
          </w:p>
        </w:tc>
        <w:tc>
          <w:tcPr>
            <w:tcW w:w="2268" w:type="dxa"/>
            <w:vAlign w:val="center"/>
            <w:hideMark/>
          </w:tcPr>
          <w:p w14:paraId="7B6D89A9" w14:textId="77777777" w:rsidR="005B74EF" w:rsidRPr="005B74EF" w:rsidRDefault="005B74EF" w:rsidP="005B74EF">
            <w:pPr>
              <w:spacing w:after="160" w:line="259" w:lineRule="auto"/>
              <w:rPr>
                <w:lang w:val="en-GB"/>
              </w:rPr>
            </w:pPr>
            <w:r w:rsidRPr="005B74EF">
              <w:rPr>
                <w:lang w:val="en-GB"/>
              </w:rPr>
              <w:t> </w:t>
            </w:r>
          </w:p>
        </w:tc>
        <w:tc>
          <w:tcPr>
            <w:tcW w:w="1328" w:type="dxa"/>
          </w:tcPr>
          <w:p w14:paraId="34471B98" w14:textId="77777777" w:rsidR="005B74EF" w:rsidRPr="005B74EF" w:rsidRDefault="005B74EF" w:rsidP="005B74EF">
            <w:pPr>
              <w:spacing w:after="160" w:line="259" w:lineRule="auto"/>
              <w:rPr>
                <w:lang w:val="en-GB"/>
              </w:rPr>
            </w:pPr>
          </w:p>
        </w:tc>
        <w:tc>
          <w:tcPr>
            <w:tcW w:w="1680" w:type="dxa"/>
          </w:tcPr>
          <w:p w14:paraId="26FA7228" w14:textId="77777777" w:rsidR="005B74EF" w:rsidRPr="005B74EF" w:rsidRDefault="005B74EF" w:rsidP="005B74EF">
            <w:pPr>
              <w:spacing w:after="160" w:line="259" w:lineRule="auto"/>
              <w:rPr>
                <w:lang w:val="en-GB"/>
              </w:rPr>
            </w:pPr>
          </w:p>
        </w:tc>
      </w:tr>
      <w:tr w:rsidR="005B74EF" w:rsidRPr="005B74EF" w14:paraId="7FE7C0D9" w14:textId="77777777" w:rsidTr="005674A2">
        <w:trPr>
          <w:trHeight w:val="315"/>
        </w:trPr>
        <w:tc>
          <w:tcPr>
            <w:tcW w:w="1135" w:type="dxa"/>
            <w:vAlign w:val="center"/>
            <w:hideMark/>
          </w:tcPr>
          <w:p w14:paraId="4B163097" w14:textId="77777777" w:rsidR="005B74EF" w:rsidRPr="005B74EF" w:rsidRDefault="005B74EF" w:rsidP="005B74EF">
            <w:pPr>
              <w:spacing w:after="160" w:line="259" w:lineRule="auto"/>
              <w:rPr>
                <w:lang w:val="en-GB"/>
              </w:rPr>
            </w:pPr>
            <w:r w:rsidRPr="005B74EF">
              <w:rPr>
                <w:lang w:val="en-GB"/>
              </w:rPr>
              <w:t>Α3.4.29</w:t>
            </w:r>
          </w:p>
        </w:tc>
        <w:tc>
          <w:tcPr>
            <w:tcW w:w="2945" w:type="dxa"/>
            <w:vAlign w:val="center"/>
            <w:hideMark/>
          </w:tcPr>
          <w:p w14:paraId="2D52E9A6" w14:textId="77777777" w:rsidR="005B74EF" w:rsidRPr="005B74EF" w:rsidRDefault="005B74EF" w:rsidP="005B74EF">
            <w:pPr>
              <w:spacing w:after="160" w:line="259" w:lineRule="auto"/>
              <w:rPr>
                <w:lang w:val="en-GB"/>
              </w:rPr>
            </w:pPr>
            <w:r w:rsidRPr="005B74EF">
              <w:rPr>
                <w:lang w:val="en-GB"/>
              </w:rPr>
              <w:t>Scrolling Wheel</w:t>
            </w:r>
          </w:p>
        </w:tc>
        <w:tc>
          <w:tcPr>
            <w:tcW w:w="2268" w:type="dxa"/>
            <w:vAlign w:val="center"/>
            <w:hideMark/>
          </w:tcPr>
          <w:p w14:paraId="60DA4225"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028722A" w14:textId="77777777" w:rsidR="005B74EF" w:rsidRPr="005B74EF" w:rsidRDefault="005B74EF" w:rsidP="005B74EF">
            <w:pPr>
              <w:spacing w:after="160" w:line="259" w:lineRule="auto"/>
              <w:rPr>
                <w:lang w:val="en-GB"/>
              </w:rPr>
            </w:pPr>
          </w:p>
        </w:tc>
        <w:tc>
          <w:tcPr>
            <w:tcW w:w="1680" w:type="dxa"/>
          </w:tcPr>
          <w:p w14:paraId="1AB07E3E" w14:textId="77777777" w:rsidR="005B74EF" w:rsidRPr="005B74EF" w:rsidRDefault="005B74EF" w:rsidP="005B74EF">
            <w:pPr>
              <w:spacing w:after="160" w:line="259" w:lineRule="auto"/>
              <w:rPr>
                <w:lang w:val="en-GB"/>
              </w:rPr>
            </w:pPr>
          </w:p>
        </w:tc>
      </w:tr>
      <w:tr w:rsidR="005B74EF" w:rsidRPr="005B74EF" w14:paraId="220C6E43" w14:textId="77777777" w:rsidTr="005674A2">
        <w:trPr>
          <w:trHeight w:val="315"/>
        </w:trPr>
        <w:tc>
          <w:tcPr>
            <w:tcW w:w="1135" w:type="dxa"/>
            <w:vAlign w:val="center"/>
            <w:hideMark/>
          </w:tcPr>
          <w:p w14:paraId="78DE4B1A" w14:textId="77777777" w:rsidR="005B74EF" w:rsidRPr="005B74EF" w:rsidRDefault="005B74EF" w:rsidP="005B74EF">
            <w:pPr>
              <w:spacing w:after="160" w:line="259" w:lineRule="auto"/>
              <w:rPr>
                <w:lang w:val="en-GB"/>
              </w:rPr>
            </w:pPr>
            <w:r w:rsidRPr="005B74EF">
              <w:rPr>
                <w:lang w:val="en-GB"/>
              </w:rPr>
              <w:t>Α3.4.30</w:t>
            </w:r>
          </w:p>
        </w:tc>
        <w:tc>
          <w:tcPr>
            <w:tcW w:w="2945" w:type="dxa"/>
            <w:vAlign w:val="center"/>
            <w:hideMark/>
          </w:tcPr>
          <w:p w14:paraId="02F41178" w14:textId="77777777" w:rsidR="005B74EF" w:rsidRPr="005B74EF" w:rsidRDefault="005B74EF" w:rsidP="005B74EF">
            <w:pPr>
              <w:spacing w:after="160" w:line="259" w:lineRule="auto"/>
              <w:rPr>
                <w:lang w:val="en-GB"/>
              </w:rPr>
            </w:pPr>
            <w:r w:rsidRPr="005B74EF">
              <w:rPr>
                <w:lang w:val="en-GB"/>
              </w:rPr>
              <w:t>Οπ</w:t>
            </w:r>
            <w:proofErr w:type="spellStart"/>
            <w:r w:rsidRPr="005B74EF">
              <w:rPr>
                <w:lang w:val="en-GB"/>
              </w:rPr>
              <w:t>τικό</w:t>
            </w:r>
            <w:proofErr w:type="spellEnd"/>
            <w:r w:rsidRPr="005B74EF">
              <w:rPr>
                <w:lang w:val="en-GB"/>
              </w:rPr>
              <w:t xml:space="preserve"> π</w:t>
            </w:r>
            <w:proofErr w:type="spellStart"/>
            <w:r w:rsidRPr="005B74EF">
              <w:rPr>
                <w:lang w:val="en-GB"/>
              </w:rPr>
              <w:t>οντίκι</w:t>
            </w:r>
            <w:proofErr w:type="spellEnd"/>
          </w:p>
        </w:tc>
        <w:tc>
          <w:tcPr>
            <w:tcW w:w="2268" w:type="dxa"/>
            <w:vAlign w:val="center"/>
            <w:hideMark/>
          </w:tcPr>
          <w:p w14:paraId="684EE728" w14:textId="77777777" w:rsidR="005B74EF" w:rsidRPr="005B74EF" w:rsidRDefault="005B74EF" w:rsidP="005B74EF">
            <w:pPr>
              <w:spacing w:after="160" w:line="259" w:lineRule="auto"/>
              <w:rPr>
                <w:lang w:val="en-GB"/>
              </w:rPr>
            </w:pPr>
            <w:r w:rsidRPr="005B74EF">
              <w:rPr>
                <w:lang w:val="en-GB"/>
              </w:rPr>
              <w:t>NAI</w:t>
            </w:r>
          </w:p>
        </w:tc>
        <w:tc>
          <w:tcPr>
            <w:tcW w:w="1328" w:type="dxa"/>
          </w:tcPr>
          <w:p w14:paraId="3606DD13" w14:textId="77777777" w:rsidR="005B74EF" w:rsidRPr="005B74EF" w:rsidRDefault="005B74EF" w:rsidP="005B74EF">
            <w:pPr>
              <w:spacing w:after="160" w:line="259" w:lineRule="auto"/>
              <w:rPr>
                <w:lang w:val="en-GB"/>
              </w:rPr>
            </w:pPr>
          </w:p>
        </w:tc>
        <w:tc>
          <w:tcPr>
            <w:tcW w:w="1680" w:type="dxa"/>
          </w:tcPr>
          <w:p w14:paraId="405BEFD4" w14:textId="77777777" w:rsidR="005B74EF" w:rsidRPr="005B74EF" w:rsidRDefault="005B74EF" w:rsidP="005B74EF">
            <w:pPr>
              <w:spacing w:after="160" w:line="259" w:lineRule="auto"/>
              <w:rPr>
                <w:lang w:val="en-GB"/>
              </w:rPr>
            </w:pPr>
          </w:p>
        </w:tc>
      </w:tr>
      <w:tr w:rsidR="005B74EF" w:rsidRPr="005B74EF" w14:paraId="326F0F38" w14:textId="77777777" w:rsidTr="005674A2">
        <w:trPr>
          <w:trHeight w:val="315"/>
        </w:trPr>
        <w:tc>
          <w:tcPr>
            <w:tcW w:w="1135" w:type="dxa"/>
            <w:vAlign w:val="center"/>
            <w:hideMark/>
          </w:tcPr>
          <w:p w14:paraId="51EEB670" w14:textId="77777777" w:rsidR="005B74EF" w:rsidRPr="005B74EF" w:rsidRDefault="005B74EF" w:rsidP="005B74EF">
            <w:pPr>
              <w:spacing w:after="160" w:line="259" w:lineRule="auto"/>
              <w:rPr>
                <w:lang w:val="en-GB"/>
              </w:rPr>
            </w:pPr>
            <w:r w:rsidRPr="005B74EF">
              <w:rPr>
                <w:lang w:val="en-GB"/>
              </w:rPr>
              <w:t>Α3.4.31</w:t>
            </w:r>
          </w:p>
        </w:tc>
        <w:tc>
          <w:tcPr>
            <w:tcW w:w="2945" w:type="dxa"/>
            <w:vAlign w:val="center"/>
            <w:hideMark/>
          </w:tcPr>
          <w:p w14:paraId="4DD9C612"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με</w:t>
            </w:r>
            <w:proofErr w:type="spellEnd"/>
            <w:r w:rsidRPr="005B74EF">
              <w:rPr>
                <w:lang w:val="en-GB"/>
              </w:rPr>
              <w:t xml:space="preserve"> </w:t>
            </w:r>
            <w:proofErr w:type="spellStart"/>
            <w:r w:rsidRPr="005B74EF">
              <w:rPr>
                <w:lang w:val="en-GB"/>
              </w:rPr>
              <w:t>κεντρική</w:t>
            </w:r>
            <w:proofErr w:type="spellEnd"/>
            <w:r w:rsidRPr="005B74EF">
              <w:rPr>
                <w:lang w:val="en-GB"/>
              </w:rPr>
              <w:t xml:space="preserve"> </w:t>
            </w:r>
            <w:proofErr w:type="spellStart"/>
            <w:r w:rsidRPr="005B74EF">
              <w:rPr>
                <w:lang w:val="en-GB"/>
              </w:rPr>
              <w:t>μονάδ</w:t>
            </w:r>
            <w:proofErr w:type="spellEnd"/>
            <w:r w:rsidRPr="005B74EF">
              <w:rPr>
                <w:lang w:val="en-GB"/>
              </w:rPr>
              <w:t>α</w:t>
            </w:r>
          </w:p>
        </w:tc>
        <w:tc>
          <w:tcPr>
            <w:tcW w:w="2268" w:type="dxa"/>
            <w:vAlign w:val="center"/>
            <w:hideMark/>
          </w:tcPr>
          <w:p w14:paraId="36908325" w14:textId="77777777" w:rsidR="005B74EF" w:rsidRPr="005B74EF" w:rsidRDefault="005B74EF" w:rsidP="005B74EF">
            <w:pPr>
              <w:spacing w:after="160" w:line="259" w:lineRule="auto"/>
              <w:rPr>
                <w:lang w:val="en-GB"/>
              </w:rPr>
            </w:pPr>
            <w:r w:rsidRPr="005B74EF">
              <w:rPr>
                <w:lang w:val="en-GB"/>
              </w:rPr>
              <w:t>USB</w:t>
            </w:r>
          </w:p>
        </w:tc>
        <w:tc>
          <w:tcPr>
            <w:tcW w:w="1328" w:type="dxa"/>
          </w:tcPr>
          <w:p w14:paraId="6103FDC7" w14:textId="77777777" w:rsidR="005B74EF" w:rsidRPr="005B74EF" w:rsidRDefault="005B74EF" w:rsidP="005B74EF">
            <w:pPr>
              <w:spacing w:after="160" w:line="259" w:lineRule="auto"/>
              <w:rPr>
                <w:lang w:val="en-GB"/>
              </w:rPr>
            </w:pPr>
          </w:p>
        </w:tc>
        <w:tc>
          <w:tcPr>
            <w:tcW w:w="1680" w:type="dxa"/>
          </w:tcPr>
          <w:p w14:paraId="712BA53D" w14:textId="77777777" w:rsidR="005B74EF" w:rsidRPr="005B74EF" w:rsidRDefault="005B74EF" w:rsidP="005B74EF">
            <w:pPr>
              <w:spacing w:after="160" w:line="259" w:lineRule="auto"/>
              <w:rPr>
                <w:lang w:val="en-GB"/>
              </w:rPr>
            </w:pPr>
          </w:p>
        </w:tc>
      </w:tr>
      <w:tr w:rsidR="005B74EF" w:rsidRPr="005B74EF" w14:paraId="6B1F2462" w14:textId="77777777" w:rsidTr="005674A2">
        <w:trPr>
          <w:trHeight w:val="315"/>
        </w:trPr>
        <w:tc>
          <w:tcPr>
            <w:tcW w:w="1135" w:type="dxa"/>
            <w:vAlign w:val="center"/>
            <w:hideMark/>
          </w:tcPr>
          <w:p w14:paraId="69A7AD22" w14:textId="77777777" w:rsidR="005B74EF" w:rsidRPr="005B74EF" w:rsidRDefault="005B74EF" w:rsidP="005B74EF">
            <w:pPr>
              <w:spacing w:after="160" w:line="259" w:lineRule="auto"/>
              <w:rPr>
                <w:lang w:val="en-GB"/>
              </w:rPr>
            </w:pPr>
            <w:r w:rsidRPr="005B74EF">
              <w:rPr>
                <w:lang w:val="en-GB"/>
              </w:rPr>
              <w:lastRenderedPageBreak/>
              <w:t> </w:t>
            </w:r>
          </w:p>
        </w:tc>
        <w:tc>
          <w:tcPr>
            <w:tcW w:w="2945" w:type="dxa"/>
            <w:shd w:val="clear" w:color="auto" w:fill="F2F2F2" w:themeFill="background1" w:themeFillShade="F2"/>
            <w:vAlign w:val="center"/>
            <w:hideMark/>
          </w:tcPr>
          <w:p w14:paraId="60A9F0BA"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vAlign w:val="center"/>
            <w:hideMark/>
          </w:tcPr>
          <w:p w14:paraId="728507AD" w14:textId="77777777" w:rsidR="005B74EF" w:rsidRPr="005B74EF" w:rsidRDefault="005B74EF" w:rsidP="005B74EF">
            <w:pPr>
              <w:spacing w:after="160" w:line="259" w:lineRule="auto"/>
            </w:pPr>
            <w:r w:rsidRPr="005B74EF">
              <w:rPr>
                <w:lang w:val="en-GB"/>
              </w:rPr>
              <w:t> </w:t>
            </w:r>
          </w:p>
        </w:tc>
        <w:tc>
          <w:tcPr>
            <w:tcW w:w="1328" w:type="dxa"/>
          </w:tcPr>
          <w:p w14:paraId="74847E91" w14:textId="77777777" w:rsidR="005B74EF" w:rsidRPr="005B74EF" w:rsidRDefault="005B74EF" w:rsidP="005B74EF">
            <w:pPr>
              <w:spacing w:after="160" w:line="259" w:lineRule="auto"/>
            </w:pPr>
          </w:p>
        </w:tc>
        <w:tc>
          <w:tcPr>
            <w:tcW w:w="1680" w:type="dxa"/>
          </w:tcPr>
          <w:p w14:paraId="19F8714C" w14:textId="77777777" w:rsidR="005B74EF" w:rsidRPr="005B74EF" w:rsidRDefault="005B74EF" w:rsidP="005B74EF">
            <w:pPr>
              <w:spacing w:after="160" w:line="259" w:lineRule="auto"/>
            </w:pPr>
          </w:p>
        </w:tc>
      </w:tr>
      <w:tr w:rsidR="005B74EF" w:rsidRPr="005B74EF" w14:paraId="33A4960C" w14:textId="77777777" w:rsidTr="005674A2">
        <w:trPr>
          <w:trHeight w:val="600"/>
        </w:trPr>
        <w:tc>
          <w:tcPr>
            <w:tcW w:w="1135" w:type="dxa"/>
            <w:vAlign w:val="center"/>
            <w:hideMark/>
          </w:tcPr>
          <w:p w14:paraId="24C3B126" w14:textId="77777777" w:rsidR="005B74EF" w:rsidRPr="005B74EF" w:rsidRDefault="005B74EF" w:rsidP="005B74EF">
            <w:pPr>
              <w:spacing w:after="160" w:line="259" w:lineRule="auto"/>
              <w:rPr>
                <w:lang w:val="en-GB"/>
              </w:rPr>
            </w:pPr>
            <w:r w:rsidRPr="005B74EF">
              <w:rPr>
                <w:lang w:val="en-GB"/>
              </w:rPr>
              <w:t>Α3.4.32</w:t>
            </w:r>
          </w:p>
        </w:tc>
        <w:tc>
          <w:tcPr>
            <w:tcW w:w="2945" w:type="dxa"/>
            <w:vAlign w:val="center"/>
            <w:hideMark/>
          </w:tcPr>
          <w:p w14:paraId="026FC7DD"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vAlign w:val="center"/>
            <w:hideMark/>
          </w:tcPr>
          <w:p w14:paraId="15532096" w14:textId="77777777" w:rsidR="005B74EF" w:rsidRPr="005B74EF" w:rsidRDefault="005B74EF" w:rsidP="005B74EF">
            <w:pPr>
              <w:spacing w:after="160" w:line="259" w:lineRule="auto"/>
              <w:rPr>
                <w:lang w:val="en-GB"/>
              </w:rPr>
            </w:pPr>
            <w:r w:rsidRPr="005B74EF">
              <w:rPr>
                <w:lang w:val="en-GB"/>
              </w:rPr>
              <w:t xml:space="preserve">Microsoft Windows 11 Pro GR/EN ή </w:t>
            </w:r>
            <w:proofErr w:type="spellStart"/>
            <w:r w:rsidRPr="005B74EF">
              <w:rPr>
                <w:lang w:val="en-GB"/>
              </w:rPr>
              <w:t>νεότερο</w:t>
            </w:r>
            <w:proofErr w:type="spellEnd"/>
            <w:r w:rsidRPr="005B74EF">
              <w:rPr>
                <w:lang w:val="en-GB"/>
              </w:rPr>
              <w:t xml:space="preserve"> π</w:t>
            </w:r>
            <w:proofErr w:type="spellStart"/>
            <w:r w:rsidRPr="005B74EF">
              <w:rPr>
                <w:lang w:val="en-GB"/>
              </w:rPr>
              <w:t>ροεγκ</w:t>
            </w:r>
            <w:proofErr w:type="spellEnd"/>
            <w:r w:rsidRPr="005B74EF">
              <w:rPr>
                <w:lang w:val="en-GB"/>
              </w:rPr>
              <w:t>ατεστημένο.</w:t>
            </w:r>
          </w:p>
        </w:tc>
        <w:tc>
          <w:tcPr>
            <w:tcW w:w="1328" w:type="dxa"/>
          </w:tcPr>
          <w:p w14:paraId="3115CFEB" w14:textId="77777777" w:rsidR="005B74EF" w:rsidRPr="005B74EF" w:rsidRDefault="005B74EF" w:rsidP="005B74EF">
            <w:pPr>
              <w:spacing w:after="160" w:line="259" w:lineRule="auto"/>
              <w:rPr>
                <w:lang w:val="en-GB"/>
              </w:rPr>
            </w:pPr>
          </w:p>
        </w:tc>
        <w:tc>
          <w:tcPr>
            <w:tcW w:w="1680" w:type="dxa"/>
          </w:tcPr>
          <w:p w14:paraId="2CD64868" w14:textId="77777777" w:rsidR="005B74EF" w:rsidRPr="005B74EF" w:rsidRDefault="005B74EF" w:rsidP="005B74EF">
            <w:pPr>
              <w:spacing w:after="160" w:line="259" w:lineRule="auto"/>
              <w:rPr>
                <w:lang w:val="en-GB"/>
              </w:rPr>
            </w:pPr>
          </w:p>
        </w:tc>
      </w:tr>
      <w:tr w:rsidR="005B74EF" w:rsidRPr="005B74EF" w14:paraId="52FE4387" w14:textId="77777777" w:rsidTr="005674A2">
        <w:trPr>
          <w:trHeight w:val="315"/>
        </w:trPr>
        <w:tc>
          <w:tcPr>
            <w:tcW w:w="1135" w:type="dxa"/>
            <w:vAlign w:val="center"/>
            <w:hideMark/>
          </w:tcPr>
          <w:p w14:paraId="4C1D232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4DA4C03" w14:textId="77777777" w:rsidR="005B74EF" w:rsidRPr="005B74EF" w:rsidRDefault="005B74EF" w:rsidP="005B74EF">
            <w:pPr>
              <w:spacing w:after="160" w:line="259" w:lineRule="auto"/>
              <w:rPr>
                <w:lang w:val="en-GB"/>
              </w:rPr>
            </w:pPr>
            <w:proofErr w:type="spellStart"/>
            <w:r w:rsidRPr="005B74EF">
              <w:rPr>
                <w:lang w:val="en-GB"/>
              </w:rPr>
              <w:t>Πιστο</w:t>
            </w:r>
            <w:proofErr w:type="spellEnd"/>
            <w:r w:rsidRPr="005B74EF">
              <w:rPr>
                <w:lang w:val="en-GB"/>
              </w:rPr>
              <w:t xml:space="preserve">ποίηση- </w:t>
            </w:r>
            <w:proofErr w:type="spellStart"/>
            <w:r w:rsidRPr="005B74EF">
              <w:rPr>
                <w:lang w:val="en-GB"/>
              </w:rPr>
              <w:t>Πρότυ</w:t>
            </w:r>
            <w:proofErr w:type="spellEnd"/>
            <w:r w:rsidRPr="005B74EF">
              <w:rPr>
                <w:lang w:val="en-GB"/>
              </w:rPr>
              <w:t xml:space="preserve">πα </w:t>
            </w:r>
          </w:p>
        </w:tc>
        <w:tc>
          <w:tcPr>
            <w:tcW w:w="2268" w:type="dxa"/>
            <w:vAlign w:val="center"/>
            <w:hideMark/>
          </w:tcPr>
          <w:p w14:paraId="15A2D573" w14:textId="77777777" w:rsidR="005B74EF" w:rsidRPr="005B74EF" w:rsidRDefault="005B74EF" w:rsidP="005B74EF">
            <w:pPr>
              <w:spacing w:after="160" w:line="259" w:lineRule="auto"/>
              <w:rPr>
                <w:lang w:val="en-GB"/>
              </w:rPr>
            </w:pPr>
            <w:r w:rsidRPr="005B74EF">
              <w:rPr>
                <w:lang w:val="en-GB"/>
              </w:rPr>
              <w:t> </w:t>
            </w:r>
          </w:p>
        </w:tc>
        <w:tc>
          <w:tcPr>
            <w:tcW w:w="1328" w:type="dxa"/>
          </w:tcPr>
          <w:p w14:paraId="22E365C2" w14:textId="77777777" w:rsidR="005B74EF" w:rsidRPr="005B74EF" w:rsidRDefault="005B74EF" w:rsidP="005B74EF">
            <w:pPr>
              <w:spacing w:after="160" w:line="259" w:lineRule="auto"/>
              <w:rPr>
                <w:lang w:val="en-GB"/>
              </w:rPr>
            </w:pPr>
          </w:p>
        </w:tc>
        <w:tc>
          <w:tcPr>
            <w:tcW w:w="1680" w:type="dxa"/>
          </w:tcPr>
          <w:p w14:paraId="08C39A2C" w14:textId="77777777" w:rsidR="005B74EF" w:rsidRPr="005B74EF" w:rsidRDefault="005B74EF" w:rsidP="005B74EF">
            <w:pPr>
              <w:spacing w:after="160" w:line="259" w:lineRule="auto"/>
              <w:rPr>
                <w:lang w:val="en-GB"/>
              </w:rPr>
            </w:pPr>
          </w:p>
        </w:tc>
      </w:tr>
      <w:tr w:rsidR="005B74EF" w:rsidRPr="005B74EF" w14:paraId="470E55AF" w14:textId="77777777" w:rsidTr="005674A2">
        <w:trPr>
          <w:trHeight w:val="900"/>
        </w:trPr>
        <w:tc>
          <w:tcPr>
            <w:tcW w:w="1135" w:type="dxa"/>
            <w:vAlign w:val="center"/>
            <w:hideMark/>
          </w:tcPr>
          <w:p w14:paraId="7F717F0F" w14:textId="77777777" w:rsidR="005B74EF" w:rsidRPr="005B74EF" w:rsidRDefault="005B74EF" w:rsidP="005B74EF">
            <w:pPr>
              <w:spacing w:after="160" w:line="259" w:lineRule="auto"/>
              <w:rPr>
                <w:lang w:val="en-GB"/>
              </w:rPr>
            </w:pPr>
            <w:r w:rsidRPr="005B74EF">
              <w:rPr>
                <w:lang w:val="en-GB"/>
              </w:rPr>
              <w:t>Α3.4.33</w:t>
            </w:r>
          </w:p>
        </w:tc>
        <w:tc>
          <w:tcPr>
            <w:tcW w:w="2945" w:type="dxa"/>
            <w:vAlign w:val="center"/>
            <w:hideMark/>
          </w:tcPr>
          <w:p w14:paraId="40246DAB" w14:textId="77777777" w:rsidR="005B74EF" w:rsidRPr="005B74EF" w:rsidRDefault="005B74EF" w:rsidP="005B74EF">
            <w:pPr>
              <w:spacing w:after="160" w:line="259" w:lineRule="auto"/>
            </w:pPr>
            <w:r w:rsidRPr="005B74EF">
              <w:t>Το σύστημα (</w:t>
            </w:r>
            <w:r w:rsidRPr="005B74EF">
              <w:rPr>
                <w:lang w:val="en-GB"/>
              </w:rPr>
              <w:t>hardware</w:t>
            </w:r>
            <w:r w:rsidRPr="005B74EF">
              <w:t>) θα πρέπει να είναι πιστοποιημένο από τον κατασκευαστή για το λειτουργικό σύστημα με το οποίο θα παραδοθεί.</w:t>
            </w:r>
          </w:p>
        </w:tc>
        <w:tc>
          <w:tcPr>
            <w:tcW w:w="2268" w:type="dxa"/>
            <w:vAlign w:val="center"/>
            <w:hideMark/>
          </w:tcPr>
          <w:p w14:paraId="508FFF7A"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F48DAAA" w14:textId="77777777" w:rsidR="005B74EF" w:rsidRPr="005B74EF" w:rsidRDefault="005B74EF" w:rsidP="005B74EF">
            <w:pPr>
              <w:spacing w:after="160" w:line="259" w:lineRule="auto"/>
              <w:rPr>
                <w:lang w:val="en-GB"/>
              </w:rPr>
            </w:pPr>
          </w:p>
        </w:tc>
        <w:tc>
          <w:tcPr>
            <w:tcW w:w="1680" w:type="dxa"/>
          </w:tcPr>
          <w:p w14:paraId="68F98273" w14:textId="77777777" w:rsidR="005B74EF" w:rsidRPr="005B74EF" w:rsidRDefault="005B74EF" w:rsidP="005B74EF">
            <w:pPr>
              <w:spacing w:after="160" w:line="259" w:lineRule="auto"/>
              <w:rPr>
                <w:lang w:val="en-GB"/>
              </w:rPr>
            </w:pPr>
          </w:p>
        </w:tc>
      </w:tr>
      <w:tr w:rsidR="005B74EF" w:rsidRPr="005B74EF" w14:paraId="738FFB2F" w14:textId="77777777" w:rsidTr="005674A2">
        <w:trPr>
          <w:trHeight w:val="315"/>
        </w:trPr>
        <w:tc>
          <w:tcPr>
            <w:tcW w:w="1135" w:type="dxa"/>
            <w:vAlign w:val="center"/>
            <w:hideMark/>
          </w:tcPr>
          <w:p w14:paraId="0BFA0799" w14:textId="77777777" w:rsidR="005B74EF" w:rsidRPr="005B74EF" w:rsidRDefault="005B74EF" w:rsidP="005B74EF">
            <w:pPr>
              <w:spacing w:after="160" w:line="259" w:lineRule="auto"/>
              <w:rPr>
                <w:lang w:val="en-GB"/>
              </w:rPr>
            </w:pPr>
            <w:r w:rsidRPr="005B74EF">
              <w:rPr>
                <w:lang w:val="en-GB"/>
              </w:rPr>
              <w:t>Α3.4.34</w:t>
            </w:r>
          </w:p>
        </w:tc>
        <w:tc>
          <w:tcPr>
            <w:tcW w:w="2945" w:type="dxa"/>
            <w:vAlign w:val="center"/>
            <w:hideMark/>
          </w:tcPr>
          <w:p w14:paraId="12023713" w14:textId="77777777" w:rsidR="005B74EF" w:rsidRPr="005B74EF" w:rsidRDefault="005B74EF" w:rsidP="005B74EF">
            <w:pPr>
              <w:spacing w:after="160" w:line="259" w:lineRule="auto"/>
              <w:rPr>
                <w:lang w:val="en-GB"/>
              </w:rPr>
            </w:pPr>
            <w:proofErr w:type="spellStart"/>
            <w:r w:rsidRPr="005B74EF">
              <w:rPr>
                <w:lang w:val="en-GB"/>
              </w:rPr>
              <w:t>Πιστο</w:t>
            </w:r>
            <w:proofErr w:type="spellEnd"/>
            <w:r w:rsidRPr="005B74EF">
              <w:rPr>
                <w:lang w:val="en-GB"/>
              </w:rPr>
              <w:t>ποίηση κατα</w:t>
            </w:r>
            <w:proofErr w:type="spellStart"/>
            <w:r w:rsidRPr="005B74EF">
              <w:rPr>
                <w:lang w:val="en-GB"/>
              </w:rPr>
              <w:t>σκευ</w:t>
            </w:r>
            <w:proofErr w:type="spellEnd"/>
            <w:r w:rsidRPr="005B74EF">
              <w:rPr>
                <w:lang w:val="en-GB"/>
              </w:rPr>
              <w:t>αστή</w:t>
            </w:r>
          </w:p>
        </w:tc>
        <w:tc>
          <w:tcPr>
            <w:tcW w:w="2268" w:type="dxa"/>
            <w:vAlign w:val="center"/>
            <w:hideMark/>
          </w:tcPr>
          <w:p w14:paraId="7A079A1B" w14:textId="77777777" w:rsidR="005B74EF" w:rsidRPr="005B74EF" w:rsidRDefault="005B74EF" w:rsidP="005B74EF">
            <w:pPr>
              <w:spacing w:after="160" w:line="259" w:lineRule="auto"/>
              <w:rPr>
                <w:lang w:val="en-GB"/>
              </w:rPr>
            </w:pPr>
            <w:r w:rsidRPr="005B74EF">
              <w:rPr>
                <w:lang w:val="en-GB"/>
              </w:rPr>
              <w:t>ISO 9001 &amp; ISO 14001</w:t>
            </w:r>
          </w:p>
        </w:tc>
        <w:tc>
          <w:tcPr>
            <w:tcW w:w="1328" w:type="dxa"/>
          </w:tcPr>
          <w:p w14:paraId="10B00595" w14:textId="77777777" w:rsidR="005B74EF" w:rsidRPr="005B74EF" w:rsidRDefault="005B74EF" w:rsidP="005B74EF">
            <w:pPr>
              <w:spacing w:after="160" w:line="259" w:lineRule="auto"/>
              <w:rPr>
                <w:lang w:val="en-GB"/>
              </w:rPr>
            </w:pPr>
          </w:p>
        </w:tc>
        <w:tc>
          <w:tcPr>
            <w:tcW w:w="1680" w:type="dxa"/>
          </w:tcPr>
          <w:p w14:paraId="4BD2DDB3" w14:textId="77777777" w:rsidR="005B74EF" w:rsidRPr="005B74EF" w:rsidRDefault="005B74EF" w:rsidP="005B74EF">
            <w:pPr>
              <w:spacing w:after="160" w:line="259" w:lineRule="auto"/>
              <w:rPr>
                <w:lang w:val="en-GB"/>
              </w:rPr>
            </w:pPr>
          </w:p>
        </w:tc>
      </w:tr>
      <w:tr w:rsidR="005B74EF" w:rsidRPr="005B74EF" w14:paraId="3DAADD77" w14:textId="77777777" w:rsidTr="005674A2">
        <w:trPr>
          <w:trHeight w:val="315"/>
        </w:trPr>
        <w:tc>
          <w:tcPr>
            <w:tcW w:w="1135" w:type="dxa"/>
            <w:vAlign w:val="center"/>
            <w:hideMark/>
          </w:tcPr>
          <w:p w14:paraId="75A42E23" w14:textId="77777777" w:rsidR="005B74EF" w:rsidRPr="005B74EF" w:rsidRDefault="005B74EF" w:rsidP="005B74EF">
            <w:pPr>
              <w:spacing w:after="160" w:line="259" w:lineRule="auto"/>
              <w:rPr>
                <w:lang w:val="en-GB"/>
              </w:rPr>
            </w:pPr>
            <w:r w:rsidRPr="005B74EF">
              <w:rPr>
                <w:lang w:val="en-GB"/>
              </w:rPr>
              <w:t>Α3.4.35</w:t>
            </w:r>
          </w:p>
        </w:tc>
        <w:tc>
          <w:tcPr>
            <w:tcW w:w="2945" w:type="dxa"/>
            <w:vAlign w:val="center"/>
            <w:hideMark/>
          </w:tcPr>
          <w:p w14:paraId="368ADC7E" w14:textId="77777777" w:rsidR="005B74EF" w:rsidRPr="005B74EF" w:rsidRDefault="005B74EF" w:rsidP="005B74EF">
            <w:pPr>
              <w:spacing w:after="160" w:line="259" w:lineRule="auto"/>
              <w:rPr>
                <w:lang w:val="en-GB"/>
              </w:rPr>
            </w:pPr>
            <w:proofErr w:type="spellStart"/>
            <w:r w:rsidRPr="005B74EF">
              <w:rPr>
                <w:lang w:val="en-GB"/>
              </w:rPr>
              <w:t>Άλλες</w:t>
            </w:r>
            <w:proofErr w:type="spellEnd"/>
            <w:r w:rsidRPr="005B74EF">
              <w:rPr>
                <w:lang w:val="en-GB"/>
              </w:rPr>
              <w:t xml:space="preserve"> π</w:t>
            </w:r>
            <w:proofErr w:type="spellStart"/>
            <w:r w:rsidRPr="005B74EF">
              <w:rPr>
                <w:lang w:val="en-GB"/>
              </w:rPr>
              <w:t>ιστο</w:t>
            </w:r>
            <w:proofErr w:type="spellEnd"/>
            <w:r w:rsidRPr="005B74EF">
              <w:rPr>
                <w:lang w:val="en-GB"/>
              </w:rPr>
              <w:t>ποιήσεις</w:t>
            </w:r>
          </w:p>
        </w:tc>
        <w:tc>
          <w:tcPr>
            <w:tcW w:w="2268" w:type="dxa"/>
            <w:vAlign w:val="center"/>
            <w:hideMark/>
          </w:tcPr>
          <w:p w14:paraId="08399748" w14:textId="77777777" w:rsidR="005B74EF" w:rsidRPr="005B74EF" w:rsidRDefault="005B74EF" w:rsidP="005B74EF">
            <w:pPr>
              <w:spacing w:after="160" w:line="259" w:lineRule="auto"/>
              <w:rPr>
                <w:lang w:val="en-GB"/>
              </w:rPr>
            </w:pPr>
            <w:r w:rsidRPr="005B74EF">
              <w:rPr>
                <w:lang w:val="en-GB"/>
              </w:rPr>
              <w:t>CE</w:t>
            </w:r>
          </w:p>
        </w:tc>
        <w:tc>
          <w:tcPr>
            <w:tcW w:w="1328" w:type="dxa"/>
          </w:tcPr>
          <w:p w14:paraId="246D5FE7" w14:textId="77777777" w:rsidR="005B74EF" w:rsidRPr="005B74EF" w:rsidRDefault="005B74EF" w:rsidP="005B74EF">
            <w:pPr>
              <w:spacing w:after="160" w:line="259" w:lineRule="auto"/>
              <w:rPr>
                <w:lang w:val="en-GB"/>
              </w:rPr>
            </w:pPr>
          </w:p>
        </w:tc>
        <w:tc>
          <w:tcPr>
            <w:tcW w:w="1680" w:type="dxa"/>
          </w:tcPr>
          <w:p w14:paraId="1304E3FB" w14:textId="77777777" w:rsidR="005B74EF" w:rsidRPr="005B74EF" w:rsidRDefault="005B74EF" w:rsidP="005B74EF">
            <w:pPr>
              <w:spacing w:after="160" w:line="259" w:lineRule="auto"/>
              <w:rPr>
                <w:lang w:val="en-GB"/>
              </w:rPr>
            </w:pPr>
          </w:p>
        </w:tc>
      </w:tr>
      <w:tr w:rsidR="005B74EF" w:rsidRPr="005B74EF" w14:paraId="3163AE97" w14:textId="77777777" w:rsidTr="005674A2">
        <w:trPr>
          <w:trHeight w:val="315"/>
        </w:trPr>
        <w:tc>
          <w:tcPr>
            <w:tcW w:w="1135" w:type="dxa"/>
            <w:vAlign w:val="center"/>
            <w:hideMark/>
          </w:tcPr>
          <w:p w14:paraId="5EFEEA6E"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47473BF" w14:textId="77777777" w:rsidR="005B74EF" w:rsidRPr="005B74EF" w:rsidRDefault="005B74EF" w:rsidP="005B74EF">
            <w:pPr>
              <w:spacing w:after="160" w:line="259" w:lineRule="auto"/>
              <w:rPr>
                <w:lang w:val="en-GB"/>
              </w:rPr>
            </w:pPr>
            <w:proofErr w:type="spellStart"/>
            <w:r w:rsidRPr="005B74EF">
              <w:rPr>
                <w:lang w:val="en-GB"/>
              </w:rPr>
              <w:t>Συνοδευτικά</w:t>
            </w:r>
            <w:proofErr w:type="spellEnd"/>
            <w:r w:rsidRPr="005B74EF">
              <w:rPr>
                <w:lang w:val="en-GB"/>
              </w:rPr>
              <w:t>:</w:t>
            </w:r>
          </w:p>
        </w:tc>
        <w:tc>
          <w:tcPr>
            <w:tcW w:w="2268" w:type="dxa"/>
            <w:vAlign w:val="center"/>
            <w:hideMark/>
          </w:tcPr>
          <w:p w14:paraId="328954E8" w14:textId="77777777" w:rsidR="005B74EF" w:rsidRPr="005B74EF" w:rsidRDefault="005B74EF" w:rsidP="005B74EF">
            <w:pPr>
              <w:spacing w:after="160" w:line="259" w:lineRule="auto"/>
              <w:rPr>
                <w:lang w:val="en-GB"/>
              </w:rPr>
            </w:pPr>
            <w:r w:rsidRPr="005B74EF">
              <w:rPr>
                <w:lang w:val="en-GB"/>
              </w:rPr>
              <w:t> </w:t>
            </w:r>
          </w:p>
        </w:tc>
        <w:tc>
          <w:tcPr>
            <w:tcW w:w="1328" w:type="dxa"/>
          </w:tcPr>
          <w:p w14:paraId="598B1F1F" w14:textId="77777777" w:rsidR="005B74EF" w:rsidRPr="005B74EF" w:rsidRDefault="005B74EF" w:rsidP="005B74EF">
            <w:pPr>
              <w:spacing w:after="160" w:line="259" w:lineRule="auto"/>
              <w:rPr>
                <w:lang w:val="en-GB"/>
              </w:rPr>
            </w:pPr>
          </w:p>
        </w:tc>
        <w:tc>
          <w:tcPr>
            <w:tcW w:w="1680" w:type="dxa"/>
          </w:tcPr>
          <w:p w14:paraId="4935D61B" w14:textId="77777777" w:rsidR="005B74EF" w:rsidRPr="005B74EF" w:rsidRDefault="005B74EF" w:rsidP="005B74EF">
            <w:pPr>
              <w:spacing w:after="160" w:line="259" w:lineRule="auto"/>
              <w:rPr>
                <w:lang w:val="en-GB"/>
              </w:rPr>
            </w:pPr>
          </w:p>
        </w:tc>
      </w:tr>
      <w:tr w:rsidR="005B74EF" w:rsidRPr="005B74EF" w14:paraId="72987A01" w14:textId="77777777" w:rsidTr="005674A2">
        <w:trPr>
          <w:trHeight w:val="315"/>
        </w:trPr>
        <w:tc>
          <w:tcPr>
            <w:tcW w:w="1135" w:type="dxa"/>
            <w:vAlign w:val="center"/>
            <w:hideMark/>
          </w:tcPr>
          <w:p w14:paraId="582D9618" w14:textId="77777777" w:rsidR="005B74EF" w:rsidRPr="005B74EF" w:rsidRDefault="005B74EF" w:rsidP="005B74EF">
            <w:pPr>
              <w:spacing w:after="160" w:line="259" w:lineRule="auto"/>
              <w:rPr>
                <w:lang w:val="en-GB"/>
              </w:rPr>
            </w:pPr>
            <w:r w:rsidRPr="005B74EF">
              <w:rPr>
                <w:lang w:val="en-GB"/>
              </w:rPr>
              <w:t>Α3.4.36</w:t>
            </w:r>
          </w:p>
        </w:tc>
        <w:tc>
          <w:tcPr>
            <w:tcW w:w="2945" w:type="dxa"/>
            <w:vAlign w:val="center"/>
            <w:hideMark/>
          </w:tcPr>
          <w:p w14:paraId="67E3FC3F"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w:t>
            </w:r>
            <w:proofErr w:type="spellStart"/>
            <w:r w:rsidRPr="005B74EF">
              <w:rPr>
                <w:lang w:val="en-GB"/>
              </w:rPr>
              <w:t>σύνδεσης</w:t>
            </w:r>
            <w:proofErr w:type="spellEnd"/>
            <w:r w:rsidRPr="005B74EF">
              <w:rPr>
                <w:lang w:val="en-GB"/>
              </w:rPr>
              <w:t xml:space="preserve"> </w:t>
            </w:r>
            <w:proofErr w:type="spellStart"/>
            <w:r w:rsidRPr="005B74EF">
              <w:rPr>
                <w:lang w:val="en-GB"/>
              </w:rPr>
              <w:t>τροφοδοσί</w:t>
            </w:r>
            <w:proofErr w:type="spellEnd"/>
            <w:r w:rsidRPr="005B74EF">
              <w:rPr>
                <w:lang w:val="en-GB"/>
              </w:rPr>
              <w:t>ας</w:t>
            </w:r>
          </w:p>
        </w:tc>
        <w:tc>
          <w:tcPr>
            <w:tcW w:w="2268" w:type="dxa"/>
            <w:vAlign w:val="center"/>
            <w:hideMark/>
          </w:tcPr>
          <w:p w14:paraId="3050DB73"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28FF8719" w14:textId="77777777" w:rsidR="005B74EF" w:rsidRPr="005B74EF" w:rsidRDefault="005B74EF" w:rsidP="005B74EF">
            <w:pPr>
              <w:spacing w:after="160" w:line="259" w:lineRule="auto"/>
              <w:rPr>
                <w:lang w:val="en-GB"/>
              </w:rPr>
            </w:pPr>
          </w:p>
        </w:tc>
        <w:tc>
          <w:tcPr>
            <w:tcW w:w="1680" w:type="dxa"/>
          </w:tcPr>
          <w:p w14:paraId="6DEE8606" w14:textId="77777777" w:rsidR="005B74EF" w:rsidRPr="005B74EF" w:rsidRDefault="005B74EF" w:rsidP="005B74EF">
            <w:pPr>
              <w:spacing w:after="160" w:line="259" w:lineRule="auto"/>
              <w:rPr>
                <w:lang w:val="en-GB"/>
              </w:rPr>
            </w:pPr>
          </w:p>
        </w:tc>
      </w:tr>
      <w:tr w:rsidR="005B74EF" w:rsidRPr="005B74EF" w14:paraId="733EDD80" w14:textId="77777777" w:rsidTr="005674A2">
        <w:trPr>
          <w:trHeight w:val="315"/>
        </w:trPr>
        <w:tc>
          <w:tcPr>
            <w:tcW w:w="1135" w:type="dxa"/>
            <w:vAlign w:val="center"/>
            <w:hideMark/>
          </w:tcPr>
          <w:p w14:paraId="5E8D72DF"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37CAE40"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και Υπ</w:t>
            </w:r>
            <w:proofErr w:type="spellStart"/>
            <w:r w:rsidRPr="005B74EF">
              <w:rPr>
                <w:lang w:val="en-GB"/>
              </w:rPr>
              <w:t>οστήριξη</w:t>
            </w:r>
            <w:proofErr w:type="spellEnd"/>
          </w:p>
        </w:tc>
        <w:tc>
          <w:tcPr>
            <w:tcW w:w="2268" w:type="dxa"/>
            <w:vAlign w:val="center"/>
            <w:hideMark/>
          </w:tcPr>
          <w:p w14:paraId="1135B3E8" w14:textId="77777777" w:rsidR="005B74EF" w:rsidRPr="005B74EF" w:rsidRDefault="005B74EF" w:rsidP="005B74EF">
            <w:pPr>
              <w:spacing w:after="160" w:line="259" w:lineRule="auto"/>
              <w:rPr>
                <w:lang w:val="en-GB"/>
              </w:rPr>
            </w:pPr>
            <w:r w:rsidRPr="005B74EF">
              <w:rPr>
                <w:lang w:val="en-GB"/>
              </w:rPr>
              <w:t> </w:t>
            </w:r>
          </w:p>
        </w:tc>
        <w:tc>
          <w:tcPr>
            <w:tcW w:w="1328" w:type="dxa"/>
          </w:tcPr>
          <w:p w14:paraId="54437910" w14:textId="77777777" w:rsidR="005B74EF" w:rsidRPr="005B74EF" w:rsidRDefault="005B74EF" w:rsidP="005B74EF">
            <w:pPr>
              <w:spacing w:after="160" w:line="259" w:lineRule="auto"/>
              <w:rPr>
                <w:lang w:val="en-GB"/>
              </w:rPr>
            </w:pPr>
          </w:p>
        </w:tc>
        <w:tc>
          <w:tcPr>
            <w:tcW w:w="1680" w:type="dxa"/>
          </w:tcPr>
          <w:p w14:paraId="3B8833FA" w14:textId="77777777" w:rsidR="005B74EF" w:rsidRPr="005B74EF" w:rsidRDefault="005B74EF" w:rsidP="005B74EF">
            <w:pPr>
              <w:spacing w:after="160" w:line="259" w:lineRule="auto"/>
              <w:rPr>
                <w:lang w:val="en-GB"/>
              </w:rPr>
            </w:pPr>
          </w:p>
        </w:tc>
      </w:tr>
      <w:tr w:rsidR="005B74EF" w:rsidRPr="005B74EF" w14:paraId="334EF3CC" w14:textId="77777777" w:rsidTr="005674A2">
        <w:trPr>
          <w:trHeight w:val="3300"/>
        </w:trPr>
        <w:tc>
          <w:tcPr>
            <w:tcW w:w="1135" w:type="dxa"/>
            <w:vAlign w:val="center"/>
            <w:hideMark/>
          </w:tcPr>
          <w:p w14:paraId="4DC475FA" w14:textId="77777777" w:rsidR="005B74EF" w:rsidRPr="005B74EF" w:rsidRDefault="005B74EF" w:rsidP="005B74EF">
            <w:pPr>
              <w:spacing w:after="160" w:line="259" w:lineRule="auto"/>
              <w:rPr>
                <w:lang w:val="en-GB"/>
              </w:rPr>
            </w:pPr>
            <w:r w:rsidRPr="005B74EF">
              <w:rPr>
                <w:lang w:val="en-GB"/>
              </w:rPr>
              <w:t>Α3.4.37</w:t>
            </w:r>
          </w:p>
        </w:tc>
        <w:tc>
          <w:tcPr>
            <w:tcW w:w="2945" w:type="dxa"/>
            <w:vAlign w:val="center"/>
            <w:hideMark/>
          </w:tcPr>
          <w:p w14:paraId="04EEE90A" w14:textId="77777777" w:rsidR="005B74EF" w:rsidRPr="005B74EF" w:rsidRDefault="005B74EF" w:rsidP="005B74EF">
            <w:pPr>
              <w:spacing w:after="160" w:line="259" w:lineRule="auto"/>
              <w:rPr>
                <w:lang w:val="en-GB"/>
              </w:rPr>
            </w:pPr>
            <w:proofErr w:type="spellStart"/>
            <w:r w:rsidRPr="005B74EF">
              <w:rPr>
                <w:lang w:val="en-GB"/>
              </w:rPr>
              <w:t>Συνολική</w:t>
            </w:r>
            <w:proofErr w:type="spellEnd"/>
            <w:r w:rsidRPr="005B74EF">
              <w:rPr>
                <w:lang w:val="en-GB"/>
              </w:rPr>
              <w:t xml:space="preserve"> </w:t>
            </w:r>
            <w:proofErr w:type="spellStart"/>
            <w:r w:rsidRPr="005B74EF">
              <w:rPr>
                <w:lang w:val="en-GB"/>
              </w:rPr>
              <w:t>εγγύηση</w:t>
            </w:r>
            <w:proofErr w:type="spellEnd"/>
            <w:r w:rsidRPr="005B74EF">
              <w:rPr>
                <w:lang w:val="en-GB"/>
              </w:rPr>
              <w:t xml:space="preserve"> </w:t>
            </w:r>
            <w:proofErr w:type="spellStart"/>
            <w:r w:rsidRPr="005B74EF">
              <w:rPr>
                <w:lang w:val="en-GB"/>
              </w:rPr>
              <w:t>συστήμ</w:t>
            </w:r>
            <w:proofErr w:type="spellEnd"/>
            <w:r w:rsidRPr="005B74EF">
              <w:rPr>
                <w:lang w:val="en-GB"/>
              </w:rPr>
              <w:t>ατος.</w:t>
            </w:r>
          </w:p>
        </w:tc>
        <w:tc>
          <w:tcPr>
            <w:tcW w:w="2268" w:type="dxa"/>
            <w:vAlign w:val="center"/>
            <w:hideMark/>
          </w:tcPr>
          <w:p w14:paraId="5C6EE9B7" w14:textId="77777777" w:rsidR="005B74EF" w:rsidRPr="005B74EF" w:rsidRDefault="005B74EF" w:rsidP="005B74EF">
            <w:pPr>
              <w:spacing w:after="160" w:line="259" w:lineRule="auto"/>
            </w:pPr>
            <w:r w:rsidRPr="005B74EF">
              <w:t>≥ 5 έτη</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επιστολή - δήλωση θα αναφέρει και τους εργοστασιακούς κωδικούς της προσφερόμενης εγγύησης. Η δήλωση και το έγγραφο της </w:t>
            </w:r>
            <w:r w:rsidRPr="005B74EF">
              <w:lastRenderedPageBreak/>
              <w:t>νόμιμης εκπροσώπησης θα κατατεθούν  στον Φάκελο της Τεχνικής Προσφοράς.</w:t>
            </w:r>
          </w:p>
        </w:tc>
        <w:tc>
          <w:tcPr>
            <w:tcW w:w="1328" w:type="dxa"/>
          </w:tcPr>
          <w:p w14:paraId="2608FD74" w14:textId="77777777" w:rsidR="005B74EF" w:rsidRPr="005B74EF" w:rsidRDefault="005B74EF" w:rsidP="005B74EF">
            <w:pPr>
              <w:spacing w:after="160" w:line="259" w:lineRule="auto"/>
            </w:pPr>
          </w:p>
        </w:tc>
        <w:tc>
          <w:tcPr>
            <w:tcW w:w="1680" w:type="dxa"/>
          </w:tcPr>
          <w:p w14:paraId="41F01B2A" w14:textId="77777777" w:rsidR="005B74EF" w:rsidRPr="005B74EF" w:rsidRDefault="005B74EF" w:rsidP="005B74EF">
            <w:pPr>
              <w:spacing w:after="160" w:line="259" w:lineRule="auto"/>
            </w:pPr>
          </w:p>
        </w:tc>
      </w:tr>
      <w:tr w:rsidR="005B74EF" w:rsidRPr="005B74EF" w14:paraId="28D37E46" w14:textId="77777777" w:rsidTr="005674A2">
        <w:trPr>
          <w:trHeight w:val="2700"/>
        </w:trPr>
        <w:tc>
          <w:tcPr>
            <w:tcW w:w="1135" w:type="dxa"/>
            <w:vAlign w:val="center"/>
            <w:hideMark/>
          </w:tcPr>
          <w:p w14:paraId="76EBB545" w14:textId="77777777" w:rsidR="005B74EF" w:rsidRPr="005B74EF" w:rsidRDefault="005B74EF" w:rsidP="005B74EF">
            <w:pPr>
              <w:spacing w:after="160" w:line="259" w:lineRule="auto"/>
              <w:rPr>
                <w:lang w:val="en-GB"/>
              </w:rPr>
            </w:pPr>
            <w:r w:rsidRPr="005B74EF">
              <w:rPr>
                <w:lang w:val="en-GB"/>
              </w:rPr>
              <w:t>Α3.4.38</w:t>
            </w:r>
          </w:p>
        </w:tc>
        <w:tc>
          <w:tcPr>
            <w:tcW w:w="2945" w:type="dxa"/>
            <w:vAlign w:val="center"/>
            <w:hideMark/>
          </w:tcPr>
          <w:p w14:paraId="4B9601F1" w14:textId="77777777" w:rsidR="005B74EF" w:rsidRPr="005B74EF" w:rsidRDefault="005B74EF" w:rsidP="005B74EF">
            <w:pPr>
              <w:spacing w:after="160" w:line="259" w:lineRule="auto"/>
            </w:pPr>
            <w:r w:rsidRPr="005B74EF">
              <w:t>Η εγγύηση να προσφέρεται από τον κατασκευαστή και να είναι ενεργοποιημένη από το εργοστάσιο κατασκευής.</w:t>
            </w:r>
          </w:p>
        </w:tc>
        <w:tc>
          <w:tcPr>
            <w:tcW w:w="2268" w:type="dxa"/>
            <w:vAlign w:val="center"/>
            <w:hideMark/>
          </w:tcPr>
          <w:p w14:paraId="54D5475A"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151F2881" w14:textId="77777777" w:rsidR="005B74EF" w:rsidRPr="005B74EF" w:rsidRDefault="005B74EF" w:rsidP="005B74EF">
            <w:pPr>
              <w:spacing w:after="160" w:line="259" w:lineRule="auto"/>
            </w:pPr>
          </w:p>
        </w:tc>
        <w:tc>
          <w:tcPr>
            <w:tcW w:w="1680" w:type="dxa"/>
          </w:tcPr>
          <w:p w14:paraId="6761AA69" w14:textId="77777777" w:rsidR="005B74EF" w:rsidRPr="005B74EF" w:rsidRDefault="005B74EF" w:rsidP="005B74EF">
            <w:pPr>
              <w:spacing w:after="160" w:line="259" w:lineRule="auto"/>
            </w:pPr>
          </w:p>
        </w:tc>
      </w:tr>
      <w:tr w:rsidR="005B74EF" w:rsidRPr="005B74EF" w14:paraId="144AEEC9" w14:textId="77777777" w:rsidTr="005674A2">
        <w:trPr>
          <w:trHeight w:val="848"/>
        </w:trPr>
        <w:tc>
          <w:tcPr>
            <w:tcW w:w="1135" w:type="dxa"/>
            <w:vAlign w:val="center"/>
            <w:hideMark/>
          </w:tcPr>
          <w:p w14:paraId="54A00E22" w14:textId="77777777" w:rsidR="005B74EF" w:rsidRPr="005B74EF" w:rsidRDefault="005B74EF" w:rsidP="005B74EF">
            <w:pPr>
              <w:spacing w:after="160" w:line="259" w:lineRule="auto"/>
              <w:rPr>
                <w:lang w:val="en-GB"/>
              </w:rPr>
            </w:pPr>
            <w:r w:rsidRPr="005B74EF">
              <w:rPr>
                <w:lang w:val="en-GB"/>
              </w:rPr>
              <w:t>Α3.4.39</w:t>
            </w:r>
          </w:p>
        </w:tc>
        <w:tc>
          <w:tcPr>
            <w:tcW w:w="2945" w:type="dxa"/>
            <w:vAlign w:val="center"/>
            <w:hideMark/>
          </w:tcPr>
          <w:p w14:paraId="1B4B0BDD" w14:textId="77777777" w:rsidR="005B74EF" w:rsidRPr="005B74EF" w:rsidRDefault="005B74EF" w:rsidP="005B74EF">
            <w:pPr>
              <w:spacing w:after="160" w:line="259" w:lineRule="auto"/>
            </w:pPr>
            <w:r w:rsidRPr="005B74EF">
              <w:t>Τηλεφωνική τεχνική υποστήριξη 24</w:t>
            </w:r>
            <w:r w:rsidRPr="005B74EF">
              <w:rPr>
                <w:lang w:val="en-GB"/>
              </w:rPr>
              <w:t>x</w:t>
            </w:r>
            <w:r w:rsidRPr="005B74EF">
              <w:t>7</w:t>
            </w:r>
            <w:r w:rsidRPr="005B74EF">
              <w:rPr>
                <w:lang w:val="en-GB"/>
              </w:rPr>
              <w:t>x</w:t>
            </w:r>
            <w:r w:rsidRPr="005B74EF">
              <w:t>365 (συμπεριλαμβανομένων των αργιών) από εξειδικευμένους τεχνικούς εκπροσώπους του κατασκευαστή.</w:t>
            </w:r>
          </w:p>
        </w:tc>
        <w:tc>
          <w:tcPr>
            <w:tcW w:w="2268" w:type="dxa"/>
            <w:vAlign w:val="center"/>
            <w:hideMark/>
          </w:tcPr>
          <w:p w14:paraId="2912EB23" w14:textId="77777777" w:rsidR="005B74EF" w:rsidRPr="005B74EF" w:rsidRDefault="005B74EF" w:rsidP="005B74EF">
            <w:pPr>
              <w:spacing w:after="160" w:line="259" w:lineRule="auto"/>
            </w:pPr>
            <w:r w:rsidRPr="005B74EF">
              <w:t>ΝΑΙ</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w:t>
            </w:r>
            <w:r w:rsidRPr="005B74EF">
              <w:lastRenderedPageBreak/>
              <w:t>αντίστοιχο. Η δήλωση και το έγγραφο της νόμιμης εκπροσώπησης θα κατατεθούν  στον Φάκελο της Τεχνικής Προσφοράς.</w:t>
            </w:r>
          </w:p>
        </w:tc>
        <w:tc>
          <w:tcPr>
            <w:tcW w:w="1328" w:type="dxa"/>
          </w:tcPr>
          <w:p w14:paraId="55D36CFD" w14:textId="77777777" w:rsidR="005B74EF" w:rsidRPr="005B74EF" w:rsidRDefault="005B74EF" w:rsidP="005B74EF">
            <w:pPr>
              <w:spacing w:after="160" w:line="259" w:lineRule="auto"/>
            </w:pPr>
          </w:p>
        </w:tc>
        <w:tc>
          <w:tcPr>
            <w:tcW w:w="1680" w:type="dxa"/>
          </w:tcPr>
          <w:p w14:paraId="2B09067F" w14:textId="77777777" w:rsidR="005B74EF" w:rsidRPr="005B74EF" w:rsidRDefault="005B74EF" w:rsidP="005B74EF">
            <w:pPr>
              <w:spacing w:after="160" w:line="259" w:lineRule="auto"/>
            </w:pPr>
          </w:p>
        </w:tc>
      </w:tr>
      <w:tr w:rsidR="005B74EF" w:rsidRPr="005B74EF" w14:paraId="2C1C333D" w14:textId="77777777" w:rsidTr="005674A2">
        <w:trPr>
          <w:trHeight w:val="2700"/>
        </w:trPr>
        <w:tc>
          <w:tcPr>
            <w:tcW w:w="1135" w:type="dxa"/>
            <w:vAlign w:val="center"/>
            <w:hideMark/>
          </w:tcPr>
          <w:p w14:paraId="19B754C9" w14:textId="77777777" w:rsidR="005B74EF" w:rsidRPr="005B74EF" w:rsidRDefault="005B74EF" w:rsidP="005B74EF">
            <w:pPr>
              <w:spacing w:after="160" w:line="259" w:lineRule="auto"/>
              <w:rPr>
                <w:lang w:val="en-GB"/>
              </w:rPr>
            </w:pPr>
            <w:r w:rsidRPr="005B74EF">
              <w:rPr>
                <w:lang w:val="en-GB"/>
              </w:rPr>
              <w:t>Α3.4.40</w:t>
            </w:r>
          </w:p>
        </w:tc>
        <w:tc>
          <w:tcPr>
            <w:tcW w:w="2945" w:type="dxa"/>
            <w:vAlign w:val="center"/>
            <w:hideMark/>
          </w:tcPr>
          <w:p w14:paraId="293C6C9A" w14:textId="77777777" w:rsidR="005B74EF" w:rsidRPr="005B74EF" w:rsidRDefault="005B74EF" w:rsidP="005B74EF">
            <w:pPr>
              <w:spacing w:after="160" w:line="259" w:lineRule="auto"/>
            </w:pPr>
            <w:r w:rsidRPr="005B74EF">
              <w:t>Επιτόπια αποστολή τεχνικού και επισκευή στον χώρο του πελάτη την επόμενη εργάσιμη ημέρα μετά από την διάγνωση της βλάβης συμπεριλαμβανομένων των ανταλλακτικών και της εργασίας.</w:t>
            </w:r>
          </w:p>
        </w:tc>
        <w:tc>
          <w:tcPr>
            <w:tcW w:w="2268" w:type="dxa"/>
            <w:vAlign w:val="center"/>
            <w:hideMark/>
          </w:tcPr>
          <w:p w14:paraId="0E1F11A9"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58F53F55" w14:textId="77777777" w:rsidR="005B74EF" w:rsidRPr="005B74EF" w:rsidRDefault="005B74EF" w:rsidP="005B74EF">
            <w:pPr>
              <w:spacing w:after="160" w:line="259" w:lineRule="auto"/>
            </w:pPr>
          </w:p>
        </w:tc>
        <w:tc>
          <w:tcPr>
            <w:tcW w:w="1680" w:type="dxa"/>
          </w:tcPr>
          <w:p w14:paraId="538B8FE5" w14:textId="77777777" w:rsidR="005B74EF" w:rsidRPr="005B74EF" w:rsidRDefault="005B74EF" w:rsidP="005B74EF">
            <w:pPr>
              <w:spacing w:after="160" w:line="259" w:lineRule="auto"/>
            </w:pPr>
          </w:p>
        </w:tc>
      </w:tr>
      <w:tr w:rsidR="005B74EF" w:rsidRPr="005B74EF" w14:paraId="5D16A27A" w14:textId="77777777" w:rsidTr="005674A2">
        <w:trPr>
          <w:trHeight w:val="3000"/>
        </w:trPr>
        <w:tc>
          <w:tcPr>
            <w:tcW w:w="1135" w:type="dxa"/>
            <w:vAlign w:val="center"/>
            <w:hideMark/>
          </w:tcPr>
          <w:p w14:paraId="50E665FA" w14:textId="77777777" w:rsidR="005B74EF" w:rsidRPr="005B74EF" w:rsidRDefault="005B74EF" w:rsidP="005B74EF">
            <w:pPr>
              <w:spacing w:after="160" w:line="259" w:lineRule="auto"/>
              <w:rPr>
                <w:lang w:val="en-GB"/>
              </w:rPr>
            </w:pPr>
            <w:r w:rsidRPr="005B74EF">
              <w:rPr>
                <w:lang w:val="en-GB"/>
              </w:rPr>
              <w:t>Α3.4.41</w:t>
            </w:r>
          </w:p>
        </w:tc>
        <w:tc>
          <w:tcPr>
            <w:tcW w:w="2945" w:type="dxa"/>
            <w:vAlign w:val="center"/>
            <w:hideMark/>
          </w:tcPr>
          <w:p w14:paraId="31E31837" w14:textId="77777777" w:rsidR="005B74EF" w:rsidRPr="005B74EF" w:rsidRDefault="005B74EF" w:rsidP="005B74EF">
            <w:pPr>
              <w:spacing w:after="160" w:line="259" w:lineRule="auto"/>
            </w:pPr>
            <w:r w:rsidRPr="005B74EF">
              <w:t>Να παρέχεται από τον κατασκευαστή:</w:t>
            </w:r>
            <w:r w:rsidRPr="005B74EF">
              <w:br/>
              <w:t>-</w:t>
            </w:r>
            <w:r w:rsidRPr="005B74EF">
              <w:rPr>
                <w:lang w:val="en-GB"/>
              </w:rPr>
              <w:t>  </w:t>
            </w:r>
            <w:r w:rsidRPr="005B74EF">
              <w:t>Προληπτικός εντοπισμός ζητημάτων και αυτοματοποιημένη δημιουργία αιτημάτων υποστήριξης.</w:t>
            </w:r>
            <w:r w:rsidRPr="005B74EF">
              <w:br/>
              <w:t>- Προληπτικός εντοπισμός αστοχιών υλικού και αυτοματοποιημένη δημιουργία αιτημάτων υποστήριξης .</w:t>
            </w:r>
            <w:r w:rsidRPr="005B74EF">
              <w:br/>
              <w:t xml:space="preserve">- Υπηρεσία αυτόματων ενημερώσεων προγραμμάτων οδήγησης και </w:t>
            </w:r>
            <w:proofErr w:type="spellStart"/>
            <w:r w:rsidRPr="005B74EF">
              <w:t>υλικολογισμικού</w:t>
            </w:r>
            <w:proofErr w:type="spellEnd"/>
            <w:r w:rsidRPr="005B74EF">
              <w:t xml:space="preserve">. </w:t>
            </w:r>
          </w:p>
        </w:tc>
        <w:tc>
          <w:tcPr>
            <w:tcW w:w="2268" w:type="dxa"/>
            <w:vAlign w:val="center"/>
            <w:hideMark/>
          </w:tcPr>
          <w:p w14:paraId="7024BB23" w14:textId="77777777" w:rsidR="005B74EF" w:rsidRPr="005B74EF" w:rsidRDefault="005B74EF" w:rsidP="005B74EF">
            <w:pPr>
              <w:spacing w:after="160" w:line="259" w:lineRule="auto"/>
            </w:pPr>
            <w:r w:rsidRPr="005B74EF">
              <w:t>ΝΑΙ</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w:t>
            </w:r>
            <w:r w:rsidRPr="005B74EF">
              <w:lastRenderedPageBreak/>
              <w:t>εκπροσώπησης θα κατατεθούν  στον Φάκελο της Τεχνικής Προσφοράς.</w:t>
            </w:r>
          </w:p>
        </w:tc>
        <w:tc>
          <w:tcPr>
            <w:tcW w:w="1328" w:type="dxa"/>
          </w:tcPr>
          <w:p w14:paraId="4C2C20A8" w14:textId="77777777" w:rsidR="005B74EF" w:rsidRPr="005B74EF" w:rsidRDefault="005B74EF" w:rsidP="005B74EF">
            <w:pPr>
              <w:spacing w:after="160" w:line="259" w:lineRule="auto"/>
            </w:pPr>
          </w:p>
        </w:tc>
        <w:tc>
          <w:tcPr>
            <w:tcW w:w="1680" w:type="dxa"/>
          </w:tcPr>
          <w:p w14:paraId="53ED9915" w14:textId="77777777" w:rsidR="005B74EF" w:rsidRPr="005B74EF" w:rsidRDefault="005B74EF" w:rsidP="005B74EF">
            <w:pPr>
              <w:spacing w:after="160" w:line="259" w:lineRule="auto"/>
            </w:pPr>
          </w:p>
        </w:tc>
      </w:tr>
      <w:tr w:rsidR="005B74EF" w:rsidRPr="005B74EF" w14:paraId="462964D9" w14:textId="77777777" w:rsidTr="005674A2">
        <w:trPr>
          <w:trHeight w:val="900"/>
        </w:trPr>
        <w:tc>
          <w:tcPr>
            <w:tcW w:w="1135" w:type="dxa"/>
            <w:vAlign w:val="center"/>
            <w:hideMark/>
          </w:tcPr>
          <w:p w14:paraId="48641915" w14:textId="77777777" w:rsidR="005B74EF" w:rsidRPr="005B74EF" w:rsidRDefault="005B74EF" w:rsidP="005B74EF">
            <w:pPr>
              <w:spacing w:after="160" w:line="259" w:lineRule="auto"/>
              <w:rPr>
                <w:lang w:val="en-GB"/>
              </w:rPr>
            </w:pPr>
            <w:r w:rsidRPr="005B74EF">
              <w:rPr>
                <w:lang w:val="en-GB"/>
              </w:rPr>
              <w:t>Α3.4.42</w:t>
            </w:r>
          </w:p>
        </w:tc>
        <w:tc>
          <w:tcPr>
            <w:tcW w:w="2945" w:type="dxa"/>
            <w:vAlign w:val="center"/>
            <w:hideMark/>
          </w:tcPr>
          <w:p w14:paraId="432310A6" w14:textId="77777777" w:rsidR="005B74EF" w:rsidRPr="005B74EF" w:rsidRDefault="005B74EF" w:rsidP="005B74EF">
            <w:pPr>
              <w:spacing w:after="160" w:line="259" w:lineRule="auto"/>
            </w:pPr>
            <w:r w:rsidRPr="005B74EF">
              <w:t>Να προσκομιστεί το επίσημο τεχνικό φυλλάδιο της προσφερόμενης εγγύησης του κατασκευαστή. Θα κατατεθεί  στον Φάκελο της Τεχνικής Προσφοράς.</w:t>
            </w:r>
          </w:p>
        </w:tc>
        <w:tc>
          <w:tcPr>
            <w:tcW w:w="2268" w:type="dxa"/>
            <w:vAlign w:val="center"/>
            <w:hideMark/>
          </w:tcPr>
          <w:p w14:paraId="334277DD"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17FD1EAC" w14:textId="77777777" w:rsidR="005B74EF" w:rsidRPr="005B74EF" w:rsidRDefault="005B74EF" w:rsidP="005B74EF">
            <w:pPr>
              <w:spacing w:after="160" w:line="259" w:lineRule="auto"/>
              <w:rPr>
                <w:lang w:val="en-GB"/>
              </w:rPr>
            </w:pPr>
          </w:p>
        </w:tc>
        <w:tc>
          <w:tcPr>
            <w:tcW w:w="1680" w:type="dxa"/>
          </w:tcPr>
          <w:p w14:paraId="648E679A" w14:textId="77777777" w:rsidR="005B74EF" w:rsidRPr="005B74EF" w:rsidRDefault="005B74EF" w:rsidP="005B74EF">
            <w:pPr>
              <w:spacing w:after="160" w:line="259" w:lineRule="auto"/>
              <w:rPr>
                <w:lang w:val="en-GB"/>
              </w:rPr>
            </w:pPr>
          </w:p>
        </w:tc>
      </w:tr>
      <w:tr w:rsidR="005B74EF" w:rsidRPr="005B74EF" w14:paraId="2F02702C" w14:textId="77777777" w:rsidTr="005674A2">
        <w:trPr>
          <w:trHeight w:val="739"/>
        </w:trPr>
        <w:tc>
          <w:tcPr>
            <w:tcW w:w="1135" w:type="dxa"/>
            <w:shd w:val="clear" w:color="auto" w:fill="B4C6E7" w:themeFill="accent1" w:themeFillTint="66"/>
            <w:vAlign w:val="center"/>
            <w:hideMark/>
          </w:tcPr>
          <w:p w14:paraId="3D0EB3DF" w14:textId="77777777" w:rsidR="005B74EF" w:rsidRPr="005B74EF" w:rsidRDefault="005B74EF" w:rsidP="005B74EF">
            <w:pPr>
              <w:spacing w:after="160" w:line="259" w:lineRule="auto"/>
              <w:rPr>
                <w:b/>
                <w:bCs/>
                <w:lang w:val="en-GB"/>
              </w:rPr>
            </w:pPr>
            <w:r w:rsidRPr="005B74EF">
              <w:rPr>
                <w:b/>
                <w:bCs/>
                <w:lang w:val="en-GB"/>
              </w:rPr>
              <w:t> </w:t>
            </w:r>
          </w:p>
        </w:tc>
        <w:tc>
          <w:tcPr>
            <w:tcW w:w="8221" w:type="dxa"/>
            <w:gridSpan w:val="4"/>
            <w:shd w:val="clear" w:color="auto" w:fill="B4C6E7" w:themeFill="accent1" w:themeFillTint="66"/>
            <w:vAlign w:val="center"/>
            <w:hideMark/>
          </w:tcPr>
          <w:p w14:paraId="78174015" w14:textId="77777777" w:rsidR="005B74EF" w:rsidRPr="005B74EF" w:rsidRDefault="005B74EF" w:rsidP="005B74EF">
            <w:pPr>
              <w:spacing w:after="160" w:line="259" w:lineRule="auto"/>
              <w:rPr>
                <w:b/>
                <w:bCs/>
              </w:rPr>
            </w:pPr>
            <w:r w:rsidRPr="005B74EF">
              <w:rPr>
                <w:b/>
                <w:bCs/>
              </w:rPr>
              <w:t>Α3.5 Υπολογιστής αιθουσών και βιβλιοθήκης</w:t>
            </w:r>
          </w:p>
        </w:tc>
      </w:tr>
      <w:tr w:rsidR="005B74EF" w:rsidRPr="005B74EF" w14:paraId="7B0AE244" w14:textId="77777777" w:rsidTr="005674A2">
        <w:trPr>
          <w:trHeight w:val="315"/>
        </w:trPr>
        <w:tc>
          <w:tcPr>
            <w:tcW w:w="1135" w:type="dxa"/>
            <w:vAlign w:val="center"/>
            <w:hideMark/>
          </w:tcPr>
          <w:p w14:paraId="0B961C48" w14:textId="77777777" w:rsidR="005B74EF" w:rsidRPr="005B74EF" w:rsidRDefault="005B74EF" w:rsidP="005B74EF">
            <w:pPr>
              <w:spacing w:after="160" w:line="259" w:lineRule="auto"/>
              <w:rPr>
                <w:lang w:val="en-GB"/>
              </w:rPr>
            </w:pPr>
            <w:r w:rsidRPr="005B74EF">
              <w:rPr>
                <w:lang w:val="en-GB"/>
              </w:rPr>
              <w:t>Α3.5.1</w:t>
            </w:r>
          </w:p>
        </w:tc>
        <w:tc>
          <w:tcPr>
            <w:tcW w:w="2945" w:type="dxa"/>
            <w:vAlign w:val="center"/>
            <w:hideMark/>
          </w:tcPr>
          <w:p w14:paraId="18C7B6E6"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vAlign w:val="center"/>
            <w:hideMark/>
          </w:tcPr>
          <w:p w14:paraId="40C046A2" w14:textId="77777777" w:rsidR="005B74EF" w:rsidRPr="005B74EF" w:rsidRDefault="005B74EF" w:rsidP="005B74EF">
            <w:pPr>
              <w:spacing w:after="160" w:line="259" w:lineRule="auto"/>
              <w:rPr>
                <w:lang w:val="en-GB"/>
              </w:rPr>
            </w:pPr>
            <w:r w:rsidRPr="005B74EF">
              <w:rPr>
                <w:lang w:val="en-GB"/>
              </w:rPr>
              <w:t>226</w:t>
            </w:r>
          </w:p>
        </w:tc>
        <w:tc>
          <w:tcPr>
            <w:tcW w:w="1328" w:type="dxa"/>
          </w:tcPr>
          <w:p w14:paraId="2B628DB8" w14:textId="77777777" w:rsidR="005B74EF" w:rsidRPr="005B74EF" w:rsidRDefault="005B74EF" w:rsidP="005B74EF">
            <w:pPr>
              <w:spacing w:after="160" w:line="259" w:lineRule="auto"/>
              <w:rPr>
                <w:lang w:val="en-GB"/>
              </w:rPr>
            </w:pPr>
          </w:p>
        </w:tc>
        <w:tc>
          <w:tcPr>
            <w:tcW w:w="1680" w:type="dxa"/>
          </w:tcPr>
          <w:p w14:paraId="7EE38FA6" w14:textId="77777777" w:rsidR="005B74EF" w:rsidRPr="005B74EF" w:rsidRDefault="005B74EF" w:rsidP="005B74EF">
            <w:pPr>
              <w:spacing w:after="160" w:line="259" w:lineRule="auto"/>
              <w:rPr>
                <w:lang w:val="en-GB"/>
              </w:rPr>
            </w:pPr>
          </w:p>
        </w:tc>
      </w:tr>
      <w:tr w:rsidR="005B74EF" w:rsidRPr="005B74EF" w14:paraId="372A55F1" w14:textId="77777777" w:rsidTr="005674A2">
        <w:trPr>
          <w:trHeight w:val="469"/>
        </w:trPr>
        <w:tc>
          <w:tcPr>
            <w:tcW w:w="1135" w:type="dxa"/>
            <w:vAlign w:val="center"/>
            <w:hideMark/>
          </w:tcPr>
          <w:p w14:paraId="6B973A6B" w14:textId="77777777" w:rsidR="005B74EF" w:rsidRPr="005B74EF" w:rsidRDefault="005B74EF" w:rsidP="005B74EF">
            <w:pPr>
              <w:spacing w:after="160" w:line="259" w:lineRule="auto"/>
              <w:rPr>
                <w:lang w:val="en-GB"/>
              </w:rPr>
            </w:pPr>
            <w:r w:rsidRPr="005B74EF">
              <w:rPr>
                <w:lang w:val="en-GB"/>
              </w:rPr>
              <w:t>Α3.5.2</w:t>
            </w:r>
          </w:p>
        </w:tc>
        <w:tc>
          <w:tcPr>
            <w:tcW w:w="2945" w:type="dxa"/>
            <w:vAlign w:val="center"/>
            <w:hideMark/>
          </w:tcPr>
          <w:p w14:paraId="23A9147B"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vAlign w:val="center"/>
            <w:hideMark/>
          </w:tcPr>
          <w:p w14:paraId="28838508"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8934F48" w14:textId="77777777" w:rsidR="005B74EF" w:rsidRPr="005B74EF" w:rsidRDefault="005B74EF" w:rsidP="005B74EF">
            <w:pPr>
              <w:spacing w:after="160" w:line="259" w:lineRule="auto"/>
              <w:rPr>
                <w:lang w:val="en-GB"/>
              </w:rPr>
            </w:pPr>
          </w:p>
        </w:tc>
        <w:tc>
          <w:tcPr>
            <w:tcW w:w="1680" w:type="dxa"/>
          </w:tcPr>
          <w:p w14:paraId="26557305" w14:textId="77777777" w:rsidR="005B74EF" w:rsidRPr="005B74EF" w:rsidRDefault="005B74EF" w:rsidP="005B74EF">
            <w:pPr>
              <w:spacing w:after="160" w:line="259" w:lineRule="auto"/>
              <w:rPr>
                <w:lang w:val="en-GB"/>
              </w:rPr>
            </w:pPr>
          </w:p>
        </w:tc>
      </w:tr>
      <w:tr w:rsidR="005B74EF" w:rsidRPr="005B74EF" w14:paraId="5AC842F8" w14:textId="77777777" w:rsidTr="005674A2">
        <w:trPr>
          <w:trHeight w:val="600"/>
        </w:trPr>
        <w:tc>
          <w:tcPr>
            <w:tcW w:w="1135" w:type="dxa"/>
            <w:vAlign w:val="center"/>
            <w:hideMark/>
          </w:tcPr>
          <w:p w14:paraId="6E2FD132" w14:textId="77777777" w:rsidR="005B74EF" w:rsidRPr="005B74EF" w:rsidRDefault="005B74EF" w:rsidP="005B74EF">
            <w:pPr>
              <w:spacing w:after="160" w:line="259" w:lineRule="auto"/>
              <w:rPr>
                <w:lang w:val="en-GB"/>
              </w:rPr>
            </w:pPr>
            <w:r w:rsidRPr="005B74EF">
              <w:rPr>
                <w:lang w:val="en-GB"/>
              </w:rPr>
              <w:t>Α3.5.3</w:t>
            </w:r>
          </w:p>
        </w:tc>
        <w:tc>
          <w:tcPr>
            <w:tcW w:w="2945" w:type="dxa"/>
            <w:vAlign w:val="center"/>
            <w:hideMark/>
          </w:tcPr>
          <w:p w14:paraId="3B79526A" w14:textId="77777777" w:rsidR="005B74EF" w:rsidRPr="005B74EF" w:rsidRDefault="005B74EF" w:rsidP="005B74EF">
            <w:pPr>
              <w:spacing w:after="160" w:line="259" w:lineRule="auto"/>
            </w:pPr>
            <w:r w:rsidRPr="005B74EF">
              <w:t>Το προτεινόμενο σύστημα πρέπει να είναι εργοστασιακής συναρμολόγησης.</w:t>
            </w:r>
          </w:p>
        </w:tc>
        <w:tc>
          <w:tcPr>
            <w:tcW w:w="2268" w:type="dxa"/>
            <w:vAlign w:val="center"/>
            <w:hideMark/>
          </w:tcPr>
          <w:p w14:paraId="385B9209"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2BFE41D5" w14:textId="77777777" w:rsidR="005B74EF" w:rsidRPr="005B74EF" w:rsidRDefault="005B74EF" w:rsidP="005B74EF">
            <w:pPr>
              <w:spacing w:after="160" w:line="259" w:lineRule="auto"/>
              <w:rPr>
                <w:lang w:val="en-GB"/>
              </w:rPr>
            </w:pPr>
          </w:p>
        </w:tc>
        <w:tc>
          <w:tcPr>
            <w:tcW w:w="1680" w:type="dxa"/>
          </w:tcPr>
          <w:p w14:paraId="543044B2" w14:textId="77777777" w:rsidR="005B74EF" w:rsidRPr="005B74EF" w:rsidRDefault="005B74EF" w:rsidP="005B74EF">
            <w:pPr>
              <w:spacing w:after="160" w:line="259" w:lineRule="auto"/>
              <w:rPr>
                <w:lang w:val="en-GB"/>
              </w:rPr>
            </w:pPr>
          </w:p>
        </w:tc>
      </w:tr>
      <w:tr w:rsidR="005B74EF" w:rsidRPr="005B74EF" w14:paraId="3E17604C" w14:textId="77777777" w:rsidTr="005674A2">
        <w:trPr>
          <w:trHeight w:val="1549"/>
        </w:trPr>
        <w:tc>
          <w:tcPr>
            <w:tcW w:w="1135" w:type="dxa"/>
            <w:vAlign w:val="center"/>
            <w:hideMark/>
          </w:tcPr>
          <w:p w14:paraId="4FBE09EC" w14:textId="77777777" w:rsidR="005B74EF" w:rsidRPr="005B74EF" w:rsidRDefault="005B74EF" w:rsidP="005B74EF">
            <w:pPr>
              <w:spacing w:after="160" w:line="259" w:lineRule="auto"/>
              <w:rPr>
                <w:lang w:val="en-GB"/>
              </w:rPr>
            </w:pPr>
            <w:r w:rsidRPr="005B74EF">
              <w:rPr>
                <w:lang w:val="en-GB"/>
              </w:rPr>
              <w:t>Α3.5.4</w:t>
            </w:r>
          </w:p>
        </w:tc>
        <w:tc>
          <w:tcPr>
            <w:tcW w:w="2945" w:type="dxa"/>
            <w:vAlign w:val="center"/>
            <w:hideMark/>
          </w:tcPr>
          <w:p w14:paraId="488F76CE" w14:textId="77777777" w:rsidR="005B74EF" w:rsidRPr="005B74EF" w:rsidRDefault="005B74EF" w:rsidP="005B74EF">
            <w:pPr>
              <w:spacing w:after="160" w:line="259" w:lineRule="auto"/>
            </w:pPr>
            <w:r w:rsidRPr="005B74EF">
              <w:t xml:space="preserve">Τα τμήματα που συνθέτουν το σύστημα του Υπολογιστή (πληκτρολόγιο, ποντίκι, </w:t>
            </w:r>
            <w:r w:rsidRPr="005B74EF">
              <w:rPr>
                <w:lang w:val="en-GB"/>
              </w:rPr>
              <w:t>motherboard</w:t>
            </w:r>
            <w:r w:rsidRPr="005B74EF">
              <w:t>, κ.λπ.) να προέρχονται από την ίδια κατασκευάστρια εταιρεία που θα αναγράφεται εμφανώς πάνω σ’ αυτά και στα κιβώτια όπου θα είναι συσκευασμένα.</w:t>
            </w:r>
          </w:p>
        </w:tc>
        <w:tc>
          <w:tcPr>
            <w:tcW w:w="2268" w:type="dxa"/>
            <w:vAlign w:val="center"/>
            <w:hideMark/>
          </w:tcPr>
          <w:p w14:paraId="42CD8F08"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62F509B5" w14:textId="77777777" w:rsidR="005B74EF" w:rsidRPr="005B74EF" w:rsidRDefault="005B74EF" w:rsidP="005B74EF">
            <w:pPr>
              <w:spacing w:after="160" w:line="259" w:lineRule="auto"/>
              <w:rPr>
                <w:lang w:val="en-GB"/>
              </w:rPr>
            </w:pPr>
          </w:p>
        </w:tc>
        <w:tc>
          <w:tcPr>
            <w:tcW w:w="1680" w:type="dxa"/>
          </w:tcPr>
          <w:p w14:paraId="6D8262DB" w14:textId="77777777" w:rsidR="005B74EF" w:rsidRPr="005B74EF" w:rsidRDefault="005B74EF" w:rsidP="005B74EF">
            <w:pPr>
              <w:spacing w:after="160" w:line="259" w:lineRule="auto"/>
              <w:rPr>
                <w:lang w:val="en-GB"/>
              </w:rPr>
            </w:pPr>
          </w:p>
        </w:tc>
      </w:tr>
      <w:tr w:rsidR="005B74EF" w:rsidRPr="005B74EF" w14:paraId="255FAC8C" w14:textId="77777777" w:rsidTr="005674A2">
        <w:trPr>
          <w:trHeight w:val="315"/>
        </w:trPr>
        <w:tc>
          <w:tcPr>
            <w:tcW w:w="1135" w:type="dxa"/>
            <w:vAlign w:val="center"/>
            <w:hideMark/>
          </w:tcPr>
          <w:p w14:paraId="21D61D73"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2E349673"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r w:rsidRPr="005B74EF">
              <w:rPr>
                <w:lang w:val="en-GB"/>
              </w:rPr>
              <w:t xml:space="preserve"> hardware</w:t>
            </w:r>
          </w:p>
        </w:tc>
        <w:tc>
          <w:tcPr>
            <w:tcW w:w="2268" w:type="dxa"/>
            <w:vAlign w:val="center"/>
            <w:hideMark/>
          </w:tcPr>
          <w:p w14:paraId="327C932B" w14:textId="77777777" w:rsidR="005B74EF" w:rsidRPr="005B74EF" w:rsidRDefault="005B74EF" w:rsidP="005B74EF">
            <w:pPr>
              <w:spacing w:after="160" w:line="259" w:lineRule="auto"/>
              <w:rPr>
                <w:lang w:val="en-GB"/>
              </w:rPr>
            </w:pPr>
            <w:r w:rsidRPr="005B74EF">
              <w:rPr>
                <w:lang w:val="en-GB"/>
              </w:rPr>
              <w:t> </w:t>
            </w:r>
          </w:p>
        </w:tc>
        <w:tc>
          <w:tcPr>
            <w:tcW w:w="1328" w:type="dxa"/>
          </w:tcPr>
          <w:p w14:paraId="7026A6D8" w14:textId="77777777" w:rsidR="005B74EF" w:rsidRPr="005B74EF" w:rsidRDefault="005B74EF" w:rsidP="005B74EF">
            <w:pPr>
              <w:spacing w:after="160" w:line="259" w:lineRule="auto"/>
              <w:rPr>
                <w:lang w:val="en-GB"/>
              </w:rPr>
            </w:pPr>
          </w:p>
        </w:tc>
        <w:tc>
          <w:tcPr>
            <w:tcW w:w="1680" w:type="dxa"/>
          </w:tcPr>
          <w:p w14:paraId="15DB9E96" w14:textId="77777777" w:rsidR="005B74EF" w:rsidRPr="005B74EF" w:rsidRDefault="005B74EF" w:rsidP="005B74EF">
            <w:pPr>
              <w:spacing w:after="160" w:line="259" w:lineRule="auto"/>
              <w:rPr>
                <w:lang w:val="en-GB"/>
              </w:rPr>
            </w:pPr>
          </w:p>
        </w:tc>
      </w:tr>
      <w:tr w:rsidR="005B74EF" w:rsidRPr="005B74EF" w14:paraId="2CD02E21" w14:textId="77777777" w:rsidTr="005674A2">
        <w:trPr>
          <w:trHeight w:val="315"/>
        </w:trPr>
        <w:tc>
          <w:tcPr>
            <w:tcW w:w="1135" w:type="dxa"/>
            <w:vAlign w:val="center"/>
            <w:hideMark/>
          </w:tcPr>
          <w:p w14:paraId="626B3858" w14:textId="77777777" w:rsidR="005B74EF" w:rsidRPr="005B74EF" w:rsidRDefault="005B74EF" w:rsidP="005B74EF">
            <w:pPr>
              <w:spacing w:after="160" w:line="259" w:lineRule="auto"/>
              <w:rPr>
                <w:lang w:val="en-GB"/>
              </w:rPr>
            </w:pPr>
            <w:r w:rsidRPr="005B74EF">
              <w:rPr>
                <w:lang w:val="en-GB"/>
              </w:rPr>
              <w:t>Α3.5.5</w:t>
            </w:r>
          </w:p>
        </w:tc>
        <w:tc>
          <w:tcPr>
            <w:tcW w:w="2945" w:type="dxa"/>
            <w:vAlign w:val="center"/>
            <w:hideMark/>
          </w:tcPr>
          <w:p w14:paraId="465D7EBB"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 Θήκης</w:t>
            </w:r>
          </w:p>
        </w:tc>
        <w:tc>
          <w:tcPr>
            <w:tcW w:w="2268" w:type="dxa"/>
            <w:vAlign w:val="center"/>
            <w:hideMark/>
          </w:tcPr>
          <w:p w14:paraId="0BD3A1F4" w14:textId="77777777" w:rsidR="005B74EF" w:rsidRPr="005B74EF" w:rsidRDefault="005B74EF" w:rsidP="005B74EF">
            <w:pPr>
              <w:spacing w:after="160" w:line="259" w:lineRule="auto"/>
              <w:rPr>
                <w:lang w:val="en-GB"/>
              </w:rPr>
            </w:pPr>
            <w:r w:rsidRPr="005B74EF">
              <w:rPr>
                <w:lang w:val="en-GB"/>
              </w:rPr>
              <w:t>Tower</w:t>
            </w:r>
          </w:p>
        </w:tc>
        <w:tc>
          <w:tcPr>
            <w:tcW w:w="1328" w:type="dxa"/>
          </w:tcPr>
          <w:p w14:paraId="50F8D532" w14:textId="77777777" w:rsidR="005B74EF" w:rsidRPr="005B74EF" w:rsidRDefault="005B74EF" w:rsidP="005B74EF">
            <w:pPr>
              <w:spacing w:after="160" w:line="259" w:lineRule="auto"/>
              <w:rPr>
                <w:lang w:val="en-GB"/>
              </w:rPr>
            </w:pPr>
          </w:p>
        </w:tc>
        <w:tc>
          <w:tcPr>
            <w:tcW w:w="1680" w:type="dxa"/>
          </w:tcPr>
          <w:p w14:paraId="7517CAE8" w14:textId="77777777" w:rsidR="005B74EF" w:rsidRPr="005B74EF" w:rsidRDefault="005B74EF" w:rsidP="005B74EF">
            <w:pPr>
              <w:spacing w:after="160" w:line="259" w:lineRule="auto"/>
              <w:rPr>
                <w:lang w:val="en-GB"/>
              </w:rPr>
            </w:pPr>
          </w:p>
        </w:tc>
      </w:tr>
      <w:tr w:rsidR="005B74EF" w:rsidRPr="005B74EF" w14:paraId="4C825D04" w14:textId="77777777" w:rsidTr="005674A2">
        <w:trPr>
          <w:trHeight w:val="315"/>
        </w:trPr>
        <w:tc>
          <w:tcPr>
            <w:tcW w:w="1135" w:type="dxa"/>
            <w:vAlign w:val="center"/>
            <w:hideMark/>
          </w:tcPr>
          <w:p w14:paraId="4986679A" w14:textId="77777777" w:rsidR="005B74EF" w:rsidRPr="005B74EF" w:rsidRDefault="005B74EF" w:rsidP="005B74EF">
            <w:pPr>
              <w:spacing w:after="160" w:line="259" w:lineRule="auto"/>
              <w:rPr>
                <w:lang w:val="en-GB"/>
              </w:rPr>
            </w:pPr>
            <w:r w:rsidRPr="005B74EF">
              <w:rPr>
                <w:lang w:val="en-GB"/>
              </w:rPr>
              <w:t>Α3.5.6</w:t>
            </w:r>
          </w:p>
        </w:tc>
        <w:tc>
          <w:tcPr>
            <w:tcW w:w="2945" w:type="dxa"/>
            <w:vAlign w:val="center"/>
            <w:hideMark/>
          </w:tcPr>
          <w:p w14:paraId="444160F4" w14:textId="77777777" w:rsidR="005B74EF" w:rsidRPr="005B74EF" w:rsidRDefault="005B74EF" w:rsidP="005B74EF">
            <w:pPr>
              <w:spacing w:after="160" w:line="259" w:lineRule="auto"/>
              <w:rPr>
                <w:lang w:val="en-GB"/>
              </w:rPr>
            </w:pPr>
            <w:r w:rsidRPr="005B74EF">
              <w:rPr>
                <w:lang w:val="en-GB"/>
              </w:rPr>
              <w:t>Trusted Platform Module (Discrete TPM)</w:t>
            </w:r>
          </w:p>
        </w:tc>
        <w:tc>
          <w:tcPr>
            <w:tcW w:w="2268" w:type="dxa"/>
            <w:vAlign w:val="center"/>
            <w:hideMark/>
          </w:tcPr>
          <w:p w14:paraId="1B313A99" w14:textId="77777777" w:rsidR="005B74EF" w:rsidRPr="005B74EF" w:rsidRDefault="005B74EF" w:rsidP="005B74EF">
            <w:pPr>
              <w:spacing w:after="160" w:line="259" w:lineRule="auto"/>
              <w:rPr>
                <w:lang w:val="en-GB"/>
              </w:rPr>
            </w:pPr>
            <w:r w:rsidRPr="005B74EF">
              <w:rPr>
                <w:lang w:val="en-GB"/>
              </w:rPr>
              <w:t>NAI</w:t>
            </w:r>
          </w:p>
        </w:tc>
        <w:tc>
          <w:tcPr>
            <w:tcW w:w="1328" w:type="dxa"/>
          </w:tcPr>
          <w:p w14:paraId="4AA1BDC6" w14:textId="77777777" w:rsidR="005B74EF" w:rsidRPr="005B74EF" w:rsidRDefault="005B74EF" w:rsidP="005B74EF">
            <w:pPr>
              <w:spacing w:after="160" w:line="259" w:lineRule="auto"/>
              <w:rPr>
                <w:lang w:val="en-GB"/>
              </w:rPr>
            </w:pPr>
          </w:p>
        </w:tc>
        <w:tc>
          <w:tcPr>
            <w:tcW w:w="1680" w:type="dxa"/>
          </w:tcPr>
          <w:p w14:paraId="39FA25A1" w14:textId="77777777" w:rsidR="005B74EF" w:rsidRPr="005B74EF" w:rsidRDefault="005B74EF" w:rsidP="005B74EF">
            <w:pPr>
              <w:spacing w:after="160" w:line="259" w:lineRule="auto"/>
              <w:rPr>
                <w:lang w:val="en-GB"/>
              </w:rPr>
            </w:pPr>
          </w:p>
        </w:tc>
      </w:tr>
      <w:tr w:rsidR="005B74EF" w:rsidRPr="005B74EF" w14:paraId="79EC65F2" w14:textId="77777777" w:rsidTr="005674A2">
        <w:trPr>
          <w:trHeight w:val="315"/>
        </w:trPr>
        <w:tc>
          <w:tcPr>
            <w:tcW w:w="1135" w:type="dxa"/>
            <w:vAlign w:val="center"/>
            <w:hideMark/>
          </w:tcPr>
          <w:p w14:paraId="40373FE4" w14:textId="77777777" w:rsidR="005B74EF" w:rsidRPr="005B74EF" w:rsidRDefault="005B74EF" w:rsidP="005B74EF">
            <w:pPr>
              <w:spacing w:after="160" w:line="259" w:lineRule="auto"/>
              <w:rPr>
                <w:lang w:val="en-GB"/>
              </w:rPr>
            </w:pPr>
            <w:r w:rsidRPr="005B74EF">
              <w:rPr>
                <w:lang w:val="en-GB"/>
              </w:rPr>
              <w:lastRenderedPageBreak/>
              <w:t>Α3.5.7</w:t>
            </w:r>
          </w:p>
        </w:tc>
        <w:tc>
          <w:tcPr>
            <w:tcW w:w="2945" w:type="dxa"/>
            <w:vAlign w:val="center"/>
            <w:hideMark/>
          </w:tcPr>
          <w:p w14:paraId="229AD4B6" w14:textId="77777777" w:rsidR="005B74EF" w:rsidRPr="005B74EF" w:rsidRDefault="005B74EF" w:rsidP="005B74EF">
            <w:pPr>
              <w:spacing w:after="160" w:line="259" w:lineRule="auto"/>
              <w:rPr>
                <w:lang w:val="en-GB"/>
              </w:rPr>
            </w:pPr>
            <w:r w:rsidRPr="005B74EF">
              <w:rPr>
                <w:lang w:val="en-GB"/>
              </w:rPr>
              <w:t xml:space="preserve">Chipset </w:t>
            </w:r>
          </w:p>
        </w:tc>
        <w:tc>
          <w:tcPr>
            <w:tcW w:w="2268" w:type="dxa"/>
            <w:vAlign w:val="center"/>
            <w:hideMark/>
          </w:tcPr>
          <w:p w14:paraId="28DF1D84" w14:textId="77777777" w:rsidR="005B74EF" w:rsidRPr="005B74EF" w:rsidRDefault="005B74EF" w:rsidP="005B74EF">
            <w:pPr>
              <w:spacing w:after="160" w:line="259" w:lineRule="auto"/>
            </w:pPr>
            <w:r w:rsidRPr="005B74EF">
              <w:rPr>
                <w:lang w:val="en-GB"/>
              </w:rPr>
              <w:t>Q</w:t>
            </w:r>
            <w:r w:rsidRPr="005B74EF">
              <w:t>670 ή αντίστοιχο ή καλύτερο</w:t>
            </w:r>
          </w:p>
        </w:tc>
        <w:tc>
          <w:tcPr>
            <w:tcW w:w="1328" w:type="dxa"/>
          </w:tcPr>
          <w:p w14:paraId="127C0ACD" w14:textId="77777777" w:rsidR="005B74EF" w:rsidRPr="005B74EF" w:rsidRDefault="005B74EF" w:rsidP="005B74EF">
            <w:pPr>
              <w:spacing w:after="160" w:line="259" w:lineRule="auto"/>
            </w:pPr>
          </w:p>
        </w:tc>
        <w:tc>
          <w:tcPr>
            <w:tcW w:w="1680" w:type="dxa"/>
          </w:tcPr>
          <w:p w14:paraId="3BB716A4" w14:textId="77777777" w:rsidR="005B74EF" w:rsidRPr="005B74EF" w:rsidRDefault="005B74EF" w:rsidP="005B74EF">
            <w:pPr>
              <w:spacing w:after="160" w:line="259" w:lineRule="auto"/>
            </w:pPr>
          </w:p>
        </w:tc>
      </w:tr>
      <w:tr w:rsidR="005B74EF" w:rsidRPr="005B74EF" w14:paraId="2EC9D211" w14:textId="77777777" w:rsidTr="005674A2">
        <w:trPr>
          <w:trHeight w:val="315"/>
        </w:trPr>
        <w:tc>
          <w:tcPr>
            <w:tcW w:w="1135" w:type="dxa"/>
            <w:vAlign w:val="center"/>
            <w:hideMark/>
          </w:tcPr>
          <w:p w14:paraId="7D0FE2FB" w14:textId="77777777" w:rsidR="005B74EF" w:rsidRPr="005B74EF" w:rsidRDefault="005B74EF" w:rsidP="005B74EF">
            <w:pPr>
              <w:spacing w:after="160" w:line="259" w:lineRule="auto"/>
              <w:rPr>
                <w:lang w:val="en-GB"/>
              </w:rPr>
            </w:pPr>
            <w:r w:rsidRPr="005B74EF">
              <w:rPr>
                <w:lang w:val="en-GB"/>
              </w:rPr>
              <w:t>Α3.5.8</w:t>
            </w:r>
          </w:p>
        </w:tc>
        <w:tc>
          <w:tcPr>
            <w:tcW w:w="2945" w:type="dxa"/>
            <w:vAlign w:val="center"/>
            <w:hideMark/>
          </w:tcPr>
          <w:p w14:paraId="6583B0F1"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Flash BIOS</w:t>
            </w:r>
          </w:p>
        </w:tc>
        <w:tc>
          <w:tcPr>
            <w:tcW w:w="2268" w:type="dxa"/>
            <w:vAlign w:val="center"/>
            <w:hideMark/>
          </w:tcPr>
          <w:p w14:paraId="0827EDD6"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EDBEDE0" w14:textId="77777777" w:rsidR="005B74EF" w:rsidRPr="005B74EF" w:rsidRDefault="005B74EF" w:rsidP="005B74EF">
            <w:pPr>
              <w:spacing w:after="160" w:line="259" w:lineRule="auto"/>
              <w:rPr>
                <w:lang w:val="en-GB"/>
              </w:rPr>
            </w:pPr>
          </w:p>
        </w:tc>
        <w:tc>
          <w:tcPr>
            <w:tcW w:w="1680" w:type="dxa"/>
          </w:tcPr>
          <w:p w14:paraId="5641A0FC" w14:textId="77777777" w:rsidR="005B74EF" w:rsidRPr="005B74EF" w:rsidRDefault="005B74EF" w:rsidP="005B74EF">
            <w:pPr>
              <w:spacing w:after="160" w:line="259" w:lineRule="auto"/>
              <w:rPr>
                <w:lang w:val="en-GB"/>
              </w:rPr>
            </w:pPr>
          </w:p>
        </w:tc>
      </w:tr>
      <w:tr w:rsidR="005B74EF" w:rsidRPr="005B74EF" w14:paraId="2235218C" w14:textId="77777777" w:rsidTr="005674A2">
        <w:trPr>
          <w:trHeight w:val="315"/>
        </w:trPr>
        <w:tc>
          <w:tcPr>
            <w:tcW w:w="1135" w:type="dxa"/>
            <w:vAlign w:val="center"/>
            <w:hideMark/>
          </w:tcPr>
          <w:p w14:paraId="0F8CACF2" w14:textId="77777777" w:rsidR="005B74EF" w:rsidRPr="005B74EF" w:rsidRDefault="005B74EF" w:rsidP="005B74EF">
            <w:pPr>
              <w:spacing w:after="160" w:line="259" w:lineRule="auto"/>
              <w:rPr>
                <w:lang w:val="en-GB"/>
              </w:rPr>
            </w:pPr>
            <w:r w:rsidRPr="005B74EF">
              <w:rPr>
                <w:lang w:val="en-GB"/>
              </w:rPr>
              <w:t>Α3.5.9</w:t>
            </w:r>
          </w:p>
        </w:tc>
        <w:tc>
          <w:tcPr>
            <w:tcW w:w="2945" w:type="dxa"/>
            <w:vAlign w:val="center"/>
            <w:hideMark/>
          </w:tcPr>
          <w:p w14:paraId="22D3806E"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οδοχή</w:t>
            </w:r>
            <w:proofErr w:type="spellEnd"/>
            <w:r w:rsidRPr="005B74EF">
              <w:rPr>
                <w:lang w:val="en-GB"/>
              </w:rPr>
              <w:t xml:space="preserve"> </w:t>
            </w:r>
            <w:proofErr w:type="spellStart"/>
            <w:r w:rsidRPr="005B74EF">
              <w:rPr>
                <w:lang w:val="en-GB"/>
              </w:rPr>
              <w:t>γι</w:t>
            </w:r>
            <w:proofErr w:type="spellEnd"/>
            <w:r w:rsidRPr="005B74EF">
              <w:rPr>
                <w:lang w:val="en-GB"/>
              </w:rPr>
              <w:t>α κα</w:t>
            </w:r>
            <w:proofErr w:type="spellStart"/>
            <w:r w:rsidRPr="005B74EF">
              <w:rPr>
                <w:lang w:val="en-GB"/>
              </w:rPr>
              <w:t>λώδιο</w:t>
            </w:r>
            <w:proofErr w:type="spellEnd"/>
            <w:r w:rsidRPr="005B74EF">
              <w:rPr>
                <w:lang w:val="en-GB"/>
              </w:rPr>
              <w:t xml:space="preserve"> α</w:t>
            </w:r>
            <w:proofErr w:type="spellStart"/>
            <w:r w:rsidRPr="005B74EF">
              <w:rPr>
                <w:lang w:val="en-GB"/>
              </w:rPr>
              <w:t>σφ</w:t>
            </w:r>
            <w:proofErr w:type="spellEnd"/>
            <w:r w:rsidRPr="005B74EF">
              <w:rPr>
                <w:lang w:val="en-GB"/>
              </w:rPr>
              <w:t xml:space="preserve">αλείας </w:t>
            </w:r>
          </w:p>
        </w:tc>
        <w:tc>
          <w:tcPr>
            <w:tcW w:w="2268" w:type="dxa"/>
            <w:vAlign w:val="center"/>
            <w:hideMark/>
          </w:tcPr>
          <w:p w14:paraId="26F2BE80" w14:textId="77777777" w:rsidR="005B74EF" w:rsidRPr="005B74EF" w:rsidRDefault="005B74EF" w:rsidP="005B74EF">
            <w:pPr>
              <w:spacing w:after="160" w:line="259" w:lineRule="auto"/>
              <w:rPr>
                <w:lang w:val="en-GB"/>
              </w:rPr>
            </w:pPr>
            <w:proofErr w:type="spellStart"/>
            <w:r w:rsidRPr="005B74EF">
              <w:rPr>
                <w:lang w:val="en-GB"/>
              </w:rPr>
              <w:t>γι</w:t>
            </w:r>
            <w:proofErr w:type="spellEnd"/>
            <w:r w:rsidRPr="005B74EF">
              <w:rPr>
                <w:lang w:val="en-GB"/>
              </w:rPr>
              <w:t xml:space="preserve">α </w:t>
            </w:r>
            <w:proofErr w:type="spellStart"/>
            <w:r w:rsidRPr="005B74EF">
              <w:rPr>
                <w:lang w:val="en-GB"/>
              </w:rPr>
              <w:t>κλειδ</w:t>
            </w:r>
            <w:proofErr w:type="spellEnd"/>
            <w:r w:rsidRPr="005B74EF">
              <w:rPr>
                <w:lang w:val="en-GB"/>
              </w:rPr>
              <w:t xml:space="preserve">αριές </w:t>
            </w:r>
            <w:proofErr w:type="spellStart"/>
            <w:r w:rsidRPr="005B74EF">
              <w:rPr>
                <w:lang w:val="en-GB"/>
              </w:rPr>
              <w:t>τύ</w:t>
            </w:r>
            <w:proofErr w:type="spellEnd"/>
            <w:r w:rsidRPr="005B74EF">
              <w:rPr>
                <w:lang w:val="en-GB"/>
              </w:rPr>
              <w:t>που Kensington</w:t>
            </w:r>
          </w:p>
        </w:tc>
        <w:tc>
          <w:tcPr>
            <w:tcW w:w="1328" w:type="dxa"/>
          </w:tcPr>
          <w:p w14:paraId="4982F35D" w14:textId="77777777" w:rsidR="005B74EF" w:rsidRPr="005B74EF" w:rsidRDefault="005B74EF" w:rsidP="005B74EF">
            <w:pPr>
              <w:spacing w:after="160" w:line="259" w:lineRule="auto"/>
              <w:rPr>
                <w:lang w:val="en-GB"/>
              </w:rPr>
            </w:pPr>
          </w:p>
        </w:tc>
        <w:tc>
          <w:tcPr>
            <w:tcW w:w="1680" w:type="dxa"/>
          </w:tcPr>
          <w:p w14:paraId="3FBF1FD6" w14:textId="77777777" w:rsidR="005B74EF" w:rsidRPr="005B74EF" w:rsidRDefault="005B74EF" w:rsidP="005B74EF">
            <w:pPr>
              <w:spacing w:after="160" w:line="259" w:lineRule="auto"/>
              <w:rPr>
                <w:lang w:val="en-GB"/>
              </w:rPr>
            </w:pPr>
          </w:p>
        </w:tc>
      </w:tr>
      <w:tr w:rsidR="005B74EF" w:rsidRPr="005B74EF" w14:paraId="03785A21" w14:textId="77777777" w:rsidTr="005674A2">
        <w:trPr>
          <w:trHeight w:val="315"/>
        </w:trPr>
        <w:tc>
          <w:tcPr>
            <w:tcW w:w="1135" w:type="dxa"/>
            <w:vAlign w:val="center"/>
            <w:hideMark/>
          </w:tcPr>
          <w:p w14:paraId="6B54B24D"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2B4927E3" w14:textId="77777777" w:rsidR="005B74EF" w:rsidRPr="005B74EF" w:rsidRDefault="005B74EF" w:rsidP="005B74EF">
            <w:pPr>
              <w:spacing w:after="160" w:line="259" w:lineRule="auto"/>
              <w:rPr>
                <w:lang w:val="en-GB"/>
              </w:rPr>
            </w:pPr>
            <w:r w:rsidRPr="005B74EF">
              <w:rPr>
                <w:lang w:val="en-GB"/>
              </w:rPr>
              <w:t>Επ</w:t>
            </w:r>
            <w:proofErr w:type="spellStart"/>
            <w:r w:rsidRPr="005B74EF">
              <w:rPr>
                <w:lang w:val="en-GB"/>
              </w:rPr>
              <w:t>εκτ</w:t>
            </w:r>
            <w:proofErr w:type="spellEnd"/>
            <w:r w:rsidRPr="005B74EF">
              <w:rPr>
                <w:lang w:val="en-GB"/>
              </w:rPr>
              <w:t>ασιμότητα (</w:t>
            </w:r>
            <w:proofErr w:type="spellStart"/>
            <w:r w:rsidRPr="005B74EF">
              <w:rPr>
                <w:lang w:val="en-GB"/>
              </w:rPr>
              <w:t>Εσωτερικές</w:t>
            </w:r>
            <w:proofErr w:type="spellEnd"/>
            <w:r w:rsidRPr="005B74EF">
              <w:rPr>
                <w:lang w:val="en-GB"/>
              </w:rPr>
              <w:t xml:space="preserve"> υπ</w:t>
            </w:r>
            <w:proofErr w:type="spellStart"/>
            <w:r w:rsidRPr="005B74EF">
              <w:rPr>
                <w:lang w:val="en-GB"/>
              </w:rPr>
              <w:t>οδοχές</w:t>
            </w:r>
            <w:proofErr w:type="spellEnd"/>
            <w:r w:rsidRPr="005B74EF">
              <w:rPr>
                <w:lang w:val="en-GB"/>
              </w:rPr>
              <w:t xml:space="preserve"> PCIe):</w:t>
            </w:r>
          </w:p>
        </w:tc>
        <w:tc>
          <w:tcPr>
            <w:tcW w:w="2268" w:type="dxa"/>
            <w:vAlign w:val="center"/>
            <w:hideMark/>
          </w:tcPr>
          <w:p w14:paraId="308C094E" w14:textId="77777777" w:rsidR="005B74EF" w:rsidRPr="005B74EF" w:rsidRDefault="005B74EF" w:rsidP="005B74EF">
            <w:pPr>
              <w:spacing w:after="160" w:line="259" w:lineRule="auto"/>
              <w:rPr>
                <w:lang w:val="en-GB"/>
              </w:rPr>
            </w:pPr>
            <w:r w:rsidRPr="005B74EF">
              <w:rPr>
                <w:lang w:val="en-GB"/>
              </w:rPr>
              <w:t> </w:t>
            </w:r>
          </w:p>
        </w:tc>
        <w:tc>
          <w:tcPr>
            <w:tcW w:w="1328" w:type="dxa"/>
          </w:tcPr>
          <w:p w14:paraId="074DC703" w14:textId="77777777" w:rsidR="005B74EF" w:rsidRPr="005B74EF" w:rsidRDefault="005B74EF" w:rsidP="005B74EF">
            <w:pPr>
              <w:spacing w:after="160" w:line="259" w:lineRule="auto"/>
              <w:rPr>
                <w:lang w:val="en-GB"/>
              </w:rPr>
            </w:pPr>
          </w:p>
        </w:tc>
        <w:tc>
          <w:tcPr>
            <w:tcW w:w="1680" w:type="dxa"/>
          </w:tcPr>
          <w:p w14:paraId="4DD8711E" w14:textId="77777777" w:rsidR="005B74EF" w:rsidRPr="005B74EF" w:rsidRDefault="005B74EF" w:rsidP="005B74EF">
            <w:pPr>
              <w:spacing w:after="160" w:line="259" w:lineRule="auto"/>
              <w:rPr>
                <w:lang w:val="en-GB"/>
              </w:rPr>
            </w:pPr>
          </w:p>
        </w:tc>
      </w:tr>
      <w:tr w:rsidR="005B74EF" w:rsidRPr="005B74EF" w14:paraId="46DF2FC3" w14:textId="77777777" w:rsidTr="005674A2">
        <w:trPr>
          <w:trHeight w:val="315"/>
        </w:trPr>
        <w:tc>
          <w:tcPr>
            <w:tcW w:w="1135" w:type="dxa"/>
            <w:vAlign w:val="center"/>
            <w:hideMark/>
          </w:tcPr>
          <w:p w14:paraId="3B264961" w14:textId="77777777" w:rsidR="005B74EF" w:rsidRPr="005B74EF" w:rsidRDefault="005B74EF" w:rsidP="005B74EF">
            <w:pPr>
              <w:spacing w:after="160" w:line="259" w:lineRule="auto"/>
              <w:rPr>
                <w:lang w:val="en-GB"/>
              </w:rPr>
            </w:pPr>
            <w:r w:rsidRPr="005B74EF">
              <w:rPr>
                <w:lang w:val="en-GB"/>
              </w:rPr>
              <w:t>Α3.5.10</w:t>
            </w:r>
          </w:p>
        </w:tc>
        <w:tc>
          <w:tcPr>
            <w:tcW w:w="2945" w:type="dxa"/>
            <w:vAlign w:val="center"/>
            <w:hideMark/>
          </w:tcPr>
          <w:p w14:paraId="46D9DA37" w14:textId="77777777" w:rsidR="005B74EF" w:rsidRPr="005B74EF" w:rsidRDefault="005B74EF" w:rsidP="005B74EF">
            <w:pPr>
              <w:spacing w:after="160" w:line="259" w:lineRule="auto"/>
              <w:rPr>
                <w:lang w:val="en-GB"/>
              </w:rPr>
            </w:pPr>
            <w:r w:rsidRPr="005B74EF">
              <w:rPr>
                <w:lang w:val="en-GB"/>
              </w:rPr>
              <w:t>Full-height Gen3 PCIe x16 slot</w:t>
            </w:r>
          </w:p>
        </w:tc>
        <w:tc>
          <w:tcPr>
            <w:tcW w:w="2268" w:type="dxa"/>
            <w:vAlign w:val="center"/>
            <w:hideMark/>
          </w:tcPr>
          <w:p w14:paraId="2E9550DD" w14:textId="77777777" w:rsidR="005B74EF" w:rsidRPr="005B74EF" w:rsidRDefault="005B74EF" w:rsidP="005B74EF">
            <w:pPr>
              <w:spacing w:after="160" w:line="259" w:lineRule="auto"/>
              <w:rPr>
                <w:lang w:val="en-GB"/>
              </w:rPr>
            </w:pPr>
            <w:r w:rsidRPr="005B74EF">
              <w:rPr>
                <w:lang w:val="en-GB"/>
              </w:rPr>
              <w:t>≥ 1</w:t>
            </w:r>
          </w:p>
        </w:tc>
        <w:tc>
          <w:tcPr>
            <w:tcW w:w="1328" w:type="dxa"/>
          </w:tcPr>
          <w:p w14:paraId="314C02CE" w14:textId="77777777" w:rsidR="005B74EF" w:rsidRPr="005B74EF" w:rsidRDefault="005B74EF" w:rsidP="005B74EF">
            <w:pPr>
              <w:spacing w:after="160" w:line="259" w:lineRule="auto"/>
              <w:rPr>
                <w:lang w:val="en-GB"/>
              </w:rPr>
            </w:pPr>
          </w:p>
        </w:tc>
        <w:tc>
          <w:tcPr>
            <w:tcW w:w="1680" w:type="dxa"/>
          </w:tcPr>
          <w:p w14:paraId="4C146E7B" w14:textId="77777777" w:rsidR="005B74EF" w:rsidRPr="005B74EF" w:rsidRDefault="005B74EF" w:rsidP="005B74EF">
            <w:pPr>
              <w:spacing w:after="160" w:line="259" w:lineRule="auto"/>
              <w:rPr>
                <w:lang w:val="en-GB"/>
              </w:rPr>
            </w:pPr>
          </w:p>
        </w:tc>
      </w:tr>
      <w:tr w:rsidR="005B74EF" w:rsidRPr="005B74EF" w14:paraId="071324E8" w14:textId="77777777" w:rsidTr="005674A2">
        <w:trPr>
          <w:trHeight w:val="315"/>
        </w:trPr>
        <w:tc>
          <w:tcPr>
            <w:tcW w:w="1135" w:type="dxa"/>
            <w:vAlign w:val="center"/>
            <w:hideMark/>
          </w:tcPr>
          <w:p w14:paraId="7B3825D3" w14:textId="77777777" w:rsidR="005B74EF" w:rsidRPr="005B74EF" w:rsidRDefault="005B74EF" w:rsidP="005B74EF">
            <w:pPr>
              <w:spacing w:after="160" w:line="259" w:lineRule="auto"/>
              <w:rPr>
                <w:lang w:val="en-GB"/>
              </w:rPr>
            </w:pPr>
            <w:r w:rsidRPr="005B74EF">
              <w:rPr>
                <w:lang w:val="en-GB"/>
              </w:rPr>
              <w:t>Α3.5.11</w:t>
            </w:r>
          </w:p>
        </w:tc>
        <w:tc>
          <w:tcPr>
            <w:tcW w:w="2945" w:type="dxa"/>
            <w:vAlign w:val="center"/>
            <w:hideMark/>
          </w:tcPr>
          <w:p w14:paraId="341015A0" w14:textId="77777777" w:rsidR="005B74EF" w:rsidRPr="005B74EF" w:rsidRDefault="005B74EF" w:rsidP="005B74EF">
            <w:pPr>
              <w:spacing w:after="160" w:line="259" w:lineRule="auto"/>
              <w:rPr>
                <w:lang w:val="en-GB"/>
              </w:rPr>
            </w:pPr>
            <w:r w:rsidRPr="005B74EF">
              <w:rPr>
                <w:lang w:val="en-GB"/>
              </w:rPr>
              <w:t>Full-height Gen3 PCIe x1</w:t>
            </w:r>
          </w:p>
        </w:tc>
        <w:tc>
          <w:tcPr>
            <w:tcW w:w="2268" w:type="dxa"/>
            <w:vAlign w:val="center"/>
            <w:hideMark/>
          </w:tcPr>
          <w:p w14:paraId="681A6C45" w14:textId="77777777" w:rsidR="005B74EF" w:rsidRPr="005B74EF" w:rsidRDefault="005B74EF" w:rsidP="005B74EF">
            <w:pPr>
              <w:spacing w:after="160" w:line="259" w:lineRule="auto"/>
              <w:rPr>
                <w:lang w:val="en-GB"/>
              </w:rPr>
            </w:pPr>
            <w:r w:rsidRPr="005B74EF">
              <w:rPr>
                <w:lang w:val="en-GB"/>
              </w:rPr>
              <w:t>≥ 1</w:t>
            </w:r>
          </w:p>
        </w:tc>
        <w:tc>
          <w:tcPr>
            <w:tcW w:w="1328" w:type="dxa"/>
          </w:tcPr>
          <w:p w14:paraId="58B88867" w14:textId="77777777" w:rsidR="005B74EF" w:rsidRPr="005B74EF" w:rsidRDefault="005B74EF" w:rsidP="005B74EF">
            <w:pPr>
              <w:spacing w:after="160" w:line="259" w:lineRule="auto"/>
              <w:rPr>
                <w:lang w:val="en-GB"/>
              </w:rPr>
            </w:pPr>
          </w:p>
        </w:tc>
        <w:tc>
          <w:tcPr>
            <w:tcW w:w="1680" w:type="dxa"/>
          </w:tcPr>
          <w:p w14:paraId="3A55C27E" w14:textId="77777777" w:rsidR="005B74EF" w:rsidRPr="005B74EF" w:rsidRDefault="005B74EF" w:rsidP="005B74EF">
            <w:pPr>
              <w:spacing w:after="160" w:line="259" w:lineRule="auto"/>
              <w:rPr>
                <w:lang w:val="en-GB"/>
              </w:rPr>
            </w:pPr>
          </w:p>
        </w:tc>
      </w:tr>
      <w:tr w:rsidR="005B74EF" w:rsidRPr="005B74EF" w14:paraId="37C07222" w14:textId="77777777" w:rsidTr="005674A2">
        <w:trPr>
          <w:trHeight w:val="315"/>
        </w:trPr>
        <w:tc>
          <w:tcPr>
            <w:tcW w:w="1135" w:type="dxa"/>
            <w:vAlign w:val="center"/>
            <w:hideMark/>
          </w:tcPr>
          <w:p w14:paraId="047B968D"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44B5087" w14:textId="77777777" w:rsidR="005B74EF" w:rsidRPr="005B74EF" w:rsidRDefault="005B74EF" w:rsidP="005B74EF">
            <w:pPr>
              <w:spacing w:after="160" w:line="259" w:lineRule="auto"/>
              <w:rPr>
                <w:lang w:val="en-GB"/>
              </w:rPr>
            </w:pPr>
            <w:r w:rsidRPr="005B74EF">
              <w:rPr>
                <w:lang w:val="en-GB"/>
              </w:rPr>
              <w:t>C.P.U.</w:t>
            </w:r>
          </w:p>
        </w:tc>
        <w:tc>
          <w:tcPr>
            <w:tcW w:w="2268" w:type="dxa"/>
            <w:vAlign w:val="center"/>
            <w:hideMark/>
          </w:tcPr>
          <w:p w14:paraId="285D1274" w14:textId="77777777" w:rsidR="005B74EF" w:rsidRPr="005B74EF" w:rsidRDefault="005B74EF" w:rsidP="005B74EF">
            <w:pPr>
              <w:spacing w:after="160" w:line="259" w:lineRule="auto"/>
              <w:rPr>
                <w:lang w:val="en-GB"/>
              </w:rPr>
            </w:pPr>
            <w:r w:rsidRPr="005B74EF">
              <w:rPr>
                <w:lang w:val="en-GB"/>
              </w:rPr>
              <w:t> </w:t>
            </w:r>
          </w:p>
        </w:tc>
        <w:tc>
          <w:tcPr>
            <w:tcW w:w="1328" w:type="dxa"/>
          </w:tcPr>
          <w:p w14:paraId="1599A397" w14:textId="77777777" w:rsidR="005B74EF" w:rsidRPr="005B74EF" w:rsidRDefault="005B74EF" w:rsidP="005B74EF">
            <w:pPr>
              <w:spacing w:after="160" w:line="259" w:lineRule="auto"/>
              <w:rPr>
                <w:lang w:val="en-GB"/>
              </w:rPr>
            </w:pPr>
          </w:p>
        </w:tc>
        <w:tc>
          <w:tcPr>
            <w:tcW w:w="1680" w:type="dxa"/>
          </w:tcPr>
          <w:p w14:paraId="42259B37" w14:textId="77777777" w:rsidR="005B74EF" w:rsidRPr="005B74EF" w:rsidRDefault="005B74EF" w:rsidP="005B74EF">
            <w:pPr>
              <w:spacing w:after="160" w:line="259" w:lineRule="auto"/>
              <w:rPr>
                <w:lang w:val="en-GB"/>
              </w:rPr>
            </w:pPr>
          </w:p>
        </w:tc>
      </w:tr>
      <w:tr w:rsidR="005B74EF" w:rsidRPr="005B74EF" w14:paraId="4D7F0A13" w14:textId="77777777" w:rsidTr="005674A2">
        <w:trPr>
          <w:trHeight w:val="900"/>
        </w:trPr>
        <w:tc>
          <w:tcPr>
            <w:tcW w:w="1135" w:type="dxa"/>
            <w:vAlign w:val="center"/>
            <w:hideMark/>
          </w:tcPr>
          <w:p w14:paraId="6CE7646E" w14:textId="77777777" w:rsidR="005B74EF" w:rsidRPr="005B74EF" w:rsidRDefault="005B74EF" w:rsidP="005B74EF">
            <w:pPr>
              <w:spacing w:after="160" w:line="259" w:lineRule="auto"/>
              <w:rPr>
                <w:lang w:val="en-GB"/>
              </w:rPr>
            </w:pPr>
            <w:r w:rsidRPr="005B74EF">
              <w:rPr>
                <w:lang w:val="en-GB"/>
              </w:rPr>
              <w:t>Α3.5.12</w:t>
            </w:r>
          </w:p>
        </w:tc>
        <w:tc>
          <w:tcPr>
            <w:tcW w:w="2945" w:type="dxa"/>
            <w:vAlign w:val="center"/>
            <w:hideMark/>
          </w:tcPr>
          <w:p w14:paraId="0404C740" w14:textId="77777777" w:rsidR="005B74EF" w:rsidRPr="005B74EF" w:rsidRDefault="005B74EF" w:rsidP="005B74EF">
            <w:pPr>
              <w:spacing w:after="160" w:line="259" w:lineRule="auto"/>
              <w:rPr>
                <w:lang w:val="en-GB"/>
              </w:rPr>
            </w:pPr>
            <w:proofErr w:type="spellStart"/>
            <w:r w:rsidRPr="005B74EF">
              <w:rPr>
                <w:lang w:val="en-GB"/>
              </w:rPr>
              <w:t>Κλάσης</w:t>
            </w:r>
            <w:proofErr w:type="spellEnd"/>
            <w:r w:rsidRPr="005B74EF">
              <w:rPr>
                <w:lang w:val="en-GB"/>
              </w:rPr>
              <w:t xml:space="preserve"> Core i5 14500 (24MB cache, 14 cores, 20 threads, up to 5.0 GHz Turbo, 65</w:t>
            </w:r>
            <w:proofErr w:type="gramStart"/>
            <w:r w:rsidRPr="005B74EF">
              <w:rPr>
                <w:lang w:val="en-GB"/>
              </w:rPr>
              <w:t>W)  ή</w:t>
            </w:r>
            <w:proofErr w:type="gramEnd"/>
            <w:r w:rsidRPr="005B74EF">
              <w:rPr>
                <w:lang w:val="en-GB"/>
              </w:rPr>
              <w:t xml:space="preserve"> α</w:t>
            </w:r>
            <w:proofErr w:type="spellStart"/>
            <w:r w:rsidRPr="005B74EF">
              <w:rPr>
                <w:lang w:val="en-GB"/>
              </w:rPr>
              <w:t>ντίστοιχος</w:t>
            </w:r>
            <w:proofErr w:type="spellEnd"/>
            <w:r w:rsidRPr="005B74EF">
              <w:rPr>
                <w:lang w:val="en-GB"/>
              </w:rPr>
              <w:t xml:space="preserve"> ή κα</w:t>
            </w:r>
            <w:proofErr w:type="spellStart"/>
            <w:r w:rsidRPr="005B74EF">
              <w:rPr>
                <w:lang w:val="en-GB"/>
              </w:rPr>
              <w:t>λύτερος</w:t>
            </w:r>
            <w:proofErr w:type="spellEnd"/>
          </w:p>
        </w:tc>
        <w:tc>
          <w:tcPr>
            <w:tcW w:w="2268" w:type="dxa"/>
            <w:vAlign w:val="center"/>
            <w:hideMark/>
          </w:tcPr>
          <w:p w14:paraId="465C9C52"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69E5C6DC" w14:textId="77777777" w:rsidR="005B74EF" w:rsidRPr="005B74EF" w:rsidRDefault="005B74EF" w:rsidP="005B74EF">
            <w:pPr>
              <w:spacing w:after="160" w:line="259" w:lineRule="auto"/>
              <w:rPr>
                <w:lang w:val="en-GB"/>
              </w:rPr>
            </w:pPr>
          </w:p>
        </w:tc>
        <w:tc>
          <w:tcPr>
            <w:tcW w:w="1680" w:type="dxa"/>
          </w:tcPr>
          <w:p w14:paraId="2F0AD44B" w14:textId="77777777" w:rsidR="005B74EF" w:rsidRPr="005B74EF" w:rsidRDefault="005B74EF" w:rsidP="005B74EF">
            <w:pPr>
              <w:spacing w:after="160" w:line="259" w:lineRule="auto"/>
              <w:rPr>
                <w:lang w:val="en-GB"/>
              </w:rPr>
            </w:pPr>
          </w:p>
        </w:tc>
      </w:tr>
      <w:tr w:rsidR="005B74EF" w:rsidRPr="005B74EF" w14:paraId="7A462A54" w14:textId="77777777" w:rsidTr="005674A2">
        <w:trPr>
          <w:trHeight w:val="315"/>
        </w:trPr>
        <w:tc>
          <w:tcPr>
            <w:tcW w:w="1135" w:type="dxa"/>
            <w:vAlign w:val="center"/>
            <w:hideMark/>
          </w:tcPr>
          <w:p w14:paraId="1DB26A0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09A29F7"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Μνήμη</w:t>
            </w:r>
          </w:p>
        </w:tc>
        <w:tc>
          <w:tcPr>
            <w:tcW w:w="2268" w:type="dxa"/>
            <w:vAlign w:val="center"/>
            <w:hideMark/>
          </w:tcPr>
          <w:p w14:paraId="1548D501" w14:textId="77777777" w:rsidR="005B74EF" w:rsidRPr="005B74EF" w:rsidRDefault="005B74EF" w:rsidP="005B74EF">
            <w:pPr>
              <w:spacing w:after="160" w:line="259" w:lineRule="auto"/>
              <w:rPr>
                <w:lang w:val="en-GB"/>
              </w:rPr>
            </w:pPr>
            <w:r w:rsidRPr="005B74EF">
              <w:rPr>
                <w:lang w:val="en-GB"/>
              </w:rPr>
              <w:t> </w:t>
            </w:r>
          </w:p>
        </w:tc>
        <w:tc>
          <w:tcPr>
            <w:tcW w:w="1328" w:type="dxa"/>
          </w:tcPr>
          <w:p w14:paraId="26204CE6" w14:textId="77777777" w:rsidR="005B74EF" w:rsidRPr="005B74EF" w:rsidRDefault="005B74EF" w:rsidP="005B74EF">
            <w:pPr>
              <w:spacing w:after="160" w:line="259" w:lineRule="auto"/>
              <w:rPr>
                <w:lang w:val="en-GB"/>
              </w:rPr>
            </w:pPr>
          </w:p>
        </w:tc>
        <w:tc>
          <w:tcPr>
            <w:tcW w:w="1680" w:type="dxa"/>
          </w:tcPr>
          <w:p w14:paraId="4032DC9C" w14:textId="77777777" w:rsidR="005B74EF" w:rsidRPr="005B74EF" w:rsidRDefault="005B74EF" w:rsidP="005B74EF">
            <w:pPr>
              <w:spacing w:after="160" w:line="259" w:lineRule="auto"/>
              <w:rPr>
                <w:lang w:val="en-GB"/>
              </w:rPr>
            </w:pPr>
          </w:p>
        </w:tc>
      </w:tr>
      <w:tr w:rsidR="005B74EF" w:rsidRPr="005B74EF" w14:paraId="1115AA7E" w14:textId="77777777" w:rsidTr="005674A2">
        <w:trPr>
          <w:trHeight w:val="315"/>
        </w:trPr>
        <w:tc>
          <w:tcPr>
            <w:tcW w:w="1135" w:type="dxa"/>
            <w:vAlign w:val="center"/>
            <w:hideMark/>
          </w:tcPr>
          <w:p w14:paraId="70D2DAAA" w14:textId="77777777" w:rsidR="005B74EF" w:rsidRPr="005B74EF" w:rsidRDefault="005B74EF" w:rsidP="005B74EF">
            <w:pPr>
              <w:spacing w:after="160" w:line="259" w:lineRule="auto"/>
              <w:rPr>
                <w:lang w:val="en-GB"/>
              </w:rPr>
            </w:pPr>
            <w:r w:rsidRPr="005B74EF">
              <w:rPr>
                <w:lang w:val="en-GB"/>
              </w:rPr>
              <w:t>Α3.5.13</w:t>
            </w:r>
          </w:p>
        </w:tc>
        <w:tc>
          <w:tcPr>
            <w:tcW w:w="2945" w:type="dxa"/>
            <w:vAlign w:val="center"/>
            <w:hideMark/>
          </w:tcPr>
          <w:p w14:paraId="641B993A"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
        </w:tc>
        <w:tc>
          <w:tcPr>
            <w:tcW w:w="2268" w:type="dxa"/>
            <w:vAlign w:val="center"/>
            <w:hideMark/>
          </w:tcPr>
          <w:p w14:paraId="11D22E73" w14:textId="77777777" w:rsidR="005B74EF" w:rsidRPr="005B74EF" w:rsidRDefault="005B74EF" w:rsidP="005B74EF">
            <w:pPr>
              <w:spacing w:after="160" w:line="259" w:lineRule="auto"/>
              <w:rPr>
                <w:lang w:val="en-GB"/>
              </w:rPr>
            </w:pPr>
            <w:r w:rsidRPr="005B74EF">
              <w:rPr>
                <w:lang w:val="en-GB"/>
              </w:rPr>
              <w:t>DDR 5</w:t>
            </w:r>
          </w:p>
        </w:tc>
        <w:tc>
          <w:tcPr>
            <w:tcW w:w="1328" w:type="dxa"/>
          </w:tcPr>
          <w:p w14:paraId="474CA63A" w14:textId="77777777" w:rsidR="005B74EF" w:rsidRPr="005B74EF" w:rsidRDefault="005B74EF" w:rsidP="005B74EF">
            <w:pPr>
              <w:spacing w:after="160" w:line="259" w:lineRule="auto"/>
              <w:rPr>
                <w:lang w:val="en-GB"/>
              </w:rPr>
            </w:pPr>
          </w:p>
        </w:tc>
        <w:tc>
          <w:tcPr>
            <w:tcW w:w="1680" w:type="dxa"/>
          </w:tcPr>
          <w:p w14:paraId="6291DE9A" w14:textId="77777777" w:rsidR="005B74EF" w:rsidRPr="005B74EF" w:rsidRDefault="005B74EF" w:rsidP="005B74EF">
            <w:pPr>
              <w:spacing w:after="160" w:line="259" w:lineRule="auto"/>
              <w:rPr>
                <w:lang w:val="en-GB"/>
              </w:rPr>
            </w:pPr>
          </w:p>
        </w:tc>
      </w:tr>
      <w:tr w:rsidR="005B74EF" w:rsidRPr="005B74EF" w14:paraId="7FFE35AC" w14:textId="77777777" w:rsidTr="005674A2">
        <w:trPr>
          <w:trHeight w:val="315"/>
        </w:trPr>
        <w:tc>
          <w:tcPr>
            <w:tcW w:w="1135" w:type="dxa"/>
            <w:vAlign w:val="center"/>
            <w:hideMark/>
          </w:tcPr>
          <w:p w14:paraId="073A5082" w14:textId="77777777" w:rsidR="005B74EF" w:rsidRPr="005B74EF" w:rsidRDefault="005B74EF" w:rsidP="005B74EF">
            <w:pPr>
              <w:spacing w:after="160" w:line="259" w:lineRule="auto"/>
              <w:rPr>
                <w:lang w:val="en-GB"/>
              </w:rPr>
            </w:pPr>
            <w:r w:rsidRPr="005B74EF">
              <w:rPr>
                <w:lang w:val="en-GB"/>
              </w:rPr>
              <w:t>Α3.5.14</w:t>
            </w:r>
          </w:p>
        </w:tc>
        <w:tc>
          <w:tcPr>
            <w:tcW w:w="2945" w:type="dxa"/>
            <w:vAlign w:val="center"/>
            <w:hideMark/>
          </w:tcPr>
          <w:p w14:paraId="632F4F8F"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(GΒ)</w:t>
            </w:r>
          </w:p>
        </w:tc>
        <w:tc>
          <w:tcPr>
            <w:tcW w:w="2268" w:type="dxa"/>
            <w:vAlign w:val="center"/>
            <w:hideMark/>
          </w:tcPr>
          <w:p w14:paraId="290C13F7" w14:textId="77777777" w:rsidR="005B74EF" w:rsidRPr="005B74EF" w:rsidRDefault="005B74EF" w:rsidP="005B74EF">
            <w:pPr>
              <w:spacing w:after="160" w:line="259" w:lineRule="auto"/>
              <w:rPr>
                <w:lang w:val="en-GB"/>
              </w:rPr>
            </w:pPr>
            <w:r w:rsidRPr="005B74EF">
              <w:rPr>
                <w:lang w:val="en-GB"/>
              </w:rPr>
              <w:t>≥ 16</w:t>
            </w:r>
          </w:p>
        </w:tc>
        <w:tc>
          <w:tcPr>
            <w:tcW w:w="1328" w:type="dxa"/>
          </w:tcPr>
          <w:p w14:paraId="4F66BD9A" w14:textId="77777777" w:rsidR="005B74EF" w:rsidRPr="005B74EF" w:rsidRDefault="005B74EF" w:rsidP="005B74EF">
            <w:pPr>
              <w:spacing w:after="160" w:line="259" w:lineRule="auto"/>
              <w:rPr>
                <w:lang w:val="en-GB"/>
              </w:rPr>
            </w:pPr>
          </w:p>
        </w:tc>
        <w:tc>
          <w:tcPr>
            <w:tcW w:w="1680" w:type="dxa"/>
          </w:tcPr>
          <w:p w14:paraId="338492BD" w14:textId="77777777" w:rsidR="005B74EF" w:rsidRPr="005B74EF" w:rsidRDefault="005B74EF" w:rsidP="005B74EF">
            <w:pPr>
              <w:spacing w:after="160" w:line="259" w:lineRule="auto"/>
              <w:rPr>
                <w:lang w:val="en-GB"/>
              </w:rPr>
            </w:pPr>
          </w:p>
        </w:tc>
      </w:tr>
      <w:tr w:rsidR="005B74EF" w:rsidRPr="005B74EF" w14:paraId="21B7C433" w14:textId="77777777" w:rsidTr="005674A2">
        <w:trPr>
          <w:trHeight w:val="600"/>
        </w:trPr>
        <w:tc>
          <w:tcPr>
            <w:tcW w:w="1135" w:type="dxa"/>
            <w:vAlign w:val="center"/>
            <w:hideMark/>
          </w:tcPr>
          <w:p w14:paraId="565DFF98" w14:textId="77777777" w:rsidR="005B74EF" w:rsidRPr="005B74EF" w:rsidRDefault="005B74EF" w:rsidP="005B74EF">
            <w:pPr>
              <w:spacing w:after="160" w:line="259" w:lineRule="auto"/>
              <w:rPr>
                <w:lang w:val="en-GB"/>
              </w:rPr>
            </w:pPr>
            <w:r w:rsidRPr="005B74EF">
              <w:rPr>
                <w:lang w:val="en-GB"/>
              </w:rPr>
              <w:t>Α3.5.15</w:t>
            </w:r>
          </w:p>
        </w:tc>
        <w:tc>
          <w:tcPr>
            <w:tcW w:w="2945" w:type="dxa"/>
            <w:vAlign w:val="center"/>
            <w:hideMark/>
          </w:tcPr>
          <w:p w14:paraId="6F234AA6" w14:textId="77777777" w:rsidR="005B74EF" w:rsidRPr="005B74EF" w:rsidRDefault="005B74EF" w:rsidP="005B74EF">
            <w:pPr>
              <w:spacing w:after="160" w:line="259" w:lineRule="auto"/>
            </w:pPr>
            <w:r w:rsidRPr="005B74EF">
              <w:t xml:space="preserve">Μέγιστη μνήμη που υποστηρίζεται στο </w:t>
            </w:r>
            <w:r w:rsidRPr="005B74EF">
              <w:rPr>
                <w:lang w:val="en-GB"/>
              </w:rPr>
              <w:t>motherboard</w:t>
            </w:r>
            <w:r w:rsidRPr="005B74EF">
              <w:t xml:space="preserve"> (</w:t>
            </w:r>
            <w:r w:rsidRPr="005B74EF">
              <w:rPr>
                <w:lang w:val="en-GB"/>
              </w:rPr>
              <w:t>GB</w:t>
            </w:r>
            <w:r w:rsidRPr="005B74EF">
              <w:t>)</w:t>
            </w:r>
          </w:p>
        </w:tc>
        <w:tc>
          <w:tcPr>
            <w:tcW w:w="2268" w:type="dxa"/>
            <w:vAlign w:val="center"/>
            <w:hideMark/>
          </w:tcPr>
          <w:p w14:paraId="37F3B9BE" w14:textId="77777777" w:rsidR="005B74EF" w:rsidRPr="005B74EF" w:rsidRDefault="005B74EF" w:rsidP="005B74EF">
            <w:pPr>
              <w:spacing w:after="160" w:line="259" w:lineRule="auto"/>
              <w:rPr>
                <w:lang w:val="en-GB"/>
              </w:rPr>
            </w:pPr>
            <w:r w:rsidRPr="005B74EF">
              <w:rPr>
                <w:lang w:val="en-GB"/>
              </w:rPr>
              <w:t>≥ 64</w:t>
            </w:r>
          </w:p>
        </w:tc>
        <w:tc>
          <w:tcPr>
            <w:tcW w:w="1328" w:type="dxa"/>
          </w:tcPr>
          <w:p w14:paraId="1C29762F" w14:textId="77777777" w:rsidR="005B74EF" w:rsidRPr="005B74EF" w:rsidRDefault="005B74EF" w:rsidP="005B74EF">
            <w:pPr>
              <w:spacing w:after="160" w:line="259" w:lineRule="auto"/>
              <w:rPr>
                <w:lang w:val="en-GB"/>
              </w:rPr>
            </w:pPr>
          </w:p>
        </w:tc>
        <w:tc>
          <w:tcPr>
            <w:tcW w:w="1680" w:type="dxa"/>
          </w:tcPr>
          <w:p w14:paraId="7DA79979" w14:textId="77777777" w:rsidR="005B74EF" w:rsidRPr="005B74EF" w:rsidRDefault="005B74EF" w:rsidP="005B74EF">
            <w:pPr>
              <w:spacing w:after="160" w:line="259" w:lineRule="auto"/>
              <w:rPr>
                <w:lang w:val="en-GB"/>
              </w:rPr>
            </w:pPr>
          </w:p>
        </w:tc>
      </w:tr>
      <w:tr w:rsidR="005B74EF" w:rsidRPr="005B74EF" w14:paraId="00631909" w14:textId="77777777" w:rsidTr="005674A2">
        <w:trPr>
          <w:trHeight w:val="900"/>
        </w:trPr>
        <w:tc>
          <w:tcPr>
            <w:tcW w:w="1135" w:type="dxa"/>
            <w:vAlign w:val="center"/>
            <w:hideMark/>
          </w:tcPr>
          <w:p w14:paraId="21EE9B24" w14:textId="77777777" w:rsidR="005B74EF" w:rsidRPr="005B74EF" w:rsidRDefault="005B74EF" w:rsidP="005B74EF">
            <w:pPr>
              <w:spacing w:after="160" w:line="259" w:lineRule="auto"/>
              <w:rPr>
                <w:lang w:val="en-GB"/>
              </w:rPr>
            </w:pPr>
            <w:r w:rsidRPr="005B74EF">
              <w:rPr>
                <w:lang w:val="en-GB"/>
              </w:rPr>
              <w:t>Α3.5.16</w:t>
            </w:r>
          </w:p>
        </w:tc>
        <w:tc>
          <w:tcPr>
            <w:tcW w:w="2945" w:type="dxa"/>
            <w:vAlign w:val="center"/>
            <w:hideMark/>
          </w:tcPr>
          <w:p w14:paraId="59C279E9" w14:textId="77777777" w:rsidR="005B74EF" w:rsidRPr="005B74EF" w:rsidRDefault="005B74EF" w:rsidP="005B74EF">
            <w:pPr>
              <w:spacing w:after="160" w:line="259" w:lineRule="auto"/>
            </w:pPr>
            <w:r w:rsidRPr="005B74EF">
              <w:t xml:space="preserve">Μέγιστη μνήμη που υποστηρίζεται στο </w:t>
            </w:r>
            <w:r w:rsidRPr="005B74EF">
              <w:rPr>
                <w:lang w:val="en-GB"/>
              </w:rPr>
              <w:t>motherboard</w:t>
            </w:r>
            <w:r w:rsidRPr="005B74EF">
              <w:t xml:space="preserve"> (</w:t>
            </w:r>
            <w:r w:rsidRPr="005B74EF">
              <w:rPr>
                <w:lang w:val="en-GB"/>
              </w:rPr>
              <w:t>GB</w:t>
            </w:r>
            <w:r w:rsidRPr="005B74EF">
              <w:t>) χωρίς να απαιτείται η αφαίρεση ή αντικατάσταση της υπάρχουσας μνήμης</w:t>
            </w:r>
          </w:p>
        </w:tc>
        <w:tc>
          <w:tcPr>
            <w:tcW w:w="2268" w:type="dxa"/>
            <w:vAlign w:val="center"/>
            <w:hideMark/>
          </w:tcPr>
          <w:p w14:paraId="14CBC493" w14:textId="77777777" w:rsidR="005B74EF" w:rsidRPr="005B74EF" w:rsidRDefault="005B74EF" w:rsidP="005B74EF">
            <w:pPr>
              <w:spacing w:after="160" w:line="259" w:lineRule="auto"/>
              <w:rPr>
                <w:lang w:val="en-GB"/>
              </w:rPr>
            </w:pPr>
            <w:r w:rsidRPr="005B74EF">
              <w:rPr>
                <w:lang w:val="en-GB"/>
              </w:rPr>
              <w:t>≥ 32</w:t>
            </w:r>
          </w:p>
        </w:tc>
        <w:tc>
          <w:tcPr>
            <w:tcW w:w="1328" w:type="dxa"/>
          </w:tcPr>
          <w:p w14:paraId="68410894" w14:textId="77777777" w:rsidR="005B74EF" w:rsidRPr="005B74EF" w:rsidRDefault="005B74EF" w:rsidP="005B74EF">
            <w:pPr>
              <w:spacing w:after="160" w:line="259" w:lineRule="auto"/>
              <w:rPr>
                <w:lang w:val="en-GB"/>
              </w:rPr>
            </w:pPr>
          </w:p>
        </w:tc>
        <w:tc>
          <w:tcPr>
            <w:tcW w:w="1680" w:type="dxa"/>
          </w:tcPr>
          <w:p w14:paraId="21F2F30E" w14:textId="77777777" w:rsidR="005B74EF" w:rsidRPr="005B74EF" w:rsidRDefault="005B74EF" w:rsidP="005B74EF">
            <w:pPr>
              <w:spacing w:after="160" w:line="259" w:lineRule="auto"/>
              <w:rPr>
                <w:lang w:val="en-GB"/>
              </w:rPr>
            </w:pPr>
          </w:p>
        </w:tc>
      </w:tr>
      <w:tr w:rsidR="005B74EF" w:rsidRPr="005B74EF" w14:paraId="315BE397" w14:textId="77777777" w:rsidTr="005674A2">
        <w:trPr>
          <w:trHeight w:val="315"/>
        </w:trPr>
        <w:tc>
          <w:tcPr>
            <w:tcW w:w="1135" w:type="dxa"/>
            <w:vAlign w:val="center"/>
            <w:hideMark/>
          </w:tcPr>
          <w:p w14:paraId="74C4238A"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23946AF5"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vAlign w:val="center"/>
            <w:hideMark/>
          </w:tcPr>
          <w:p w14:paraId="0FD80A9B" w14:textId="77777777" w:rsidR="005B74EF" w:rsidRPr="005B74EF" w:rsidRDefault="005B74EF" w:rsidP="005B74EF">
            <w:pPr>
              <w:spacing w:after="160" w:line="259" w:lineRule="auto"/>
              <w:rPr>
                <w:lang w:val="en-GB"/>
              </w:rPr>
            </w:pPr>
            <w:r w:rsidRPr="005B74EF">
              <w:rPr>
                <w:lang w:val="en-GB"/>
              </w:rPr>
              <w:t> </w:t>
            </w:r>
          </w:p>
        </w:tc>
        <w:tc>
          <w:tcPr>
            <w:tcW w:w="1328" w:type="dxa"/>
          </w:tcPr>
          <w:p w14:paraId="6E1B885D" w14:textId="77777777" w:rsidR="005B74EF" w:rsidRPr="005B74EF" w:rsidRDefault="005B74EF" w:rsidP="005B74EF">
            <w:pPr>
              <w:spacing w:after="160" w:line="259" w:lineRule="auto"/>
              <w:rPr>
                <w:lang w:val="en-GB"/>
              </w:rPr>
            </w:pPr>
          </w:p>
        </w:tc>
        <w:tc>
          <w:tcPr>
            <w:tcW w:w="1680" w:type="dxa"/>
          </w:tcPr>
          <w:p w14:paraId="314B507F" w14:textId="77777777" w:rsidR="005B74EF" w:rsidRPr="005B74EF" w:rsidRDefault="005B74EF" w:rsidP="005B74EF">
            <w:pPr>
              <w:spacing w:after="160" w:line="259" w:lineRule="auto"/>
              <w:rPr>
                <w:lang w:val="en-GB"/>
              </w:rPr>
            </w:pPr>
          </w:p>
        </w:tc>
      </w:tr>
      <w:tr w:rsidR="005B74EF" w:rsidRPr="005B74EF" w14:paraId="51BAAC01" w14:textId="77777777" w:rsidTr="005674A2">
        <w:trPr>
          <w:trHeight w:val="315"/>
        </w:trPr>
        <w:tc>
          <w:tcPr>
            <w:tcW w:w="1135" w:type="dxa"/>
            <w:vAlign w:val="center"/>
            <w:hideMark/>
          </w:tcPr>
          <w:p w14:paraId="2D36EE53" w14:textId="77777777" w:rsidR="005B74EF" w:rsidRPr="005B74EF" w:rsidRDefault="005B74EF" w:rsidP="005B74EF">
            <w:pPr>
              <w:spacing w:after="160" w:line="259" w:lineRule="auto"/>
              <w:rPr>
                <w:lang w:val="en-GB"/>
              </w:rPr>
            </w:pPr>
            <w:r w:rsidRPr="005B74EF">
              <w:rPr>
                <w:lang w:val="en-GB"/>
              </w:rPr>
              <w:t>Α3.5.17</w:t>
            </w:r>
          </w:p>
        </w:tc>
        <w:tc>
          <w:tcPr>
            <w:tcW w:w="2945" w:type="dxa"/>
            <w:vAlign w:val="center"/>
            <w:hideMark/>
          </w:tcPr>
          <w:p w14:paraId="2F61B128"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π</w:t>
            </w:r>
            <w:proofErr w:type="spellStart"/>
            <w:r w:rsidRPr="005B74EF">
              <w:rPr>
                <w:lang w:val="en-GB"/>
              </w:rPr>
              <w:t>ροσφερόμενων</w:t>
            </w:r>
            <w:proofErr w:type="spellEnd"/>
            <w:r w:rsidRPr="005B74EF">
              <w:rPr>
                <w:lang w:val="en-GB"/>
              </w:rPr>
              <w:t xml:space="preserve"> </w:t>
            </w:r>
            <w:proofErr w:type="spellStart"/>
            <w:r w:rsidRPr="005B74EF">
              <w:rPr>
                <w:lang w:val="en-GB"/>
              </w:rPr>
              <w:t>μονάδων</w:t>
            </w:r>
            <w:proofErr w:type="spellEnd"/>
          </w:p>
        </w:tc>
        <w:tc>
          <w:tcPr>
            <w:tcW w:w="2268" w:type="dxa"/>
            <w:vAlign w:val="center"/>
            <w:hideMark/>
          </w:tcPr>
          <w:p w14:paraId="51D61E8D" w14:textId="77777777" w:rsidR="005B74EF" w:rsidRPr="005B74EF" w:rsidRDefault="005B74EF" w:rsidP="005B74EF">
            <w:pPr>
              <w:spacing w:after="160" w:line="259" w:lineRule="auto"/>
              <w:rPr>
                <w:lang w:val="en-GB"/>
              </w:rPr>
            </w:pPr>
            <w:r w:rsidRPr="005B74EF">
              <w:rPr>
                <w:lang w:val="en-GB"/>
              </w:rPr>
              <w:t>≥ 1</w:t>
            </w:r>
          </w:p>
        </w:tc>
        <w:tc>
          <w:tcPr>
            <w:tcW w:w="1328" w:type="dxa"/>
          </w:tcPr>
          <w:p w14:paraId="1E5EEAF4" w14:textId="77777777" w:rsidR="005B74EF" w:rsidRPr="005B74EF" w:rsidRDefault="005B74EF" w:rsidP="005B74EF">
            <w:pPr>
              <w:spacing w:after="160" w:line="259" w:lineRule="auto"/>
              <w:rPr>
                <w:lang w:val="en-GB"/>
              </w:rPr>
            </w:pPr>
          </w:p>
        </w:tc>
        <w:tc>
          <w:tcPr>
            <w:tcW w:w="1680" w:type="dxa"/>
          </w:tcPr>
          <w:p w14:paraId="3A68636A" w14:textId="77777777" w:rsidR="005B74EF" w:rsidRPr="005B74EF" w:rsidRDefault="005B74EF" w:rsidP="005B74EF">
            <w:pPr>
              <w:spacing w:after="160" w:line="259" w:lineRule="auto"/>
              <w:rPr>
                <w:lang w:val="en-GB"/>
              </w:rPr>
            </w:pPr>
          </w:p>
        </w:tc>
      </w:tr>
      <w:tr w:rsidR="005B74EF" w:rsidRPr="005B74EF" w14:paraId="734ACAFA" w14:textId="77777777" w:rsidTr="005674A2">
        <w:trPr>
          <w:trHeight w:val="600"/>
        </w:trPr>
        <w:tc>
          <w:tcPr>
            <w:tcW w:w="1135" w:type="dxa"/>
            <w:vAlign w:val="center"/>
            <w:hideMark/>
          </w:tcPr>
          <w:p w14:paraId="01657BAF" w14:textId="77777777" w:rsidR="005B74EF" w:rsidRPr="005B74EF" w:rsidRDefault="005B74EF" w:rsidP="005B74EF">
            <w:pPr>
              <w:spacing w:after="160" w:line="259" w:lineRule="auto"/>
              <w:rPr>
                <w:lang w:val="en-GB"/>
              </w:rPr>
            </w:pPr>
            <w:r w:rsidRPr="005B74EF">
              <w:rPr>
                <w:lang w:val="en-GB"/>
              </w:rPr>
              <w:t>Α3.5.18</w:t>
            </w:r>
          </w:p>
        </w:tc>
        <w:tc>
          <w:tcPr>
            <w:tcW w:w="2945" w:type="dxa"/>
            <w:vAlign w:val="center"/>
            <w:hideMark/>
          </w:tcPr>
          <w:p w14:paraId="2D468978"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w:t>
            </w:r>
          </w:p>
        </w:tc>
        <w:tc>
          <w:tcPr>
            <w:tcW w:w="2268" w:type="dxa"/>
            <w:vAlign w:val="center"/>
            <w:hideMark/>
          </w:tcPr>
          <w:p w14:paraId="06149079" w14:textId="77777777" w:rsidR="005B74EF" w:rsidRPr="005B74EF" w:rsidRDefault="005B74EF" w:rsidP="005B74EF">
            <w:pPr>
              <w:spacing w:after="160" w:line="259" w:lineRule="auto"/>
            </w:pPr>
            <w:r w:rsidRPr="005B74EF">
              <w:rPr>
                <w:lang w:val="en-GB"/>
              </w:rPr>
              <w:t>M</w:t>
            </w:r>
            <w:r w:rsidRPr="005B74EF">
              <w:t>.2 2280 512</w:t>
            </w:r>
            <w:r w:rsidRPr="005B74EF">
              <w:rPr>
                <w:lang w:val="en-GB"/>
              </w:rPr>
              <w:t>GB</w:t>
            </w:r>
            <w:r w:rsidRPr="005B74EF">
              <w:t xml:space="preserve"> </w:t>
            </w:r>
            <w:r w:rsidRPr="005B74EF">
              <w:rPr>
                <w:lang w:val="en-GB"/>
              </w:rPr>
              <w:t>PCIe</w:t>
            </w:r>
            <w:r w:rsidRPr="005B74EF">
              <w:t xml:space="preserve"> </w:t>
            </w:r>
            <w:proofErr w:type="spellStart"/>
            <w:r w:rsidRPr="005B74EF">
              <w:rPr>
                <w:lang w:val="en-GB"/>
              </w:rPr>
              <w:t>NVMe</w:t>
            </w:r>
            <w:proofErr w:type="spellEnd"/>
            <w:r w:rsidRPr="005B74EF">
              <w:t xml:space="preserve"> </w:t>
            </w:r>
            <w:r w:rsidRPr="005B74EF">
              <w:rPr>
                <w:lang w:val="en-GB"/>
              </w:rPr>
              <w:t>SSD</w:t>
            </w:r>
            <w:r w:rsidRPr="005B74EF">
              <w:t xml:space="preserve"> </w:t>
            </w:r>
            <w:r w:rsidRPr="005B74EF">
              <w:rPr>
                <w:lang w:val="en-GB"/>
              </w:rPr>
              <w:t>Class</w:t>
            </w:r>
            <w:r w:rsidRPr="005B74EF">
              <w:t xml:space="preserve"> 40 ή καλύτερος</w:t>
            </w:r>
          </w:p>
        </w:tc>
        <w:tc>
          <w:tcPr>
            <w:tcW w:w="1328" w:type="dxa"/>
          </w:tcPr>
          <w:p w14:paraId="5DF722B2" w14:textId="77777777" w:rsidR="005B74EF" w:rsidRPr="005B74EF" w:rsidRDefault="005B74EF" w:rsidP="005B74EF">
            <w:pPr>
              <w:spacing w:after="160" w:line="259" w:lineRule="auto"/>
            </w:pPr>
          </w:p>
        </w:tc>
        <w:tc>
          <w:tcPr>
            <w:tcW w:w="1680" w:type="dxa"/>
          </w:tcPr>
          <w:p w14:paraId="6CFAF9B7" w14:textId="77777777" w:rsidR="005B74EF" w:rsidRPr="005B74EF" w:rsidRDefault="005B74EF" w:rsidP="005B74EF">
            <w:pPr>
              <w:spacing w:after="160" w:line="259" w:lineRule="auto"/>
            </w:pPr>
          </w:p>
        </w:tc>
      </w:tr>
      <w:tr w:rsidR="005B74EF" w:rsidRPr="005B74EF" w14:paraId="2F0A7ED6" w14:textId="77777777" w:rsidTr="005674A2">
        <w:trPr>
          <w:trHeight w:val="315"/>
        </w:trPr>
        <w:tc>
          <w:tcPr>
            <w:tcW w:w="1135" w:type="dxa"/>
            <w:vAlign w:val="center"/>
            <w:hideMark/>
          </w:tcPr>
          <w:p w14:paraId="1759CF6F" w14:textId="77777777" w:rsidR="005B74EF" w:rsidRPr="005B74EF" w:rsidRDefault="005B74EF" w:rsidP="005B74EF">
            <w:pPr>
              <w:spacing w:after="160" w:line="259" w:lineRule="auto"/>
              <w:rPr>
                <w:lang w:val="en-GB"/>
              </w:rPr>
            </w:pPr>
            <w:r w:rsidRPr="005B74EF">
              <w:rPr>
                <w:lang w:val="en-GB"/>
              </w:rPr>
              <w:t>Α3.5.19</w:t>
            </w:r>
          </w:p>
        </w:tc>
        <w:tc>
          <w:tcPr>
            <w:tcW w:w="2945" w:type="dxa"/>
            <w:vAlign w:val="center"/>
            <w:hideMark/>
          </w:tcPr>
          <w:p w14:paraId="6B779D7A"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δι</w:t>
            </w:r>
            <w:proofErr w:type="spellEnd"/>
            <w:r w:rsidRPr="005B74EF">
              <w:rPr>
                <w:lang w:val="en-GB"/>
              </w:rPr>
              <w:t>ασύνδεσης</w:t>
            </w:r>
          </w:p>
        </w:tc>
        <w:tc>
          <w:tcPr>
            <w:tcW w:w="2268" w:type="dxa"/>
            <w:vAlign w:val="center"/>
            <w:hideMark/>
          </w:tcPr>
          <w:p w14:paraId="66E14E73" w14:textId="77777777" w:rsidR="005B74EF" w:rsidRPr="005B74EF" w:rsidRDefault="005B74EF" w:rsidP="005B74EF">
            <w:pPr>
              <w:spacing w:after="160" w:line="259" w:lineRule="auto"/>
              <w:rPr>
                <w:lang w:val="en-GB"/>
              </w:rPr>
            </w:pPr>
            <w:r w:rsidRPr="005B74EF">
              <w:rPr>
                <w:lang w:val="en-GB"/>
              </w:rPr>
              <w:t xml:space="preserve">PCIe Gen3 x4 </w:t>
            </w:r>
            <w:proofErr w:type="spellStart"/>
            <w:r w:rsidRPr="005B74EF">
              <w:rPr>
                <w:lang w:val="en-GB"/>
              </w:rPr>
              <w:t>NVMe</w:t>
            </w:r>
            <w:proofErr w:type="spellEnd"/>
          </w:p>
        </w:tc>
        <w:tc>
          <w:tcPr>
            <w:tcW w:w="1328" w:type="dxa"/>
          </w:tcPr>
          <w:p w14:paraId="6C8B78CD" w14:textId="77777777" w:rsidR="005B74EF" w:rsidRPr="005B74EF" w:rsidRDefault="005B74EF" w:rsidP="005B74EF">
            <w:pPr>
              <w:spacing w:after="160" w:line="259" w:lineRule="auto"/>
              <w:rPr>
                <w:lang w:val="en-GB"/>
              </w:rPr>
            </w:pPr>
          </w:p>
        </w:tc>
        <w:tc>
          <w:tcPr>
            <w:tcW w:w="1680" w:type="dxa"/>
          </w:tcPr>
          <w:p w14:paraId="3DA6474F" w14:textId="77777777" w:rsidR="005B74EF" w:rsidRPr="005B74EF" w:rsidRDefault="005B74EF" w:rsidP="005B74EF">
            <w:pPr>
              <w:spacing w:after="160" w:line="259" w:lineRule="auto"/>
              <w:rPr>
                <w:lang w:val="en-GB"/>
              </w:rPr>
            </w:pPr>
          </w:p>
        </w:tc>
      </w:tr>
      <w:tr w:rsidR="005B74EF" w:rsidRPr="005B74EF" w14:paraId="167C3F85" w14:textId="77777777" w:rsidTr="005674A2">
        <w:trPr>
          <w:trHeight w:val="315"/>
        </w:trPr>
        <w:tc>
          <w:tcPr>
            <w:tcW w:w="1135" w:type="dxa"/>
            <w:vAlign w:val="center"/>
            <w:hideMark/>
          </w:tcPr>
          <w:p w14:paraId="40B0A91D" w14:textId="77777777" w:rsidR="005B74EF" w:rsidRPr="005B74EF" w:rsidRDefault="005B74EF" w:rsidP="005B74EF">
            <w:pPr>
              <w:spacing w:after="160" w:line="259" w:lineRule="auto"/>
              <w:rPr>
                <w:lang w:val="en-GB"/>
              </w:rPr>
            </w:pPr>
            <w:r w:rsidRPr="005B74EF">
              <w:rPr>
                <w:lang w:val="en-GB"/>
              </w:rPr>
              <w:lastRenderedPageBreak/>
              <w:t> </w:t>
            </w:r>
          </w:p>
        </w:tc>
        <w:tc>
          <w:tcPr>
            <w:tcW w:w="2945" w:type="dxa"/>
            <w:shd w:val="clear" w:color="auto" w:fill="F2F2F2" w:themeFill="background1" w:themeFillShade="F2"/>
            <w:vAlign w:val="center"/>
            <w:hideMark/>
          </w:tcPr>
          <w:p w14:paraId="5454A16A" w14:textId="77777777" w:rsidR="005B74EF" w:rsidRPr="005B74EF" w:rsidRDefault="005B74EF" w:rsidP="005B74EF">
            <w:pPr>
              <w:spacing w:after="160" w:line="259" w:lineRule="auto"/>
            </w:pPr>
            <w:r w:rsidRPr="005B74EF">
              <w:t>Μονάδα ασύρματου τοπικού δικτύου (</w:t>
            </w:r>
            <w:r w:rsidRPr="005B74EF">
              <w:rPr>
                <w:lang w:val="en-GB"/>
              </w:rPr>
              <w:t>WLAN</w:t>
            </w:r>
            <w:r w:rsidRPr="005B74EF">
              <w:t>)</w:t>
            </w:r>
          </w:p>
        </w:tc>
        <w:tc>
          <w:tcPr>
            <w:tcW w:w="2268" w:type="dxa"/>
            <w:vAlign w:val="center"/>
            <w:hideMark/>
          </w:tcPr>
          <w:p w14:paraId="4DC13E37" w14:textId="77777777" w:rsidR="005B74EF" w:rsidRPr="005B74EF" w:rsidRDefault="005B74EF" w:rsidP="005B74EF">
            <w:pPr>
              <w:spacing w:after="160" w:line="259" w:lineRule="auto"/>
            </w:pPr>
            <w:r w:rsidRPr="005B74EF">
              <w:rPr>
                <w:lang w:val="en-GB"/>
              </w:rPr>
              <w:t> </w:t>
            </w:r>
          </w:p>
        </w:tc>
        <w:tc>
          <w:tcPr>
            <w:tcW w:w="1328" w:type="dxa"/>
          </w:tcPr>
          <w:p w14:paraId="097CB49A" w14:textId="77777777" w:rsidR="005B74EF" w:rsidRPr="005B74EF" w:rsidRDefault="005B74EF" w:rsidP="005B74EF">
            <w:pPr>
              <w:spacing w:after="160" w:line="259" w:lineRule="auto"/>
            </w:pPr>
          </w:p>
        </w:tc>
        <w:tc>
          <w:tcPr>
            <w:tcW w:w="1680" w:type="dxa"/>
          </w:tcPr>
          <w:p w14:paraId="10292BA6" w14:textId="77777777" w:rsidR="005B74EF" w:rsidRPr="005B74EF" w:rsidRDefault="005B74EF" w:rsidP="005B74EF">
            <w:pPr>
              <w:spacing w:after="160" w:line="259" w:lineRule="auto"/>
            </w:pPr>
          </w:p>
        </w:tc>
      </w:tr>
      <w:tr w:rsidR="005B74EF" w:rsidRPr="005B74EF" w14:paraId="44E61809" w14:textId="77777777" w:rsidTr="005674A2">
        <w:trPr>
          <w:trHeight w:val="315"/>
        </w:trPr>
        <w:tc>
          <w:tcPr>
            <w:tcW w:w="1135" w:type="dxa"/>
            <w:vAlign w:val="center"/>
            <w:hideMark/>
          </w:tcPr>
          <w:p w14:paraId="379D9E58" w14:textId="77777777" w:rsidR="005B74EF" w:rsidRPr="005B74EF" w:rsidRDefault="005B74EF" w:rsidP="005B74EF">
            <w:pPr>
              <w:spacing w:after="160" w:line="259" w:lineRule="auto"/>
              <w:rPr>
                <w:lang w:val="en-GB"/>
              </w:rPr>
            </w:pPr>
            <w:r w:rsidRPr="005B74EF">
              <w:rPr>
                <w:lang w:val="en-GB"/>
              </w:rPr>
              <w:t>Α3.5.17</w:t>
            </w:r>
          </w:p>
        </w:tc>
        <w:tc>
          <w:tcPr>
            <w:tcW w:w="2945" w:type="dxa"/>
            <w:vAlign w:val="center"/>
            <w:hideMark/>
          </w:tcPr>
          <w:p w14:paraId="34D06552" w14:textId="77777777" w:rsidR="005B74EF" w:rsidRPr="005B74EF" w:rsidRDefault="005B74EF" w:rsidP="005B74EF">
            <w:pPr>
              <w:spacing w:after="160" w:line="259" w:lineRule="auto"/>
              <w:rPr>
                <w:lang w:val="en-GB"/>
              </w:rPr>
            </w:pPr>
            <w:r w:rsidRPr="005B74EF">
              <w:rPr>
                <w:lang w:val="en-GB"/>
              </w:rPr>
              <w:t xml:space="preserve">Wi-Fi 6E </w:t>
            </w:r>
          </w:p>
        </w:tc>
        <w:tc>
          <w:tcPr>
            <w:tcW w:w="2268" w:type="dxa"/>
            <w:vAlign w:val="center"/>
            <w:hideMark/>
          </w:tcPr>
          <w:p w14:paraId="39CBBBFA"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7F740B5" w14:textId="77777777" w:rsidR="005B74EF" w:rsidRPr="005B74EF" w:rsidRDefault="005B74EF" w:rsidP="005B74EF">
            <w:pPr>
              <w:spacing w:after="160" w:line="259" w:lineRule="auto"/>
              <w:rPr>
                <w:lang w:val="en-GB"/>
              </w:rPr>
            </w:pPr>
          </w:p>
        </w:tc>
        <w:tc>
          <w:tcPr>
            <w:tcW w:w="1680" w:type="dxa"/>
          </w:tcPr>
          <w:p w14:paraId="437A4642" w14:textId="77777777" w:rsidR="005B74EF" w:rsidRPr="005B74EF" w:rsidRDefault="005B74EF" w:rsidP="005B74EF">
            <w:pPr>
              <w:spacing w:after="160" w:line="259" w:lineRule="auto"/>
              <w:rPr>
                <w:lang w:val="en-GB"/>
              </w:rPr>
            </w:pPr>
          </w:p>
        </w:tc>
      </w:tr>
      <w:tr w:rsidR="005B74EF" w:rsidRPr="005B74EF" w14:paraId="4C15F6E1" w14:textId="77777777" w:rsidTr="005674A2">
        <w:trPr>
          <w:trHeight w:val="315"/>
        </w:trPr>
        <w:tc>
          <w:tcPr>
            <w:tcW w:w="1135" w:type="dxa"/>
            <w:vAlign w:val="center"/>
            <w:hideMark/>
          </w:tcPr>
          <w:p w14:paraId="4A34E4BD" w14:textId="77777777" w:rsidR="005B74EF" w:rsidRPr="005B74EF" w:rsidRDefault="005B74EF" w:rsidP="005B74EF">
            <w:pPr>
              <w:spacing w:after="160" w:line="259" w:lineRule="auto"/>
              <w:rPr>
                <w:lang w:val="en-GB"/>
              </w:rPr>
            </w:pPr>
            <w:r w:rsidRPr="005B74EF">
              <w:rPr>
                <w:lang w:val="en-GB"/>
              </w:rPr>
              <w:t>Α3.5.18</w:t>
            </w:r>
          </w:p>
        </w:tc>
        <w:tc>
          <w:tcPr>
            <w:tcW w:w="2945" w:type="dxa"/>
            <w:vAlign w:val="center"/>
            <w:hideMark/>
          </w:tcPr>
          <w:p w14:paraId="6A380DD6" w14:textId="77777777" w:rsidR="005B74EF" w:rsidRPr="005B74EF" w:rsidRDefault="005B74EF" w:rsidP="005B74EF">
            <w:pPr>
              <w:spacing w:after="160" w:line="259" w:lineRule="auto"/>
              <w:rPr>
                <w:lang w:val="en-GB"/>
              </w:rPr>
            </w:pPr>
            <w:r w:rsidRPr="005B74EF">
              <w:rPr>
                <w:lang w:val="en-GB"/>
              </w:rPr>
              <w:t>Bluetooth 5.3</w:t>
            </w:r>
          </w:p>
        </w:tc>
        <w:tc>
          <w:tcPr>
            <w:tcW w:w="2268" w:type="dxa"/>
            <w:vAlign w:val="center"/>
            <w:hideMark/>
          </w:tcPr>
          <w:p w14:paraId="0377A928"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20A111EA" w14:textId="77777777" w:rsidR="005B74EF" w:rsidRPr="005B74EF" w:rsidRDefault="005B74EF" w:rsidP="005B74EF">
            <w:pPr>
              <w:spacing w:after="160" w:line="259" w:lineRule="auto"/>
              <w:rPr>
                <w:lang w:val="en-GB"/>
              </w:rPr>
            </w:pPr>
          </w:p>
        </w:tc>
        <w:tc>
          <w:tcPr>
            <w:tcW w:w="1680" w:type="dxa"/>
          </w:tcPr>
          <w:p w14:paraId="5E390231" w14:textId="77777777" w:rsidR="005B74EF" w:rsidRPr="005B74EF" w:rsidRDefault="005B74EF" w:rsidP="005B74EF">
            <w:pPr>
              <w:spacing w:after="160" w:line="259" w:lineRule="auto"/>
              <w:rPr>
                <w:lang w:val="en-GB"/>
              </w:rPr>
            </w:pPr>
          </w:p>
        </w:tc>
      </w:tr>
      <w:tr w:rsidR="005B74EF" w:rsidRPr="005B74EF" w14:paraId="6239DEDD" w14:textId="77777777" w:rsidTr="005674A2">
        <w:trPr>
          <w:trHeight w:val="315"/>
        </w:trPr>
        <w:tc>
          <w:tcPr>
            <w:tcW w:w="1135" w:type="dxa"/>
            <w:vAlign w:val="center"/>
            <w:hideMark/>
          </w:tcPr>
          <w:p w14:paraId="01ACF0DB"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2A0B03D"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θύρες</w:t>
            </w:r>
            <w:proofErr w:type="spellEnd"/>
          </w:p>
        </w:tc>
        <w:tc>
          <w:tcPr>
            <w:tcW w:w="2268" w:type="dxa"/>
            <w:vAlign w:val="center"/>
            <w:hideMark/>
          </w:tcPr>
          <w:p w14:paraId="4995F438" w14:textId="77777777" w:rsidR="005B74EF" w:rsidRPr="005B74EF" w:rsidRDefault="005B74EF" w:rsidP="005B74EF">
            <w:pPr>
              <w:spacing w:after="160" w:line="259" w:lineRule="auto"/>
              <w:rPr>
                <w:lang w:val="en-GB"/>
              </w:rPr>
            </w:pPr>
            <w:r w:rsidRPr="005B74EF">
              <w:rPr>
                <w:lang w:val="en-GB"/>
              </w:rPr>
              <w:t> </w:t>
            </w:r>
          </w:p>
        </w:tc>
        <w:tc>
          <w:tcPr>
            <w:tcW w:w="1328" w:type="dxa"/>
          </w:tcPr>
          <w:p w14:paraId="18C6F3F2" w14:textId="77777777" w:rsidR="005B74EF" w:rsidRPr="005B74EF" w:rsidRDefault="005B74EF" w:rsidP="005B74EF">
            <w:pPr>
              <w:spacing w:after="160" w:line="259" w:lineRule="auto"/>
              <w:rPr>
                <w:lang w:val="en-GB"/>
              </w:rPr>
            </w:pPr>
          </w:p>
        </w:tc>
        <w:tc>
          <w:tcPr>
            <w:tcW w:w="1680" w:type="dxa"/>
          </w:tcPr>
          <w:p w14:paraId="23893819" w14:textId="77777777" w:rsidR="005B74EF" w:rsidRPr="005B74EF" w:rsidRDefault="005B74EF" w:rsidP="005B74EF">
            <w:pPr>
              <w:spacing w:after="160" w:line="259" w:lineRule="auto"/>
              <w:rPr>
                <w:lang w:val="en-GB"/>
              </w:rPr>
            </w:pPr>
          </w:p>
        </w:tc>
      </w:tr>
      <w:tr w:rsidR="005B74EF" w:rsidRPr="005B74EF" w14:paraId="334E6A12" w14:textId="77777777" w:rsidTr="005674A2">
        <w:trPr>
          <w:trHeight w:val="315"/>
        </w:trPr>
        <w:tc>
          <w:tcPr>
            <w:tcW w:w="1135" w:type="dxa"/>
            <w:vAlign w:val="center"/>
            <w:hideMark/>
          </w:tcPr>
          <w:p w14:paraId="61279E92" w14:textId="77777777" w:rsidR="005B74EF" w:rsidRPr="005B74EF" w:rsidRDefault="005B74EF" w:rsidP="005B74EF">
            <w:pPr>
              <w:spacing w:after="160" w:line="259" w:lineRule="auto"/>
              <w:rPr>
                <w:lang w:val="en-GB"/>
              </w:rPr>
            </w:pPr>
            <w:r w:rsidRPr="005B74EF">
              <w:rPr>
                <w:lang w:val="en-GB"/>
              </w:rPr>
              <w:t>Α3.5.20</w:t>
            </w:r>
          </w:p>
        </w:tc>
        <w:tc>
          <w:tcPr>
            <w:tcW w:w="2945" w:type="dxa"/>
            <w:vAlign w:val="center"/>
            <w:hideMark/>
          </w:tcPr>
          <w:p w14:paraId="47FB4285" w14:textId="77777777" w:rsidR="005B74EF" w:rsidRPr="005B74EF" w:rsidRDefault="005B74EF" w:rsidP="005B74EF">
            <w:pPr>
              <w:spacing w:after="160" w:line="259" w:lineRule="auto"/>
              <w:rPr>
                <w:lang w:val="en-GB"/>
              </w:rPr>
            </w:pPr>
            <w:r w:rsidRPr="005B74EF">
              <w:rPr>
                <w:lang w:val="en-GB"/>
              </w:rPr>
              <w:t>USB 2.0</w:t>
            </w:r>
          </w:p>
        </w:tc>
        <w:tc>
          <w:tcPr>
            <w:tcW w:w="2268" w:type="dxa"/>
            <w:vAlign w:val="center"/>
            <w:hideMark/>
          </w:tcPr>
          <w:p w14:paraId="0D33CF59" w14:textId="77777777" w:rsidR="005B74EF" w:rsidRPr="005B74EF" w:rsidRDefault="005B74EF" w:rsidP="005B74EF">
            <w:pPr>
              <w:spacing w:after="160" w:line="259" w:lineRule="auto"/>
              <w:rPr>
                <w:lang w:val="en-GB"/>
              </w:rPr>
            </w:pPr>
            <w:r w:rsidRPr="005B74EF">
              <w:rPr>
                <w:lang w:val="en-GB"/>
              </w:rPr>
              <w:t>≥ 2</w:t>
            </w:r>
          </w:p>
        </w:tc>
        <w:tc>
          <w:tcPr>
            <w:tcW w:w="1328" w:type="dxa"/>
          </w:tcPr>
          <w:p w14:paraId="17A63372" w14:textId="77777777" w:rsidR="005B74EF" w:rsidRPr="005B74EF" w:rsidRDefault="005B74EF" w:rsidP="005B74EF">
            <w:pPr>
              <w:spacing w:after="160" w:line="259" w:lineRule="auto"/>
              <w:rPr>
                <w:lang w:val="en-GB"/>
              </w:rPr>
            </w:pPr>
          </w:p>
        </w:tc>
        <w:tc>
          <w:tcPr>
            <w:tcW w:w="1680" w:type="dxa"/>
          </w:tcPr>
          <w:p w14:paraId="5E105309" w14:textId="77777777" w:rsidR="005B74EF" w:rsidRPr="005B74EF" w:rsidRDefault="005B74EF" w:rsidP="005B74EF">
            <w:pPr>
              <w:spacing w:after="160" w:line="259" w:lineRule="auto"/>
              <w:rPr>
                <w:lang w:val="en-GB"/>
              </w:rPr>
            </w:pPr>
          </w:p>
        </w:tc>
      </w:tr>
      <w:tr w:rsidR="005B74EF" w:rsidRPr="005B74EF" w14:paraId="4EC6DFC5" w14:textId="77777777" w:rsidTr="005674A2">
        <w:trPr>
          <w:trHeight w:val="315"/>
        </w:trPr>
        <w:tc>
          <w:tcPr>
            <w:tcW w:w="1135" w:type="dxa"/>
            <w:vAlign w:val="center"/>
            <w:hideMark/>
          </w:tcPr>
          <w:p w14:paraId="6247FA4C" w14:textId="77777777" w:rsidR="005B74EF" w:rsidRPr="005B74EF" w:rsidRDefault="005B74EF" w:rsidP="005B74EF">
            <w:pPr>
              <w:spacing w:after="160" w:line="259" w:lineRule="auto"/>
              <w:rPr>
                <w:lang w:val="en-GB"/>
              </w:rPr>
            </w:pPr>
            <w:r w:rsidRPr="005B74EF">
              <w:rPr>
                <w:lang w:val="en-GB"/>
              </w:rPr>
              <w:t>Α3.5.21</w:t>
            </w:r>
          </w:p>
        </w:tc>
        <w:tc>
          <w:tcPr>
            <w:tcW w:w="2945" w:type="dxa"/>
            <w:vAlign w:val="center"/>
            <w:hideMark/>
          </w:tcPr>
          <w:p w14:paraId="7E5A1391" w14:textId="77777777" w:rsidR="005B74EF" w:rsidRPr="005B74EF" w:rsidRDefault="005B74EF" w:rsidP="005B74EF">
            <w:pPr>
              <w:spacing w:after="160" w:line="259" w:lineRule="auto"/>
              <w:rPr>
                <w:lang w:val="en-GB"/>
              </w:rPr>
            </w:pPr>
            <w:r w:rsidRPr="005B74EF">
              <w:rPr>
                <w:lang w:val="en-GB"/>
              </w:rPr>
              <w:t xml:space="preserve">USB 3.2 </w:t>
            </w:r>
          </w:p>
        </w:tc>
        <w:tc>
          <w:tcPr>
            <w:tcW w:w="2268" w:type="dxa"/>
            <w:vAlign w:val="center"/>
            <w:hideMark/>
          </w:tcPr>
          <w:p w14:paraId="60AD9956" w14:textId="77777777" w:rsidR="005B74EF" w:rsidRPr="005B74EF" w:rsidRDefault="005B74EF" w:rsidP="005B74EF">
            <w:pPr>
              <w:spacing w:after="160" w:line="259" w:lineRule="auto"/>
              <w:rPr>
                <w:lang w:val="en-GB"/>
              </w:rPr>
            </w:pPr>
            <w:r w:rsidRPr="005B74EF">
              <w:rPr>
                <w:lang w:val="en-GB"/>
              </w:rPr>
              <w:t>≥ 2</w:t>
            </w:r>
          </w:p>
        </w:tc>
        <w:tc>
          <w:tcPr>
            <w:tcW w:w="1328" w:type="dxa"/>
          </w:tcPr>
          <w:p w14:paraId="7EE0553A" w14:textId="77777777" w:rsidR="005B74EF" w:rsidRPr="005B74EF" w:rsidRDefault="005B74EF" w:rsidP="005B74EF">
            <w:pPr>
              <w:spacing w:after="160" w:line="259" w:lineRule="auto"/>
              <w:rPr>
                <w:lang w:val="en-GB"/>
              </w:rPr>
            </w:pPr>
          </w:p>
        </w:tc>
        <w:tc>
          <w:tcPr>
            <w:tcW w:w="1680" w:type="dxa"/>
          </w:tcPr>
          <w:p w14:paraId="7F327BDE" w14:textId="77777777" w:rsidR="005B74EF" w:rsidRPr="005B74EF" w:rsidRDefault="005B74EF" w:rsidP="005B74EF">
            <w:pPr>
              <w:spacing w:after="160" w:line="259" w:lineRule="auto"/>
              <w:rPr>
                <w:lang w:val="en-GB"/>
              </w:rPr>
            </w:pPr>
          </w:p>
        </w:tc>
      </w:tr>
      <w:tr w:rsidR="005B74EF" w:rsidRPr="005B74EF" w14:paraId="5A51120C" w14:textId="77777777" w:rsidTr="005674A2">
        <w:trPr>
          <w:trHeight w:val="600"/>
        </w:trPr>
        <w:tc>
          <w:tcPr>
            <w:tcW w:w="1135" w:type="dxa"/>
            <w:vAlign w:val="center"/>
            <w:hideMark/>
          </w:tcPr>
          <w:p w14:paraId="3E83669A" w14:textId="77777777" w:rsidR="005B74EF" w:rsidRPr="005B74EF" w:rsidRDefault="005B74EF" w:rsidP="005B74EF">
            <w:pPr>
              <w:spacing w:after="160" w:line="259" w:lineRule="auto"/>
              <w:rPr>
                <w:lang w:val="en-GB"/>
              </w:rPr>
            </w:pPr>
            <w:r w:rsidRPr="005B74EF">
              <w:rPr>
                <w:lang w:val="en-GB"/>
              </w:rPr>
              <w:t>Α3.5.22</w:t>
            </w:r>
          </w:p>
        </w:tc>
        <w:tc>
          <w:tcPr>
            <w:tcW w:w="2945" w:type="dxa"/>
            <w:vAlign w:val="center"/>
            <w:hideMark/>
          </w:tcPr>
          <w:p w14:paraId="5203FA36" w14:textId="77777777" w:rsidR="005B74EF" w:rsidRPr="005B74EF" w:rsidRDefault="005B74EF" w:rsidP="005B74EF">
            <w:pPr>
              <w:spacing w:after="160" w:line="259" w:lineRule="auto"/>
            </w:pPr>
            <w:r w:rsidRPr="005B74EF">
              <w:t>Θύρα ήχου γενικής χρήσης για σύνδεση ακουστικών ή σετ ακουστικών-μικροφώνου</w:t>
            </w:r>
          </w:p>
        </w:tc>
        <w:tc>
          <w:tcPr>
            <w:tcW w:w="2268" w:type="dxa"/>
            <w:vAlign w:val="center"/>
            <w:hideMark/>
          </w:tcPr>
          <w:p w14:paraId="7DA2C267" w14:textId="77777777" w:rsidR="005B74EF" w:rsidRPr="005B74EF" w:rsidRDefault="005B74EF" w:rsidP="005B74EF">
            <w:pPr>
              <w:spacing w:after="160" w:line="259" w:lineRule="auto"/>
              <w:rPr>
                <w:lang w:val="en-GB"/>
              </w:rPr>
            </w:pPr>
            <w:r w:rsidRPr="005B74EF">
              <w:rPr>
                <w:lang w:val="en-GB"/>
              </w:rPr>
              <w:t>≥ 1</w:t>
            </w:r>
          </w:p>
        </w:tc>
        <w:tc>
          <w:tcPr>
            <w:tcW w:w="1328" w:type="dxa"/>
          </w:tcPr>
          <w:p w14:paraId="6808F2FC" w14:textId="77777777" w:rsidR="005B74EF" w:rsidRPr="005B74EF" w:rsidRDefault="005B74EF" w:rsidP="005B74EF">
            <w:pPr>
              <w:spacing w:after="160" w:line="259" w:lineRule="auto"/>
              <w:rPr>
                <w:lang w:val="en-GB"/>
              </w:rPr>
            </w:pPr>
          </w:p>
        </w:tc>
        <w:tc>
          <w:tcPr>
            <w:tcW w:w="1680" w:type="dxa"/>
          </w:tcPr>
          <w:p w14:paraId="3A5E9A45" w14:textId="77777777" w:rsidR="005B74EF" w:rsidRPr="005B74EF" w:rsidRDefault="005B74EF" w:rsidP="005B74EF">
            <w:pPr>
              <w:spacing w:after="160" w:line="259" w:lineRule="auto"/>
              <w:rPr>
                <w:lang w:val="en-GB"/>
              </w:rPr>
            </w:pPr>
          </w:p>
        </w:tc>
      </w:tr>
      <w:tr w:rsidR="005B74EF" w:rsidRPr="005B74EF" w14:paraId="3F670E26" w14:textId="77777777" w:rsidTr="005674A2">
        <w:trPr>
          <w:trHeight w:val="315"/>
        </w:trPr>
        <w:tc>
          <w:tcPr>
            <w:tcW w:w="1135" w:type="dxa"/>
            <w:vAlign w:val="center"/>
            <w:hideMark/>
          </w:tcPr>
          <w:p w14:paraId="732E2D0C" w14:textId="77777777" w:rsidR="005B74EF" w:rsidRPr="005B74EF" w:rsidRDefault="005B74EF" w:rsidP="005B74EF">
            <w:pPr>
              <w:spacing w:after="160" w:line="259" w:lineRule="auto"/>
              <w:rPr>
                <w:lang w:val="en-GB"/>
              </w:rPr>
            </w:pPr>
            <w:r w:rsidRPr="005B74EF">
              <w:rPr>
                <w:lang w:val="en-GB"/>
              </w:rPr>
              <w:t>Α3.5.23</w:t>
            </w:r>
          </w:p>
        </w:tc>
        <w:tc>
          <w:tcPr>
            <w:tcW w:w="2945" w:type="dxa"/>
            <w:vAlign w:val="center"/>
            <w:hideMark/>
          </w:tcPr>
          <w:p w14:paraId="4D832BA1" w14:textId="77777777" w:rsidR="005B74EF" w:rsidRPr="005B74EF" w:rsidRDefault="005B74EF" w:rsidP="005B74EF">
            <w:pPr>
              <w:spacing w:after="160" w:line="259" w:lineRule="auto"/>
              <w:rPr>
                <w:lang w:val="en-GB"/>
              </w:rPr>
            </w:pPr>
            <w:r w:rsidRPr="005B74EF">
              <w:rPr>
                <w:lang w:val="en-GB"/>
              </w:rPr>
              <w:t>DisplayPort</w:t>
            </w:r>
          </w:p>
        </w:tc>
        <w:tc>
          <w:tcPr>
            <w:tcW w:w="2268" w:type="dxa"/>
            <w:vAlign w:val="center"/>
            <w:hideMark/>
          </w:tcPr>
          <w:p w14:paraId="3C2DAC82" w14:textId="77777777" w:rsidR="005B74EF" w:rsidRPr="005B74EF" w:rsidRDefault="005B74EF" w:rsidP="005B74EF">
            <w:pPr>
              <w:spacing w:after="160" w:line="259" w:lineRule="auto"/>
              <w:rPr>
                <w:lang w:val="en-GB"/>
              </w:rPr>
            </w:pPr>
            <w:r w:rsidRPr="005B74EF">
              <w:rPr>
                <w:lang w:val="en-GB"/>
              </w:rPr>
              <w:t>≥ 1</w:t>
            </w:r>
          </w:p>
        </w:tc>
        <w:tc>
          <w:tcPr>
            <w:tcW w:w="1328" w:type="dxa"/>
          </w:tcPr>
          <w:p w14:paraId="3F3FDC15" w14:textId="77777777" w:rsidR="005B74EF" w:rsidRPr="005B74EF" w:rsidRDefault="005B74EF" w:rsidP="005B74EF">
            <w:pPr>
              <w:spacing w:after="160" w:line="259" w:lineRule="auto"/>
              <w:rPr>
                <w:lang w:val="en-GB"/>
              </w:rPr>
            </w:pPr>
          </w:p>
        </w:tc>
        <w:tc>
          <w:tcPr>
            <w:tcW w:w="1680" w:type="dxa"/>
          </w:tcPr>
          <w:p w14:paraId="0FEAD7D7" w14:textId="77777777" w:rsidR="005B74EF" w:rsidRPr="005B74EF" w:rsidRDefault="005B74EF" w:rsidP="005B74EF">
            <w:pPr>
              <w:spacing w:after="160" w:line="259" w:lineRule="auto"/>
              <w:rPr>
                <w:lang w:val="en-GB"/>
              </w:rPr>
            </w:pPr>
          </w:p>
        </w:tc>
      </w:tr>
      <w:tr w:rsidR="005B74EF" w:rsidRPr="005B74EF" w14:paraId="5124F904" w14:textId="77777777" w:rsidTr="005674A2">
        <w:trPr>
          <w:trHeight w:val="315"/>
        </w:trPr>
        <w:tc>
          <w:tcPr>
            <w:tcW w:w="1135" w:type="dxa"/>
            <w:vAlign w:val="center"/>
            <w:hideMark/>
          </w:tcPr>
          <w:p w14:paraId="6F96A6BC" w14:textId="77777777" w:rsidR="005B74EF" w:rsidRPr="005B74EF" w:rsidRDefault="005B74EF" w:rsidP="005B74EF">
            <w:pPr>
              <w:spacing w:after="160" w:line="259" w:lineRule="auto"/>
              <w:rPr>
                <w:lang w:val="en-GB"/>
              </w:rPr>
            </w:pPr>
            <w:r w:rsidRPr="005B74EF">
              <w:rPr>
                <w:lang w:val="en-GB"/>
              </w:rPr>
              <w:t>Α3.5.24</w:t>
            </w:r>
          </w:p>
        </w:tc>
        <w:tc>
          <w:tcPr>
            <w:tcW w:w="2945" w:type="dxa"/>
            <w:vAlign w:val="center"/>
            <w:hideMark/>
          </w:tcPr>
          <w:p w14:paraId="01877FD3" w14:textId="77777777" w:rsidR="005B74EF" w:rsidRPr="005B74EF" w:rsidRDefault="005B74EF" w:rsidP="005B74EF">
            <w:pPr>
              <w:spacing w:after="160" w:line="259" w:lineRule="auto"/>
              <w:rPr>
                <w:lang w:val="en-GB"/>
              </w:rPr>
            </w:pPr>
            <w:r w:rsidRPr="005B74EF">
              <w:rPr>
                <w:lang w:val="en-GB"/>
              </w:rPr>
              <w:t>HDMI port</w:t>
            </w:r>
          </w:p>
        </w:tc>
        <w:tc>
          <w:tcPr>
            <w:tcW w:w="2268" w:type="dxa"/>
            <w:vAlign w:val="center"/>
            <w:hideMark/>
          </w:tcPr>
          <w:p w14:paraId="463F6924" w14:textId="77777777" w:rsidR="005B74EF" w:rsidRPr="005B74EF" w:rsidRDefault="005B74EF" w:rsidP="005B74EF">
            <w:pPr>
              <w:spacing w:after="160" w:line="259" w:lineRule="auto"/>
              <w:rPr>
                <w:lang w:val="en-GB"/>
              </w:rPr>
            </w:pPr>
            <w:r w:rsidRPr="005B74EF">
              <w:rPr>
                <w:lang w:val="en-GB"/>
              </w:rPr>
              <w:t>≥ 1</w:t>
            </w:r>
          </w:p>
        </w:tc>
        <w:tc>
          <w:tcPr>
            <w:tcW w:w="1328" w:type="dxa"/>
          </w:tcPr>
          <w:p w14:paraId="09B1595B" w14:textId="77777777" w:rsidR="005B74EF" w:rsidRPr="005B74EF" w:rsidRDefault="005B74EF" w:rsidP="005B74EF">
            <w:pPr>
              <w:spacing w:after="160" w:line="259" w:lineRule="auto"/>
              <w:rPr>
                <w:lang w:val="en-GB"/>
              </w:rPr>
            </w:pPr>
          </w:p>
        </w:tc>
        <w:tc>
          <w:tcPr>
            <w:tcW w:w="1680" w:type="dxa"/>
          </w:tcPr>
          <w:p w14:paraId="73BDBDBD" w14:textId="77777777" w:rsidR="005B74EF" w:rsidRPr="005B74EF" w:rsidRDefault="005B74EF" w:rsidP="005B74EF">
            <w:pPr>
              <w:spacing w:after="160" w:line="259" w:lineRule="auto"/>
              <w:rPr>
                <w:lang w:val="en-GB"/>
              </w:rPr>
            </w:pPr>
          </w:p>
        </w:tc>
      </w:tr>
      <w:tr w:rsidR="005B74EF" w:rsidRPr="005B74EF" w14:paraId="1E35EDDE" w14:textId="77777777" w:rsidTr="005674A2">
        <w:trPr>
          <w:trHeight w:val="315"/>
        </w:trPr>
        <w:tc>
          <w:tcPr>
            <w:tcW w:w="1135" w:type="dxa"/>
            <w:vAlign w:val="center"/>
            <w:hideMark/>
          </w:tcPr>
          <w:p w14:paraId="1271E3F3" w14:textId="77777777" w:rsidR="005B74EF" w:rsidRPr="005B74EF" w:rsidRDefault="005B74EF" w:rsidP="005B74EF">
            <w:pPr>
              <w:spacing w:after="160" w:line="259" w:lineRule="auto"/>
              <w:rPr>
                <w:lang w:val="en-GB"/>
              </w:rPr>
            </w:pPr>
            <w:r w:rsidRPr="005B74EF">
              <w:rPr>
                <w:lang w:val="en-GB"/>
              </w:rPr>
              <w:t>Α3.5.25</w:t>
            </w:r>
          </w:p>
        </w:tc>
        <w:tc>
          <w:tcPr>
            <w:tcW w:w="2945" w:type="dxa"/>
            <w:vAlign w:val="center"/>
            <w:hideMark/>
          </w:tcPr>
          <w:p w14:paraId="36429E6B" w14:textId="77777777" w:rsidR="005B74EF" w:rsidRPr="005B74EF" w:rsidRDefault="005B74EF" w:rsidP="005B74EF">
            <w:pPr>
              <w:spacing w:after="160" w:line="259" w:lineRule="auto"/>
              <w:rPr>
                <w:lang w:val="en-GB"/>
              </w:rPr>
            </w:pPr>
            <w:r w:rsidRPr="005B74EF">
              <w:rPr>
                <w:lang w:val="en-GB"/>
              </w:rPr>
              <w:t xml:space="preserve">RJ-45 </w:t>
            </w:r>
            <w:proofErr w:type="gramStart"/>
            <w:r w:rsidRPr="005B74EF">
              <w:rPr>
                <w:lang w:val="en-GB"/>
              </w:rPr>
              <w:t>port</w:t>
            </w:r>
            <w:proofErr w:type="gramEnd"/>
          </w:p>
        </w:tc>
        <w:tc>
          <w:tcPr>
            <w:tcW w:w="2268" w:type="dxa"/>
            <w:vAlign w:val="center"/>
            <w:hideMark/>
          </w:tcPr>
          <w:p w14:paraId="34C4511A" w14:textId="77777777" w:rsidR="005B74EF" w:rsidRPr="005B74EF" w:rsidRDefault="005B74EF" w:rsidP="005B74EF">
            <w:pPr>
              <w:spacing w:after="160" w:line="259" w:lineRule="auto"/>
              <w:rPr>
                <w:lang w:val="en-GB"/>
              </w:rPr>
            </w:pPr>
            <w:r w:rsidRPr="005B74EF">
              <w:rPr>
                <w:lang w:val="en-GB"/>
              </w:rPr>
              <w:t>≥ 1</w:t>
            </w:r>
          </w:p>
        </w:tc>
        <w:tc>
          <w:tcPr>
            <w:tcW w:w="1328" w:type="dxa"/>
          </w:tcPr>
          <w:p w14:paraId="6A68314D" w14:textId="77777777" w:rsidR="005B74EF" w:rsidRPr="005B74EF" w:rsidRDefault="005B74EF" w:rsidP="005B74EF">
            <w:pPr>
              <w:spacing w:after="160" w:line="259" w:lineRule="auto"/>
              <w:rPr>
                <w:lang w:val="en-GB"/>
              </w:rPr>
            </w:pPr>
          </w:p>
        </w:tc>
        <w:tc>
          <w:tcPr>
            <w:tcW w:w="1680" w:type="dxa"/>
          </w:tcPr>
          <w:p w14:paraId="3A385587" w14:textId="77777777" w:rsidR="005B74EF" w:rsidRPr="005B74EF" w:rsidRDefault="005B74EF" w:rsidP="005B74EF">
            <w:pPr>
              <w:spacing w:after="160" w:line="259" w:lineRule="auto"/>
              <w:rPr>
                <w:lang w:val="en-GB"/>
              </w:rPr>
            </w:pPr>
          </w:p>
        </w:tc>
      </w:tr>
      <w:tr w:rsidR="005B74EF" w:rsidRPr="005B74EF" w14:paraId="5B9D5ACA" w14:textId="77777777" w:rsidTr="005674A2">
        <w:trPr>
          <w:trHeight w:val="315"/>
        </w:trPr>
        <w:tc>
          <w:tcPr>
            <w:tcW w:w="1135" w:type="dxa"/>
            <w:vAlign w:val="center"/>
            <w:hideMark/>
          </w:tcPr>
          <w:p w14:paraId="15F31E9D"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2AEA3305"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Γρ</w:t>
            </w:r>
            <w:proofErr w:type="spellEnd"/>
            <w:r w:rsidRPr="005B74EF">
              <w:rPr>
                <w:lang w:val="en-GB"/>
              </w:rPr>
              <w:t>αφικών</w:t>
            </w:r>
          </w:p>
        </w:tc>
        <w:tc>
          <w:tcPr>
            <w:tcW w:w="2268" w:type="dxa"/>
            <w:vAlign w:val="center"/>
            <w:hideMark/>
          </w:tcPr>
          <w:p w14:paraId="75B41351" w14:textId="77777777" w:rsidR="005B74EF" w:rsidRPr="005B74EF" w:rsidRDefault="005B74EF" w:rsidP="005B74EF">
            <w:pPr>
              <w:spacing w:after="160" w:line="259" w:lineRule="auto"/>
              <w:rPr>
                <w:lang w:val="en-GB"/>
              </w:rPr>
            </w:pPr>
            <w:r w:rsidRPr="005B74EF">
              <w:rPr>
                <w:lang w:val="en-GB"/>
              </w:rPr>
              <w:t> </w:t>
            </w:r>
          </w:p>
        </w:tc>
        <w:tc>
          <w:tcPr>
            <w:tcW w:w="1328" w:type="dxa"/>
          </w:tcPr>
          <w:p w14:paraId="1855F5BA" w14:textId="77777777" w:rsidR="005B74EF" w:rsidRPr="005B74EF" w:rsidRDefault="005B74EF" w:rsidP="005B74EF">
            <w:pPr>
              <w:spacing w:after="160" w:line="259" w:lineRule="auto"/>
              <w:rPr>
                <w:lang w:val="en-GB"/>
              </w:rPr>
            </w:pPr>
          </w:p>
        </w:tc>
        <w:tc>
          <w:tcPr>
            <w:tcW w:w="1680" w:type="dxa"/>
          </w:tcPr>
          <w:p w14:paraId="34C0983E" w14:textId="77777777" w:rsidR="005B74EF" w:rsidRPr="005B74EF" w:rsidRDefault="005B74EF" w:rsidP="005B74EF">
            <w:pPr>
              <w:spacing w:after="160" w:line="259" w:lineRule="auto"/>
              <w:rPr>
                <w:lang w:val="en-GB"/>
              </w:rPr>
            </w:pPr>
          </w:p>
        </w:tc>
      </w:tr>
      <w:tr w:rsidR="005B74EF" w:rsidRPr="005B74EF" w14:paraId="78D9DA15" w14:textId="77777777" w:rsidTr="005674A2">
        <w:trPr>
          <w:trHeight w:val="315"/>
        </w:trPr>
        <w:tc>
          <w:tcPr>
            <w:tcW w:w="1135" w:type="dxa"/>
            <w:vAlign w:val="center"/>
            <w:hideMark/>
          </w:tcPr>
          <w:p w14:paraId="3EB0D02C" w14:textId="77777777" w:rsidR="005B74EF" w:rsidRPr="005B74EF" w:rsidRDefault="005B74EF" w:rsidP="005B74EF">
            <w:pPr>
              <w:spacing w:after="160" w:line="259" w:lineRule="auto"/>
              <w:rPr>
                <w:lang w:val="en-GB"/>
              </w:rPr>
            </w:pPr>
            <w:r w:rsidRPr="005B74EF">
              <w:rPr>
                <w:lang w:val="en-GB"/>
              </w:rPr>
              <w:t>Α3.5.27</w:t>
            </w:r>
          </w:p>
        </w:tc>
        <w:tc>
          <w:tcPr>
            <w:tcW w:w="2945" w:type="dxa"/>
            <w:vAlign w:val="center"/>
            <w:hideMark/>
          </w:tcPr>
          <w:p w14:paraId="202F0B31"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 xml:space="preserve">ατωμένη </w:t>
            </w:r>
            <w:proofErr w:type="spellStart"/>
            <w:r w:rsidRPr="005B74EF">
              <w:rPr>
                <w:lang w:val="en-GB"/>
              </w:rPr>
              <w:t>στη</w:t>
            </w:r>
            <w:proofErr w:type="spellEnd"/>
            <w:r w:rsidRPr="005B74EF">
              <w:rPr>
                <w:lang w:val="en-GB"/>
              </w:rPr>
              <w:t xml:space="preserve"> CPU</w:t>
            </w:r>
          </w:p>
        </w:tc>
        <w:tc>
          <w:tcPr>
            <w:tcW w:w="2268" w:type="dxa"/>
            <w:vAlign w:val="center"/>
            <w:hideMark/>
          </w:tcPr>
          <w:p w14:paraId="47CD1D29" w14:textId="77777777" w:rsidR="005B74EF" w:rsidRPr="005B74EF" w:rsidRDefault="005B74EF" w:rsidP="005B74EF">
            <w:pPr>
              <w:spacing w:after="160" w:line="259" w:lineRule="auto"/>
              <w:rPr>
                <w:lang w:val="en-GB"/>
              </w:rPr>
            </w:pPr>
            <w:r w:rsidRPr="005B74EF">
              <w:rPr>
                <w:lang w:val="en-GB"/>
              </w:rPr>
              <w:t>NAI</w:t>
            </w:r>
          </w:p>
        </w:tc>
        <w:tc>
          <w:tcPr>
            <w:tcW w:w="1328" w:type="dxa"/>
          </w:tcPr>
          <w:p w14:paraId="22E476E0" w14:textId="77777777" w:rsidR="005B74EF" w:rsidRPr="005B74EF" w:rsidRDefault="005B74EF" w:rsidP="005B74EF">
            <w:pPr>
              <w:spacing w:after="160" w:line="259" w:lineRule="auto"/>
              <w:rPr>
                <w:lang w:val="en-GB"/>
              </w:rPr>
            </w:pPr>
          </w:p>
        </w:tc>
        <w:tc>
          <w:tcPr>
            <w:tcW w:w="1680" w:type="dxa"/>
          </w:tcPr>
          <w:p w14:paraId="31B14611" w14:textId="77777777" w:rsidR="005B74EF" w:rsidRPr="005B74EF" w:rsidRDefault="005B74EF" w:rsidP="005B74EF">
            <w:pPr>
              <w:spacing w:after="160" w:line="259" w:lineRule="auto"/>
              <w:rPr>
                <w:lang w:val="en-GB"/>
              </w:rPr>
            </w:pPr>
          </w:p>
        </w:tc>
      </w:tr>
      <w:tr w:rsidR="005B74EF" w:rsidRPr="005B74EF" w14:paraId="43A1A084" w14:textId="77777777" w:rsidTr="005674A2">
        <w:trPr>
          <w:trHeight w:val="315"/>
        </w:trPr>
        <w:tc>
          <w:tcPr>
            <w:tcW w:w="1135" w:type="dxa"/>
            <w:vAlign w:val="center"/>
            <w:hideMark/>
          </w:tcPr>
          <w:p w14:paraId="589044A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1A6793C"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δικτύου</w:t>
            </w:r>
            <w:proofErr w:type="spellEnd"/>
          </w:p>
        </w:tc>
        <w:tc>
          <w:tcPr>
            <w:tcW w:w="2268" w:type="dxa"/>
            <w:vAlign w:val="center"/>
            <w:hideMark/>
          </w:tcPr>
          <w:p w14:paraId="5A85BFF9" w14:textId="77777777" w:rsidR="005B74EF" w:rsidRPr="005B74EF" w:rsidRDefault="005B74EF" w:rsidP="005B74EF">
            <w:pPr>
              <w:spacing w:after="160" w:line="259" w:lineRule="auto"/>
              <w:rPr>
                <w:lang w:val="en-GB"/>
              </w:rPr>
            </w:pPr>
            <w:r w:rsidRPr="005B74EF">
              <w:rPr>
                <w:lang w:val="en-GB"/>
              </w:rPr>
              <w:t> </w:t>
            </w:r>
          </w:p>
        </w:tc>
        <w:tc>
          <w:tcPr>
            <w:tcW w:w="1328" w:type="dxa"/>
          </w:tcPr>
          <w:p w14:paraId="582290BE" w14:textId="77777777" w:rsidR="005B74EF" w:rsidRPr="005B74EF" w:rsidRDefault="005B74EF" w:rsidP="005B74EF">
            <w:pPr>
              <w:spacing w:after="160" w:line="259" w:lineRule="auto"/>
              <w:rPr>
                <w:lang w:val="en-GB"/>
              </w:rPr>
            </w:pPr>
          </w:p>
        </w:tc>
        <w:tc>
          <w:tcPr>
            <w:tcW w:w="1680" w:type="dxa"/>
          </w:tcPr>
          <w:p w14:paraId="4117A855" w14:textId="77777777" w:rsidR="005B74EF" w:rsidRPr="005B74EF" w:rsidRDefault="005B74EF" w:rsidP="005B74EF">
            <w:pPr>
              <w:spacing w:after="160" w:line="259" w:lineRule="auto"/>
              <w:rPr>
                <w:lang w:val="en-GB"/>
              </w:rPr>
            </w:pPr>
          </w:p>
        </w:tc>
      </w:tr>
      <w:tr w:rsidR="005B74EF" w:rsidRPr="005B74EF" w14:paraId="371B0C12" w14:textId="77777777" w:rsidTr="005674A2">
        <w:trPr>
          <w:trHeight w:val="315"/>
        </w:trPr>
        <w:tc>
          <w:tcPr>
            <w:tcW w:w="1135" w:type="dxa"/>
            <w:vAlign w:val="center"/>
            <w:hideMark/>
          </w:tcPr>
          <w:p w14:paraId="2A97C76A" w14:textId="77777777" w:rsidR="005B74EF" w:rsidRPr="005B74EF" w:rsidRDefault="005B74EF" w:rsidP="005B74EF">
            <w:pPr>
              <w:spacing w:after="160" w:line="259" w:lineRule="auto"/>
              <w:rPr>
                <w:lang w:val="en-GB"/>
              </w:rPr>
            </w:pPr>
            <w:r w:rsidRPr="005B74EF">
              <w:rPr>
                <w:lang w:val="en-GB"/>
              </w:rPr>
              <w:t>Α3.5.28</w:t>
            </w:r>
          </w:p>
        </w:tc>
        <w:tc>
          <w:tcPr>
            <w:tcW w:w="2945" w:type="dxa"/>
            <w:vAlign w:val="center"/>
            <w:hideMark/>
          </w:tcPr>
          <w:p w14:paraId="1BC9F0B9" w14:textId="77777777" w:rsidR="005B74EF" w:rsidRPr="005B74EF" w:rsidRDefault="005B74EF" w:rsidP="005B74EF">
            <w:pPr>
              <w:spacing w:after="160" w:line="259" w:lineRule="auto"/>
              <w:rPr>
                <w:lang w:val="en-GB"/>
              </w:rPr>
            </w:pPr>
            <w:r w:rsidRPr="005B74EF">
              <w:rPr>
                <w:lang w:val="en-GB"/>
              </w:rPr>
              <w:t>10/100/1000 Mbps</w:t>
            </w:r>
          </w:p>
        </w:tc>
        <w:tc>
          <w:tcPr>
            <w:tcW w:w="2268" w:type="dxa"/>
            <w:vAlign w:val="center"/>
            <w:hideMark/>
          </w:tcPr>
          <w:p w14:paraId="2D249A10"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0371BC5" w14:textId="77777777" w:rsidR="005B74EF" w:rsidRPr="005B74EF" w:rsidRDefault="005B74EF" w:rsidP="005B74EF">
            <w:pPr>
              <w:spacing w:after="160" w:line="259" w:lineRule="auto"/>
              <w:rPr>
                <w:lang w:val="en-GB"/>
              </w:rPr>
            </w:pPr>
          </w:p>
        </w:tc>
        <w:tc>
          <w:tcPr>
            <w:tcW w:w="1680" w:type="dxa"/>
          </w:tcPr>
          <w:p w14:paraId="0D314B1B" w14:textId="77777777" w:rsidR="005B74EF" w:rsidRPr="005B74EF" w:rsidRDefault="005B74EF" w:rsidP="005B74EF">
            <w:pPr>
              <w:spacing w:after="160" w:line="259" w:lineRule="auto"/>
              <w:rPr>
                <w:lang w:val="en-GB"/>
              </w:rPr>
            </w:pPr>
          </w:p>
        </w:tc>
      </w:tr>
      <w:tr w:rsidR="005B74EF" w:rsidRPr="005B74EF" w14:paraId="3AE849CC" w14:textId="77777777" w:rsidTr="005674A2">
        <w:trPr>
          <w:trHeight w:val="315"/>
        </w:trPr>
        <w:tc>
          <w:tcPr>
            <w:tcW w:w="1135" w:type="dxa"/>
            <w:vAlign w:val="center"/>
            <w:hideMark/>
          </w:tcPr>
          <w:p w14:paraId="23AAF06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FD53512"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ήχου</w:t>
            </w:r>
            <w:proofErr w:type="spellEnd"/>
          </w:p>
        </w:tc>
        <w:tc>
          <w:tcPr>
            <w:tcW w:w="2268" w:type="dxa"/>
            <w:vAlign w:val="center"/>
            <w:hideMark/>
          </w:tcPr>
          <w:p w14:paraId="6161E055" w14:textId="77777777" w:rsidR="005B74EF" w:rsidRPr="005B74EF" w:rsidRDefault="005B74EF" w:rsidP="005B74EF">
            <w:pPr>
              <w:spacing w:after="160" w:line="259" w:lineRule="auto"/>
              <w:rPr>
                <w:lang w:val="en-GB"/>
              </w:rPr>
            </w:pPr>
            <w:r w:rsidRPr="005B74EF">
              <w:rPr>
                <w:lang w:val="en-GB"/>
              </w:rPr>
              <w:t> </w:t>
            </w:r>
          </w:p>
        </w:tc>
        <w:tc>
          <w:tcPr>
            <w:tcW w:w="1328" w:type="dxa"/>
          </w:tcPr>
          <w:p w14:paraId="02E81332" w14:textId="77777777" w:rsidR="005B74EF" w:rsidRPr="005B74EF" w:rsidRDefault="005B74EF" w:rsidP="005B74EF">
            <w:pPr>
              <w:spacing w:after="160" w:line="259" w:lineRule="auto"/>
              <w:rPr>
                <w:lang w:val="en-GB"/>
              </w:rPr>
            </w:pPr>
          </w:p>
        </w:tc>
        <w:tc>
          <w:tcPr>
            <w:tcW w:w="1680" w:type="dxa"/>
          </w:tcPr>
          <w:p w14:paraId="1C351160" w14:textId="77777777" w:rsidR="005B74EF" w:rsidRPr="005B74EF" w:rsidRDefault="005B74EF" w:rsidP="005B74EF">
            <w:pPr>
              <w:spacing w:after="160" w:line="259" w:lineRule="auto"/>
              <w:rPr>
                <w:lang w:val="en-GB"/>
              </w:rPr>
            </w:pPr>
          </w:p>
        </w:tc>
      </w:tr>
      <w:tr w:rsidR="005B74EF" w:rsidRPr="005B74EF" w14:paraId="0B302601" w14:textId="77777777" w:rsidTr="005674A2">
        <w:trPr>
          <w:trHeight w:val="315"/>
        </w:trPr>
        <w:tc>
          <w:tcPr>
            <w:tcW w:w="1135" w:type="dxa"/>
            <w:vAlign w:val="center"/>
            <w:hideMark/>
          </w:tcPr>
          <w:p w14:paraId="7C63F13F" w14:textId="77777777" w:rsidR="005B74EF" w:rsidRPr="005B74EF" w:rsidRDefault="005B74EF" w:rsidP="005B74EF">
            <w:pPr>
              <w:spacing w:after="160" w:line="259" w:lineRule="auto"/>
              <w:rPr>
                <w:lang w:val="en-GB"/>
              </w:rPr>
            </w:pPr>
            <w:r w:rsidRPr="005B74EF">
              <w:rPr>
                <w:lang w:val="en-GB"/>
              </w:rPr>
              <w:t>Α3.5.29</w:t>
            </w:r>
          </w:p>
        </w:tc>
        <w:tc>
          <w:tcPr>
            <w:tcW w:w="2945" w:type="dxa"/>
            <w:vAlign w:val="center"/>
            <w:hideMark/>
          </w:tcPr>
          <w:p w14:paraId="212AEB6F" w14:textId="77777777" w:rsidR="005B74EF" w:rsidRPr="005B74EF" w:rsidRDefault="005B74EF" w:rsidP="005B74EF">
            <w:pPr>
              <w:spacing w:after="160" w:line="259" w:lineRule="auto"/>
              <w:rPr>
                <w:lang w:val="en-GB"/>
              </w:rPr>
            </w:pPr>
            <w:proofErr w:type="gramStart"/>
            <w:r w:rsidRPr="005B74EF">
              <w:rPr>
                <w:lang w:val="en-GB"/>
              </w:rPr>
              <w:t>High Definition</w:t>
            </w:r>
            <w:proofErr w:type="gramEnd"/>
            <w:r w:rsidRPr="005B74EF">
              <w:rPr>
                <w:lang w:val="en-GB"/>
              </w:rPr>
              <w:t xml:space="preserve"> Audio</w:t>
            </w:r>
          </w:p>
        </w:tc>
        <w:tc>
          <w:tcPr>
            <w:tcW w:w="2268" w:type="dxa"/>
            <w:vAlign w:val="center"/>
            <w:hideMark/>
          </w:tcPr>
          <w:p w14:paraId="0696CA62"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61DEC8E6" w14:textId="77777777" w:rsidR="005B74EF" w:rsidRPr="005B74EF" w:rsidRDefault="005B74EF" w:rsidP="005B74EF">
            <w:pPr>
              <w:spacing w:after="160" w:line="259" w:lineRule="auto"/>
              <w:rPr>
                <w:lang w:val="en-GB"/>
              </w:rPr>
            </w:pPr>
          </w:p>
        </w:tc>
        <w:tc>
          <w:tcPr>
            <w:tcW w:w="1680" w:type="dxa"/>
          </w:tcPr>
          <w:p w14:paraId="3ACDFB58" w14:textId="77777777" w:rsidR="005B74EF" w:rsidRPr="005B74EF" w:rsidRDefault="005B74EF" w:rsidP="005B74EF">
            <w:pPr>
              <w:spacing w:after="160" w:line="259" w:lineRule="auto"/>
              <w:rPr>
                <w:lang w:val="en-GB"/>
              </w:rPr>
            </w:pPr>
          </w:p>
        </w:tc>
      </w:tr>
      <w:tr w:rsidR="005B74EF" w:rsidRPr="005B74EF" w14:paraId="3BE35DB1" w14:textId="77777777" w:rsidTr="005674A2">
        <w:trPr>
          <w:trHeight w:val="315"/>
        </w:trPr>
        <w:tc>
          <w:tcPr>
            <w:tcW w:w="1135" w:type="dxa"/>
            <w:vAlign w:val="center"/>
            <w:hideMark/>
          </w:tcPr>
          <w:p w14:paraId="512EAF55"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70927D9" w14:textId="77777777" w:rsidR="005B74EF" w:rsidRPr="005B74EF" w:rsidRDefault="005B74EF" w:rsidP="005B74EF">
            <w:pPr>
              <w:spacing w:after="160" w:line="259" w:lineRule="auto"/>
              <w:rPr>
                <w:lang w:val="en-GB"/>
              </w:rPr>
            </w:pPr>
            <w:proofErr w:type="spellStart"/>
            <w:r w:rsidRPr="005B74EF">
              <w:rPr>
                <w:lang w:val="en-GB"/>
              </w:rPr>
              <w:t>Τροφοδοτικό</w:t>
            </w:r>
            <w:proofErr w:type="spellEnd"/>
          </w:p>
        </w:tc>
        <w:tc>
          <w:tcPr>
            <w:tcW w:w="2268" w:type="dxa"/>
            <w:vAlign w:val="center"/>
            <w:hideMark/>
          </w:tcPr>
          <w:p w14:paraId="054A6CC1" w14:textId="77777777" w:rsidR="005B74EF" w:rsidRPr="005B74EF" w:rsidRDefault="005B74EF" w:rsidP="005B74EF">
            <w:pPr>
              <w:spacing w:after="160" w:line="259" w:lineRule="auto"/>
              <w:rPr>
                <w:lang w:val="en-GB"/>
              </w:rPr>
            </w:pPr>
            <w:r w:rsidRPr="005B74EF">
              <w:rPr>
                <w:lang w:val="en-GB"/>
              </w:rPr>
              <w:t> </w:t>
            </w:r>
          </w:p>
        </w:tc>
        <w:tc>
          <w:tcPr>
            <w:tcW w:w="1328" w:type="dxa"/>
          </w:tcPr>
          <w:p w14:paraId="133ACF14" w14:textId="77777777" w:rsidR="005B74EF" w:rsidRPr="005B74EF" w:rsidRDefault="005B74EF" w:rsidP="005B74EF">
            <w:pPr>
              <w:spacing w:after="160" w:line="259" w:lineRule="auto"/>
              <w:rPr>
                <w:lang w:val="en-GB"/>
              </w:rPr>
            </w:pPr>
          </w:p>
        </w:tc>
        <w:tc>
          <w:tcPr>
            <w:tcW w:w="1680" w:type="dxa"/>
          </w:tcPr>
          <w:p w14:paraId="5226F720" w14:textId="77777777" w:rsidR="005B74EF" w:rsidRPr="005B74EF" w:rsidRDefault="005B74EF" w:rsidP="005B74EF">
            <w:pPr>
              <w:spacing w:after="160" w:line="259" w:lineRule="auto"/>
              <w:rPr>
                <w:lang w:val="en-GB"/>
              </w:rPr>
            </w:pPr>
          </w:p>
        </w:tc>
      </w:tr>
      <w:tr w:rsidR="005B74EF" w:rsidRPr="005B74EF" w14:paraId="6B3B5E39" w14:textId="77777777" w:rsidTr="005674A2">
        <w:trPr>
          <w:trHeight w:val="315"/>
        </w:trPr>
        <w:tc>
          <w:tcPr>
            <w:tcW w:w="1135" w:type="dxa"/>
            <w:vAlign w:val="center"/>
            <w:hideMark/>
          </w:tcPr>
          <w:p w14:paraId="1C8E2BB1" w14:textId="77777777" w:rsidR="005B74EF" w:rsidRPr="005B74EF" w:rsidRDefault="005B74EF" w:rsidP="005B74EF">
            <w:pPr>
              <w:spacing w:after="160" w:line="259" w:lineRule="auto"/>
              <w:rPr>
                <w:lang w:val="en-GB"/>
              </w:rPr>
            </w:pPr>
            <w:r w:rsidRPr="005B74EF">
              <w:rPr>
                <w:lang w:val="en-GB"/>
              </w:rPr>
              <w:t>Α3.5.30</w:t>
            </w:r>
          </w:p>
        </w:tc>
        <w:tc>
          <w:tcPr>
            <w:tcW w:w="2945" w:type="dxa"/>
            <w:vAlign w:val="center"/>
            <w:hideMark/>
          </w:tcPr>
          <w:p w14:paraId="152ED75B" w14:textId="77777777" w:rsidR="005B74EF" w:rsidRPr="005B74EF" w:rsidRDefault="005B74EF" w:rsidP="005B74EF">
            <w:pPr>
              <w:spacing w:after="160" w:line="259" w:lineRule="auto"/>
              <w:rPr>
                <w:lang w:val="en-GB"/>
              </w:rPr>
            </w:pPr>
            <w:r w:rsidRPr="005B74EF">
              <w:rPr>
                <w:lang w:val="en-GB"/>
              </w:rPr>
              <w:t>Απ</w:t>
            </w:r>
            <w:proofErr w:type="spellStart"/>
            <w:r w:rsidRPr="005B74EF">
              <w:rPr>
                <w:lang w:val="en-GB"/>
              </w:rPr>
              <w:t>όδοση</w:t>
            </w:r>
            <w:proofErr w:type="spellEnd"/>
          </w:p>
        </w:tc>
        <w:tc>
          <w:tcPr>
            <w:tcW w:w="2268" w:type="dxa"/>
            <w:vAlign w:val="center"/>
            <w:hideMark/>
          </w:tcPr>
          <w:p w14:paraId="41087E6C" w14:textId="77777777" w:rsidR="005B74EF" w:rsidRPr="005B74EF" w:rsidRDefault="005B74EF" w:rsidP="005B74EF">
            <w:pPr>
              <w:spacing w:after="160" w:line="259" w:lineRule="auto"/>
              <w:rPr>
                <w:lang w:val="en-GB"/>
              </w:rPr>
            </w:pPr>
            <w:r w:rsidRPr="005B74EF">
              <w:rPr>
                <w:lang w:val="en-GB"/>
              </w:rPr>
              <w:t>92% Efficient, 80 Plus Platinum</w:t>
            </w:r>
          </w:p>
        </w:tc>
        <w:tc>
          <w:tcPr>
            <w:tcW w:w="1328" w:type="dxa"/>
          </w:tcPr>
          <w:p w14:paraId="7DE6D032" w14:textId="77777777" w:rsidR="005B74EF" w:rsidRPr="005B74EF" w:rsidRDefault="005B74EF" w:rsidP="005B74EF">
            <w:pPr>
              <w:spacing w:after="160" w:line="259" w:lineRule="auto"/>
              <w:rPr>
                <w:lang w:val="en-GB"/>
              </w:rPr>
            </w:pPr>
          </w:p>
        </w:tc>
        <w:tc>
          <w:tcPr>
            <w:tcW w:w="1680" w:type="dxa"/>
          </w:tcPr>
          <w:p w14:paraId="1ACDFBA3" w14:textId="77777777" w:rsidR="005B74EF" w:rsidRPr="005B74EF" w:rsidRDefault="005B74EF" w:rsidP="005B74EF">
            <w:pPr>
              <w:spacing w:after="160" w:line="259" w:lineRule="auto"/>
              <w:rPr>
                <w:lang w:val="en-GB"/>
              </w:rPr>
            </w:pPr>
          </w:p>
        </w:tc>
      </w:tr>
      <w:tr w:rsidR="005B74EF" w:rsidRPr="005B74EF" w14:paraId="0E0C3E80" w14:textId="77777777" w:rsidTr="005674A2">
        <w:trPr>
          <w:trHeight w:val="315"/>
        </w:trPr>
        <w:tc>
          <w:tcPr>
            <w:tcW w:w="1135" w:type="dxa"/>
            <w:vAlign w:val="center"/>
            <w:hideMark/>
          </w:tcPr>
          <w:p w14:paraId="5F9AB1E2" w14:textId="77777777" w:rsidR="005B74EF" w:rsidRPr="005B74EF" w:rsidRDefault="005B74EF" w:rsidP="005B74EF">
            <w:pPr>
              <w:spacing w:after="160" w:line="259" w:lineRule="auto"/>
              <w:rPr>
                <w:lang w:val="en-GB"/>
              </w:rPr>
            </w:pPr>
            <w:r w:rsidRPr="005B74EF">
              <w:rPr>
                <w:lang w:val="en-GB"/>
              </w:rPr>
              <w:t>Α3.5.31</w:t>
            </w:r>
          </w:p>
        </w:tc>
        <w:tc>
          <w:tcPr>
            <w:tcW w:w="2945" w:type="dxa"/>
            <w:vAlign w:val="center"/>
            <w:hideMark/>
          </w:tcPr>
          <w:p w14:paraId="4CA70AA2" w14:textId="77777777" w:rsidR="005B74EF" w:rsidRPr="005B74EF" w:rsidRDefault="005B74EF" w:rsidP="005B74EF">
            <w:pPr>
              <w:spacing w:after="160" w:line="259" w:lineRule="auto"/>
              <w:rPr>
                <w:lang w:val="en-GB"/>
              </w:rPr>
            </w:pPr>
            <w:r w:rsidRPr="005B74EF">
              <w:rPr>
                <w:lang w:val="en-GB"/>
              </w:rPr>
              <w:t>Watt</w:t>
            </w:r>
          </w:p>
        </w:tc>
        <w:tc>
          <w:tcPr>
            <w:tcW w:w="2268" w:type="dxa"/>
            <w:vAlign w:val="center"/>
            <w:hideMark/>
          </w:tcPr>
          <w:p w14:paraId="3F4FD965" w14:textId="77777777" w:rsidR="005B74EF" w:rsidRPr="005B74EF" w:rsidRDefault="005B74EF" w:rsidP="005B74EF">
            <w:pPr>
              <w:spacing w:after="160" w:line="259" w:lineRule="auto"/>
              <w:rPr>
                <w:lang w:val="en-GB"/>
              </w:rPr>
            </w:pPr>
            <w:r w:rsidRPr="005B74EF">
              <w:rPr>
                <w:lang w:val="en-GB"/>
              </w:rPr>
              <w:t>≥ 300</w:t>
            </w:r>
          </w:p>
        </w:tc>
        <w:tc>
          <w:tcPr>
            <w:tcW w:w="1328" w:type="dxa"/>
          </w:tcPr>
          <w:p w14:paraId="7553CAC9" w14:textId="77777777" w:rsidR="005B74EF" w:rsidRPr="005B74EF" w:rsidRDefault="005B74EF" w:rsidP="005B74EF">
            <w:pPr>
              <w:spacing w:after="160" w:line="259" w:lineRule="auto"/>
              <w:rPr>
                <w:lang w:val="en-GB"/>
              </w:rPr>
            </w:pPr>
          </w:p>
        </w:tc>
        <w:tc>
          <w:tcPr>
            <w:tcW w:w="1680" w:type="dxa"/>
          </w:tcPr>
          <w:p w14:paraId="2A976BB8" w14:textId="77777777" w:rsidR="005B74EF" w:rsidRPr="005B74EF" w:rsidRDefault="005B74EF" w:rsidP="005B74EF">
            <w:pPr>
              <w:spacing w:after="160" w:line="259" w:lineRule="auto"/>
              <w:rPr>
                <w:lang w:val="en-GB"/>
              </w:rPr>
            </w:pPr>
          </w:p>
        </w:tc>
      </w:tr>
      <w:tr w:rsidR="005B74EF" w:rsidRPr="005B74EF" w14:paraId="302B8127" w14:textId="77777777" w:rsidTr="005674A2">
        <w:trPr>
          <w:trHeight w:val="315"/>
        </w:trPr>
        <w:tc>
          <w:tcPr>
            <w:tcW w:w="1135" w:type="dxa"/>
            <w:vAlign w:val="center"/>
            <w:hideMark/>
          </w:tcPr>
          <w:p w14:paraId="06C66103"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3845F86" w14:textId="77777777" w:rsidR="005B74EF" w:rsidRPr="005B74EF" w:rsidRDefault="005B74EF" w:rsidP="005B74EF">
            <w:pPr>
              <w:spacing w:after="160" w:line="259" w:lineRule="auto"/>
              <w:rPr>
                <w:lang w:val="en-GB"/>
              </w:rPr>
            </w:pPr>
            <w:proofErr w:type="spellStart"/>
            <w:r w:rsidRPr="005B74EF">
              <w:rPr>
                <w:lang w:val="en-GB"/>
              </w:rPr>
              <w:t>Πληκτρολόγιο</w:t>
            </w:r>
            <w:proofErr w:type="spellEnd"/>
          </w:p>
        </w:tc>
        <w:tc>
          <w:tcPr>
            <w:tcW w:w="2268" w:type="dxa"/>
            <w:vAlign w:val="center"/>
            <w:hideMark/>
          </w:tcPr>
          <w:p w14:paraId="08514A56" w14:textId="77777777" w:rsidR="005B74EF" w:rsidRPr="005B74EF" w:rsidRDefault="005B74EF" w:rsidP="005B74EF">
            <w:pPr>
              <w:spacing w:after="160" w:line="259" w:lineRule="auto"/>
              <w:rPr>
                <w:lang w:val="en-GB"/>
              </w:rPr>
            </w:pPr>
            <w:r w:rsidRPr="005B74EF">
              <w:rPr>
                <w:lang w:val="en-GB"/>
              </w:rPr>
              <w:t> </w:t>
            </w:r>
          </w:p>
        </w:tc>
        <w:tc>
          <w:tcPr>
            <w:tcW w:w="1328" w:type="dxa"/>
          </w:tcPr>
          <w:p w14:paraId="319D70A0" w14:textId="77777777" w:rsidR="005B74EF" w:rsidRPr="005B74EF" w:rsidRDefault="005B74EF" w:rsidP="005B74EF">
            <w:pPr>
              <w:spacing w:after="160" w:line="259" w:lineRule="auto"/>
              <w:rPr>
                <w:lang w:val="en-GB"/>
              </w:rPr>
            </w:pPr>
          </w:p>
        </w:tc>
        <w:tc>
          <w:tcPr>
            <w:tcW w:w="1680" w:type="dxa"/>
          </w:tcPr>
          <w:p w14:paraId="7FF68A7B" w14:textId="77777777" w:rsidR="005B74EF" w:rsidRPr="005B74EF" w:rsidRDefault="005B74EF" w:rsidP="005B74EF">
            <w:pPr>
              <w:spacing w:after="160" w:line="259" w:lineRule="auto"/>
              <w:rPr>
                <w:lang w:val="en-GB"/>
              </w:rPr>
            </w:pPr>
          </w:p>
        </w:tc>
      </w:tr>
      <w:tr w:rsidR="005B74EF" w:rsidRPr="005B74EF" w14:paraId="411C40E2" w14:textId="77777777" w:rsidTr="005674A2">
        <w:trPr>
          <w:trHeight w:val="600"/>
        </w:trPr>
        <w:tc>
          <w:tcPr>
            <w:tcW w:w="1135" w:type="dxa"/>
            <w:vAlign w:val="center"/>
            <w:hideMark/>
          </w:tcPr>
          <w:p w14:paraId="10068160" w14:textId="77777777" w:rsidR="005B74EF" w:rsidRPr="005B74EF" w:rsidRDefault="005B74EF" w:rsidP="005B74EF">
            <w:pPr>
              <w:spacing w:after="160" w:line="259" w:lineRule="auto"/>
              <w:rPr>
                <w:lang w:val="en-GB"/>
              </w:rPr>
            </w:pPr>
            <w:r w:rsidRPr="005B74EF">
              <w:rPr>
                <w:lang w:val="en-GB"/>
              </w:rPr>
              <w:t>Α3.5.32</w:t>
            </w:r>
          </w:p>
        </w:tc>
        <w:tc>
          <w:tcPr>
            <w:tcW w:w="2945" w:type="dxa"/>
            <w:vAlign w:val="center"/>
            <w:hideMark/>
          </w:tcPr>
          <w:p w14:paraId="649DE8EF" w14:textId="77777777" w:rsidR="005B74EF" w:rsidRPr="005B74EF" w:rsidRDefault="005B74EF" w:rsidP="005B74EF">
            <w:pPr>
              <w:spacing w:after="160" w:line="259" w:lineRule="auto"/>
            </w:pPr>
            <w:r w:rsidRPr="005B74EF">
              <w:t xml:space="preserve">Τύπος </w:t>
            </w:r>
            <w:r w:rsidRPr="005B74EF">
              <w:rPr>
                <w:lang w:val="en-GB"/>
              </w:rPr>
              <w:t>QWERTY</w:t>
            </w:r>
            <w:r w:rsidRPr="005B74EF">
              <w:t>, με αποτύπωση Ελληνικών και Λατινικών χαρακτήρων σε κάθε πλήκτρο</w:t>
            </w:r>
          </w:p>
        </w:tc>
        <w:tc>
          <w:tcPr>
            <w:tcW w:w="2268" w:type="dxa"/>
            <w:vAlign w:val="center"/>
            <w:hideMark/>
          </w:tcPr>
          <w:p w14:paraId="18FE0759"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646C91BC" w14:textId="77777777" w:rsidR="005B74EF" w:rsidRPr="005B74EF" w:rsidRDefault="005B74EF" w:rsidP="005B74EF">
            <w:pPr>
              <w:spacing w:after="160" w:line="259" w:lineRule="auto"/>
              <w:rPr>
                <w:lang w:val="en-GB"/>
              </w:rPr>
            </w:pPr>
          </w:p>
        </w:tc>
        <w:tc>
          <w:tcPr>
            <w:tcW w:w="1680" w:type="dxa"/>
          </w:tcPr>
          <w:p w14:paraId="341FC02D" w14:textId="77777777" w:rsidR="005B74EF" w:rsidRPr="005B74EF" w:rsidRDefault="005B74EF" w:rsidP="005B74EF">
            <w:pPr>
              <w:spacing w:after="160" w:line="259" w:lineRule="auto"/>
              <w:rPr>
                <w:lang w:val="en-GB"/>
              </w:rPr>
            </w:pPr>
          </w:p>
        </w:tc>
      </w:tr>
      <w:tr w:rsidR="005B74EF" w:rsidRPr="005B74EF" w14:paraId="2091D54E" w14:textId="77777777" w:rsidTr="005674A2">
        <w:trPr>
          <w:trHeight w:val="315"/>
        </w:trPr>
        <w:tc>
          <w:tcPr>
            <w:tcW w:w="1135" w:type="dxa"/>
            <w:vAlign w:val="center"/>
            <w:hideMark/>
          </w:tcPr>
          <w:p w14:paraId="73F20354" w14:textId="77777777" w:rsidR="005B74EF" w:rsidRPr="005B74EF" w:rsidRDefault="005B74EF" w:rsidP="005B74EF">
            <w:pPr>
              <w:spacing w:after="160" w:line="259" w:lineRule="auto"/>
              <w:rPr>
                <w:lang w:val="en-GB"/>
              </w:rPr>
            </w:pPr>
            <w:r w:rsidRPr="005B74EF">
              <w:rPr>
                <w:lang w:val="en-GB"/>
              </w:rPr>
              <w:t>Α3.5.33</w:t>
            </w:r>
          </w:p>
        </w:tc>
        <w:tc>
          <w:tcPr>
            <w:tcW w:w="2945" w:type="dxa"/>
            <w:vAlign w:val="center"/>
            <w:hideMark/>
          </w:tcPr>
          <w:p w14:paraId="26769691"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με</w:t>
            </w:r>
            <w:proofErr w:type="spellEnd"/>
            <w:r w:rsidRPr="005B74EF">
              <w:rPr>
                <w:lang w:val="en-GB"/>
              </w:rPr>
              <w:t xml:space="preserve"> </w:t>
            </w:r>
            <w:proofErr w:type="spellStart"/>
            <w:r w:rsidRPr="005B74EF">
              <w:rPr>
                <w:lang w:val="en-GB"/>
              </w:rPr>
              <w:t>κεντρική</w:t>
            </w:r>
            <w:proofErr w:type="spellEnd"/>
            <w:r w:rsidRPr="005B74EF">
              <w:rPr>
                <w:lang w:val="en-GB"/>
              </w:rPr>
              <w:t xml:space="preserve"> </w:t>
            </w:r>
            <w:proofErr w:type="spellStart"/>
            <w:r w:rsidRPr="005B74EF">
              <w:rPr>
                <w:lang w:val="en-GB"/>
              </w:rPr>
              <w:t>μονάδ</w:t>
            </w:r>
            <w:proofErr w:type="spellEnd"/>
            <w:r w:rsidRPr="005B74EF">
              <w:rPr>
                <w:lang w:val="en-GB"/>
              </w:rPr>
              <w:t>α</w:t>
            </w:r>
          </w:p>
        </w:tc>
        <w:tc>
          <w:tcPr>
            <w:tcW w:w="2268" w:type="dxa"/>
            <w:vAlign w:val="center"/>
            <w:hideMark/>
          </w:tcPr>
          <w:p w14:paraId="2E7B05A1" w14:textId="77777777" w:rsidR="005B74EF" w:rsidRPr="005B74EF" w:rsidRDefault="005B74EF" w:rsidP="005B74EF">
            <w:pPr>
              <w:spacing w:after="160" w:line="259" w:lineRule="auto"/>
              <w:rPr>
                <w:lang w:val="en-GB"/>
              </w:rPr>
            </w:pPr>
            <w:proofErr w:type="spellStart"/>
            <w:r w:rsidRPr="005B74EF">
              <w:rPr>
                <w:lang w:val="en-GB"/>
              </w:rPr>
              <w:t>μέσω</w:t>
            </w:r>
            <w:proofErr w:type="spellEnd"/>
            <w:r w:rsidRPr="005B74EF">
              <w:rPr>
                <w:lang w:val="en-GB"/>
              </w:rPr>
              <w:t xml:space="preserve"> USB</w:t>
            </w:r>
          </w:p>
        </w:tc>
        <w:tc>
          <w:tcPr>
            <w:tcW w:w="1328" w:type="dxa"/>
          </w:tcPr>
          <w:p w14:paraId="4093B9DF" w14:textId="77777777" w:rsidR="005B74EF" w:rsidRPr="005B74EF" w:rsidRDefault="005B74EF" w:rsidP="005B74EF">
            <w:pPr>
              <w:spacing w:after="160" w:line="259" w:lineRule="auto"/>
              <w:rPr>
                <w:lang w:val="en-GB"/>
              </w:rPr>
            </w:pPr>
          </w:p>
        </w:tc>
        <w:tc>
          <w:tcPr>
            <w:tcW w:w="1680" w:type="dxa"/>
          </w:tcPr>
          <w:p w14:paraId="7E4E6551" w14:textId="77777777" w:rsidR="005B74EF" w:rsidRPr="005B74EF" w:rsidRDefault="005B74EF" w:rsidP="005B74EF">
            <w:pPr>
              <w:spacing w:after="160" w:line="259" w:lineRule="auto"/>
              <w:rPr>
                <w:lang w:val="en-GB"/>
              </w:rPr>
            </w:pPr>
          </w:p>
        </w:tc>
      </w:tr>
      <w:tr w:rsidR="005B74EF" w:rsidRPr="005B74EF" w14:paraId="6E335D5B" w14:textId="77777777" w:rsidTr="005674A2">
        <w:trPr>
          <w:trHeight w:val="315"/>
        </w:trPr>
        <w:tc>
          <w:tcPr>
            <w:tcW w:w="1135" w:type="dxa"/>
            <w:vAlign w:val="center"/>
            <w:hideMark/>
          </w:tcPr>
          <w:p w14:paraId="15B0D500"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BE8154D" w14:textId="77777777" w:rsidR="005B74EF" w:rsidRPr="005B74EF" w:rsidRDefault="005B74EF" w:rsidP="005B74EF">
            <w:pPr>
              <w:spacing w:after="160" w:line="259" w:lineRule="auto"/>
              <w:rPr>
                <w:lang w:val="en-GB"/>
              </w:rPr>
            </w:pPr>
            <w:r w:rsidRPr="005B74EF">
              <w:rPr>
                <w:lang w:val="en-GB"/>
              </w:rPr>
              <w:t xml:space="preserve">Mouse  </w:t>
            </w:r>
          </w:p>
        </w:tc>
        <w:tc>
          <w:tcPr>
            <w:tcW w:w="2268" w:type="dxa"/>
            <w:vAlign w:val="center"/>
            <w:hideMark/>
          </w:tcPr>
          <w:p w14:paraId="5185FC92" w14:textId="77777777" w:rsidR="005B74EF" w:rsidRPr="005B74EF" w:rsidRDefault="005B74EF" w:rsidP="005B74EF">
            <w:pPr>
              <w:spacing w:after="160" w:line="259" w:lineRule="auto"/>
              <w:rPr>
                <w:lang w:val="en-GB"/>
              </w:rPr>
            </w:pPr>
            <w:r w:rsidRPr="005B74EF">
              <w:rPr>
                <w:lang w:val="en-GB"/>
              </w:rPr>
              <w:t> </w:t>
            </w:r>
          </w:p>
        </w:tc>
        <w:tc>
          <w:tcPr>
            <w:tcW w:w="1328" w:type="dxa"/>
          </w:tcPr>
          <w:p w14:paraId="1C373F76" w14:textId="77777777" w:rsidR="005B74EF" w:rsidRPr="005B74EF" w:rsidRDefault="005B74EF" w:rsidP="005B74EF">
            <w:pPr>
              <w:spacing w:after="160" w:line="259" w:lineRule="auto"/>
              <w:rPr>
                <w:lang w:val="en-GB"/>
              </w:rPr>
            </w:pPr>
          </w:p>
        </w:tc>
        <w:tc>
          <w:tcPr>
            <w:tcW w:w="1680" w:type="dxa"/>
          </w:tcPr>
          <w:p w14:paraId="0E8A6437" w14:textId="77777777" w:rsidR="005B74EF" w:rsidRPr="005B74EF" w:rsidRDefault="005B74EF" w:rsidP="005B74EF">
            <w:pPr>
              <w:spacing w:after="160" w:line="259" w:lineRule="auto"/>
              <w:rPr>
                <w:lang w:val="en-GB"/>
              </w:rPr>
            </w:pPr>
          </w:p>
        </w:tc>
      </w:tr>
      <w:tr w:rsidR="005B74EF" w:rsidRPr="005B74EF" w14:paraId="4E892950" w14:textId="77777777" w:rsidTr="005674A2">
        <w:trPr>
          <w:trHeight w:val="315"/>
        </w:trPr>
        <w:tc>
          <w:tcPr>
            <w:tcW w:w="1135" w:type="dxa"/>
            <w:vAlign w:val="center"/>
            <w:hideMark/>
          </w:tcPr>
          <w:p w14:paraId="439161EC" w14:textId="77777777" w:rsidR="005B74EF" w:rsidRPr="005B74EF" w:rsidRDefault="005B74EF" w:rsidP="005B74EF">
            <w:pPr>
              <w:spacing w:after="160" w:line="259" w:lineRule="auto"/>
              <w:rPr>
                <w:lang w:val="en-GB"/>
              </w:rPr>
            </w:pPr>
            <w:r w:rsidRPr="005B74EF">
              <w:rPr>
                <w:lang w:val="en-GB"/>
              </w:rPr>
              <w:t>Α3.5.34</w:t>
            </w:r>
          </w:p>
        </w:tc>
        <w:tc>
          <w:tcPr>
            <w:tcW w:w="2945" w:type="dxa"/>
            <w:vAlign w:val="center"/>
            <w:hideMark/>
          </w:tcPr>
          <w:p w14:paraId="3B6669EF" w14:textId="77777777" w:rsidR="005B74EF" w:rsidRPr="005B74EF" w:rsidRDefault="005B74EF" w:rsidP="005B74EF">
            <w:pPr>
              <w:spacing w:after="160" w:line="259" w:lineRule="auto"/>
              <w:rPr>
                <w:lang w:val="en-GB"/>
              </w:rPr>
            </w:pPr>
            <w:r w:rsidRPr="005B74EF">
              <w:rPr>
                <w:lang w:val="en-GB"/>
              </w:rPr>
              <w:t>Scrolling Wheel</w:t>
            </w:r>
          </w:p>
        </w:tc>
        <w:tc>
          <w:tcPr>
            <w:tcW w:w="2268" w:type="dxa"/>
            <w:vAlign w:val="center"/>
            <w:hideMark/>
          </w:tcPr>
          <w:p w14:paraId="62FACF70"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4AF4DED1" w14:textId="77777777" w:rsidR="005B74EF" w:rsidRPr="005B74EF" w:rsidRDefault="005B74EF" w:rsidP="005B74EF">
            <w:pPr>
              <w:spacing w:after="160" w:line="259" w:lineRule="auto"/>
              <w:rPr>
                <w:lang w:val="en-GB"/>
              </w:rPr>
            </w:pPr>
          </w:p>
        </w:tc>
        <w:tc>
          <w:tcPr>
            <w:tcW w:w="1680" w:type="dxa"/>
          </w:tcPr>
          <w:p w14:paraId="2F14DDAE" w14:textId="77777777" w:rsidR="005B74EF" w:rsidRPr="005B74EF" w:rsidRDefault="005B74EF" w:rsidP="005B74EF">
            <w:pPr>
              <w:spacing w:after="160" w:line="259" w:lineRule="auto"/>
              <w:rPr>
                <w:lang w:val="en-GB"/>
              </w:rPr>
            </w:pPr>
          </w:p>
        </w:tc>
      </w:tr>
      <w:tr w:rsidR="005B74EF" w:rsidRPr="005B74EF" w14:paraId="0B699577" w14:textId="77777777" w:rsidTr="005674A2">
        <w:trPr>
          <w:trHeight w:val="315"/>
        </w:trPr>
        <w:tc>
          <w:tcPr>
            <w:tcW w:w="1135" w:type="dxa"/>
            <w:vAlign w:val="center"/>
            <w:hideMark/>
          </w:tcPr>
          <w:p w14:paraId="7F02B860" w14:textId="77777777" w:rsidR="005B74EF" w:rsidRPr="005B74EF" w:rsidRDefault="005B74EF" w:rsidP="005B74EF">
            <w:pPr>
              <w:spacing w:after="160" w:line="259" w:lineRule="auto"/>
              <w:rPr>
                <w:lang w:val="en-GB"/>
              </w:rPr>
            </w:pPr>
            <w:r w:rsidRPr="005B74EF">
              <w:rPr>
                <w:lang w:val="en-GB"/>
              </w:rPr>
              <w:lastRenderedPageBreak/>
              <w:t>Α3.5.35</w:t>
            </w:r>
          </w:p>
        </w:tc>
        <w:tc>
          <w:tcPr>
            <w:tcW w:w="2945" w:type="dxa"/>
            <w:vAlign w:val="center"/>
            <w:hideMark/>
          </w:tcPr>
          <w:p w14:paraId="266844AC" w14:textId="77777777" w:rsidR="005B74EF" w:rsidRPr="005B74EF" w:rsidRDefault="005B74EF" w:rsidP="005B74EF">
            <w:pPr>
              <w:spacing w:after="160" w:line="259" w:lineRule="auto"/>
              <w:rPr>
                <w:lang w:val="en-GB"/>
              </w:rPr>
            </w:pPr>
            <w:r w:rsidRPr="005B74EF">
              <w:rPr>
                <w:lang w:val="en-GB"/>
              </w:rPr>
              <w:t>Οπ</w:t>
            </w:r>
            <w:proofErr w:type="spellStart"/>
            <w:r w:rsidRPr="005B74EF">
              <w:rPr>
                <w:lang w:val="en-GB"/>
              </w:rPr>
              <w:t>τικό</w:t>
            </w:r>
            <w:proofErr w:type="spellEnd"/>
            <w:r w:rsidRPr="005B74EF">
              <w:rPr>
                <w:lang w:val="en-GB"/>
              </w:rPr>
              <w:t xml:space="preserve"> π</w:t>
            </w:r>
            <w:proofErr w:type="spellStart"/>
            <w:r w:rsidRPr="005B74EF">
              <w:rPr>
                <w:lang w:val="en-GB"/>
              </w:rPr>
              <w:t>οντίκι</w:t>
            </w:r>
            <w:proofErr w:type="spellEnd"/>
          </w:p>
        </w:tc>
        <w:tc>
          <w:tcPr>
            <w:tcW w:w="2268" w:type="dxa"/>
            <w:vAlign w:val="center"/>
            <w:hideMark/>
          </w:tcPr>
          <w:p w14:paraId="091F2F76" w14:textId="77777777" w:rsidR="005B74EF" w:rsidRPr="005B74EF" w:rsidRDefault="005B74EF" w:rsidP="005B74EF">
            <w:pPr>
              <w:spacing w:after="160" w:line="259" w:lineRule="auto"/>
              <w:rPr>
                <w:lang w:val="en-GB"/>
              </w:rPr>
            </w:pPr>
            <w:r w:rsidRPr="005B74EF">
              <w:rPr>
                <w:lang w:val="en-GB"/>
              </w:rPr>
              <w:t>NAI</w:t>
            </w:r>
          </w:p>
        </w:tc>
        <w:tc>
          <w:tcPr>
            <w:tcW w:w="1328" w:type="dxa"/>
          </w:tcPr>
          <w:p w14:paraId="0C6C8575" w14:textId="77777777" w:rsidR="005B74EF" w:rsidRPr="005B74EF" w:rsidRDefault="005B74EF" w:rsidP="005B74EF">
            <w:pPr>
              <w:spacing w:after="160" w:line="259" w:lineRule="auto"/>
              <w:rPr>
                <w:lang w:val="en-GB"/>
              </w:rPr>
            </w:pPr>
          </w:p>
        </w:tc>
        <w:tc>
          <w:tcPr>
            <w:tcW w:w="1680" w:type="dxa"/>
          </w:tcPr>
          <w:p w14:paraId="3A4886D6" w14:textId="77777777" w:rsidR="005B74EF" w:rsidRPr="005B74EF" w:rsidRDefault="005B74EF" w:rsidP="005B74EF">
            <w:pPr>
              <w:spacing w:after="160" w:line="259" w:lineRule="auto"/>
              <w:rPr>
                <w:lang w:val="en-GB"/>
              </w:rPr>
            </w:pPr>
          </w:p>
        </w:tc>
      </w:tr>
      <w:tr w:rsidR="005B74EF" w:rsidRPr="005B74EF" w14:paraId="317E2F86" w14:textId="77777777" w:rsidTr="005674A2">
        <w:trPr>
          <w:trHeight w:val="315"/>
        </w:trPr>
        <w:tc>
          <w:tcPr>
            <w:tcW w:w="1135" w:type="dxa"/>
            <w:vAlign w:val="center"/>
            <w:hideMark/>
          </w:tcPr>
          <w:p w14:paraId="6C97A1E9" w14:textId="77777777" w:rsidR="005B74EF" w:rsidRPr="005B74EF" w:rsidRDefault="005B74EF" w:rsidP="005B74EF">
            <w:pPr>
              <w:spacing w:after="160" w:line="259" w:lineRule="auto"/>
              <w:rPr>
                <w:lang w:val="en-GB"/>
              </w:rPr>
            </w:pPr>
            <w:r w:rsidRPr="005B74EF">
              <w:rPr>
                <w:lang w:val="en-GB"/>
              </w:rPr>
              <w:t>Α3.5.36</w:t>
            </w:r>
          </w:p>
        </w:tc>
        <w:tc>
          <w:tcPr>
            <w:tcW w:w="2945" w:type="dxa"/>
            <w:vAlign w:val="center"/>
            <w:hideMark/>
          </w:tcPr>
          <w:p w14:paraId="102B63E1"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με</w:t>
            </w:r>
            <w:proofErr w:type="spellEnd"/>
            <w:r w:rsidRPr="005B74EF">
              <w:rPr>
                <w:lang w:val="en-GB"/>
              </w:rPr>
              <w:t xml:space="preserve"> </w:t>
            </w:r>
            <w:proofErr w:type="spellStart"/>
            <w:r w:rsidRPr="005B74EF">
              <w:rPr>
                <w:lang w:val="en-GB"/>
              </w:rPr>
              <w:t>κεντρική</w:t>
            </w:r>
            <w:proofErr w:type="spellEnd"/>
            <w:r w:rsidRPr="005B74EF">
              <w:rPr>
                <w:lang w:val="en-GB"/>
              </w:rPr>
              <w:t xml:space="preserve"> </w:t>
            </w:r>
            <w:proofErr w:type="spellStart"/>
            <w:r w:rsidRPr="005B74EF">
              <w:rPr>
                <w:lang w:val="en-GB"/>
              </w:rPr>
              <w:t>μονάδ</w:t>
            </w:r>
            <w:proofErr w:type="spellEnd"/>
            <w:r w:rsidRPr="005B74EF">
              <w:rPr>
                <w:lang w:val="en-GB"/>
              </w:rPr>
              <w:t>α</w:t>
            </w:r>
          </w:p>
        </w:tc>
        <w:tc>
          <w:tcPr>
            <w:tcW w:w="2268" w:type="dxa"/>
            <w:vAlign w:val="center"/>
            <w:hideMark/>
          </w:tcPr>
          <w:p w14:paraId="6BA36881" w14:textId="77777777" w:rsidR="005B74EF" w:rsidRPr="005B74EF" w:rsidRDefault="005B74EF" w:rsidP="005B74EF">
            <w:pPr>
              <w:spacing w:after="160" w:line="259" w:lineRule="auto"/>
              <w:rPr>
                <w:lang w:val="en-GB"/>
              </w:rPr>
            </w:pPr>
            <w:r w:rsidRPr="005B74EF">
              <w:rPr>
                <w:lang w:val="en-GB"/>
              </w:rPr>
              <w:t>USB</w:t>
            </w:r>
          </w:p>
        </w:tc>
        <w:tc>
          <w:tcPr>
            <w:tcW w:w="1328" w:type="dxa"/>
          </w:tcPr>
          <w:p w14:paraId="76ED1EC9" w14:textId="77777777" w:rsidR="005B74EF" w:rsidRPr="005B74EF" w:rsidRDefault="005B74EF" w:rsidP="005B74EF">
            <w:pPr>
              <w:spacing w:after="160" w:line="259" w:lineRule="auto"/>
              <w:rPr>
                <w:lang w:val="en-GB"/>
              </w:rPr>
            </w:pPr>
          </w:p>
        </w:tc>
        <w:tc>
          <w:tcPr>
            <w:tcW w:w="1680" w:type="dxa"/>
          </w:tcPr>
          <w:p w14:paraId="01C30407" w14:textId="77777777" w:rsidR="005B74EF" w:rsidRPr="005B74EF" w:rsidRDefault="005B74EF" w:rsidP="005B74EF">
            <w:pPr>
              <w:spacing w:after="160" w:line="259" w:lineRule="auto"/>
              <w:rPr>
                <w:lang w:val="en-GB"/>
              </w:rPr>
            </w:pPr>
          </w:p>
        </w:tc>
      </w:tr>
      <w:tr w:rsidR="005B74EF" w:rsidRPr="005B74EF" w14:paraId="164ED3CB" w14:textId="77777777" w:rsidTr="005674A2">
        <w:trPr>
          <w:trHeight w:val="315"/>
        </w:trPr>
        <w:tc>
          <w:tcPr>
            <w:tcW w:w="1135" w:type="dxa"/>
            <w:vAlign w:val="center"/>
            <w:hideMark/>
          </w:tcPr>
          <w:p w14:paraId="50F1FD40"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E8D5B5C"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vAlign w:val="center"/>
            <w:hideMark/>
          </w:tcPr>
          <w:p w14:paraId="3FF6D3D4" w14:textId="77777777" w:rsidR="005B74EF" w:rsidRPr="005B74EF" w:rsidRDefault="005B74EF" w:rsidP="005B74EF">
            <w:pPr>
              <w:spacing w:after="160" w:line="259" w:lineRule="auto"/>
            </w:pPr>
            <w:r w:rsidRPr="005B74EF">
              <w:rPr>
                <w:lang w:val="en-GB"/>
              </w:rPr>
              <w:t> </w:t>
            </w:r>
          </w:p>
        </w:tc>
        <w:tc>
          <w:tcPr>
            <w:tcW w:w="1328" w:type="dxa"/>
          </w:tcPr>
          <w:p w14:paraId="7B294C25" w14:textId="77777777" w:rsidR="005B74EF" w:rsidRPr="005B74EF" w:rsidRDefault="005B74EF" w:rsidP="005B74EF">
            <w:pPr>
              <w:spacing w:after="160" w:line="259" w:lineRule="auto"/>
            </w:pPr>
          </w:p>
        </w:tc>
        <w:tc>
          <w:tcPr>
            <w:tcW w:w="1680" w:type="dxa"/>
          </w:tcPr>
          <w:p w14:paraId="7A5B295D" w14:textId="77777777" w:rsidR="005B74EF" w:rsidRPr="005B74EF" w:rsidRDefault="005B74EF" w:rsidP="005B74EF">
            <w:pPr>
              <w:spacing w:after="160" w:line="259" w:lineRule="auto"/>
            </w:pPr>
          </w:p>
        </w:tc>
      </w:tr>
      <w:tr w:rsidR="005B74EF" w:rsidRPr="005B74EF" w14:paraId="4493FDA1" w14:textId="77777777" w:rsidTr="005674A2">
        <w:trPr>
          <w:trHeight w:val="600"/>
        </w:trPr>
        <w:tc>
          <w:tcPr>
            <w:tcW w:w="1135" w:type="dxa"/>
            <w:vAlign w:val="center"/>
            <w:hideMark/>
          </w:tcPr>
          <w:p w14:paraId="691FC1B9" w14:textId="77777777" w:rsidR="005B74EF" w:rsidRPr="005B74EF" w:rsidRDefault="005B74EF" w:rsidP="005B74EF">
            <w:pPr>
              <w:spacing w:after="160" w:line="259" w:lineRule="auto"/>
              <w:rPr>
                <w:lang w:val="en-GB"/>
              </w:rPr>
            </w:pPr>
            <w:r w:rsidRPr="005B74EF">
              <w:rPr>
                <w:lang w:val="en-GB"/>
              </w:rPr>
              <w:t>Α3.5.37</w:t>
            </w:r>
          </w:p>
        </w:tc>
        <w:tc>
          <w:tcPr>
            <w:tcW w:w="2945" w:type="dxa"/>
            <w:vAlign w:val="center"/>
            <w:hideMark/>
          </w:tcPr>
          <w:p w14:paraId="0257D224"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vAlign w:val="center"/>
            <w:hideMark/>
          </w:tcPr>
          <w:p w14:paraId="7E25732F" w14:textId="77777777" w:rsidR="005B74EF" w:rsidRPr="005B74EF" w:rsidRDefault="005B74EF" w:rsidP="005B74EF">
            <w:pPr>
              <w:spacing w:after="160" w:line="259" w:lineRule="auto"/>
              <w:rPr>
                <w:lang w:val="en-GB"/>
              </w:rPr>
            </w:pPr>
            <w:r w:rsidRPr="005B74EF">
              <w:rPr>
                <w:lang w:val="en-GB"/>
              </w:rPr>
              <w:t xml:space="preserve">Microsoft Windows 11 Pro GR/EN ή </w:t>
            </w:r>
            <w:proofErr w:type="spellStart"/>
            <w:r w:rsidRPr="005B74EF">
              <w:rPr>
                <w:lang w:val="en-GB"/>
              </w:rPr>
              <w:t>νεότερο</w:t>
            </w:r>
            <w:proofErr w:type="spellEnd"/>
            <w:r w:rsidRPr="005B74EF">
              <w:rPr>
                <w:lang w:val="en-GB"/>
              </w:rPr>
              <w:t xml:space="preserve"> π</w:t>
            </w:r>
            <w:proofErr w:type="spellStart"/>
            <w:r w:rsidRPr="005B74EF">
              <w:rPr>
                <w:lang w:val="en-GB"/>
              </w:rPr>
              <w:t>ροεγκ</w:t>
            </w:r>
            <w:proofErr w:type="spellEnd"/>
            <w:r w:rsidRPr="005B74EF">
              <w:rPr>
                <w:lang w:val="en-GB"/>
              </w:rPr>
              <w:t>ατεστημένο.</w:t>
            </w:r>
          </w:p>
        </w:tc>
        <w:tc>
          <w:tcPr>
            <w:tcW w:w="1328" w:type="dxa"/>
          </w:tcPr>
          <w:p w14:paraId="7DC0D68C" w14:textId="77777777" w:rsidR="005B74EF" w:rsidRPr="005B74EF" w:rsidRDefault="005B74EF" w:rsidP="005B74EF">
            <w:pPr>
              <w:spacing w:after="160" w:line="259" w:lineRule="auto"/>
              <w:rPr>
                <w:lang w:val="en-GB"/>
              </w:rPr>
            </w:pPr>
          </w:p>
        </w:tc>
        <w:tc>
          <w:tcPr>
            <w:tcW w:w="1680" w:type="dxa"/>
          </w:tcPr>
          <w:p w14:paraId="69F3AF2B" w14:textId="77777777" w:rsidR="005B74EF" w:rsidRPr="005B74EF" w:rsidRDefault="005B74EF" w:rsidP="005B74EF">
            <w:pPr>
              <w:spacing w:after="160" w:line="259" w:lineRule="auto"/>
              <w:rPr>
                <w:lang w:val="en-GB"/>
              </w:rPr>
            </w:pPr>
          </w:p>
        </w:tc>
      </w:tr>
      <w:tr w:rsidR="005B74EF" w:rsidRPr="005B74EF" w14:paraId="2356324E" w14:textId="77777777" w:rsidTr="005674A2">
        <w:trPr>
          <w:trHeight w:val="315"/>
        </w:trPr>
        <w:tc>
          <w:tcPr>
            <w:tcW w:w="1135" w:type="dxa"/>
            <w:vAlign w:val="center"/>
            <w:hideMark/>
          </w:tcPr>
          <w:p w14:paraId="7C75F0BC"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3A1680A" w14:textId="77777777" w:rsidR="005B74EF" w:rsidRPr="005B74EF" w:rsidRDefault="005B74EF" w:rsidP="005B74EF">
            <w:pPr>
              <w:spacing w:after="160" w:line="259" w:lineRule="auto"/>
              <w:rPr>
                <w:lang w:val="en-GB"/>
              </w:rPr>
            </w:pPr>
            <w:proofErr w:type="spellStart"/>
            <w:r w:rsidRPr="005B74EF">
              <w:rPr>
                <w:lang w:val="en-GB"/>
              </w:rPr>
              <w:t>Πιστο</w:t>
            </w:r>
            <w:proofErr w:type="spellEnd"/>
            <w:r w:rsidRPr="005B74EF">
              <w:rPr>
                <w:lang w:val="en-GB"/>
              </w:rPr>
              <w:t xml:space="preserve">ποίηση- </w:t>
            </w:r>
            <w:proofErr w:type="spellStart"/>
            <w:r w:rsidRPr="005B74EF">
              <w:rPr>
                <w:lang w:val="en-GB"/>
              </w:rPr>
              <w:t>Πρότυ</w:t>
            </w:r>
            <w:proofErr w:type="spellEnd"/>
            <w:r w:rsidRPr="005B74EF">
              <w:rPr>
                <w:lang w:val="en-GB"/>
              </w:rPr>
              <w:t xml:space="preserve">πα </w:t>
            </w:r>
          </w:p>
        </w:tc>
        <w:tc>
          <w:tcPr>
            <w:tcW w:w="2268" w:type="dxa"/>
            <w:vAlign w:val="center"/>
            <w:hideMark/>
          </w:tcPr>
          <w:p w14:paraId="72211854" w14:textId="77777777" w:rsidR="005B74EF" w:rsidRPr="005B74EF" w:rsidRDefault="005B74EF" w:rsidP="005B74EF">
            <w:pPr>
              <w:spacing w:after="160" w:line="259" w:lineRule="auto"/>
              <w:rPr>
                <w:lang w:val="en-GB"/>
              </w:rPr>
            </w:pPr>
            <w:r w:rsidRPr="005B74EF">
              <w:rPr>
                <w:lang w:val="en-GB"/>
              </w:rPr>
              <w:t> </w:t>
            </w:r>
          </w:p>
        </w:tc>
        <w:tc>
          <w:tcPr>
            <w:tcW w:w="1328" w:type="dxa"/>
          </w:tcPr>
          <w:p w14:paraId="7AAF4067" w14:textId="77777777" w:rsidR="005B74EF" w:rsidRPr="005B74EF" w:rsidRDefault="005B74EF" w:rsidP="005B74EF">
            <w:pPr>
              <w:spacing w:after="160" w:line="259" w:lineRule="auto"/>
              <w:rPr>
                <w:lang w:val="en-GB"/>
              </w:rPr>
            </w:pPr>
          </w:p>
        </w:tc>
        <w:tc>
          <w:tcPr>
            <w:tcW w:w="1680" w:type="dxa"/>
          </w:tcPr>
          <w:p w14:paraId="3046B338" w14:textId="77777777" w:rsidR="005B74EF" w:rsidRPr="005B74EF" w:rsidRDefault="005B74EF" w:rsidP="005B74EF">
            <w:pPr>
              <w:spacing w:after="160" w:line="259" w:lineRule="auto"/>
              <w:rPr>
                <w:lang w:val="en-GB"/>
              </w:rPr>
            </w:pPr>
          </w:p>
        </w:tc>
      </w:tr>
      <w:tr w:rsidR="005B74EF" w:rsidRPr="005B74EF" w14:paraId="7473D2E9" w14:textId="77777777" w:rsidTr="005674A2">
        <w:trPr>
          <w:trHeight w:val="900"/>
        </w:trPr>
        <w:tc>
          <w:tcPr>
            <w:tcW w:w="1135" w:type="dxa"/>
            <w:vAlign w:val="center"/>
            <w:hideMark/>
          </w:tcPr>
          <w:p w14:paraId="3CD48E56" w14:textId="77777777" w:rsidR="005B74EF" w:rsidRPr="005B74EF" w:rsidRDefault="005B74EF" w:rsidP="005B74EF">
            <w:pPr>
              <w:spacing w:after="160" w:line="259" w:lineRule="auto"/>
              <w:rPr>
                <w:lang w:val="en-GB"/>
              </w:rPr>
            </w:pPr>
            <w:r w:rsidRPr="005B74EF">
              <w:rPr>
                <w:lang w:val="en-GB"/>
              </w:rPr>
              <w:t>Α3.5.38</w:t>
            </w:r>
          </w:p>
        </w:tc>
        <w:tc>
          <w:tcPr>
            <w:tcW w:w="2945" w:type="dxa"/>
            <w:vAlign w:val="center"/>
            <w:hideMark/>
          </w:tcPr>
          <w:p w14:paraId="41655554" w14:textId="77777777" w:rsidR="005B74EF" w:rsidRPr="005B74EF" w:rsidRDefault="005B74EF" w:rsidP="005B74EF">
            <w:pPr>
              <w:spacing w:after="160" w:line="259" w:lineRule="auto"/>
            </w:pPr>
            <w:r w:rsidRPr="005B74EF">
              <w:t>Το σύστημα (</w:t>
            </w:r>
            <w:r w:rsidRPr="005B74EF">
              <w:rPr>
                <w:lang w:val="en-GB"/>
              </w:rPr>
              <w:t>hardware</w:t>
            </w:r>
            <w:r w:rsidRPr="005B74EF">
              <w:t>) θα πρέπει να είναι πιστοποιημένο από τον κατασκευαστή για το λειτουργικό σύστημα με το οποίο θα παραδοθεί.</w:t>
            </w:r>
          </w:p>
        </w:tc>
        <w:tc>
          <w:tcPr>
            <w:tcW w:w="2268" w:type="dxa"/>
            <w:vAlign w:val="center"/>
            <w:hideMark/>
          </w:tcPr>
          <w:p w14:paraId="67875A6B"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4EA4B215" w14:textId="77777777" w:rsidR="005B74EF" w:rsidRPr="005B74EF" w:rsidRDefault="005B74EF" w:rsidP="005B74EF">
            <w:pPr>
              <w:spacing w:after="160" w:line="259" w:lineRule="auto"/>
              <w:rPr>
                <w:lang w:val="en-GB"/>
              </w:rPr>
            </w:pPr>
          </w:p>
        </w:tc>
        <w:tc>
          <w:tcPr>
            <w:tcW w:w="1680" w:type="dxa"/>
          </w:tcPr>
          <w:p w14:paraId="1F50A918" w14:textId="77777777" w:rsidR="005B74EF" w:rsidRPr="005B74EF" w:rsidRDefault="005B74EF" w:rsidP="005B74EF">
            <w:pPr>
              <w:spacing w:after="160" w:line="259" w:lineRule="auto"/>
              <w:rPr>
                <w:lang w:val="en-GB"/>
              </w:rPr>
            </w:pPr>
          </w:p>
        </w:tc>
      </w:tr>
      <w:tr w:rsidR="005B74EF" w:rsidRPr="005B74EF" w14:paraId="4C8BBBA2" w14:textId="77777777" w:rsidTr="005674A2">
        <w:trPr>
          <w:trHeight w:val="2100"/>
        </w:trPr>
        <w:tc>
          <w:tcPr>
            <w:tcW w:w="1135" w:type="dxa"/>
            <w:vAlign w:val="center"/>
            <w:hideMark/>
          </w:tcPr>
          <w:p w14:paraId="1A6F22A4" w14:textId="77777777" w:rsidR="005B74EF" w:rsidRPr="005B74EF" w:rsidRDefault="005B74EF" w:rsidP="005B74EF">
            <w:pPr>
              <w:spacing w:after="160" w:line="259" w:lineRule="auto"/>
              <w:rPr>
                <w:lang w:val="en-GB"/>
              </w:rPr>
            </w:pPr>
            <w:r w:rsidRPr="005B74EF">
              <w:rPr>
                <w:lang w:val="en-GB"/>
              </w:rPr>
              <w:t>Α3.5.39</w:t>
            </w:r>
          </w:p>
        </w:tc>
        <w:tc>
          <w:tcPr>
            <w:tcW w:w="2945" w:type="dxa"/>
            <w:vAlign w:val="center"/>
            <w:hideMark/>
          </w:tcPr>
          <w:p w14:paraId="3490B9EE" w14:textId="77777777" w:rsidR="005B74EF" w:rsidRPr="005B74EF" w:rsidRDefault="005B74EF" w:rsidP="005B74EF">
            <w:pPr>
              <w:spacing w:after="160" w:line="259" w:lineRule="auto"/>
            </w:pPr>
            <w:r w:rsidRPr="005B74EF">
              <w:t>Το σύστημα (</w:t>
            </w:r>
            <w:r w:rsidRPr="005B74EF">
              <w:rPr>
                <w:lang w:val="en-GB"/>
              </w:rPr>
              <w:t>hardware</w:t>
            </w:r>
            <w:r w:rsidRPr="005B74EF">
              <w:t xml:space="preserve">) θα πρέπει να είναι πιστοποιημένο από τον κατασκευαστή  για λειτουργικό σύστημα </w:t>
            </w:r>
            <w:r w:rsidRPr="005B74EF">
              <w:rPr>
                <w:lang w:val="en-GB"/>
              </w:rPr>
              <w:t>Ubuntu</w:t>
            </w:r>
            <w:r w:rsidRPr="005B74EF">
              <w:t xml:space="preserve"> </w:t>
            </w:r>
            <w:r w:rsidRPr="005B74EF">
              <w:rPr>
                <w:lang w:val="en-GB"/>
              </w:rPr>
              <w:t>Linux</w:t>
            </w:r>
            <w:r w:rsidRPr="005B74EF">
              <w:t xml:space="preserve"> και η επίσημη ιστοσελίδα της Τεχνικής Υποστήριξης του κατασκευαστή να παρέχει λίστα προγραμμάτων οδήγησης  (</w:t>
            </w:r>
            <w:r w:rsidRPr="005B74EF">
              <w:rPr>
                <w:lang w:val="en-GB"/>
              </w:rPr>
              <w:t>drivers</w:t>
            </w:r>
            <w:r w:rsidRPr="005B74EF">
              <w:t xml:space="preserve">). </w:t>
            </w:r>
          </w:p>
        </w:tc>
        <w:tc>
          <w:tcPr>
            <w:tcW w:w="2268" w:type="dxa"/>
            <w:vAlign w:val="center"/>
            <w:hideMark/>
          </w:tcPr>
          <w:p w14:paraId="2F39BCD3" w14:textId="77777777" w:rsidR="005B74EF" w:rsidRPr="005B74EF" w:rsidRDefault="005B74EF" w:rsidP="005B74EF">
            <w:pPr>
              <w:spacing w:after="160" w:line="259" w:lineRule="auto"/>
            </w:pPr>
            <w:r w:rsidRPr="005B74EF">
              <w:t>Να προσκομιστεί σχετική δήλωση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550DAA91" w14:textId="77777777" w:rsidR="005B74EF" w:rsidRPr="005B74EF" w:rsidRDefault="005B74EF" w:rsidP="005B74EF">
            <w:pPr>
              <w:spacing w:after="160" w:line="259" w:lineRule="auto"/>
            </w:pPr>
          </w:p>
        </w:tc>
        <w:tc>
          <w:tcPr>
            <w:tcW w:w="1680" w:type="dxa"/>
          </w:tcPr>
          <w:p w14:paraId="08555432" w14:textId="77777777" w:rsidR="005B74EF" w:rsidRPr="005B74EF" w:rsidRDefault="005B74EF" w:rsidP="005B74EF">
            <w:pPr>
              <w:spacing w:after="160" w:line="259" w:lineRule="auto"/>
            </w:pPr>
          </w:p>
        </w:tc>
      </w:tr>
      <w:tr w:rsidR="005B74EF" w:rsidRPr="005B74EF" w14:paraId="2DBD119F" w14:textId="77777777" w:rsidTr="005674A2">
        <w:trPr>
          <w:trHeight w:val="315"/>
        </w:trPr>
        <w:tc>
          <w:tcPr>
            <w:tcW w:w="1135" w:type="dxa"/>
            <w:vAlign w:val="center"/>
            <w:hideMark/>
          </w:tcPr>
          <w:p w14:paraId="27AA1BE8" w14:textId="77777777" w:rsidR="005B74EF" w:rsidRPr="005B74EF" w:rsidRDefault="005B74EF" w:rsidP="005B74EF">
            <w:pPr>
              <w:spacing w:after="160" w:line="259" w:lineRule="auto"/>
              <w:rPr>
                <w:lang w:val="en-GB"/>
              </w:rPr>
            </w:pPr>
            <w:r w:rsidRPr="005B74EF">
              <w:rPr>
                <w:lang w:val="en-GB"/>
              </w:rPr>
              <w:t>Α3.5.40</w:t>
            </w:r>
          </w:p>
        </w:tc>
        <w:tc>
          <w:tcPr>
            <w:tcW w:w="2945" w:type="dxa"/>
            <w:vAlign w:val="center"/>
            <w:hideMark/>
          </w:tcPr>
          <w:p w14:paraId="43FD55E5" w14:textId="77777777" w:rsidR="005B74EF" w:rsidRPr="005B74EF" w:rsidRDefault="005B74EF" w:rsidP="005B74EF">
            <w:pPr>
              <w:spacing w:after="160" w:line="259" w:lineRule="auto"/>
              <w:rPr>
                <w:lang w:val="en-GB"/>
              </w:rPr>
            </w:pPr>
            <w:proofErr w:type="spellStart"/>
            <w:r w:rsidRPr="005B74EF">
              <w:rPr>
                <w:lang w:val="en-GB"/>
              </w:rPr>
              <w:t>Πιστο</w:t>
            </w:r>
            <w:proofErr w:type="spellEnd"/>
            <w:r w:rsidRPr="005B74EF">
              <w:rPr>
                <w:lang w:val="en-GB"/>
              </w:rPr>
              <w:t>ποίηση κατα</w:t>
            </w:r>
            <w:proofErr w:type="spellStart"/>
            <w:r w:rsidRPr="005B74EF">
              <w:rPr>
                <w:lang w:val="en-GB"/>
              </w:rPr>
              <w:t>σκευ</w:t>
            </w:r>
            <w:proofErr w:type="spellEnd"/>
            <w:r w:rsidRPr="005B74EF">
              <w:rPr>
                <w:lang w:val="en-GB"/>
              </w:rPr>
              <w:t>αστή</w:t>
            </w:r>
          </w:p>
        </w:tc>
        <w:tc>
          <w:tcPr>
            <w:tcW w:w="2268" w:type="dxa"/>
            <w:vAlign w:val="center"/>
            <w:hideMark/>
          </w:tcPr>
          <w:p w14:paraId="68D4F806" w14:textId="77777777" w:rsidR="005B74EF" w:rsidRPr="005B74EF" w:rsidRDefault="005B74EF" w:rsidP="005B74EF">
            <w:pPr>
              <w:spacing w:after="160" w:line="259" w:lineRule="auto"/>
              <w:rPr>
                <w:lang w:val="en-GB"/>
              </w:rPr>
            </w:pPr>
            <w:r w:rsidRPr="005B74EF">
              <w:rPr>
                <w:lang w:val="en-GB"/>
              </w:rPr>
              <w:t>ISO 9001 &amp; ISO 14001</w:t>
            </w:r>
          </w:p>
        </w:tc>
        <w:tc>
          <w:tcPr>
            <w:tcW w:w="1328" w:type="dxa"/>
          </w:tcPr>
          <w:p w14:paraId="4D3BE31C" w14:textId="77777777" w:rsidR="005B74EF" w:rsidRPr="005B74EF" w:rsidRDefault="005B74EF" w:rsidP="005B74EF">
            <w:pPr>
              <w:spacing w:after="160" w:line="259" w:lineRule="auto"/>
              <w:rPr>
                <w:lang w:val="en-GB"/>
              </w:rPr>
            </w:pPr>
          </w:p>
        </w:tc>
        <w:tc>
          <w:tcPr>
            <w:tcW w:w="1680" w:type="dxa"/>
          </w:tcPr>
          <w:p w14:paraId="0D84765A" w14:textId="77777777" w:rsidR="005B74EF" w:rsidRPr="005B74EF" w:rsidRDefault="005B74EF" w:rsidP="005B74EF">
            <w:pPr>
              <w:spacing w:after="160" w:line="259" w:lineRule="auto"/>
              <w:rPr>
                <w:lang w:val="en-GB"/>
              </w:rPr>
            </w:pPr>
          </w:p>
        </w:tc>
      </w:tr>
      <w:tr w:rsidR="005B74EF" w:rsidRPr="005B74EF" w14:paraId="4963B1A6" w14:textId="77777777" w:rsidTr="005674A2">
        <w:trPr>
          <w:trHeight w:val="315"/>
        </w:trPr>
        <w:tc>
          <w:tcPr>
            <w:tcW w:w="1135" w:type="dxa"/>
            <w:vAlign w:val="center"/>
            <w:hideMark/>
          </w:tcPr>
          <w:p w14:paraId="4959B9B5" w14:textId="77777777" w:rsidR="005B74EF" w:rsidRPr="005B74EF" w:rsidRDefault="005B74EF" w:rsidP="005B74EF">
            <w:pPr>
              <w:spacing w:after="160" w:line="259" w:lineRule="auto"/>
              <w:rPr>
                <w:lang w:val="en-GB"/>
              </w:rPr>
            </w:pPr>
            <w:r w:rsidRPr="005B74EF">
              <w:rPr>
                <w:lang w:val="en-GB"/>
              </w:rPr>
              <w:t>Α3.5.41</w:t>
            </w:r>
          </w:p>
        </w:tc>
        <w:tc>
          <w:tcPr>
            <w:tcW w:w="2945" w:type="dxa"/>
            <w:vAlign w:val="center"/>
            <w:hideMark/>
          </w:tcPr>
          <w:p w14:paraId="12363065" w14:textId="77777777" w:rsidR="005B74EF" w:rsidRPr="005B74EF" w:rsidRDefault="005B74EF" w:rsidP="005B74EF">
            <w:pPr>
              <w:spacing w:after="160" w:line="259" w:lineRule="auto"/>
              <w:rPr>
                <w:lang w:val="en-GB"/>
              </w:rPr>
            </w:pPr>
            <w:proofErr w:type="spellStart"/>
            <w:r w:rsidRPr="005B74EF">
              <w:rPr>
                <w:lang w:val="en-GB"/>
              </w:rPr>
              <w:t>Άλλες</w:t>
            </w:r>
            <w:proofErr w:type="spellEnd"/>
            <w:r w:rsidRPr="005B74EF">
              <w:rPr>
                <w:lang w:val="en-GB"/>
              </w:rPr>
              <w:t xml:space="preserve"> π</w:t>
            </w:r>
            <w:proofErr w:type="spellStart"/>
            <w:r w:rsidRPr="005B74EF">
              <w:rPr>
                <w:lang w:val="en-GB"/>
              </w:rPr>
              <w:t>ιστο</w:t>
            </w:r>
            <w:proofErr w:type="spellEnd"/>
            <w:r w:rsidRPr="005B74EF">
              <w:rPr>
                <w:lang w:val="en-GB"/>
              </w:rPr>
              <w:t>ποιήσεις</w:t>
            </w:r>
          </w:p>
        </w:tc>
        <w:tc>
          <w:tcPr>
            <w:tcW w:w="2268" w:type="dxa"/>
            <w:vAlign w:val="center"/>
            <w:hideMark/>
          </w:tcPr>
          <w:p w14:paraId="43EB4BC9" w14:textId="77777777" w:rsidR="005B74EF" w:rsidRPr="005B74EF" w:rsidRDefault="005B74EF" w:rsidP="005B74EF">
            <w:pPr>
              <w:spacing w:after="160" w:line="259" w:lineRule="auto"/>
              <w:rPr>
                <w:lang w:val="en-GB"/>
              </w:rPr>
            </w:pPr>
            <w:r w:rsidRPr="005B74EF">
              <w:rPr>
                <w:lang w:val="en-GB"/>
              </w:rPr>
              <w:t>CE, EPEAT, ENERGY STAR</w:t>
            </w:r>
          </w:p>
        </w:tc>
        <w:tc>
          <w:tcPr>
            <w:tcW w:w="1328" w:type="dxa"/>
          </w:tcPr>
          <w:p w14:paraId="34C74798" w14:textId="77777777" w:rsidR="005B74EF" w:rsidRPr="005B74EF" w:rsidRDefault="005B74EF" w:rsidP="005B74EF">
            <w:pPr>
              <w:spacing w:after="160" w:line="259" w:lineRule="auto"/>
              <w:rPr>
                <w:lang w:val="en-GB"/>
              </w:rPr>
            </w:pPr>
          </w:p>
        </w:tc>
        <w:tc>
          <w:tcPr>
            <w:tcW w:w="1680" w:type="dxa"/>
          </w:tcPr>
          <w:p w14:paraId="5C12696F" w14:textId="77777777" w:rsidR="005B74EF" w:rsidRPr="005B74EF" w:rsidRDefault="005B74EF" w:rsidP="005B74EF">
            <w:pPr>
              <w:spacing w:after="160" w:line="259" w:lineRule="auto"/>
              <w:rPr>
                <w:lang w:val="en-GB"/>
              </w:rPr>
            </w:pPr>
          </w:p>
        </w:tc>
      </w:tr>
      <w:tr w:rsidR="005B74EF" w:rsidRPr="005B74EF" w14:paraId="4227077A" w14:textId="77777777" w:rsidTr="005674A2">
        <w:trPr>
          <w:trHeight w:val="315"/>
        </w:trPr>
        <w:tc>
          <w:tcPr>
            <w:tcW w:w="1135" w:type="dxa"/>
            <w:vAlign w:val="center"/>
            <w:hideMark/>
          </w:tcPr>
          <w:p w14:paraId="10A2FD7B"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7E318CC" w14:textId="77777777" w:rsidR="005B74EF" w:rsidRPr="005B74EF" w:rsidRDefault="005B74EF" w:rsidP="005B74EF">
            <w:pPr>
              <w:spacing w:after="160" w:line="259" w:lineRule="auto"/>
              <w:rPr>
                <w:lang w:val="en-GB"/>
              </w:rPr>
            </w:pPr>
            <w:proofErr w:type="spellStart"/>
            <w:r w:rsidRPr="005B74EF">
              <w:rPr>
                <w:lang w:val="en-GB"/>
              </w:rPr>
              <w:t>Συνοδευτικά</w:t>
            </w:r>
            <w:proofErr w:type="spellEnd"/>
            <w:r w:rsidRPr="005B74EF">
              <w:rPr>
                <w:lang w:val="en-GB"/>
              </w:rPr>
              <w:t>:</w:t>
            </w:r>
          </w:p>
        </w:tc>
        <w:tc>
          <w:tcPr>
            <w:tcW w:w="2268" w:type="dxa"/>
            <w:vAlign w:val="center"/>
            <w:hideMark/>
          </w:tcPr>
          <w:p w14:paraId="3E3B1E08" w14:textId="77777777" w:rsidR="005B74EF" w:rsidRPr="005B74EF" w:rsidRDefault="005B74EF" w:rsidP="005B74EF">
            <w:pPr>
              <w:spacing w:after="160" w:line="259" w:lineRule="auto"/>
              <w:rPr>
                <w:lang w:val="en-GB"/>
              </w:rPr>
            </w:pPr>
            <w:r w:rsidRPr="005B74EF">
              <w:rPr>
                <w:lang w:val="en-GB"/>
              </w:rPr>
              <w:t> </w:t>
            </w:r>
          </w:p>
        </w:tc>
        <w:tc>
          <w:tcPr>
            <w:tcW w:w="1328" w:type="dxa"/>
          </w:tcPr>
          <w:p w14:paraId="7CFBDD2A" w14:textId="77777777" w:rsidR="005B74EF" w:rsidRPr="005B74EF" w:rsidRDefault="005B74EF" w:rsidP="005B74EF">
            <w:pPr>
              <w:spacing w:after="160" w:line="259" w:lineRule="auto"/>
              <w:rPr>
                <w:lang w:val="en-GB"/>
              </w:rPr>
            </w:pPr>
          </w:p>
        </w:tc>
        <w:tc>
          <w:tcPr>
            <w:tcW w:w="1680" w:type="dxa"/>
          </w:tcPr>
          <w:p w14:paraId="6560804D" w14:textId="77777777" w:rsidR="005B74EF" w:rsidRPr="005B74EF" w:rsidRDefault="005B74EF" w:rsidP="005B74EF">
            <w:pPr>
              <w:spacing w:after="160" w:line="259" w:lineRule="auto"/>
              <w:rPr>
                <w:lang w:val="en-GB"/>
              </w:rPr>
            </w:pPr>
          </w:p>
        </w:tc>
      </w:tr>
      <w:tr w:rsidR="005B74EF" w:rsidRPr="005B74EF" w14:paraId="33A9E15C" w14:textId="77777777" w:rsidTr="005674A2">
        <w:trPr>
          <w:trHeight w:val="315"/>
        </w:trPr>
        <w:tc>
          <w:tcPr>
            <w:tcW w:w="1135" w:type="dxa"/>
            <w:vAlign w:val="center"/>
            <w:hideMark/>
          </w:tcPr>
          <w:p w14:paraId="6E56B6AC" w14:textId="77777777" w:rsidR="005B74EF" w:rsidRPr="005B74EF" w:rsidRDefault="005B74EF" w:rsidP="005B74EF">
            <w:pPr>
              <w:spacing w:after="160" w:line="259" w:lineRule="auto"/>
              <w:rPr>
                <w:lang w:val="en-GB"/>
              </w:rPr>
            </w:pPr>
            <w:r w:rsidRPr="005B74EF">
              <w:rPr>
                <w:lang w:val="en-GB"/>
              </w:rPr>
              <w:t>Α3.5.42</w:t>
            </w:r>
          </w:p>
        </w:tc>
        <w:tc>
          <w:tcPr>
            <w:tcW w:w="2945" w:type="dxa"/>
            <w:vAlign w:val="center"/>
            <w:hideMark/>
          </w:tcPr>
          <w:p w14:paraId="0FAADF25"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w:t>
            </w:r>
            <w:proofErr w:type="spellStart"/>
            <w:r w:rsidRPr="005B74EF">
              <w:rPr>
                <w:lang w:val="en-GB"/>
              </w:rPr>
              <w:t>σύνδεσης</w:t>
            </w:r>
            <w:proofErr w:type="spellEnd"/>
            <w:r w:rsidRPr="005B74EF">
              <w:rPr>
                <w:lang w:val="en-GB"/>
              </w:rPr>
              <w:t xml:space="preserve"> </w:t>
            </w:r>
            <w:proofErr w:type="spellStart"/>
            <w:r w:rsidRPr="005B74EF">
              <w:rPr>
                <w:lang w:val="en-GB"/>
              </w:rPr>
              <w:t>τροφοδοσί</w:t>
            </w:r>
            <w:proofErr w:type="spellEnd"/>
            <w:r w:rsidRPr="005B74EF">
              <w:rPr>
                <w:lang w:val="en-GB"/>
              </w:rPr>
              <w:t>ας</w:t>
            </w:r>
          </w:p>
        </w:tc>
        <w:tc>
          <w:tcPr>
            <w:tcW w:w="2268" w:type="dxa"/>
            <w:vAlign w:val="center"/>
            <w:hideMark/>
          </w:tcPr>
          <w:p w14:paraId="293F4F42"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CD04F05" w14:textId="77777777" w:rsidR="005B74EF" w:rsidRPr="005B74EF" w:rsidRDefault="005B74EF" w:rsidP="005B74EF">
            <w:pPr>
              <w:spacing w:after="160" w:line="259" w:lineRule="auto"/>
              <w:rPr>
                <w:lang w:val="en-GB"/>
              </w:rPr>
            </w:pPr>
          </w:p>
        </w:tc>
        <w:tc>
          <w:tcPr>
            <w:tcW w:w="1680" w:type="dxa"/>
          </w:tcPr>
          <w:p w14:paraId="5E746DEC" w14:textId="77777777" w:rsidR="005B74EF" w:rsidRPr="005B74EF" w:rsidRDefault="005B74EF" w:rsidP="005B74EF">
            <w:pPr>
              <w:spacing w:after="160" w:line="259" w:lineRule="auto"/>
              <w:rPr>
                <w:lang w:val="en-GB"/>
              </w:rPr>
            </w:pPr>
          </w:p>
        </w:tc>
      </w:tr>
      <w:tr w:rsidR="005B74EF" w:rsidRPr="005B74EF" w14:paraId="6366F933" w14:textId="77777777" w:rsidTr="005674A2">
        <w:trPr>
          <w:trHeight w:val="315"/>
        </w:trPr>
        <w:tc>
          <w:tcPr>
            <w:tcW w:w="1135" w:type="dxa"/>
            <w:vAlign w:val="center"/>
            <w:hideMark/>
          </w:tcPr>
          <w:p w14:paraId="17374C1C"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F6F7ECD"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και Υπ</w:t>
            </w:r>
            <w:proofErr w:type="spellStart"/>
            <w:r w:rsidRPr="005B74EF">
              <w:rPr>
                <w:lang w:val="en-GB"/>
              </w:rPr>
              <w:t>οστήριξη</w:t>
            </w:r>
            <w:proofErr w:type="spellEnd"/>
          </w:p>
        </w:tc>
        <w:tc>
          <w:tcPr>
            <w:tcW w:w="2268" w:type="dxa"/>
            <w:vAlign w:val="center"/>
            <w:hideMark/>
          </w:tcPr>
          <w:p w14:paraId="336053E4" w14:textId="77777777" w:rsidR="005B74EF" w:rsidRPr="005B74EF" w:rsidRDefault="005B74EF" w:rsidP="005B74EF">
            <w:pPr>
              <w:spacing w:after="160" w:line="259" w:lineRule="auto"/>
              <w:rPr>
                <w:lang w:val="en-GB"/>
              </w:rPr>
            </w:pPr>
            <w:r w:rsidRPr="005B74EF">
              <w:rPr>
                <w:lang w:val="en-GB"/>
              </w:rPr>
              <w:t> </w:t>
            </w:r>
          </w:p>
        </w:tc>
        <w:tc>
          <w:tcPr>
            <w:tcW w:w="1328" w:type="dxa"/>
          </w:tcPr>
          <w:p w14:paraId="117F2E5E" w14:textId="77777777" w:rsidR="005B74EF" w:rsidRPr="005B74EF" w:rsidRDefault="005B74EF" w:rsidP="005B74EF">
            <w:pPr>
              <w:spacing w:after="160" w:line="259" w:lineRule="auto"/>
              <w:rPr>
                <w:lang w:val="en-GB"/>
              </w:rPr>
            </w:pPr>
          </w:p>
        </w:tc>
        <w:tc>
          <w:tcPr>
            <w:tcW w:w="1680" w:type="dxa"/>
          </w:tcPr>
          <w:p w14:paraId="57228C23" w14:textId="77777777" w:rsidR="005B74EF" w:rsidRPr="005B74EF" w:rsidRDefault="005B74EF" w:rsidP="005B74EF">
            <w:pPr>
              <w:spacing w:after="160" w:line="259" w:lineRule="auto"/>
              <w:rPr>
                <w:lang w:val="en-GB"/>
              </w:rPr>
            </w:pPr>
          </w:p>
        </w:tc>
      </w:tr>
      <w:tr w:rsidR="005B74EF" w:rsidRPr="005B74EF" w14:paraId="74761D08" w14:textId="77777777" w:rsidTr="005674A2">
        <w:trPr>
          <w:trHeight w:val="3300"/>
        </w:trPr>
        <w:tc>
          <w:tcPr>
            <w:tcW w:w="1135" w:type="dxa"/>
            <w:vAlign w:val="center"/>
            <w:hideMark/>
          </w:tcPr>
          <w:p w14:paraId="0072F53E" w14:textId="77777777" w:rsidR="005B74EF" w:rsidRPr="005B74EF" w:rsidRDefault="005B74EF" w:rsidP="005B74EF">
            <w:pPr>
              <w:spacing w:after="160" w:line="259" w:lineRule="auto"/>
              <w:rPr>
                <w:lang w:val="en-GB"/>
              </w:rPr>
            </w:pPr>
            <w:r w:rsidRPr="005B74EF">
              <w:rPr>
                <w:lang w:val="en-GB"/>
              </w:rPr>
              <w:lastRenderedPageBreak/>
              <w:t>Α3.5.43</w:t>
            </w:r>
          </w:p>
        </w:tc>
        <w:tc>
          <w:tcPr>
            <w:tcW w:w="2945" w:type="dxa"/>
            <w:vAlign w:val="center"/>
            <w:hideMark/>
          </w:tcPr>
          <w:p w14:paraId="55370B96" w14:textId="77777777" w:rsidR="005B74EF" w:rsidRPr="005B74EF" w:rsidRDefault="005B74EF" w:rsidP="005B74EF">
            <w:pPr>
              <w:spacing w:after="160" w:line="259" w:lineRule="auto"/>
              <w:rPr>
                <w:lang w:val="en-GB"/>
              </w:rPr>
            </w:pPr>
            <w:proofErr w:type="spellStart"/>
            <w:r w:rsidRPr="005B74EF">
              <w:rPr>
                <w:lang w:val="en-GB"/>
              </w:rPr>
              <w:t>Συνολική</w:t>
            </w:r>
            <w:proofErr w:type="spellEnd"/>
            <w:r w:rsidRPr="005B74EF">
              <w:rPr>
                <w:lang w:val="en-GB"/>
              </w:rPr>
              <w:t xml:space="preserve"> </w:t>
            </w:r>
            <w:proofErr w:type="spellStart"/>
            <w:r w:rsidRPr="005B74EF">
              <w:rPr>
                <w:lang w:val="en-GB"/>
              </w:rPr>
              <w:t>εγγύηση</w:t>
            </w:r>
            <w:proofErr w:type="spellEnd"/>
            <w:r w:rsidRPr="005B74EF">
              <w:rPr>
                <w:lang w:val="en-GB"/>
              </w:rPr>
              <w:t xml:space="preserve"> </w:t>
            </w:r>
            <w:proofErr w:type="spellStart"/>
            <w:r w:rsidRPr="005B74EF">
              <w:rPr>
                <w:lang w:val="en-GB"/>
              </w:rPr>
              <w:t>συστήμ</w:t>
            </w:r>
            <w:proofErr w:type="spellEnd"/>
            <w:r w:rsidRPr="005B74EF">
              <w:rPr>
                <w:lang w:val="en-GB"/>
              </w:rPr>
              <w:t>ατος.</w:t>
            </w:r>
          </w:p>
        </w:tc>
        <w:tc>
          <w:tcPr>
            <w:tcW w:w="2268" w:type="dxa"/>
            <w:vAlign w:val="center"/>
            <w:hideMark/>
          </w:tcPr>
          <w:p w14:paraId="3BC45EF2" w14:textId="77777777" w:rsidR="005B74EF" w:rsidRPr="005B74EF" w:rsidRDefault="005B74EF" w:rsidP="005B74EF">
            <w:pPr>
              <w:spacing w:after="160" w:line="259" w:lineRule="auto"/>
            </w:pPr>
            <w:r w:rsidRPr="005B74EF">
              <w:t>≥ 5 έτη</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επιστολή - δήλωση θα αναφέρει και τους εργοστασιακούς κωδικούς της προσφερόμενης εγγύησης. Η δήλωση και το έγγραφο της νόμιμης εκπροσώπησης θα κατατεθούν  στον Φάκελο της Τεχνικής Προσφοράς.</w:t>
            </w:r>
          </w:p>
        </w:tc>
        <w:tc>
          <w:tcPr>
            <w:tcW w:w="1328" w:type="dxa"/>
          </w:tcPr>
          <w:p w14:paraId="777B4CF7" w14:textId="77777777" w:rsidR="005B74EF" w:rsidRPr="005B74EF" w:rsidRDefault="005B74EF" w:rsidP="005B74EF">
            <w:pPr>
              <w:spacing w:after="160" w:line="259" w:lineRule="auto"/>
            </w:pPr>
          </w:p>
        </w:tc>
        <w:tc>
          <w:tcPr>
            <w:tcW w:w="1680" w:type="dxa"/>
          </w:tcPr>
          <w:p w14:paraId="5044A4E1" w14:textId="77777777" w:rsidR="005B74EF" w:rsidRPr="005B74EF" w:rsidRDefault="005B74EF" w:rsidP="005B74EF">
            <w:pPr>
              <w:spacing w:after="160" w:line="259" w:lineRule="auto"/>
            </w:pPr>
          </w:p>
        </w:tc>
      </w:tr>
      <w:tr w:rsidR="005B74EF" w:rsidRPr="005B74EF" w14:paraId="33D7B24B" w14:textId="77777777" w:rsidTr="005674A2">
        <w:trPr>
          <w:trHeight w:val="2700"/>
        </w:trPr>
        <w:tc>
          <w:tcPr>
            <w:tcW w:w="1135" w:type="dxa"/>
            <w:vAlign w:val="center"/>
            <w:hideMark/>
          </w:tcPr>
          <w:p w14:paraId="7244BF2E" w14:textId="77777777" w:rsidR="005B74EF" w:rsidRPr="005B74EF" w:rsidRDefault="005B74EF" w:rsidP="005B74EF">
            <w:pPr>
              <w:spacing w:after="160" w:line="259" w:lineRule="auto"/>
              <w:rPr>
                <w:lang w:val="en-GB"/>
              </w:rPr>
            </w:pPr>
            <w:r w:rsidRPr="005B74EF">
              <w:rPr>
                <w:lang w:val="en-GB"/>
              </w:rPr>
              <w:t>Α3.5.44</w:t>
            </w:r>
          </w:p>
        </w:tc>
        <w:tc>
          <w:tcPr>
            <w:tcW w:w="2945" w:type="dxa"/>
            <w:vAlign w:val="center"/>
            <w:hideMark/>
          </w:tcPr>
          <w:p w14:paraId="52672A8A" w14:textId="77777777" w:rsidR="005B74EF" w:rsidRPr="005B74EF" w:rsidRDefault="005B74EF" w:rsidP="005B74EF">
            <w:pPr>
              <w:spacing w:after="160" w:line="259" w:lineRule="auto"/>
            </w:pPr>
            <w:r w:rsidRPr="005B74EF">
              <w:t>Η εγγύηση να προσφέρεται από τον κατασκευαστή και να είναι ενεργοποιημένη από το εργοστάσιο κατασκευής.</w:t>
            </w:r>
          </w:p>
        </w:tc>
        <w:tc>
          <w:tcPr>
            <w:tcW w:w="2268" w:type="dxa"/>
            <w:vAlign w:val="center"/>
            <w:hideMark/>
          </w:tcPr>
          <w:p w14:paraId="5AD7E073" w14:textId="77777777" w:rsidR="005B74EF" w:rsidRPr="005B74EF" w:rsidRDefault="005B74EF" w:rsidP="005B74EF">
            <w:pPr>
              <w:spacing w:after="160" w:line="259" w:lineRule="auto"/>
            </w:pPr>
            <w:r w:rsidRPr="005B74EF">
              <w:t>ΝΑΙ</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w:t>
            </w:r>
            <w:r w:rsidRPr="005B74EF">
              <w:lastRenderedPageBreak/>
              <w:t>Φάκελο της Τεχνικής Προσφοράς.</w:t>
            </w:r>
          </w:p>
        </w:tc>
        <w:tc>
          <w:tcPr>
            <w:tcW w:w="1328" w:type="dxa"/>
          </w:tcPr>
          <w:p w14:paraId="26CA8055" w14:textId="77777777" w:rsidR="005B74EF" w:rsidRPr="005B74EF" w:rsidRDefault="005B74EF" w:rsidP="005B74EF">
            <w:pPr>
              <w:spacing w:after="160" w:line="259" w:lineRule="auto"/>
            </w:pPr>
          </w:p>
        </w:tc>
        <w:tc>
          <w:tcPr>
            <w:tcW w:w="1680" w:type="dxa"/>
          </w:tcPr>
          <w:p w14:paraId="41AA0D94" w14:textId="77777777" w:rsidR="005B74EF" w:rsidRPr="005B74EF" w:rsidRDefault="005B74EF" w:rsidP="005B74EF">
            <w:pPr>
              <w:spacing w:after="160" w:line="259" w:lineRule="auto"/>
            </w:pPr>
          </w:p>
        </w:tc>
      </w:tr>
      <w:tr w:rsidR="005B74EF" w:rsidRPr="005B74EF" w14:paraId="4F0CCA07" w14:textId="77777777" w:rsidTr="005674A2">
        <w:trPr>
          <w:trHeight w:val="2700"/>
        </w:trPr>
        <w:tc>
          <w:tcPr>
            <w:tcW w:w="1135" w:type="dxa"/>
            <w:vAlign w:val="center"/>
            <w:hideMark/>
          </w:tcPr>
          <w:p w14:paraId="74DFC4AE" w14:textId="77777777" w:rsidR="005B74EF" w:rsidRPr="005B74EF" w:rsidRDefault="005B74EF" w:rsidP="005B74EF">
            <w:pPr>
              <w:spacing w:after="160" w:line="259" w:lineRule="auto"/>
              <w:rPr>
                <w:lang w:val="en-GB"/>
              </w:rPr>
            </w:pPr>
            <w:r w:rsidRPr="005B74EF">
              <w:rPr>
                <w:lang w:val="en-GB"/>
              </w:rPr>
              <w:t>Α3.5.45</w:t>
            </w:r>
          </w:p>
        </w:tc>
        <w:tc>
          <w:tcPr>
            <w:tcW w:w="2945" w:type="dxa"/>
            <w:vAlign w:val="center"/>
            <w:hideMark/>
          </w:tcPr>
          <w:p w14:paraId="47893475" w14:textId="77777777" w:rsidR="005B74EF" w:rsidRPr="005B74EF" w:rsidRDefault="005B74EF" w:rsidP="005B74EF">
            <w:pPr>
              <w:spacing w:after="160" w:line="259" w:lineRule="auto"/>
            </w:pPr>
            <w:r w:rsidRPr="005B74EF">
              <w:t>Τηλεφωνική τεχνική υποστήριξη 24</w:t>
            </w:r>
            <w:r w:rsidRPr="005B74EF">
              <w:rPr>
                <w:lang w:val="en-GB"/>
              </w:rPr>
              <w:t>x</w:t>
            </w:r>
            <w:r w:rsidRPr="005B74EF">
              <w:t>7</w:t>
            </w:r>
            <w:r w:rsidRPr="005B74EF">
              <w:rPr>
                <w:lang w:val="en-GB"/>
              </w:rPr>
              <w:t>x</w:t>
            </w:r>
            <w:r w:rsidRPr="005B74EF">
              <w:t>365 (συμπεριλαμβανομένων των αργιών) από εξειδικευμένους τεχνικούς εκπροσώπους του κατασκευαστή.</w:t>
            </w:r>
          </w:p>
        </w:tc>
        <w:tc>
          <w:tcPr>
            <w:tcW w:w="2268" w:type="dxa"/>
            <w:vAlign w:val="center"/>
            <w:hideMark/>
          </w:tcPr>
          <w:p w14:paraId="75AE400C"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38DBFA81" w14:textId="77777777" w:rsidR="005B74EF" w:rsidRPr="005B74EF" w:rsidRDefault="005B74EF" w:rsidP="005B74EF">
            <w:pPr>
              <w:spacing w:after="160" w:line="259" w:lineRule="auto"/>
            </w:pPr>
          </w:p>
        </w:tc>
        <w:tc>
          <w:tcPr>
            <w:tcW w:w="1680" w:type="dxa"/>
          </w:tcPr>
          <w:p w14:paraId="6A26014D" w14:textId="77777777" w:rsidR="005B74EF" w:rsidRPr="005B74EF" w:rsidRDefault="005B74EF" w:rsidP="005B74EF">
            <w:pPr>
              <w:spacing w:after="160" w:line="259" w:lineRule="auto"/>
            </w:pPr>
          </w:p>
        </w:tc>
      </w:tr>
      <w:tr w:rsidR="005B74EF" w:rsidRPr="005B74EF" w14:paraId="4FC32FA1" w14:textId="77777777" w:rsidTr="005674A2">
        <w:trPr>
          <w:trHeight w:val="2700"/>
        </w:trPr>
        <w:tc>
          <w:tcPr>
            <w:tcW w:w="1135" w:type="dxa"/>
            <w:vAlign w:val="center"/>
            <w:hideMark/>
          </w:tcPr>
          <w:p w14:paraId="38AF4D54" w14:textId="77777777" w:rsidR="005B74EF" w:rsidRPr="005B74EF" w:rsidRDefault="005B74EF" w:rsidP="005B74EF">
            <w:pPr>
              <w:spacing w:after="160" w:line="259" w:lineRule="auto"/>
              <w:rPr>
                <w:lang w:val="en-GB"/>
              </w:rPr>
            </w:pPr>
            <w:r w:rsidRPr="005B74EF">
              <w:rPr>
                <w:lang w:val="en-GB"/>
              </w:rPr>
              <w:t>Α3.5.46</w:t>
            </w:r>
          </w:p>
        </w:tc>
        <w:tc>
          <w:tcPr>
            <w:tcW w:w="2945" w:type="dxa"/>
            <w:vAlign w:val="center"/>
            <w:hideMark/>
          </w:tcPr>
          <w:p w14:paraId="383660BD" w14:textId="77777777" w:rsidR="005B74EF" w:rsidRPr="005B74EF" w:rsidRDefault="005B74EF" w:rsidP="005B74EF">
            <w:pPr>
              <w:spacing w:after="160" w:line="259" w:lineRule="auto"/>
            </w:pPr>
            <w:r w:rsidRPr="005B74EF">
              <w:t>Επιτόπια αποστολή τεχνικού και επισκευή στον χώρο του πελάτη την επόμενη εργάσιμη ημέρα μετά από την διάγνωση της βλάβης συμπεριλαμβανομένων των ανταλλακτικών και της εργασίας.</w:t>
            </w:r>
          </w:p>
        </w:tc>
        <w:tc>
          <w:tcPr>
            <w:tcW w:w="2268" w:type="dxa"/>
            <w:vAlign w:val="center"/>
            <w:hideMark/>
          </w:tcPr>
          <w:p w14:paraId="192A089B" w14:textId="77777777" w:rsidR="005B74EF" w:rsidRPr="005B74EF" w:rsidRDefault="005B74EF" w:rsidP="005B74EF">
            <w:pPr>
              <w:spacing w:after="160" w:line="259" w:lineRule="auto"/>
            </w:pPr>
            <w:r w:rsidRPr="005B74EF">
              <w:t>ΝΑΙ</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w:t>
            </w:r>
            <w:r w:rsidRPr="005B74EF">
              <w:lastRenderedPageBreak/>
              <w:t>νόμιμης εκπροσώπησης θα κατατεθούν  στον Φάκελο της Τεχνικής Προσφοράς.</w:t>
            </w:r>
          </w:p>
        </w:tc>
        <w:tc>
          <w:tcPr>
            <w:tcW w:w="1328" w:type="dxa"/>
          </w:tcPr>
          <w:p w14:paraId="7C98E2E5" w14:textId="77777777" w:rsidR="005B74EF" w:rsidRPr="005B74EF" w:rsidRDefault="005B74EF" w:rsidP="005B74EF">
            <w:pPr>
              <w:spacing w:after="160" w:line="259" w:lineRule="auto"/>
            </w:pPr>
          </w:p>
        </w:tc>
        <w:tc>
          <w:tcPr>
            <w:tcW w:w="1680" w:type="dxa"/>
          </w:tcPr>
          <w:p w14:paraId="10455B10" w14:textId="77777777" w:rsidR="005B74EF" w:rsidRPr="005B74EF" w:rsidRDefault="005B74EF" w:rsidP="005B74EF">
            <w:pPr>
              <w:spacing w:after="160" w:line="259" w:lineRule="auto"/>
            </w:pPr>
          </w:p>
        </w:tc>
      </w:tr>
      <w:tr w:rsidR="005B74EF" w:rsidRPr="005B74EF" w14:paraId="0B01A69D" w14:textId="77777777" w:rsidTr="005674A2">
        <w:trPr>
          <w:trHeight w:val="4500"/>
        </w:trPr>
        <w:tc>
          <w:tcPr>
            <w:tcW w:w="1135" w:type="dxa"/>
            <w:vAlign w:val="center"/>
            <w:hideMark/>
          </w:tcPr>
          <w:p w14:paraId="0E0723E2" w14:textId="77777777" w:rsidR="005B74EF" w:rsidRPr="005B74EF" w:rsidRDefault="005B74EF" w:rsidP="005B74EF">
            <w:pPr>
              <w:spacing w:after="160" w:line="259" w:lineRule="auto"/>
              <w:rPr>
                <w:lang w:val="en-GB"/>
              </w:rPr>
            </w:pPr>
            <w:r w:rsidRPr="005B74EF">
              <w:rPr>
                <w:lang w:val="en-GB"/>
              </w:rPr>
              <w:t>Α3.5.47</w:t>
            </w:r>
          </w:p>
        </w:tc>
        <w:tc>
          <w:tcPr>
            <w:tcW w:w="2945" w:type="dxa"/>
            <w:vAlign w:val="center"/>
            <w:hideMark/>
          </w:tcPr>
          <w:p w14:paraId="42F85A43" w14:textId="77777777" w:rsidR="005B74EF" w:rsidRPr="005B74EF" w:rsidRDefault="005B74EF" w:rsidP="005B74EF">
            <w:pPr>
              <w:spacing w:after="160" w:line="259" w:lineRule="auto"/>
            </w:pPr>
            <w:r w:rsidRPr="005B74EF">
              <w:t>Να παρέχεται από τον κατασκευαστή:</w:t>
            </w:r>
            <w:r w:rsidRPr="005B74EF">
              <w:br/>
              <w:t>-</w:t>
            </w:r>
            <w:r w:rsidRPr="005B74EF">
              <w:rPr>
                <w:lang w:val="en-GB"/>
              </w:rPr>
              <w:t>         </w:t>
            </w:r>
            <w:r w:rsidRPr="005B74EF">
              <w:t xml:space="preserve"> Υπηρεσία η οποία αυτοματοποιημένα να αναλύει την κατάσταση του συστήματος. Σε περίπτωση διάγνωσης προβληματικού υλικού να παρέχει την δυνατότητα αυτοματοποιημένης αποστολής ανταλλακτικού.</w:t>
            </w:r>
            <w:r w:rsidRPr="005B74EF">
              <w:br/>
              <w:t>-</w:t>
            </w:r>
            <w:r w:rsidRPr="005B74EF">
              <w:rPr>
                <w:lang w:val="en-GB"/>
              </w:rPr>
              <w:t>         </w:t>
            </w:r>
            <w:r w:rsidRPr="005B74EF">
              <w:t xml:space="preserve"> Υπηρεσία προληπτικού ελέγχου η οποία θα ειδοποιεί σε περίπτωση διάγνωσης πιθανής αστοχίας υλικού. Η υπηρεσία αυτή θα δημιουργεί κλήση στο τεχνικό τμήμα του κατασκευαστή (</w:t>
            </w:r>
            <w:r w:rsidRPr="005B74EF">
              <w:rPr>
                <w:lang w:val="en-GB"/>
              </w:rPr>
              <w:t>service</w:t>
            </w:r>
            <w:r w:rsidRPr="005B74EF">
              <w:t xml:space="preserve"> </w:t>
            </w:r>
            <w:r w:rsidRPr="005B74EF">
              <w:rPr>
                <w:lang w:val="en-GB"/>
              </w:rPr>
              <w:t>request</w:t>
            </w:r>
            <w:r w:rsidRPr="005B74EF">
              <w:t>) για την αποστολή ανταλλακτικού.</w:t>
            </w:r>
            <w:r w:rsidRPr="005B74EF">
              <w:br/>
              <w:t>-</w:t>
            </w:r>
            <w:r w:rsidRPr="005B74EF">
              <w:rPr>
                <w:lang w:val="en-GB"/>
              </w:rPr>
              <w:t>         </w:t>
            </w:r>
            <w:r w:rsidRPr="005B74EF">
              <w:t xml:space="preserve"> Υπηρεσία αυτόματων ενημερώσεων προγραμμάτων οδήγησης και </w:t>
            </w:r>
            <w:proofErr w:type="spellStart"/>
            <w:r w:rsidRPr="005B74EF">
              <w:t>υλικολογισμικού</w:t>
            </w:r>
            <w:proofErr w:type="spellEnd"/>
            <w:r w:rsidRPr="005B74EF">
              <w:t>.</w:t>
            </w:r>
          </w:p>
        </w:tc>
        <w:tc>
          <w:tcPr>
            <w:tcW w:w="2268" w:type="dxa"/>
            <w:vAlign w:val="center"/>
            <w:hideMark/>
          </w:tcPr>
          <w:p w14:paraId="4CAB88EB"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6BB06B45" w14:textId="77777777" w:rsidR="005B74EF" w:rsidRPr="005B74EF" w:rsidRDefault="005B74EF" w:rsidP="005B74EF">
            <w:pPr>
              <w:spacing w:after="160" w:line="259" w:lineRule="auto"/>
            </w:pPr>
          </w:p>
        </w:tc>
        <w:tc>
          <w:tcPr>
            <w:tcW w:w="1680" w:type="dxa"/>
          </w:tcPr>
          <w:p w14:paraId="6A103657" w14:textId="77777777" w:rsidR="005B74EF" w:rsidRPr="005B74EF" w:rsidRDefault="005B74EF" w:rsidP="005B74EF">
            <w:pPr>
              <w:spacing w:after="160" w:line="259" w:lineRule="auto"/>
            </w:pPr>
          </w:p>
        </w:tc>
      </w:tr>
      <w:tr w:rsidR="005B74EF" w:rsidRPr="005B74EF" w14:paraId="089398FE" w14:textId="77777777" w:rsidTr="005674A2">
        <w:trPr>
          <w:trHeight w:val="900"/>
        </w:trPr>
        <w:tc>
          <w:tcPr>
            <w:tcW w:w="1135" w:type="dxa"/>
            <w:vAlign w:val="center"/>
            <w:hideMark/>
          </w:tcPr>
          <w:p w14:paraId="596183F0" w14:textId="77777777" w:rsidR="005B74EF" w:rsidRPr="005B74EF" w:rsidRDefault="005B74EF" w:rsidP="005B74EF">
            <w:pPr>
              <w:spacing w:after="160" w:line="259" w:lineRule="auto"/>
              <w:rPr>
                <w:lang w:val="en-GB"/>
              </w:rPr>
            </w:pPr>
            <w:r w:rsidRPr="005B74EF">
              <w:rPr>
                <w:lang w:val="en-GB"/>
              </w:rPr>
              <w:t>Α3.5.48</w:t>
            </w:r>
          </w:p>
        </w:tc>
        <w:tc>
          <w:tcPr>
            <w:tcW w:w="2945" w:type="dxa"/>
            <w:vAlign w:val="center"/>
            <w:hideMark/>
          </w:tcPr>
          <w:p w14:paraId="0D0F8327" w14:textId="77777777" w:rsidR="005B74EF" w:rsidRPr="005B74EF" w:rsidRDefault="005B74EF" w:rsidP="005B74EF">
            <w:pPr>
              <w:spacing w:after="160" w:line="259" w:lineRule="auto"/>
              <w:rPr>
                <w:lang w:val="en-GB"/>
              </w:rPr>
            </w:pPr>
            <w:r w:rsidRPr="005B74EF">
              <w:t xml:space="preserve">Να προσκομιστεί το επίσημο τεχνικό φυλλάδιο της προσφερόμενης εγγύησης του κατασκευαστή. </w:t>
            </w:r>
            <w:r w:rsidRPr="005B74EF">
              <w:rPr>
                <w:lang w:val="en-GB"/>
              </w:rPr>
              <w:t xml:space="preserve">Θα </w:t>
            </w:r>
            <w:proofErr w:type="gramStart"/>
            <w:r w:rsidRPr="005B74EF">
              <w:rPr>
                <w:lang w:val="en-GB"/>
              </w:rPr>
              <w:t>κατα</w:t>
            </w:r>
            <w:proofErr w:type="spellStart"/>
            <w:r w:rsidRPr="005B74EF">
              <w:rPr>
                <w:lang w:val="en-GB"/>
              </w:rPr>
              <w:t>τεθεί</w:t>
            </w:r>
            <w:proofErr w:type="spellEnd"/>
            <w:r w:rsidRPr="005B74EF">
              <w:rPr>
                <w:lang w:val="en-GB"/>
              </w:rPr>
              <w:t xml:space="preserve">  </w:t>
            </w:r>
            <w:proofErr w:type="spellStart"/>
            <w:r w:rsidRPr="005B74EF">
              <w:rPr>
                <w:lang w:val="en-GB"/>
              </w:rPr>
              <w:t>στον</w:t>
            </w:r>
            <w:proofErr w:type="spellEnd"/>
            <w:proofErr w:type="gramEnd"/>
            <w:r w:rsidRPr="005B74EF">
              <w:rPr>
                <w:lang w:val="en-GB"/>
              </w:rPr>
              <w:t xml:space="preserve"> </w:t>
            </w:r>
            <w:proofErr w:type="spellStart"/>
            <w:r w:rsidRPr="005B74EF">
              <w:rPr>
                <w:lang w:val="en-GB"/>
              </w:rPr>
              <w:t>Φάκελο</w:t>
            </w:r>
            <w:proofErr w:type="spellEnd"/>
            <w:r w:rsidRPr="005B74EF">
              <w:rPr>
                <w:lang w:val="en-GB"/>
              </w:rPr>
              <w:t xml:space="preserve"> </w:t>
            </w:r>
            <w:proofErr w:type="spellStart"/>
            <w:r w:rsidRPr="005B74EF">
              <w:rPr>
                <w:lang w:val="en-GB"/>
              </w:rPr>
              <w:t>της</w:t>
            </w:r>
            <w:proofErr w:type="spellEnd"/>
            <w:r w:rsidRPr="005B74EF">
              <w:rPr>
                <w:lang w:val="en-GB"/>
              </w:rPr>
              <w:t xml:space="preserve"> </w:t>
            </w:r>
            <w:proofErr w:type="spellStart"/>
            <w:r w:rsidRPr="005B74EF">
              <w:rPr>
                <w:lang w:val="en-GB"/>
              </w:rPr>
              <w:t>Τεχνικής</w:t>
            </w:r>
            <w:proofErr w:type="spellEnd"/>
            <w:r w:rsidRPr="005B74EF">
              <w:rPr>
                <w:lang w:val="en-GB"/>
              </w:rPr>
              <w:t xml:space="preserve"> </w:t>
            </w:r>
            <w:proofErr w:type="spellStart"/>
            <w:r w:rsidRPr="005B74EF">
              <w:rPr>
                <w:lang w:val="en-GB"/>
              </w:rPr>
              <w:t>Προσφοράς</w:t>
            </w:r>
            <w:proofErr w:type="spellEnd"/>
            <w:r w:rsidRPr="005B74EF">
              <w:rPr>
                <w:lang w:val="en-GB"/>
              </w:rPr>
              <w:t>.</w:t>
            </w:r>
          </w:p>
        </w:tc>
        <w:tc>
          <w:tcPr>
            <w:tcW w:w="2268" w:type="dxa"/>
            <w:vAlign w:val="center"/>
            <w:hideMark/>
          </w:tcPr>
          <w:p w14:paraId="27273767"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268521CB" w14:textId="77777777" w:rsidR="005B74EF" w:rsidRPr="005B74EF" w:rsidRDefault="005B74EF" w:rsidP="005B74EF">
            <w:pPr>
              <w:spacing w:after="160" w:line="259" w:lineRule="auto"/>
              <w:rPr>
                <w:lang w:val="en-GB"/>
              </w:rPr>
            </w:pPr>
          </w:p>
        </w:tc>
        <w:tc>
          <w:tcPr>
            <w:tcW w:w="1680" w:type="dxa"/>
          </w:tcPr>
          <w:p w14:paraId="5C6E2523" w14:textId="77777777" w:rsidR="005B74EF" w:rsidRPr="005B74EF" w:rsidRDefault="005B74EF" w:rsidP="005B74EF">
            <w:pPr>
              <w:spacing w:after="160" w:line="259" w:lineRule="auto"/>
              <w:rPr>
                <w:lang w:val="en-GB"/>
              </w:rPr>
            </w:pPr>
          </w:p>
        </w:tc>
      </w:tr>
      <w:tr w:rsidR="005B74EF" w:rsidRPr="005B74EF" w14:paraId="73F86524" w14:textId="77777777" w:rsidTr="005674A2">
        <w:trPr>
          <w:trHeight w:val="739"/>
        </w:trPr>
        <w:tc>
          <w:tcPr>
            <w:tcW w:w="1135" w:type="dxa"/>
            <w:shd w:val="clear" w:color="auto" w:fill="B4C6E7" w:themeFill="accent1" w:themeFillTint="66"/>
            <w:vAlign w:val="center"/>
            <w:hideMark/>
          </w:tcPr>
          <w:p w14:paraId="2161039E" w14:textId="77777777" w:rsidR="005B74EF" w:rsidRPr="005B74EF" w:rsidRDefault="005B74EF" w:rsidP="005B74EF">
            <w:pPr>
              <w:spacing w:after="160" w:line="259" w:lineRule="auto"/>
              <w:rPr>
                <w:b/>
                <w:bCs/>
                <w:lang w:val="en-GB"/>
              </w:rPr>
            </w:pPr>
            <w:r w:rsidRPr="005B74EF">
              <w:rPr>
                <w:b/>
                <w:bCs/>
                <w:lang w:val="en-GB"/>
              </w:rPr>
              <w:t> </w:t>
            </w:r>
          </w:p>
        </w:tc>
        <w:tc>
          <w:tcPr>
            <w:tcW w:w="8221" w:type="dxa"/>
            <w:gridSpan w:val="4"/>
            <w:shd w:val="clear" w:color="auto" w:fill="B4C6E7" w:themeFill="accent1" w:themeFillTint="66"/>
            <w:vAlign w:val="center"/>
            <w:hideMark/>
          </w:tcPr>
          <w:p w14:paraId="21D498D8" w14:textId="77777777" w:rsidR="005B74EF" w:rsidRPr="005B74EF" w:rsidRDefault="005B74EF" w:rsidP="005B74EF">
            <w:pPr>
              <w:spacing w:after="160" w:line="259" w:lineRule="auto"/>
              <w:rPr>
                <w:b/>
                <w:bCs/>
              </w:rPr>
            </w:pPr>
            <w:r w:rsidRPr="005B74EF">
              <w:rPr>
                <w:b/>
                <w:bCs/>
              </w:rPr>
              <w:t xml:space="preserve">Α3.6 </w:t>
            </w:r>
            <w:r w:rsidRPr="005B74EF">
              <w:rPr>
                <w:b/>
                <w:bCs/>
                <w:lang w:val="en-GB"/>
              </w:rPr>
              <w:t>Windows</w:t>
            </w:r>
            <w:r w:rsidRPr="005B74EF">
              <w:rPr>
                <w:b/>
                <w:bCs/>
              </w:rPr>
              <w:t xml:space="preserve"> </w:t>
            </w:r>
            <w:r w:rsidRPr="005B74EF">
              <w:rPr>
                <w:b/>
                <w:bCs/>
                <w:lang w:val="en-GB"/>
              </w:rPr>
              <w:t>Laptop</w:t>
            </w:r>
            <w:r w:rsidRPr="005B74EF">
              <w:rPr>
                <w:b/>
                <w:bCs/>
              </w:rPr>
              <w:t xml:space="preserve"> Υψηλών προδιαγραφών Διδασκόντων</w:t>
            </w:r>
          </w:p>
        </w:tc>
      </w:tr>
      <w:tr w:rsidR="005B74EF" w:rsidRPr="005B74EF" w14:paraId="0AEE3078" w14:textId="77777777" w:rsidTr="005674A2">
        <w:trPr>
          <w:trHeight w:val="315"/>
        </w:trPr>
        <w:tc>
          <w:tcPr>
            <w:tcW w:w="1135" w:type="dxa"/>
            <w:vAlign w:val="center"/>
            <w:hideMark/>
          </w:tcPr>
          <w:p w14:paraId="1B4D0BA5" w14:textId="77777777" w:rsidR="005B74EF" w:rsidRPr="005B74EF" w:rsidRDefault="005B74EF" w:rsidP="005B74EF">
            <w:pPr>
              <w:spacing w:after="160" w:line="259" w:lineRule="auto"/>
              <w:rPr>
                <w:lang w:val="en-GB"/>
              </w:rPr>
            </w:pPr>
            <w:r w:rsidRPr="005B74EF">
              <w:rPr>
                <w:lang w:val="en-GB"/>
              </w:rPr>
              <w:t>Α3.6.1</w:t>
            </w:r>
          </w:p>
        </w:tc>
        <w:tc>
          <w:tcPr>
            <w:tcW w:w="2945" w:type="dxa"/>
            <w:vAlign w:val="center"/>
            <w:hideMark/>
          </w:tcPr>
          <w:p w14:paraId="75C46C44"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vAlign w:val="center"/>
            <w:hideMark/>
          </w:tcPr>
          <w:p w14:paraId="0B7A56CE" w14:textId="77777777" w:rsidR="005B74EF" w:rsidRPr="005B74EF" w:rsidRDefault="005B74EF" w:rsidP="005B74EF">
            <w:pPr>
              <w:spacing w:after="160" w:line="259" w:lineRule="auto"/>
              <w:rPr>
                <w:lang w:val="en-GB"/>
              </w:rPr>
            </w:pPr>
            <w:r w:rsidRPr="005B74EF">
              <w:rPr>
                <w:lang w:val="en-GB"/>
              </w:rPr>
              <w:t>92</w:t>
            </w:r>
          </w:p>
        </w:tc>
        <w:tc>
          <w:tcPr>
            <w:tcW w:w="1328" w:type="dxa"/>
          </w:tcPr>
          <w:p w14:paraId="6F60D81A" w14:textId="77777777" w:rsidR="005B74EF" w:rsidRPr="005B74EF" w:rsidRDefault="005B74EF" w:rsidP="005B74EF">
            <w:pPr>
              <w:spacing w:after="160" w:line="259" w:lineRule="auto"/>
              <w:rPr>
                <w:lang w:val="en-GB"/>
              </w:rPr>
            </w:pPr>
          </w:p>
        </w:tc>
        <w:tc>
          <w:tcPr>
            <w:tcW w:w="1680" w:type="dxa"/>
          </w:tcPr>
          <w:p w14:paraId="714F5148" w14:textId="77777777" w:rsidR="005B74EF" w:rsidRPr="005B74EF" w:rsidRDefault="005B74EF" w:rsidP="005B74EF">
            <w:pPr>
              <w:spacing w:after="160" w:line="259" w:lineRule="auto"/>
              <w:rPr>
                <w:lang w:val="en-GB"/>
              </w:rPr>
            </w:pPr>
          </w:p>
        </w:tc>
      </w:tr>
      <w:tr w:rsidR="005B74EF" w:rsidRPr="005B74EF" w14:paraId="70670554" w14:textId="77777777" w:rsidTr="005674A2">
        <w:trPr>
          <w:trHeight w:val="469"/>
        </w:trPr>
        <w:tc>
          <w:tcPr>
            <w:tcW w:w="1135" w:type="dxa"/>
            <w:vAlign w:val="center"/>
            <w:hideMark/>
          </w:tcPr>
          <w:p w14:paraId="6EC62210" w14:textId="77777777" w:rsidR="005B74EF" w:rsidRPr="005B74EF" w:rsidRDefault="005B74EF" w:rsidP="005B74EF">
            <w:pPr>
              <w:spacing w:after="160" w:line="259" w:lineRule="auto"/>
              <w:rPr>
                <w:lang w:val="en-GB"/>
              </w:rPr>
            </w:pPr>
            <w:r w:rsidRPr="005B74EF">
              <w:rPr>
                <w:lang w:val="en-GB"/>
              </w:rPr>
              <w:lastRenderedPageBreak/>
              <w:t>Α3.6.2</w:t>
            </w:r>
          </w:p>
        </w:tc>
        <w:tc>
          <w:tcPr>
            <w:tcW w:w="2945" w:type="dxa"/>
            <w:vAlign w:val="center"/>
            <w:hideMark/>
          </w:tcPr>
          <w:p w14:paraId="4215C20A"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vAlign w:val="center"/>
            <w:hideMark/>
          </w:tcPr>
          <w:p w14:paraId="57C1C7C8"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401A2ECE" w14:textId="77777777" w:rsidR="005B74EF" w:rsidRPr="005B74EF" w:rsidRDefault="005B74EF" w:rsidP="005B74EF">
            <w:pPr>
              <w:spacing w:after="160" w:line="259" w:lineRule="auto"/>
              <w:rPr>
                <w:lang w:val="en-GB"/>
              </w:rPr>
            </w:pPr>
          </w:p>
        </w:tc>
        <w:tc>
          <w:tcPr>
            <w:tcW w:w="1680" w:type="dxa"/>
          </w:tcPr>
          <w:p w14:paraId="478264EF" w14:textId="77777777" w:rsidR="005B74EF" w:rsidRPr="005B74EF" w:rsidRDefault="005B74EF" w:rsidP="005B74EF">
            <w:pPr>
              <w:spacing w:after="160" w:line="259" w:lineRule="auto"/>
              <w:rPr>
                <w:lang w:val="en-GB"/>
              </w:rPr>
            </w:pPr>
          </w:p>
        </w:tc>
      </w:tr>
      <w:tr w:rsidR="005B74EF" w:rsidRPr="005B74EF" w14:paraId="6BF5C2F7" w14:textId="77777777" w:rsidTr="005674A2">
        <w:trPr>
          <w:trHeight w:val="600"/>
        </w:trPr>
        <w:tc>
          <w:tcPr>
            <w:tcW w:w="1135" w:type="dxa"/>
            <w:vAlign w:val="center"/>
            <w:hideMark/>
          </w:tcPr>
          <w:p w14:paraId="3B4465EC" w14:textId="77777777" w:rsidR="005B74EF" w:rsidRPr="005B74EF" w:rsidRDefault="005B74EF" w:rsidP="005B74EF">
            <w:pPr>
              <w:spacing w:after="160" w:line="259" w:lineRule="auto"/>
              <w:rPr>
                <w:lang w:val="en-GB"/>
              </w:rPr>
            </w:pPr>
            <w:r w:rsidRPr="005B74EF">
              <w:rPr>
                <w:lang w:val="en-GB"/>
              </w:rPr>
              <w:t>Α3.6.3</w:t>
            </w:r>
          </w:p>
        </w:tc>
        <w:tc>
          <w:tcPr>
            <w:tcW w:w="2945" w:type="dxa"/>
            <w:vAlign w:val="center"/>
            <w:hideMark/>
          </w:tcPr>
          <w:p w14:paraId="4A06D2B2" w14:textId="77777777" w:rsidR="005B74EF" w:rsidRPr="005B74EF" w:rsidRDefault="005B74EF" w:rsidP="005B74EF">
            <w:pPr>
              <w:spacing w:after="160" w:line="259" w:lineRule="auto"/>
            </w:pPr>
            <w:r w:rsidRPr="005B74EF">
              <w:t>Το προτεινόμενο σύστημα πρέπει να είναι εργοστασιακής συναρμολόγησης.</w:t>
            </w:r>
          </w:p>
        </w:tc>
        <w:tc>
          <w:tcPr>
            <w:tcW w:w="2268" w:type="dxa"/>
            <w:vAlign w:val="center"/>
            <w:hideMark/>
          </w:tcPr>
          <w:p w14:paraId="02CDC6D7"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2B51E738" w14:textId="77777777" w:rsidR="005B74EF" w:rsidRPr="005B74EF" w:rsidRDefault="005B74EF" w:rsidP="005B74EF">
            <w:pPr>
              <w:spacing w:after="160" w:line="259" w:lineRule="auto"/>
              <w:rPr>
                <w:lang w:val="en-GB"/>
              </w:rPr>
            </w:pPr>
          </w:p>
        </w:tc>
        <w:tc>
          <w:tcPr>
            <w:tcW w:w="1680" w:type="dxa"/>
          </w:tcPr>
          <w:p w14:paraId="00202345" w14:textId="77777777" w:rsidR="005B74EF" w:rsidRPr="005B74EF" w:rsidRDefault="005B74EF" w:rsidP="005B74EF">
            <w:pPr>
              <w:spacing w:after="160" w:line="259" w:lineRule="auto"/>
              <w:rPr>
                <w:lang w:val="en-GB"/>
              </w:rPr>
            </w:pPr>
          </w:p>
        </w:tc>
      </w:tr>
      <w:tr w:rsidR="005B74EF" w:rsidRPr="005B74EF" w14:paraId="57177FF8" w14:textId="77777777" w:rsidTr="005674A2">
        <w:trPr>
          <w:trHeight w:val="315"/>
        </w:trPr>
        <w:tc>
          <w:tcPr>
            <w:tcW w:w="1135" w:type="dxa"/>
            <w:vAlign w:val="center"/>
            <w:hideMark/>
          </w:tcPr>
          <w:p w14:paraId="4E4560B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69C0C65"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w:t>
            </w:r>
            <w:proofErr w:type="spellStart"/>
            <w:r w:rsidRPr="005B74EF">
              <w:rPr>
                <w:lang w:val="en-GB"/>
              </w:rPr>
              <w:t>Μονάδ</w:t>
            </w:r>
            <w:proofErr w:type="spellEnd"/>
            <w:r w:rsidRPr="005B74EF">
              <w:rPr>
                <w:lang w:val="en-GB"/>
              </w:rPr>
              <w:t>α Επ</w:t>
            </w:r>
            <w:proofErr w:type="spellStart"/>
            <w:r w:rsidRPr="005B74EF">
              <w:rPr>
                <w:lang w:val="en-GB"/>
              </w:rPr>
              <w:t>εξεργ</w:t>
            </w:r>
            <w:proofErr w:type="spellEnd"/>
            <w:r w:rsidRPr="005B74EF">
              <w:rPr>
                <w:lang w:val="en-GB"/>
              </w:rPr>
              <w:t xml:space="preserve">ασίας: </w:t>
            </w:r>
          </w:p>
        </w:tc>
        <w:tc>
          <w:tcPr>
            <w:tcW w:w="2268" w:type="dxa"/>
            <w:vAlign w:val="center"/>
            <w:hideMark/>
          </w:tcPr>
          <w:p w14:paraId="3B945635" w14:textId="77777777" w:rsidR="005B74EF" w:rsidRPr="005B74EF" w:rsidRDefault="005B74EF" w:rsidP="005B74EF">
            <w:pPr>
              <w:spacing w:after="160" w:line="259" w:lineRule="auto"/>
              <w:rPr>
                <w:lang w:val="en-GB"/>
              </w:rPr>
            </w:pPr>
            <w:r w:rsidRPr="005B74EF">
              <w:rPr>
                <w:lang w:val="en-GB"/>
              </w:rPr>
              <w:t> </w:t>
            </w:r>
          </w:p>
        </w:tc>
        <w:tc>
          <w:tcPr>
            <w:tcW w:w="1328" w:type="dxa"/>
          </w:tcPr>
          <w:p w14:paraId="44BC0F16" w14:textId="77777777" w:rsidR="005B74EF" w:rsidRPr="005B74EF" w:rsidRDefault="005B74EF" w:rsidP="005B74EF">
            <w:pPr>
              <w:spacing w:after="160" w:line="259" w:lineRule="auto"/>
              <w:rPr>
                <w:lang w:val="en-GB"/>
              </w:rPr>
            </w:pPr>
          </w:p>
        </w:tc>
        <w:tc>
          <w:tcPr>
            <w:tcW w:w="1680" w:type="dxa"/>
          </w:tcPr>
          <w:p w14:paraId="7D9BA50B" w14:textId="77777777" w:rsidR="005B74EF" w:rsidRPr="005B74EF" w:rsidRDefault="005B74EF" w:rsidP="005B74EF">
            <w:pPr>
              <w:spacing w:after="160" w:line="259" w:lineRule="auto"/>
              <w:rPr>
                <w:lang w:val="en-GB"/>
              </w:rPr>
            </w:pPr>
          </w:p>
        </w:tc>
      </w:tr>
      <w:tr w:rsidR="005B74EF" w:rsidRPr="005B74EF" w14:paraId="46BECF53" w14:textId="77777777" w:rsidTr="005674A2">
        <w:trPr>
          <w:trHeight w:val="600"/>
        </w:trPr>
        <w:tc>
          <w:tcPr>
            <w:tcW w:w="1135" w:type="dxa"/>
            <w:vAlign w:val="center"/>
            <w:hideMark/>
          </w:tcPr>
          <w:p w14:paraId="3B95395E" w14:textId="77777777" w:rsidR="005B74EF" w:rsidRPr="005B74EF" w:rsidRDefault="005B74EF" w:rsidP="005B74EF">
            <w:pPr>
              <w:spacing w:after="160" w:line="259" w:lineRule="auto"/>
              <w:rPr>
                <w:lang w:val="en-GB"/>
              </w:rPr>
            </w:pPr>
            <w:r w:rsidRPr="005B74EF">
              <w:rPr>
                <w:lang w:val="en-GB"/>
              </w:rPr>
              <w:t>Α</w:t>
            </w:r>
            <w:proofErr w:type="gramStart"/>
            <w:r w:rsidRPr="005B74EF">
              <w:rPr>
                <w:lang w:val="en-GB"/>
              </w:rPr>
              <w:t>3..</w:t>
            </w:r>
            <w:proofErr w:type="gramEnd"/>
            <w:r w:rsidRPr="005B74EF">
              <w:rPr>
                <w:lang w:val="en-GB"/>
              </w:rPr>
              <w:t>6.4</w:t>
            </w:r>
          </w:p>
        </w:tc>
        <w:tc>
          <w:tcPr>
            <w:tcW w:w="2945" w:type="dxa"/>
            <w:vAlign w:val="center"/>
            <w:hideMark/>
          </w:tcPr>
          <w:p w14:paraId="66C690AE" w14:textId="77777777" w:rsidR="005B74EF" w:rsidRPr="005B74EF" w:rsidRDefault="005B74EF" w:rsidP="005B74EF">
            <w:pPr>
              <w:spacing w:after="160" w:line="259" w:lineRule="auto"/>
              <w:rPr>
                <w:lang w:val="en-GB"/>
              </w:rPr>
            </w:pPr>
            <w:proofErr w:type="spellStart"/>
            <w:r w:rsidRPr="005B74EF">
              <w:rPr>
                <w:lang w:val="en-GB"/>
              </w:rPr>
              <w:t>Κλάσης</w:t>
            </w:r>
            <w:proofErr w:type="spellEnd"/>
            <w:r w:rsidRPr="005B74EF">
              <w:rPr>
                <w:lang w:val="en-GB"/>
              </w:rPr>
              <w:t xml:space="preserve"> Core Ultra 7 Processor 155H (24MB Cache, 16 cores, up to 4.8 GHz) ή α</w:t>
            </w:r>
            <w:proofErr w:type="spellStart"/>
            <w:r w:rsidRPr="005B74EF">
              <w:rPr>
                <w:lang w:val="en-GB"/>
              </w:rPr>
              <w:t>ντίστοιχος</w:t>
            </w:r>
            <w:proofErr w:type="spellEnd"/>
            <w:r w:rsidRPr="005B74EF">
              <w:rPr>
                <w:lang w:val="en-GB"/>
              </w:rPr>
              <w:t xml:space="preserve"> ή κα</w:t>
            </w:r>
            <w:proofErr w:type="spellStart"/>
            <w:r w:rsidRPr="005B74EF">
              <w:rPr>
                <w:lang w:val="en-GB"/>
              </w:rPr>
              <w:t>λύτερος</w:t>
            </w:r>
            <w:proofErr w:type="spellEnd"/>
          </w:p>
        </w:tc>
        <w:tc>
          <w:tcPr>
            <w:tcW w:w="2268" w:type="dxa"/>
            <w:vAlign w:val="center"/>
            <w:hideMark/>
          </w:tcPr>
          <w:p w14:paraId="6AA952A1"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CD3C825" w14:textId="77777777" w:rsidR="005B74EF" w:rsidRPr="005B74EF" w:rsidRDefault="005B74EF" w:rsidP="005B74EF">
            <w:pPr>
              <w:spacing w:after="160" w:line="259" w:lineRule="auto"/>
              <w:rPr>
                <w:lang w:val="en-GB"/>
              </w:rPr>
            </w:pPr>
          </w:p>
        </w:tc>
        <w:tc>
          <w:tcPr>
            <w:tcW w:w="1680" w:type="dxa"/>
          </w:tcPr>
          <w:p w14:paraId="63B23597" w14:textId="77777777" w:rsidR="005B74EF" w:rsidRPr="005B74EF" w:rsidRDefault="005B74EF" w:rsidP="005B74EF">
            <w:pPr>
              <w:spacing w:after="160" w:line="259" w:lineRule="auto"/>
              <w:rPr>
                <w:lang w:val="en-GB"/>
              </w:rPr>
            </w:pPr>
          </w:p>
        </w:tc>
      </w:tr>
      <w:tr w:rsidR="005B74EF" w:rsidRPr="005B74EF" w14:paraId="5FAAA518" w14:textId="77777777" w:rsidTr="005674A2">
        <w:trPr>
          <w:trHeight w:val="315"/>
        </w:trPr>
        <w:tc>
          <w:tcPr>
            <w:tcW w:w="1135" w:type="dxa"/>
            <w:vAlign w:val="center"/>
            <w:hideMark/>
          </w:tcPr>
          <w:p w14:paraId="21248B74"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206B4FD" w14:textId="77777777" w:rsidR="005B74EF" w:rsidRPr="005B74EF" w:rsidRDefault="005B74EF" w:rsidP="005B74EF">
            <w:pPr>
              <w:spacing w:after="160" w:line="259" w:lineRule="auto"/>
              <w:rPr>
                <w:lang w:val="en-GB"/>
              </w:rPr>
            </w:pPr>
            <w:proofErr w:type="spellStart"/>
            <w:r w:rsidRPr="005B74EF">
              <w:rPr>
                <w:lang w:val="en-GB"/>
              </w:rPr>
              <w:t>Κύρι</w:t>
            </w:r>
            <w:proofErr w:type="spellEnd"/>
            <w:r w:rsidRPr="005B74EF">
              <w:rPr>
                <w:lang w:val="en-GB"/>
              </w:rPr>
              <w:t xml:space="preserve">α Μνήμη: </w:t>
            </w:r>
          </w:p>
        </w:tc>
        <w:tc>
          <w:tcPr>
            <w:tcW w:w="2268" w:type="dxa"/>
            <w:vAlign w:val="center"/>
            <w:hideMark/>
          </w:tcPr>
          <w:p w14:paraId="265A0B34" w14:textId="77777777" w:rsidR="005B74EF" w:rsidRPr="005B74EF" w:rsidRDefault="005B74EF" w:rsidP="005B74EF">
            <w:pPr>
              <w:spacing w:after="160" w:line="259" w:lineRule="auto"/>
              <w:rPr>
                <w:lang w:val="en-GB"/>
              </w:rPr>
            </w:pPr>
            <w:r w:rsidRPr="005B74EF">
              <w:rPr>
                <w:lang w:val="en-GB"/>
              </w:rPr>
              <w:t> </w:t>
            </w:r>
          </w:p>
        </w:tc>
        <w:tc>
          <w:tcPr>
            <w:tcW w:w="1328" w:type="dxa"/>
          </w:tcPr>
          <w:p w14:paraId="676C93B1" w14:textId="77777777" w:rsidR="005B74EF" w:rsidRPr="005B74EF" w:rsidRDefault="005B74EF" w:rsidP="005B74EF">
            <w:pPr>
              <w:spacing w:after="160" w:line="259" w:lineRule="auto"/>
              <w:rPr>
                <w:lang w:val="en-GB"/>
              </w:rPr>
            </w:pPr>
          </w:p>
        </w:tc>
        <w:tc>
          <w:tcPr>
            <w:tcW w:w="1680" w:type="dxa"/>
          </w:tcPr>
          <w:p w14:paraId="4B6AEA48" w14:textId="77777777" w:rsidR="005B74EF" w:rsidRPr="005B74EF" w:rsidRDefault="005B74EF" w:rsidP="005B74EF">
            <w:pPr>
              <w:spacing w:after="160" w:line="259" w:lineRule="auto"/>
              <w:rPr>
                <w:lang w:val="en-GB"/>
              </w:rPr>
            </w:pPr>
          </w:p>
        </w:tc>
      </w:tr>
      <w:tr w:rsidR="005B74EF" w:rsidRPr="005B74EF" w14:paraId="56DE6C4B" w14:textId="77777777" w:rsidTr="005674A2">
        <w:trPr>
          <w:trHeight w:val="315"/>
        </w:trPr>
        <w:tc>
          <w:tcPr>
            <w:tcW w:w="1135" w:type="dxa"/>
            <w:vAlign w:val="center"/>
            <w:hideMark/>
          </w:tcPr>
          <w:p w14:paraId="308C7ADD" w14:textId="77777777" w:rsidR="005B74EF" w:rsidRPr="005B74EF" w:rsidRDefault="005B74EF" w:rsidP="005B74EF">
            <w:pPr>
              <w:spacing w:after="160" w:line="259" w:lineRule="auto"/>
              <w:rPr>
                <w:lang w:val="en-GB"/>
              </w:rPr>
            </w:pPr>
            <w:r w:rsidRPr="005B74EF">
              <w:rPr>
                <w:lang w:val="en-GB"/>
              </w:rPr>
              <w:t>Α3.6.5</w:t>
            </w:r>
          </w:p>
        </w:tc>
        <w:tc>
          <w:tcPr>
            <w:tcW w:w="2945" w:type="dxa"/>
            <w:vAlign w:val="center"/>
            <w:hideMark/>
          </w:tcPr>
          <w:p w14:paraId="18522E67" w14:textId="77777777" w:rsidR="005B74EF" w:rsidRPr="005B74EF" w:rsidRDefault="005B74EF" w:rsidP="005B74EF">
            <w:pPr>
              <w:spacing w:after="160" w:line="259" w:lineRule="auto"/>
              <w:rPr>
                <w:lang w:val="en-GB"/>
              </w:rPr>
            </w:pPr>
            <w:proofErr w:type="spellStart"/>
            <w:r w:rsidRPr="005B74EF">
              <w:rPr>
                <w:lang w:val="en-GB"/>
              </w:rPr>
              <w:t>Προσφερόμενη</w:t>
            </w:r>
            <w:proofErr w:type="spellEnd"/>
            <w:r w:rsidRPr="005B74EF">
              <w:rPr>
                <w:lang w:val="en-GB"/>
              </w:rPr>
              <w:t xml:space="preserve"> (GΒ)  </w:t>
            </w:r>
          </w:p>
        </w:tc>
        <w:tc>
          <w:tcPr>
            <w:tcW w:w="2268" w:type="dxa"/>
            <w:vAlign w:val="center"/>
            <w:hideMark/>
          </w:tcPr>
          <w:p w14:paraId="23CAEF26" w14:textId="77777777" w:rsidR="005B74EF" w:rsidRPr="005B74EF" w:rsidRDefault="005B74EF" w:rsidP="005B74EF">
            <w:pPr>
              <w:spacing w:after="160" w:line="259" w:lineRule="auto"/>
              <w:rPr>
                <w:lang w:val="en-GB"/>
              </w:rPr>
            </w:pPr>
            <w:r w:rsidRPr="005B74EF">
              <w:rPr>
                <w:lang w:val="en-GB"/>
              </w:rPr>
              <w:t>≥ 32</w:t>
            </w:r>
          </w:p>
        </w:tc>
        <w:tc>
          <w:tcPr>
            <w:tcW w:w="1328" w:type="dxa"/>
          </w:tcPr>
          <w:p w14:paraId="3B455474" w14:textId="77777777" w:rsidR="005B74EF" w:rsidRPr="005B74EF" w:rsidRDefault="005B74EF" w:rsidP="005B74EF">
            <w:pPr>
              <w:spacing w:after="160" w:line="259" w:lineRule="auto"/>
              <w:rPr>
                <w:lang w:val="en-GB"/>
              </w:rPr>
            </w:pPr>
          </w:p>
        </w:tc>
        <w:tc>
          <w:tcPr>
            <w:tcW w:w="1680" w:type="dxa"/>
          </w:tcPr>
          <w:p w14:paraId="6DC5C333" w14:textId="77777777" w:rsidR="005B74EF" w:rsidRPr="005B74EF" w:rsidRDefault="005B74EF" w:rsidP="005B74EF">
            <w:pPr>
              <w:spacing w:after="160" w:line="259" w:lineRule="auto"/>
              <w:rPr>
                <w:lang w:val="en-GB"/>
              </w:rPr>
            </w:pPr>
          </w:p>
        </w:tc>
      </w:tr>
      <w:tr w:rsidR="005B74EF" w:rsidRPr="005B74EF" w14:paraId="75EFB098" w14:textId="77777777" w:rsidTr="005674A2">
        <w:trPr>
          <w:trHeight w:val="315"/>
        </w:trPr>
        <w:tc>
          <w:tcPr>
            <w:tcW w:w="1135" w:type="dxa"/>
            <w:vAlign w:val="center"/>
            <w:hideMark/>
          </w:tcPr>
          <w:p w14:paraId="2DED6153" w14:textId="77777777" w:rsidR="005B74EF" w:rsidRPr="005B74EF" w:rsidRDefault="005B74EF" w:rsidP="005B74EF">
            <w:pPr>
              <w:spacing w:after="160" w:line="259" w:lineRule="auto"/>
              <w:rPr>
                <w:lang w:val="en-GB"/>
              </w:rPr>
            </w:pPr>
            <w:r w:rsidRPr="005B74EF">
              <w:rPr>
                <w:lang w:val="en-GB"/>
              </w:rPr>
              <w:t>Α3.6.6</w:t>
            </w:r>
          </w:p>
        </w:tc>
        <w:tc>
          <w:tcPr>
            <w:tcW w:w="2945" w:type="dxa"/>
            <w:vAlign w:val="center"/>
            <w:hideMark/>
          </w:tcPr>
          <w:p w14:paraId="06BB6C19"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οστηριζόμενη</w:t>
            </w:r>
            <w:proofErr w:type="spellEnd"/>
            <w:r w:rsidRPr="005B74EF">
              <w:rPr>
                <w:lang w:val="en-GB"/>
              </w:rPr>
              <w:t xml:space="preserve"> </w:t>
            </w:r>
            <w:proofErr w:type="spellStart"/>
            <w:r w:rsidRPr="005B74EF">
              <w:rPr>
                <w:lang w:val="en-GB"/>
              </w:rPr>
              <w:t>στο</w:t>
            </w:r>
            <w:proofErr w:type="spellEnd"/>
            <w:r w:rsidRPr="005B74EF">
              <w:rPr>
                <w:lang w:val="en-GB"/>
              </w:rPr>
              <w:t xml:space="preserve"> motherboard (GB)</w:t>
            </w:r>
          </w:p>
        </w:tc>
        <w:tc>
          <w:tcPr>
            <w:tcW w:w="2268" w:type="dxa"/>
            <w:vAlign w:val="center"/>
            <w:hideMark/>
          </w:tcPr>
          <w:p w14:paraId="5F2E9E5F" w14:textId="77777777" w:rsidR="005B74EF" w:rsidRPr="005B74EF" w:rsidRDefault="005B74EF" w:rsidP="005B74EF">
            <w:pPr>
              <w:spacing w:after="160" w:line="259" w:lineRule="auto"/>
              <w:rPr>
                <w:lang w:val="en-GB"/>
              </w:rPr>
            </w:pPr>
            <w:r w:rsidRPr="005B74EF">
              <w:rPr>
                <w:lang w:val="en-GB"/>
              </w:rPr>
              <w:t>≥ 32</w:t>
            </w:r>
          </w:p>
        </w:tc>
        <w:tc>
          <w:tcPr>
            <w:tcW w:w="1328" w:type="dxa"/>
          </w:tcPr>
          <w:p w14:paraId="1A7E918F" w14:textId="77777777" w:rsidR="005B74EF" w:rsidRPr="005B74EF" w:rsidRDefault="005B74EF" w:rsidP="005B74EF">
            <w:pPr>
              <w:spacing w:after="160" w:line="259" w:lineRule="auto"/>
              <w:rPr>
                <w:lang w:val="en-GB"/>
              </w:rPr>
            </w:pPr>
          </w:p>
        </w:tc>
        <w:tc>
          <w:tcPr>
            <w:tcW w:w="1680" w:type="dxa"/>
          </w:tcPr>
          <w:p w14:paraId="04A2D5C6" w14:textId="77777777" w:rsidR="005B74EF" w:rsidRPr="005B74EF" w:rsidRDefault="005B74EF" w:rsidP="005B74EF">
            <w:pPr>
              <w:spacing w:after="160" w:line="259" w:lineRule="auto"/>
              <w:rPr>
                <w:lang w:val="en-GB"/>
              </w:rPr>
            </w:pPr>
          </w:p>
        </w:tc>
      </w:tr>
      <w:tr w:rsidR="005B74EF" w:rsidRPr="005B74EF" w14:paraId="671FC92E" w14:textId="77777777" w:rsidTr="005674A2">
        <w:trPr>
          <w:trHeight w:val="315"/>
        </w:trPr>
        <w:tc>
          <w:tcPr>
            <w:tcW w:w="1135" w:type="dxa"/>
            <w:vAlign w:val="center"/>
            <w:hideMark/>
          </w:tcPr>
          <w:p w14:paraId="0756A2BF" w14:textId="77777777" w:rsidR="005B74EF" w:rsidRPr="005B74EF" w:rsidRDefault="005B74EF" w:rsidP="005B74EF">
            <w:pPr>
              <w:spacing w:after="160" w:line="259" w:lineRule="auto"/>
              <w:rPr>
                <w:lang w:val="en-GB"/>
              </w:rPr>
            </w:pPr>
            <w:r w:rsidRPr="005B74EF">
              <w:rPr>
                <w:lang w:val="en-GB"/>
              </w:rPr>
              <w:t>Α3.6.7</w:t>
            </w:r>
          </w:p>
        </w:tc>
        <w:tc>
          <w:tcPr>
            <w:tcW w:w="2945" w:type="dxa"/>
            <w:vAlign w:val="center"/>
            <w:hideMark/>
          </w:tcPr>
          <w:p w14:paraId="21AE1FAD" w14:textId="77777777" w:rsidR="005B74EF" w:rsidRPr="005B74EF" w:rsidRDefault="005B74EF" w:rsidP="005B74EF">
            <w:pPr>
              <w:spacing w:after="160" w:line="259" w:lineRule="auto"/>
              <w:rPr>
                <w:lang w:val="en-GB"/>
              </w:rPr>
            </w:pPr>
            <w:r w:rsidRPr="005B74EF">
              <w:rPr>
                <w:lang w:val="en-GB"/>
              </w:rPr>
              <w:t>DDR5</w:t>
            </w:r>
          </w:p>
        </w:tc>
        <w:tc>
          <w:tcPr>
            <w:tcW w:w="2268" w:type="dxa"/>
            <w:vAlign w:val="center"/>
            <w:hideMark/>
          </w:tcPr>
          <w:p w14:paraId="300202B8" w14:textId="77777777" w:rsidR="005B74EF" w:rsidRPr="005B74EF" w:rsidRDefault="005B74EF" w:rsidP="005B74EF">
            <w:pPr>
              <w:spacing w:after="160" w:line="259" w:lineRule="auto"/>
              <w:rPr>
                <w:lang w:val="en-GB"/>
              </w:rPr>
            </w:pPr>
            <w:r w:rsidRPr="005B74EF">
              <w:rPr>
                <w:lang w:val="en-GB"/>
              </w:rPr>
              <w:t>NAI</w:t>
            </w:r>
          </w:p>
        </w:tc>
        <w:tc>
          <w:tcPr>
            <w:tcW w:w="1328" w:type="dxa"/>
          </w:tcPr>
          <w:p w14:paraId="582F22A3" w14:textId="77777777" w:rsidR="005B74EF" w:rsidRPr="005B74EF" w:rsidRDefault="005B74EF" w:rsidP="005B74EF">
            <w:pPr>
              <w:spacing w:after="160" w:line="259" w:lineRule="auto"/>
              <w:rPr>
                <w:lang w:val="en-GB"/>
              </w:rPr>
            </w:pPr>
          </w:p>
        </w:tc>
        <w:tc>
          <w:tcPr>
            <w:tcW w:w="1680" w:type="dxa"/>
          </w:tcPr>
          <w:p w14:paraId="2350A03B" w14:textId="77777777" w:rsidR="005B74EF" w:rsidRPr="005B74EF" w:rsidRDefault="005B74EF" w:rsidP="005B74EF">
            <w:pPr>
              <w:spacing w:after="160" w:line="259" w:lineRule="auto"/>
              <w:rPr>
                <w:lang w:val="en-GB"/>
              </w:rPr>
            </w:pPr>
          </w:p>
        </w:tc>
      </w:tr>
      <w:tr w:rsidR="005B74EF" w:rsidRPr="005B74EF" w14:paraId="2C944767" w14:textId="77777777" w:rsidTr="005674A2">
        <w:trPr>
          <w:trHeight w:val="315"/>
        </w:trPr>
        <w:tc>
          <w:tcPr>
            <w:tcW w:w="1135" w:type="dxa"/>
            <w:vAlign w:val="center"/>
            <w:hideMark/>
          </w:tcPr>
          <w:p w14:paraId="4975CA12" w14:textId="77777777" w:rsidR="005B74EF" w:rsidRPr="005B74EF" w:rsidRDefault="005B74EF" w:rsidP="005B74EF">
            <w:pPr>
              <w:spacing w:after="160" w:line="259" w:lineRule="auto"/>
              <w:rPr>
                <w:lang w:val="en-GB"/>
              </w:rPr>
            </w:pPr>
            <w:r w:rsidRPr="005B74EF">
              <w:rPr>
                <w:lang w:val="en-GB"/>
              </w:rPr>
              <w:t>Α3.6.8</w:t>
            </w:r>
          </w:p>
        </w:tc>
        <w:tc>
          <w:tcPr>
            <w:tcW w:w="2945" w:type="dxa"/>
            <w:vAlign w:val="center"/>
            <w:hideMark/>
          </w:tcPr>
          <w:p w14:paraId="46D5DEA5" w14:textId="77777777" w:rsidR="005B74EF" w:rsidRPr="005B74EF" w:rsidRDefault="005B74EF" w:rsidP="005B74EF">
            <w:pPr>
              <w:spacing w:after="160" w:line="259" w:lineRule="auto"/>
              <w:rPr>
                <w:lang w:val="en-GB"/>
              </w:rPr>
            </w:pPr>
            <w:r w:rsidRPr="005B74EF">
              <w:rPr>
                <w:lang w:val="en-GB"/>
              </w:rPr>
              <w:t>Τα</w:t>
            </w:r>
            <w:proofErr w:type="spellStart"/>
            <w:r w:rsidRPr="005B74EF">
              <w:rPr>
                <w:lang w:val="en-GB"/>
              </w:rPr>
              <w:t>χύτητ</w:t>
            </w:r>
            <w:proofErr w:type="spellEnd"/>
            <w:r w:rsidRPr="005B74EF">
              <w:rPr>
                <w:lang w:val="en-GB"/>
              </w:rPr>
              <w:t xml:space="preserve">α </w:t>
            </w:r>
            <w:proofErr w:type="spellStart"/>
            <w:r w:rsidRPr="005B74EF">
              <w:rPr>
                <w:lang w:val="en-GB"/>
              </w:rPr>
              <w:t>μνήμης</w:t>
            </w:r>
            <w:proofErr w:type="spellEnd"/>
          </w:p>
        </w:tc>
        <w:tc>
          <w:tcPr>
            <w:tcW w:w="2268" w:type="dxa"/>
            <w:vAlign w:val="center"/>
            <w:hideMark/>
          </w:tcPr>
          <w:p w14:paraId="15CB2C12" w14:textId="77777777" w:rsidR="005B74EF" w:rsidRPr="005B74EF" w:rsidRDefault="005B74EF" w:rsidP="005B74EF">
            <w:pPr>
              <w:spacing w:after="160" w:line="259" w:lineRule="auto"/>
              <w:rPr>
                <w:lang w:val="en-GB"/>
              </w:rPr>
            </w:pPr>
            <w:r w:rsidRPr="005B74EF">
              <w:rPr>
                <w:lang w:val="en-GB"/>
              </w:rPr>
              <w:t>≥ 6.400 MT/s</w:t>
            </w:r>
          </w:p>
        </w:tc>
        <w:tc>
          <w:tcPr>
            <w:tcW w:w="1328" w:type="dxa"/>
          </w:tcPr>
          <w:p w14:paraId="2E6676FF" w14:textId="77777777" w:rsidR="005B74EF" w:rsidRPr="005B74EF" w:rsidRDefault="005B74EF" w:rsidP="005B74EF">
            <w:pPr>
              <w:spacing w:after="160" w:line="259" w:lineRule="auto"/>
              <w:rPr>
                <w:lang w:val="en-GB"/>
              </w:rPr>
            </w:pPr>
          </w:p>
        </w:tc>
        <w:tc>
          <w:tcPr>
            <w:tcW w:w="1680" w:type="dxa"/>
          </w:tcPr>
          <w:p w14:paraId="2BEFE0EA" w14:textId="77777777" w:rsidR="005B74EF" w:rsidRPr="005B74EF" w:rsidRDefault="005B74EF" w:rsidP="005B74EF">
            <w:pPr>
              <w:spacing w:after="160" w:line="259" w:lineRule="auto"/>
              <w:rPr>
                <w:lang w:val="en-GB"/>
              </w:rPr>
            </w:pPr>
          </w:p>
        </w:tc>
      </w:tr>
      <w:tr w:rsidR="005B74EF" w:rsidRPr="005B74EF" w14:paraId="34212055" w14:textId="77777777" w:rsidTr="005674A2">
        <w:trPr>
          <w:trHeight w:val="315"/>
        </w:trPr>
        <w:tc>
          <w:tcPr>
            <w:tcW w:w="1135" w:type="dxa"/>
            <w:vAlign w:val="center"/>
            <w:hideMark/>
          </w:tcPr>
          <w:p w14:paraId="4F83FE74"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5C57F49"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vAlign w:val="center"/>
            <w:hideMark/>
          </w:tcPr>
          <w:p w14:paraId="54B0D083" w14:textId="77777777" w:rsidR="005B74EF" w:rsidRPr="005B74EF" w:rsidRDefault="005B74EF" w:rsidP="005B74EF">
            <w:pPr>
              <w:spacing w:after="160" w:line="259" w:lineRule="auto"/>
              <w:rPr>
                <w:lang w:val="en-GB"/>
              </w:rPr>
            </w:pPr>
            <w:r w:rsidRPr="005B74EF">
              <w:rPr>
                <w:lang w:val="en-GB"/>
              </w:rPr>
              <w:t> </w:t>
            </w:r>
          </w:p>
        </w:tc>
        <w:tc>
          <w:tcPr>
            <w:tcW w:w="1328" w:type="dxa"/>
          </w:tcPr>
          <w:p w14:paraId="1E3C05E3" w14:textId="77777777" w:rsidR="005B74EF" w:rsidRPr="005B74EF" w:rsidRDefault="005B74EF" w:rsidP="005B74EF">
            <w:pPr>
              <w:spacing w:after="160" w:line="259" w:lineRule="auto"/>
              <w:rPr>
                <w:lang w:val="en-GB"/>
              </w:rPr>
            </w:pPr>
          </w:p>
        </w:tc>
        <w:tc>
          <w:tcPr>
            <w:tcW w:w="1680" w:type="dxa"/>
          </w:tcPr>
          <w:p w14:paraId="7FBA9633" w14:textId="77777777" w:rsidR="005B74EF" w:rsidRPr="005B74EF" w:rsidRDefault="005B74EF" w:rsidP="005B74EF">
            <w:pPr>
              <w:spacing w:after="160" w:line="259" w:lineRule="auto"/>
              <w:rPr>
                <w:lang w:val="en-GB"/>
              </w:rPr>
            </w:pPr>
          </w:p>
        </w:tc>
      </w:tr>
      <w:tr w:rsidR="005B74EF" w:rsidRPr="005B74EF" w14:paraId="2E47B32D" w14:textId="77777777" w:rsidTr="005674A2">
        <w:trPr>
          <w:trHeight w:val="315"/>
        </w:trPr>
        <w:tc>
          <w:tcPr>
            <w:tcW w:w="1135" w:type="dxa"/>
            <w:vAlign w:val="center"/>
            <w:hideMark/>
          </w:tcPr>
          <w:p w14:paraId="75E235D1" w14:textId="77777777" w:rsidR="005B74EF" w:rsidRPr="005B74EF" w:rsidRDefault="005B74EF" w:rsidP="005B74EF">
            <w:pPr>
              <w:spacing w:after="160" w:line="259" w:lineRule="auto"/>
              <w:rPr>
                <w:lang w:val="en-GB"/>
              </w:rPr>
            </w:pPr>
            <w:r w:rsidRPr="005B74EF">
              <w:rPr>
                <w:lang w:val="en-GB"/>
              </w:rPr>
              <w:t>Α3.6.9</w:t>
            </w:r>
          </w:p>
        </w:tc>
        <w:tc>
          <w:tcPr>
            <w:tcW w:w="2945" w:type="dxa"/>
            <w:vAlign w:val="center"/>
            <w:hideMark/>
          </w:tcPr>
          <w:p w14:paraId="02378412"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w:t>
            </w:r>
            <w:proofErr w:type="spellStart"/>
            <w:r w:rsidRPr="005B74EF">
              <w:rPr>
                <w:lang w:val="en-GB"/>
              </w:rPr>
              <w:t>μονάδων</w:t>
            </w:r>
            <w:proofErr w:type="spellEnd"/>
          </w:p>
        </w:tc>
        <w:tc>
          <w:tcPr>
            <w:tcW w:w="2268" w:type="dxa"/>
            <w:vAlign w:val="center"/>
            <w:hideMark/>
          </w:tcPr>
          <w:p w14:paraId="26D264CE" w14:textId="77777777" w:rsidR="005B74EF" w:rsidRPr="005B74EF" w:rsidRDefault="005B74EF" w:rsidP="005B74EF">
            <w:pPr>
              <w:spacing w:after="160" w:line="259" w:lineRule="auto"/>
              <w:rPr>
                <w:lang w:val="en-GB"/>
              </w:rPr>
            </w:pPr>
            <w:r w:rsidRPr="005B74EF">
              <w:rPr>
                <w:lang w:val="en-GB"/>
              </w:rPr>
              <w:t>≥ 1</w:t>
            </w:r>
          </w:p>
        </w:tc>
        <w:tc>
          <w:tcPr>
            <w:tcW w:w="1328" w:type="dxa"/>
          </w:tcPr>
          <w:p w14:paraId="70720A80" w14:textId="77777777" w:rsidR="005B74EF" w:rsidRPr="005B74EF" w:rsidRDefault="005B74EF" w:rsidP="005B74EF">
            <w:pPr>
              <w:spacing w:after="160" w:line="259" w:lineRule="auto"/>
              <w:rPr>
                <w:lang w:val="en-GB"/>
              </w:rPr>
            </w:pPr>
          </w:p>
        </w:tc>
        <w:tc>
          <w:tcPr>
            <w:tcW w:w="1680" w:type="dxa"/>
          </w:tcPr>
          <w:p w14:paraId="6209D545" w14:textId="77777777" w:rsidR="005B74EF" w:rsidRPr="005B74EF" w:rsidRDefault="005B74EF" w:rsidP="005B74EF">
            <w:pPr>
              <w:spacing w:after="160" w:line="259" w:lineRule="auto"/>
              <w:rPr>
                <w:lang w:val="en-GB"/>
              </w:rPr>
            </w:pPr>
          </w:p>
        </w:tc>
      </w:tr>
      <w:tr w:rsidR="005B74EF" w:rsidRPr="005B74EF" w14:paraId="7CE2237B" w14:textId="77777777" w:rsidTr="005674A2">
        <w:trPr>
          <w:trHeight w:val="315"/>
        </w:trPr>
        <w:tc>
          <w:tcPr>
            <w:tcW w:w="1135" w:type="dxa"/>
            <w:vAlign w:val="center"/>
            <w:hideMark/>
          </w:tcPr>
          <w:p w14:paraId="0FB18989" w14:textId="77777777" w:rsidR="005B74EF" w:rsidRPr="005B74EF" w:rsidRDefault="005B74EF" w:rsidP="005B74EF">
            <w:pPr>
              <w:spacing w:after="160" w:line="259" w:lineRule="auto"/>
              <w:rPr>
                <w:lang w:val="en-GB"/>
              </w:rPr>
            </w:pPr>
            <w:r w:rsidRPr="005B74EF">
              <w:rPr>
                <w:lang w:val="en-GB"/>
              </w:rPr>
              <w:t>Α3.6.10</w:t>
            </w:r>
          </w:p>
        </w:tc>
        <w:tc>
          <w:tcPr>
            <w:tcW w:w="2945" w:type="dxa"/>
            <w:vAlign w:val="center"/>
            <w:hideMark/>
          </w:tcPr>
          <w:p w14:paraId="28F60B7C"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δι</w:t>
            </w:r>
            <w:proofErr w:type="spellEnd"/>
            <w:r w:rsidRPr="005B74EF">
              <w:rPr>
                <w:lang w:val="en-GB"/>
              </w:rPr>
              <w:t>ασύνδεσης</w:t>
            </w:r>
          </w:p>
        </w:tc>
        <w:tc>
          <w:tcPr>
            <w:tcW w:w="2268" w:type="dxa"/>
            <w:vAlign w:val="center"/>
            <w:hideMark/>
          </w:tcPr>
          <w:p w14:paraId="02236F2A" w14:textId="77777777" w:rsidR="005B74EF" w:rsidRPr="005B74EF" w:rsidRDefault="005B74EF" w:rsidP="005B74EF">
            <w:pPr>
              <w:spacing w:after="160" w:line="259" w:lineRule="auto"/>
              <w:rPr>
                <w:lang w:val="en-GB"/>
              </w:rPr>
            </w:pPr>
            <w:r w:rsidRPr="005B74EF">
              <w:rPr>
                <w:lang w:val="en-GB"/>
              </w:rPr>
              <w:t xml:space="preserve">PCIe </w:t>
            </w:r>
            <w:proofErr w:type="spellStart"/>
            <w:r w:rsidRPr="005B74EF">
              <w:rPr>
                <w:lang w:val="en-GB"/>
              </w:rPr>
              <w:t>NVMe</w:t>
            </w:r>
            <w:proofErr w:type="spellEnd"/>
            <w:r w:rsidRPr="005B74EF">
              <w:rPr>
                <w:lang w:val="en-GB"/>
              </w:rPr>
              <w:t xml:space="preserve"> Gen4 SSD</w:t>
            </w:r>
          </w:p>
        </w:tc>
        <w:tc>
          <w:tcPr>
            <w:tcW w:w="1328" w:type="dxa"/>
          </w:tcPr>
          <w:p w14:paraId="246C4CF1" w14:textId="77777777" w:rsidR="005B74EF" w:rsidRPr="005B74EF" w:rsidRDefault="005B74EF" w:rsidP="005B74EF">
            <w:pPr>
              <w:spacing w:after="160" w:line="259" w:lineRule="auto"/>
              <w:rPr>
                <w:lang w:val="en-GB"/>
              </w:rPr>
            </w:pPr>
          </w:p>
        </w:tc>
        <w:tc>
          <w:tcPr>
            <w:tcW w:w="1680" w:type="dxa"/>
          </w:tcPr>
          <w:p w14:paraId="69D0733F" w14:textId="77777777" w:rsidR="005B74EF" w:rsidRPr="005B74EF" w:rsidRDefault="005B74EF" w:rsidP="005B74EF">
            <w:pPr>
              <w:spacing w:after="160" w:line="259" w:lineRule="auto"/>
              <w:rPr>
                <w:lang w:val="en-GB"/>
              </w:rPr>
            </w:pPr>
          </w:p>
        </w:tc>
      </w:tr>
      <w:tr w:rsidR="005B74EF" w:rsidRPr="005B74EF" w14:paraId="72C69F62" w14:textId="77777777" w:rsidTr="005674A2">
        <w:trPr>
          <w:trHeight w:val="315"/>
        </w:trPr>
        <w:tc>
          <w:tcPr>
            <w:tcW w:w="1135" w:type="dxa"/>
            <w:vAlign w:val="center"/>
            <w:hideMark/>
          </w:tcPr>
          <w:p w14:paraId="0A781F98" w14:textId="77777777" w:rsidR="005B74EF" w:rsidRPr="005B74EF" w:rsidRDefault="005B74EF" w:rsidP="005B74EF">
            <w:pPr>
              <w:spacing w:after="160" w:line="259" w:lineRule="auto"/>
              <w:rPr>
                <w:lang w:val="en-GB"/>
              </w:rPr>
            </w:pPr>
            <w:r w:rsidRPr="005B74EF">
              <w:rPr>
                <w:lang w:val="en-GB"/>
              </w:rPr>
              <w:t>Α3.6.11</w:t>
            </w:r>
          </w:p>
        </w:tc>
        <w:tc>
          <w:tcPr>
            <w:tcW w:w="2945" w:type="dxa"/>
            <w:vAlign w:val="center"/>
            <w:hideMark/>
          </w:tcPr>
          <w:p w14:paraId="3D60D213" w14:textId="77777777" w:rsidR="005B74EF" w:rsidRPr="005B74EF" w:rsidRDefault="005B74EF" w:rsidP="005B74EF">
            <w:pPr>
              <w:spacing w:after="160" w:line="259" w:lineRule="auto"/>
              <w:rPr>
                <w:lang w:val="en-GB"/>
              </w:rPr>
            </w:pPr>
            <w:proofErr w:type="spellStart"/>
            <w:r w:rsidRPr="005B74EF">
              <w:rPr>
                <w:lang w:val="en-GB"/>
              </w:rPr>
              <w:t>Χωητικότητ</w:t>
            </w:r>
            <w:proofErr w:type="spellEnd"/>
            <w:r w:rsidRPr="005B74EF">
              <w:rPr>
                <w:lang w:val="en-GB"/>
              </w:rPr>
              <w:t>α</w:t>
            </w:r>
          </w:p>
        </w:tc>
        <w:tc>
          <w:tcPr>
            <w:tcW w:w="2268" w:type="dxa"/>
            <w:vAlign w:val="center"/>
            <w:hideMark/>
          </w:tcPr>
          <w:p w14:paraId="46680429" w14:textId="77777777" w:rsidR="005B74EF" w:rsidRPr="005B74EF" w:rsidRDefault="005B74EF" w:rsidP="005B74EF">
            <w:pPr>
              <w:spacing w:after="160" w:line="259" w:lineRule="auto"/>
              <w:rPr>
                <w:lang w:val="en-GB"/>
              </w:rPr>
            </w:pPr>
            <w:r w:rsidRPr="005B74EF">
              <w:rPr>
                <w:lang w:val="en-GB"/>
              </w:rPr>
              <w:t>&gt;=2 ΤΒ</w:t>
            </w:r>
          </w:p>
        </w:tc>
        <w:tc>
          <w:tcPr>
            <w:tcW w:w="1328" w:type="dxa"/>
          </w:tcPr>
          <w:p w14:paraId="1F7469E5" w14:textId="77777777" w:rsidR="005B74EF" w:rsidRPr="005B74EF" w:rsidRDefault="005B74EF" w:rsidP="005B74EF">
            <w:pPr>
              <w:spacing w:after="160" w:line="259" w:lineRule="auto"/>
              <w:rPr>
                <w:lang w:val="en-GB"/>
              </w:rPr>
            </w:pPr>
          </w:p>
        </w:tc>
        <w:tc>
          <w:tcPr>
            <w:tcW w:w="1680" w:type="dxa"/>
          </w:tcPr>
          <w:p w14:paraId="500F373A" w14:textId="77777777" w:rsidR="005B74EF" w:rsidRPr="005B74EF" w:rsidRDefault="005B74EF" w:rsidP="005B74EF">
            <w:pPr>
              <w:spacing w:after="160" w:line="259" w:lineRule="auto"/>
              <w:rPr>
                <w:lang w:val="en-GB"/>
              </w:rPr>
            </w:pPr>
          </w:p>
        </w:tc>
      </w:tr>
      <w:tr w:rsidR="005B74EF" w:rsidRPr="005B74EF" w14:paraId="4D6E2309" w14:textId="77777777" w:rsidTr="005674A2">
        <w:trPr>
          <w:trHeight w:val="315"/>
        </w:trPr>
        <w:tc>
          <w:tcPr>
            <w:tcW w:w="1135" w:type="dxa"/>
            <w:vAlign w:val="center"/>
            <w:hideMark/>
          </w:tcPr>
          <w:p w14:paraId="48DD6158"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FEC58CA"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Γρ</w:t>
            </w:r>
            <w:proofErr w:type="spellEnd"/>
            <w:r w:rsidRPr="005B74EF">
              <w:rPr>
                <w:lang w:val="en-GB"/>
              </w:rPr>
              <w:t>αφικών</w:t>
            </w:r>
          </w:p>
        </w:tc>
        <w:tc>
          <w:tcPr>
            <w:tcW w:w="2268" w:type="dxa"/>
            <w:vAlign w:val="center"/>
            <w:hideMark/>
          </w:tcPr>
          <w:p w14:paraId="591725D5" w14:textId="77777777" w:rsidR="005B74EF" w:rsidRPr="005B74EF" w:rsidRDefault="005B74EF" w:rsidP="005B74EF">
            <w:pPr>
              <w:spacing w:after="160" w:line="259" w:lineRule="auto"/>
              <w:rPr>
                <w:lang w:val="en-GB"/>
              </w:rPr>
            </w:pPr>
            <w:r w:rsidRPr="005B74EF">
              <w:rPr>
                <w:lang w:val="en-GB"/>
              </w:rPr>
              <w:t> </w:t>
            </w:r>
          </w:p>
        </w:tc>
        <w:tc>
          <w:tcPr>
            <w:tcW w:w="1328" w:type="dxa"/>
          </w:tcPr>
          <w:p w14:paraId="68133E4F" w14:textId="77777777" w:rsidR="005B74EF" w:rsidRPr="005B74EF" w:rsidRDefault="005B74EF" w:rsidP="005B74EF">
            <w:pPr>
              <w:spacing w:after="160" w:line="259" w:lineRule="auto"/>
              <w:rPr>
                <w:lang w:val="en-GB"/>
              </w:rPr>
            </w:pPr>
          </w:p>
        </w:tc>
        <w:tc>
          <w:tcPr>
            <w:tcW w:w="1680" w:type="dxa"/>
          </w:tcPr>
          <w:p w14:paraId="454A460C" w14:textId="77777777" w:rsidR="005B74EF" w:rsidRPr="005B74EF" w:rsidRDefault="005B74EF" w:rsidP="005B74EF">
            <w:pPr>
              <w:spacing w:after="160" w:line="259" w:lineRule="auto"/>
              <w:rPr>
                <w:lang w:val="en-GB"/>
              </w:rPr>
            </w:pPr>
          </w:p>
        </w:tc>
      </w:tr>
      <w:tr w:rsidR="005B74EF" w:rsidRPr="005B74EF" w14:paraId="008AEFAF" w14:textId="77777777" w:rsidTr="005674A2">
        <w:trPr>
          <w:trHeight w:val="600"/>
        </w:trPr>
        <w:tc>
          <w:tcPr>
            <w:tcW w:w="1135" w:type="dxa"/>
            <w:vAlign w:val="center"/>
            <w:hideMark/>
          </w:tcPr>
          <w:p w14:paraId="1542E098" w14:textId="77777777" w:rsidR="005B74EF" w:rsidRPr="005B74EF" w:rsidRDefault="005B74EF" w:rsidP="005B74EF">
            <w:pPr>
              <w:spacing w:after="160" w:line="259" w:lineRule="auto"/>
              <w:rPr>
                <w:lang w:val="en-GB"/>
              </w:rPr>
            </w:pPr>
            <w:r w:rsidRPr="005B74EF">
              <w:rPr>
                <w:lang w:val="en-GB"/>
              </w:rPr>
              <w:t>Α3.6.12</w:t>
            </w:r>
          </w:p>
        </w:tc>
        <w:tc>
          <w:tcPr>
            <w:tcW w:w="2945" w:type="dxa"/>
            <w:vAlign w:val="center"/>
            <w:hideMark/>
          </w:tcPr>
          <w:p w14:paraId="41AEF645" w14:textId="77777777" w:rsidR="005B74EF" w:rsidRPr="005B74EF" w:rsidRDefault="005B74EF" w:rsidP="005B74EF">
            <w:pPr>
              <w:spacing w:after="160" w:line="259" w:lineRule="auto"/>
            </w:pPr>
            <w:r w:rsidRPr="005B74EF">
              <w:t xml:space="preserve">Ενσωματωμένη στη </w:t>
            </w:r>
            <w:r w:rsidRPr="005B74EF">
              <w:rPr>
                <w:lang w:val="en-GB"/>
              </w:rPr>
              <w:t>CPU</w:t>
            </w:r>
            <w:r w:rsidRPr="005B74EF">
              <w:t xml:space="preserve"> κλάσης </w:t>
            </w:r>
            <w:r w:rsidRPr="005B74EF">
              <w:rPr>
                <w:lang w:val="en-GB"/>
              </w:rPr>
              <w:t>Arc</w:t>
            </w:r>
            <w:r w:rsidRPr="005B74EF">
              <w:t xml:space="preserve"> </w:t>
            </w:r>
            <w:r w:rsidRPr="005B74EF">
              <w:rPr>
                <w:lang w:val="en-GB"/>
              </w:rPr>
              <w:t>Graphics</w:t>
            </w:r>
            <w:r w:rsidRPr="005B74EF">
              <w:t xml:space="preserve"> με διαμοιραζόμενη μνήμη ή αντίστοιχη ή καλύτερη</w:t>
            </w:r>
          </w:p>
        </w:tc>
        <w:tc>
          <w:tcPr>
            <w:tcW w:w="2268" w:type="dxa"/>
            <w:vAlign w:val="center"/>
            <w:hideMark/>
          </w:tcPr>
          <w:p w14:paraId="702A80BE" w14:textId="77777777" w:rsidR="005B74EF" w:rsidRPr="005B74EF" w:rsidRDefault="005B74EF" w:rsidP="005B74EF">
            <w:pPr>
              <w:spacing w:after="160" w:line="259" w:lineRule="auto"/>
              <w:rPr>
                <w:lang w:val="en-GB"/>
              </w:rPr>
            </w:pPr>
            <w:r w:rsidRPr="005B74EF">
              <w:rPr>
                <w:lang w:val="en-GB"/>
              </w:rPr>
              <w:t>NAI</w:t>
            </w:r>
          </w:p>
        </w:tc>
        <w:tc>
          <w:tcPr>
            <w:tcW w:w="1328" w:type="dxa"/>
          </w:tcPr>
          <w:p w14:paraId="2999E466" w14:textId="77777777" w:rsidR="005B74EF" w:rsidRPr="005B74EF" w:rsidRDefault="005B74EF" w:rsidP="005B74EF">
            <w:pPr>
              <w:spacing w:after="160" w:line="259" w:lineRule="auto"/>
              <w:rPr>
                <w:lang w:val="en-GB"/>
              </w:rPr>
            </w:pPr>
          </w:p>
        </w:tc>
        <w:tc>
          <w:tcPr>
            <w:tcW w:w="1680" w:type="dxa"/>
          </w:tcPr>
          <w:p w14:paraId="0FDBDBC6" w14:textId="77777777" w:rsidR="005B74EF" w:rsidRPr="005B74EF" w:rsidRDefault="005B74EF" w:rsidP="005B74EF">
            <w:pPr>
              <w:spacing w:after="160" w:line="259" w:lineRule="auto"/>
              <w:rPr>
                <w:lang w:val="en-GB"/>
              </w:rPr>
            </w:pPr>
          </w:p>
        </w:tc>
      </w:tr>
      <w:tr w:rsidR="005B74EF" w:rsidRPr="005B74EF" w14:paraId="7F6F91FE" w14:textId="77777777" w:rsidTr="005674A2">
        <w:trPr>
          <w:trHeight w:val="315"/>
        </w:trPr>
        <w:tc>
          <w:tcPr>
            <w:tcW w:w="1135" w:type="dxa"/>
            <w:vAlign w:val="center"/>
            <w:hideMark/>
          </w:tcPr>
          <w:p w14:paraId="6D19BB41"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F318CAD"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ήχου</w:t>
            </w:r>
            <w:proofErr w:type="spellEnd"/>
            <w:r w:rsidRPr="005B74EF">
              <w:rPr>
                <w:lang w:val="en-GB"/>
              </w:rPr>
              <w:t>:</w:t>
            </w:r>
          </w:p>
        </w:tc>
        <w:tc>
          <w:tcPr>
            <w:tcW w:w="2268" w:type="dxa"/>
            <w:vAlign w:val="center"/>
            <w:hideMark/>
          </w:tcPr>
          <w:p w14:paraId="7AEE829D" w14:textId="77777777" w:rsidR="005B74EF" w:rsidRPr="005B74EF" w:rsidRDefault="005B74EF" w:rsidP="005B74EF">
            <w:pPr>
              <w:spacing w:after="160" w:line="259" w:lineRule="auto"/>
              <w:rPr>
                <w:lang w:val="en-GB"/>
              </w:rPr>
            </w:pPr>
            <w:r w:rsidRPr="005B74EF">
              <w:rPr>
                <w:lang w:val="en-GB"/>
              </w:rPr>
              <w:t> </w:t>
            </w:r>
          </w:p>
        </w:tc>
        <w:tc>
          <w:tcPr>
            <w:tcW w:w="1328" w:type="dxa"/>
          </w:tcPr>
          <w:p w14:paraId="2B15C2F6" w14:textId="77777777" w:rsidR="005B74EF" w:rsidRPr="005B74EF" w:rsidRDefault="005B74EF" w:rsidP="005B74EF">
            <w:pPr>
              <w:spacing w:after="160" w:line="259" w:lineRule="auto"/>
              <w:rPr>
                <w:lang w:val="en-GB"/>
              </w:rPr>
            </w:pPr>
          </w:p>
        </w:tc>
        <w:tc>
          <w:tcPr>
            <w:tcW w:w="1680" w:type="dxa"/>
          </w:tcPr>
          <w:p w14:paraId="7CE53001" w14:textId="77777777" w:rsidR="005B74EF" w:rsidRPr="005B74EF" w:rsidRDefault="005B74EF" w:rsidP="005B74EF">
            <w:pPr>
              <w:spacing w:after="160" w:line="259" w:lineRule="auto"/>
              <w:rPr>
                <w:lang w:val="en-GB"/>
              </w:rPr>
            </w:pPr>
          </w:p>
        </w:tc>
      </w:tr>
      <w:tr w:rsidR="005B74EF" w:rsidRPr="005B74EF" w14:paraId="5431301C" w14:textId="77777777" w:rsidTr="005674A2">
        <w:trPr>
          <w:trHeight w:val="315"/>
        </w:trPr>
        <w:tc>
          <w:tcPr>
            <w:tcW w:w="1135" w:type="dxa"/>
            <w:vAlign w:val="center"/>
            <w:hideMark/>
          </w:tcPr>
          <w:p w14:paraId="7640B262" w14:textId="77777777" w:rsidR="005B74EF" w:rsidRPr="005B74EF" w:rsidRDefault="005B74EF" w:rsidP="005B74EF">
            <w:pPr>
              <w:spacing w:after="160" w:line="259" w:lineRule="auto"/>
              <w:rPr>
                <w:lang w:val="en-GB"/>
              </w:rPr>
            </w:pPr>
            <w:r w:rsidRPr="005B74EF">
              <w:rPr>
                <w:lang w:val="en-GB"/>
              </w:rPr>
              <w:t>Α3.6.13</w:t>
            </w:r>
          </w:p>
        </w:tc>
        <w:tc>
          <w:tcPr>
            <w:tcW w:w="2945" w:type="dxa"/>
            <w:vAlign w:val="center"/>
            <w:hideMark/>
          </w:tcPr>
          <w:p w14:paraId="2B085635"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 xml:space="preserve">ατωμένη </w:t>
            </w:r>
            <w:proofErr w:type="spellStart"/>
            <w:r w:rsidRPr="005B74EF">
              <w:rPr>
                <w:lang w:val="en-GB"/>
              </w:rPr>
              <w:t>στη</w:t>
            </w:r>
            <w:proofErr w:type="spellEnd"/>
            <w:r w:rsidRPr="005B74EF">
              <w:rPr>
                <w:lang w:val="en-GB"/>
              </w:rPr>
              <w:t xml:space="preserve"> </w:t>
            </w:r>
            <w:proofErr w:type="spellStart"/>
            <w:r w:rsidRPr="005B74EF">
              <w:rPr>
                <w:lang w:val="en-GB"/>
              </w:rPr>
              <w:t>μητρική</w:t>
            </w:r>
            <w:proofErr w:type="spellEnd"/>
          </w:p>
        </w:tc>
        <w:tc>
          <w:tcPr>
            <w:tcW w:w="2268" w:type="dxa"/>
            <w:vAlign w:val="center"/>
            <w:hideMark/>
          </w:tcPr>
          <w:p w14:paraId="79E00BCA" w14:textId="77777777" w:rsidR="005B74EF" w:rsidRPr="005B74EF" w:rsidRDefault="005B74EF" w:rsidP="005B74EF">
            <w:pPr>
              <w:spacing w:after="160" w:line="259" w:lineRule="auto"/>
              <w:rPr>
                <w:lang w:val="en-GB"/>
              </w:rPr>
            </w:pPr>
            <w:r w:rsidRPr="005B74EF">
              <w:rPr>
                <w:lang w:val="en-GB"/>
              </w:rPr>
              <w:t>NAI</w:t>
            </w:r>
          </w:p>
        </w:tc>
        <w:tc>
          <w:tcPr>
            <w:tcW w:w="1328" w:type="dxa"/>
          </w:tcPr>
          <w:p w14:paraId="23312ABD" w14:textId="77777777" w:rsidR="005B74EF" w:rsidRPr="005B74EF" w:rsidRDefault="005B74EF" w:rsidP="005B74EF">
            <w:pPr>
              <w:spacing w:after="160" w:line="259" w:lineRule="auto"/>
              <w:rPr>
                <w:lang w:val="en-GB"/>
              </w:rPr>
            </w:pPr>
          </w:p>
        </w:tc>
        <w:tc>
          <w:tcPr>
            <w:tcW w:w="1680" w:type="dxa"/>
          </w:tcPr>
          <w:p w14:paraId="30414CEF" w14:textId="77777777" w:rsidR="005B74EF" w:rsidRPr="005B74EF" w:rsidRDefault="005B74EF" w:rsidP="005B74EF">
            <w:pPr>
              <w:spacing w:after="160" w:line="259" w:lineRule="auto"/>
              <w:rPr>
                <w:lang w:val="en-GB"/>
              </w:rPr>
            </w:pPr>
          </w:p>
        </w:tc>
      </w:tr>
      <w:tr w:rsidR="005B74EF" w:rsidRPr="005B74EF" w14:paraId="64F9206E" w14:textId="77777777" w:rsidTr="005674A2">
        <w:trPr>
          <w:trHeight w:val="315"/>
        </w:trPr>
        <w:tc>
          <w:tcPr>
            <w:tcW w:w="1135" w:type="dxa"/>
            <w:vAlign w:val="center"/>
            <w:hideMark/>
          </w:tcPr>
          <w:p w14:paraId="7E0F805A"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3BC0943" w14:textId="77777777" w:rsidR="005B74EF" w:rsidRPr="005B74EF" w:rsidRDefault="005B74EF" w:rsidP="005B74EF">
            <w:pPr>
              <w:spacing w:after="160" w:line="259" w:lineRule="auto"/>
              <w:rPr>
                <w:lang w:val="en-GB"/>
              </w:rPr>
            </w:pPr>
            <w:proofErr w:type="spellStart"/>
            <w:r w:rsidRPr="005B74EF">
              <w:rPr>
                <w:lang w:val="en-GB"/>
              </w:rPr>
              <w:t>Ηχεί</w:t>
            </w:r>
            <w:proofErr w:type="spellEnd"/>
            <w:r w:rsidRPr="005B74EF">
              <w:rPr>
                <w:lang w:val="en-GB"/>
              </w:rPr>
              <w:t>α:</w:t>
            </w:r>
          </w:p>
        </w:tc>
        <w:tc>
          <w:tcPr>
            <w:tcW w:w="2268" w:type="dxa"/>
            <w:vAlign w:val="center"/>
            <w:hideMark/>
          </w:tcPr>
          <w:p w14:paraId="4FBC1FE3" w14:textId="77777777" w:rsidR="005B74EF" w:rsidRPr="005B74EF" w:rsidRDefault="005B74EF" w:rsidP="005B74EF">
            <w:pPr>
              <w:spacing w:after="160" w:line="259" w:lineRule="auto"/>
              <w:rPr>
                <w:lang w:val="en-GB"/>
              </w:rPr>
            </w:pPr>
            <w:r w:rsidRPr="005B74EF">
              <w:rPr>
                <w:lang w:val="en-GB"/>
              </w:rPr>
              <w:t> </w:t>
            </w:r>
          </w:p>
        </w:tc>
        <w:tc>
          <w:tcPr>
            <w:tcW w:w="1328" w:type="dxa"/>
          </w:tcPr>
          <w:p w14:paraId="7F202B6A" w14:textId="77777777" w:rsidR="005B74EF" w:rsidRPr="005B74EF" w:rsidRDefault="005B74EF" w:rsidP="005B74EF">
            <w:pPr>
              <w:spacing w:after="160" w:line="259" w:lineRule="auto"/>
              <w:rPr>
                <w:lang w:val="en-GB"/>
              </w:rPr>
            </w:pPr>
          </w:p>
        </w:tc>
        <w:tc>
          <w:tcPr>
            <w:tcW w:w="1680" w:type="dxa"/>
          </w:tcPr>
          <w:p w14:paraId="102E8D8D" w14:textId="77777777" w:rsidR="005B74EF" w:rsidRPr="005B74EF" w:rsidRDefault="005B74EF" w:rsidP="005B74EF">
            <w:pPr>
              <w:spacing w:after="160" w:line="259" w:lineRule="auto"/>
              <w:rPr>
                <w:lang w:val="en-GB"/>
              </w:rPr>
            </w:pPr>
          </w:p>
        </w:tc>
      </w:tr>
      <w:tr w:rsidR="005B74EF" w:rsidRPr="005B74EF" w14:paraId="57897557" w14:textId="77777777" w:rsidTr="005674A2">
        <w:trPr>
          <w:trHeight w:val="315"/>
        </w:trPr>
        <w:tc>
          <w:tcPr>
            <w:tcW w:w="1135" w:type="dxa"/>
            <w:vAlign w:val="center"/>
            <w:hideMark/>
          </w:tcPr>
          <w:p w14:paraId="445DFD5E" w14:textId="77777777" w:rsidR="005B74EF" w:rsidRPr="005B74EF" w:rsidRDefault="005B74EF" w:rsidP="005B74EF">
            <w:pPr>
              <w:spacing w:after="160" w:line="259" w:lineRule="auto"/>
              <w:rPr>
                <w:lang w:val="en-GB"/>
              </w:rPr>
            </w:pPr>
            <w:r w:rsidRPr="005B74EF">
              <w:rPr>
                <w:lang w:val="en-GB"/>
              </w:rPr>
              <w:t>Α3.6.14</w:t>
            </w:r>
          </w:p>
        </w:tc>
        <w:tc>
          <w:tcPr>
            <w:tcW w:w="2945" w:type="dxa"/>
            <w:vAlign w:val="center"/>
            <w:hideMark/>
          </w:tcPr>
          <w:p w14:paraId="64CDDE15"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 xml:space="preserve">ατωμένα </w:t>
            </w:r>
            <w:proofErr w:type="spellStart"/>
            <w:r w:rsidRPr="005B74EF">
              <w:rPr>
                <w:lang w:val="en-GB"/>
              </w:rPr>
              <w:t>στον</w:t>
            </w:r>
            <w:proofErr w:type="spellEnd"/>
            <w:r w:rsidRPr="005B74EF">
              <w:rPr>
                <w:lang w:val="en-GB"/>
              </w:rPr>
              <w:t xml:space="preserve"> υπ</w:t>
            </w:r>
            <w:proofErr w:type="spellStart"/>
            <w:r w:rsidRPr="005B74EF">
              <w:rPr>
                <w:lang w:val="en-GB"/>
              </w:rPr>
              <w:t>ολογιστή</w:t>
            </w:r>
            <w:proofErr w:type="spellEnd"/>
          </w:p>
        </w:tc>
        <w:tc>
          <w:tcPr>
            <w:tcW w:w="2268" w:type="dxa"/>
            <w:vAlign w:val="center"/>
            <w:hideMark/>
          </w:tcPr>
          <w:p w14:paraId="48CDAACA" w14:textId="77777777" w:rsidR="005B74EF" w:rsidRPr="005B74EF" w:rsidRDefault="005B74EF" w:rsidP="005B74EF">
            <w:pPr>
              <w:spacing w:after="160" w:line="259" w:lineRule="auto"/>
              <w:rPr>
                <w:lang w:val="en-GB"/>
              </w:rPr>
            </w:pPr>
            <w:r w:rsidRPr="005B74EF">
              <w:rPr>
                <w:lang w:val="en-GB"/>
              </w:rPr>
              <w:t>NAI</w:t>
            </w:r>
          </w:p>
        </w:tc>
        <w:tc>
          <w:tcPr>
            <w:tcW w:w="1328" w:type="dxa"/>
          </w:tcPr>
          <w:p w14:paraId="151DD516" w14:textId="77777777" w:rsidR="005B74EF" w:rsidRPr="005B74EF" w:rsidRDefault="005B74EF" w:rsidP="005B74EF">
            <w:pPr>
              <w:spacing w:after="160" w:line="259" w:lineRule="auto"/>
              <w:rPr>
                <w:lang w:val="en-GB"/>
              </w:rPr>
            </w:pPr>
          </w:p>
        </w:tc>
        <w:tc>
          <w:tcPr>
            <w:tcW w:w="1680" w:type="dxa"/>
          </w:tcPr>
          <w:p w14:paraId="34846E55" w14:textId="77777777" w:rsidR="005B74EF" w:rsidRPr="005B74EF" w:rsidRDefault="005B74EF" w:rsidP="005B74EF">
            <w:pPr>
              <w:spacing w:after="160" w:line="259" w:lineRule="auto"/>
              <w:rPr>
                <w:lang w:val="en-GB"/>
              </w:rPr>
            </w:pPr>
          </w:p>
        </w:tc>
      </w:tr>
      <w:tr w:rsidR="005B74EF" w:rsidRPr="005B74EF" w14:paraId="34E51606" w14:textId="77777777" w:rsidTr="005674A2">
        <w:trPr>
          <w:trHeight w:val="315"/>
        </w:trPr>
        <w:tc>
          <w:tcPr>
            <w:tcW w:w="1135" w:type="dxa"/>
            <w:vAlign w:val="center"/>
            <w:hideMark/>
          </w:tcPr>
          <w:p w14:paraId="4F6768DD" w14:textId="77777777" w:rsidR="005B74EF" w:rsidRPr="005B74EF" w:rsidRDefault="005B74EF" w:rsidP="005B74EF">
            <w:pPr>
              <w:spacing w:after="160" w:line="259" w:lineRule="auto"/>
              <w:rPr>
                <w:lang w:val="en-GB"/>
              </w:rPr>
            </w:pPr>
            <w:r w:rsidRPr="005B74EF">
              <w:rPr>
                <w:lang w:val="en-GB"/>
              </w:rPr>
              <w:t>Α3.6.15</w:t>
            </w:r>
          </w:p>
        </w:tc>
        <w:tc>
          <w:tcPr>
            <w:tcW w:w="2945" w:type="dxa"/>
            <w:vAlign w:val="center"/>
            <w:hideMark/>
          </w:tcPr>
          <w:p w14:paraId="4D2ED375" w14:textId="77777777" w:rsidR="005B74EF" w:rsidRPr="005B74EF" w:rsidRDefault="005B74EF" w:rsidP="005B74EF">
            <w:pPr>
              <w:spacing w:after="160" w:line="259" w:lineRule="auto"/>
              <w:rPr>
                <w:lang w:val="en-GB"/>
              </w:rPr>
            </w:pPr>
            <w:proofErr w:type="spellStart"/>
            <w:r w:rsidRPr="005B74EF">
              <w:rPr>
                <w:lang w:val="en-GB"/>
              </w:rPr>
              <w:t>Αριθμός</w:t>
            </w:r>
            <w:proofErr w:type="spellEnd"/>
            <w:r w:rsidRPr="005B74EF">
              <w:rPr>
                <w:lang w:val="en-GB"/>
              </w:rPr>
              <w:t xml:space="preserve"> Ηχείων</w:t>
            </w:r>
          </w:p>
        </w:tc>
        <w:tc>
          <w:tcPr>
            <w:tcW w:w="2268" w:type="dxa"/>
            <w:vAlign w:val="center"/>
            <w:hideMark/>
          </w:tcPr>
          <w:p w14:paraId="1872FBEF" w14:textId="77777777" w:rsidR="005B74EF" w:rsidRPr="005B74EF" w:rsidRDefault="005B74EF" w:rsidP="005B74EF">
            <w:pPr>
              <w:spacing w:after="160" w:line="259" w:lineRule="auto"/>
              <w:rPr>
                <w:lang w:val="en-GB"/>
              </w:rPr>
            </w:pPr>
            <w:r w:rsidRPr="005B74EF">
              <w:rPr>
                <w:lang w:val="en-GB"/>
              </w:rPr>
              <w:t>&gt;=2</w:t>
            </w:r>
          </w:p>
        </w:tc>
        <w:tc>
          <w:tcPr>
            <w:tcW w:w="1328" w:type="dxa"/>
          </w:tcPr>
          <w:p w14:paraId="0E37BDCB" w14:textId="77777777" w:rsidR="005B74EF" w:rsidRPr="005B74EF" w:rsidRDefault="005B74EF" w:rsidP="005B74EF">
            <w:pPr>
              <w:spacing w:after="160" w:line="259" w:lineRule="auto"/>
              <w:rPr>
                <w:lang w:val="en-GB"/>
              </w:rPr>
            </w:pPr>
          </w:p>
        </w:tc>
        <w:tc>
          <w:tcPr>
            <w:tcW w:w="1680" w:type="dxa"/>
          </w:tcPr>
          <w:p w14:paraId="0B78D08B" w14:textId="77777777" w:rsidR="005B74EF" w:rsidRPr="005B74EF" w:rsidRDefault="005B74EF" w:rsidP="005B74EF">
            <w:pPr>
              <w:spacing w:after="160" w:line="259" w:lineRule="auto"/>
              <w:rPr>
                <w:lang w:val="en-GB"/>
              </w:rPr>
            </w:pPr>
          </w:p>
        </w:tc>
      </w:tr>
      <w:tr w:rsidR="005B74EF" w:rsidRPr="005B74EF" w14:paraId="59F10B6A" w14:textId="77777777" w:rsidTr="005674A2">
        <w:trPr>
          <w:trHeight w:val="315"/>
        </w:trPr>
        <w:tc>
          <w:tcPr>
            <w:tcW w:w="1135" w:type="dxa"/>
            <w:vAlign w:val="center"/>
            <w:hideMark/>
          </w:tcPr>
          <w:p w14:paraId="538AC07E" w14:textId="77777777" w:rsidR="005B74EF" w:rsidRPr="005B74EF" w:rsidRDefault="005B74EF" w:rsidP="005B74EF">
            <w:pPr>
              <w:spacing w:after="160" w:line="259" w:lineRule="auto"/>
              <w:rPr>
                <w:lang w:val="en-GB"/>
              </w:rPr>
            </w:pPr>
            <w:r w:rsidRPr="005B74EF">
              <w:rPr>
                <w:lang w:val="en-GB"/>
              </w:rPr>
              <w:lastRenderedPageBreak/>
              <w:t> </w:t>
            </w:r>
          </w:p>
        </w:tc>
        <w:tc>
          <w:tcPr>
            <w:tcW w:w="2945" w:type="dxa"/>
            <w:shd w:val="clear" w:color="auto" w:fill="F2F2F2" w:themeFill="background1" w:themeFillShade="F2"/>
            <w:vAlign w:val="center"/>
            <w:hideMark/>
          </w:tcPr>
          <w:p w14:paraId="0D077339" w14:textId="77777777" w:rsidR="005B74EF" w:rsidRPr="005B74EF" w:rsidRDefault="005B74EF" w:rsidP="005B74EF">
            <w:pPr>
              <w:spacing w:after="160" w:line="259" w:lineRule="auto"/>
              <w:rPr>
                <w:lang w:val="en-GB"/>
              </w:rPr>
            </w:pPr>
            <w:proofErr w:type="spellStart"/>
            <w:r w:rsidRPr="005B74EF">
              <w:rPr>
                <w:lang w:val="en-GB"/>
              </w:rPr>
              <w:t>Συνδεσιμότητ</w:t>
            </w:r>
            <w:proofErr w:type="spellEnd"/>
            <w:r w:rsidRPr="005B74EF">
              <w:rPr>
                <w:lang w:val="en-GB"/>
              </w:rPr>
              <w:t xml:space="preserve">α </w:t>
            </w:r>
            <w:proofErr w:type="spellStart"/>
            <w:r w:rsidRPr="005B74EF">
              <w:rPr>
                <w:lang w:val="en-GB"/>
              </w:rPr>
              <w:t>σε</w:t>
            </w:r>
            <w:proofErr w:type="spellEnd"/>
            <w:r w:rsidRPr="005B74EF">
              <w:rPr>
                <w:lang w:val="en-GB"/>
              </w:rPr>
              <w:t xml:space="preserve"> </w:t>
            </w:r>
            <w:proofErr w:type="spellStart"/>
            <w:r w:rsidRPr="005B74EF">
              <w:rPr>
                <w:lang w:val="en-GB"/>
              </w:rPr>
              <w:t>δίκτυο</w:t>
            </w:r>
            <w:proofErr w:type="spellEnd"/>
            <w:r w:rsidRPr="005B74EF">
              <w:rPr>
                <w:lang w:val="en-GB"/>
              </w:rPr>
              <w:t xml:space="preserve">: </w:t>
            </w:r>
          </w:p>
        </w:tc>
        <w:tc>
          <w:tcPr>
            <w:tcW w:w="2268" w:type="dxa"/>
            <w:vAlign w:val="center"/>
            <w:hideMark/>
          </w:tcPr>
          <w:p w14:paraId="71DC1630" w14:textId="77777777" w:rsidR="005B74EF" w:rsidRPr="005B74EF" w:rsidRDefault="005B74EF" w:rsidP="005B74EF">
            <w:pPr>
              <w:spacing w:after="160" w:line="259" w:lineRule="auto"/>
              <w:rPr>
                <w:lang w:val="en-GB"/>
              </w:rPr>
            </w:pPr>
            <w:r w:rsidRPr="005B74EF">
              <w:rPr>
                <w:lang w:val="en-GB"/>
              </w:rPr>
              <w:t> </w:t>
            </w:r>
          </w:p>
        </w:tc>
        <w:tc>
          <w:tcPr>
            <w:tcW w:w="1328" w:type="dxa"/>
          </w:tcPr>
          <w:p w14:paraId="234C3064" w14:textId="77777777" w:rsidR="005B74EF" w:rsidRPr="005B74EF" w:rsidRDefault="005B74EF" w:rsidP="005B74EF">
            <w:pPr>
              <w:spacing w:after="160" w:line="259" w:lineRule="auto"/>
              <w:rPr>
                <w:lang w:val="en-GB"/>
              </w:rPr>
            </w:pPr>
          </w:p>
        </w:tc>
        <w:tc>
          <w:tcPr>
            <w:tcW w:w="1680" w:type="dxa"/>
          </w:tcPr>
          <w:p w14:paraId="3CE93708" w14:textId="77777777" w:rsidR="005B74EF" w:rsidRPr="005B74EF" w:rsidRDefault="005B74EF" w:rsidP="005B74EF">
            <w:pPr>
              <w:spacing w:after="160" w:line="259" w:lineRule="auto"/>
              <w:rPr>
                <w:lang w:val="en-GB"/>
              </w:rPr>
            </w:pPr>
          </w:p>
        </w:tc>
      </w:tr>
      <w:tr w:rsidR="005B74EF" w:rsidRPr="005B74EF" w14:paraId="13DBC178" w14:textId="77777777" w:rsidTr="005674A2">
        <w:trPr>
          <w:trHeight w:val="315"/>
        </w:trPr>
        <w:tc>
          <w:tcPr>
            <w:tcW w:w="1135" w:type="dxa"/>
            <w:vAlign w:val="center"/>
            <w:hideMark/>
          </w:tcPr>
          <w:p w14:paraId="0F4FD5BA" w14:textId="77777777" w:rsidR="005B74EF" w:rsidRPr="005B74EF" w:rsidRDefault="005B74EF" w:rsidP="005B74EF">
            <w:pPr>
              <w:spacing w:after="160" w:line="259" w:lineRule="auto"/>
              <w:rPr>
                <w:lang w:val="en-GB"/>
              </w:rPr>
            </w:pPr>
            <w:r w:rsidRPr="005B74EF">
              <w:rPr>
                <w:lang w:val="en-GB"/>
              </w:rPr>
              <w:t>Α3.6.16</w:t>
            </w:r>
          </w:p>
        </w:tc>
        <w:tc>
          <w:tcPr>
            <w:tcW w:w="2945" w:type="dxa"/>
            <w:vAlign w:val="center"/>
            <w:hideMark/>
          </w:tcPr>
          <w:p w14:paraId="04C6E97C" w14:textId="77777777" w:rsidR="005B74EF" w:rsidRPr="005B74EF" w:rsidRDefault="005B74EF" w:rsidP="005B74EF">
            <w:pPr>
              <w:spacing w:after="160" w:line="259" w:lineRule="auto"/>
              <w:rPr>
                <w:lang w:val="en-GB"/>
              </w:rPr>
            </w:pPr>
            <w:proofErr w:type="spellStart"/>
            <w:r w:rsidRPr="005B74EF">
              <w:rPr>
                <w:lang w:val="en-GB"/>
              </w:rPr>
              <w:t>WiFi</w:t>
            </w:r>
            <w:proofErr w:type="spellEnd"/>
            <w:r w:rsidRPr="005B74EF">
              <w:rPr>
                <w:lang w:val="en-GB"/>
              </w:rPr>
              <w:t xml:space="preserve"> 6E (802.11ax)</w:t>
            </w:r>
          </w:p>
        </w:tc>
        <w:tc>
          <w:tcPr>
            <w:tcW w:w="2268" w:type="dxa"/>
            <w:vAlign w:val="center"/>
            <w:hideMark/>
          </w:tcPr>
          <w:p w14:paraId="5DF7F444" w14:textId="77777777" w:rsidR="005B74EF" w:rsidRPr="005B74EF" w:rsidRDefault="005B74EF" w:rsidP="005B74EF">
            <w:pPr>
              <w:spacing w:after="160" w:line="259" w:lineRule="auto"/>
              <w:rPr>
                <w:lang w:val="en-GB"/>
              </w:rPr>
            </w:pPr>
            <w:r w:rsidRPr="005B74EF">
              <w:rPr>
                <w:lang w:val="en-GB"/>
              </w:rPr>
              <w:t>NAI</w:t>
            </w:r>
          </w:p>
        </w:tc>
        <w:tc>
          <w:tcPr>
            <w:tcW w:w="1328" w:type="dxa"/>
          </w:tcPr>
          <w:p w14:paraId="0C62B3B7" w14:textId="77777777" w:rsidR="005B74EF" w:rsidRPr="005B74EF" w:rsidRDefault="005B74EF" w:rsidP="005B74EF">
            <w:pPr>
              <w:spacing w:after="160" w:line="259" w:lineRule="auto"/>
              <w:rPr>
                <w:lang w:val="en-GB"/>
              </w:rPr>
            </w:pPr>
          </w:p>
        </w:tc>
        <w:tc>
          <w:tcPr>
            <w:tcW w:w="1680" w:type="dxa"/>
          </w:tcPr>
          <w:p w14:paraId="4195333F" w14:textId="77777777" w:rsidR="005B74EF" w:rsidRPr="005B74EF" w:rsidRDefault="005B74EF" w:rsidP="005B74EF">
            <w:pPr>
              <w:spacing w:after="160" w:line="259" w:lineRule="auto"/>
              <w:rPr>
                <w:lang w:val="en-GB"/>
              </w:rPr>
            </w:pPr>
          </w:p>
        </w:tc>
      </w:tr>
      <w:tr w:rsidR="005B74EF" w:rsidRPr="005B74EF" w14:paraId="0FBCC1E5" w14:textId="77777777" w:rsidTr="005674A2">
        <w:trPr>
          <w:trHeight w:val="315"/>
        </w:trPr>
        <w:tc>
          <w:tcPr>
            <w:tcW w:w="1135" w:type="dxa"/>
            <w:vAlign w:val="center"/>
            <w:hideMark/>
          </w:tcPr>
          <w:p w14:paraId="7099DA4E" w14:textId="77777777" w:rsidR="005B74EF" w:rsidRPr="005B74EF" w:rsidRDefault="005B74EF" w:rsidP="005B74EF">
            <w:pPr>
              <w:spacing w:after="160" w:line="259" w:lineRule="auto"/>
              <w:rPr>
                <w:lang w:val="en-GB"/>
              </w:rPr>
            </w:pPr>
            <w:r w:rsidRPr="005B74EF">
              <w:rPr>
                <w:lang w:val="en-GB"/>
              </w:rPr>
              <w:t>Α3.6.17</w:t>
            </w:r>
          </w:p>
        </w:tc>
        <w:tc>
          <w:tcPr>
            <w:tcW w:w="2945" w:type="dxa"/>
            <w:vAlign w:val="center"/>
            <w:hideMark/>
          </w:tcPr>
          <w:p w14:paraId="5958C7A3" w14:textId="77777777" w:rsidR="005B74EF" w:rsidRPr="005B74EF" w:rsidRDefault="005B74EF" w:rsidP="005B74EF">
            <w:pPr>
              <w:spacing w:after="160" w:line="259" w:lineRule="auto"/>
              <w:rPr>
                <w:lang w:val="en-GB"/>
              </w:rPr>
            </w:pPr>
            <w:r w:rsidRPr="005B74EF">
              <w:rPr>
                <w:lang w:val="en-GB"/>
              </w:rPr>
              <w:t>Bluetooth 5.3</w:t>
            </w:r>
          </w:p>
        </w:tc>
        <w:tc>
          <w:tcPr>
            <w:tcW w:w="2268" w:type="dxa"/>
            <w:vAlign w:val="center"/>
            <w:hideMark/>
          </w:tcPr>
          <w:p w14:paraId="3DEFA83C" w14:textId="77777777" w:rsidR="005B74EF" w:rsidRPr="005B74EF" w:rsidRDefault="005B74EF" w:rsidP="005B74EF">
            <w:pPr>
              <w:spacing w:after="160" w:line="259" w:lineRule="auto"/>
              <w:rPr>
                <w:lang w:val="en-GB"/>
              </w:rPr>
            </w:pPr>
            <w:r w:rsidRPr="005B74EF">
              <w:rPr>
                <w:lang w:val="en-GB"/>
              </w:rPr>
              <w:t>NAI</w:t>
            </w:r>
          </w:p>
        </w:tc>
        <w:tc>
          <w:tcPr>
            <w:tcW w:w="1328" w:type="dxa"/>
          </w:tcPr>
          <w:p w14:paraId="2E15CE7B" w14:textId="77777777" w:rsidR="005B74EF" w:rsidRPr="005B74EF" w:rsidRDefault="005B74EF" w:rsidP="005B74EF">
            <w:pPr>
              <w:spacing w:after="160" w:line="259" w:lineRule="auto"/>
              <w:rPr>
                <w:lang w:val="en-GB"/>
              </w:rPr>
            </w:pPr>
          </w:p>
        </w:tc>
        <w:tc>
          <w:tcPr>
            <w:tcW w:w="1680" w:type="dxa"/>
          </w:tcPr>
          <w:p w14:paraId="159EFF81" w14:textId="77777777" w:rsidR="005B74EF" w:rsidRPr="005B74EF" w:rsidRDefault="005B74EF" w:rsidP="005B74EF">
            <w:pPr>
              <w:spacing w:after="160" w:line="259" w:lineRule="auto"/>
              <w:rPr>
                <w:lang w:val="en-GB"/>
              </w:rPr>
            </w:pPr>
          </w:p>
        </w:tc>
      </w:tr>
      <w:tr w:rsidR="005B74EF" w:rsidRPr="005B74EF" w14:paraId="100F6250" w14:textId="77777777" w:rsidTr="005674A2">
        <w:trPr>
          <w:trHeight w:val="600"/>
        </w:trPr>
        <w:tc>
          <w:tcPr>
            <w:tcW w:w="1135" w:type="dxa"/>
            <w:vAlign w:val="center"/>
            <w:hideMark/>
          </w:tcPr>
          <w:p w14:paraId="57673359" w14:textId="77777777" w:rsidR="005B74EF" w:rsidRPr="005B74EF" w:rsidRDefault="005B74EF" w:rsidP="005B74EF">
            <w:pPr>
              <w:spacing w:after="160" w:line="259" w:lineRule="auto"/>
              <w:rPr>
                <w:lang w:val="en-GB"/>
              </w:rPr>
            </w:pPr>
            <w:r w:rsidRPr="005B74EF">
              <w:rPr>
                <w:lang w:val="en-GB"/>
              </w:rPr>
              <w:t>Α3.6.18</w:t>
            </w:r>
          </w:p>
        </w:tc>
        <w:tc>
          <w:tcPr>
            <w:tcW w:w="2945" w:type="dxa"/>
            <w:vAlign w:val="center"/>
            <w:hideMark/>
          </w:tcPr>
          <w:p w14:paraId="2D29D046" w14:textId="77777777" w:rsidR="005B74EF" w:rsidRPr="005B74EF" w:rsidRDefault="005B74EF" w:rsidP="005B74EF">
            <w:pPr>
              <w:spacing w:after="160" w:line="259" w:lineRule="auto"/>
              <w:rPr>
                <w:lang w:val="en-GB"/>
              </w:rPr>
            </w:pPr>
            <w:proofErr w:type="spellStart"/>
            <w:r w:rsidRPr="005B74EF">
              <w:rPr>
                <w:lang w:val="en-GB"/>
              </w:rPr>
              <w:t>Θύρ</w:t>
            </w:r>
            <w:proofErr w:type="spellEnd"/>
            <w:r w:rsidRPr="005B74EF">
              <w:rPr>
                <w:lang w:val="en-GB"/>
              </w:rPr>
              <w:t>α Ethernet 10/100/1000 Mbps</w:t>
            </w:r>
          </w:p>
        </w:tc>
        <w:tc>
          <w:tcPr>
            <w:tcW w:w="2268" w:type="dxa"/>
            <w:vAlign w:val="center"/>
            <w:hideMark/>
          </w:tcPr>
          <w:p w14:paraId="3827D955" w14:textId="77777777" w:rsidR="005B74EF" w:rsidRPr="005B74EF" w:rsidRDefault="005B74EF" w:rsidP="005B74EF">
            <w:pPr>
              <w:spacing w:after="160" w:line="259" w:lineRule="auto"/>
            </w:pPr>
            <w:r w:rsidRPr="005B74EF">
              <w:t xml:space="preserve">Ενσωματωμένη ή  με </w:t>
            </w:r>
            <w:r w:rsidRPr="005B74EF">
              <w:rPr>
                <w:lang w:val="en-GB"/>
              </w:rPr>
              <w:t>Mobile</w:t>
            </w:r>
            <w:r w:rsidRPr="005B74EF">
              <w:t xml:space="preserve"> </w:t>
            </w:r>
            <w:r w:rsidRPr="005B74EF">
              <w:rPr>
                <w:lang w:val="en-GB"/>
              </w:rPr>
              <w:t>Adapter</w:t>
            </w:r>
            <w:r w:rsidRPr="005B74EF">
              <w:t xml:space="preserve"> του ίδιου κατασκευαστή που θα πρέπει να περιλαμβάνεται</w:t>
            </w:r>
          </w:p>
        </w:tc>
        <w:tc>
          <w:tcPr>
            <w:tcW w:w="1328" w:type="dxa"/>
          </w:tcPr>
          <w:p w14:paraId="6BC96BCA" w14:textId="77777777" w:rsidR="005B74EF" w:rsidRPr="005B74EF" w:rsidRDefault="005B74EF" w:rsidP="005B74EF">
            <w:pPr>
              <w:spacing w:after="160" w:line="259" w:lineRule="auto"/>
            </w:pPr>
          </w:p>
        </w:tc>
        <w:tc>
          <w:tcPr>
            <w:tcW w:w="1680" w:type="dxa"/>
          </w:tcPr>
          <w:p w14:paraId="29392363" w14:textId="77777777" w:rsidR="005B74EF" w:rsidRPr="005B74EF" w:rsidRDefault="005B74EF" w:rsidP="005B74EF">
            <w:pPr>
              <w:spacing w:after="160" w:line="259" w:lineRule="auto"/>
            </w:pPr>
          </w:p>
        </w:tc>
      </w:tr>
      <w:tr w:rsidR="005B74EF" w:rsidRPr="005B74EF" w14:paraId="7904693E" w14:textId="77777777" w:rsidTr="005674A2">
        <w:trPr>
          <w:trHeight w:val="315"/>
        </w:trPr>
        <w:tc>
          <w:tcPr>
            <w:tcW w:w="1135" w:type="dxa"/>
            <w:vAlign w:val="center"/>
            <w:hideMark/>
          </w:tcPr>
          <w:p w14:paraId="393B4645" w14:textId="77777777" w:rsidR="005B74EF" w:rsidRPr="005B74EF" w:rsidRDefault="005B74EF" w:rsidP="005B74EF">
            <w:pPr>
              <w:spacing w:after="160" w:line="259" w:lineRule="auto"/>
            </w:pPr>
            <w:r w:rsidRPr="005B74EF">
              <w:rPr>
                <w:lang w:val="en-GB"/>
              </w:rPr>
              <w:t> </w:t>
            </w:r>
          </w:p>
        </w:tc>
        <w:tc>
          <w:tcPr>
            <w:tcW w:w="2945" w:type="dxa"/>
            <w:shd w:val="clear" w:color="auto" w:fill="F2F2F2" w:themeFill="background1" w:themeFillShade="F2"/>
            <w:vAlign w:val="center"/>
            <w:hideMark/>
          </w:tcPr>
          <w:p w14:paraId="3203892D" w14:textId="77777777" w:rsidR="005B74EF" w:rsidRPr="005B74EF" w:rsidRDefault="005B74EF" w:rsidP="005B74EF">
            <w:pPr>
              <w:spacing w:after="160" w:line="259" w:lineRule="auto"/>
              <w:rPr>
                <w:lang w:val="en-GB"/>
              </w:rPr>
            </w:pPr>
            <w:proofErr w:type="spellStart"/>
            <w:r w:rsidRPr="005B74EF">
              <w:rPr>
                <w:lang w:val="en-GB"/>
              </w:rPr>
              <w:t>Συνδέσεις</w:t>
            </w:r>
            <w:proofErr w:type="spellEnd"/>
            <w:r w:rsidRPr="005B74EF">
              <w:rPr>
                <w:lang w:val="en-GB"/>
              </w:rPr>
              <w:t>:</w:t>
            </w:r>
          </w:p>
        </w:tc>
        <w:tc>
          <w:tcPr>
            <w:tcW w:w="2268" w:type="dxa"/>
            <w:vAlign w:val="center"/>
            <w:hideMark/>
          </w:tcPr>
          <w:p w14:paraId="4CB26175" w14:textId="77777777" w:rsidR="005B74EF" w:rsidRPr="005B74EF" w:rsidRDefault="005B74EF" w:rsidP="005B74EF">
            <w:pPr>
              <w:spacing w:after="160" w:line="259" w:lineRule="auto"/>
              <w:rPr>
                <w:lang w:val="en-GB"/>
              </w:rPr>
            </w:pPr>
            <w:r w:rsidRPr="005B74EF">
              <w:rPr>
                <w:lang w:val="en-GB"/>
              </w:rPr>
              <w:t> </w:t>
            </w:r>
          </w:p>
        </w:tc>
        <w:tc>
          <w:tcPr>
            <w:tcW w:w="1328" w:type="dxa"/>
          </w:tcPr>
          <w:p w14:paraId="7251A4BC" w14:textId="77777777" w:rsidR="005B74EF" w:rsidRPr="005B74EF" w:rsidRDefault="005B74EF" w:rsidP="005B74EF">
            <w:pPr>
              <w:spacing w:after="160" w:line="259" w:lineRule="auto"/>
              <w:rPr>
                <w:lang w:val="en-GB"/>
              </w:rPr>
            </w:pPr>
          </w:p>
        </w:tc>
        <w:tc>
          <w:tcPr>
            <w:tcW w:w="1680" w:type="dxa"/>
          </w:tcPr>
          <w:p w14:paraId="4129BB54" w14:textId="77777777" w:rsidR="005B74EF" w:rsidRPr="005B74EF" w:rsidRDefault="005B74EF" w:rsidP="005B74EF">
            <w:pPr>
              <w:spacing w:after="160" w:line="259" w:lineRule="auto"/>
              <w:rPr>
                <w:lang w:val="en-GB"/>
              </w:rPr>
            </w:pPr>
          </w:p>
        </w:tc>
      </w:tr>
      <w:tr w:rsidR="005B74EF" w:rsidRPr="005B74EF" w14:paraId="1CF60B43" w14:textId="77777777" w:rsidTr="005674A2">
        <w:trPr>
          <w:trHeight w:val="315"/>
        </w:trPr>
        <w:tc>
          <w:tcPr>
            <w:tcW w:w="1135" w:type="dxa"/>
            <w:vAlign w:val="center"/>
            <w:hideMark/>
          </w:tcPr>
          <w:p w14:paraId="394666A9" w14:textId="77777777" w:rsidR="005B74EF" w:rsidRPr="005B74EF" w:rsidRDefault="005B74EF" w:rsidP="005B74EF">
            <w:pPr>
              <w:spacing w:after="160" w:line="259" w:lineRule="auto"/>
              <w:rPr>
                <w:lang w:val="en-GB"/>
              </w:rPr>
            </w:pPr>
            <w:r w:rsidRPr="005B74EF">
              <w:rPr>
                <w:lang w:val="en-GB"/>
              </w:rPr>
              <w:t>Α3.6.19</w:t>
            </w:r>
          </w:p>
        </w:tc>
        <w:tc>
          <w:tcPr>
            <w:tcW w:w="2945" w:type="dxa"/>
            <w:vAlign w:val="center"/>
            <w:hideMark/>
          </w:tcPr>
          <w:p w14:paraId="5CDD340A" w14:textId="77777777" w:rsidR="005B74EF" w:rsidRPr="005B74EF" w:rsidRDefault="005B74EF" w:rsidP="005B74EF">
            <w:pPr>
              <w:spacing w:after="160" w:line="259" w:lineRule="auto"/>
              <w:rPr>
                <w:lang w:val="en-GB"/>
              </w:rPr>
            </w:pPr>
            <w:proofErr w:type="spellStart"/>
            <w:r w:rsidRPr="005B74EF">
              <w:rPr>
                <w:lang w:val="en-GB"/>
              </w:rPr>
              <w:t>Θύρ</w:t>
            </w:r>
            <w:proofErr w:type="spellEnd"/>
            <w:r w:rsidRPr="005B74EF">
              <w:rPr>
                <w:lang w:val="en-GB"/>
              </w:rPr>
              <w:t>α Thunderbolt 4</w:t>
            </w:r>
          </w:p>
        </w:tc>
        <w:tc>
          <w:tcPr>
            <w:tcW w:w="2268" w:type="dxa"/>
            <w:vAlign w:val="center"/>
            <w:hideMark/>
          </w:tcPr>
          <w:p w14:paraId="2D224AE3" w14:textId="77777777" w:rsidR="005B74EF" w:rsidRPr="005B74EF" w:rsidRDefault="005B74EF" w:rsidP="005B74EF">
            <w:pPr>
              <w:spacing w:after="160" w:line="259" w:lineRule="auto"/>
              <w:rPr>
                <w:lang w:val="en-GB"/>
              </w:rPr>
            </w:pPr>
            <w:r w:rsidRPr="005B74EF">
              <w:rPr>
                <w:lang w:val="en-GB"/>
              </w:rPr>
              <w:t>≥ 3</w:t>
            </w:r>
          </w:p>
        </w:tc>
        <w:tc>
          <w:tcPr>
            <w:tcW w:w="1328" w:type="dxa"/>
          </w:tcPr>
          <w:p w14:paraId="179FA57B" w14:textId="77777777" w:rsidR="005B74EF" w:rsidRPr="005B74EF" w:rsidRDefault="005B74EF" w:rsidP="005B74EF">
            <w:pPr>
              <w:spacing w:after="160" w:line="259" w:lineRule="auto"/>
              <w:rPr>
                <w:lang w:val="en-GB"/>
              </w:rPr>
            </w:pPr>
          </w:p>
        </w:tc>
        <w:tc>
          <w:tcPr>
            <w:tcW w:w="1680" w:type="dxa"/>
          </w:tcPr>
          <w:p w14:paraId="629C304E" w14:textId="77777777" w:rsidR="005B74EF" w:rsidRPr="005B74EF" w:rsidRDefault="005B74EF" w:rsidP="005B74EF">
            <w:pPr>
              <w:spacing w:after="160" w:line="259" w:lineRule="auto"/>
              <w:rPr>
                <w:lang w:val="en-GB"/>
              </w:rPr>
            </w:pPr>
          </w:p>
        </w:tc>
      </w:tr>
      <w:tr w:rsidR="005B74EF" w:rsidRPr="005B74EF" w14:paraId="4EF929DB" w14:textId="77777777" w:rsidTr="005674A2">
        <w:trPr>
          <w:trHeight w:val="900"/>
        </w:trPr>
        <w:tc>
          <w:tcPr>
            <w:tcW w:w="1135" w:type="dxa"/>
            <w:vAlign w:val="center"/>
            <w:hideMark/>
          </w:tcPr>
          <w:p w14:paraId="261AC489" w14:textId="77777777" w:rsidR="005B74EF" w:rsidRPr="005B74EF" w:rsidRDefault="005B74EF" w:rsidP="005B74EF">
            <w:pPr>
              <w:spacing w:after="160" w:line="259" w:lineRule="auto"/>
              <w:rPr>
                <w:lang w:val="en-GB"/>
              </w:rPr>
            </w:pPr>
            <w:r w:rsidRPr="005B74EF">
              <w:rPr>
                <w:lang w:val="en-GB"/>
              </w:rPr>
              <w:t>Α3.6.20</w:t>
            </w:r>
          </w:p>
        </w:tc>
        <w:tc>
          <w:tcPr>
            <w:tcW w:w="2945" w:type="dxa"/>
            <w:vAlign w:val="center"/>
            <w:hideMark/>
          </w:tcPr>
          <w:p w14:paraId="6BF28246" w14:textId="77777777" w:rsidR="005B74EF" w:rsidRPr="005B74EF" w:rsidRDefault="005B74EF" w:rsidP="005B74EF">
            <w:pPr>
              <w:spacing w:after="160" w:line="259" w:lineRule="auto"/>
              <w:rPr>
                <w:lang w:val="en-GB"/>
              </w:rPr>
            </w:pPr>
            <w:proofErr w:type="spellStart"/>
            <w:r w:rsidRPr="005B74EF">
              <w:rPr>
                <w:lang w:val="en-GB"/>
              </w:rPr>
              <w:t>Λοι</w:t>
            </w:r>
            <w:proofErr w:type="spellEnd"/>
            <w:r w:rsidRPr="005B74EF">
              <w:rPr>
                <w:lang w:val="en-GB"/>
              </w:rPr>
              <w:t xml:space="preserve">πές </w:t>
            </w:r>
            <w:proofErr w:type="spellStart"/>
            <w:r w:rsidRPr="005B74EF">
              <w:rPr>
                <w:lang w:val="en-GB"/>
              </w:rPr>
              <w:t>Θύρες</w:t>
            </w:r>
            <w:proofErr w:type="spellEnd"/>
            <w:r w:rsidRPr="005B74EF">
              <w:rPr>
                <w:lang w:val="en-GB"/>
              </w:rPr>
              <w:t xml:space="preserve"> </w:t>
            </w:r>
          </w:p>
        </w:tc>
        <w:tc>
          <w:tcPr>
            <w:tcW w:w="2268" w:type="dxa"/>
            <w:vAlign w:val="center"/>
            <w:hideMark/>
          </w:tcPr>
          <w:p w14:paraId="517CB4B6" w14:textId="77777777" w:rsidR="005B74EF" w:rsidRPr="005B74EF" w:rsidRDefault="005B74EF" w:rsidP="005B74EF">
            <w:pPr>
              <w:spacing w:after="160" w:line="259" w:lineRule="auto"/>
            </w:pPr>
            <w:r w:rsidRPr="005B74EF">
              <w:rPr>
                <w:lang w:val="en-GB"/>
              </w:rPr>
              <w:t>HDMI</w:t>
            </w:r>
            <w:r w:rsidRPr="005B74EF">
              <w:t xml:space="preserve">, </w:t>
            </w:r>
            <w:r w:rsidRPr="005B74EF">
              <w:rPr>
                <w:lang w:val="en-GB"/>
              </w:rPr>
              <w:t>VGA</w:t>
            </w:r>
            <w:r w:rsidRPr="005B74EF">
              <w:t xml:space="preserve">, </w:t>
            </w:r>
            <w:r w:rsidRPr="005B74EF">
              <w:rPr>
                <w:lang w:val="en-GB"/>
              </w:rPr>
              <w:t>DisplayPort</w:t>
            </w:r>
            <w:r w:rsidRPr="005B74EF">
              <w:t xml:space="preserve">, </w:t>
            </w:r>
            <w:r w:rsidRPr="005B74EF">
              <w:rPr>
                <w:lang w:val="en-GB"/>
              </w:rPr>
              <w:t>USB</w:t>
            </w:r>
            <w:r w:rsidRPr="005B74EF">
              <w:t>-</w:t>
            </w:r>
            <w:r w:rsidRPr="005B74EF">
              <w:rPr>
                <w:lang w:val="en-GB"/>
              </w:rPr>
              <w:t>C</w:t>
            </w:r>
            <w:r w:rsidRPr="005B74EF">
              <w:t xml:space="preserve">, </w:t>
            </w:r>
            <w:r w:rsidRPr="005B74EF">
              <w:rPr>
                <w:lang w:val="en-GB"/>
              </w:rPr>
              <w:t>USB</w:t>
            </w:r>
            <w:r w:rsidRPr="005B74EF">
              <w:t>-</w:t>
            </w:r>
            <w:r w:rsidRPr="005B74EF">
              <w:rPr>
                <w:lang w:val="en-GB"/>
              </w:rPr>
              <w:t>A</w:t>
            </w:r>
            <w:r w:rsidRPr="005B74EF">
              <w:t xml:space="preserve"> 3.1 </w:t>
            </w:r>
            <w:r w:rsidRPr="005B74EF">
              <w:rPr>
                <w:lang w:val="en-GB"/>
              </w:rPr>
              <w:t>Gen</w:t>
            </w:r>
            <w:r w:rsidRPr="005B74EF">
              <w:t xml:space="preserve">2 (δεκτές και με </w:t>
            </w:r>
            <w:r w:rsidRPr="005B74EF">
              <w:rPr>
                <w:lang w:val="en-GB"/>
              </w:rPr>
              <w:t>Mobile</w:t>
            </w:r>
            <w:r w:rsidRPr="005B74EF">
              <w:t xml:space="preserve"> </w:t>
            </w:r>
            <w:r w:rsidRPr="005B74EF">
              <w:rPr>
                <w:lang w:val="en-GB"/>
              </w:rPr>
              <w:t>Adapter</w:t>
            </w:r>
            <w:r w:rsidRPr="005B74EF">
              <w:t xml:space="preserve"> του ίδιου κατασκευαστή που θα πρέπει να περιλαμβάνεται)</w:t>
            </w:r>
          </w:p>
        </w:tc>
        <w:tc>
          <w:tcPr>
            <w:tcW w:w="1328" w:type="dxa"/>
          </w:tcPr>
          <w:p w14:paraId="382D7891" w14:textId="77777777" w:rsidR="005B74EF" w:rsidRPr="005B74EF" w:rsidRDefault="005B74EF" w:rsidP="005B74EF">
            <w:pPr>
              <w:spacing w:after="160" w:line="259" w:lineRule="auto"/>
            </w:pPr>
          </w:p>
        </w:tc>
        <w:tc>
          <w:tcPr>
            <w:tcW w:w="1680" w:type="dxa"/>
          </w:tcPr>
          <w:p w14:paraId="43773355" w14:textId="77777777" w:rsidR="005B74EF" w:rsidRPr="005B74EF" w:rsidRDefault="005B74EF" w:rsidP="005B74EF">
            <w:pPr>
              <w:spacing w:after="160" w:line="259" w:lineRule="auto"/>
            </w:pPr>
          </w:p>
        </w:tc>
      </w:tr>
      <w:tr w:rsidR="005B74EF" w:rsidRPr="005B74EF" w14:paraId="3E06083D" w14:textId="77777777" w:rsidTr="005674A2">
        <w:trPr>
          <w:trHeight w:val="315"/>
        </w:trPr>
        <w:tc>
          <w:tcPr>
            <w:tcW w:w="1135" w:type="dxa"/>
            <w:vAlign w:val="center"/>
            <w:hideMark/>
          </w:tcPr>
          <w:p w14:paraId="47C79891" w14:textId="77777777" w:rsidR="005B74EF" w:rsidRPr="005B74EF" w:rsidRDefault="005B74EF" w:rsidP="005B74EF">
            <w:pPr>
              <w:spacing w:after="160" w:line="259" w:lineRule="auto"/>
            </w:pPr>
            <w:r w:rsidRPr="005B74EF">
              <w:rPr>
                <w:lang w:val="en-GB"/>
              </w:rPr>
              <w:t> </w:t>
            </w:r>
          </w:p>
        </w:tc>
        <w:tc>
          <w:tcPr>
            <w:tcW w:w="2945" w:type="dxa"/>
            <w:shd w:val="clear" w:color="auto" w:fill="F2F2F2" w:themeFill="background1" w:themeFillShade="F2"/>
            <w:vAlign w:val="center"/>
            <w:hideMark/>
          </w:tcPr>
          <w:p w14:paraId="4F34BCA1" w14:textId="77777777" w:rsidR="005B74EF" w:rsidRPr="005B74EF" w:rsidRDefault="005B74EF" w:rsidP="005B74EF">
            <w:pPr>
              <w:spacing w:after="160" w:line="259" w:lineRule="auto"/>
              <w:rPr>
                <w:lang w:val="en-GB"/>
              </w:rPr>
            </w:pPr>
            <w:proofErr w:type="spellStart"/>
            <w:r w:rsidRPr="005B74EF">
              <w:rPr>
                <w:lang w:val="en-GB"/>
              </w:rPr>
              <w:t>Πληκτρολόγιο</w:t>
            </w:r>
            <w:proofErr w:type="spellEnd"/>
            <w:r w:rsidRPr="005B74EF">
              <w:rPr>
                <w:lang w:val="en-GB"/>
              </w:rPr>
              <w:t>:</w:t>
            </w:r>
          </w:p>
        </w:tc>
        <w:tc>
          <w:tcPr>
            <w:tcW w:w="2268" w:type="dxa"/>
            <w:vAlign w:val="center"/>
            <w:hideMark/>
          </w:tcPr>
          <w:p w14:paraId="3535510B" w14:textId="77777777" w:rsidR="005B74EF" w:rsidRPr="005B74EF" w:rsidRDefault="005B74EF" w:rsidP="005B74EF">
            <w:pPr>
              <w:spacing w:after="160" w:line="259" w:lineRule="auto"/>
              <w:rPr>
                <w:lang w:val="en-GB"/>
              </w:rPr>
            </w:pPr>
            <w:r w:rsidRPr="005B74EF">
              <w:rPr>
                <w:lang w:val="en-GB"/>
              </w:rPr>
              <w:t> </w:t>
            </w:r>
          </w:p>
        </w:tc>
        <w:tc>
          <w:tcPr>
            <w:tcW w:w="1328" w:type="dxa"/>
          </w:tcPr>
          <w:p w14:paraId="5972E3B1" w14:textId="77777777" w:rsidR="005B74EF" w:rsidRPr="005B74EF" w:rsidRDefault="005B74EF" w:rsidP="005B74EF">
            <w:pPr>
              <w:spacing w:after="160" w:line="259" w:lineRule="auto"/>
              <w:rPr>
                <w:lang w:val="en-GB"/>
              </w:rPr>
            </w:pPr>
          </w:p>
        </w:tc>
        <w:tc>
          <w:tcPr>
            <w:tcW w:w="1680" w:type="dxa"/>
          </w:tcPr>
          <w:p w14:paraId="2795EF32" w14:textId="77777777" w:rsidR="005B74EF" w:rsidRPr="005B74EF" w:rsidRDefault="005B74EF" w:rsidP="005B74EF">
            <w:pPr>
              <w:spacing w:after="160" w:line="259" w:lineRule="auto"/>
              <w:rPr>
                <w:lang w:val="en-GB"/>
              </w:rPr>
            </w:pPr>
          </w:p>
        </w:tc>
      </w:tr>
      <w:tr w:rsidR="005B74EF" w:rsidRPr="005B74EF" w14:paraId="4B46C3AD" w14:textId="77777777" w:rsidTr="005674A2">
        <w:trPr>
          <w:trHeight w:val="315"/>
        </w:trPr>
        <w:tc>
          <w:tcPr>
            <w:tcW w:w="1135" w:type="dxa"/>
            <w:vAlign w:val="center"/>
            <w:hideMark/>
          </w:tcPr>
          <w:p w14:paraId="0876D30C" w14:textId="77777777" w:rsidR="005B74EF" w:rsidRPr="005B74EF" w:rsidRDefault="005B74EF" w:rsidP="005B74EF">
            <w:pPr>
              <w:spacing w:after="160" w:line="259" w:lineRule="auto"/>
              <w:rPr>
                <w:lang w:val="en-GB"/>
              </w:rPr>
            </w:pPr>
            <w:r w:rsidRPr="005B74EF">
              <w:rPr>
                <w:lang w:val="en-GB"/>
              </w:rPr>
              <w:t>Α3.6.21</w:t>
            </w:r>
          </w:p>
        </w:tc>
        <w:tc>
          <w:tcPr>
            <w:tcW w:w="2945" w:type="dxa"/>
            <w:vAlign w:val="center"/>
            <w:hideMark/>
          </w:tcPr>
          <w:p w14:paraId="518B2064" w14:textId="77777777" w:rsidR="005B74EF" w:rsidRPr="005B74EF" w:rsidRDefault="005B74EF" w:rsidP="005B74EF">
            <w:pPr>
              <w:spacing w:after="160" w:line="259" w:lineRule="auto"/>
              <w:rPr>
                <w:lang w:val="en-GB"/>
              </w:rPr>
            </w:pPr>
            <w:proofErr w:type="spellStart"/>
            <w:r w:rsidRPr="005B74EF">
              <w:rPr>
                <w:lang w:val="en-GB"/>
              </w:rPr>
              <w:t>Διάτ</w:t>
            </w:r>
            <w:proofErr w:type="spellEnd"/>
            <w:r w:rsidRPr="005B74EF">
              <w:rPr>
                <w:lang w:val="en-GB"/>
              </w:rPr>
              <w:t xml:space="preserve">αξης QWERTY </w:t>
            </w:r>
            <w:proofErr w:type="spellStart"/>
            <w:r w:rsidRPr="005B74EF">
              <w:rPr>
                <w:lang w:val="en-GB"/>
              </w:rPr>
              <w:t>φωτιζόμενο</w:t>
            </w:r>
            <w:proofErr w:type="spellEnd"/>
            <w:r w:rsidRPr="005B74EF">
              <w:rPr>
                <w:lang w:val="en-GB"/>
              </w:rPr>
              <w:t xml:space="preserve"> </w:t>
            </w:r>
            <w:proofErr w:type="spellStart"/>
            <w:r w:rsidRPr="005B74EF">
              <w:rPr>
                <w:lang w:val="en-GB"/>
              </w:rPr>
              <w:t>Πληκτρολόγιο</w:t>
            </w:r>
            <w:proofErr w:type="spellEnd"/>
          </w:p>
        </w:tc>
        <w:tc>
          <w:tcPr>
            <w:tcW w:w="2268" w:type="dxa"/>
            <w:vAlign w:val="center"/>
            <w:hideMark/>
          </w:tcPr>
          <w:p w14:paraId="61667C89"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3C4764D" w14:textId="77777777" w:rsidR="005B74EF" w:rsidRPr="005B74EF" w:rsidRDefault="005B74EF" w:rsidP="005B74EF">
            <w:pPr>
              <w:spacing w:after="160" w:line="259" w:lineRule="auto"/>
              <w:rPr>
                <w:lang w:val="en-GB"/>
              </w:rPr>
            </w:pPr>
          </w:p>
        </w:tc>
        <w:tc>
          <w:tcPr>
            <w:tcW w:w="1680" w:type="dxa"/>
          </w:tcPr>
          <w:p w14:paraId="12FB3C58" w14:textId="77777777" w:rsidR="005B74EF" w:rsidRPr="005B74EF" w:rsidRDefault="005B74EF" w:rsidP="005B74EF">
            <w:pPr>
              <w:spacing w:after="160" w:line="259" w:lineRule="auto"/>
              <w:rPr>
                <w:lang w:val="en-GB"/>
              </w:rPr>
            </w:pPr>
          </w:p>
        </w:tc>
      </w:tr>
      <w:tr w:rsidR="005B74EF" w:rsidRPr="005B74EF" w14:paraId="45B58407" w14:textId="77777777" w:rsidTr="005674A2">
        <w:trPr>
          <w:trHeight w:val="315"/>
        </w:trPr>
        <w:tc>
          <w:tcPr>
            <w:tcW w:w="1135" w:type="dxa"/>
            <w:vAlign w:val="center"/>
            <w:hideMark/>
          </w:tcPr>
          <w:p w14:paraId="74CD972A" w14:textId="77777777" w:rsidR="005B74EF" w:rsidRPr="005B74EF" w:rsidRDefault="005B74EF" w:rsidP="005B74EF">
            <w:pPr>
              <w:spacing w:after="160" w:line="259" w:lineRule="auto"/>
              <w:rPr>
                <w:lang w:val="en-GB"/>
              </w:rPr>
            </w:pPr>
            <w:r w:rsidRPr="005B74EF">
              <w:rPr>
                <w:lang w:val="en-GB"/>
              </w:rPr>
              <w:t>Α3.6.22</w:t>
            </w:r>
          </w:p>
        </w:tc>
        <w:tc>
          <w:tcPr>
            <w:tcW w:w="2945" w:type="dxa"/>
            <w:vAlign w:val="center"/>
            <w:hideMark/>
          </w:tcPr>
          <w:p w14:paraId="0E2D25DD" w14:textId="77777777" w:rsidR="005B74EF" w:rsidRPr="005B74EF" w:rsidRDefault="005B74EF" w:rsidP="005B74EF">
            <w:pPr>
              <w:spacing w:after="160" w:line="259" w:lineRule="auto"/>
              <w:rPr>
                <w:lang w:val="en-GB"/>
              </w:rPr>
            </w:pPr>
            <w:proofErr w:type="spellStart"/>
            <w:r w:rsidRPr="005B74EF">
              <w:rPr>
                <w:lang w:val="en-GB"/>
              </w:rPr>
              <w:t>Αν</w:t>
            </w:r>
            <w:proofErr w:type="spellEnd"/>
            <w:r w:rsidRPr="005B74EF">
              <w:rPr>
                <w:lang w:val="en-GB"/>
              </w:rPr>
              <w:t>αγνώστης δα</w:t>
            </w:r>
            <w:proofErr w:type="spellStart"/>
            <w:r w:rsidRPr="005B74EF">
              <w:rPr>
                <w:lang w:val="en-GB"/>
              </w:rPr>
              <w:t>κτυλικού</w:t>
            </w:r>
            <w:proofErr w:type="spellEnd"/>
            <w:r w:rsidRPr="005B74EF">
              <w:rPr>
                <w:lang w:val="en-GB"/>
              </w:rPr>
              <w:t xml:space="preserve"> απ</w:t>
            </w:r>
            <w:proofErr w:type="spellStart"/>
            <w:r w:rsidRPr="005B74EF">
              <w:rPr>
                <w:lang w:val="en-GB"/>
              </w:rPr>
              <w:t>οτυ</w:t>
            </w:r>
            <w:proofErr w:type="spellEnd"/>
            <w:r w:rsidRPr="005B74EF">
              <w:rPr>
                <w:lang w:val="en-GB"/>
              </w:rPr>
              <w:t>πώματος</w:t>
            </w:r>
          </w:p>
        </w:tc>
        <w:tc>
          <w:tcPr>
            <w:tcW w:w="2268" w:type="dxa"/>
            <w:vAlign w:val="center"/>
            <w:hideMark/>
          </w:tcPr>
          <w:p w14:paraId="75124FA5"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A866E44" w14:textId="77777777" w:rsidR="005B74EF" w:rsidRPr="005B74EF" w:rsidRDefault="005B74EF" w:rsidP="005B74EF">
            <w:pPr>
              <w:spacing w:after="160" w:line="259" w:lineRule="auto"/>
              <w:rPr>
                <w:lang w:val="en-GB"/>
              </w:rPr>
            </w:pPr>
          </w:p>
        </w:tc>
        <w:tc>
          <w:tcPr>
            <w:tcW w:w="1680" w:type="dxa"/>
          </w:tcPr>
          <w:p w14:paraId="72411452" w14:textId="77777777" w:rsidR="005B74EF" w:rsidRPr="005B74EF" w:rsidRDefault="005B74EF" w:rsidP="005B74EF">
            <w:pPr>
              <w:spacing w:after="160" w:line="259" w:lineRule="auto"/>
              <w:rPr>
                <w:lang w:val="en-GB"/>
              </w:rPr>
            </w:pPr>
          </w:p>
        </w:tc>
      </w:tr>
      <w:tr w:rsidR="005B74EF" w:rsidRPr="005B74EF" w14:paraId="49E6F752" w14:textId="77777777" w:rsidTr="005674A2">
        <w:trPr>
          <w:trHeight w:val="315"/>
        </w:trPr>
        <w:tc>
          <w:tcPr>
            <w:tcW w:w="1135" w:type="dxa"/>
            <w:vAlign w:val="center"/>
            <w:hideMark/>
          </w:tcPr>
          <w:p w14:paraId="5F96CC4B"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7284B96" w14:textId="77777777" w:rsidR="005B74EF" w:rsidRPr="005B74EF" w:rsidRDefault="005B74EF" w:rsidP="005B74EF">
            <w:pPr>
              <w:spacing w:after="160" w:line="259" w:lineRule="auto"/>
              <w:rPr>
                <w:lang w:val="en-GB"/>
              </w:rPr>
            </w:pPr>
            <w:r w:rsidRPr="005B74EF">
              <w:rPr>
                <w:lang w:val="en-GB"/>
              </w:rPr>
              <w:t>Touchpad:</w:t>
            </w:r>
          </w:p>
        </w:tc>
        <w:tc>
          <w:tcPr>
            <w:tcW w:w="2268" w:type="dxa"/>
            <w:vAlign w:val="center"/>
            <w:hideMark/>
          </w:tcPr>
          <w:p w14:paraId="1FE89A60" w14:textId="77777777" w:rsidR="005B74EF" w:rsidRPr="005B74EF" w:rsidRDefault="005B74EF" w:rsidP="005B74EF">
            <w:pPr>
              <w:spacing w:after="160" w:line="259" w:lineRule="auto"/>
              <w:rPr>
                <w:lang w:val="en-GB"/>
              </w:rPr>
            </w:pPr>
            <w:r w:rsidRPr="005B74EF">
              <w:rPr>
                <w:lang w:val="en-GB"/>
              </w:rPr>
              <w:t> </w:t>
            </w:r>
          </w:p>
        </w:tc>
        <w:tc>
          <w:tcPr>
            <w:tcW w:w="1328" w:type="dxa"/>
          </w:tcPr>
          <w:p w14:paraId="39772965" w14:textId="77777777" w:rsidR="005B74EF" w:rsidRPr="005B74EF" w:rsidRDefault="005B74EF" w:rsidP="005B74EF">
            <w:pPr>
              <w:spacing w:after="160" w:line="259" w:lineRule="auto"/>
              <w:rPr>
                <w:lang w:val="en-GB"/>
              </w:rPr>
            </w:pPr>
          </w:p>
        </w:tc>
        <w:tc>
          <w:tcPr>
            <w:tcW w:w="1680" w:type="dxa"/>
          </w:tcPr>
          <w:p w14:paraId="2B7BDD56" w14:textId="77777777" w:rsidR="005B74EF" w:rsidRPr="005B74EF" w:rsidRDefault="005B74EF" w:rsidP="005B74EF">
            <w:pPr>
              <w:spacing w:after="160" w:line="259" w:lineRule="auto"/>
              <w:rPr>
                <w:lang w:val="en-GB"/>
              </w:rPr>
            </w:pPr>
          </w:p>
        </w:tc>
      </w:tr>
      <w:tr w:rsidR="005B74EF" w:rsidRPr="005B74EF" w14:paraId="49B74A2A" w14:textId="77777777" w:rsidTr="005674A2">
        <w:trPr>
          <w:trHeight w:val="315"/>
        </w:trPr>
        <w:tc>
          <w:tcPr>
            <w:tcW w:w="1135" w:type="dxa"/>
            <w:vAlign w:val="center"/>
            <w:hideMark/>
          </w:tcPr>
          <w:p w14:paraId="3CAADEC7" w14:textId="77777777" w:rsidR="005B74EF" w:rsidRPr="005B74EF" w:rsidRDefault="005B74EF" w:rsidP="005B74EF">
            <w:pPr>
              <w:spacing w:after="160" w:line="259" w:lineRule="auto"/>
              <w:rPr>
                <w:lang w:val="en-GB"/>
              </w:rPr>
            </w:pPr>
            <w:r w:rsidRPr="005B74EF">
              <w:rPr>
                <w:lang w:val="en-GB"/>
              </w:rPr>
              <w:t>Α3.6.23</w:t>
            </w:r>
          </w:p>
        </w:tc>
        <w:tc>
          <w:tcPr>
            <w:tcW w:w="2945" w:type="dxa"/>
            <w:vAlign w:val="center"/>
            <w:hideMark/>
          </w:tcPr>
          <w:p w14:paraId="023157E8" w14:textId="77777777" w:rsidR="005B74EF" w:rsidRPr="005B74EF" w:rsidRDefault="005B74EF" w:rsidP="005B74EF">
            <w:pPr>
              <w:spacing w:after="160" w:line="259" w:lineRule="auto"/>
              <w:rPr>
                <w:lang w:val="en-GB"/>
              </w:rPr>
            </w:pPr>
            <w:r w:rsidRPr="005B74EF">
              <w:rPr>
                <w:lang w:val="en-GB"/>
              </w:rPr>
              <w:t>Touchpad</w:t>
            </w:r>
          </w:p>
        </w:tc>
        <w:tc>
          <w:tcPr>
            <w:tcW w:w="2268" w:type="dxa"/>
            <w:vAlign w:val="center"/>
            <w:hideMark/>
          </w:tcPr>
          <w:p w14:paraId="3A060A11" w14:textId="77777777" w:rsidR="005B74EF" w:rsidRPr="005B74EF" w:rsidRDefault="005B74EF" w:rsidP="005B74EF">
            <w:pPr>
              <w:spacing w:after="160" w:line="259" w:lineRule="auto"/>
              <w:rPr>
                <w:lang w:val="en-GB"/>
              </w:rPr>
            </w:pPr>
            <w:r w:rsidRPr="005B74EF">
              <w:rPr>
                <w:lang w:val="en-GB"/>
              </w:rPr>
              <w:t>NAI</w:t>
            </w:r>
          </w:p>
        </w:tc>
        <w:tc>
          <w:tcPr>
            <w:tcW w:w="1328" w:type="dxa"/>
          </w:tcPr>
          <w:p w14:paraId="14BCFD28" w14:textId="77777777" w:rsidR="005B74EF" w:rsidRPr="005B74EF" w:rsidRDefault="005B74EF" w:rsidP="005B74EF">
            <w:pPr>
              <w:spacing w:after="160" w:line="259" w:lineRule="auto"/>
              <w:rPr>
                <w:lang w:val="en-GB"/>
              </w:rPr>
            </w:pPr>
          </w:p>
        </w:tc>
        <w:tc>
          <w:tcPr>
            <w:tcW w:w="1680" w:type="dxa"/>
          </w:tcPr>
          <w:p w14:paraId="31489CE2" w14:textId="77777777" w:rsidR="005B74EF" w:rsidRPr="005B74EF" w:rsidRDefault="005B74EF" w:rsidP="005B74EF">
            <w:pPr>
              <w:spacing w:after="160" w:line="259" w:lineRule="auto"/>
              <w:rPr>
                <w:lang w:val="en-GB"/>
              </w:rPr>
            </w:pPr>
          </w:p>
        </w:tc>
      </w:tr>
      <w:tr w:rsidR="005B74EF" w:rsidRPr="005B74EF" w14:paraId="744265A5" w14:textId="77777777" w:rsidTr="005674A2">
        <w:trPr>
          <w:trHeight w:val="315"/>
        </w:trPr>
        <w:tc>
          <w:tcPr>
            <w:tcW w:w="1135" w:type="dxa"/>
            <w:vAlign w:val="center"/>
            <w:hideMark/>
          </w:tcPr>
          <w:p w14:paraId="17A512B7"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2CBA7B6" w14:textId="77777777" w:rsidR="005B74EF" w:rsidRPr="005B74EF" w:rsidRDefault="005B74EF" w:rsidP="005B74EF">
            <w:pPr>
              <w:spacing w:after="160" w:line="259" w:lineRule="auto"/>
              <w:rPr>
                <w:lang w:val="en-GB"/>
              </w:rPr>
            </w:pPr>
            <w:r w:rsidRPr="005B74EF">
              <w:rPr>
                <w:lang w:val="en-GB"/>
              </w:rPr>
              <w:t>Μπατα</w:t>
            </w:r>
            <w:proofErr w:type="spellStart"/>
            <w:r w:rsidRPr="005B74EF">
              <w:rPr>
                <w:lang w:val="en-GB"/>
              </w:rPr>
              <w:t>ρί</w:t>
            </w:r>
            <w:proofErr w:type="spellEnd"/>
            <w:r w:rsidRPr="005B74EF">
              <w:rPr>
                <w:lang w:val="en-GB"/>
              </w:rPr>
              <w:t>α:</w:t>
            </w:r>
          </w:p>
        </w:tc>
        <w:tc>
          <w:tcPr>
            <w:tcW w:w="2268" w:type="dxa"/>
            <w:vAlign w:val="center"/>
            <w:hideMark/>
          </w:tcPr>
          <w:p w14:paraId="49EDB18E" w14:textId="77777777" w:rsidR="005B74EF" w:rsidRPr="005B74EF" w:rsidRDefault="005B74EF" w:rsidP="005B74EF">
            <w:pPr>
              <w:spacing w:after="160" w:line="259" w:lineRule="auto"/>
              <w:rPr>
                <w:lang w:val="en-GB"/>
              </w:rPr>
            </w:pPr>
            <w:r w:rsidRPr="005B74EF">
              <w:rPr>
                <w:lang w:val="en-GB"/>
              </w:rPr>
              <w:t> </w:t>
            </w:r>
          </w:p>
        </w:tc>
        <w:tc>
          <w:tcPr>
            <w:tcW w:w="1328" w:type="dxa"/>
          </w:tcPr>
          <w:p w14:paraId="3EC17685" w14:textId="77777777" w:rsidR="005B74EF" w:rsidRPr="005B74EF" w:rsidRDefault="005B74EF" w:rsidP="005B74EF">
            <w:pPr>
              <w:spacing w:after="160" w:line="259" w:lineRule="auto"/>
              <w:rPr>
                <w:lang w:val="en-GB"/>
              </w:rPr>
            </w:pPr>
          </w:p>
        </w:tc>
        <w:tc>
          <w:tcPr>
            <w:tcW w:w="1680" w:type="dxa"/>
          </w:tcPr>
          <w:p w14:paraId="1EEC8F4E" w14:textId="77777777" w:rsidR="005B74EF" w:rsidRPr="005B74EF" w:rsidRDefault="005B74EF" w:rsidP="005B74EF">
            <w:pPr>
              <w:spacing w:after="160" w:line="259" w:lineRule="auto"/>
              <w:rPr>
                <w:lang w:val="en-GB"/>
              </w:rPr>
            </w:pPr>
          </w:p>
        </w:tc>
      </w:tr>
      <w:tr w:rsidR="005B74EF" w:rsidRPr="005B74EF" w14:paraId="78F32123" w14:textId="77777777" w:rsidTr="005674A2">
        <w:trPr>
          <w:trHeight w:val="315"/>
        </w:trPr>
        <w:tc>
          <w:tcPr>
            <w:tcW w:w="1135" w:type="dxa"/>
            <w:vAlign w:val="center"/>
            <w:hideMark/>
          </w:tcPr>
          <w:p w14:paraId="324261A1" w14:textId="77777777" w:rsidR="005B74EF" w:rsidRPr="005B74EF" w:rsidRDefault="005B74EF" w:rsidP="005B74EF">
            <w:pPr>
              <w:spacing w:after="160" w:line="259" w:lineRule="auto"/>
              <w:rPr>
                <w:lang w:val="en-GB"/>
              </w:rPr>
            </w:pPr>
            <w:r w:rsidRPr="005B74EF">
              <w:rPr>
                <w:lang w:val="en-GB"/>
              </w:rPr>
              <w:t>Α3.6.24</w:t>
            </w:r>
          </w:p>
        </w:tc>
        <w:tc>
          <w:tcPr>
            <w:tcW w:w="2945" w:type="dxa"/>
            <w:vAlign w:val="center"/>
            <w:hideMark/>
          </w:tcPr>
          <w:p w14:paraId="37A82C8A" w14:textId="77777777" w:rsidR="005B74EF" w:rsidRPr="005B74EF" w:rsidRDefault="005B74EF" w:rsidP="005B74EF">
            <w:pPr>
              <w:spacing w:after="160" w:line="259" w:lineRule="auto"/>
              <w:rPr>
                <w:lang w:val="en-GB"/>
              </w:rPr>
            </w:pPr>
            <w:r w:rsidRPr="005B74EF">
              <w:rPr>
                <w:lang w:val="en-GB"/>
              </w:rPr>
              <w:t>Cell Battery</w:t>
            </w:r>
          </w:p>
        </w:tc>
        <w:tc>
          <w:tcPr>
            <w:tcW w:w="2268" w:type="dxa"/>
            <w:vAlign w:val="center"/>
            <w:hideMark/>
          </w:tcPr>
          <w:p w14:paraId="49C175CF" w14:textId="77777777" w:rsidR="005B74EF" w:rsidRPr="005B74EF" w:rsidRDefault="005B74EF" w:rsidP="005B74EF">
            <w:pPr>
              <w:spacing w:after="160" w:line="259" w:lineRule="auto"/>
              <w:rPr>
                <w:lang w:val="en-GB"/>
              </w:rPr>
            </w:pPr>
            <w:r w:rsidRPr="005B74EF">
              <w:rPr>
                <w:lang w:val="en-GB"/>
              </w:rPr>
              <w:t>≥ 6</w:t>
            </w:r>
          </w:p>
        </w:tc>
        <w:tc>
          <w:tcPr>
            <w:tcW w:w="1328" w:type="dxa"/>
          </w:tcPr>
          <w:p w14:paraId="1DD17193" w14:textId="77777777" w:rsidR="005B74EF" w:rsidRPr="005B74EF" w:rsidRDefault="005B74EF" w:rsidP="005B74EF">
            <w:pPr>
              <w:spacing w:after="160" w:line="259" w:lineRule="auto"/>
              <w:rPr>
                <w:lang w:val="en-GB"/>
              </w:rPr>
            </w:pPr>
          </w:p>
        </w:tc>
        <w:tc>
          <w:tcPr>
            <w:tcW w:w="1680" w:type="dxa"/>
          </w:tcPr>
          <w:p w14:paraId="06FED30C" w14:textId="77777777" w:rsidR="005B74EF" w:rsidRPr="005B74EF" w:rsidRDefault="005B74EF" w:rsidP="005B74EF">
            <w:pPr>
              <w:spacing w:after="160" w:line="259" w:lineRule="auto"/>
              <w:rPr>
                <w:lang w:val="en-GB"/>
              </w:rPr>
            </w:pPr>
          </w:p>
        </w:tc>
      </w:tr>
      <w:tr w:rsidR="005B74EF" w:rsidRPr="005B74EF" w14:paraId="43665625" w14:textId="77777777" w:rsidTr="005674A2">
        <w:trPr>
          <w:trHeight w:val="315"/>
        </w:trPr>
        <w:tc>
          <w:tcPr>
            <w:tcW w:w="1135" w:type="dxa"/>
            <w:vAlign w:val="center"/>
            <w:hideMark/>
          </w:tcPr>
          <w:p w14:paraId="224B3B3F" w14:textId="77777777" w:rsidR="005B74EF" w:rsidRPr="005B74EF" w:rsidRDefault="005B74EF" w:rsidP="005B74EF">
            <w:pPr>
              <w:spacing w:after="160" w:line="259" w:lineRule="auto"/>
              <w:rPr>
                <w:lang w:val="en-GB"/>
              </w:rPr>
            </w:pPr>
            <w:r w:rsidRPr="005B74EF">
              <w:rPr>
                <w:lang w:val="en-GB"/>
              </w:rPr>
              <w:t>Α3.6.25</w:t>
            </w:r>
          </w:p>
        </w:tc>
        <w:tc>
          <w:tcPr>
            <w:tcW w:w="2945" w:type="dxa"/>
            <w:vAlign w:val="center"/>
            <w:hideMark/>
          </w:tcPr>
          <w:p w14:paraId="3B2C995B" w14:textId="77777777" w:rsidR="005B74EF" w:rsidRPr="005B74EF" w:rsidRDefault="005B74EF" w:rsidP="005B74EF">
            <w:pPr>
              <w:spacing w:after="160" w:line="259" w:lineRule="auto"/>
              <w:rPr>
                <w:lang w:val="en-GB"/>
              </w:rPr>
            </w:pPr>
            <w:proofErr w:type="spellStart"/>
            <w:r w:rsidRPr="005B74EF">
              <w:rPr>
                <w:lang w:val="en-GB"/>
              </w:rPr>
              <w:t>WHr</w:t>
            </w:r>
            <w:proofErr w:type="spellEnd"/>
          </w:p>
        </w:tc>
        <w:tc>
          <w:tcPr>
            <w:tcW w:w="2268" w:type="dxa"/>
            <w:vAlign w:val="center"/>
            <w:hideMark/>
          </w:tcPr>
          <w:p w14:paraId="39041E1D" w14:textId="77777777" w:rsidR="005B74EF" w:rsidRPr="005B74EF" w:rsidRDefault="005B74EF" w:rsidP="005B74EF">
            <w:pPr>
              <w:spacing w:after="160" w:line="259" w:lineRule="auto"/>
              <w:rPr>
                <w:lang w:val="en-GB"/>
              </w:rPr>
            </w:pPr>
            <w:r w:rsidRPr="005B74EF">
              <w:rPr>
                <w:lang w:val="en-GB"/>
              </w:rPr>
              <w:t>≥ 69</w:t>
            </w:r>
          </w:p>
        </w:tc>
        <w:tc>
          <w:tcPr>
            <w:tcW w:w="1328" w:type="dxa"/>
          </w:tcPr>
          <w:p w14:paraId="6E040125" w14:textId="77777777" w:rsidR="005B74EF" w:rsidRPr="005B74EF" w:rsidRDefault="005B74EF" w:rsidP="005B74EF">
            <w:pPr>
              <w:spacing w:after="160" w:line="259" w:lineRule="auto"/>
              <w:rPr>
                <w:lang w:val="en-GB"/>
              </w:rPr>
            </w:pPr>
          </w:p>
        </w:tc>
        <w:tc>
          <w:tcPr>
            <w:tcW w:w="1680" w:type="dxa"/>
          </w:tcPr>
          <w:p w14:paraId="2AACD4A4" w14:textId="77777777" w:rsidR="005B74EF" w:rsidRPr="005B74EF" w:rsidRDefault="005B74EF" w:rsidP="005B74EF">
            <w:pPr>
              <w:spacing w:after="160" w:line="259" w:lineRule="auto"/>
              <w:rPr>
                <w:lang w:val="en-GB"/>
              </w:rPr>
            </w:pPr>
          </w:p>
        </w:tc>
      </w:tr>
      <w:tr w:rsidR="005B74EF" w:rsidRPr="005B74EF" w14:paraId="2C13B358" w14:textId="77777777" w:rsidTr="005674A2">
        <w:trPr>
          <w:trHeight w:val="315"/>
        </w:trPr>
        <w:tc>
          <w:tcPr>
            <w:tcW w:w="1135" w:type="dxa"/>
            <w:vAlign w:val="center"/>
            <w:hideMark/>
          </w:tcPr>
          <w:p w14:paraId="4803969E"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CB608AF" w14:textId="77777777" w:rsidR="005B74EF" w:rsidRPr="005B74EF" w:rsidRDefault="005B74EF" w:rsidP="005B74EF">
            <w:pPr>
              <w:spacing w:after="160" w:line="259" w:lineRule="auto"/>
              <w:rPr>
                <w:lang w:val="en-GB"/>
              </w:rPr>
            </w:pPr>
            <w:proofErr w:type="spellStart"/>
            <w:r w:rsidRPr="005B74EF">
              <w:rPr>
                <w:lang w:val="en-GB"/>
              </w:rPr>
              <w:t>Φορτιστής</w:t>
            </w:r>
            <w:proofErr w:type="spellEnd"/>
            <w:r w:rsidRPr="005B74EF">
              <w:rPr>
                <w:lang w:val="en-GB"/>
              </w:rPr>
              <w:t>/</w:t>
            </w:r>
            <w:proofErr w:type="spellStart"/>
            <w:r w:rsidRPr="005B74EF">
              <w:rPr>
                <w:lang w:val="en-GB"/>
              </w:rPr>
              <w:t>τροφοδοτικό</w:t>
            </w:r>
            <w:proofErr w:type="spellEnd"/>
            <w:r w:rsidRPr="005B74EF">
              <w:rPr>
                <w:lang w:val="en-GB"/>
              </w:rPr>
              <w:t>:</w:t>
            </w:r>
          </w:p>
        </w:tc>
        <w:tc>
          <w:tcPr>
            <w:tcW w:w="2268" w:type="dxa"/>
            <w:vAlign w:val="center"/>
            <w:hideMark/>
          </w:tcPr>
          <w:p w14:paraId="7E7800E1" w14:textId="77777777" w:rsidR="005B74EF" w:rsidRPr="005B74EF" w:rsidRDefault="005B74EF" w:rsidP="005B74EF">
            <w:pPr>
              <w:spacing w:after="160" w:line="259" w:lineRule="auto"/>
              <w:rPr>
                <w:lang w:val="en-GB"/>
              </w:rPr>
            </w:pPr>
            <w:r w:rsidRPr="005B74EF">
              <w:rPr>
                <w:lang w:val="en-GB"/>
              </w:rPr>
              <w:t> </w:t>
            </w:r>
          </w:p>
        </w:tc>
        <w:tc>
          <w:tcPr>
            <w:tcW w:w="1328" w:type="dxa"/>
          </w:tcPr>
          <w:p w14:paraId="5CC6B9BD" w14:textId="77777777" w:rsidR="005B74EF" w:rsidRPr="005B74EF" w:rsidRDefault="005B74EF" w:rsidP="005B74EF">
            <w:pPr>
              <w:spacing w:after="160" w:line="259" w:lineRule="auto"/>
              <w:rPr>
                <w:lang w:val="en-GB"/>
              </w:rPr>
            </w:pPr>
          </w:p>
        </w:tc>
        <w:tc>
          <w:tcPr>
            <w:tcW w:w="1680" w:type="dxa"/>
          </w:tcPr>
          <w:p w14:paraId="4ED06731" w14:textId="77777777" w:rsidR="005B74EF" w:rsidRPr="005B74EF" w:rsidRDefault="005B74EF" w:rsidP="005B74EF">
            <w:pPr>
              <w:spacing w:after="160" w:line="259" w:lineRule="auto"/>
              <w:rPr>
                <w:lang w:val="en-GB"/>
              </w:rPr>
            </w:pPr>
          </w:p>
        </w:tc>
      </w:tr>
      <w:tr w:rsidR="005B74EF" w:rsidRPr="005B74EF" w14:paraId="27C60310" w14:textId="77777777" w:rsidTr="005674A2">
        <w:trPr>
          <w:trHeight w:val="315"/>
        </w:trPr>
        <w:tc>
          <w:tcPr>
            <w:tcW w:w="1135" w:type="dxa"/>
            <w:vAlign w:val="center"/>
            <w:hideMark/>
          </w:tcPr>
          <w:p w14:paraId="0AD40A11" w14:textId="77777777" w:rsidR="005B74EF" w:rsidRPr="005B74EF" w:rsidRDefault="005B74EF" w:rsidP="005B74EF">
            <w:pPr>
              <w:spacing w:after="160" w:line="259" w:lineRule="auto"/>
              <w:rPr>
                <w:lang w:val="en-GB"/>
              </w:rPr>
            </w:pPr>
            <w:r w:rsidRPr="005B74EF">
              <w:rPr>
                <w:lang w:val="en-GB"/>
              </w:rPr>
              <w:t>Α3.6.26</w:t>
            </w:r>
          </w:p>
        </w:tc>
        <w:tc>
          <w:tcPr>
            <w:tcW w:w="2945" w:type="dxa"/>
            <w:vAlign w:val="center"/>
            <w:hideMark/>
          </w:tcPr>
          <w:p w14:paraId="0392F284" w14:textId="77777777" w:rsidR="005B74EF" w:rsidRPr="005B74EF" w:rsidRDefault="005B74EF" w:rsidP="005B74EF">
            <w:pPr>
              <w:spacing w:after="160" w:line="259" w:lineRule="auto"/>
            </w:pPr>
            <w:r w:rsidRPr="005B74EF">
              <w:t xml:space="preserve">Φορτιστής </w:t>
            </w:r>
            <w:r w:rsidRPr="005B74EF">
              <w:rPr>
                <w:lang w:val="en-GB"/>
              </w:rPr>
              <w:t>USB</w:t>
            </w:r>
            <w:r w:rsidRPr="005B74EF">
              <w:t xml:space="preserve"> </w:t>
            </w:r>
            <w:r w:rsidRPr="005B74EF">
              <w:rPr>
                <w:lang w:val="en-GB"/>
              </w:rPr>
              <w:t>Type</w:t>
            </w:r>
            <w:r w:rsidRPr="005B74EF">
              <w:t>-</w:t>
            </w:r>
            <w:r w:rsidRPr="005B74EF">
              <w:rPr>
                <w:lang w:val="en-GB"/>
              </w:rPr>
              <w:t>C</w:t>
            </w:r>
            <w:r w:rsidRPr="005B74EF">
              <w:t xml:space="preserve">  (</w:t>
            </w:r>
            <w:r w:rsidRPr="005B74EF">
              <w:rPr>
                <w:lang w:val="en-GB"/>
              </w:rPr>
              <w:t>W</w:t>
            </w:r>
            <w:r w:rsidRPr="005B74EF">
              <w:t>)</w:t>
            </w:r>
          </w:p>
        </w:tc>
        <w:tc>
          <w:tcPr>
            <w:tcW w:w="2268" w:type="dxa"/>
            <w:vAlign w:val="center"/>
            <w:hideMark/>
          </w:tcPr>
          <w:p w14:paraId="376E583E" w14:textId="77777777" w:rsidR="005B74EF" w:rsidRPr="005B74EF" w:rsidRDefault="005B74EF" w:rsidP="005B74EF">
            <w:pPr>
              <w:spacing w:after="160" w:line="259" w:lineRule="auto"/>
              <w:rPr>
                <w:lang w:val="en-GB"/>
              </w:rPr>
            </w:pPr>
            <w:r w:rsidRPr="005B74EF">
              <w:rPr>
                <w:lang w:val="en-GB"/>
              </w:rPr>
              <w:t>≥ 60</w:t>
            </w:r>
          </w:p>
        </w:tc>
        <w:tc>
          <w:tcPr>
            <w:tcW w:w="1328" w:type="dxa"/>
          </w:tcPr>
          <w:p w14:paraId="1F3C1565" w14:textId="77777777" w:rsidR="005B74EF" w:rsidRPr="005B74EF" w:rsidRDefault="005B74EF" w:rsidP="005B74EF">
            <w:pPr>
              <w:spacing w:after="160" w:line="259" w:lineRule="auto"/>
              <w:rPr>
                <w:lang w:val="en-GB"/>
              </w:rPr>
            </w:pPr>
          </w:p>
        </w:tc>
        <w:tc>
          <w:tcPr>
            <w:tcW w:w="1680" w:type="dxa"/>
          </w:tcPr>
          <w:p w14:paraId="5F0D997C" w14:textId="77777777" w:rsidR="005B74EF" w:rsidRPr="005B74EF" w:rsidRDefault="005B74EF" w:rsidP="005B74EF">
            <w:pPr>
              <w:spacing w:after="160" w:line="259" w:lineRule="auto"/>
              <w:rPr>
                <w:lang w:val="en-GB"/>
              </w:rPr>
            </w:pPr>
          </w:p>
        </w:tc>
      </w:tr>
      <w:tr w:rsidR="005B74EF" w:rsidRPr="005B74EF" w14:paraId="16F5381F" w14:textId="77777777" w:rsidTr="005674A2">
        <w:trPr>
          <w:trHeight w:val="315"/>
        </w:trPr>
        <w:tc>
          <w:tcPr>
            <w:tcW w:w="1135" w:type="dxa"/>
            <w:vAlign w:val="center"/>
            <w:hideMark/>
          </w:tcPr>
          <w:p w14:paraId="72704E8E"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982A44E" w14:textId="77777777" w:rsidR="005B74EF" w:rsidRPr="005B74EF" w:rsidRDefault="005B74EF" w:rsidP="005B74EF">
            <w:pPr>
              <w:spacing w:after="160" w:line="259" w:lineRule="auto"/>
              <w:rPr>
                <w:lang w:val="en-GB"/>
              </w:rPr>
            </w:pPr>
            <w:proofErr w:type="spellStart"/>
            <w:r w:rsidRPr="005B74EF">
              <w:rPr>
                <w:lang w:val="en-GB"/>
              </w:rPr>
              <w:t>Οθόνη</w:t>
            </w:r>
            <w:proofErr w:type="spellEnd"/>
            <w:r w:rsidRPr="005B74EF">
              <w:rPr>
                <w:lang w:val="en-GB"/>
              </w:rPr>
              <w:t>:</w:t>
            </w:r>
          </w:p>
        </w:tc>
        <w:tc>
          <w:tcPr>
            <w:tcW w:w="2268" w:type="dxa"/>
            <w:vAlign w:val="center"/>
            <w:hideMark/>
          </w:tcPr>
          <w:p w14:paraId="03E634F5" w14:textId="77777777" w:rsidR="005B74EF" w:rsidRPr="005B74EF" w:rsidRDefault="005B74EF" w:rsidP="005B74EF">
            <w:pPr>
              <w:spacing w:after="160" w:line="259" w:lineRule="auto"/>
              <w:rPr>
                <w:lang w:val="en-GB"/>
              </w:rPr>
            </w:pPr>
            <w:r w:rsidRPr="005B74EF">
              <w:rPr>
                <w:lang w:val="en-GB"/>
              </w:rPr>
              <w:t> </w:t>
            </w:r>
          </w:p>
        </w:tc>
        <w:tc>
          <w:tcPr>
            <w:tcW w:w="1328" w:type="dxa"/>
          </w:tcPr>
          <w:p w14:paraId="318A4EB5" w14:textId="77777777" w:rsidR="005B74EF" w:rsidRPr="005B74EF" w:rsidRDefault="005B74EF" w:rsidP="005B74EF">
            <w:pPr>
              <w:spacing w:after="160" w:line="259" w:lineRule="auto"/>
              <w:rPr>
                <w:lang w:val="en-GB"/>
              </w:rPr>
            </w:pPr>
          </w:p>
        </w:tc>
        <w:tc>
          <w:tcPr>
            <w:tcW w:w="1680" w:type="dxa"/>
          </w:tcPr>
          <w:p w14:paraId="21FA35F8" w14:textId="77777777" w:rsidR="005B74EF" w:rsidRPr="005B74EF" w:rsidRDefault="005B74EF" w:rsidP="005B74EF">
            <w:pPr>
              <w:spacing w:after="160" w:line="259" w:lineRule="auto"/>
              <w:rPr>
                <w:lang w:val="en-GB"/>
              </w:rPr>
            </w:pPr>
          </w:p>
        </w:tc>
      </w:tr>
      <w:tr w:rsidR="005B74EF" w:rsidRPr="005B74EF" w14:paraId="3F17992C" w14:textId="77777777" w:rsidTr="005674A2">
        <w:trPr>
          <w:trHeight w:val="315"/>
        </w:trPr>
        <w:tc>
          <w:tcPr>
            <w:tcW w:w="1135" w:type="dxa"/>
            <w:vAlign w:val="center"/>
            <w:hideMark/>
          </w:tcPr>
          <w:p w14:paraId="5876CC9C" w14:textId="77777777" w:rsidR="005B74EF" w:rsidRPr="005B74EF" w:rsidRDefault="005B74EF" w:rsidP="005B74EF">
            <w:pPr>
              <w:spacing w:after="160" w:line="259" w:lineRule="auto"/>
              <w:rPr>
                <w:lang w:val="en-GB"/>
              </w:rPr>
            </w:pPr>
            <w:r w:rsidRPr="005B74EF">
              <w:rPr>
                <w:lang w:val="en-GB"/>
              </w:rPr>
              <w:t>Α3.6.27</w:t>
            </w:r>
          </w:p>
        </w:tc>
        <w:tc>
          <w:tcPr>
            <w:tcW w:w="2945" w:type="dxa"/>
            <w:vAlign w:val="center"/>
            <w:hideMark/>
          </w:tcPr>
          <w:p w14:paraId="60946439" w14:textId="77777777" w:rsidR="005B74EF" w:rsidRPr="005B74EF" w:rsidRDefault="005B74EF" w:rsidP="005B74EF">
            <w:pPr>
              <w:spacing w:after="160" w:line="259" w:lineRule="auto"/>
              <w:rPr>
                <w:lang w:val="en-GB"/>
              </w:rPr>
            </w:pPr>
            <w:proofErr w:type="spellStart"/>
            <w:r w:rsidRPr="005B74EF">
              <w:rPr>
                <w:lang w:val="en-GB"/>
              </w:rPr>
              <w:t>Διάστ</w:t>
            </w:r>
            <w:proofErr w:type="spellEnd"/>
            <w:r w:rsidRPr="005B74EF">
              <w:rPr>
                <w:lang w:val="en-GB"/>
              </w:rPr>
              <w:t>αση (</w:t>
            </w:r>
            <w:proofErr w:type="spellStart"/>
            <w:r w:rsidRPr="005B74EF">
              <w:rPr>
                <w:lang w:val="en-GB"/>
              </w:rPr>
              <w:t>Ίντσες</w:t>
            </w:r>
            <w:proofErr w:type="spellEnd"/>
            <w:r w:rsidRPr="005B74EF">
              <w:rPr>
                <w:lang w:val="en-GB"/>
              </w:rPr>
              <w:t>)</w:t>
            </w:r>
          </w:p>
        </w:tc>
        <w:tc>
          <w:tcPr>
            <w:tcW w:w="2268" w:type="dxa"/>
            <w:vAlign w:val="center"/>
            <w:hideMark/>
          </w:tcPr>
          <w:p w14:paraId="37D5B999" w14:textId="77777777" w:rsidR="005B74EF" w:rsidRPr="005B74EF" w:rsidRDefault="005B74EF" w:rsidP="005B74EF">
            <w:pPr>
              <w:spacing w:after="160" w:line="259" w:lineRule="auto"/>
              <w:rPr>
                <w:lang w:val="en-GB"/>
              </w:rPr>
            </w:pPr>
            <w:r w:rsidRPr="005B74EF">
              <w:rPr>
                <w:lang w:val="en-GB"/>
              </w:rPr>
              <w:t>14.5</w:t>
            </w:r>
          </w:p>
        </w:tc>
        <w:tc>
          <w:tcPr>
            <w:tcW w:w="1328" w:type="dxa"/>
          </w:tcPr>
          <w:p w14:paraId="1D3DE2B9" w14:textId="77777777" w:rsidR="005B74EF" w:rsidRPr="005B74EF" w:rsidRDefault="005B74EF" w:rsidP="005B74EF">
            <w:pPr>
              <w:spacing w:after="160" w:line="259" w:lineRule="auto"/>
              <w:rPr>
                <w:lang w:val="en-GB"/>
              </w:rPr>
            </w:pPr>
          </w:p>
        </w:tc>
        <w:tc>
          <w:tcPr>
            <w:tcW w:w="1680" w:type="dxa"/>
          </w:tcPr>
          <w:p w14:paraId="6A2F9943" w14:textId="77777777" w:rsidR="005B74EF" w:rsidRPr="005B74EF" w:rsidRDefault="005B74EF" w:rsidP="005B74EF">
            <w:pPr>
              <w:spacing w:after="160" w:line="259" w:lineRule="auto"/>
              <w:rPr>
                <w:lang w:val="en-GB"/>
              </w:rPr>
            </w:pPr>
          </w:p>
        </w:tc>
      </w:tr>
      <w:tr w:rsidR="005B74EF" w:rsidRPr="005B74EF" w14:paraId="3E5F0974" w14:textId="77777777" w:rsidTr="005674A2">
        <w:trPr>
          <w:trHeight w:val="315"/>
        </w:trPr>
        <w:tc>
          <w:tcPr>
            <w:tcW w:w="1135" w:type="dxa"/>
            <w:vAlign w:val="center"/>
            <w:hideMark/>
          </w:tcPr>
          <w:p w14:paraId="075C142A" w14:textId="77777777" w:rsidR="005B74EF" w:rsidRPr="005B74EF" w:rsidRDefault="005B74EF" w:rsidP="005B74EF">
            <w:pPr>
              <w:spacing w:after="160" w:line="259" w:lineRule="auto"/>
              <w:rPr>
                <w:lang w:val="en-GB"/>
              </w:rPr>
            </w:pPr>
            <w:r w:rsidRPr="005B74EF">
              <w:rPr>
                <w:lang w:val="en-GB"/>
              </w:rPr>
              <w:t>Α3.6.28</w:t>
            </w:r>
          </w:p>
        </w:tc>
        <w:tc>
          <w:tcPr>
            <w:tcW w:w="2945" w:type="dxa"/>
            <w:vAlign w:val="center"/>
            <w:hideMark/>
          </w:tcPr>
          <w:p w14:paraId="727E474D" w14:textId="77777777" w:rsidR="005B74EF" w:rsidRPr="005B74EF" w:rsidRDefault="005B74EF" w:rsidP="005B74EF">
            <w:pPr>
              <w:spacing w:after="160" w:line="259" w:lineRule="auto"/>
              <w:rPr>
                <w:lang w:val="en-GB"/>
              </w:rPr>
            </w:pPr>
            <w:proofErr w:type="spellStart"/>
            <w:r w:rsidRPr="005B74EF">
              <w:rPr>
                <w:lang w:val="en-GB"/>
              </w:rPr>
              <w:t>Αφής</w:t>
            </w:r>
            <w:proofErr w:type="spellEnd"/>
          </w:p>
        </w:tc>
        <w:tc>
          <w:tcPr>
            <w:tcW w:w="2268" w:type="dxa"/>
            <w:vAlign w:val="center"/>
            <w:hideMark/>
          </w:tcPr>
          <w:p w14:paraId="71825014"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2F46F9E4" w14:textId="77777777" w:rsidR="005B74EF" w:rsidRPr="005B74EF" w:rsidRDefault="005B74EF" w:rsidP="005B74EF">
            <w:pPr>
              <w:spacing w:after="160" w:line="259" w:lineRule="auto"/>
              <w:rPr>
                <w:lang w:val="en-GB"/>
              </w:rPr>
            </w:pPr>
          </w:p>
        </w:tc>
        <w:tc>
          <w:tcPr>
            <w:tcW w:w="1680" w:type="dxa"/>
          </w:tcPr>
          <w:p w14:paraId="50ED6596" w14:textId="77777777" w:rsidR="005B74EF" w:rsidRPr="005B74EF" w:rsidRDefault="005B74EF" w:rsidP="005B74EF">
            <w:pPr>
              <w:spacing w:after="160" w:line="259" w:lineRule="auto"/>
              <w:rPr>
                <w:lang w:val="en-GB"/>
              </w:rPr>
            </w:pPr>
          </w:p>
        </w:tc>
      </w:tr>
      <w:tr w:rsidR="005B74EF" w:rsidRPr="005B74EF" w14:paraId="6A0DE60A" w14:textId="77777777" w:rsidTr="005674A2">
        <w:trPr>
          <w:trHeight w:val="315"/>
        </w:trPr>
        <w:tc>
          <w:tcPr>
            <w:tcW w:w="1135" w:type="dxa"/>
            <w:vAlign w:val="center"/>
            <w:hideMark/>
          </w:tcPr>
          <w:p w14:paraId="5EFA7870" w14:textId="77777777" w:rsidR="005B74EF" w:rsidRPr="005B74EF" w:rsidRDefault="005B74EF" w:rsidP="005B74EF">
            <w:pPr>
              <w:spacing w:after="160" w:line="259" w:lineRule="auto"/>
              <w:rPr>
                <w:lang w:val="en-GB"/>
              </w:rPr>
            </w:pPr>
            <w:r w:rsidRPr="005B74EF">
              <w:rPr>
                <w:lang w:val="en-GB"/>
              </w:rPr>
              <w:lastRenderedPageBreak/>
              <w:t>Α3.6.29</w:t>
            </w:r>
          </w:p>
        </w:tc>
        <w:tc>
          <w:tcPr>
            <w:tcW w:w="2945" w:type="dxa"/>
            <w:vAlign w:val="center"/>
            <w:hideMark/>
          </w:tcPr>
          <w:p w14:paraId="49EB3D99"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p>
        </w:tc>
        <w:tc>
          <w:tcPr>
            <w:tcW w:w="2268" w:type="dxa"/>
            <w:vAlign w:val="center"/>
            <w:hideMark/>
          </w:tcPr>
          <w:p w14:paraId="60A6F969" w14:textId="77777777" w:rsidR="005B74EF" w:rsidRPr="005B74EF" w:rsidRDefault="005B74EF" w:rsidP="005B74EF">
            <w:pPr>
              <w:spacing w:after="160" w:line="259" w:lineRule="auto"/>
              <w:rPr>
                <w:lang w:val="en-GB"/>
              </w:rPr>
            </w:pPr>
            <w:r w:rsidRPr="005B74EF">
              <w:rPr>
                <w:lang w:val="en-GB"/>
              </w:rPr>
              <w:t>≥ 3200 x 2000 Pixels</w:t>
            </w:r>
          </w:p>
        </w:tc>
        <w:tc>
          <w:tcPr>
            <w:tcW w:w="1328" w:type="dxa"/>
          </w:tcPr>
          <w:p w14:paraId="00BB2164" w14:textId="77777777" w:rsidR="005B74EF" w:rsidRPr="005B74EF" w:rsidRDefault="005B74EF" w:rsidP="005B74EF">
            <w:pPr>
              <w:spacing w:after="160" w:line="259" w:lineRule="auto"/>
              <w:rPr>
                <w:lang w:val="en-GB"/>
              </w:rPr>
            </w:pPr>
          </w:p>
        </w:tc>
        <w:tc>
          <w:tcPr>
            <w:tcW w:w="1680" w:type="dxa"/>
          </w:tcPr>
          <w:p w14:paraId="25FCB08D" w14:textId="77777777" w:rsidR="005B74EF" w:rsidRPr="005B74EF" w:rsidRDefault="005B74EF" w:rsidP="005B74EF">
            <w:pPr>
              <w:spacing w:after="160" w:line="259" w:lineRule="auto"/>
              <w:rPr>
                <w:lang w:val="en-GB"/>
              </w:rPr>
            </w:pPr>
          </w:p>
        </w:tc>
      </w:tr>
      <w:tr w:rsidR="005B74EF" w:rsidRPr="005B74EF" w14:paraId="6BAF3C5B" w14:textId="77777777" w:rsidTr="005674A2">
        <w:trPr>
          <w:trHeight w:val="315"/>
        </w:trPr>
        <w:tc>
          <w:tcPr>
            <w:tcW w:w="1135" w:type="dxa"/>
            <w:vAlign w:val="center"/>
            <w:hideMark/>
          </w:tcPr>
          <w:p w14:paraId="323F0AA7" w14:textId="77777777" w:rsidR="005B74EF" w:rsidRPr="005B74EF" w:rsidRDefault="005B74EF" w:rsidP="005B74EF">
            <w:pPr>
              <w:spacing w:after="160" w:line="259" w:lineRule="auto"/>
              <w:rPr>
                <w:lang w:val="en-GB"/>
              </w:rPr>
            </w:pPr>
            <w:r w:rsidRPr="005B74EF">
              <w:rPr>
                <w:lang w:val="en-GB"/>
              </w:rPr>
              <w:t>Α3.6.30</w:t>
            </w:r>
          </w:p>
        </w:tc>
        <w:tc>
          <w:tcPr>
            <w:tcW w:w="2945" w:type="dxa"/>
            <w:vAlign w:val="center"/>
            <w:hideMark/>
          </w:tcPr>
          <w:p w14:paraId="378871F3" w14:textId="77777777" w:rsidR="005B74EF" w:rsidRPr="005B74EF" w:rsidRDefault="005B74EF" w:rsidP="005B74EF">
            <w:pPr>
              <w:spacing w:after="160" w:line="259" w:lineRule="auto"/>
              <w:rPr>
                <w:lang w:val="en-GB"/>
              </w:rPr>
            </w:pPr>
            <w:r w:rsidRPr="005B74EF">
              <w:rPr>
                <w:lang w:val="en-GB"/>
              </w:rPr>
              <w:t xml:space="preserve">Refresh rate </w:t>
            </w:r>
          </w:p>
        </w:tc>
        <w:tc>
          <w:tcPr>
            <w:tcW w:w="2268" w:type="dxa"/>
            <w:vAlign w:val="center"/>
            <w:hideMark/>
          </w:tcPr>
          <w:p w14:paraId="0888437C" w14:textId="77777777" w:rsidR="005B74EF" w:rsidRPr="005B74EF" w:rsidRDefault="005B74EF" w:rsidP="005B74EF">
            <w:pPr>
              <w:spacing w:after="160" w:line="259" w:lineRule="auto"/>
              <w:rPr>
                <w:lang w:val="en-GB"/>
              </w:rPr>
            </w:pPr>
            <w:proofErr w:type="spellStart"/>
            <w:r w:rsidRPr="005B74EF">
              <w:rPr>
                <w:lang w:val="en-GB"/>
              </w:rPr>
              <w:t>έως</w:t>
            </w:r>
            <w:proofErr w:type="spellEnd"/>
            <w:r w:rsidRPr="005B74EF">
              <w:rPr>
                <w:lang w:val="en-GB"/>
              </w:rPr>
              <w:t xml:space="preserve"> 120 Hz</w:t>
            </w:r>
          </w:p>
        </w:tc>
        <w:tc>
          <w:tcPr>
            <w:tcW w:w="1328" w:type="dxa"/>
          </w:tcPr>
          <w:p w14:paraId="6E91951B" w14:textId="77777777" w:rsidR="005B74EF" w:rsidRPr="005B74EF" w:rsidRDefault="005B74EF" w:rsidP="005B74EF">
            <w:pPr>
              <w:spacing w:after="160" w:line="259" w:lineRule="auto"/>
              <w:rPr>
                <w:lang w:val="en-GB"/>
              </w:rPr>
            </w:pPr>
          </w:p>
        </w:tc>
        <w:tc>
          <w:tcPr>
            <w:tcW w:w="1680" w:type="dxa"/>
          </w:tcPr>
          <w:p w14:paraId="62121B53" w14:textId="77777777" w:rsidR="005B74EF" w:rsidRPr="005B74EF" w:rsidRDefault="005B74EF" w:rsidP="005B74EF">
            <w:pPr>
              <w:spacing w:after="160" w:line="259" w:lineRule="auto"/>
              <w:rPr>
                <w:lang w:val="en-GB"/>
              </w:rPr>
            </w:pPr>
          </w:p>
        </w:tc>
      </w:tr>
      <w:tr w:rsidR="005B74EF" w:rsidRPr="005B74EF" w14:paraId="53B4D0B1" w14:textId="77777777" w:rsidTr="005674A2">
        <w:trPr>
          <w:trHeight w:val="315"/>
        </w:trPr>
        <w:tc>
          <w:tcPr>
            <w:tcW w:w="1135" w:type="dxa"/>
            <w:vAlign w:val="center"/>
            <w:hideMark/>
          </w:tcPr>
          <w:p w14:paraId="3CAB5CE7" w14:textId="77777777" w:rsidR="005B74EF" w:rsidRPr="005B74EF" w:rsidRDefault="005B74EF" w:rsidP="005B74EF">
            <w:pPr>
              <w:spacing w:after="160" w:line="259" w:lineRule="auto"/>
              <w:rPr>
                <w:lang w:val="en-GB"/>
              </w:rPr>
            </w:pPr>
            <w:r w:rsidRPr="005B74EF">
              <w:rPr>
                <w:lang w:val="en-GB"/>
              </w:rPr>
              <w:t>Α3.6.31</w:t>
            </w:r>
          </w:p>
        </w:tc>
        <w:tc>
          <w:tcPr>
            <w:tcW w:w="2945" w:type="dxa"/>
            <w:vAlign w:val="center"/>
            <w:hideMark/>
          </w:tcPr>
          <w:p w14:paraId="1517EED9"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α (nits)</w:t>
            </w:r>
          </w:p>
        </w:tc>
        <w:tc>
          <w:tcPr>
            <w:tcW w:w="2268" w:type="dxa"/>
            <w:vAlign w:val="center"/>
            <w:hideMark/>
          </w:tcPr>
          <w:p w14:paraId="5232C802" w14:textId="77777777" w:rsidR="005B74EF" w:rsidRPr="005B74EF" w:rsidRDefault="005B74EF" w:rsidP="005B74EF">
            <w:pPr>
              <w:spacing w:after="160" w:line="259" w:lineRule="auto"/>
              <w:rPr>
                <w:lang w:val="en-GB"/>
              </w:rPr>
            </w:pPr>
            <w:r w:rsidRPr="005B74EF">
              <w:rPr>
                <w:lang w:val="en-GB"/>
              </w:rPr>
              <w:t>≥ 400</w:t>
            </w:r>
          </w:p>
        </w:tc>
        <w:tc>
          <w:tcPr>
            <w:tcW w:w="1328" w:type="dxa"/>
          </w:tcPr>
          <w:p w14:paraId="012FD204" w14:textId="77777777" w:rsidR="005B74EF" w:rsidRPr="005B74EF" w:rsidRDefault="005B74EF" w:rsidP="005B74EF">
            <w:pPr>
              <w:spacing w:after="160" w:line="259" w:lineRule="auto"/>
              <w:rPr>
                <w:lang w:val="en-GB"/>
              </w:rPr>
            </w:pPr>
          </w:p>
        </w:tc>
        <w:tc>
          <w:tcPr>
            <w:tcW w:w="1680" w:type="dxa"/>
          </w:tcPr>
          <w:p w14:paraId="22989C67" w14:textId="77777777" w:rsidR="005B74EF" w:rsidRPr="005B74EF" w:rsidRDefault="005B74EF" w:rsidP="005B74EF">
            <w:pPr>
              <w:spacing w:after="160" w:line="259" w:lineRule="auto"/>
              <w:rPr>
                <w:lang w:val="en-GB"/>
              </w:rPr>
            </w:pPr>
          </w:p>
        </w:tc>
      </w:tr>
      <w:tr w:rsidR="005B74EF" w:rsidRPr="005B74EF" w14:paraId="2986C283" w14:textId="77777777" w:rsidTr="005674A2">
        <w:trPr>
          <w:trHeight w:val="315"/>
        </w:trPr>
        <w:tc>
          <w:tcPr>
            <w:tcW w:w="1135" w:type="dxa"/>
            <w:vAlign w:val="center"/>
            <w:hideMark/>
          </w:tcPr>
          <w:p w14:paraId="5AB70142" w14:textId="77777777" w:rsidR="005B74EF" w:rsidRPr="005B74EF" w:rsidRDefault="005B74EF" w:rsidP="005B74EF">
            <w:pPr>
              <w:spacing w:after="160" w:line="259" w:lineRule="auto"/>
              <w:rPr>
                <w:lang w:val="en-GB"/>
              </w:rPr>
            </w:pPr>
            <w:r w:rsidRPr="005B74EF">
              <w:rPr>
                <w:lang w:val="en-GB"/>
              </w:rPr>
              <w:t>Α3.6.32</w:t>
            </w:r>
          </w:p>
        </w:tc>
        <w:tc>
          <w:tcPr>
            <w:tcW w:w="2945" w:type="dxa"/>
            <w:vAlign w:val="center"/>
            <w:hideMark/>
          </w:tcPr>
          <w:p w14:paraId="39B8392A" w14:textId="77777777" w:rsidR="005B74EF" w:rsidRPr="005B74EF" w:rsidRDefault="005B74EF" w:rsidP="005B74EF">
            <w:pPr>
              <w:spacing w:after="160" w:line="259" w:lineRule="auto"/>
              <w:rPr>
                <w:lang w:val="en-GB"/>
              </w:rPr>
            </w:pPr>
            <w:proofErr w:type="spellStart"/>
            <w:r w:rsidRPr="005B74EF">
              <w:rPr>
                <w:lang w:val="en-GB"/>
              </w:rPr>
              <w:t>Αντιθ</w:t>
            </w:r>
            <w:proofErr w:type="spellEnd"/>
            <w:r w:rsidRPr="005B74EF">
              <w:rPr>
                <w:lang w:val="en-GB"/>
              </w:rPr>
              <w:t>αμβωτική</w:t>
            </w:r>
          </w:p>
        </w:tc>
        <w:tc>
          <w:tcPr>
            <w:tcW w:w="2268" w:type="dxa"/>
            <w:vAlign w:val="center"/>
            <w:hideMark/>
          </w:tcPr>
          <w:p w14:paraId="6B75C138" w14:textId="77777777" w:rsidR="005B74EF" w:rsidRPr="005B74EF" w:rsidRDefault="005B74EF" w:rsidP="005B74EF">
            <w:pPr>
              <w:spacing w:after="160" w:line="259" w:lineRule="auto"/>
              <w:rPr>
                <w:lang w:val="en-GB"/>
              </w:rPr>
            </w:pPr>
            <w:r w:rsidRPr="005B74EF">
              <w:rPr>
                <w:lang w:val="en-GB"/>
              </w:rPr>
              <w:t>NAI</w:t>
            </w:r>
          </w:p>
        </w:tc>
        <w:tc>
          <w:tcPr>
            <w:tcW w:w="1328" w:type="dxa"/>
          </w:tcPr>
          <w:p w14:paraId="1F826DB1" w14:textId="77777777" w:rsidR="005B74EF" w:rsidRPr="005B74EF" w:rsidRDefault="005B74EF" w:rsidP="005B74EF">
            <w:pPr>
              <w:spacing w:after="160" w:line="259" w:lineRule="auto"/>
              <w:rPr>
                <w:lang w:val="en-GB"/>
              </w:rPr>
            </w:pPr>
          </w:p>
        </w:tc>
        <w:tc>
          <w:tcPr>
            <w:tcW w:w="1680" w:type="dxa"/>
          </w:tcPr>
          <w:p w14:paraId="69B6EBF3" w14:textId="77777777" w:rsidR="005B74EF" w:rsidRPr="005B74EF" w:rsidRDefault="005B74EF" w:rsidP="005B74EF">
            <w:pPr>
              <w:spacing w:after="160" w:line="259" w:lineRule="auto"/>
              <w:rPr>
                <w:lang w:val="en-GB"/>
              </w:rPr>
            </w:pPr>
          </w:p>
        </w:tc>
      </w:tr>
      <w:tr w:rsidR="005B74EF" w:rsidRPr="005B74EF" w14:paraId="380DD6E5" w14:textId="77777777" w:rsidTr="005674A2">
        <w:trPr>
          <w:trHeight w:val="315"/>
        </w:trPr>
        <w:tc>
          <w:tcPr>
            <w:tcW w:w="1135" w:type="dxa"/>
            <w:vAlign w:val="center"/>
            <w:hideMark/>
          </w:tcPr>
          <w:p w14:paraId="31E0F162" w14:textId="77777777" w:rsidR="005B74EF" w:rsidRPr="005B74EF" w:rsidRDefault="005B74EF" w:rsidP="005B74EF">
            <w:pPr>
              <w:spacing w:after="160" w:line="259" w:lineRule="auto"/>
              <w:rPr>
                <w:lang w:val="en-GB"/>
              </w:rPr>
            </w:pPr>
            <w:r w:rsidRPr="005B74EF">
              <w:rPr>
                <w:lang w:val="en-GB"/>
              </w:rPr>
              <w:t>Α3.6.33</w:t>
            </w:r>
          </w:p>
        </w:tc>
        <w:tc>
          <w:tcPr>
            <w:tcW w:w="2945" w:type="dxa"/>
            <w:vAlign w:val="center"/>
            <w:hideMark/>
          </w:tcPr>
          <w:p w14:paraId="1D99159E" w14:textId="77777777" w:rsidR="005B74EF" w:rsidRPr="005B74EF" w:rsidRDefault="005B74EF" w:rsidP="005B74EF">
            <w:pPr>
              <w:spacing w:after="160" w:line="259" w:lineRule="auto"/>
              <w:rPr>
                <w:lang w:val="en-GB"/>
              </w:rPr>
            </w:pPr>
            <w:proofErr w:type="spellStart"/>
            <w:r w:rsidRPr="005B74EF">
              <w:rPr>
                <w:lang w:val="en-GB"/>
              </w:rPr>
              <w:t>Λόγος</w:t>
            </w:r>
            <w:proofErr w:type="spellEnd"/>
            <w:r w:rsidRPr="005B74EF">
              <w:rPr>
                <w:lang w:val="en-GB"/>
              </w:rPr>
              <w:t xml:space="preserve"> α</w:t>
            </w:r>
            <w:proofErr w:type="spellStart"/>
            <w:r w:rsidRPr="005B74EF">
              <w:rPr>
                <w:lang w:val="en-GB"/>
              </w:rPr>
              <w:t>ντίθεσης</w:t>
            </w:r>
            <w:proofErr w:type="spellEnd"/>
          </w:p>
        </w:tc>
        <w:tc>
          <w:tcPr>
            <w:tcW w:w="2268" w:type="dxa"/>
            <w:vAlign w:val="center"/>
            <w:hideMark/>
          </w:tcPr>
          <w:p w14:paraId="14DF2026" w14:textId="77777777" w:rsidR="005B74EF" w:rsidRPr="005B74EF" w:rsidRDefault="005B74EF" w:rsidP="005B74EF">
            <w:pPr>
              <w:spacing w:after="160" w:line="259" w:lineRule="auto"/>
              <w:rPr>
                <w:lang w:val="en-GB"/>
              </w:rPr>
            </w:pPr>
            <w:r w:rsidRPr="005B74EF">
              <w:rPr>
                <w:lang w:val="en-GB"/>
              </w:rPr>
              <w:t>1000000:1</w:t>
            </w:r>
          </w:p>
        </w:tc>
        <w:tc>
          <w:tcPr>
            <w:tcW w:w="1328" w:type="dxa"/>
          </w:tcPr>
          <w:p w14:paraId="4EE10BCC" w14:textId="77777777" w:rsidR="005B74EF" w:rsidRPr="005B74EF" w:rsidRDefault="005B74EF" w:rsidP="005B74EF">
            <w:pPr>
              <w:spacing w:after="160" w:line="259" w:lineRule="auto"/>
              <w:rPr>
                <w:lang w:val="en-GB"/>
              </w:rPr>
            </w:pPr>
          </w:p>
        </w:tc>
        <w:tc>
          <w:tcPr>
            <w:tcW w:w="1680" w:type="dxa"/>
          </w:tcPr>
          <w:p w14:paraId="2A8E8194" w14:textId="77777777" w:rsidR="005B74EF" w:rsidRPr="005B74EF" w:rsidRDefault="005B74EF" w:rsidP="005B74EF">
            <w:pPr>
              <w:spacing w:after="160" w:line="259" w:lineRule="auto"/>
              <w:rPr>
                <w:lang w:val="en-GB"/>
              </w:rPr>
            </w:pPr>
          </w:p>
        </w:tc>
      </w:tr>
      <w:tr w:rsidR="005B74EF" w:rsidRPr="005B74EF" w14:paraId="3B9DEF1E" w14:textId="77777777" w:rsidTr="005674A2">
        <w:trPr>
          <w:trHeight w:val="315"/>
        </w:trPr>
        <w:tc>
          <w:tcPr>
            <w:tcW w:w="1135" w:type="dxa"/>
            <w:vAlign w:val="center"/>
            <w:hideMark/>
          </w:tcPr>
          <w:p w14:paraId="05F9D7A7" w14:textId="77777777" w:rsidR="005B74EF" w:rsidRPr="005B74EF" w:rsidRDefault="005B74EF" w:rsidP="005B74EF">
            <w:pPr>
              <w:spacing w:after="160" w:line="259" w:lineRule="auto"/>
              <w:rPr>
                <w:lang w:val="en-GB"/>
              </w:rPr>
            </w:pPr>
            <w:r w:rsidRPr="005B74EF">
              <w:rPr>
                <w:lang w:val="en-GB"/>
              </w:rPr>
              <w:t>Α3.6.34</w:t>
            </w:r>
          </w:p>
        </w:tc>
        <w:tc>
          <w:tcPr>
            <w:tcW w:w="2945" w:type="dxa"/>
            <w:vAlign w:val="center"/>
            <w:hideMark/>
          </w:tcPr>
          <w:p w14:paraId="5CD2C795" w14:textId="77777777" w:rsidR="005B74EF" w:rsidRPr="005B74EF" w:rsidRDefault="005B74EF" w:rsidP="005B74EF">
            <w:pPr>
              <w:spacing w:after="160" w:line="259" w:lineRule="auto"/>
              <w:rPr>
                <w:lang w:val="en-GB"/>
              </w:rPr>
            </w:pPr>
            <w:proofErr w:type="spellStart"/>
            <w:r w:rsidRPr="005B74EF">
              <w:rPr>
                <w:lang w:val="en-GB"/>
              </w:rPr>
              <w:t>Χρόνος</w:t>
            </w:r>
            <w:proofErr w:type="spellEnd"/>
            <w:r w:rsidRPr="005B74EF">
              <w:rPr>
                <w:lang w:val="en-GB"/>
              </w:rPr>
              <w:t xml:space="preserve"> απ</w:t>
            </w:r>
            <w:proofErr w:type="spellStart"/>
            <w:r w:rsidRPr="005B74EF">
              <w:rPr>
                <w:lang w:val="en-GB"/>
              </w:rPr>
              <w:t>όκρισης</w:t>
            </w:r>
            <w:proofErr w:type="spellEnd"/>
            <w:r w:rsidRPr="005B74EF">
              <w:rPr>
                <w:lang w:val="en-GB"/>
              </w:rPr>
              <w:t xml:space="preserve"> </w:t>
            </w:r>
          </w:p>
        </w:tc>
        <w:tc>
          <w:tcPr>
            <w:tcW w:w="2268" w:type="dxa"/>
            <w:vAlign w:val="center"/>
            <w:hideMark/>
          </w:tcPr>
          <w:p w14:paraId="1D3F7586" w14:textId="77777777" w:rsidR="005B74EF" w:rsidRPr="005B74EF" w:rsidRDefault="005B74EF" w:rsidP="005B74EF">
            <w:pPr>
              <w:spacing w:after="160" w:line="259" w:lineRule="auto"/>
              <w:rPr>
                <w:lang w:val="en-GB"/>
              </w:rPr>
            </w:pPr>
            <w:r w:rsidRPr="005B74EF">
              <w:rPr>
                <w:lang w:val="en-GB"/>
              </w:rPr>
              <w:t xml:space="preserve">≤ 1 </w:t>
            </w:r>
            <w:proofErr w:type="spellStart"/>
            <w:r w:rsidRPr="005B74EF">
              <w:rPr>
                <w:lang w:val="en-GB"/>
              </w:rPr>
              <w:t>ms</w:t>
            </w:r>
            <w:proofErr w:type="spellEnd"/>
          </w:p>
        </w:tc>
        <w:tc>
          <w:tcPr>
            <w:tcW w:w="1328" w:type="dxa"/>
          </w:tcPr>
          <w:p w14:paraId="268C59B7" w14:textId="77777777" w:rsidR="005B74EF" w:rsidRPr="005B74EF" w:rsidRDefault="005B74EF" w:rsidP="005B74EF">
            <w:pPr>
              <w:spacing w:after="160" w:line="259" w:lineRule="auto"/>
              <w:rPr>
                <w:lang w:val="en-GB"/>
              </w:rPr>
            </w:pPr>
          </w:p>
        </w:tc>
        <w:tc>
          <w:tcPr>
            <w:tcW w:w="1680" w:type="dxa"/>
          </w:tcPr>
          <w:p w14:paraId="715A989F" w14:textId="77777777" w:rsidR="005B74EF" w:rsidRPr="005B74EF" w:rsidRDefault="005B74EF" w:rsidP="005B74EF">
            <w:pPr>
              <w:spacing w:after="160" w:line="259" w:lineRule="auto"/>
              <w:rPr>
                <w:lang w:val="en-GB"/>
              </w:rPr>
            </w:pPr>
          </w:p>
        </w:tc>
      </w:tr>
      <w:tr w:rsidR="005B74EF" w:rsidRPr="005B74EF" w14:paraId="69E56DB6" w14:textId="77777777" w:rsidTr="005674A2">
        <w:trPr>
          <w:trHeight w:val="315"/>
        </w:trPr>
        <w:tc>
          <w:tcPr>
            <w:tcW w:w="1135" w:type="dxa"/>
            <w:vAlign w:val="center"/>
            <w:hideMark/>
          </w:tcPr>
          <w:p w14:paraId="34EB2658" w14:textId="77777777" w:rsidR="005B74EF" w:rsidRPr="005B74EF" w:rsidRDefault="005B74EF" w:rsidP="005B74EF">
            <w:pPr>
              <w:spacing w:after="160" w:line="259" w:lineRule="auto"/>
              <w:rPr>
                <w:lang w:val="en-GB"/>
              </w:rPr>
            </w:pPr>
            <w:r w:rsidRPr="005B74EF">
              <w:rPr>
                <w:lang w:val="en-GB"/>
              </w:rPr>
              <w:t>Α3.6.35</w:t>
            </w:r>
          </w:p>
        </w:tc>
        <w:tc>
          <w:tcPr>
            <w:tcW w:w="2945" w:type="dxa"/>
            <w:vAlign w:val="center"/>
            <w:hideMark/>
          </w:tcPr>
          <w:p w14:paraId="3C2ACCA5" w14:textId="77777777" w:rsidR="005B74EF" w:rsidRPr="005B74EF" w:rsidRDefault="005B74EF" w:rsidP="005B74EF">
            <w:pPr>
              <w:spacing w:after="160" w:line="259" w:lineRule="auto"/>
              <w:rPr>
                <w:lang w:val="en-GB"/>
              </w:rPr>
            </w:pPr>
            <w:proofErr w:type="spellStart"/>
            <w:r w:rsidRPr="005B74EF">
              <w:rPr>
                <w:lang w:val="en-GB"/>
              </w:rPr>
              <w:t>Αντι</w:t>
            </w:r>
            <w:proofErr w:type="spellEnd"/>
            <w:r w:rsidRPr="005B74EF">
              <w:rPr>
                <w:lang w:val="en-GB"/>
              </w:rPr>
              <w:t>ανακλαστική</w:t>
            </w:r>
          </w:p>
        </w:tc>
        <w:tc>
          <w:tcPr>
            <w:tcW w:w="2268" w:type="dxa"/>
            <w:vAlign w:val="center"/>
            <w:hideMark/>
          </w:tcPr>
          <w:p w14:paraId="50F9A524"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14412FB2" w14:textId="77777777" w:rsidR="005B74EF" w:rsidRPr="005B74EF" w:rsidRDefault="005B74EF" w:rsidP="005B74EF">
            <w:pPr>
              <w:spacing w:after="160" w:line="259" w:lineRule="auto"/>
              <w:rPr>
                <w:lang w:val="en-GB"/>
              </w:rPr>
            </w:pPr>
          </w:p>
        </w:tc>
        <w:tc>
          <w:tcPr>
            <w:tcW w:w="1680" w:type="dxa"/>
          </w:tcPr>
          <w:p w14:paraId="23CF7C6F" w14:textId="77777777" w:rsidR="005B74EF" w:rsidRPr="005B74EF" w:rsidRDefault="005B74EF" w:rsidP="005B74EF">
            <w:pPr>
              <w:spacing w:after="160" w:line="259" w:lineRule="auto"/>
              <w:rPr>
                <w:lang w:val="en-GB"/>
              </w:rPr>
            </w:pPr>
          </w:p>
        </w:tc>
      </w:tr>
      <w:tr w:rsidR="005B74EF" w:rsidRPr="005B74EF" w14:paraId="00147DD4" w14:textId="77777777" w:rsidTr="005674A2">
        <w:trPr>
          <w:trHeight w:val="315"/>
        </w:trPr>
        <w:tc>
          <w:tcPr>
            <w:tcW w:w="1135" w:type="dxa"/>
            <w:vAlign w:val="center"/>
            <w:hideMark/>
          </w:tcPr>
          <w:p w14:paraId="21AED295"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AD17472" w14:textId="77777777" w:rsidR="005B74EF" w:rsidRPr="005B74EF" w:rsidRDefault="005B74EF" w:rsidP="005B74EF">
            <w:pPr>
              <w:spacing w:after="160" w:line="259" w:lineRule="auto"/>
              <w:rPr>
                <w:lang w:val="en-GB"/>
              </w:rPr>
            </w:pPr>
            <w:proofErr w:type="spellStart"/>
            <w:r w:rsidRPr="005B74EF">
              <w:rPr>
                <w:lang w:val="en-GB"/>
              </w:rPr>
              <w:t>Κάμερ</w:t>
            </w:r>
            <w:proofErr w:type="spellEnd"/>
            <w:r w:rsidRPr="005B74EF">
              <w:rPr>
                <w:lang w:val="en-GB"/>
              </w:rPr>
              <w:t>α:</w:t>
            </w:r>
          </w:p>
        </w:tc>
        <w:tc>
          <w:tcPr>
            <w:tcW w:w="2268" w:type="dxa"/>
            <w:vAlign w:val="center"/>
            <w:hideMark/>
          </w:tcPr>
          <w:p w14:paraId="606D1CD8" w14:textId="77777777" w:rsidR="005B74EF" w:rsidRPr="005B74EF" w:rsidRDefault="005B74EF" w:rsidP="005B74EF">
            <w:pPr>
              <w:spacing w:after="160" w:line="259" w:lineRule="auto"/>
              <w:rPr>
                <w:lang w:val="en-GB"/>
              </w:rPr>
            </w:pPr>
            <w:r w:rsidRPr="005B74EF">
              <w:rPr>
                <w:lang w:val="en-GB"/>
              </w:rPr>
              <w:t> </w:t>
            </w:r>
          </w:p>
        </w:tc>
        <w:tc>
          <w:tcPr>
            <w:tcW w:w="1328" w:type="dxa"/>
          </w:tcPr>
          <w:p w14:paraId="54F865BB" w14:textId="77777777" w:rsidR="005B74EF" w:rsidRPr="005B74EF" w:rsidRDefault="005B74EF" w:rsidP="005B74EF">
            <w:pPr>
              <w:spacing w:after="160" w:line="259" w:lineRule="auto"/>
              <w:rPr>
                <w:lang w:val="en-GB"/>
              </w:rPr>
            </w:pPr>
          </w:p>
        </w:tc>
        <w:tc>
          <w:tcPr>
            <w:tcW w:w="1680" w:type="dxa"/>
          </w:tcPr>
          <w:p w14:paraId="586399EA" w14:textId="77777777" w:rsidR="005B74EF" w:rsidRPr="005B74EF" w:rsidRDefault="005B74EF" w:rsidP="005B74EF">
            <w:pPr>
              <w:spacing w:after="160" w:line="259" w:lineRule="auto"/>
              <w:rPr>
                <w:lang w:val="en-GB"/>
              </w:rPr>
            </w:pPr>
          </w:p>
        </w:tc>
      </w:tr>
      <w:tr w:rsidR="005B74EF" w:rsidRPr="005B74EF" w14:paraId="0A819540" w14:textId="77777777" w:rsidTr="005674A2">
        <w:trPr>
          <w:trHeight w:val="315"/>
        </w:trPr>
        <w:tc>
          <w:tcPr>
            <w:tcW w:w="1135" w:type="dxa"/>
            <w:vAlign w:val="center"/>
            <w:hideMark/>
          </w:tcPr>
          <w:p w14:paraId="2D2BDCFF" w14:textId="77777777" w:rsidR="005B74EF" w:rsidRPr="005B74EF" w:rsidRDefault="005B74EF" w:rsidP="005B74EF">
            <w:pPr>
              <w:spacing w:after="160" w:line="259" w:lineRule="auto"/>
              <w:rPr>
                <w:lang w:val="en-GB"/>
              </w:rPr>
            </w:pPr>
            <w:r w:rsidRPr="005B74EF">
              <w:rPr>
                <w:lang w:val="en-GB"/>
              </w:rPr>
              <w:t>Α3.6.36</w:t>
            </w:r>
          </w:p>
        </w:tc>
        <w:tc>
          <w:tcPr>
            <w:tcW w:w="2945" w:type="dxa"/>
            <w:vAlign w:val="center"/>
            <w:hideMark/>
          </w:tcPr>
          <w:p w14:paraId="06C9F836" w14:textId="77777777" w:rsidR="005B74EF" w:rsidRPr="005B74EF" w:rsidRDefault="005B74EF" w:rsidP="005B74EF">
            <w:pPr>
              <w:spacing w:after="160" w:line="259" w:lineRule="auto"/>
              <w:rPr>
                <w:lang w:val="en-GB"/>
              </w:rPr>
            </w:pPr>
            <w:proofErr w:type="spellStart"/>
            <w:r w:rsidRPr="005B74EF">
              <w:rPr>
                <w:lang w:val="en-GB"/>
              </w:rPr>
              <w:t>Αριθμός</w:t>
            </w:r>
            <w:proofErr w:type="spellEnd"/>
            <w:r w:rsidRPr="005B74EF">
              <w:rPr>
                <w:lang w:val="en-GB"/>
              </w:rPr>
              <w:t xml:space="preserve"> κα</w:t>
            </w:r>
            <w:proofErr w:type="spellStart"/>
            <w:r w:rsidRPr="005B74EF">
              <w:rPr>
                <w:lang w:val="en-GB"/>
              </w:rPr>
              <w:t>μερών</w:t>
            </w:r>
            <w:proofErr w:type="spellEnd"/>
          </w:p>
        </w:tc>
        <w:tc>
          <w:tcPr>
            <w:tcW w:w="2268" w:type="dxa"/>
            <w:vAlign w:val="center"/>
            <w:hideMark/>
          </w:tcPr>
          <w:p w14:paraId="0D43DB01" w14:textId="77777777" w:rsidR="005B74EF" w:rsidRPr="005B74EF" w:rsidRDefault="005B74EF" w:rsidP="005B74EF">
            <w:pPr>
              <w:spacing w:after="160" w:line="259" w:lineRule="auto"/>
              <w:rPr>
                <w:lang w:val="en-GB"/>
              </w:rPr>
            </w:pPr>
            <w:r w:rsidRPr="005B74EF">
              <w:rPr>
                <w:lang w:val="en-GB"/>
              </w:rPr>
              <w:t>≥ 2</w:t>
            </w:r>
          </w:p>
        </w:tc>
        <w:tc>
          <w:tcPr>
            <w:tcW w:w="1328" w:type="dxa"/>
          </w:tcPr>
          <w:p w14:paraId="7F356F5B" w14:textId="77777777" w:rsidR="005B74EF" w:rsidRPr="005B74EF" w:rsidRDefault="005B74EF" w:rsidP="005B74EF">
            <w:pPr>
              <w:spacing w:after="160" w:line="259" w:lineRule="auto"/>
              <w:rPr>
                <w:lang w:val="en-GB"/>
              </w:rPr>
            </w:pPr>
          </w:p>
        </w:tc>
        <w:tc>
          <w:tcPr>
            <w:tcW w:w="1680" w:type="dxa"/>
          </w:tcPr>
          <w:p w14:paraId="3FFDE687" w14:textId="77777777" w:rsidR="005B74EF" w:rsidRPr="005B74EF" w:rsidRDefault="005B74EF" w:rsidP="005B74EF">
            <w:pPr>
              <w:spacing w:after="160" w:line="259" w:lineRule="auto"/>
              <w:rPr>
                <w:lang w:val="en-GB"/>
              </w:rPr>
            </w:pPr>
          </w:p>
        </w:tc>
      </w:tr>
      <w:tr w:rsidR="005B74EF" w:rsidRPr="005B74EF" w14:paraId="3D7CF435" w14:textId="77777777" w:rsidTr="005674A2">
        <w:trPr>
          <w:trHeight w:val="600"/>
        </w:trPr>
        <w:tc>
          <w:tcPr>
            <w:tcW w:w="1135" w:type="dxa"/>
            <w:vAlign w:val="center"/>
            <w:hideMark/>
          </w:tcPr>
          <w:p w14:paraId="28476150" w14:textId="77777777" w:rsidR="005B74EF" w:rsidRPr="005B74EF" w:rsidRDefault="005B74EF" w:rsidP="005B74EF">
            <w:pPr>
              <w:spacing w:after="160" w:line="259" w:lineRule="auto"/>
              <w:rPr>
                <w:lang w:val="en-GB"/>
              </w:rPr>
            </w:pPr>
            <w:r w:rsidRPr="005B74EF">
              <w:rPr>
                <w:lang w:val="en-GB"/>
              </w:rPr>
              <w:t>Α3.6.37</w:t>
            </w:r>
          </w:p>
        </w:tc>
        <w:tc>
          <w:tcPr>
            <w:tcW w:w="2945" w:type="dxa"/>
            <w:vAlign w:val="center"/>
            <w:hideMark/>
          </w:tcPr>
          <w:p w14:paraId="556D0238"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κάμερ</w:t>
            </w:r>
            <w:proofErr w:type="spellEnd"/>
            <w:r w:rsidRPr="005B74EF">
              <w:rPr>
                <w:lang w:val="en-GB"/>
              </w:rPr>
              <w:t>ας</w:t>
            </w:r>
          </w:p>
        </w:tc>
        <w:tc>
          <w:tcPr>
            <w:tcW w:w="2268" w:type="dxa"/>
            <w:vAlign w:val="center"/>
            <w:hideMark/>
          </w:tcPr>
          <w:p w14:paraId="51FAF51C" w14:textId="77777777" w:rsidR="005B74EF" w:rsidRPr="005B74EF" w:rsidRDefault="005B74EF" w:rsidP="005B74EF">
            <w:pPr>
              <w:spacing w:after="160" w:line="259" w:lineRule="auto"/>
              <w:rPr>
                <w:lang w:val="en-GB"/>
              </w:rPr>
            </w:pPr>
            <w:r w:rsidRPr="005B74EF">
              <w:rPr>
                <w:lang w:val="en-GB"/>
              </w:rPr>
              <w:t xml:space="preserve">FHD RGB </w:t>
            </w:r>
            <w:r w:rsidRPr="005B74EF">
              <w:rPr>
                <w:lang w:val="en-GB"/>
              </w:rPr>
              <w:br/>
              <w:t>Yπ</w:t>
            </w:r>
            <w:proofErr w:type="spellStart"/>
            <w:r w:rsidRPr="005B74EF">
              <w:rPr>
                <w:lang w:val="en-GB"/>
              </w:rPr>
              <w:t>ερύθρων</w:t>
            </w:r>
            <w:proofErr w:type="spellEnd"/>
          </w:p>
        </w:tc>
        <w:tc>
          <w:tcPr>
            <w:tcW w:w="1328" w:type="dxa"/>
          </w:tcPr>
          <w:p w14:paraId="239A1A0D" w14:textId="77777777" w:rsidR="005B74EF" w:rsidRPr="005B74EF" w:rsidRDefault="005B74EF" w:rsidP="005B74EF">
            <w:pPr>
              <w:spacing w:after="160" w:line="259" w:lineRule="auto"/>
              <w:rPr>
                <w:lang w:val="en-GB"/>
              </w:rPr>
            </w:pPr>
          </w:p>
        </w:tc>
        <w:tc>
          <w:tcPr>
            <w:tcW w:w="1680" w:type="dxa"/>
          </w:tcPr>
          <w:p w14:paraId="69E62742" w14:textId="77777777" w:rsidR="005B74EF" w:rsidRPr="005B74EF" w:rsidRDefault="005B74EF" w:rsidP="005B74EF">
            <w:pPr>
              <w:spacing w:after="160" w:line="259" w:lineRule="auto"/>
              <w:rPr>
                <w:lang w:val="en-GB"/>
              </w:rPr>
            </w:pPr>
          </w:p>
        </w:tc>
      </w:tr>
      <w:tr w:rsidR="005B74EF" w:rsidRPr="005B74EF" w14:paraId="4262FC56" w14:textId="77777777" w:rsidTr="005674A2">
        <w:trPr>
          <w:trHeight w:val="315"/>
        </w:trPr>
        <w:tc>
          <w:tcPr>
            <w:tcW w:w="1135" w:type="dxa"/>
            <w:vAlign w:val="center"/>
            <w:hideMark/>
          </w:tcPr>
          <w:p w14:paraId="7DB157F0"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787855B" w14:textId="77777777" w:rsidR="005B74EF" w:rsidRPr="005B74EF" w:rsidRDefault="005B74EF" w:rsidP="005B74EF">
            <w:pPr>
              <w:spacing w:after="160" w:line="259" w:lineRule="auto"/>
              <w:rPr>
                <w:lang w:val="en-GB"/>
              </w:rPr>
            </w:pPr>
            <w:proofErr w:type="spellStart"/>
            <w:r w:rsidRPr="005B74EF">
              <w:rPr>
                <w:lang w:val="en-GB"/>
              </w:rPr>
              <w:t>Μικρόφωνο</w:t>
            </w:r>
            <w:proofErr w:type="spellEnd"/>
            <w:r w:rsidRPr="005B74EF">
              <w:rPr>
                <w:lang w:val="en-GB"/>
              </w:rPr>
              <w:t>:</w:t>
            </w:r>
          </w:p>
        </w:tc>
        <w:tc>
          <w:tcPr>
            <w:tcW w:w="2268" w:type="dxa"/>
            <w:vAlign w:val="center"/>
            <w:hideMark/>
          </w:tcPr>
          <w:p w14:paraId="4513AE94" w14:textId="77777777" w:rsidR="005B74EF" w:rsidRPr="005B74EF" w:rsidRDefault="005B74EF" w:rsidP="005B74EF">
            <w:pPr>
              <w:spacing w:after="160" w:line="259" w:lineRule="auto"/>
              <w:rPr>
                <w:lang w:val="en-GB"/>
              </w:rPr>
            </w:pPr>
            <w:r w:rsidRPr="005B74EF">
              <w:rPr>
                <w:lang w:val="en-GB"/>
              </w:rPr>
              <w:t> </w:t>
            </w:r>
          </w:p>
        </w:tc>
        <w:tc>
          <w:tcPr>
            <w:tcW w:w="1328" w:type="dxa"/>
          </w:tcPr>
          <w:p w14:paraId="1F1D3849" w14:textId="77777777" w:rsidR="005B74EF" w:rsidRPr="005B74EF" w:rsidRDefault="005B74EF" w:rsidP="005B74EF">
            <w:pPr>
              <w:spacing w:after="160" w:line="259" w:lineRule="auto"/>
              <w:rPr>
                <w:lang w:val="en-GB"/>
              </w:rPr>
            </w:pPr>
          </w:p>
        </w:tc>
        <w:tc>
          <w:tcPr>
            <w:tcW w:w="1680" w:type="dxa"/>
          </w:tcPr>
          <w:p w14:paraId="3F051E2A" w14:textId="77777777" w:rsidR="005B74EF" w:rsidRPr="005B74EF" w:rsidRDefault="005B74EF" w:rsidP="005B74EF">
            <w:pPr>
              <w:spacing w:after="160" w:line="259" w:lineRule="auto"/>
              <w:rPr>
                <w:lang w:val="en-GB"/>
              </w:rPr>
            </w:pPr>
          </w:p>
        </w:tc>
      </w:tr>
      <w:tr w:rsidR="005B74EF" w:rsidRPr="005B74EF" w14:paraId="07CEF927" w14:textId="77777777" w:rsidTr="005674A2">
        <w:trPr>
          <w:trHeight w:val="315"/>
        </w:trPr>
        <w:tc>
          <w:tcPr>
            <w:tcW w:w="1135" w:type="dxa"/>
            <w:vAlign w:val="center"/>
            <w:hideMark/>
          </w:tcPr>
          <w:p w14:paraId="6A77493B" w14:textId="77777777" w:rsidR="005B74EF" w:rsidRPr="005B74EF" w:rsidRDefault="005B74EF" w:rsidP="005B74EF">
            <w:pPr>
              <w:spacing w:after="160" w:line="259" w:lineRule="auto"/>
              <w:rPr>
                <w:lang w:val="en-GB"/>
              </w:rPr>
            </w:pPr>
            <w:r w:rsidRPr="005B74EF">
              <w:rPr>
                <w:lang w:val="en-GB"/>
              </w:rPr>
              <w:t>Α3.6.38</w:t>
            </w:r>
          </w:p>
        </w:tc>
        <w:tc>
          <w:tcPr>
            <w:tcW w:w="2945" w:type="dxa"/>
            <w:vAlign w:val="center"/>
            <w:hideMark/>
          </w:tcPr>
          <w:p w14:paraId="7D413C0A" w14:textId="77777777" w:rsidR="005B74EF" w:rsidRPr="005B74EF" w:rsidRDefault="005B74EF" w:rsidP="005B74EF">
            <w:pPr>
              <w:spacing w:after="160" w:line="259" w:lineRule="auto"/>
              <w:rPr>
                <w:lang w:val="en-GB"/>
              </w:rPr>
            </w:pPr>
            <w:proofErr w:type="spellStart"/>
            <w:r w:rsidRPr="005B74EF">
              <w:rPr>
                <w:lang w:val="en-GB"/>
              </w:rPr>
              <w:t>Μικρόφων</w:t>
            </w:r>
            <w:proofErr w:type="spellEnd"/>
            <w:r w:rsidRPr="005B74EF">
              <w:rPr>
                <w:lang w:val="en-GB"/>
              </w:rPr>
              <w:t xml:space="preserve">α </w:t>
            </w:r>
            <w:proofErr w:type="spellStart"/>
            <w:r w:rsidRPr="005B74EF">
              <w:rPr>
                <w:lang w:val="en-GB"/>
              </w:rPr>
              <w:t>ψηφι</w:t>
            </w:r>
            <w:proofErr w:type="spellEnd"/>
            <w:r w:rsidRPr="005B74EF">
              <w:rPr>
                <w:lang w:val="en-GB"/>
              </w:rPr>
              <w:t xml:space="preserve">ακής </w:t>
            </w:r>
            <w:proofErr w:type="spellStart"/>
            <w:r w:rsidRPr="005B74EF">
              <w:rPr>
                <w:lang w:val="en-GB"/>
              </w:rPr>
              <w:t>συστοιχί</w:t>
            </w:r>
            <w:proofErr w:type="spellEnd"/>
            <w:r w:rsidRPr="005B74EF">
              <w:rPr>
                <w:lang w:val="en-GB"/>
              </w:rPr>
              <w:t>ας</w:t>
            </w:r>
          </w:p>
        </w:tc>
        <w:tc>
          <w:tcPr>
            <w:tcW w:w="2268" w:type="dxa"/>
            <w:vAlign w:val="center"/>
            <w:hideMark/>
          </w:tcPr>
          <w:p w14:paraId="4AA94325" w14:textId="77777777" w:rsidR="005B74EF" w:rsidRPr="005B74EF" w:rsidRDefault="005B74EF" w:rsidP="005B74EF">
            <w:pPr>
              <w:spacing w:after="160" w:line="259" w:lineRule="auto"/>
              <w:rPr>
                <w:lang w:val="en-GB"/>
              </w:rPr>
            </w:pPr>
            <w:r w:rsidRPr="005B74EF">
              <w:rPr>
                <w:lang w:val="en-GB"/>
              </w:rPr>
              <w:t>≥ 2</w:t>
            </w:r>
          </w:p>
        </w:tc>
        <w:tc>
          <w:tcPr>
            <w:tcW w:w="1328" w:type="dxa"/>
          </w:tcPr>
          <w:p w14:paraId="5A81B17D" w14:textId="77777777" w:rsidR="005B74EF" w:rsidRPr="005B74EF" w:rsidRDefault="005B74EF" w:rsidP="005B74EF">
            <w:pPr>
              <w:spacing w:after="160" w:line="259" w:lineRule="auto"/>
              <w:rPr>
                <w:lang w:val="en-GB"/>
              </w:rPr>
            </w:pPr>
          </w:p>
        </w:tc>
        <w:tc>
          <w:tcPr>
            <w:tcW w:w="1680" w:type="dxa"/>
          </w:tcPr>
          <w:p w14:paraId="3C82FA74" w14:textId="77777777" w:rsidR="005B74EF" w:rsidRPr="005B74EF" w:rsidRDefault="005B74EF" w:rsidP="005B74EF">
            <w:pPr>
              <w:spacing w:after="160" w:line="259" w:lineRule="auto"/>
              <w:rPr>
                <w:lang w:val="en-GB"/>
              </w:rPr>
            </w:pPr>
          </w:p>
        </w:tc>
      </w:tr>
      <w:tr w:rsidR="005B74EF" w:rsidRPr="005B74EF" w14:paraId="49488AB0" w14:textId="77777777" w:rsidTr="005674A2">
        <w:trPr>
          <w:trHeight w:val="315"/>
        </w:trPr>
        <w:tc>
          <w:tcPr>
            <w:tcW w:w="1135" w:type="dxa"/>
            <w:vAlign w:val="center"/>
            <w:hideMark/>
          </w:tcPr>
          <w:p w14:paraId="2A390BCF"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986D857" w14:textId="77777777" w:rsidR="005B74EF" w:rsidRPr="005B74EF" w:rsidRDefault="005B74EF" w:rsidP="005B74EF">
            <w:pPr>
              <w:spacing w:after="160" w:line="259" w:lineRule="auto"/>
              <w:rPr>
                <w:lang w:val="en-GB"/>
              </w:rPr>
            </w:pPr>
            <w:proofErr w:type="spellStart"/>
            <w:r w:rsidRPr="005B74EF">
              <w:rPr>
                <w:lang w:val="en-GB"/>
              </w:rPr>
              <w:t>Βάρος</w:t>
            </w:r>
            <w:proofErr w:type="spellEnd"/>
            <w:r w:rsidRPr="005B74EF">
              <w:rPr>
                <w:lang w:val="en-GB"/>
              </w:rPr>
              <w:t>:</w:t>
            </w:r>
          </w:p>
        </w:tc>
        <w:tc>
          <w:tcPr>
            <w:tcW w:w="2268" w:type="dxa"/>
            <w:vAlign w:val="center"/>
            <w:hideMark/>
          </w:tcPr>
          <w:p w14:paraId="75268121" w14:textId="77777777" w:rsidR="005B74EF" w:rsidRPr="005B74EF" w:rsidRDefault="005B74EF" w:rsidP="005B74EF">
            <w:pPr>
              <w:spacing w:after="160" w:line="259" w:lineRule="auto"/>
              <w:rPr>
                <w:lang w:val="en-GB"/>
              </w:rPr>
            </w:pPr>
            <w:r w:rsidRPr="005B74EF">
              <w:rPr>
                <w:lang w:val="en-GB"/>
              </w:rPr>
              <w:t> </w:t>
            </w:r>
          </w:p>
        </w:tc>
        <w:tc>
          <w:tcPr>
            <w:tcW w:w="1328" w:type="dxa"/>
          </w:tcPr>
          <w:p w14:paraId="6134D509" w14:textId="77777777" w:rsidR="005B74EF" w:rsidRPr="005B74EF" w:rsidRDefault="005B74EF" w:rsidP="005B74EF">
            <w:pPr>
              <w:spacing w:after="160" w:line="259" w:lineRule="auto"/>
              <w:rPr>
                <w:lang w:val="en-GB"/>
              </w:rPr>
            </w:pPr>
          </w:p>
        </w:tc>
        <w:tc>
          <w:tcPr>
            <w:tcW w:w="1680" w:type="dxa"/>
          </w:tcPr>
          <w:p w14:paraId="42DD9276" w14:textId="77777777" w:rsidR="005B74EF" w:rsidRPr="005B74EF" w:rsidRDefault="005B74EF" w:rsidP="005B74EF">
            <w:pPr>
              <w:spacing w:after="160" w:line="259" w:lineRule="auto"/>
              <w:rPr>
                <w:lang w:val="en-GB"/>
              </w:rPr>
            </w:pPr>
          </w:p>
        </w:tc>
      </w:tr>
      <w:tr w:rsidR="005B74EF" w:rsidRPr="005B74EF" w14:paraId="54177B8A" w14:textId="77777777" w:rsidTr="005674A2">
        <w:trPr>
          <w:trHeight w:val="315"/>
        </w:trPr>
        <w:tc>
          <w:tcPr>
            <w:tcW w:w="1135" w:type="dxa"/>
            <w:vAlign w:val="center"/>
            <w:hideMark/>
          </w:tcPr>
          <w:p w14:paraId="7EFD6943" w14:textId="77777777" w:rsidR="005B74EF" w:rsidRPr="005B74EF" w:rsidRDefault="005B74EF" w:rsidP="005B74EF">
            <w:pPr>
              <w:spacing w:after="160" w:line="259" w:lineRule="auto"/>
              <w:rPr>
                <w:lang w:val="en-GB"/>
              </w:rPr>
            </w:pPr>
            <w:r w:rsidRPr="005B74EF">
              <w:rPr>
                <w:lang w:val="en-GB"/>
              </w:rPr>
              <w:t>Α3.6.39</w:t>
            </w:r>
          </w:p>
        </w:tc>
        <w:tc>
          <w:tcPr>
            <w:tcW w:w="2945" w:type="dxa"/>
            <w:vAlign w:val="center"/>
            <w:hideMark/>
          </w:tcPr>
          <w:p w14:paraId="5ABC1BAF" w14:textId="77777777" w:rsidR="005B74EF" w:rsidRPr="005B74EF" w:rsidRDefault="005B74EF" w:rsidP="005B74EF">
            <w:pPr>
              <w:spacing w:after="160" w:line="259" w:lineRule="auto"/>
              <w:rPr>
                <w:lang w:val="en-GB"/>
              </w:rPr>
            </w:pPr>
            <w:proofErr w:type="spellStart"/>
            <w:r w:rsidRPr="005B74EF">
              <w:rPr>
                <w:lang w:val="en-GB"/>
              </w:rPr>
              <w:t>Συνολικό</w:t>
            </w:r>
            <w:proofErr w:type="spellEnd"/>
            <w:r w:rsidRPr="005B74EF">
              <w:rPr>
                <w:lang w:val="en-GB"/>
              </w:rPr>
              <w:t xml:space="preserve"> β</w:t>
            </w:r>
            <w:proofErr w:type="spellStart"/>
            <w:r w:rsidRPr="005B74EF">
              <w:rPr>
                <w:lang w:val="en-GB"/>
              </w:rPr>
              <w:t>άρος</w:t>
            </w:r>
            <w:proofErr w:type="spellEnd"/>
            <w:r w:rsidRPr="005B74EF">
              <w:rPr>
                <w:lang w:val="en-GB"/>
              </w:rPr>
              <w:t xml:space="preserve"> (</w:t>
            </w:r>
            <w:proofErr w:type="spellStart"/>
            <w:r w:rsidRPr="005B74EF">
              <w:rPr>
                <w:lang w:val="en-GB"/>
              </w:rPr>
              <w:t>κιλά</w:t>
            </w:r>
            <w:proofErr w:type="spellEnd"/>
            <w:r w:rsidRPr="005B74EF">
              <w:rPr>
                <w:lang w:val="en-GB"/>
              </w:rPr>
              <w:t>)</w:t>
            </w:r>
          </w:p>
        </w:tc>
        <w:tc>
          <w:tcPr>
            <w:tcW w:w="2268" w:type="dxa"/>
            <w:vAlign w:val="center"/>
            <w:hideMark/>
          </w:tcPr>
          <w:p w14:paraId="7D7EFB96" w14:textId="77777777" w:rsidR="005B74EF" w:rsidRPr="005B74EF" w:rsidRDefault="005B74EF" w:rsidP="005B74EF">
            <w:pPr>
              <w:spacing w:after="160" w:line="259" w:lineRule="auto"/>
              <w:rPr>
                <w:lang w:val="en-GB"/>
              </w:rPr>
            </w:pPr>
            <w:r w:rsidRPr="005B74EF">
              <w:rPr>
                <w:lang w:val="en-GB"/>
              </w:rPr>
              <w:t>≤ 1,8</w:t>
            </w:r>
          </w:p>
        </w:tc>
        <w:tc>
          <w:tcPr>
            <w:tcW w:w="1328" w:type="dxa"/>
          </w:tcPr>
          <w:p w14:paraId="0B86A2BB" w14:textId="77777777" w:rsidR="005B74EF" w:rsidRPr="005B74EF" w:rsidRDefault="005B74EF" w:rsidP="005B74EF">
            <w:pPr>
              <w:spacing w:after="160" w:line="259" w:lineRule="auto"/>
              <w:rPr>
                <w:lang w:val="en-GB"/>
              </w:rPr>
            </w:pPr>
          </w:p>
        </w:tc>
        <w:tc>
          <w:tcPr>
            <w:tcW w:w="1680" w:type="dxa"/>
          </w:tcPr>
          <w:p w14:paraId="471D8F83" w14:textId="77777777" w:rsidR="005B74EF" w:rsidRPr="005B74EF" w:rsidRDefault="005B74EF" w:rsidP="005B74EF">
            <w:pPr>
              <w:spacing w:after="160" w:line="259" w:lineRule="auto"/>
              <w:rPr>
                <w:lang w:val="en-GB"/>
              </w:rPr>
            </w:pPr>
          </w:p>
        </w:tc>
      </w:tr>
      <w:tr w:rsidR="005B74EF" w:rsidRPr="005B74EF" w14:paraId="162B8C05" w14:textId="77777777" w:rsidTr="005674A2">
        <w:trPr>
          <w:trHeight w:val="315"/>
        </w:trPr>
        <w:tc>
          <w:tcPr>
            <w:tcW w:w="1135" w:type="dxa"/>
            <w:vAlign w:val="center"/>
            <w:hideMark/>
          </w:tcPr>
          <w:p w14:paraId="23EB4D01"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4F5DA1C"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vAlign w:val="center"/>
            <w:hideMark/>
          </w:tcPr>
          <w:p w14:paraId="36BD273C" w14:textId="77777777" w:rsidR="005B74EF" w:rsidRPr="005B74EF" w:rsidRDefault="005B74EF" w:rsidP="005B74EF">
            <w:pPr>
              <w:spacing w:after="160" w:line="259" w:lineRule="auto"/>
            </w:pPr>
            <w:r w:rsidRPr="005B74EF">
              <w:rPr>
                <w:lang w:val="en-GB"/>
              </w:rPr>
              <w:t> </w:t>
            </w:r>
          </w:p>
        </w:tc>
        <w:tc>
          <w:tcPr>
            <w:tcW w:w="1328" w:type="dxa"/>
          </w:tcPr>
          <w:p w14:paraId="1196F214" w14:textId="77777777" w:rsidR="005B74EF" w:rsidRPr="005B74EF" w:rsidRDefault="005B74EF" w:rsidP="005B74EF">
            <w:pPr>
              <w:spacing w:after="160" w:line="259" w:lineRule="auto"/>
            </w:pPr>
          </w:p>
        </w:tc>
        <w:tc>
          <w:tcPr>
            <w:tcW w:w="1680" w:type="dxa"/>
          </w:tcPr>
          <w:p w14:paraId="66D1B577" w14:textId="77777777" w:rsidR="005B74EF" w:rsidRPr="005B74EF" w:rsidRDefault="005B74EF" w:rsidP="005B74EF">
            <w:pPr>
              <w:spacing w:after="160" w:line="259" w:lineRule="auto"/>
            </w:pPr>
          </w:p>
        </w:tc>
      </w:tr>
      <w:tr w:rsidR="005B74EF" w:rsidRPr="005B74EF" w14:paraId="75FBFD81" w14:textId="77777777" w:rsidTr="005674A2">
        <w:trPr>
          <w:trHeight w:val="600"/>
        </w:trPr>
        <w:tc>
          <w:tcPr>
            <w:tcW w:w="1135" w:type="dxa"/>
            <w:vAlign w:val="center"/>
            <w:hideMark/>
          </w:tcPr>
          <w:p w14:paraId="1FA763FA" w14:textId="77777777" w:rsidR="005B74EF" w:rsidRPr="005B74EF" w:rsidRDefault="005B74EF" w:rsidP="005B74EF">
            <w:pPr>
              <w:spacing w:after="160" w:line="259" w:lineRule="auto"/>
              <w:rPr>
                <w:lang w:val="en-GB"/>
              </w:rPr>
            </w:pPr>
            <w:r w:rsidRPr="005B74EF">
              <w:rPr>
                <w:lang w:val="en-GB"/>
              </w:rPr>
              <w:t>Α3.6.40</w:t>
            </w:r>
          </w:p>
        </w:tc>
        <w:tc>
          <w:tcPr>
            <w:tcW w:w="2945" w:type="dxa"/>
            <w:vAlign w:val="center"/>
            <w:hideMark/>
          </w:tcPr>
          <w:p w14:paraId="73B31E39"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vAlign w:val="center"/>
            <w:hideMark/>
          </w:tcPr>
          <w:p w14:paraId="399B5796" w14:textId="77777777" w:rsidR="005B74EF" w:rsidRPr="005B74EF" w:rsidRDefault="005B74EF" w:rsidP="005B74EF">
            <w:pPr>
              <w:spacing w:after="160" w:line="259" w:lineRule="auto"/>
              <w:rPr>
                <w:lang w:val="en-GB"/>
              </w:rPr>
            </w:pPr>
            <w:r w:rsidRPr="005B74EF">
              <w:rPr>
                <w:lang w:val="en-GB"/>
              </w:rPr>
              <w:t xml:space="preserve">Microsoft Windows 11 Pro GR/EN ή </w:t>
            </w:r>
            <w:proofErr w:type="spellStart"/>
            <w:r w:rsidRPr="005B74EF">
              <w:rPr>
                <w:lang w:val="en-GB"/>
              </w:rPr>
              <w:t>νεότερο</w:t>
            </w:r>
            <w:proofErr w:type="spellEnd"/>
            <w:r w:rsidRPr="005B74EF">
              <w:rPr>
                <w:lang w:val="en-GB"/>
              </w:rPr>
              <w:t xml:space="preserve"> π</w:t>
            </w:r>
            <w:proofErr w:type="spellStart"/>
            <w:r w:rsidRPr="005B74EF">
              <w:rPr>
                <w:lang w:val="en-GB"/>
              </w:rPr>
              <w:t>ροεγκ</w:t>
            </w:r>
            <w:proofErr w:type="spellEnd"/>
            <w:r w:rsidRPr="005B74EF">
              <w:rPr>
                <w:lang w:val="en-GB"/>
              </w:rPr>
              <w:t>ατεστημένο.</w:t>
            </w:r>
          </w:p>
        </w:tc>
        <w:tc>
          <w:tcPr>
            <w:tcW w:w="1328" w:type="dxa"/>
          </w:tcPr>
          <w:p w14:paraId="177BD81B" w14:textId="77777777" w:rsidR="005B74EF" w:rsidRPr="005B74EF" w:rsidRDefault="005B74EF" w:rsidP="005B74EF">
            <w:pPr>
              <w:spacing w:after="160" w:line="259" w:lineRule="auto"/>
              <w:rPr>
                <w:lang w:val="en-GB"/>
              </w:rPr>
            </w:pPr>
          </w:p>
        </w:tc>
        <w:tc>
          <w:tcPr>
            <w:tcW w:w="1680" w:type="dxa"/>
          </w:tcPr>
          <w:p w14:paraId="051E49A5" w14:textId="77777777" w:rsidR="005B74EF" w:rsidRPr="005B74EF" w:rsidRDefault="005B74EF" w:rsidP="005B74EF">
            <w:pPr>
              <w:spacing w:after="160" w:line="259" w:lineRule="auto"/>
              <w:rPr>
                <w:lang w:val="en-GB"/>
              </w:rPr>
            </w:pPr>
          </w:p>
        </w:tc>
      </w:tr>
      <w:tr w:rsidR="005B74EF" w:rsidRPr="005B74EF" w14:paraId="513C6A4B" w14:textId="77777777" w:rsidTr="005674A2">
        <w:trPr>
          <w:trHeight w:val="600"/>
        </w:trPr>
        <w:tc>
          <w:tcPr>
            <w:tcW w:w="1135" w:type="dxa"/>
            <w:vAlign w:val="center"/>
            <w:hideMark/>
          </w:tcPr>
          <w:p w14:paraId="5F393167"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02919DB" w14:textId="77777777" w:rsidR="005B74EF" w:rsidRPr="005B74EF" w:rsidRDefault="005B74EF" w:rsidP="005B74EF">
            <w:pPr>
              <w:spacing w:after="160" w:line="259" w:lineRule="auto"/>
            </w:pPr>
            <w:r w:rsidRPr="005B74EF">
              <w:t>Πιστοποίηση- Πρότυπα που ακολουθούνται για το σύστημα</w:t>
            </w:r>
          </w:p>
        </w:tc>
        <w:tc>
          <w:tcPr>
            <w:tcW w:w="2268" w:type="dxa"/>
            <w:vAlign w:val="center"/>
            <w:hideMark/>
          </w:tcPr>
          <w:p w14:paraId="33D1AD71" w14:textId="77777777" w:rsidR="005B74EF" w:rsidRPr="005B74EF" w:rsidRDefault="005B74EF" w:rsidP="005B74EF">
            <w:pPr>
              <w:spacing w:after="160" w:line="259" w:lineRule="auto"/>
            </w:pPr>
            <w:r w:rsidRPr="005B74EF">
              <w:rPr>
                <w:lang w:val="en-GB"/>
              </w:rPr>
              <w:t> </w:t>
            </w:r>
          </w:p>
        </w:tc>
        <w:tc>
          <w:tcPr>
            <w:tcW w:w="1328" w:type="dxa"/>
          </w:tcPr>
          <w:p w14:paraId="0DF79B73" w14:textId="77777777" w:rsidR="005B74EF" w:rsidRPr="005B74EF" w:rsidRDefault="005B74EF" w:rsidP="005B74EF">
            <w:pPr>
              <w:spacing w:after="160" w:line="259" w:lineRule="auto"/>
            </w:pPr>
          </w:p>
        </w:tc>
        <w:tc>
          <w:tcPr>
            <w:tcW w:w="1680" w:type="dxa"/>
          </w:tcPr>
          <w:p w14:paraId="6F13449F" w14:textId="77777777" w:rsidR="005B74EF" w:rsidRPr="005B74EF" w:rsidRDefault="005B74EF" w:rsidP="005B74EF">
            <w:pPr>
              <w:spacing w:after="160" w:line="259" w:lineRule="auto"/>
            </w:pPr>
          </w:p>
        </w:tc>
      </w:tr>
      <w:tr w:rsidR="005B74EF" w:rsidRPr="005B74EF" w14:paraId="131B6F00" w14:textId="77777777" w:rsidTr="005674A2">
        <w:trPr>
          <w:trHeight w:val="900"/>
        </w:trPr>
        <w:tc>
          <w:tcPr>
            <w:tcW w:w="1135" w:type="dxa"/>
            <w:vAlign w:val="center"/>
            <w:hideMark/>
          </w:tcPr>
          <w:p w14:paraId="15C693B1" w14:textId="77777777" w:rsidR="005B74EF" w:rsidRPr="005B74EF" w:rsidRDefault="005B74EF" w:rsidP="005B74EF">
            <w:pPr>
              <w:spacing w:after="160" w:line="259" w:lineRule="auto"/>
              <w:rPr>
                <w:lang w:val="en-GB"/>
              </w:rPr>
            </w:pPr>
            <w:r w:rsidRPr="005B74EF">
              <w:rPr>
                <w:lang w:val="en-GB"/>
              </w:rPr>
              <w:t>Α3.6.41</w:t>
            </w:r>
          </w:p>
        </w:tc>
        <w:tc>
          <w:tcPr>
            <w:tcW w:w="2945" w:type="dxa"/>
            <w:vAlign w:val="center"/>
            <w:hideMark/>
          </w:tcPr>
          <w:p w14:paraId="7E1CBBF9" w14:textId="77777777" w:rsidR="005B74EF" w:rsidRPr="005B74EF" w:rsidRDefault="005B74EF" w:rsidP="005B74EF">
            <w:pPr>
              <w:spacing w:after="160" w:line="259" w:lineRule="auto"/>
            </w:pPr>
            <w:r w:rsidRPr="005B74EF">
              <w:t>Το σύστημα (</w:t>
            </w:r>
            <w:r w:rsidRPr="005B74EF">
              <w:rPr>
                <w:lang w:val="en-GB"/>
              </w:rPr>
              <w:t>hardware</w:t>
            </w:r>
            <w:r w:rsidRPr="005B74EF">
              <w:t>) θα πρέπει να είναι πιστοποιημένο από τον κατασκευαστή για το λειτουργικό σύστημα με το οποίο θα παραδοθεί.</w:t>
            </w:r>
          </w:p>
        </w:tc>
        <w:tc>
          <w:tcPr>
            <w:tcW w:w="2268" w:type="dxa"/>
            <w:vAlign w:val="center"/>
            <w:hideMark/>
          </w:tcPr>
          <w:p w14:paraId="2F643505"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252DA82" w14:textId="77777777" w:rsidR="005B74EF" w:rsidRPr="005B74EF" w:rsidRDefault="005B74EF" w:rsidP="005B74EF">
            <w:pPr>
              <w:spacing w:after="160" w:line="259" w:lineRule="auto"/>
              <w:rPr>
                <w:lang w:val="en-GB"/>
              </w:rPr>
            </w:pPr>
          </w:p>
        </w:tc>
        <w:tc>
          <w:tcPr>
            <w:tcW w:w="1680" w:type="dxa"/>
          </w:tcPr>
          <w:p w14:paraId="2F9570F7" w14:textId="77777777" w:rsidR="005B74EF" w:rsidRPr="005B74EF" w:rsidRDefault="005B74EF" w:rsidP="005B74EF">
            <w:pPr>
              <w:spacing w:after="160" w:line="259" w:lineRule="auto"/>
              <w:rPr>
                <w:lang w:val="en-GB"/>
              </w:rPr>
            </w:pPr>
          </w:p>
        </w:tc>
      </w:tr>
      <w:tr w:rsidR="005B74EF" w:rsidRPr="005B74EF" w14:paraId="2852537D" w14:textId="77777777" w:rsidTr="005674A2">
        <w:trPr>
          <w:trHeight w:val="315"/>
        </w:trPr>
        <w:tc>
          <w:tcPr>
            <w:tcW w:w="1135" w:type="dxa"/>
            <w:vAlign w:val="center"/>
            <w:hideMark/>
          </w:tcPr>
          <w:p w14:paraId="1E7E207A" w14:textId="77777777" w:rsidR="005B74EF" w:rsidRPr="005B74EF" w:rsidRDefault="005B74EF" w:rsidP="005B74EF">
            <w:pPr>
              <w:spacing w:after="160" w:line="259" w:lineRule="auto"/>
              <w:rPr>
                <w:lang w:val="en-GB"/>
              </w:rPr>
            </w:pPr>
            <w:r w:rsidRPr="005B74EF">
              <w:rPr>
                <w:lang w:val="en-GB"/>
              </w:rPr>
              <w:t>Α3.6.42</w:t>
            </w:r>
          </w:p>
        </w:tc>
        <w:tc>
          <w:tcPr>
            <w:tcW w:w="2945" w:type="dxa"/>
            <w:vAlign w:val="center"/>
            <w:hideMark/>
          </w:tcPr>
          <w:p w14:paraId="67B0BB1D" w14:textId="77777777" w:rsidR="005B74EF" w:rsidRPr="005B74EF" w:rsidRDefault="005B74EF" w:rsidP="005B74EF">
            <w:pPr>
              <w:spacing w:after="160" w:line="259" w:lineRule="auto"/>
              <w:rPr>
                <w:lang w:val="en-GB"/>
              </w:rPr>
            </w:pPr>
            <w:proofErr w:type="spellStart"/>
            <w:r w:rsidRPr="005B74EF">
              <w:rPr>
                <w:lang w:val="en-GB"/>
              </w:rPr>
              <w:t>Πιστο</w:t>
            </w:r>
            <w:proofErr w:type="spellEnd"/>
            <w:r w:rsidRPr="005B74EF">
              <w:rPr>
                <w:lang w:val="en-GB"/>
              </w:rPr>
              <w:t>ποίηση κατα</w:t>
            </w:r>
            <w:proofErr w:type="spellStart"/>
            <w:r w:rsidRPr="005B74EF">
              <w:rPr>
                <w:lang w:val="en-GB"/>
              </w:rPr>
              <w:t>σκευ</w:t>
            </w:r>
            <w:proofErr w:type="spellEnd"/>
            <w:r w:rsidRPr="005B74EF">
              <w:rPr>
                <w:lang w:val="en-GB"/>
              </w:rPr>
              <w:t>αστή</w:t>
            </w:r>
          </w:p>
        </w:tc>
        <w:tc>
          <w:tcPr>
            <w:tcW w:w="2268" w:type="dxa"/>
            <w:vAlign w:val="center"/>
            <w:hideMark/>
          </w:tcPr>
          <w:p w14:paraId="02073CBA" w14:textId="77777777" w:rsidR="005B74EF" w:rsidRPr="005B74EF" w:rsidRDefault="005B74EF" w:rsidP="005B74EF">
            <w:pPr>
              <w:spacing w:after="160" w:line="259" w:lineRule="auto"/>
              <w:rPr>
                <w:lang w:val="en-GB"/>
              </w:rPr>
            </w:pPr>
            <w:r w:rsidRPr="005B74EF">
              <w:rPr>
                <w:lang w:val="en-GB"/>
              </w:rPr>
              <w:t>ISO 9001 &amp; ISO 14001</w:t>
            </w:r>
          </w:p>
        </w:tc>
        <w:tc>
          <w:tcPr>
            <w:tcW w:w="1328" w:type="dxa"/>
          </w:tcPr>
          <w:p w14:paraId="6AB16257" w14:textId="77777777" w:rsidR="005B74EF" w:rsidRPr="005B74EF" w:rsidRDefault="005B74EF" w:rsidP="005B74EF">
            <w:pPr>
              <w:spacing w:after="160" w:line="259" w:lineRule="auto"/>
              <w:rPr>
                <w:lang w:val="en-GB"/>
              </w:rPr>
            </w:pPr>
          </w:p>
        </w:tc>
        <w:tc>
          <w:tcPr>
            <w:tcW w:w="1680" w:type="dxa"/>
          </w:tcPr>
          <w:p w14:paraId="32169B58" w14:textId="77777777" w:rsidR="005B74EF" w:rsidRPr="005B74EF" w:rsidRDefault="005B74EF" w:rsidP="005B74EF">
            <w:pPr>
              <w:spacing w:after="160" w:line="259" w:lineRule="auto"/>
              <w:rPr>
                <w:lang w:val="en-GB"/>
              </w:rPr>
            </w:pPr>
          </w:p>
        </w:tc>
      </w:tr>
      <w:tr w:rsidR="005B74EF" w:rsidRPr="005B74EF" w14:paraId="02DD9212" w14:textId="77777777" w:rsidTr="005674A2">
        <w:trPr>
          <w:trHeight w:val="315"/>
        </w:trPr>
        <w:tc>
          <w:tcPr>
            <w:tcW w:w="1135" w:type="dxa"/>
            <w:vAlign w:val="center"/>
            <w:hideMark/>
          </w:tcPr>
          <w:p w14:paraId="7959B80D" w14:textId="77777777" w:rsidR="005B74EF" w:rsidRPr="005B74EF" w:rsidRDefault="005B74EF" w:rsidP="005B74EF">
            <w:pPr>
              <w:spacing w:after="160" w:line="259" w:lineRule="auto"/>
              <w:rPr>
                <w:lang w:val="en-GB"/>
              </w:rPr>
            </w:pPr>
            <w:r w:rsidRPr="005B74EF">
              <w:rPr>
                <w:lang w:val="en-GB"/>
              </w:rPr>
              <w:t>Α3.6.43</w:t>
            </w:r>
          </w:p>
        </w:tc>
        <w:tc>
          <w:tcPr>
            <w:tcW w:w="2945" w:type="dxa"/>
            <w:vAlign w:val="center"/>
            <w:hideMark/>
          </w:tcPr>
          <w:p w14:paraId="01F6BC2B" w14:textId="77777777" w:rsidR="005B74EF" w:rsidRPr="005B74EF" w:rsidRDefault="005B74EF" w:rsidP="005B74EF">
            <w:pPr>
              <w:spacing w:after="160" w:line="259" w:lineRule="auto"/>
              <w:rPr>
                <w:lang w:val="en-GB"/>
              </w:rPr>
            </w:pPr>
            <w:proofErr w:type="spellStart"/>
            <w:r w:rsidRPr="005B74EF">
              <w:rPr>
                <w:lang w:val="en-GB"/>
              </w:rPr>
              <w:t>Άλλες</w:t>
            </w:r>
            <w:proofErr w:type="spellEnd"/>
            <w:r w:rsidRPr="005B74EF">
              <w:rPr>
                <w:lang w:val="en-GB"/>
              </w:rPr>
              <w:t xml:space="preserve"> π</w:t>
            </w:r>
            <w:proofErr w:type="spellStart"/>
            <w:r w:rsidRPr="005B74EF">
              <w:rPr>
                <w:lang w:val="en-GB"/>
              </w:rPr>
              <w:t>ιστο</w:t>
            </w:r>
            <w:proofErr w:type="spellEnd"/>
            <w:r w:rsidRPr="005B74EF">
              <w:rPr>
                <w:lang w:val="en-GB"/>
              </w:rPr>
              <w:t>ποιήσεις</w:t>
            </w:r>
          </w:p>
        </w:tc>
        <w:tc>
          <w:tcPr>
            <w:tcW w:w="2268" w:type="dxa"/>
            <w:vAlign w:val="center"/>
            <w:hideMark/>
          </w:tcPr>
          <w:p w14:paraId="719D7165" w14:textId="77777777" w:rsidR="005B74EF" w:rsidRPr="005B74EF" w:rsidRDefault="005B74EF" w:rsidP="005B74EF">
            <w:pPr>
              <w:spacing w:after="160" w:line="259" w:lineRule="auto"/>
              <w:rPr>
                <w:lang w:val="en-GB"/>
              </w:rPr>
            </w:pPr>
            <w:r w:rsidRPr="005B74EF">
              <w:rPr>
                <w:lang w:val="en-GB"/>
              </w:rPr>
              <w:t>CE</w:t>
            </w:r>
          </w:p>
        </w:tc>
        <w:tc>
          <w:tcPr>
            <w:tcW w:w="1328" w:type="dxa"/>
          </w:tcPr>
          <w:p w14:paraId="40141D3D" w14:textId="77777777" w:rsidR="005B74EF" w:rsidRPr="005B74EF" w:rsidRDefault="005B74EF" w:rsidP="005B74EF">
            <w:pPr>
              <w:spacing w:after="160" w:line="259" w:lineRule="auto"/>
              <w:rPr>
                <w:lang w:val="en-GB"/>
              </w:rPr>
            </w:pPr>
          </w:p>
        </w:tc>
        <w:tc>
          <w:tcPr>
            <w:tcW w:w="1680" w:type="dxa"/>
          </w:tcPr>
          <w:p w14:paraId="5EB28D24" w14:textId="77777777" w:rsidR="005B74EF" w:rsidRPr="005B74EF" w:rsidRDefault="005B74EF" w:rsidP="005B74EF">
            <w:pPr>
              <w:spacing w:after="160" w:line="259" w:lineRule="auto"/>
              <w:rPr>
                <w:lang w:val="en-GB"/>
              </w:rPr>
            </w:pPr>
          </w:p>
        </w:tc>
      </w:tr>
      <w:tr w:rsidR="005B74EF" w:rsidRPr="005B74EF" w14:paraId="1890B466" w14:textId="77777777" w:rsidTr="005674A2">
        <w:trPr>
          <w:trHeight w:val="315"/>
        </w:trPr>
        <w:tc>
          <w:tcPr>
            <w:tcW w:w="1135" w:type="dxa"/>
            <w:vAlign w:val="center"/>
            <w:hideMark/>
          </w:tcPr>
          <w:p w14:paraId="093976E9" w14:textId="77777777" w:rsidR="005B74EF" w:rsidRPr="005B74EF" w:rsidRDefault="005B74EF" w:rsidP="005B74EF">
            <w:pPr>
              <w:spacing w:after="160" w:line="259" w:lineRule="auto"/>
              <w:rPr>
                <w:lang w:val="en-GB"/>
              </w:rPr>
            </w:pPr>
            <w:r w:rsidRPr="005B74EF">
              <w:rPr>
                <w:lang w:val="en-GB"/>
              </w:rPr>
              <w:lastRenderedPageBreak/>
              <w:t> </w:t>
            </w:r>
          </w:p>
        </w:tc>
        <w:tc>
          <w:tcPr>
            <w:tcW w:w="2945" w:type="dxa"/>
            <w:shd w:val="clear" w:color="auto" w:fill="F2F2F2" w:themeFill="background1" w:themeFillShade="F2"/>
            <w:vAlign w:val="center"/>
            <w:hideMark/>
          </w:tcPr>
          <w:p w14:paraId="7C938F3A" w14:textId="77777777" w:rsidR="005B74EF" w:rsidRPr="005B74EF" w:rsidRDefault="005B74EF" w:rsidP="005B74EF">
            <w:pPr>
              <w:spacing w:after="160" w:line="259" w:lineRule="auto"/>
              <w:rPr>
                <w:lang w:val="en-GB"/>
              </w:rPr>
            </w:pPr>
            <w:proofErr w:type="spellStart"/>
            <w:r w:rsidRPr="005B74EF">
              <w:rPr>
                <w:lang w:val="en-GB"/>
              </w:rPr>
              <w:t>Συνοδευτικά</w:t>
            </w:r>
            <w:proofErr w:type="spellEnd"/>
            <w:r w:rsidRPr="005B74EF">
              <w:rPr>
                <w:lang w:val="en-GB"/>
              </w:rPr>
              <w:t>:</w:t>
            </w:r>
          </w:p>
        </w:tc>
        <w:tc>
          <w:tcPr>
            <w:tcW w:w="2268" w:type="dxa"/>
            <w:vAlign w:val="center"/>
            <w:hideMark/>
          </w:tcPr>
          <w:p w14:paraId="43EA98F3" w14:textId="77777777" w:rsidR="005B74EF" w:rsidRPr="005B74EF" w:rsidRDefault="005B74EF" w:rsidP="005B74EF">
            <w:pPr>
              <w:spacing w:after="160" w:line="259" w:lineRule="auto"/>
              <w:rPr>
                <w:lang w:val="en-GB"/>
              </w:rPr>
            </w:pPr>
            <w:r w:rsidRPr="005B74EF">
              <w:rPr>
                <w:lang w:val="en-GB"/>
              </w:rPr>
              <w:t> </w:t>
            </w:r>
          </w:p>
        </w:tc>
        <w:tc>
          <w:tcPr>
            <w:tcW w:w="1328" w:type="dxa"/>
          </w:tcPr>
          <w:p w14:paraId="19FA7AC5" w14:textId="77777777" w:rsidR="005B74EF" w:rsidRPr="005B74EF" w:rsidRDefault="005B74EF" w:rsidP="005B74EF">
            <w:pPr>
              <w:spacing w:after="160" w:line="259" w:lineRule="auto"/>
              <w:rPr>
                <w:lang w:val="en-GB"/>
              </w:rPr>
            </w:pPr>
          </w:p>
        </w:tc>
        <w:tc>
          <w:tcPr>
            <w:tcW w:w="1680" w:type="dxa"/>
          </w:tcPr>
          <w:p w14:paraId="39449EE6" w14:textId="77777777" w:rsidR="005B74EF" w:rsidRPr="005B74EF" w:rsidRDefault="005B74EF" w:rsidP="005B74EF">
            <w:pPr>
              <w:spacing w:after="160" w:line="259" w:lineRule="auto"/>
              <w:rPr>
                <w:lang w:val="en-GB"/>
              </w:rPr>
            </w:pPr>
          </w:p>
        </w:tc>
      </w:tr>
      <w:tr w:rsidR="005B74EF" w:rsidRPr="005B74EF" w14:paraId="5FD91640" w14:textId="77777777" w:rsidTr="005674A2">
        <w:trPr>
          <w:trHeight w:val="315"/>
        </w:trPr>
        <w:tc>
          <w:tcPr>
            <w:tcW w:w="1135" w:type="dxa"/>
            <w:vAlign w:val="center"/>
            <w:hideMark/>
          </w:tcPr>
          <w:p w14:paraId="0265748A" w14:textId="77777777" w:rsidR="005B74EF" w:rsidRPr="005B74EF" w:rsidRDefault="005B74EF" w:rsidP="005B74EF">
            <w:pPr>
              <w:spacing w:after="160" w:line="259" w:lineRule="auto"/>
              <w:rPr>
                <w:lang w:val="en-GB"/>
              </w:rPr>
            </w:pPr>
            <w:r w:rsidRPr="005B74EF">
              <w:rPr>
                <w:lang w:val="en-GB"/>
              </w:rPr>
              <w:t>Α3.6.44</w:t>
            </w:r>
          </w:p>
        </w:tc>
        <w:tc>
          <w:tcPr>
            <w:tcW w:w="2945" w:type="dxa"/>
            <w:vAlign w:val="center"/>
            <w:hideMark/>
          </w:tcPr>
          <w:p w14:paraId="0934908D"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w:t>
            </w:r>
            <w:proofErr w:type="spellStart"/>
            <w:r w:rsidRPr="005B74EF">
              <w:rPr>
                <w:lang w:val="en-GB"/>
              </w:rPr>
              <w:t>σύνδεσης</w:t>
            </w:r>
            <w:proofErr w:type="spellEnd"/>
            <w:r w:rsidRPr="005B74EF">
              <w:rPr>
                <w:lang w:val="en-GB"/>
              </w:rPr>
              <w:t xml:space="preserve"> </w:t>
            </w:r>
            <w:proofErr w:type="spellStart"/>
            <w:r w:rsidRPr="005B74EF">
              <w:rPr>
                <w:lang w:val="en-GB"/>
              </w:rPr>
              <w:t>τροφοδοσί</w:t>
            </w:r>
            <w:proofErr w:type="spellEnd"/>
            <w:r w:rsidRPr="005B74EF">
              <w:rPr>
                <w:lang w:val="en-GB"/>
              </w:rPr>
              <w:t>ας</w:t>
            </w:r>
          </w:p>
        </w:tc>
        <w:tc>
          <w:tcPr>
            <w:tcW w:w="2268" w:type="dxa"/>
            <w:vAlign w:val="center"/>
            <w:hideMark/>
          </w:tcPr>
          <w:p w14:paraId="409A3077"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6421B63" w14:textId="77777777" w:rsidR="005B74EF" w:rsidRPr="005B74EF" w:rsidRDefault="005B74EF" w:rsidP="005B74EF">
            <w:pPr>
              <w:spacing w:after="160" w:line="259" w:lineRule="auto"/>
              <w:rPr>
                <w:lang w:val="en-GB"/>
              </w:rPr>
            </w:pPr>
          </w:p>
        </w:tc>
        <w:tc>
          <w:tcPr>
            <w:tcW w:w="1680" w:type="dxa"/>
          </w:tcPr>
          <w:p w14:paraId="61219189" w14:textId="77777777" w:rsidR="005B74EF" w:rsidRPr="005B74EF" w:rsidRDefault="005B74EF" w:rsidP="005B74EF">
            <w:pPr>
              <w:spacing w:after="160" w:line="259" w:lineRule="auto"/>
              <w:rPr>
                <w:lang w:val="en-GB"/>
              </w:rPr>
            </w:pPr>
          </w:p>
        </w:tc>
      </w:tr>
      <w:tr w:rsidR="005B74EF" w:rsidRPr="005B74EF" w14:paraId="5537A51B" w14:textId="77777777" w:rsidTr="005674A2">
        <w:trPr>
          <w:trHeight w:val="315"/>
        </w:trPr>
        <w:tc>
          <w:tcPr>
            <w:tcW w:w="1135" w:type="dxa"/>
            <w:vAlign w:val="center"/>
            <w:hideMark/>
          </w:tcPr>
          <w:p w14:paraId="26377B28"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97C6235"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και Υπ</w:t>
            </w:r>
            <w:proofErr w:type="spellStart"/>
            <w:r w:rsidRPr="005B74EF">
              <w:rPr>
                <w:lang w:val="en-GB"/>
              </w:rPr>
              <w:t>οστήριξη</w:t>
            </w:r>
            <w:proofErr w:type="spellEnd"/>
          </w:p>
        </w:tc>
        <w:tc>
          <w:tcPr>
            <w:tcW w:w="2268" w:type="dxa"/>
            <w:vAlign w:val="center"/>
            <w:hideMark/>
          </w:tcPr>
          <w:p w14:paraId="73D05954" w14:textId="77777777" w:rsidR="005B74EF" w:rsidRPr="005B74EF" w:rsidRDefault="005B74EF" w:rsidP="005B74EF">
            <w:pPr>
              <w:spacing w:after="160" w:line="259" w:lineRule="auto"/>
              <w:rPr>
                <w:lang w:val="en-GB"/>
              </w:rPr>
            </w:pPr>
            <w:r w:rsidRPr="005B74EF">
              <w:rPr>
                <w:lang w:val="en-GB"/>
              </w:rPr>
              <w:t> </w:t>
            </w:r>
          </w:p>
        </w:tc>
        <w:tc>
          <w:tcPr>
            <w:tcW w:w="1328" w:type="dxa"/>
          </w:tcPr>
          <w:p w14:paraId="1AFFCFB3" w14:textId="77777777" w:rsidR="005B74EF" w:rsidRPr="005B74EF" w:rsidRDefault="005B74EF" w:rsidP="005B74EF">
            <w:pPr>
              <w:spacing w:after="160" w:line="259" w:lineRule="auto"/>
              <w:rPr>
                <w:lang w:val="en-GB"/>
              </w:rPr>
            </w:pPr>
          </w:p>
        </w:tc>
        <w:tc>
          <w:tcPr>
            <w:tcW w:w="1680" w:type="dxa"/>
          </w:tcPr>
          <w:p w14:paraId="62CFB3F5" w14:textId="77777777" w:rsidR="005B74EF" w:rsidRPr="005B74EF" w:rsidRDefault="005B74EF" w:rsidP="005B74EF">
            <w:pPr>
              <w:spacing w:after="160" w:line="259" w:lineRule="auto"/>
              <w:rPr>
                <w:lang w:val="en-GB"/>
              </w:rPr>
            </w:pPr>
          </w:p>
        </w:tc>
      </w:tr>
      <w:tr w:rsidR="005B74EF" w:rsidRPr="005B74EF" w14:paraId="463137AE" w14:textId="77777777" w:rsidTr="005674A2">
        <w:trPr>
          <w:trHeight w:val="3300"/>
        </w:trPr>
        <w:tc>
          <w:tcPr>
            <w:tcW w:w="1135" w:type="dxa"/>
            <w:vAlign w:val="center"/>
            <w:hideMark/>
          </w:tcPr>
          <w:p w14:paraId="52C5D440" w14:textId="77777777" w:rsidR="005B74EF" w:rsidRPr="005B74EF" w:rsidRDefault="005B74EF" w:rsidP="005B74EF">
            <w:pPr>
              <w:spacing w:after="160" w:line="259" w:lineRule="auto"/>
              <w:rPr>
                <w:lang w:val="en-GB"/>
              </w:rPr>
            </w:pPr>
            <w:r w:rsidRPr="005B74EF">
              <w:rPr>
                <w:lang w:val="en-GB"/>
              </w:rPr>
              <w:t>Α3.6.45</w:t>
            </w:r>
          </w:p>
        </w:tc>
        <w:tc>
          <w:tcPr>
            <w:tcW w:w="2945" w:type="dxa"/>
            <w:vAlign w:val="center"/>
            <w:hideMark/>
          </w:tcPr>
          <w:p w14:paraId="0A6C741E" w14:textId="77777777" w:rsidR="005B74EF" w:rsidRPr="005B74EF" w:rsidRDefault="005B74EF" w:rsidP="005B74EF">
            <w:pPr>
              <w:spacing w:after="160" w:line="259" w:lineRule="auto"/>
              <w:rPr>
                <w:lang w:val="en-GB"/>
              </w:rPr>
            </w:pPr>
            <w:proofErr w:type="spellStart"/>
            <w:r w:rsidRPr="005B74EF">
              <w:rPr>
                <w:lang w:val="en-GB"/>
              </w:rPr>
              <w:t>Συνολική</w:t>
            </w:r>
            <w:proofErr w:type="spellEnd"/>
            <w:r w:rsidRPr="005B74EF">
              <w:rPr>
                <w:lang w:val="en-GB"/>
              </w:rPr>
              <w:t xml:space="preserve"> </w:t>
            </w:r>
            <w:proofErr w:type="spellStart"/>
            <w:r w:rsidRPr="005B74EF">
              <w:rPr>
                <w:lang w:val="en-GB"/>
              </w:rPr>
              <w:t>εγγύηση</w:t>
            </w:r>
            <w:proofErr w:type="spellEnd"/>
            <w:r w:rsidRPr="005B74EF">
              <w:rPr>
                <w:lang w:val="en-GB"/>
              </w:rPr>
              <w:t xml:space="preserve"> </w:t>
            </w:r>
            <w:proofErr w:type="spellStart"/>
            <w:r w:rsidRPr="005B74EF">
              <w:rPr>
                <w:lang w:val="en-GB"/>
              </w:rPr>
              <w:t>συστήμ</w:t>
            </w:r>
            <w:proofErr w:type="spellEnd"/>
            <w:r w:rsidRPr="005B74EF">
              <w:rPr>
                <w:lang w:val="en-GB"/>
              </w:rPr>
              <w:t>ατος.</w:t>
            </w:r>
          </w:p>
        </w:tc>
        <w:tc>
          <w:tcPr>
            <w:tcW w:w="2268" w:type="dxa"/>
            <w:vAlign w:val="center"/>
            <w:hideMark/>
          </w:tcPr>
          <w:p w14:paraId="7DAF66B5" w14:textId="77777777" w:rsidR="005B74EF" w:rsidRPr="005B74EF" w:rsidRDefault="005B74EF" w:rsidP="005B74EF">
            <w:pPr>
              <w:spacing w:after="160" w:line="259" w:lineRule="auto"/>
            </w:pPr>
            <w:r w:rsidRPr="005B74EF">
              <w:t>≥ 4 έτη</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επιστολή - δήλωση θα αναφέρει και τους εργοστασιακούς κωδικούς της προσφερόμενης εγγύησης. Η δήλωση και το έγγραφο της νόμιμης εκπροσώπησης θα κατατεθούν  στον Φάκελο της Τεχνικής Προσφοράς.</w:t>
            </w:r>
          </w:p>
        </w:tc>
        <w:tc>
          <w:tcPr>
            <w:tcW w:w="1328" w:type="dxa"/>
          </w:tcPr>
          <w:p w14:paraId="4D04165A" w14:textId="77777777" w:rsidR="005B74EF" w:rsidRPr="005B74EF" w:rsidRDefault="005B74EF" w:rsidP="005B74EF">
            <w:pPr>
              <w:spacing w:after="160" w:line="259" w:lineRule="auto"/>
            </w:pPr>
          </w:p>
        </w:tc>
        <w:tc>
          <w:tcPr>
            <w:tcW w:w="1680" w:type="dxa"/>
          </w:tcPr>
          <w:p w14:paraId="30DA6A6A" w14:textId="77777777" w:rsidR="005B74EF" w:rsidRPr="005B74EF" w:rsidRDefault="005B74EF" w:rsidP="005B74EF">
            <w:pPr>
              <w:spacing w:after="160" w:line="259" w:lineRule="auto"/>
            </w:pPr>
          </w:p>
        </w:tc>
      </w:tr>
      <w:tr w:rsidR="005B74EF" w:rsidRPr="005B74EF" w14:paraId="0F50A132" w14:textId="77777777" w:rsidTr="005674A2">
        <w:trPr>
          <w:trHeight w:val="2700"/>
        </w:trPr>
        <w:tc>
          <w:tcPr>
            <w:tcW w:w="1135" w:type="dxa"/>
            <w:vAlign w:val="center"/>
            <w:hideMark/>
          </w:tcPr>
          <w:p w14:paraId="6931D983" w14:textId="77777777" w:rsidR="005B74EF" w:rsidRPr="005B74EF" w:rsidRDefault="005B74EF" w:rsidP="005B74EF">
            <w:pPr>
              <w:spacing w:after="160" w:line="259" w:lineRule="auto"/>
              <w:rPr>
                <w:lang w:val="en-GB"/>
              </w:rPr>
            </w:pPr>
            <w:r w:rsidRPr="005B74EF">
              <w:rPr>
                <w:lang w:val="en-GB"/>
              </w:rPr>
              <w:t>Α3.6.46</w:t>
            </w:r>
          </w:p>
        </w:tc>
        <w:tc>
          <w:tcPr>
            <w:tcW w:w="2945" w:type="dxa"/>
            <w:vAlign w:val="center"/>
            <w:hideMark/>
          </w:tcPr>
          <w:p w14:paraId="3872657C" w14:textId="77777777" w:rsidR="005B74EF" w:rsidRPr="005B74EF" w:rsidRDefault="005B74EF" w:rsidP="005B74EF">
            <w:pPr>
              <w:spacing w:after="160" w:line="259" w:lineRule="auto"/>
            </w:pPr>
            <w:r w:rsidRPr="005B74EF">
              <w:t>Η εγγύηση να προσφέρεται από τον κατασκευαστή και να είναι ενεργοποιημένη από το εργοστάσιο κατασκευής.</w:t>
            </w:r>
          </w:p>
        </w:tc>
        <w:tc>
          <w:tcPr>
            <w:tcW w:w="2268" w:type="dxa"/>
            <w:vAlign w:val="center"/>
            <w:hideMark/>
          </w:tcPr>
          <w:p w14:paraId="17AC194C" w14:textId="77777777" w:rsidR="005B74EF" w:rsidRPr="005B74EF" w:rsidRDefault="005B74EF" w:rsidP="005B74EF">
            <w:pPr>
              <w:spacing w:after="160" w:line="259" w:lineRule="auto"/>
            </w:pPr>
            <w:r w:rsidRPr="005B74EF">
              <w:t>ΝΑΙ</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w:t>
            </w:r>
            <w:r w:rsidRPr="005B74EF">
              <w:lastRenderedPageBreak/>
              <w:t>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40532485" w14:textId="77777777" w:rsidR="005B74EF" w:rsidRPr="005B74EF" w:rsidRDefault="005B74EF" w:rsidP="005B74EF">
            <w:pPr>
              <w:spacing w:after="160" w:line="259" w:lineRule="auto"/>
            </w:pPr>
          </w:p>
        </w:tc>
        <w:tc>
          <w:tcPr>
            <w:tcW w:w="1680" w:type="dxa"/>
          </w:tcPr>
          <w:p w14:paraId="50ACC6BA" w14:textId="77777777" w:rsidR="005B74EF" w:rsidRPr="005B74EF" w:rsidRDefault="005B74EF" w:rsidP="005B74EF">
            <w:pPr>
              <w:spacing w:after="160" w:line="259" w:lineRule="auto"/>
            </w:pPr>
          </w:p>
        </w:tc>
      </w:tr>
      <w:tr w:rsidR="005B74EF" w:rsidRPr="005B74EF" w14:paraId="708B64AD" w14:textId="77777777" w:rsidTr="005674A2">
        <w:trPr>
          <w:trHeight w:val="2700"/>
        </w:trPr>
        <w:tc>
          <w:tcPr>
            <w:tcW w:w="1135" w:type="dxa"/>
            <w:vAlign w:val="center"/>
            <w:hideMark/>
          </w:tcPr>
          <w:p w14:paraId="2344A38D" w14:textId="77777777" w:rsidR="005B74EF" w:rsidRPr="005B74EF" w:rsidRDefault="005B74EF" w:rsidP="005B74EF">
            <w:pPr>
              <w:spacing w:after="160" w:line="259" w:lineRule="auto"/>
              <w:rPr>
                <w:lang w:val="en-GB"/>
              </w:rPr>
            </w:pPr>
            <w:r w:rsidRPr="005B74EF">
              <w:rPr>
                <w:lang w:val="en-GB"/>
              </w:rPr>
              <w:t>Α3.6.47</w:t>
            </w:r>
          </w:p>
        </w:tc>
        <w:tc>
          <w:tcPr>
            <w:tcW w:w="2945" w:type="dxa"/>
            <w:vAlign w:val="center"/>
            <w:hideMark/>
          </w:tcPr>
          <w:p w14:paraId="1B432E65" w14:textId="77777777" w:rsidR="005B74EF" w:rsidRPr="005B74EF" w:rsidRDefault="005B74EF" w:rsidP="005B74EF">
            <w:pPr>
              <w:spacing w:after="160" w:line="259" w:lineRule="auto"/>
            </w:pPr>
            <w:r w:rsidRPr="005B74EF">
              <w:t>Τηλεφωνική τεχνική υποστήριξη 24</w:t>
            </w:r>
            <w:r w:rsidRPr="005B74EF">
              <w:rPr>
                <w:lang w:val="en-GB"/>
              </w:rPr>
              <w:t>x</w:t>
            </w:r>
            <w:r w:rsidRPr="005B74EF">
              <w:t>7</w:t>
            </w:r>
            <w:r w:rsidRPr="005B74EF">
              <w:rPr>
                <w:lang w:val="en-GB"/>
              </w:rPr>
              <w:t>x</w:t>
            </w:r>
            <w:r w:rsidRPr="005B74EF">
              <w:t>365 (συμπεριλαμβανομένων των αργιών) από εξειδικευμένους τεχνικούς εκπροσώπους του κατασκευαστή.</w:t>
            </w:r>
          </w:p>
        </w:tc>
        <w:tc>
          <w:tcPr>
            <w:tcW w:w="2268" w:type="dxa"/>
            <w:vAlign w:val="center"/>
            <w:hideMark/>
          </w:tcPr>
          <w:p w14:paraId="7B5787D1"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680266CB" w14:textId="77777777" w:rsidR="005B74EF" w:rsidRPr="005B74EF" w:rsidRDefault="005B74EF" w:rsidP="005B74EF">
            <w:pPr>
              <w:spacing w:after="160" w:line="259" w:lineRule="auto"/>
            </w:pPr>
          </w:p>
        </w:tc>
        <w:tc>
          <w:tcPr>
            <w:tcW w:w="1680" w:type="dxa"/>
          </w:tcPr>
          <w:p w14:paraId="3F2E5BFA" w14:textId="77777777" w:rsidR="005B74EF" w:rsidRPr="005B74EF" w:rsidRDefault="005B74EF" w:rsidP="005B74EF">
            <w:pPr>
              <w:spacing w:after="160" w:line="259" w:lineRule="auto"/>
            </w:pPr>
          </w:p>
        </w:tc>
      </w:tr>
      <w:tr w:rsidR="005B74EF" w:rsidRPr="005B74EF" w14:paraId="0304D179" w14:textId="77777777" w:rsidTr="005674A2">
        <w:trPr>
          <w:trHeight w:val="2700"/>
        </w:trPr>
        <w:tc>
          <w:tcPr>
            <w:tcW w:w="1135" w:type="dxa"/>
            <w:vAlign w:val="center"/>
            <w:hideMark/>
          </w:tcPr>
          <w:p w14:paraId="2EA23F67" w14:textId="77777777" w:rsidR="005B74EF" w:rsidRPr="005B74EF" w:rsidRDefault="005B74EF" w:rsidP="005B74EF">
            <w:pPr>
              <w:spacing w:after="160" w:line="259" w:lineRule="auto"/>
              <w:rPr>
                <w:lang w:val="en-GB"/>
              </w:rPr>
            </w:pPr>
            <w:r w:rsidRPr="005B74EF">
              <w:rPr>
                <w:lang w:val="en-GB"/>
              </w:rPr>
              <w:t>Α3.6.48</w:t>
            </w:r>
          </w:p>
        </w:tc>
        <w:tc>
          <w:tcPr>
            <w:tcW w:w="2945" w:type="dxa"/>
            <w:vAlign w:val="center"/>
            <w:hideMark/>
          </w:tcPr>
          <w:p w14:paraId="21672451" w14:textId="77777777" w:rsidR="005B74EF" w:rsidRPr="005B74EF" w:rsidRDefault="005B74EF" w:rsidP="005B74EF">
            <w:pPr>
              <w:spacing w:after="160" w:line="259" w:lineRule="auto"/>
            </w:pPr>
            <w:r w:rsidRPr="005B74EF">
              <w:t>Επιτόπια αποστολή τεχνικού και επισκευή στον χώρο του πελάτη την επόμενη εργάσιμη ημέρα μετά από την διάγνωση της βλάβης συμπεριλαμβανομένων των ανταλλακτικών και της εργασίας.</w:t>
            </w:r>
          </w:p>
        </w:tc>
        <w:tc>
          <w:tcPr>
            <w:tcW w:w="2268" w:type="dxa"/>
            <w:vAlign w:val="center"/>
            <w:hideMark/>
          </w:tcPr>
          <w:p w14:paraId="0CE8FF5C" w14:textId="77777777" w:rsidR="005B74EF" w:rsidRPr="005B74EF" w:rsidRDefault="005B74EF" w:rsidP="005B74EF">
            <w:pPr>
              <w:spacing w:after="160" w:line="259" w:lineRule="auto"/>
            </w:pPr>
            <w:r w:rsidRPr="005B74EF">
              <w:t>ΝΑΙ</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w:t>
            </w:r>
            <w:r w:rsidRPr="005B74EF">
              <w:lastRenderedPageBreak/>
              <w:t>νόμιμης εκπροσώπησης θα κατατεθούν  στον Φάκελο της Τεχνικής Προσφοράς.</w:t>
            </w:r>
          </w:p>
        </w:tc>
        <w:tc>
          <w:tcPr>
            <w:tcW w:w="1328" w:type="dxa"/>
          </w:tcPr>
          <w:p w14:paraId="61992E48" w14:textId="77777777" w:rsidR="005B74EF" w:rsidRPr="005B74EF" w:rsidRDefault="005B74EF" w:rsidP="005B74EF">
            <w:pPr>
              <w:spacing w:after="160" w:line="259" w:lineRule="auto"/>
            </w:pPr>
          </w:p>
        </w:tc>
        <w:tc>
          <w:tcPr>
            <w:tcW w:w="1680" w:type="dxa"/>
          </w:tcPr>
          <w:p w14:paraId="4C917365" w14:textId="77777777" w:rsidR="005B74EF" w:rsidRPr="005B74EF" w:rsidRDefault="005B74EF" w:rsidP="005B74EF">
            <w:pPr>
              <w:spacing w:after="160" w:line="259" w:lineRule="auto"/>
            </w:pPr>
          </w:p>
        </w:tc>
      </w:tr>
      <w:tr w:rsidR="005B74EF" w:rsidRPr="005B74EF" w14:paraId="2D686B82" w14:textId="77777777" w:rsidTr="005674A2">
        <w:trPr>
          <w:trHeight w:val="1840"/>
        </w:trPr>
        <w:tc>
          <w:tcPr>
            <w:tcW w:w="1135" w:type="dxa"/>
            <w:vAlign w:val="center"/>
            <w:hideMark/>
          </w:tcPr>
          <w:p w14:paraId="6AE4B205" w14:textId="77777777" w:rsidR="005B74EF" w:rsidRPr="005B74EF" w:rsidRDefault="005B74EF" w:rsidP="005B74EF">
            <w:pPr>
              <w:spacing w:after="160" w:line="259" w:lineRule="auto"/>
              <w:rPr>
                <w:lang w:val="en-GB"/>
              </w:rPr>
            </w:pPr>
            <w:r w:rsidRPr="005B74EF">
              <w:rPr>
                <w:lang w:val="en-GB"/>
              </w:rPr>
              <w:t>Α3.6.49</w:t>
            </w:r>
          </w:p>
        </w:tc>
        <w:tc>
          <w:tcPr>
            <w:tcW w:w="2945" w:type="dxa"/>
            <w:vAlign w:val="center"/>
            <w:hideMark/>
          </w:tcPr>
          <w:p w14:paraId="628E6A52" w14:textId="77777777" w:rsidR="005B74EF" w:rsidRPr="005B74EF" w:rsidRDefault="005B74EF" w:rsidP="005B74EF">
            <w:pPr>
              <w:spacing w:after="160" w:line="259" w:lineRule="auto"/>
            </w:pPr>
            <w:r w:rsidRPr="005B74EF">
              <w:t>Να παρέχεται από τον κατασκευαστή:</w:t>
            </w:r>
            <w:r w:rsidRPr="005B74EF">
              <w:br/>
              <w:t>- Υπηρεσία η οποία αυτοματοποιημένα να αναλύει την κατάσταση του συστήματος. Σε περίπτωση διάγνωσης προβληματικού υλικού να παρέχει την δυνατότητα αυτοματοποιημένης αποστολής ανταλλακτικού.</w:t>
            </w:r>
            <w:r w:rsidRPr="005B74EF">
              <w:br/>
              <w:t xml:space="preserve">- Υπηρεσία αυτόματων ενημερώσεων προγραμμάτων οδήγησης και </w:t>
            </w:r>
            <w:proofErr w:type="spellStart"/>
            <w:r w:rsidRPr="005B74EF">
              <w:t>υλικολογισμικού</w:t>
            </w:r>
            <w:proofErr w:type="spellEnd"/>
            <w:r w:rsidRPr="005B74EF">
              <w:t xml:space="preserve">. </w:t>
            </w:r>
            <w:r w:rsidRPr="005B74EF">
              <w:br/>
              <w:t>- Υπηρεσία προληπτικού ελέγχου η οποία θα ειδοποιεί σε περίπτωση διάγνωσης πιθανής αστοχίας υλικού. Η υπηρεσία αυτή θα δημιουργεί κλήση στο τεχνικό τμήμα του κατασκευαστή (</w:t>
            </w:r>
            <w:r w:rsidRPr="005B74EF">
              <w:rPr>
                <w:lang w:val="en-GB"/>
              </w:rPr>
              <w:t>service</w:t>
            </w:r>
            <w:r w:rsidRPr="005B74EF">
              <w:t xml:space="preserve"> </w:t>
            </w:r>
            <w:r w:rsidRPr="005B74EF">
              <w:rPr>
                <w:lang w:val="en-GB"/>
              </w:rPr>
              <w:t>request</w:t>
            </w:r>
            <w:r w:rsidRPr="005B74EF">
              <w:t xml:space="preserve">) για την αποστολή ανταλλακτικού. </w:t>
            </w:r>
            <w:r w:rsidRPr="005B74EF">
              <w:br/>
              <w:t xml:space="preserve">- Να παρέχεται  από τον κατασκευαστή υπηρεσία  </w:t>
            </w:r>
            <w:r w:rsidRPr="005B74EF">
              <w:rPr>
                <w:lang w:val="en-GB"/>
              </w:rPr>
              <w:t>Accidental</w:t>
            </w:r>
            <w:r w:rsidRPr="005B74EF">
              <w:t xml:space="preserve"> </w:t>
            </w:r>
            <w:r w:rsidRPr="005B74EF">
              <w:rPr>
                <w:lang w:val="en-GB"/>
              </w:rPr>
              <w:t>Damage</w:t>
            </w:r>
            <w:r w:rsidRPr="005B74EF">
              <w:t xml:space="preserve"> η οποία θα περιλαμβάνει αντικατάσταση ή επισκευή του φορητού υπολογιστή και θα καλύπτει πτώσεις και άλλου είδους χτυπήματα, χύσιμο υγρών εξωτερικά και εσωτερικά, σπάσιμο οθόνης </w:t>
            </w:r>
            <w:r w:rsidRPr="005B74EF">
              <w:rPr>
                <w:lang w:val="en-GB"/>
              </w:rPr>
              <w:lastRenderedPageBreak/>
              <w:t>LCD</w:t>
            </w:r>
            <w:r w:rsidRPr="005B74EF">
              <w:t xml:space="preserve"> λόγω πτώσης, αυξομειώσεις τάσης. </w:t>
            </w:r>
          </w:p>
        </w:tc>
        <w:tc>
          <w:tcPr>
            <w:tcW w:w="2268" w:type="dxa"/>
            <w:vAlign w:val="center"/>
            <w:hideMark/>
          </w:tcPr>
          <w:p w14:paraId="0C91A9FA" w14:textId="77777777" w:rsidR="005B74EF" w:rsidRPr="005B74EF" w:rsidRDefault="005B74EF" w:rsidP="005B74EF">
            <w:pPr>
              <w:spacing w:after="160" w:line="259" w:lineRule="auto"/>
            </w:pPr>
            <w:r w:rsidRPr="005B74EF">
              <w:rPr>
                <w:lang w:val="en-GB"/>
              </w:rPr>
              <w:lastRenderedPageBreak/>
              <w:t>NAI</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4B329BA9" w14:textId="77777777" w:rsidR="005B74EF" w:rsidRPr="005B74EF" w:rsidRDefault="005B74EF" w:rsidP="005B74EF">
            <w:pPr>
              <w:spacing w:after="160" w:line="259" w:lineRule="auto"/>
            </w:pPr>
          </w:p>
        </w:tc>
        <w:tc>
          <w:tcPr>
            <w:tcW w:w="1680" w:type="dxa"/>
          </w:tcPr>
          <w:p w14:paraId="6F8A72F1" w14:textId="77777777" w:rsidR="005B74EF" w:rsidRPr="005B74EF" w:rsidRDefault="005B74EF" w:rsidP="005B74EF">
            <w:pPr>
              <w:spacing w:after="160" w:line="259" w:lineRule="auto"/>
            </w:pPr>
          </w:p>
        </w:tc>
      </w:tr>
      <w:tr w:rsidR="005B74EF" w:rsidRPr="005B74EF" w14:paraId="2BD7A5C1" w14:textId="77777777" w:rsidTr="005674A2">
        <w:trPr>
          <w:trHeight w:val="900"/>
        </w:trPr>
        <w:tc>
          <w:tcPr>
            <w:tcW w:w="1135" w:type="dxa"/>
            <w:vAlign w:val="center"/>
            <w:hideMark/>
          </w:tcPr>
          <w:p w14:paraId="19F119B2" w14:textId="77777777" w:rsidR="005B74EF" w:rsidRPr="005B74EF" w:rsidRDefault="005B74EF" w:rsidP="005B74EF">
            <w:pPr>
              <w:spacing w:after="160" w:line="259" w:lineRule="auto"/>
              <w:rPr>
                <w:lang w:val="en-GB"/>
              </w:rPr>
            </w:pPr>
            <w:r w:rsidRPr="005B74EF">
              <w:rPr>
                <w:lang w:val="en-GB"/>
              </w:rPr>
              <w:t>Α3.6.50</w:t>
            </w:r>
          </w:p>
        </w:tc>
        <w:tc>
          <w:tcPr>
            <w:tcW w:w="2945" w:type="dxa"/>
            <w:vAlign w:val="center"/>
            <w:hideMark/>
          </w:tcPr>
          <w:p w14:paraId="51736F5F" w14:textId="77777777" w:rsidR="005B74EF" w:rsidRPr="005B74EF" w:rsidRDefault="005B74EF" w:rsidP="005B74EF">
            <w:pPr>
              <w:spacing w:after="160" w:line="259" w:lineRule="auto"/>
              <w:rPr>
                <w:lang w:val="en-GB"/>
              </w:rPr>
            </w:pPr>
            <w:r w:rsidRPr="005B74EF">
              <w:t xml:space="preserve">Να προσκομιστεί το επίσημο τεχνικό φυλλάδιο της προσφερόμενης εγγύησης του κατασκευαστή. </w:t>
            </w:r>
            <w:r w:rsidRPr="005B74EF">
              <w:rPr>
                <w:lang w:val="en-GB"/>
              </w:rPr>
              <w:t xml:space="preserve">Θα </w:t>
            </w:r>
            <w:proofErr w:type="gramStart"/>
            <w:r w:rsidRPr="005B74EF">
              <w:rPr>
                <w:lang w:val="en-GB"/>
              </w:rPr>
              <w:t>κατα</w:t>
            </w:r>
            <w:proofErr w:type="spellStart"/>
            <w:r w:rsidRPr="005B74EF">
              <w:rPr>
                <w:lang w:val="en-GB"/>
              </w:rPr>
              <w:t>τεθεί</w:t>
            </w:r>
            <w:proofErr w:type="spellEnd"/>
            <w:r w:rsidRPr="005B74EF">
              <w:rPr>
                <w:lang w:val="en-GB"/>
              </w:rPr>
              <w:t xml:space="preserve">  </w:t>
            </w:r>
            <w:proofErr w:type="spellStart"/>
            <w:r w:rsidRPr="005B74EF">
              <w:rPr>
                <w:lang w:val="en-GB"/>
              </w:rPr>
              <w:t>στον</w:t>
            </w:r>
            <w:proofErr w:type="spellEnd"/>
            <w:proofErr w:type="gramEnd"/>
            <w:r w:rsidRPr="005B74EF">
              <w:rPr>
                <w:lang w:val="en-GB"/>
              </w:rPr>
              <w:t xml:space="preserve"> </w:t>
            </w:r>
            <w:proofErr w:type="spellStart"/>
            <w:r w:rsidRPr="005B74EF">
              <w:rPr>
                <w:lang w:val="en-GB"/>
              </w:rPr>
              <w:t>Φάκελο</w:t>
            </w:r>
            <w:proofErr w:type="spellEnd"/>
            <w:r w:rsidRPr="005B74EF">
              <w:rPr>
                <w:lang w:val="en-GB"/>
              </w:rPr>
              <w:t xml:space="preserve"> </w:t>
            </w:r>
            <w:proofErr w:type="spellStart"/>
            <w:r w:rsidRPr="005B74EF">
              <w:rPr>
                <w:lang w:val="en-GB"/>
              </w:rPr>
              <w:t>της</w:t>
            </w:r>
            <w:proofErr w:type="spellEnd"/>
            <w:r w:rsidRPr="005B74EF">
              <w:rPr>
                <w:lang w:val="en-GB"/>
              </w:rPr>
              <w:t xml:space="preserve"> </w:t>
            </w:r>
            <w:proofErr w:type="spellStart"/>
            <w:r w:rsidRPr="005B74EF">
              <w:rPr>
                <w:lang w:val="en-GB"/>
              </w:rPr>
              <w:t>Τεχνικής</w:t>
            </w:r>
            <w:proofErr w:type="spellEnd"/>
            <w:r w:rsidRPr="005B74EF">
              <w:rPr>
                <w:lang w:val="en-GB"/>
              </w:rPr>
              <w:t xml:space="preserve"> </w:t>
            </w:r>
            <w:proofErr w:type="spellStart"/>
            <w:r w:rsidRPr="005B74EF">
              <w:rPr>
                <w:lang w:val="en-GB"/>
              </w:rPr>
              <w:t>Προσφοράς</w:t>
            </w:r>
            <w:proofErr w:type="spellEnd"/>
            <w:r w:rsidRPr="005B74EF">
              <w:rPr>
                <w:lang w:val="en-GB"/>
              </w:rPr>
              <w:t>.</w:t>
            </w:r>
          </w:p>
        </w:tc>
        <w:tc>
          <w:tcPr>
            <w:tcW w:w="2268" w:type="dxa"/>
            <w:vAlign w:val="center"/>
            <w:hideMark/>
          </w:tcPr>
          <w:p w14:paraId="548461B5"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5A5408E" w14:textId="77777777" w:rsidR="005B74EF" w:rsidRPr="005B74EF" w:rsidRDefault="005B74EF" w:rsidP="005B74EF">
            <w:pPr>
              <w:spacing w:after="160" w:line="259" w:lineRule="auto"/>
              <w:rPr>
                <w:lang w:val="en-GB"/>
              </w:rPr>
            </w:pPr>
          </w:p>
        </w:tc>
        <w:tc>
          <w:tcPr>
            <w:tcW w:w="1680" w:type="dxa"/>
          </w:tcPr>
          <w:p w14:paraId="5FAA85B0" w14:textId="77777777" w:rsidR="005B74EF" w:rsidRPr="005B74EF" w:rsidRDefault="005B74EF" w:rsidP="005B74EF">
            <w:pPr>
              <w:spacing w:after="160" w:line="259" w:lineRule="auto"/>
              <w:rPr>
                <w:lang w:val="en-GB"/>
              </w:rPr>
            </w:pPr>
          </w:p>
        </w:tc>
      </w:tr>
      <w:tr w:rsidR="005B74EF" w:rsidRPr="005B74EF" w14:paraId="6F24327B" w14:textId="77777777" w:rsidTr="005674A2">
        <w:trPr>
          <w:trHeight w:val="739"/>
        </w:trPr>
        <w:tc>
          <w:tcPr>
            <w:tcW w:w="1135" w:type="dxa"/>
            <w:shd w:val="clear" w:color="auto" w:fill="B4C6E7" w:themeFill="accent1" w:themeFillTint="66"/>
            <w:vAlign w:val="center"/>
            <w:hideMark/>
          </w:tcPr>
          <w:p w14:paraId="0AFE9769" w14:textId="77777777" w:rsidR="005B74EF" w:rsidRPr="005B74EF" w:rsidRDefault="005B74EF" w:rsidP="005B74EF">
            <w:pPr>
              <w:spacing w:after="160" w:line="259" w:lineRule="auto"/>
              <w:rPr>
                <w:b/>
                <w:bCs/>
                <w:lang w:val="en-GB"/>
              </w:rPr>
            </w:pPr>
            <w:r w:rsidRPr="005B74EF">
              <w:rPr>
                <w:b/>
                <w:bCs/>
                <w:lang w:val="en-GB"/>
              </w:rPr>
              <w:t> </w:t>
            </w:r>
          </w:p>
        </w:tc>
        <w:tc>
          <w:tcPr>
            <w:tcW w:w="8221" w:type="dxa"/>
            <w:gridSpan w:val="4"/>
            <w:shd w:val="clear" w:color="auto" w:fill="B4C6E7" w:themeFill="accent1" w:themeFillTint="66"/>
            <w:vAlign w:val="center"/>
            <w:hideMark/>
          </w:tcPr>
          <w:p w14:paraId="640356C2" w14:textId="77777777" w:rsidR="005B74EF" w:rsidRPr="005B74EF" w:rsidRDefault="005B74EF" w:rsidP="005B74EF">
            <w:pPr>
              <w:spacing w:after="160" w:line="259" w:lineRule="auto"/>
              <w:rPr>
                <w:b/>
                <w:bCs/>
              </w:rPr>
            </w:pPr>
            <w:r w:rsidRPr="005B74EF">
              <w:rPr>
                <w:b/>
                <w:bCs/>
              </w:rPr>
              <w:t xml:space="preserve">Α3.7 </w:t>
            </w:r>
            <w:r w:rsidRPr="005B74EF">
              <w:rPr>
                <w:b/>
                <w:bCs/>
                <w:lang w:val="en-GB"/>
              </w:rPr>
              <w:t>Windows</w:t>
            </w:r>
            <w:r w:rsidRPr="005B74EF">
              <w:rPr>
                <w:b/>
                <w:bCs/>
              </w:rPr>
              <w:t xml:space="preserve"> </w:t>
            </w:r>
            <w:r w:rsidRPr="005B74EF">
              <w:rPr>
                <w:b/>
                <w:bCs/>
                <w:lang w:val="en-GB"/>
              </w:rPr>
              <w:t>Laptop</w:t>
            </w:r>
            <w:r w:rsidRPr="005B74EF">
              <w:rPr>
                <w:b/>
                <w:bCs/>
              </w:rPr>
              <w:t xml:space="preserve"> Μέσων  προδιαγραφών Διδασκόντων</w:t>
            </w:r>
          </w:p>
        </w:tc>
      </w:tr>
      <w:tr w:rsidR="005B74EF" w:rsidRPr="005B74EF" w14:paraId="5F48A25C" w14:textId="77777777" w:rsidTr="005674A2">
        <w:trPr>
          <w:trHeight w:val="315"/>
        </w:trPr>
        <w:tc>
          <w:tcPr>
            <w:tcW w:w="1135" w:type="dxa"/>
            <w:vAlign w:val="center"/>
            <w:hideMark/>
          </w:tcPr>
          <w:p w14:paraId="5AB18900" w14:textId="77777777" w:rsidR="005B74EF" w:rsidRPr="005B74EF" w:rsidRDefault="005B74EF" w:rsidP="005B74EF">
            <w:pPr>
              <w:spacing w:after="160" w:line="259" w:lineRule="auto"/>
              <w:rPr>
                <w:lang w:val="en-GB"/>
              </w:rPr>
            </w:pPr>
            <w:r w:rsidRPr="005B74EF">
              <w:rPr>
                <w:lang w:val="en-GB"/>
              </w:rPr>
              <w:t>Α3.7.1</w:t>
            </w:r>
          </w:p>
        </w:tc>
        <w:tc>
          <w:tcPr>
            <w:tcW w:w="2945" w:type="dxa"/>
            <w:vAlign w:val="center"/>
            <w:hideMark/>
          </w:tcPr>
          <w:p w14:paraId="67E1A9A0"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vAlign w:val="center"/>
            <w:hideMark/>
          </w:tcPr>
          <w:p w14:paraId="57355D27" w14:textId="77777777" w:rsidR="005B74EF" w:rsidRPr="005B74EF" w:rsidRDefault="005B74EF" w:rsidP="005B74EF">
            <w:pPr>
              <w:spacing w:after="160" w:line="259" w:lineRule="auto"/>
              <w:rPr>
                <w:lang w:val="en-GB"/>
              </w:rPr>
            </w:pPr>
            <w:r w:rsidRPr="005B74EF">
              <w:rPr>
                <w:lang w:val="en-GB"/>
              </w:rPr>
              <w:t>66</w:t>
            </w:r>
          </w:p>
        </w:tc>
        <w:tc>
          <w:tcPr>
            <w:tcW w:w="1328" w:type="dxa"/>
          </w:tcPr>
          <w:p w14:paraId="35438EF0" w14:textId="77777777" w:rsidR="005B74EF" w:rsidRPr="005B74EF" w:rsidRDefault="005B74EF" w:rsidP="005B74EF">
            <w:pPr>
              <w:spacing w:after="160" w:line="259" w:lineRule="auto"/>
              <w:rPr>
                <w:lang w:val="en-GB"/>
              </w:rPr>
            </w:pPr>
          </w:p>
        </w:tc>
        <w:tc>
          <w:tcPr>
            <w:tcW w:w="1680" w:type="dxa"/>
          </w:tcPr>
          <w:p w14:paraId="7BCF6AFF" w14:textId="77777777" w:rsidR="005B74EF" w:rsidRPr="005B74EF" w:rsidRDefault="005B74EF" w:rsidP="005B74EF">
            <w:pPr>
              <w:spacing w:after="160" w:line="259" w:lineRule="auto"/>
              <w:rPr>
                <w:lang w:val="en-GB"/>
              </w:rPr>
            </w:pPr>
          </w:p>
        </w:tc>
      </w:tr>
      <w:tr w:rsidR="005B74EF" w:rsidRPr="005B74EF" w14:paraId="5FF92E95" w14:textId="77777777" w:rsidTr="005674A2">
        <w:trPr>
          <w:trHeight w:val="469"/>
        </w:trPr>
        <w:tc>
          <w:tcPr>
            <w:tcW w:w="1135" w:type="dxa"/>
            <w:vAlign w:val="center"/>
            <w:hideMark/>
          </w:tcPr>
          <w:p w14:paraId="008988A7" w14:textId="77777777" w:rsidR="005B74EF" w:rsidRPr="005B74EF" w:rsidRDefault="005B74EF" w:rsidP="005B74EF">
            <w:pPr>
              <w:spacing w:after="160" w:line="259" w:lineRule="auto"/>
              <w:rPr>
                <w:lang w:val="en-GB"/>
              </w:rPr>
            </w:pPr>
            <w:r w:rsidRPr="005B74EF">
              <w:rPr>
                <w:lang w:val="en-GB"/>
              </w:rPr>
              <w:t>Α3.7.2</w:t>
            </w:r>
          </w:p>
        </w:tc>
        <w:tc>
          <w:tcPr>
            <w:tcW w:w="2945" w:type="dxa"/>
            <w:vAlign w:val="center"/>
            <w:hideMark/>
          </w:tcPr>
          <w:p w14:paraId="374C315B"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vAlign w:val="center"/>
            <w:hideMark/>
          </w:tcPr>
          <w:p w14:paraId="010E3CDE"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1A41B032" w14:textId="77777777" w:rsidR="005B74EF" w:rsidRPr="005B74EF" w:rsidRDefault="005B74EF" w:rsidP="005B74EF">
            <w:pPr>
              <w:spacing w:after="160" w:line="259" w:lineRule="auto"/>
              <w:rPr>
                <w:lang w:val="en-GB"/>
              </w:rPr>
            </w:pPr>
          </w:p>
        </w:tc>
        <w:tc>
          <w:tcPr>
            <w:tcW w:w="1680" w:type="dxa"/>
          </w:tcPr>
          <w:p w14:paraId="651133B2" w14:textId="77777777" w:rsidR="005B74EF" w:rsidRPr="005B74EF" w:rsidRDefault="005B74EF" w:rsidP="005B74EF">
            <w:pPr>
              <w:spacing w:after="160" w:line="259" w:lineRule="auto"/>
              <w:rPr>
                <w:lang w:val="en-GB"/>
              </w:rPr>
            </w:pPr>
          </w:p>
        </w:tc>
      </w:tr>
      <w:tr w:rsidR="005B74EF" w:rsidRPr="005B74EF" w14:paraId="21EBFFB2" w14:textId="77777777" w:rsidTr="005674A2">
        <w:trPr>
          <w:trHeight w:val="600"/>
        </w:trPr>
        <w:tc>
          <w:tcPr>
            <w:tcW w:w="1135" w:type="dxa"/>
            <w:vAlign w:val="center"/>
            <w:hideMark/>
          </w:tcPr>
          <w:p w14:paraId="757CF679" w14:textId="77777777" w:rsidR="005B74EF" w:rsidRPr="005B74EF" w:rsidRDefault="005B74EF" w:rsidP="005B74EF">
            <w:pPr>
              <w:spacing w:after="160" w:line="259" w:lineRule="auto"/>
              <w:rPr>
                <w:lang w:val="en-GB"/>
              </w:rPr>
            </w:pPr>
            <w:r w:rsidRPr="005B74EF">
              <w:rPr>
                <w:lang w:val="en-GB"/>
              </w:rPr>
              <w:t>Α3.7.3</w:t>
            </w:r>
          </w:p>
        </w:tc>
        <w:tc>
          <w:tcPr>
            <w:tcW w:w="2945" w:type="dxa"/>
            <w:vAlign w:val="center"/>
            <w:hideMark/>
          </w:tcPr>
          <w:p w14:paraId="560872D2" w14:textId="77777777" w:rsidR="005B74EF" w:rsidRPr="005B74EF" w:rsidRDefault="005B74EF" w:rsidP="005B74EF">
            <w:pPr>
              <w:spacing w:after="160" w:line="259" w:lineRule="auto"/>
            </w:pPr>
            <w:r w:rsidRPr="005B74EF">
              <w:t>Το προτεινόμενο σύστημα πρέπει να είναι  εργοστασιακής συναρμολόγησης.</w:t>
            </w:r>
          </w:p>
        </w:tc>
        <w:tc>
          <w:tcPr>
            <w:tcW w:w="2268" w:type="dxa"/>
            <w:vAlign w:val="center"/>
            <w:hideMark/>
          </w:tcPr>
          <w:p w14:paraId="1D29CDAA"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67C3B165" w14:textId="77777777" w:rsidR="005B74EF" w:rsidRPr="005B74EF" w:rsidRDefault="005B74EF" w:rsidP="005B74EF">
            <w:pPr>
              <w:spacing w:after="160" w:line="259" w:lineRule="auto"/>
              <w:rPr>
                <w:lang w:val="en-GB"/>
              </w:rPr>
            </w:pPr>
          </w:p>
        </w:tc>
        <w:tc>
          <w:tcPr>
            <w:tcW w:w="1680" w:type="dxa"/>
          </w:tcPr>
          <w:p w14:paraId="59796A33" w14:textId="77777777" w:rsidR="005B74EF" w:rsidRPr="005B74EF" w:rsidRDefault="005B74EF" w:rsidP="005B74EF">
            <w:pPr>
              <w:spacing w:after="160" w:line="259" w:lineRule="auto"/>
              <w:rPr>
                <w:lang w:val="en-GB"/>
              </w:rPr>
            </w:pPr>
          </w:p>
        </w:tc>
      </w:tr>
      <w:tr w:rsidR="005B74EF" w:rsidRPr="005B74EF" w14:paraId="6F8FF9CB" w14:textId="77777777" w:rsidTr="005674A2">
        <w:trPr>
          <w:trHeight w:val="1549"/>
        </w:trPr>
        <w:tc>
          <w:tcPr>
            <w:tcW w:w="1135" w:type="dxa"/>
            <w:vAlign w:val="center"/>
            <w:hideMark/>
          </w:tcPr>
          <w:p w14:paraId="75BD08FB" w14:textId="77777777" w:rsidR="005B74EF" w:rsidRPr="005B74EF" w:rsidRDefault="005B74EF" w:rsidP="005B74EF">
            <w:pPr>
              <w:spacing w:after="160" w:line="259" w:lineRule="auto"/>
              <w:rPr>
                <w:lang w:val="en-GB"/>
              </w:rPr>
            </w:pPr>
            <w:r w:rsidRPr="005B74EF">
              <w:rPr>
                <w:lang w:val="en-GB"/>
              </w:rPr>
              <w:t>Α3.7.4</w:t>
            </w:r>
          </w:p>
        </w:tc>
        <w:tc>
          <w:tcPr>
            <w:tcW w:w="2945" w:type="dxa"/>
            <w:vAlign w:val="center"/>
            <w:hideMark/>
          </w:tcPr>
          <w:p w14:paraId="700E83A9" w14:textId="77777777" w:rsidR="005B74EF" w:rsidRPr="005B74EF" w:rsidRDefault="005B74EF" w:rsidP="005B74EF">
            <w:pPr>
              <w:spacing w:after="160" w:line="259" w:lineRule="auto"/>
            </w:pPr>
            <w:r w:rsidRPr="005B74EF">
              <w:t xml:space="preserve">Τα τμήματα που συνθέτουν το σύστημα του Υπολογιστή (πληκτρολόγιο, ποντίκι, </w:t>
            </w:r>
            <w:r w:rsidRPr="005B74EF">
              <w:rPr>
                <w:lang w:val="en-GB"/>
              </w:rPr>
              <w:t>motherboard</w:t>
            </w:r>
            <w:r w:rsidRPr="005B74EF">
              <w:t>, κ.λπ.) να προέρχονται από την ίδια κατασκευάστρια εταιρεία που θα αναγράφεται εμφανώς πάνω σ’ αυτά και στα κιβώτια όπου θα είναι συσκευασμένα.</w:t>
            </w:r>
          </w:p>
        </w:tc>
        <w:tc>
          <w:tcPr>
            <w:tcW w:w="2268" w:type="dxa"/>
            <w:vAlign w:val="center"/>
            <w:hideMark/>
          </w:tcPr>
          <w:p w14:paraId="77DDDB9C"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153EDB32" w14:textId="77777777" w:rsidR="005B74EF" w:rsidRPr="005B74EF" w:rsidRDefault="005B74EF" w:rsidP="005B74EF">
            <w:pPr>
              <w:spacing w:after="160" w:line="259" w:lineRule="auto"/>
              <w:rPr>
                <w:lang w:val="en-GB"/>
              </w:rPr>
            </w:pPr>
          </w:p>
        </w:tc>
        <w:tc>
          <w:tcPr>
            <w:tcW w:w="1680" w:type="dxa"/>
          </w:tcPr>
          <w:p w14:paraId="276BD9D1" w14:textId="77777777" w:rsidR="005B74EF" w:rsidRPr="005B74EF" w:rsidRDefault="005B74EF" w:rsidP="005B74EF">
            <w:pPr>
              <w:spacing w:after="160" w:line="259" w:lineRule="auto"/>
              <w:rPr>
                <w:lang w:val="en-GB"/>
              </w:rPr>
            </w:pPr>
          </w:p>
        </w:tc>
      </w:tr>
      <w:tr w:rsidR="005B74EF" w:rsidRPr="005B74EF" w14:paraId="16A5E29C" w14:textId="77777777" w:rsidTr="005674A2">
        <w:trPr>
          <w:trHeight w:val="315"/>
        </w:trPr>
        <w:tc>
          <w:tcPr>
            <w:tcW w:w="1135" w:type="dxa"/>
            <w:vAlign w:val="center"/>
            <w:hideMark/>
          </w:tcPr>
          <w:p w14:paraId="016EDCE8"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51D6303"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w:t>
            </w:r>
            <w:proofErr w:type="spellStart"/>
            <w:r w:rsidRPr="005B74EF">
              <w:rPr>
                <w:lang w:val="en-GB"/>
              </w:rPr>
              <w:t>Μονάδ</w:t>
            </w:r>
            <w:proofErr w:type="spellEnd"/>
            <w:r w:rsidRPr="005B74EF">
              <w:rPr>
                <w:lang w:val="en-GB"/>
              </w:rPr>
              <w:t>α Επ</w:t>
            </w:r>
            <w:proofErr w:type="spellStart"/>
            <w:r w:rsidRPr="005B74EF">
              <w:rPr>
                <w:lang w:val="en-GB"/>
              </w:rPr>
              <w:t>εξεργ</w:t>
            </w:r>
            <w:proofErr w:type="spellEnd"/>
            <w:r w:rsidRPr="005B74EF">
              <w:rPr>
                <w:lang w:val="en-GB"/>
              </w:rPr>
              <w:t xml:space="preserve">ασίας: </w:t>
            </w:r>
          </w:p>
        </w:tc>
        <w:tc>
          <w:tcPr>
            <w:tcW w:w="2268" w:type="dxa"/>
            <w:vAlign w:val="center"/>
            <w:hideMark/>
          </w:tcPr>
          <w:p w14:paraId="236C1C72" w14:textId="77777777" w:rsidR="005B74EF" w:rsidRPr="005B74EF" w:rsidRDefault="005B74EF" w:rsidP="005B74EF">
            <w:pPr>
              <w:spacing w:after="160" w:line="259" w:lineRule="auto"/>
              <w:rPr>
                <w:lang w:val="en-GB"/>
              </w:rPr>
            </w:pPr>
            <w:r w:rsidRPr="005B74EF">
              <w:rPr>
                <w:lang w:val="en-GB"/>
              </w:rPr>
              <w:t> </w:t>
            </w:r>
          </w:p>
        </w:tc>
        <w:tc>
          <w:tcPr>
            <w:tcW w:w="1328" w:type="dxa"/>
          </w:tcPr>
          <w:p w14:paraId="058C02CB" w14:textId="77777777" w:rsidR="005B74EF" w:rsidRPr="005B74EF" w:rsidRDefault="005B74EF" w:rsidP="005B74EF">
            <w:pPr>
              <w:spacing w:after="160" w:line="259" w:lineRule="auto"/>
              <w:rPr>
                <w:lang w:val="en-GB"/>
              </w:rPr>
            </w:pPr>
          </w:p>
        </w:tc>
        <w:tc>
          <w:tcPr>
            <w:tcW w:w="1680" w:type="dxa"/>
          </w:tcPr>
          <w:p w14:paraId="6753D882" w14:textId="77777777" w:rsidR="005B74EF" w:rsidRPr="005B74EF" w:rsidRDefault="005B74EF" w:rsidP="005B74EF">
            <w:pPr>
              <w:spacing w:after="160" w:line="259" w:lineRule="auto"/>
              <w:rPr>
                <w:lang w:val="en-GB"/>
              </w:rPr>
            </w:pPr>
          </w:p>
        </w:tc>
      </w:tr>
      <w:tr w:rsidR="005B74EF" w:rsidRPr="005B74EF" w14:paraId="0FC41CF9" w14:textId="77777777" w:rsidTr="005674A2">
        <w:trPr>
          <w:trHeight w:val="600"/>
        </w:trPr>
        <w:tc>
          <w:tcPr>
            <w:tcW w:w="1135" w:type="dxa"/>
            <w:vAlign w:val="center"/>
            <w:hideMark/>
          </w:tcPr>
          <w:p w14:paraId="74F341B3" w14:textId="77777777" w:rsidR="005B74EF" w:rsidRPr="005B74EF" w:rsidRDefault="005B74EF" w:rsidP="005B74EF">
            <w:pPr>
              <w:spacing w:after="160" w:line="259" w:lineRule="auto"/>
              <w:rPr>
                <w:lang w:val="en-GB"/>
              </w:rPr>
            </w:pPr>
            <w:r w:rsidRPr="005B74EF">
              <w:rPr>
                <w:lang w:val="en-GB"/>
              </w:rPr>
              <w:t>Α3.7.5</w:t>
            </w:r>
          </w:p>
        </w:tc>
        <w:tc>
          <w:tcPr>
            <w:tcW w:w="2945" w:type="dxa"/>
            <w:vAlign w:val="center"/>
            <w:hideMark/>
          </w:tcPr>
          <w:p w14:paraId="332C77B9" w14:textId="77777777" w:rsidR="005B74EF" w:rsidRPr="005B74EF" w:rsidRDefault="005B74EF" w:rsidP="005B74EF">
            <w:pPr>
              <w:spacing w:after="160" w:line="259" w:lineRule="auto"/>
              <w:rPr>
                <w:lang w:val="en-GB"/>
              </w:rPr>
            </w:pPr>
            <w:proofErr w:type="spellStart"/>
            <w:r w:rsidRPr="005B74EF">
              <w:rPr>
                <w:lang w:val="en-GB"/>
              </w:rPr>
              <w:t>Κλάσης</w:t>
            </w:r>
            <w:proofErr w:type="spellEnd"/>
            <w:r w:rsidRPr="005B74EF">
              <w:rPr>
                <w:lang w:val="en-GB"/>
              </w:rPr>
              <w:t xml:space="preserve"> Core i7-1355U (12 MB cache, 10 cores, up to 5.00 GHz Turbo) ή α</w:t>
            </w:r>
            <w:proofErr w:type="spellStart"/>
            <w:r w:rsidRPr="005B74EF">
              <w:rPr>
                <w:lang w:val="en-GB"/>
              </w:rPr>
              <w:t>ντίστοιχος</w:t>
            </w:r>
            <w:proofErr w:type="spellEnd"/>
            <w:r w:rsidRPr="005B74EF">
              <w:rPr>
                <w:lang w:val="en-GB"/>
              </w:rPr>
              <w:t xml:space="preserve"> ή κα</w:t>
            </w:r>
            <w:proofErr w:type="spellStart"/>
            <w:r w:rsidRPr="005B74EF">
              <w:rPr>
                <w:lang w:val="en-GB"/>
              </w:rPr>
              <w:t>λύτερος</w:t>
            </w:r>
            <w:proofErr w:type="spellEnd"/>
          </w:p>
        </w:tc>
        <w:tc>
          <w:tcPr>
            <w:tcW w:w="2268" w:type="dxa"/>
            <w:vAlign w:val="center"/>
            <w:hideMark/>
          </w:tcPr>
          <w:p w14:paraId="4BF9CC3F"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491D7723" w14:textId="77777777" w:rsidR="005B74EF" w:rsidRPr="005B74EF" w:rsidRDefault="005B74EF" w:rsidP="005B74EF">
            <w:pPr>
              <w:spacing w:after="160" w:line="259" w:lineRule="auto"/>
              <w:rPr>
                <w:lang w:val="en-GB"/>
              </w:rPr>
            </w:pPr>
          </w:p>
        </w:tc>
        <w:tc>
          <w:tcPr>
            <w:tcW w:w="1680" w:type="dxa"/>
          </w:tcPr>
          <w:p w14:paraId="0A7042EC" w14:textId="77777777" w:rsidR="005B74EF" w:rsidRPr="005B74EF" w:rsidRDefault="005B74EF" w:rsidP="005B74EF">
            <w:pPr>
              <w:spacing w:after="160" w:line="259" w:lineRule="auto"/>
              <w:rPr>
                <w:lang w:val="en-GB"/>
              </w:rPr>
            </w:pPr>
          </w:p>
        </w:tc>
      </w:tr>
      <w:tr w:rsidR="005B74EF" w:rsidRPr="005B74EF" w14:paraId="4136EF6C" w14:textId="77777777" w:rsidTr="005674A2">
        <w:trPr>
          <w:trHeight w:val="315"/>
        </w:trPr>
        <w:tc>
          <w:tcPr>
            <w:tcW w:w="1135" w:type="dxa"/>
            <w:vAlign w:val="center"/>
            <w:hideMark/>
          </w:tcPr>
          <w:p w14:paraId="719829A3"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582405B" w14:textId="77777777" w:rsidR="005B74EF" w:rsidRPr="005B74EF" w:rsidRDefault="005B74EF" w:rsidP="005B74EF">
            <w:pPr>
              <w:spacing w:after="160" w:line="259" w:lineRule="auto"/>
              <w:rPr>
                <w:lang w:val="en-GB"/>
              </w:rPr>
            </w:pPr>
            <w:proofErr w:type="spellStart"/>
            <w:r w:rsidRPr="005B74EF">
              <w:rPr>
                <w:lang w:val="en-GB"/>
              </w:rPr>
              <w:t>Κύρι</w:t>
            </w:r>
            <w:proofErr w:type="spellEnd"/>
            <w:r w:rsidRPr="005B74EF">
              <w:rPr>
                <w:lang w:val="en-GB"/>
              </w:rPr>
              <w:t xml:space="preserve">α Μνήμη: </w:t>
            </w:r>
          </w:p>
        </w:tc>
        <w:tc>
          <w:tcPr>
            <w:tcW w:w="2268" w:type="dxa"/>
            <w:vAlign w:val="center"/>
            <w:hideMark/>
          </w:tcPr>
          <w:p w14:paraId="20EBE3DD" w14:textId="77777777" w:rsidR="005B74EF" w:rsidRPr="005B74EF" w:rsidRDefault="005B74EF" w:rsidP="005B74EF">
            <w:pPr>
              <w:spacing w:after="160" w:line="259" w:lineRule="auto"/>
              <w:rPr>
                <w:lang w:val="en-GB"/>
              </w:rPr>
            </w:pPr>
            <w:r w:rsidRPr="005B74EF">
              <w:rPr>
                <w:lang w:val="en-GB"/>
              </w:rPr>
              <w:t> </w:t>
            </w:r>
          </w:p>
        </w:tc>
        <w:tc>
          <w:tcPr>
            <w:tcW w:w="1328" w:type="dxa"/>
          </w:tcPr>
          <w:p w14:paraId="1491520E" w14:textId="77777777" w:rsidR="005B74EF" w:rsidRPr="005B74EF" w:rsidRDefault="005B74EF" w:rsidP="005B74EF">
            <w:pPr>
              <w:spacing w:after="160" w:line="259" w:lineRule="auto"/>
              <w:rPr>
                <w:lang w:val="en-GB"/>
              </w:rPr>
            </w:pPr>
          </w:p>
        </w:tc>
        <w:tc>
          <w:tcPr>
            <w:tcW w:w="1680" w:type="dxa"/>
          </w:tcPr>
          <w:p w14:paraId="2605A27A" w14:textId="77777777" w:rsidR="005B74EF" w:rsidRPr="005B74EF" w:rsidRDefault="005B74EF" w:rsidP="005B74EF">
            <w:pPr>
              <w:spacing w:after="160" w:line="259" w:lineRule="auto"/>
              <w:rPr>
                <w:lang w:val="en-GB"/>
              </w:rPr>
            </w:pPr>
          </w:p>
        </w:tc>
      </w:tr>
      <w:tr w:rsidR="005B74EF" w:rsidRPr="005B74EF" w14:paraId="2BE4AE32" w14:textId="77777777" w:rsidTr="005674A2">
        <w:trPr>
          <w:trHeight w:val="315"/>
        </w:trPr>
        <w:tc>
          <w:tcPr>
            <w:tcW w:w="1135" w:type="dxa"/>
            <w:vAlign w:val="center"/>
            <w:hideMark/>
          </w:tcPr>
          <w:p w14:paraId="738BD88D" w14:textId="77777777" w:rsidR="005B74EF" w:rsidRPr="005B74EF" w:rsidRDefault="005B74EF" w:rsidP="005B74EF">
            <w:pPr>
              <w:spacing w:after="160" w:line="259" w:lineRule="auto"/>
              <w:rPr>
                <w:lang w:val="en-GB"/>
              </w:rPr>
            </w:pPr>
            <w:r w:rsidRPr="005B74EF">
              <w:rPr>
                <w:lang w:val="en-GB"/>
              </w:rPr>
              <w:t>Α3.7.6</w:t>
            </w:r>
          </w:p>
        </w:tc>
        <w:tc>
          <w:tcPr>
            <w:tcW w:w="2945" w:type="dxa"/>
            <w:vAlign w:val="center"/>
            <w:hideMark/>
          </w:tcPr>
          <w:p w14:paraId="56FF7CA7" w14:textId="77777777" w:rsidR="005B74EF" w:rsidRPr="005B74EF" w:rsidRDefault="005B74EF" w:rsidP="005B74EF">
            <w:pPr>
              <w:spacing w:after="160" w:line="259" w:lineRule="auto"/>
              <w:rPr>
                <w:lang w:val="en-GB"/>
              </w:rPr>
            </w:pPr>
            <w:proofErr w:type="spellStart"/>
            <w:r w:rsidRPr="005B74EF">
              <w:rPr>
                <w:lang w:val="en-GB"/>
              </w:rPr>
              <w:t>Προσφερόμενη</w:t>
            </w:r>
            <w:proofErr w:type="spellEnd"/>
            <w:r w:rsidRPr="005B74EF">
              <w:rPr>
                <w:lang w:val="en-GB"/>
              </w:rPr>
              <w:t xml:space="preserve"> (GΒ)  </w:t>
            </w:r>
          </w:p>
        </w:tc>
        <w:tc>
          <w:tcPr>
            <w:tcW w:w="2268" w:type="dxa"/>
            <w:vAlign w:val="center"/>
            <w:hideMark/>
          </w:tcPr>
          <w:p w14:paraId="225DEE02" w14:textId="77777777" w:rsidR="005B74EF" w:rsidRPr="005B74EF" w:rsidRDefault="005B74EF" w:rsidP="005B74EF">
            <w:pPr>
              <w:spacing w:after="160" w:line="259" w:lineRule="auto"/>
              <w:rPr>
                <w:lang w:val="en-GB"/>
              </w:rPr>
            </w:pPr>
            <w:r w:rsidRPr="005B74EF">
              <w:rPr>
                <w:lang w:val="en-GB"/>
              </w:rPr>
              <w:t>≥ 16</w:t>
            </w:r>
          </w:p>
        </w:tc>
        <w:tc>
          <w:tcPr>
            <w:tcW w:w="1328" w:type="dxa"/>
          </w:tcPr>
          <w:p w14:paraId="08808651" w14:textId="77777777" w:rsidR="005B74EF" w:rsidRPr="005B74EF" w:rsidRDefault="005B74EF" w:rsidP="005B74EF">
            <w:pPr>
              <w:spacing w:after="160" w:line="259" w:lineRule="auto"/>
              <w:rPr>
                <w:lang w:val="en-GB"/>
              </w:rPr>
            </w:pPr>
          </w:p>
        </w:tc>
        <w:tc>
          <w:tcPr>
            <w:tcW w:w="1680" w:type="dxa"/>
          </w:tcPr>
          <w:p w14:paraId="45AD7EC2" w14:textId="77777777" w:rsidR="005B74EF" w:rsidRPr="005B74EF" w:rsidRDefault="005B74EF" w:rsidP="005B74EF">
            <w:pPr>
              <w:spacing w:after="160" w:line="259" w:lineRule="auto"/>
              <w:rPr>
                <w:lang w:val="en-GB"/>
              </w:rPr>
            </w:pPr>
          </w:p>
        </w:tc>
      </w:tr>
      <w:tr w:rsidR="005B74EF" w:rsidRPr="005B74EF" w14:paraId="0B4859D0" w14:textId="77777777" w:rsidTr="005674A2">
        <w:trPr>
          <w:trHeight w:val="315"/>
        </w:trPr>
        <w:tc>
          <w:tcPr>
            <w:tcW w:w="1135" w:type="dxa"/>
            <w:vAlign w:val="center"/>
            <w:hideMark/>
          </w:tcPr>
          <w:p w14:paraId="7EFB8635" w14:textId="77777777" w:rsidR="005B74EF" w:rsidRPr="005B74EF" w:rsidRDefault="005B74EF" w:rsidP="005B74EF">
            <w:pPr>
              <w:spacing w:after="160" w:line="259" w:lineRule="auto"/>
              <w:rPr>
                <w:lang w:val="en-GB"/>
              </w:rPr>
            </w:pPr>
            <w:r w:rsidRPr="005B74EF">
              <w:rPr>
                <w:lang w:val="en-GB"/>
              </w:rPr>
              <w:lastRenderedPageBreak/>
              <w:t>Α3.7.7</w:t>
            </w:r>
          </w:p>
        </w:tc>
        <w:tc>
          <w:tcPr>
            <w:tcW w:w="2945" w:type="dxa"/>
            <w:vAlign w:val="center"/>
            <w:hideMark/>
          </w:tcPr>
          <w:p w14:paraId="12589B7D"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οστηριζόμενη</w:t>
            </w:r>
            <w:proofErr w:type="spellEnd"/>
            <w:r w:rsidRPr="005B74EF">
              <w:rPr>
                <w:lang w:val="en-GB"/>
              </w:rPr>
              <w:t xml:space="preserve"> </w:t>
            </w:r>
            <w:proofErr w:type="spellStart"/>
            <w:r w:rsidRPr="005B74EF">
              <w:rPr>
                <w:lang w:val="en-GB"/>
              </w:rPr>
              <w:t>στο</w:t>
            </w:r>
            <w:proofErr w:type="spellEnd"/>
            <w:r w:rsidRPr="005B74EF">
              <w:rPr>
                <w:lang w:val="en-GB"/>
              </w:rPr>
              <w:t xml:space="preserve"> motherboard (GB)</w:t>
            </w:r>
          </w:p>
        </w:tc>
        <w:tc>
          <w:tcPr>
            <w:tcW w:w="2268" w:type="dxa"/>
            <w:vAlign w:val="center"/>
            <w:hideMark/>
          </w:tcPr>
          <w:p w14:paraId="6C51C42D" w14:textId="77777777" w:rsidR="005B74EF" w:rsidRPr="005B74EF" w:rsidRDefault="005B74EF" w:rsidP="005B74EF">
            <w:pPr>
              <w:spacing w:after="160" w:line="259" w:lineRule="auto"/>
              <w:rPr>
                <w:lang w:val="en-GB"/>
              </w:rPr>
            </w:pPr>
            <w:r w:rsidRPr="005B74EF">
              <w:rPr>
                <w:lang w:val="en-GB"/>
              </w:rPr>
              <w:t>≥ 64</w:t>
            </w:r>
          </w:p>
        </w:tc>
        <w:tc>
          <w:tcPr>
            <w:tcW w:w="1328" w:type="dxa"/>
          </w:tcPr>
          <w:p w14:paraId="17DFF447" w14:textId="77777777" w:rsidR="005B74EF" w:rsidRPr="005B74EF" w:rsidRDefault="005B74EF" w:rsidP="005B74EF">
            <w:pPr>
              <w:spacing w:after="160" w:line="259" w:lineRule="auto"/>
              <w:rPr>
                <w:lang w:val="en-GB"/>
              </w:rPr>
            </w:pPr>
          </w:p>
        </w:tc>
        <w:tc>
          <w:tcPr>
            <w:tcW w:w="1680" w:type="dxa"/>
          </w:tcPr>
          <w:p w14:paraId="05AAFA13" w14:textId="77777777" w:rsidR="005B74EF" w:rsidRPr="005B74EF" w:rsidRDefault="005B74EF" w:rsidP="005B74EF">
            <w:pPr>
              <w:spacing w:after="160" w:line="259" w:lineRule="auto"/>
              <w:rPr>
                <w:lang w:val="en-GB"/>
              </w:rPr>
            </w:pPr>
          </w:p>
        </w:tc>
      </w:tr>
      <w:tr w:rsidR="005B74EF" w:rsidRPr="005B74EF" w14:paraId="13064660" w14:textId="77777777" w:rsidTr="005674A2">
        <w:trPr>
          <w:trHeight w:val="315"/>
        </w:trPr>
        <w:tc>
          <w:tcPr>
            <w:tcW w:w="1135" w:type="dxa"/>
            <w:vAlign w:val="center"/>
            <w:hideMark/>
          </w:tcPr>
          <w:p w14:paraId="71AA28CC" w14:textId="77777777" w:rsidR="005B74EF" w:rsidRPr="005B74EF" w:rsidRDefault="005B74EF" w:rsidP="005B74EF">
            <w:pPr>
              <w:spacing w:after="160" w:line="259" w:lineRule="auto"/>
              <w:rPr>
                <w:lang w:val="en-GB"/>
              </w:rPr>
            </w:pPr>
            <w:r w:rsidRPr="005B74EF">
              <w:rPr>
                <w:lang w:val="en-GB"/>
              </w:rPr>
              <w:t>Α3.7.8</w:t>
            </w:r>
          </w:p>
        </w:tc>
        <w:tc>
          <w:tcPr>
            <w:tcW w:w="2945" w:type="dxa"/>
            <w:vAlign w:val="center"/>
            <w:hideMark/>
          </w:tcPr>
          <w:p w14:paraId="27EC08B5" w14:textId="77777777" w:rsidR="005B74EF" w:rsidRPr="005B74EF" w:rsidRDefault="005B74EF" w:rsidP="005B74EF">
            <w:pPr>
              <w:spacing w:after="160" w:line="259" w:lineRule="auto"/>
              <w:rPr>
                <w:lang w:val="en-GB"/>
              </w:rPr>
            </w:pPr>
            <w:r w:rsidRPr="005B74EF">
              <w:rPr>
                <w:lang w:val="en-GB"/>
              </w:rPr>
              <w:t>DDR5</w:t>
            </w:r>
          </w:p>
        </w:tc>
        <w:tc>
          <w:tcPr>
            <w:tcW w:w="2268" w:type="dxa"/>
            <w:vAlign w:val="center"/>
            <w:hideMark/>
          </w:tcPr>
          <w:p w14:paraId="2516BF21" w14:textId="77777777" w:rsidR="005B74EF" w:rsidRPr="005B74EF" w:rsidRDefault="005B74EF" w:rsidP="005B74EF">
            <w:pPr>
              <w:spacing w:after="160" w:line="259" w:lineRule="auto"/>
              <w:rPr>
                <w:lang w:val="en-GB"/>
              </w:rPr>
            </w:pPr>
            <w:r w:rsidRPr="005B74EF">
              <w:rPr>
                <w:lang w:val="en-GB"/>
              </w:rPr>
              <w:t>NAI</w:t>
            </w:r>
          </w:p>
        </w:tc>
        <w:tc>
          <w:tcPr>
            <w:tcW w:w="1328" w:type="dxa"/>
          </w:tcPr>
          <w:p w14:paraId="74AF1161" w14:textId="77777777" w:rsidR="005B74EF" w:rsidRPr="005B74EF" w:rsidRDefault="005B74EF" w:rsidP="005B74EF">
            <w:pPr>
              <w:spacing w:after="160" w:line="259" w:lineRule="auto"/>
              <w:rPr>
                <w:lang w:val="en-GB"/>
              </w:rPr>
            </w:pPr>
          </w:p>
        </w:tc>
        <w:tc>
          <w:tcPr>
            <w:tcW w:w="1680" w:type="dxa"/>
          </w:tcPr>
          <w:p w14:paraId="7B3A9F82" w14:textId="77777777" w:rsidR="005B74EF" w:rsidRPr="005B74EF" w:rsidRDefault="005B74EF" w:rsidP="005B74EF">
            <w:pPr>
              <w:spacing w:after="160" w:line="259" w:lineRule="auto"/>
              <w:rPr>
                <w:lang w:val="en-GB"/>
              </w:rPr>
            </w:pPr>
          </w:p>
        </w:tc>
      </w:tr>
      <w:tr w:rsidR="005B74EF" w:rsidRPr="005B74EF" w14:paraId="70521401" w14:textId="77777777" w:rsidTr="005674A2">
        <w:trPr>
          <w:trHeight w:val="315"/>
        </w:trPr>
        <w:tc>
          <w:tcPr>
            <w:tcW w:w="1135" w:type="dxa"/>
            <w:vAlign w:val="center"/>
            <w:hideMark/>
          </w:tcPr>
          <w:p w14:paraId="72C685FF" w14:textId="77777777" w:rsidR="005B74EF" w:rsidRPr="005B74EF" w:rsidRDefault="005B74EF" w:rsidP="005B74EF">
            <w:pPr>
              <w:spacing w:after="160" w:line="259" w:lineRule="auto"/>
              <w:rPr>
                <w:lang w:val="en-GB"/>
              </w:rPr>
            </w:pPr>
            <w:r w:rsidRPr="005B74EF">
              <w:rPr>
                <w:lang w:val="en-GB"/>
              </w:rPr>
              <w:t>Α3.7.9</w:t>
            </w:r>
          </w:p>
        </w:tc>
        <w:tc>
          <w:tcPr>
            <w:tcW w:w="2945" w:type="dxa"/>
            <w:vAlign w:val="center"/>
            <w:hideMark/>
          </w:tcPr>
          <w:p w14:paraId="450F7F86" w14:textId="77777777" w:rsidR="005B74EF" w:rsidRPr="005B74EF" w:rsidRDefault="005B74EF" w:rsidP="005B74EF">
            <w:pPr>
              <w:spacing w:after="160" w:line="259" w:lineRule="auto"/>
              <w:rPr>
                <w:lang w:val="en-GB"/>
              </w:rPr>
            </w:pPr>
            <w:r w:rsidRPr="005B74EF">
              <w:rPr>
                <w:lang w:val="en-GB"/>
              </w:rPr>
              <w:t>Τα</w:t>
            </w:r>
            <w:proofErr w:type="spellStart"/>
            <w:r w:rsidRPr="005B74EF">
              <w:rPr>
                <w:lang w:val="en-GB"/>
              </w:rPr>
              <w:t>χύτητ</w:t>
            </w:r>
            <w:proofErr w:type="spellEnd"/>
            <w:r w:rsidRPr="005B74EF">
              <w:rPr>
                <w:lang w:val="en-GB"/>
              </w:rPr>
              <w:t xml:space="preserve">α </w:t>
            </w:r>
            <w:proofErr w:type="spellStart"/>
            <w:r w:rsidRPr="005B74EF">
              <w:rPr>
                <w:lang w:val="en-GB"/>
              </w:rPr>
              <w:t>μνήμης</w:t>
            </w:r>
            <w:proofErr w:type="spellEnd"/>
          </w:p>
        </w:tc>
        <w:tc>
          <w:tcPr>
            <w:tcW w:w="2268" w:type="dxa"/>
            <w:noWrap/>
            <w:vAlign w:val="center"/>
            <w:hideMark/>
          </w:tcPr>
          <w:p w14:paraId="7E9C0321" w14:textId="77777777" w:rsidR="005B74EF" w:rsidRPr="005B74EF" w:rsidRDefault="005B74EF" w:rsidP="005B74EF">
            <w:pPr>
              <w:spacing w:after="160" w:line="259" w:lineRule="auto"/>
              <w:rPr>
                <w:lang w:val="en-GB"/>
              </w:rPr>
            </w:pPr>
            <w:r w:rsidRPr="005B74EF">
              <w:rPr>
                <w:lang w:val="en-GB"/>
              </w:rPr>
              <w:t>≥ 5.200 MT/s</w:t>
            </w:r>
          </w:p>
        </w:tc>
        <w:tc>
          <w:tcPr>
            <w:tcW w:w="1328" w:type="dxa"/>
          </w:tcPr>
          <w:p w14:paraId="423105D2" w14:textId="77777777" w:rsidR="005B74EF" w:rsidRPr="005B74EF" w:rsidRDefault="005B74EF" w:rsidP="005B74EF">
            <w:pPr>
              <w:spacing w:after="160" w:line="259" w:lineRule="auto"/>
              <w:rPr>
                <w:lang w:val="en-GB"/>
              </w:rPr>
            </w:pPr>
          </w:p>
        </w:tc>
        <w:tc>
          <w:tcPr>
            <w:tcW w:w="1680" w:type="dxa"/>
          </w:tcPr>
          <w:p w14:paraId="6DB91471" w14:textId="77777777" w:rsidR="005B74EF" w:rsidRPr="005B74EF" w:rsidRDefault="005B74EF" w:rsidP="005B74EF">
            <w:pPr>
              <w:spacing w:after="160" w:line="259" w:lineRule="auto"/>
              <w:rPr>
                <w:lang w:val="en-GB"/>
              </w:rPr>
            </w:pPr>
          </w:p>
        </w:tc>
      </w:tr>
      <w:tr w:rsidR="005B74EF" w:rsidRPr="005B74EF" w14:paraId="74E4365D" w14:textId="77777777" w:rsidTr="005674A2">
        <w:trPr>
          <w:trHeight w:val="900"/>
        </w:trPr>
        <w:tc>
          <w:tcPr>
            <w:tcW w:w="1135" w:type="dxa"/>
            <w:vAlign w:val="center"/>
            <w:hideMark/>
          </w:tcPr>
          <w:p w14:paraId="17D66C5E" w14:textId="77777777" w:rsidR="005B74EF" w:rsidRPr="005B74EF" w:rsidRDefault="005B74EF" w:rsidP="005B74EF">
            <w:pPr>
              <w:spacing w:after="160" w:line="259" w:lineRule="auto"/>
              <w:rPr>
                <w:lang w:val="en-GB"/>
              </w:rPr>
            </w:pPr>
            <w:r w:rsidRPr="005B74EF">
              <w:rPr>
                <w:lang w:val="en-GB"/>
              </w:rPr>
              <w:t>Α3.7.10</w:t>
            </w:r>
          </w:p>
        </w:tc>
        <w:tc>
          <w:tcPr>
            <w:tcW w:w="2945" w:type="dxa"/>
            <w:vAlign w:val="center"/>
            <w:hideMark/>
          </w:tcPr>
          <w:p w14:paraId="18080B52" w14:textId="77777777" w:rsidR="005B74EF" w:rsidRPr="005B74EF" w:rsidRDefault="005B74EF" w:rsidP="005B74EF">
            <w:pPr>
              <w:spacing w:after="160" w:line="259" w:lineRule="auto"/>
            </w:pPr>
            <w:r w:rsidRPr="005B74EF">
              <w:t xml:space="preserve">Μέγιστη μνήμη που υποστηρίζεται στο </w:t>
            </w:r>
            <w:r w:rsidRPr="005B74EF">
              <w:rPr>
                <w:lang w:val="en-GB"/>
              </w:rPr>
              <w:t>motherboard</w:t>
            </w:r>
            <w:r w:rsidRPr="005B74EF">
              <w:t xml:space="preserve"> (</w:t>
            </w:r>
            <w:r w:rsidRPr="005B74EF">
              <w:rPr>
                <w:lang w:val="en-GB"/>
              </w:rPr>
              <w:t>GB</w:t>
            </w:r>
            <w:r w:rsidRPr="005B74EF">
              <w:t xml:space="preserve">) </w:t>
            </w:r>
          </w:p>
        </w:tc>
        <w:tc>
          <w:tcPr>
            <w:tcW w:w="2268" w:type="dxa"/>
            <w:vAlign w:val="center"/>
            <w:hideMark/>
          </w:tcPr>
          <w:p w14:paraId="07A712F9" w14:textId="77777777" w:rsidR="005B74EF" w:rsidRPr="005B74EF" w:rsidRDefault="005B74EF" w:rsidP="005B74EF">
            <w:pPr>
              <w:spacing w:after="160" w:line="259" w:lineRule="auto"/>
              <w:rPr>
                <w:lang w:val="en-GB"/>
              </w:rPr>
            </w:pPr>
            <w:r w:rsidRPr="005B74EF">
              <w:t>&gt;=</w:t>
            </w:r>
            <w:r w:rsidRPr="005B74EF">
              <w:rPr>
                <w:lang w:val="en-GB"/>
              </w:rPr>
              <w:t>32</w:t>
            </w:r>
          </w:p>
        </w:tc>
        <w:tc>
          <w:tcPr>
            <w:tcW w:w="1328" w:type="dxa"/>
          </w:tcPr>
          <w:p w14:paraId="2F8F8731" w14:textId="77777777" w:rsidR="005B74EF" w:rsidRPr="005B74EF" w:rsidRDefault="005B74EF" w:rsidP="005B74EF">
            <w:pPr>
              <w:spacing w:after="160" w:line="259" w:lineRule="auto"/>
            </w:pPr>
          </w:p>
        </w:tc>
        <w:tc>
          <w:tcPr>
            <w:tcW w:w="1680" w:type="dxa"/>
          </w:tcPr>
          <w:p w14:paraId="30422723" w14:textId="77777777" w:rsidR="005B74EF" w:rsidRPr="005B74EF" w:rsidRDefault="005B74EF" w:rsidP="005B74EF">
            <w:pPr>
              <w:spacing w:after="160" w:line="259" w:lineRule="auto"/>
            </w:pPr>
          </w:p>
        </w:tc>
      </w:tr>
      <w:tr w:rsidR="005B74EF" w:rsidRPr="005B74EF" w14:paraId="2E574EC3" w14:textId="77777777" w:rsidTr="005674A2">
        <w:trPr>
          <w:trHeight w:val="315"/>
        </w:trPr>
        <w:tc>
          <w:tcPr>
            <w:tcW w:w="1135" w:type="dxa"/>
            <w:vAlign w:val="center"/>
            <w:hideMark/>
          </w:tcPr>
          <w:p w14:paraId="72068704"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F76A0C1"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vAlign w:val="center"/>
            <w:hideMark/>
          </w:tcPr>
          <w:p w14:paraId="05021982" w14:textId="77777777" w:rsidR="005B74EF" w:rsidRPr="005B74EF" w:rsidRDefault="005B74EF" w:rsidP="005B74EF">
            <w:pPr>
              <w:spacing w:after="160" w:line="259" w:lineRule="auto"/>
              <w:rPr>
                <w:lang w:val="en-GB"/>
              </w:rPr>
            </w:pPr>
            <w:r w:rsidRPr="005B74EF">
              <w:rPr>
                <w:lang w:val="en-GB"/>
              </w:rPr>
              <w:t> </w:t>
            </w:r>
          </w:p>
        </w:tc>
        <w:tc>
          <w:tcPr>
            <w:tcW w:w="1328" w:type="dxa"/>
          </w:tcPr>
          <w:p w14:paraId="3C993A69" w14:textId="77777777" w:rsidR="005B74EF" w:rsidRPr="005B74EF" w:rsidRDefault="005B74EF" w:rsidP="005B74EF">
            <w:pPr>
              <w:spacing w:after="160" w:line="259" w:lineRule="auto"/>
              <w:rPr>
                <w:lang w:val="en-GB"/>
              </w:rPr>
            </w:pPr>
          </w:p>
        </w:tc>
        <w:tc>
          <w:tcPr>
            <w:tcW w:w="1680" w:type="dxa"/>
          </w:tcPr>
          <w:p w14:paraId="5D62B219" w14:textId="77777777" w:rsidR="005B74EF" w:rsidRPr="005B74EF" w:rsidRDefault="005B74EF" w:rsidP="005B74EF">
            <w:pPr>
              <w:spacing w:after="160" w:line="259" w:lineRule="auto"/>
              <w:rPr>
                <w:lang w:val="en-GB"/>
              </w:rPr>
            </w:pPr>
          </w:p>
        </w:tc>
      </w:tr>
      <w:tr w:rsidR="005B74EF" w:rsidRPr="005B74EF" w14:paraId="6422E9B2" w14:textId="77777777" w:rsidTr="005674A2">
        <w:trPr>
          <w:trHeight w:val="315"/>
        </w:trPr>
        <w:tc>
          <w:tcPr>
            <w:tcW w:w="1135" w:type="dxa"/>
            <w:vAlign w:val="center"/>
            <w:hideMark/>
          </w:tcPr>
          <w:p w14:paraId="667554F9" w14:textId="77777777" w:rsidR="005B74EF" w:rsidRPr="005B74EF" w:rsidRDefault="005B74EF" w:rsidP="005B74EF">
            <w:pPr>
              <w:spacing w:after="160" w:line="259" w:lineRule="auto"/>
              <w:rPr>
                <w:lang w:val="en-GB"/>
              </w:rPr>
            </w:pPr>
            <w:r w:rsidRPr="005B74EF">
              <w:rPr>
                <w:lang w:val="en-GB"/>
              </w:rPr>
              <w:t>Α3.7.11</w:t>
            </w:r>
          </w:p>
        </w:tc>
        <w:tc>
          <w:tcPr>
            <w:tcW w:w="2945" w:type="dxa"/>
            <w:vAlign w:val="center"/>
            <w:hideMark/>
          </w:tcPr>
          <w:p w14:paraId="3E49AEE5"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w:t>
            </w:r>
            <w:proofErr w:type="spellStart"/>
            <w:r w:rsidRPr="005B74EF">
              <w:rPr>
                <w:lang w:val="en-GB"/>
              </w:rPr>
              <w:t>μονάδων</w:t>
            </w:r>
            <w:proofErr w:type="spellEnd"/>
          </w:p>
        </w:tc>
        <w:tc>
          <w:tcPr>
            <w:tcW w:w="2268" w:type="dxa"/>
            <w:vAlign w:val="center"/>
            <w:hideMark/>
          </w:tcPr>
          <w:p w14:paraId="2BC76A40" w14:textId="77777777" w:rsidR="005B74EF" w:rsidRPr="005B74EF" w:rsidRDefault="005B74EF" w:rsidP="005B74EF">
            <w:pPr>
              <w:spacing w:after="160" w:line="259" w:lineRule="auto"/>
              <w:rPr>
                <w:lang w:val="en-GB"/>
              </w:rPr>
            </w:pPr>
            <w:r w:rsidRPr="005B74EF">
              <w:rPr>
                <w:lang w:val="en-GB"/>
              </w:rPr>
              <w:t>≥ 1</w:t>
            </w:r>
          </w:p>
        </w:tc>
        <w:tc>
          <w:tcPr>
            <w:tcW w:w="1328" w:type="dxa"/>
          </w:tcPr>
          <w:p w14:paraId="1C43D1AC" w14:textId="77777777" w:rsidR="005B74EF" w:rsidRPr="005B74EF" w:rsidRDefault="005B74EF" w:rsidP="005B74EF">
            <w:pPr>
              <w:spacing w:after="160" w:line="259" w:lineRule="auto"/>
              <w:rPr>
                <w:lang w:val="en-GB"/>
              </w:rPr>
            </w:pPr>
          </w:p>
        </w:tc>
        <w:tc>
          <w:tcPr>
            <w:tcW w:w="1680" w:type="dxa"/>
          </w:tcPr>
          <w:p w14:paraId="70CF84B4" w14:textId="77777777" w:rsidR="005B74EF" w:rsidRPr="005B74EF" w:rsidRDefault="005B74EF" w:rsidP="005B74EF">
            <w:pPr>
              <w:spacing w:after="160" w:line="259" w:lineRule="auto"/>
              <w:rPr>
                <w:lang w:val="en-GB"/>
              </w:rPr>
            </w:pPr>
          </w:p>
        </w:tc>
      </w:tr>
      <w:tr w:rsidR="005B74EF" w:rsidRPr="005B74EF" w14:paraId="2C6EF6F7" w14:textId="77777777" w:rsidTr="005674A2">
        <w:trPr>
          <w:trHeight w:val="315"/>
        </w:trPr>
        <w:tc>
          <w:tcPr>
            <w:tcW w:w="1135" w:type="dxa"/>
            <w:vAlign w:val="center"/>
            <w:hideMark/>
          </w:tcPr>
          <w:p w14:paraId="2A6C38B1" w14:textId="77777777" w:rsidR="005B74EF" w:rsidRPr="005B74EF" w:rsidRDefault="005B74EF" w:rsidP="005B74EF">
            <w:pPr>
              <w:spacing w:after="160" w:line="259" w:lineRule="auto"/>
              <w:rPr>
                <w:lang w:val="en-GB"/>
              </w:rPr>
            </w:pPr>
            <w:r w:rsidRPr="005B74EF">
              <w:rPr>
                <w:lang w:val="en-GB"/>
              </w:rPr>
              <w:t>Α3.7.12</w:t>
            </w:r>
          </w:p>
        </w:tc>
        <w:tc>
          <w:tcPr>
            <w:tcW w:w="2945" w:type="dxa"/>
            <w:vAlign w:val="center"/>
            <w:hideMark/>
          </w:tcPr>
          <w:p w14:paraId="14C7AEC7" w14:textId="77777777" w:rsidR="005B74EF" w:rsidRPr="005B74EF" w:rsidRDefault="005B74EF" w:rsidP="005B74EF">
            <w:pPr>
              <w:spacing w:after="160" w:line="259" w:lineRule="auto"/>
              <w:rPr>
                <w:lang w:val="es-ES"/>
              </w:rPr>
            </w:pPr>
            <w:proofErr w:type="spellStart"/>
            <w:r w:rsidRPr="005B74EF">
              <w:rPr>
                <w:lang w:val="en-GB"/>
              </w:rPr>
              <w:t>Τύ</w:t>
            </w:r>
            <w:proofErr w:type="spellEnd"/>
            <w:r w:rsidRPr="005B74EF">
              <w:rPr>
                <w:lang w:val="en-GB"/>
              </w:rPr>
              <w:t>πος</w:t>
            </w:r>
            <w:r w:rsidRPr="005B74EF">
              <w:rPr>
                <w:lang w:val="es-ES"/>
              </w:rPr>
              <w:t xml:space="preserve"> PCIe </w:t>
            </w:r>
            <w:proofErr w:type="spellStart"/>
            <w:r w:rsidRPr="005B74EF">
              <w:rPr>
                <w:lang w:val="es-ES"/>
              </w:rPr>
              <w:t>NVMe</w:t>
            </w:r>
            <w:proofErr w:type="spellEnd"/>
            <w:r w:rsidRPr="005B74EF">
              <w:rPr>
                <w:lang w:val="es-ES"/>
              </w:rPr>
              <w:t xml:space="preserve"> Gen4 SSD</w:t>
            </w:r>
          </w:p>
        </w:tc>
        <w:tc>
          <w:tcPr>
            <w:tcW w:w="2268" w:type="dxa"/>
            <w:vAlign w:val="center"/>
            <w:hideMark/>
          </w:tcPr>
          <w:p w14:paraId="4B88BEEA" w14:textId="77777777" w:rsidR="005B74EF" w:rsidRPr="005B74EF" w:rsidRDefault="005B74EF" w:rsidP="005B74EF">
            <w:pPr>
              <w:spacing w:after="160" w:line="259" w:lineRule="auto"/>
              <w:rPr>
                <w:lang w:val="en-GB"/>
              </w:rPr>
            </w:pPr>
            <w:r w:rsidRPr="005B74EF">
              <w:rPr>
                <w:lang w:val="en-GB"/>
              </w:rPr>
              <w:t>NAI</w:t>
            </w:r>
          </w:p>
        </w:tc>
        <w:tc>
          <w:tcPr>
            <w:tcW w:w="1328" w:type="dxa"/>
          </w:tcPr>
          <w:p w14:paraId="581100CE" w14:textId="77777777" w:rsidR="005B74EF" w:rsidRPr="005B74EF" w:rsidRDefault="005B74EF" w:rsidP="005B74EF">
            <w:pPr>
              <w:spacing w:after="160" w:line="259" w:lineRule="auto"/>
              <w:rPr>
                <w:lang w:val="en-GB"/>
              </w:rPr>
            </w:pPr>
          </w:p>
        </w:tc>
        <w:tc>
          <w:tcPr>
            <w:tcW w:w="1680" w:type="dxa"/>
          </w:tcPr>
          <w:p w14:paraId="1F58CAF6" w14:textId="77777777" w:rsidR="005B74EF" w:rsidRPr="005B74EF" w:rsidRDefault="005B74EF" w:rsidP="005B74EF">
            <w:pPr>
              <w:spacing w:after="160" w:line="259" w:lineRule="auto"/>
              <w:rPr>
                <w:lang w:val="en-GB"/>
              </w:rPr>
            </w:pPr>
          </w:p>
        </w:tc>
      </w:tr>
      <w:tr w:rsidR="005B74EF" w:rsidRPr="005B74EF" w14:paraId="63A587E8" w14:textId="77777777" w:rsidTr="005674A2">
        <w:trPr>
          <w:trHeight w:val="315"/>
        </w:trPr>
        <w:tc>
          <w:tcPr>
            <w:tcW w:w="1135" w:type="dxa"/>
            <w:vAlign w:val="center"/>
            <w:hideMark/>
          </w:tcPr>
          <w:p w14:paraId="38053307" w14:textId="77777777" w:rsidR="005B74EF" w:rsidRPr="005B74EF" w:rsidRDefault="005B74EF" w:rsidP="005B74EF">
            <w:pPr>
              <w:spacing w:after="160" w:line="259" w:lineRule="auto"/>
              <w:rPr>
                <w:lang w:val="en-GB"/>
              </w:rPr>
            </w:pPr>
            <w:r w:rsidRPr="005B74EF">
              <w:rPr>
                <w:lang w:val="en-GB"/>
              </w:rPr>
              <w:t>Α3.7.13</w:t>
            </w:r>
          </w:p>
        </w:tc>
        <w:tc>
          <w:tcPr>
            <w:tcW w:w="2945" w:type="dxa"/>
            <w:vAlign w:val="center"/>
            <w:hideMark/>
          </w:tcPr>
          <w:p w14:paraId="3A837074" w14:textId="77777777" w:rsidR="005B74EF" w:rsidRPr="005B74EF" w:rsidRDefault="005B74EF" w:rsidP="005B74EF">
            <w:pPr>
              <w:spacing w:after="160" w:line="259" w:lineRule="auto"/>
              <w:rPr>
                <w:lang w:val="en-GB"/>
              </w:rPr>
            </w:pPr>
            <w:proofErr w:type="spellStart"/>
            <w:r w:rsidRPr="005B74EF">
              <w:rPr>
                <w:lang w:val="en-GB"/>
              </w:rPr>
              <w:t>Χωρητικότητ</w:t>
            </w:r>
            <w:proofErr w:type="spellEnd"/>
            <w:r w:rsidRPr="005B74EF">
              <w:rPr>
                <w:lang w:val="en-GB"/>
              </w:rPr>
              <w:t xml:space="preserve">α </w:t>
            </w:r>
            <w:proofErr w:type="spellStart"/>
            <w:r w:rsidRPr="005B74EF">
              <w:rPr>
                <w:lang w:val="en-GB"/>
              </w:rPr>
              <w:t>δίσκου</w:t>
            </w:r>
            <w:proofErr w:type="spellEnd"/>
          </w:p>
        </w:tc>
        <w:tc>
          <w:tcPr>
            <w:tcW w:w="2268" w:type="dxa"/>
            <w:vAlign w:val="center"/>
            <w:hideMark/>
          </w:tcPr>
          <w:p w14:paraId="5F7DF4F8" w14:textId="77777777" w:rsidR="005B74EF" w:rsidRPr="005B74EF" w:rsidRDefault="005B74EF" w:rsidP="005B74EF">
            <w:pPr>
              <w:spacing w:after="160" w:line="259" w:lineRule="auto"/>
              <w:rPr>
                <w:lang w:val="en-GB"/>
              </w:rPr>
            </w:pPr>
            <w:r w:rsidRPr="005B74EF">
              <w:rPr>
                <w:lang w:val="en-GB"/>
              </w:rPr>
              <w:t>≥ 1ΤΒ</w:t>
            </w:r>
          </w:p>
        </w:tc>
        <w:tc>
          <w:tcPr>
            <w:tcW w:w="1328" w:type="dxa"/>
          </w:tcPr>
          <w:p w14:paraId="7E2BBE55" w14:textId="77777777" w:rsidR="005B74EF" w:rsidRPr="005B74EF" w:rsidRDefault="005B74EF" w:rsidP="005B74EF">
            <w:pPr>
              <w:spacing w:after="160" w:line="259" w:lineRule="auto"/>
              <w:rPr>
                <w:lang w:val="en-GB"/>
              </w:rPr>
            </w:pPr>
          </w:p>
        </w:tc>
        <w:tc>
          <w:tcPr>
            <w:tcW w:w="1680" w:type="dxa"/>
          </w:tcPr>
          <w:p w14:paraId="6F31C6D3" w14:textId="77777777" w:rsidR="005B74EF" w:rsidRPr="005B74EF" w:rsidRDefault="005B74EF" w:rsidP="005B74EF">
            <w:pPr>
              <w:spacing w:after="160" w:line="259" w:lineRule="auto"/>
              <w:rPr>
                <w:lang w:val="en-GB"/>
              </w:rPr>
            </w:pPr>
          </w:p>
        </w:tc>
      </w:tr>
      <w:tr w:rsidR="005B74EF" w:rsidRPr="005B74EF" w14:paraId="2843726C" w14:textId="77777777" w:rsidTr="005674A2">
        <w:trPr>
          <w:trHeight w:val="315"/>
        </w:trPr>
        <w:tc>
          <w:tcPr>
            <w:tcW w:w="1135" w:type="dxa"/>
            <w:vAlign w:val="center"/>
            <w:hideMark/>
          </w:tcPr>
          <w:p w14:paraId="605BC7D7"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C0E66E9"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Γρ</w:t>
            </w:r>
            <w:proofErr w:type="spellEnd"/>
            <w:r w:rsidRPr="005B74EF">
              <w:rPr>
                <w:lang w:val="en-GB"/>
              </w:rPr>
              <w:t>αφικών</w:t>
            </w:r>
          </w:p>
        </w:tc>
        <w:tc>
          <w:tcPr>
            <w:tcW w:w="2268" w:type="dxa"/>
            <w:vAlign w:val="center"/>
            <w:hideMark/>
          </w:tcPr>
          <w:p w14:paraId="0F8ED064" w14:textId="77777777" w:rsidR="005B74EF" w:rsidRPr="005B74EF" w:rsidRDefault="005B74EF" w:rsidP="005B74EF">
            <w:pPr>
              <w:spacing w:after="160" w:line="259" w:lineRule="auto"/>
              <w:rPr>
                <w:lang w:val="en-GB"/>
              </w:rPr>
            </w:pPr>
            <w:r w:rsidRPr="005B74EF">
              <w:rPr>
                <w:lang w:val="en-GB"/>
              </w:rPr>
              <w:t> </w:t>
            </w:r>
          </w:p>
        </w:tc>
        <w:tc>
          <w:tcPr>
            <w:tcW w:w="1328" w:type="dxa"/>
          </w:tcPr>
          <w:p w14:paraId="74DD3456" w14:textId="77777777" w:rsidR="005B74EF" w:rsidRPr="005B74EF" w:rsidRDefault="005B74EF" w:rsidP="005B74EF">
            <w:pPr>
              <w:spacing w:after="160" w:line="259" w:lineRule="auto"/>
              <w:rPr>
                <w:lang w:val="en-GB"/>
              </w:rPr>
            </w:pPr>
          </w:p>
        </w:tc>
        <w:tc>
          <w:tcPr>
            <w:tcW w:w="1680" w:type="dxa"/>
          </w:tcPr>
          <w:p w14:paraId="652DC74B" w14:textId="77777777" w:rsidR="005B74EF" w:rsidRPr="005B74EF" w:rsidRDefault="005B74EF" w:rsidP="005B74EF">
            <w:pPr>
              <w:spacing w:after="160" w:line="259" w:lineRule="auto"/>
              <w:rPr>
                <w:lang w:val="en-GB"/>
              </w:rPr>
            </w:pPr>
          </w:p>
        </w:tc>
      </w:tr>
      <w:tr w:rsidR="005B74EF" w:rsidRPr="005B74EF" w14:paraId="2735FDF0" w14:textId="77777777" w:rsidTr="005674A2">
        <w:trPr>
          <w:trHeight w:val="600"/>
        </w:trPr>
        <w:tc>
          <w:tcPr>
            <w:tcW w:w="1135" w:type="dxa"/>
            <w:vAlign w:val="center"/>
            <w:hideMark/>
          </w:tcPr>
          <w:p w14:paraId="3E895B79" w14:textId="77777777" w:rsidR="005B74EF" w:rsidRPr="005B74EF" w:rsidRDefault="005B74EF" w:rsidP="005B74EF">
            <w:pPr>
              <w:spacing w:after="160" w:line="259" w:lineRule="auto"/>
              <w:rPr>
                <w:lang w:val="en-GB"/>
              </w:rPr>
            </w:pPr>
            <w:r w:rsidRPr="005B74EF">
              <w:rPr>
                <w:lang w:val="en-GB"/>
              </w:rPr>
              <w:t>Α3.7.14</w:t>
            </w:r>
          </w:p>
        </w:tc>
        <w:tc>
          <w:tcPr>
            <w:tcW w:w="2945" w:type="dxa"/>
            <w:vAlign w:val="center"/>
            <w:hideMark/>
          </w:tcPr>
          <w:p w14:paraId="3686FA50" w14:textId="77777777" w:rsidR="005B74EF" w:rsidRPr="005B74EF" w:rsidRDefault="005B74EF" w:rsidP="005B74EF">
            <w:pPr>
              <w:spacing w:after="160" w:line="259" w:lineRule="auto"/>
            </w:pPr>
            <w:r w:rsidRPr="005B74EF">
              <w:t xml:space="preserve">Ενσωματωμένη στη </w:t>
            </w:r>
            <w:r w:rsidRPr="005B74EF">
              <w:rPr>
                <w:lang w:val="en-GB"/>
              </w:rPr>
              <w:t>CPU</w:t>
            </w:r>
            <w:r w:rsidRPr="005B74EF">
              <w:t xml:space="preserve"> κλάσης </w:t>
            </w:r>
            <w:r w:rsidRPr="005B74EF">
              <w:rPr>
                <w:lang w:val="en-GB"/>
              </w:rPr>
              <w:t>Iris</w:t>
            </w:r>
            <w:r w:rsidRPr="005B74EF">
              <w:t xml:space="preserve"> </w:t>
            </w:r>
            <w:r w:rsidRPr="005B74EF">
              <w:rPr>
                <w:lang w:val="en-GB"/>
              </w:rPr>
              <w:t>Xe</w:t>
            </w:r>
            <w:r w:rsidRPr="005B74EF">
              <w:t xml:space="preserve"> </w:t>
            </w:r>
            <w:r w:rsidRPr="005B74EF">
              <w:rPr>
                <w:lang w:val="en-GB"/>
              </w:rPr>
              <w:t>Graphics</w:t>
            </w:r>
            <w:r w:rsidRPr="005B74EF">
              <w:t xml:space="preserve">  με διαμοιραζόμενη μνήμη ή αντίστοιχη ή καλύτερη</w:t>
            </w:r>
          </w:p>
        </w:tc>
        <w:tc>
          <w:tcPr>
            <w:tcW w:w="2268" w:type="dxa"/>
            <w:vAlign w:val="center"/>
            <w:hideMark/>
          </w:tcPr>
          <w:p w14:paraId="733DA23B" w14:textId="77777777" w:rsidR="005B74EF" w:rsidRPr="005B74EF" w:rsidRDefault="005B74EF" w:rsidP="005B74EF">
            <w:pPr>
              <w:spacing w:after="160" w:line="259" w:lineRule="auto"/>
              <w:rPr>
                <w:lang w:val="en-GB"/>
              </w:rPr>
            </w:pPr>
            <w:r w:rsidRPr="005B74EF">
              <w:rPr>
                <w:lang w:val="en-GB"/>
              </w:rPr>
              <w:t>NAI</w:t>
            </w:r>
          </w:p>
        </w:tc>
        <w:tc>
          <w:tcPr>
            <w:tcW w:w="1328" w:type="dxa"/>
          </w:tcPr>
          <w:p w14:paraId="1E85A31A" w14:textId="77777777" w:rsidR="005B74EF" w:rsidRPr="005B74EF" w:rsidRDefault="005B74EF" w:rsidP="005B74EF">
            <w:pPr>
              <w:spacing w:after="160" w:line="259" w:lineRule="auto"/>
              <w:rPr>
                <w:lang w:val="en-GB"/>
              </w:rPr>
            </w:pPr>
          </w:p>
        </w:tc>
        <w:tc>
          <w:tcPr>
            <w:tcW w:w="1680" w:type="dxa"/>
          </w:tcPr>
          <w:p w14:paraId="07CEE50E" w14:textId="77777777" w:rsidR="005B74EF" w:rsidRPr="005B74EF" w:rsidRDefault="005B74EF" w:rsidP="005B74EF">
            <w:pPr>
              <w:spacing w:after="160" w:line="259" w:lineRule="auto"/>
              <w:rPr>
                <w:lang w:val="en-GB"/>
              </w:rPr>
            </w:pPr>
          </w:p>
        </w:tc>
      </w:tr>
      <w:tr w:rsidR="005B74EF" w:rsidRPr="005B74EF" w14:paraId="41558C28" w14:textId="77777777" w:rsidTr="005674A2">
        <w:trPr>
          <w:trHeight w:val="315"/>
        </w:trPr>
        <w:tc>
          <w:tcPr>
            <w:tcW w:w="1135" w:type="dxa"/>
            <w:vAlign w:val="center"/>
            <w:hideMark/>
          </w:tcPr>
          <w:p w14:paraId="5D5BAE5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213C0464"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ήχου</w:t>
            </w:r>
            <w:proofErr w:type="spellEnd"/>
            <w:r w:rsidRPr="005B74EF">
              <w:rPr>
                <w:lang w:val="en-GB"/>
              </w:rPr>
              <w:t>:</w:t>
            </w:r>
          </w:p>
        </w:tc>
        <w:tc>
          <w:tcPr>
            <w:tcW w:w="2268" w:type="dxa"/>
            <w:vAlign w:val="center"/>
            <w:hideMark/>
          </w:tcPr>
          <w:p w14:paraId="1681406E" w14:textId="77777777" w:rsidR="005B74EF" w:rsidRPr="005B74EF" w:rsidRDefault="005B74EF" w:rsidP="005B74EF">
            <w:pPr>
              <w:spacing w:after="160" w:line="259" w:lineRule="auto"/>
              <w:rPr>
                <w:lang w:val="en-GB"/>
              </w:rPr>
            </w:pPr>
            <w:r w:rsidRPr="005B74EF">
              <w:rPr>
                <w:lang w:val="en-GB"/>
              </w:rPr>
              <w:t> </w:t>
            </w:r>
          </w:p>
        </w:tc>
        <w:tc>
          <w:tcPr>
            <w:tcW w:w="1328" w:type="dxa"/>
          </w:tcPr>
          <w:p w14:paraId="7791761A" w14:textId="77777777" w:rsidR="005B74EF" w:rsidRPr="005B74EF" w:rsidRDefault="005B74EF" w:rsidP="005B74EF">
            <w:pPr>
              <w:spacing w:after="160" w:line="259" w:lineRule="auto"/>
              <w:rPr>
                <w:lang w:val="en-GB"/>
              </w:rPr>
            </w:pPr>
          </w:p>
        </w:tc>
        <w:tc>
          <w:tcPr>
            <w:tcW w:w="1680" w:type="dxa"/>
          </w:tcPr>
          <w:p w14:paraId="226CC1DA" w14:textId="77777777" w:rsidR="005B74EF" w:rsidRPr="005B74EF" w:rsidRDefault="005B74EF" w:rsidP="005B74EF">
            <w:pPr>
              <w:spacing w:after="160" w:line="259" w:lineRule="auto"/>
              <w:rPr>
                <w:lang w:val="en-GB"/>
              </w:rPr>
            </w:pPr>
          </w:p>
        </w:tc>
      </w:tr>
      <w:tr w:rsidR="005B74EF" w:rsidRPr="005B74EF" w14:paraId="17D8FE2D" w14:textId="77777777" w:rsidTr="005674A2">
        <w:trPr>
          <w:trHeight w:val="315"/>
        </w:trPr>
        <w:tc>
          <w:tcPr>
            <w:tcW w:w="1135" w:type="dxa"/>
            <w:vAlign w:val="center"/>
            <w:hideMark/>
          </w:tcPr>
          <w:p w14:paraId="09EEAAB5" w14:textId="77777777" w:rsidR="005B74EF" w:rsidRPr="005B74EF" w:rsidRDefault="005B74EF" w:rsidP="005B74EF">
            <w:pPr>
              <w:spacing w:after="160" w:line="259" w:lineRule="auto"/>
              <w:rPr>
                <w:lang w:val="en-GB"/>
              </w:rPr>
            </w:pPr>
            <w:r w:rsidRPr="005B74EF">
              <w:rPr>
                <w:lang w:val="en-GB"/>
              </w:rPr>
              <w:t>Α3.7.15</w:t>
            </w:r>
          </w:p>
        </w:tc>
        <w:tc>
          <w:tcPr>
            <w:tcW w:w="2945" w:type="dxa"/>
            <w:vAlign w:val="center"/>
            <w:hideMark/>
          </w:tcPr>
          <w:p w14:paraId="2417A2DE"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 xml:space="preserve">ατωμένη </w:t>
            </w:r>
            <w:proofErr w:type="spellStart"/>
            <w:r w:rsidRPr="005B74EF">
              <w:rPr>
                <w:lang w:val="en-GB"/>
              </w:rPr>
              <w:t>στη</w:t>
            </w:r>
            <w:proofErr w:type="spellEnd"/>
            <w:r w:rsidRPr="005B74EF">
              <w:rPr>
                <w:lang w:val="en-GB"/>
              </w:rPr>
              <w:t xml:space="preserve"> </w:t>
            </w:r>
            <w:proofErr w:type="spellStart"/>
            <w:r w:rsidRPr="005B74EF">
              <w:rPr>
                <w:lang w:val="en-GB"/>
              </w:rPr>
              <w:t>μητρική</w:t>
            </w:r>
            <w:proofErr w:type="spellEnd"/>
          </w:p>
        </w:tc>
        <w:tc>
          <w:tcPr>
            <w:tcW w:w="2268" w:type="dxa"/>
            <w:vAlign w:val="center"/>
            <w:hideMark/>
          </w:tcPr>
          <w:p w14:paraId="39CFF292" w14:textId="77777777" w:rsidR="005B74EF" w:rsidRPr="005B74EF" w:rsidRDefault="005B74EF" w:rsidP="005B74EF">
            <w:pPr>
              <w:spacing w:after="160" w:line="259" w:lineRule="auto"/>
              <w:rPr>
                <w:lang w:val="en-GB"/>
              </w:rPr>
            </w:pPr>
            <w:r w:rsidRPr="005B74EF">
              <w:rPr>
                <w:lang w:val="en-GB"/>
              </w:rPr>
              <w:t>NAI</w:t>
            </w:r>
          </w:p>
        </w:tc>
        <w:tc>
          <w:tcPr>
            <w:tcW w:w="1328" w:type="dxa"/>
          </w:tcPr>
          <w:p w14:paraId="79998F4C" w14:textId="77777777" w:rsidR="005B74EF" w:rsidRPr="005B74EF" w:rsidRDefault="005B74EF" w:rsidP="005B74EF">
            <w:pPr>
              <w:spacing w:after="160" w:line="259" w:lineRule="auto"/>
              <w:rPr>
                <w:lang w:val="en-GB"/>
              </w:rPr>
            </w:pPr>
          </w:p>
        </w:tc>
        <w:tc>
          <w:tcPr>
            <w:tcW w:w="1680" w:type="dxa"/>
          </w:tcPr>
          <w:p w14:paraId="131B42A9" w14:textId="77777777" w:rsidR="005B74EF" w:rsidRPr="005B74EF" w:rsidRDefault="005B74EF" w:rsidP="005B74EF">
            <w:pPr>
              <w:spacing w:after="160" w:line="259" w:lineRule="auto"/>
              <w:rPr>
                <w:lang w:val="en-GB"/>
              </w:rPr>
            </w:pPr>
          </w:p>
        </w:tc>
      </w:tr>
      <w:tr w:rsidR="005B74EF" w:rsidRPr="005B74EF" w14:paraId="2CF598BE" w14:textId="77777777" w:rsidTr="005674A2">
        <w:trPr>
          <w:trHeight w:val="315"/>
        </w:trPr>
        <w:tc>
          <w:tcPr>
            <w:tcW w:w="1135" w:type="dxa"/>
            <w:vAlign w:val="center"/>
            <w:hideMark/>
          </w:tcPr>
          <w:p w14:paraId="7A9BC15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454FAE6" w14:textId="77777777" w:rsidR="005B74EF" w:rsidRPr="005B74EF" w:rsidRDefault="005B74EF" w:rsidP="005B74EF">
            <w:pPr>
              <w:spacing w:after="160" w:line="259" w:lineRule="auto"/>
              <w:rPr>
                <w:lang w:val="en-GB"/>
              </w:rPr>
            </w:pPr>
            <w:proofErr w:type="spellStart"/>
            <w:r w:rsidRPr="005B74EF">
              <w:rPr>
                <w:lang w:val="en-GB"/>
              </w:rPr>
              <w:t>Ηχεί</w:t>
            </w:r>
            <w:proofErr w:type="spellEnd"/>
            <w:r w:rsidRPr="005B74EF">
              <w:rPr>
                <w:lang w:val="en-GB"/>
              </w:rPr>
              <w:t>α:</w:t>
            </w:r>
          </w:p>
        </w:tc>
        <w:tc>
          <w:tcPr>
            <w:tcW w:w="2268" w:type="dxa"/>
            <w:vAlign w:val="center"/>
            <w:hideMark/>
          </w:tcPr>
          <w:p w14:paraId="0B2A30BC" w14:textId="77777777" w:rsidR="005B74EF" w:rsidRPr="005B74EF" w:rsidRDefault="005B74EF" w:rsidP="005B74EF">
            <w:pPr>
              <w:spacing w:after="160" w:line="259" w:lineRule="auto"/>
              <w:rPr>
                <w:lang w:val="en-GB"/>
              </w:rPr>
            </w:pPr>
            <w:r w:rsidRPr="005B74EF">
              <w:rPr>
                <w:lang w:val="en-GB"/>
              </w:rPr>
              <w:t> </w:t>
            </w:r>
          </w:p>
        </w:tc>
        <w:tc>
          <w:tcPr>
            <w:tcW w:w="1328" w:type="dxa"/>
          </w:tcPr>
          <w:p w14:paraId="6C9C5457" w14:textId="77777777" w:rsidR="005B74EF" w:rsidRPr="005B74EF" w:rsidRDefault="005B74EF" w:rsidP="005B74EF">
            <w:pPr>
              <w:spacing w:after="160" w:line="259" w:lineRule="auto"/>
              <w:rPr>
                <w:lang w:val="en-GB"/>
              </w:rPr>
            </w:pPr>
          </w:p>
        </w:tc>
        <w:tc>
          <w:tcPr>
            <w:tcW w:w="1680" w:type="dxa"/>
          </w:tcPr>
          <w:p w14:paraId="445C88B6" w14:textId="77777777" w:rsidR="005B74EF" w:rsidRPr="005B74EF" w:rsidRDefault="005B74EF" w:rsidP="005B74EF">
            <w:pPr>
              <w:spacing w:after="160" w:line="259" w:lineRule="auto"/>
              <w:rPr>
                <w:lang w:val="en-GB"/>
              </w:rPr>
            </w:pPr>
          </w:p>
        </w:tc>
      </w:tr>
      <w:tr w:rsidR="005B74EF" w:rsidRPr="005B74EF" w14:paraId="1EB861A5" w14:textId="77777777" w:rsidTr="005674A2">
        <w:trPr>
          <w:trHeight w:val="315"/>
        </w:trPr>
        <w:tc>
          <w:tcPr>
            <w:tcW w:w="1135" w:type="dxa"/>
            <w:vAlign w:val="center"/>
            <w:hideMark/>
          </w:tcPr>
          <w:p w14:paraId="64F176B4" w14:textId="77777777" w:rsidR="005B74EF" w:rsidRPr="005B74EF" w:rsidRDefault="005B74EF" w:rsidP="005B74EF">
            <w:pPr>
              <w:spacing w:after="160" w:line="259" w:lineRule="auto"/>
              <w:rPr>
                <w:lang w:val="en-GB"/>
              </w:rPr>
            </w:pPr>
            <w:r w:rsidRPr="005B74EF">
              <w:rPr>
                <w:lang w:val="en-GB"/>
              </w:rPr>
              <w:t>Α3.7.16</w:t>
            </w:r>
          </w:p>
        </w:tc>
        <w:tc>
          <w:tcPr>
            <w:tcW w:w="2945" w:type="dxa"/>
            <w:vAlign w:val="center"/>
            <w:hideMark/>
          </w:tcPr>
          <w:p w14:paraId="1E63D4BF"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 xml:space="preserve">ατωμένα </w:t>
            </w:r>
            <w:proofErr w:type="spellStart"/>
            <w:r w:rsidRPr="005B74EF">
              <w:rPr>
                <w:lang w:val="en-GB"/>
              </w:rPr>
              <w:t>στον</w:t>
            </w:r>
            <w:proofErr w:type="spellEnd"/>
            <w:r w:rsidRPr="005B74EF">
              <w:rPr>
                <w:lang w:val="en-GB"/>
              </w:rPr>
              <w:t xml:space="preserve"> υπ</w:t>
            </w:r>
            <w:proofErr w:type="spellStart"/>
            <w:r w:rsidRPr="005B74EF">
              <w:rPr>
                <w:lang w:val="en-GB"/>
              </w:rPr>
              <w:t>ολογιστή</w:t>
            </w:r>
            <w:proofErr w:type="spellEnd"/>
          </w:p>
        </w:tc>
        <w:tc>
          <w:tcPr>
            <w:tcW w:w="2268" w:type="dxa"/>
            <w:vAlign w:val="center"/>
            <w:hideMark/>
          </w:tcPr>
          <w:p w14:paraId="76E578CD" w14:textId="77777777" w:rsidR="005B74EF" w:rsidRPr="005B74EF" w:rsidRDefault="005B74EF" w:rsidP="005B74EF">
            <w:pPr>
              <w:spacing w:after="160" w:line="259" w:lineRule="auto"/>
              <w:rPr>
                <w:lang w:val="en-GB"/>
              </w:rPr>
            </w:pPr>
            <w:r w:rsidRPr="005B74EF">
              <w:rPr>
                <w:lang w:val="en-GB"/>
              </w:rPr>
              <w:t>NAI</w:t>
            </w:r>
          </w:p>
        </w:tc>
        <w:tc>
          <w:tcPr>
            <w:tcW w:w="1328" w:type="dxa"/>
          </w:tcPr>
          <w:p w14:paraId="5C58535F" w14:textId="77777777" w:rsidR="005B74EF" w:rsidRPr="005B74EF" w:rsidRDefault="005B74EF" w:rsidP="005B74EF">
            <w:pPr>
              <w:spacing w:after="160" w:line="259" w:lineRule="auto"/>
              <w:rPr>
                <w:lang w:val="en-GB"/>
              </w:rPr>
            </w:pPr>
          </w:p>
        </w:tc>
        <w:tc>
          <w:tcPr>
            <w:tcW w:w="1680" w:type="dxa"/>
          </w:tcPr>
          <w:p w14:paraId="438349F0" w14:textId="77777777" w:rsidR="005B74EF" w:rsidRPr="005B74EF" w:rsidRDefault="005B74EF" w:rsidP="005B74EF">
            <w:pPr>
              <w:spacing w:after="160" w:line="259" w:lineRule="auto"/>
              <w:rPr>
                <w:lang w:val="en-GB"/>
              </w:rPr>
            </w:pPr>
          </w:p>
        </w:tc>
      </w:tr>
      <w:tr w:rsidR="005B74EF" w:rsidRPr="005B74EF" w14:paraId="3CEC76DF" w14:textId="77777777" w:rsidTr="005674A2">
        <w:trPr>
          <w:trHeight w:val="315"/>
        </w:trPr>
        <w:tc>
          <w:tcPr>
            <w:tcW w:w="1135" w:type="dxa"/>
            <w:vAlign w:val="center"/>
            <w:hideMark/>
          </w:tcPr>
          <w:p w14:paraId="2286A82C"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22EE606D" w14:textId="77777777" w:rsidR="005B74EF" w:rsidRPr="005B74EF" w:rsidRDefault="005B74EF" w:rsidP="005B74EF">
            <w:pPr>
              <w:spacing w:after="160" w:line="259" w:lineRule="auto"/>
              <w:rPr>
                <w:lang w:val="en-GB"/>
              </w:rPr>
            </w:pPr>
            <w:proofErr w:type="spellStart"/>
            <w:r w:rsidRPr="005B74EF">
              <w:rPr>
                <w:lang w:val="en-GB"/>
              </w:rPr>
              <w:t>Συνδεσιμότητ</w:t>
            </w:r>
            <w:proofErr w:type="spellEnd"/>
            <w:r w:rsidRPr="005B74EF">
              <w:rPr>
                <w:lang w:val="en-GB"/>
              </w:rPr>
              <w:t xml:space="preserve">α </w:t>
            </w:r>
            <w:proofErr w:type="spellStart"/>
            <w:r w:rsidRPr="005B74EF">
              <w:rPr>
                <w:lang w:val="en-GB"/>
              </w:rPr>
              <w:t>σε</w:t>
            </w:r>
            <w:proofErr w:type="spellEnd"/>
            <w:r w:rsidRPr="005B74EF">
              <w:rPr>
                <w:lang w:val="en-GB"/>
              </w:rPr>
              <w:t xml:space="preserve"> </w:t>
            </w:r>
            <w:proofErr w:type="spellStart"/>
            <w:r w:rsidRPr="005B74EF">
              <w:rPr>
                <w:lang w:val="en-GB"/>
              </w:rPr>
              <w:t>δίκτυο</w:t>
            </w:r>
            <w:proofErr w:type="spellEnd"/>
            <w:r w:rsidRPr="005B74EF">
              <w:rPr>
                <w:lang w:val="en-GB"/>
              </w:rPr>
              <w:t xml:space="preserve">: </w:t>
            </w:r>
          </w:p>
        </w:tc>
        <w:tc>
          <w:tcPr>
            <w:tcW w:w="2268" w:type="dxa"/>
            <w:vAlign w:val="center"/>
            <w:hideMark/>
          </w:tcPr>
          <w:p w14:paraId="2DF5F12B" w14:textId="77777777" w:rsidR="005B74EF" w:rsidRPr="005B74EF" w:rsidRDefault="005B74EF" w:rsidP="005B74EF">
            <w:pPr>
              <w:spacing w:after="160" w:line="259" w:lineRule="auto"/>
              <w:rPr>
                <w:lang w:val="en-GB"/>
              </w:rPr>
            </w:pPr>
            <w:r w:rsidRPr="005B74EF">
              <w:rPr>
                <w:lang w:val="en-GB"/>
              </w:rPr>
              <w:t> </w:t>
            </w:r>
          </w:p>
        </w:tc>
        <w:tc>
          <w:tcPr>
            <w:tcW w:w="1328" w:type="dxa"/>
          </w:tcPr>
          <w:p w14:paraId="4F31C19B" w14:textId="77777777" w:rsidR="005B74EF" w:rsidRPr="005B74EF" w:rsidRDefault="005B74EF" w:rsidP="005B74EF">
            <w:pPr>
              <w:spacing w:after="160" w:line="259" w:lineRule="auto"/>
              <w:rPr>
                <w:lang w:val="en-GB"/>
              </w:rPr>
            </w:pPr>
          </w:p>
        </w:tc>
        <w:tc>
          <w:tcPr>
            <w:tcW w:w="1680" w:type="dxa"/>
          </w:tcPr>
          <w:p w14:paraId="42DD3FFC" w14:textId="77777777" w:rsidR="005B74EF" w:rsidRPr="005B74EF" w:rsidRDefault="005B74EF" w:rsidP="005B74EF">
            <w:pPr>
              <w:spacing w:after="160" w:line="259" w:lineRule="auto"/>
              <w:rPr>
                <w:lang w:val="en-GB"/>
              </w:rPr>
            </w:pPr>
          </w:p>
        </w:tc>
      </w:tr>
      <w:tr w:rsidR="005B74EF" w:rsidRPr="005B74EF" w14:paraId="4F5FAE4C" w14:textId="77777777" w:rsidTr="005674A2">
        <w:trPr>
          <w:trHeight w:val="315"/>
        </w:trPr>
        <w:tc>
          <w:tcPr>
            <w:tcW w:w="1135" w:type="dxa"/>
            <w:vAlign w:val="center"/>
            <w:hideMark/>
          </w:tcPr>
          <w:p w14:paraId="5699180F" w14:textId="77777777" w:rsidR="005B74EF" w:rsidRPr="005B74EF" w:rsidRDefault="005B74EF" w:rsidP="005B74EF">
            <w:pPr>
              <w:spacing w:after="160" w:line="259" w:lineRule="auto"/>
              <w:rPr>
                <w:lang w:val="en-GB"/>
              </w:rPr>
            </w:pPr>
            <w:r w:rsidRPr="005B74EF">
              <w:rPr>
                <w:lang w:val="en-GB"/>
              </w:rPr>
              <w:t>Α3.7.17</w:t>
            </w:r>
          </w:p>
        </w:tc>
        <w:tc>
          <w:tcPr>
            <w:tcW w:w="2945" w:type="dxa"/>
            <w:vAlign w:val="center"/>
            <w:hideMark/>
          </w:tcPr>
          <w:p w14:paraId="4A3CE97D" w14:textId="77777777" w:rsidR="005B74EF" w:rsidRPr="005B74EF" w:rsidRDefault="005B74EF" w:rsidP="005B74EF">
            <w:pPr>
              <w:spacing w:after="160" w:line="259" w:lineRule="auto"/>
              <w:rPr>
                <w:lang w:val="en-GB"/>
              </w:rPr>
            </w:pPr>
            <w:proofErr w:type="spellStart"/>
            <w:r w:rsidRPr="005B74EF">
              <w:rPr>
                <w:lang w:val="en-GB"/>
              </w:rPr>
              <w:t>WiFi</w:t>
            </w:r>
            <w:proofErr w:type="spellEnd"/>
            <w:r w:rsidRPr="005B74EF">
              <w:rPr>
                <w:lang w:val="en-GB"/>
              </w:rPr>
              <w:t xml:space="preserve"> 6Ε (802.11ax)</w:t>
            </w:r>
          </w:p>
        </w:tc>
        <w:tc>
          <w:tcPr>
            <w:tcW w:w="2268" w:type="dxa"/>
            <w:vAlign w:val="center"/>
            <w:hideMark/>
          </w:tcPr>
          <w:p w14:paraId="1DD64BC9" w14:textId="77777777" w:rsidR="005B74EF" w:rsidRPr="005B74EF" w:rsidRDefault="005B74EF" w:rsidP="005B74EF">
            <w:pPr>
              <w:spacing w:after="160" w:line="259" w:lineRule="auto"/>
              <w:rPr>
                <w:lang w:val="en-GB"/>
              </w:rPr>
            </w:pPr>
            <w:r w:rsidRPr="005B74EF">
              <w:rPr>
                <w:lang w:val="en-GB"/>
              </w:rPr>
              <w:t>NAI</w:t>
            </w:r>
          </w:p>
        </w:tc>
        <w:tc>
          <w:tcPr>
            <w:tcW w:w="1328" w:type="dxa"/>
          </w:tcPr>
          <w:p w14:paraId="41261CA9" w14:textId="77777777" w:rsidR="005B74EF" w:rsidRPr="005B74EF" w:rsidRDefault="005B74EF" w:rsidP="005B74EF">
            <w:pPr>
              <w:spacing w:after="160" w:line="259" w:lineRule="auto"/>
              <w:rPr>
                <w:lang w:val="en-GB"/>
              </w:rPr>
            </w:pPr>
          </w:p>
        </w:tc>
        <w:tc>
          <w:tcPr>
            <w:tcW w:w="1680" w:type="dxa"/>
          </w:tcPr>
          <w:p w14:paraId="6E265389" w14:textId="77777777" w:rsidR="005B74EF" w:rsidRPr="005B74EF" w:rsidRDefault="005B74EF" w:rsidP="005B74EF">
            <w:pPr>
              <w:spacing w:after="160" w:line="259" w:lineRule="auto"/>
              <w:rPr>
                <w:lang w:val="en-GB"/>
              </w:rPr>
            </w:pPr>
          </w:p>
        </w:tc>
      </w:tr>
      <w:tr w:rsidR="005B74EF" w:rsidRPr="005B74EF" w14:paraId="3AC4330F" w14:textId="77777777" w:rsidTr="005674A2">
        <w:trPr>
          <w:trHeight w:val="315"/>
        </w:trPr>
        <w:tc>
          <w:tcPr>
            <w:tcW w:w="1135" w:type="dxa"/>
            <w:vAlign w:val="center"/>
            <w:hideMark/>
          </w:tcPr>
          <w:p w14:paraId="24AE7972" w14:textId="77777777" w:rsidR="005B74EF" w:rsidRPr="005B74EF" w:rsidRDefault="005B74EF" w:rsidP="005B74EF">
            <w:pPr>
              <w:spacing w:after="160" w:line="259" w:lineRule="auto"/>
              <w:rPr>
                <w:lang w:val="en-GB"/>
              </w:rPr>
            </w:pPr>
            <w:r w:rsidRPr="005B74EF">
              <w:rPr>
                <w:lang w:val="en-GB"/>
              </w:rPr>
              <w:t>Α3.7.18</w:t>
            </w:r>
          </w:p>
        </w:tc>
        <w:tc>
          <w:tcPr>
            <w:tcW w:w="2945" w:type="dxa"/>
            <w:vAlign w:val="center"/>
            <w:hideMark/>
          </w:tcPr>
          <w:p w14:paraId="5475CA1A" w14:textId="77777777" w:rsidR="005B74EF" w:rsidRPr="005B74EF" w:rsidRDefault="005B74EF" w:rsidP="005B74EF">
            <w:pPr>
              <w:spacing w:after="160" w:line="259" w:lineRule="auto"/>
              <w:rPr>
                <w:lang w:val="en-GB"/>
              </w:rPr>
            </w:pPr>
            <w:r w:rsidRPr="005B74EF">
              <w:rPr>
                <w:lang w:val="en-GB"/>
              </w:rPr>
              <w:t>Bluetooth 5.3</w:t>
            </w:r>
          </w:p>
        </w:tc>
        <w:tc>
          <w:tcPr>
            <w:tcW w:w="2268" w:type="dxa"/>
            <w:vAlign w:val="center"/>
            <w:hideMark/>
          </w:tcPr>
          <w:p w14:paraId="45D7306B" w14:textId="77777777" w:rsidR="005B74EF" w:rsidRPr="005B74EF" w:rsidRDefault="005B74EF" w:rsidP="005B74EF">
            <w:pPr>
              <w:spacing w:after="160" w:line="259" w:lineRule="auto"/>
              <w:rPr>
                <w:lang w:val="en-GB"/>
              </w:rPr>
            </w:pPr>
            <w:r w:rsidRPr="005B74EF">
              <w:rPr>
                <w:lang w:val="en-GB"/>
              </w:rPr>
              <w:t>NAI</w:t>
            </w:r>
          </w:p>
        </w:tc>
        <w:tc>
          <w:tcPr>
            <w:tcW w:w="1328" w:type="dxa"/>
          </w:tcPr>
          <w:p w14:paraId="6B696511" w14:textId="77777777" w:rsidR="005B74EF" w:rsidRPr="005B74EF" w:rsidRDefault="005B74EF" w:rsidP="005B74EF">
            <w:pPr>
              <w:spacing w:after="160" w:line="259" w:lineRule="auto"/>
              <w:rPr>
                <w:lang w:val="en-GB"/>
              </w:rPr>
            </w:pPr>
          </w:p>
        </w:tc>
        <w:tc>
          <w:tcPr>
            <w:tcW w:w="1680" w:type="dxa"/>
          </w:tcPr>
          <w:p w14:paraId="4557221B" w14:textId="77777777" w:rsidR="005B74EF" w:rsidRPr="005B74EF" w:rsidRDefault="005B74EF" w:rsidP="005B74EF">
            <w:pPr>
              <w:spacing w:after="160" w:line="259" w:lineRule="auto"/>
              <w:rPr>
                <w:lang w:val="en-GB"/>
              </w:rPr>
            </w:pPr>
          </w:p>
        </w:tc>
      </w:tr>
      <w:tr w:rsidR="005B74EF" w:rsidRPr="005B74EF" w14:paraId="70540581" w14:textId="77777777" w:rsidTr="005674A2">
        <w:trPr>
          <w:trHeight w:val="315"/>
        </w:trPr>
        <w:tc>
          <w:tcPr>
            <w:tcW w:w="1135" w:type="dxa"/>
            <w:vAlign w:val="center"/>
            <w:hideMark/>
          </w:tcPr>
          <w:p w14:paraId="13E7AAB5" w14:textId="77777777" w:rsidR="005B74EF" w:rsidRPr="005B74EF" w:rsidRDefault="005B74EF" w:rsidP="005B74EF">
            <w:pPr>
              <w:spacing w:after="160" w:line="259" w:lineRule="auto"/>
              <w:rPr>
                <w:lang w:val="en-GB"/>
              </w:rPr>
            </w:pPr>
            <w:r w:rsidRPr="005B74EF">
              <w:rPr>
                <w:lang w:val="en-GB"/>
              </w:rPr>
              <w:t>Α3.7.19</w:t>
            </w:r>
          </w:p>
        </w:tc>
        <w:tc>
          <w:tcPr>
            <w:tcW w:w="2945" w:type="dxa"/>
            <w:vAlign w:val="center"/>
            <w:hideMark/>
          </w:tcPr>
          <w:p w14:paraId="398C9694" w14:textId="77777777" w:rsidR="005B74EF" w:rsidRPr="005B74EF" w:rsidRDefault="005B74EF" w:rsidP="005B74EF">
            <w:pPr>
              <w:spacing w:after="160" w:line="259" w:lineRule="auto"/>
              <w:rPr>
                <w:lang w:val="en-GB"/>
              </w:rPr>
            </w:pPr>
            <w:r w:rsidRPr="005B74EF">
              <w:rPr>
                <w:lang w:val="en-GB"/>
              </w:rPr>
              <w:t>Ethernet 10/100/1000 Mbps</w:t>
            </w:r>
          </w:p>
        </w:tc>
        <w:tc>
          <w:tcPr>
            <w:tcW w:w="2268" w:type="dxa"/>
            <w:vAlign w:val="center"/>
            <w:hideMark/>
          </w:tcPr>
          <w:p w14:paraId="617987C7"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E5AB93C" w14:textId="77777777" w:rsidR="005B74EF" w:rsidRPr="005B74EF" w:rsidRDefault="005B74EF" w:rsidP="005B74EF">
            <w:pPr>
              <w:spacing w:after="160" w:line="259" w:lineRule="auto"/>
              <w:rPr>
                <w:lang w:val="en-GB"/>
              </w:rPr>
            </w:pPr>
          </w:p>
        </w:tc>
        <w:tc>
          <w:tcPr>
            <w:tcW w:w="1680" w:type="dxa"/>
          </w:tcPr>
          <w:p w14:paraId="4980E167" w14:textId="77777777" w:rsidR="005B74EF" w:rsidRPr="005B74EF" w:rsidRDefault="005B74EF" w:rsidP="005B74EF">
            <w:pPr>
              <w:spacing w:after="160" w:line="259" w:lineRule="auto"/>
              <w:rPr>
                <w:lang w:val="en-GB"/>
              </w:rPr>
            </w:pPr>
          </w:p>
        </w:tc>
      </w:tr>
      <w:tr w:rsidR="005B74EF" w:rsidRPr="005B74EF" w14:paraId="7297C325" w14:textId="77777777" w:rsidTr="005674A2">
        <w:trPr>
          <w:trHeight w:val="315"/>
        </w:trPr>
        <w:tc>
          <w:tcPr>
            <w:tcW w:w="1135" w:type="dxa"/>
            <w:vAlign w:val="center"/>
            <w:hideMark/>
          </w:tcPr>
          <w:p w14:paraId="626424F1"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6EA0DCA" w14:textId="77777777" w:rsidR="005B74EF" w:rsidRPr="005B74EF" w:rsidRDefault="005B74EF" w:rsidP="005B74EF">
            <w:pPr>
              <w:spacing w:after="160" w:line="259" w:lineRule="auto"/>
              <w:rPr>
                <w:lang w:val="en-GB"/>
              </w:rPr>
            </w:pPr>
            <w:proofErr w:type="spellStart"/>
            <w:r w:rsidRPr="005B74EF">
              <w:rPr>
                <w:lang w:val="en-GB"/>
              </w:rPr>
              <w:t>Συνδέσεις</w:t>
            </w:r>
            <w:proofErr w:type="spellEnd"/>
            <w:r w:rsidRPr="005B74EF">
              <w:rPr>
                <w:lang w:val="en-GB"/>
              </w:rPr>
              <w:t>:</w:t>
            </w:r>
          </w:p>
        </w:tc>
        <w:tc>
          <w:tcPr>
            <w:tcW w:w="2268" w:type="dxa"/>
            <w:vAlign w:val="center"/>
            <w:hideMark/>
          </w:tcPr>
          <w:p w14:paraId="4C1FC8DC" w14:textId="77777777" w:rsidR="005B74EF" w:rsidRPr="005B74EF" w:rsidRDefault="005B74EF" w:rsidP="005B74EF">
            <w:pPr>
              <w:spacing w:after="160" w:line="259" w:lineRule="auto"/>
              <w:rPr>
                <w:lang w:val="en-GB"/>
              </w:rPr>
            </w:pPr>
            <w:r w:rsidRPr="005B74EF">
              <w:rPr>
                <w:lang w:val="en-GB"/>
              </w:rPr>
              <w:t> </w:t>
            </w:r>
          </w:p>
        </w:tc>
        <w:tc>
          <w:tcPr>
            <w:tcW w:w="1328" w:type="dxa"/>
          </w:tcPr>
          <w:p w14:paraId="7A698EE3" w14:textId="77777777" w:rsidR="005B74EF" w:rsidRPr="005B74EF" w:rsidRDefault="005B74EF" w:rsidP="005B74EF">
            <w:pPr>
              <w:spacing w:after="160" w:line="259" w:lineRule="auto"/>
              <w:rPr>
                <w:lang w:val="en-GB"/>
              </w:rPr>
            </w:pPr>
          </w:p>
        </w:tc>
        <w:tc>
          <w:tcPr>
            <w:tcW w:w="1680" w:type="dxa"/>
          </w:tcPr>
          <w:p w14:paraId="3E9B9B0B" w14:textId="77777777" w:rsidR="005B74EF" w:rsidRPr="005B74EF" w:rsidRDefault="005B74EF" w:rsidP="005B74EF">
            <w:pPr>
              <w:spacing w:after="160" w:line="259" w:lineRule="auto"/>
              <w:rPr>
                <w:lang w:val="en-GB"/>
              </w:rPr>
            </w:pPr>
          </w:p>
        </w:tc>
      </w:tr>
      <w:tr w:rsidR="005B74EF" w:rsidRPr="005B74EF" w14:paraId="3E7EB1C9" w14:textId="77777777" w:rsidTr="005674A2">
        <w:trPr>
          <w:trHeight w:val="315"/>
        </w:trPr>
        <w:tc>
          <w:tcPr>
            <w:tcW w:w="1135" w:type="dxa"/>
            <w:vAlign w:val="center"/>
            <w:hideMark/>
          </w:tcPr>
          <w:p w14:paraId="43264D97" w14:textId="77777777" w:rsidR="005B74EF" w:rsidRPr="005B74EF" w:rsidRDefault="005B74EF" w:rsidP="005B74EF">
            <w:pPr>
              <w:spacing w:after="160" w:line="259" w:lineRule="auto"/>
              <w:rPr>
                <w:lang w:val="en-GB"/>
              </w:rPr>
            </w:pPr>
            <w:r w:rsidRPr="005B74EF">
              <w:rPr>
                <w:lang w:val="en-GB"/>
              </w:rPr>
              <w:t>Α3.7.20</w:t>
            </w:r>
          </w:p>
        </w:tc>
        <w:tc>
          <w:tcPr>
            <w:tcW w:w="2945" w:type="dxa"/>
            <w:vAlign w:val="center"/>
            <w:hideMark/>
          </w:tcPr>
          <w:p w14:paraId="2F7B6A1B" w14:textId="77777777" w:rsidR="005B74EF" w:rsidRPr="005B74EF" w:rsidRDefault="005B74EF" w:rsidP="005B74EF">
            <w:pPr>
              <w:spacing w:after="160" w:line="259" w:lineRule="auto"/>
              <w:rPr>
                <w:lang w:val="en-GB"/>
              </w:rPr>
            </w:pPr>
            <w:r w:rsidRPr="005B74EF">
              <w:rPr>
                <w:lang w:val="en-GB"/>
              </w:rPr>
              <w:t>RJ-45 ethernet port</w:t>
            </w:r>
          </w:p>
        </w:tc>
        <w:tc>
          <w:tcPr>
            <w:tcW w:w="2268" w:type="dxa"/>
            <w:vAlign w:val="center"/>
            <w:hideMark/>
          </w:tcPr>
          <w:p w14:paraId="2CA255E4" w14:textId="77777777" w:rsidR="005B74EF" w:rsidRPr="005B74EF" w:rsidRDefault="005B74EF" w:rsidP="005B74EF">
            <w:pPr>
              <w:spacing w:after="160" w:line="259" w:lineRule="auto"/>
              <w:rPr>
                <w:lang w:val="en-GB"/>
              </w:rPr>
            </w:pPr>
            <w:r w:rsidRPr="005B74EF">
              <w:rPr>
                <w:lang w:val="en-GB"/>
              </w:rPr>
              <w:t>NAI</w:t>
            </w:r>
          </w:p>
        </w:tc>
        <w:tc>
          <w:tcPr>
            <w:tcW w:w="1328" w:type="dxa"/>
          </w:tcPr>
          <w:p w14:paraId="6AC5DBA0" w14:textId="77777777" w:rsidR="005B74EF" w:rsidRPr="005B74EF" w:rsidRDefault="005B74EF" w:rsidP="005B74EF">
            <w:pPr>
              <w:spacing w:after="160" w:line="259" w:lineRule="auto"/>
              <w:rPr>
                <w:lang w:val="en-GB"/>
              </w:rPr>
            </w:pPr>
          </w:p>
        </w:tc>
        <w:tc>
          <w:tcPr>
            <w:tcW w:w="1680" w:type="dxa"/>
          </w:tcPr>
          <w:p w14:paraId="4387741F" w14:textId="77777777" w:rsidR="005B74EF" w:rsidRPr="005B74EF" w:rsidRDefault="005B74EF" w:rsidP="005B74EF">
            <w:pPr>
              <w:spacing w:after="160" w:line="259" w:lineRule="auto"/>
              <w:rPr>
                <w:lang w:val="en-GB"/>
              </w:rPr>
            </w:pPr>
          </w:p>
        </w:tc>
      </w:tr>
      <w:tr w:rsidR="005B74EF" w:rsidRPr="005B74EF" w14:paraId="5B1B340F" w14:textId="77777777" w:rsidTr="005674A2">
        <w:trPr>
          <w:trHeight w:val="315"/>
        </w:trPr>
        <w:tc>
          <w:tcPr>
            <w:tcW w:w="1135" w:type="dxa"/>
            <w:vAlign w:val="center"/>
            <w:hideMark/>
          </w:tcPr>
          <w:p w14:paraId="1D7754C6" w14:textId="77777777" w:rsidR="005B74EF" w:rsidRPr="005B74EF" w:rsidRDefault="005B74EF" w:rsidP="005B74EF">
            <w:pPr>
              <w:spacing w:after="160" w:line="259" w:lineRule="auto"/>
              <w:rPr>
                <w:lang w:val="en-GB"/>
              </w:rPr>
            </w:pPr>
            <w:r w:rsidRPr="005B74EF">
              <w:rPr>
                <w:lang w:val="en-GB"/>
              </w:rPr>
              <w:t>Α3.7.21</w:t>
            </w:r>
          </w:p>
        </w:tc>
        <w:tc>
          <w:tcPr>
            <w:tcW w:w="2945" w:type="dxa"/>
            <w:vAlign w:val="center"/>
            <w:hideMark/>
          </w:tcPr>
          <w:p w14:paraId="05FBE0DD" w14:textId="77777777" w:rsidR="005B74EF" w:rsidRPr="005B74EF" w:rsidRDefault="005B74EF" w:rsidP="005B74EF">
            <w:pPr>
              <w:spacing w:after="160" w:line="259" w:lineRule="auto"/>
              <w:rPr>
                <w:lang w:val="en-GB"/>
              </w:rPr>
            </w:pPr>
            <w:proofErr w:type="spellStart"/>
            <w:r w:rsidRPr="005B74EF">
              <w:rPr>
                <w:lang w:val="en-GB"/>
              </w:rPr>
              <w:t>Θύρ</w:t>
            </w:r>
            <w:proofErr w:type="spellEnd"/>
            <w:r w:rsidRPr="005B74EF">
              <w:rPr>
                <w:lang w:val="en-GB"/>
              </w:rPr>
              <w:t>α HDMI</w:t>
            </w:r>
          </w:p>
        </w:tc>
        <w:tc>
          <w:tcPr>
            <w:tcW w:w="2268" w:type="dxa"/>
            <w:vAlign w:val="center"/>
            <w:hideMark/>
          </w:tcPr>
          <w:p w14:paraId="2AEE22DA" w14:textId="77777777" w:rsidR="005B74EF" w:rsidRPr="005B74EF" w:rsidRDefault="005B74EF" w:rsidP="005B74EF">
            <w:pPr>
              <w:spacing w:after="160" w:line="259" w:lineRule="auto"/>
              <w:rPr>
                <w:lang w:val="en-GB"/>
              </w:rPr>
            </w:pPr>
            <w:r w:rsidRPr="005B74EF">
              <w:rPr>
                <w:lang w:val="en-GB"/>
              </w:rPr>
              <w:t>≥ 1</w:t>
            </w:r>
          </w:p>
        </w:tc>
        <w:tc>
          <w:tcPr>
            <w:tcW w:w="1328" w:type="dxa"/>
          </w:tcPr>
          <w:p w14:paraId="0CBBD140" w14:textId="77777777" w:rsidR="005B74EF" w:rsidRPr="005B74EF" w:rsidRDefault="005B74EF" w:rsidP="005B74EF">
            <w:pPr>
              <w:spacing w:after="160" w:line="259" w:lineRule="auto"/>
              <w:rPr>
                <w:lang w:val="en-GB"/>
              </w:rPr>
            </w:pPr>
          </w:p>
        </w:tc>
        <w:tc>
          <w:tcPr>
            <w:tcW w:w="1680" w:type="dxa"/>
          </w:tcPr>
          <w:p w14:paraId="1C5745BD" w14:textId="77777777" w:rsidR="005B74EF" w:rsidRPr="005B74EF" w:rsidRDefault="005B74EF" w:rsidP="005B74EF">
            <w:pPr>
              <w:spacing w:after="160" w:line="259" w:lineRule="auto"/>
              <w:rPr>
                <w:lang w:val="en-GB"/>
              </w:rPr>
            </w:pPr>
          </w:p>
        </w:tc>
      </w:tr>
      <w:tr w:rsidR="005B74EF" w:rsidRPr="005B74EF" w14:paraId="12C05628" w14:textId="77777777" w:rsidTr="005674A2">
        <w:trPr>
          <w:trHeight w:val="315"/>
        </w:trPr>
        <w:tc>
          <w:tcPr>
            <w:tcW w:w="1135" w:type="dxa"/>
            <w:vAlign w:val="center"/>
            <w:hideMark/>
          </w:tcPr>
          <w:p w14:paraId="3DA8F978" w14:textId="77777777" w:rsidR="005B74EF" w:rsidRPr="005B74EF" w:rsidRDefault="005B74EF" w:rsidP="005B74EF">
            <w:pPr>
              <w:spacing w:after="160" w:line="259" w:lineRule="auto"/>
              <w:rPr>
                <w:lang w:val="en-GB"/>
              </w:rPr>
            </w:pPr>
            <w:r w:rsidRPr="005B74EF">
              <w:rPr>
                <w:lang w:val="en-GB"/>
              </w:rPr>
              <w:t>Α3.7.22</w:t>
            </w:r>
          </w:p>
        </w:tc>
        <w:tc>
          <w:tcPr>
            <w:tcW w:w="2945" w:type="dxa"/>
            <w:shd w:val="clear" w:color="auto" w:fill="F2F2F2" w:themeFill="background1" w:themeFillShade="F2"/>
            <w:vAlign w:val="center"/>
            <w:hideMark/>
          </w:tcPr>
          <w:p w14:paraId="16773827" w14:textId="77777777" w:rsidR="005B74EF" w:rsidRPr="005B74EF" w:rsidRDefault="005B74EF" w:rsidP="005B74EF">
            <w:pPr>
              <w:spacing w:after="160" w:line="259" w:lineRule="auto"/>
              <w:rPr>
                <w:lang w:val="en-GB"/>
              </w:rPr>
            </w:pPr>
            <w:proofErr w:type="spellStart"/>
            <w:r w:rsidRPr="005B74EF">
              <w:rPr>
                <w:lang w:val="en-GB"/>
              </w:rPr>
              <w:t>Θύρ</w:t>
            </w:r>
            <w:proofErr w:type="spellEnd"/>
            <w:r w:rsidRPr="005B74EF">
              <w:rPr>
                <w:lang w:val="en-GB"/>
              </w:rPr>
              <w:t>α USB4 Type-C</w:t>
            </w:r>
          </w:p>
        </w:tc>
        <w:tc>
          <w:tcPr>
            <w:tcW w:w="2268" w:type="dxa"/>
            <w:vAlign w:val="center"/>
            <w:hideMark/>
          </w:tcPr>
          <w:p w14:paraId="76B1F58C" w14:textId="77777777" w:rsidR="005B74EF" w:rsidRPr="005B74EF" w:rsidRDefault="005B74EF" w:rsidP="005B74EF">
            <w:pPr>
              <w:spacing w:after="160" w:line="259" w:lineRule="auto"/>
              <w:rPr>
                <w:lang w:val="en-GB"/>
              </w:rPr>
            </w:pPr>
            <w:r w:rsidRPr="005B74EF">
              <w:rPr>
                <w:lang w:val="en-GB"/>
              </w:rPr>
              <w:t>≥ 1</w:t>
            </w:r>
          </w:p>
        </w:tc>
        <w:tc>
          <w:tcPr>
            <w:tcW w:w="1328" w:type="dxa"/>
          </w:tcPr>
          <w:p w14:paraId="242603B5" w14:textId="77777777" w:rsidR="005B74EF" w:rsidRPr="005B74EF" w:rsidRDefault="005B74EF" w:rsidP="005B74EF">
            <w:pPr>
              <w:spacing w:after="160" w:line="259" w:lineRule="auto"/>
              <w:rPr>
                <w:lang w:val="en-GB"/>
              </w:rPr>
            </w:pPr>
          </w:p>
        </w:tc>
        <w:tc>
          <w:tcPr>
            <w:tcW w:w="1680" w:type="dxa"/>
          </w:tcPr>
          <w:p w14:paraId="6168F65E" w14:textId="77777777" w:rsidR="005B74EF" w:rsidRPr="005B74EF" w:rsidRDefault="005B74EF" w:rsidP="005B74EF">
            <w:pPr>
              <w:spacing w:after="160" w:line="259" w:lineRule="auto"/>
              <w:rPr>
                <w:lang w:val="en-GB"/>
              </w:rPr>
            </w:pPr>
          </w:p>
        </w:tc>
      </w:tr>
      <w:tr w:rsidR="005B74EF" w:rsidRPr="005B74EF" w14:paraId="4EDD66EF" w14:textId="77777777" w:rsidTr="005674A2">
        <w:trPr>
          <w:trHeight w:val="315"/>
        </w:trPr>
        <w:tc>
          <w:tcPr>
            <w:tcW w:w="1135" w:type="dxa"/>
            <w:vAlign w:val="center"/>
          </w:tcPr>
          <w:p w14:paraId="77B6067B" w14:textId="77777777" w:rsidR="005B74EF" w:rsidRPr="005B74EF" w:rsidRDefault="005B74EF" w:rsidP="005B74EF">
            <w:pPr>
              <w:spacing w:after="160" w:line="259" w:lineRule="auto"/>
              <w:rPr>
                <w:lang w:val="en-GB"/>
              </w:rPr>
            </w:pPr>
            <w:r w:rsidRPr="005B74EF">
              <w:rPr>
                <w:lang w:val="en-GB"/>
              </w:rPr>
              <w:t>Α3.7.23</w:t>
            </w:r>
          </w:p>
        </w:tc>
        <w:tc>
          <w:tcPr>
            <w:tcW w:w="2945" w:type="dxa"/>
            <w:vAlign w:val="center"/>
            <w:hideMark/>
          </w:tcPr>
          <w:p w14:paraId="1D23A79A" w14:textId="77777777" w:rsidR="005B74EF" w:rsidRPr="005B74EF" w:rsidRDefault="005B74EF" w:rsidP="005B74EF">
            <w:pPr>
              <w:spacing w:after="160" w:line="259" w:lineRule="auto"/>
              <w:rPr>
                <w:lang w:val="en-GB"/>
              </w:rPr>
            </w:pPr>
            <w:proofErr w:type="spellStart"/>
            <w:r w:rsidRPr="005B74EF">
              <w:rPr>
                <w:lang w:val="en-GB"/>
              </w:rPr>
              <w:t>Θύρ</w:t>
            </w:r>
            <w:proofErr w:type="spellEnd"/>
            <w:r w:rsidRPr="005B74EF">
              <w:rPr>
                <w:lang w:val="en-GB"/>
              </w:rPr>
              <w:t>α USB 3.2</w:t>
            </w:r>
          </w:p>
        </w:tc>
        <w:tc>
          <w:tcPr>
            <w:tcW w:w="2268" w:type="dxa"/>
            <w:vAlign w:val="center"/>
            <w:hideMark/>
          </w:tcPr>
          <w:p w14:paraId="7BE18FCA" w14:textId="77777777" w:rsidR="005B74EF" w:rsidRPr="005B74EF" w:rsidRDefault="005B74EF" w:rsidP="005B74EF">
            <w:pPr>
              <w:spacing w:after="160" w:line="259" w:lineRule="auto"/>
              <w:rPr>
                <w:lang w:val="en-GB"/>
              </w:rPr>
            </w:pPr>
            <w:r w:rsidRPr="005B74EF">
              <w:rPr>
                <w:lang w:val="en-GB"/>
              </w:rPr>
              <w:t>≥ 2</w:t>
            </w:r>
          </w:p>
        </w:tc>
        <w:tc>
          <w:tcPr>
            <w:tcW w:w="1328" w:type="dxa"/>
          </w:tcPr>
          <w:p w14:paraId="17563837" w14:textId="77777777" w:rsidR="005B74EF" w:rsidRPr="005B74EF" w:rsidRDefault="005B74EF" w:rsidP="005B74EF">
            <w:pPr>
              <w:spacing w:after="160" w:line="259" w:lineRule="auto"/>
              <w:rPr>
                <w:lang w:val="en-GB"/>
              </w:rPr>
            </w:pPr>
          </w:p>
        </w:tc>
        <w:tc>
          <w:tcPr>
            <w:tcW w:w="1680" w:type="dxa"/>
          </w:tcPr>
          <w:p w14:paraId="61B744F5" w14:textId="77777777" w:rsidR="005B74EF" w:rsidRPr="005B74EF" w:rsidRDefault="005B74EF" w:rsidP="005B74EF">
            <w:pPr>
              <w:spacing w:after="160" w:line="259" w:lineRule="auto"/>
              <w:rPr>
                <w:lang w:val="en-GB"/>
              </w:rPr>
            </w:pPr>
          </w:p>
        </w:tc>
      </w:tr>
      <w:tr w:rsidR="005B74EF" w:rsidRPr="005B74EF" w14:paraId="4D7D875C" w14:textId="77777777" w:rsidTr="005674A2">
        <w:trPr>
          <w:trHeight w:val="315"/>
        </w:trPr>
        <w:tc>
          <w:tcPr>
            <w:tcW w:w="1135" w:type="dxa"/>
            <w:vAlign w:val="center"/>
          </w:tcPr>
          <w:p w14:paraId="1EC2C94D" w14:textId="77777777" w:rsidR="005B74EF" w:rsidRPr="005B74EF" w:rsidRDefault="005B74EF" w:rsidP="005B74EF">
            <w:pPr>
              <w:spacing w:after="160" w:line="259" w:lineRule="auto"/>
              <w:rPr>
                <w:lang w:val="en-GB"/>
              </w:rPr>
            </w:pPr>
            <w:r w:rsidRPr="005B74EF">
              <w:rPr>
                <w:lang w:val="en-GB"/>
              </w:rPr>
              <w:t>Α3.7.24</w:t>
            </w:r>
          </w:p>
        </w:tc>
        <w:tc>
          <w:tcPr>
            <w:tcW w:w="2945" w:type="dxa"/>
            <w:vAlign w:val="center"/>
            <w:hideMark/>
          </w:tcPr>
          <w:p w14:paraId="31B146B8" w14:textId="77777777" w:rsidR="005B74EF" w:rsidRPr="005B74EF" w:rsidRDefault="005B74EF" w:rsidP="005B74EF">
            <w:pPr>
              <w:spacing w:after="160" w:line="259" w:lineRule="auto"/>
              <w:rPr>
                <w:lang w:val="en-GB"/>
              </w:rPr>
            </w:pPr>
            <w:proofErr w:type="spellStart"/>
            <w:r w:rsidRPr="005B74EF">
              <w:rPr>
                <w:lang w:val="en-GB"/>
              </w:rPr>
              <w:t>Θύρ</w:t>
            </w:r>
            <w:proofErr w:type="spellEnd"/>
            <w:r w:rsidRPr="005B74EF">
              <w:rPr>
                <w:lang w:val="en-GB"/>
              </w:rPr>
              <w:t xml:space="preserve">α </w:t>
            </w:r>
            <w:proofErr w:type="spellStart"/>
            <w:r w:rsidRPr="005B74EF">
              <w:rPr>
                <w:lang w:val="en-GB"/>
              </w:rPr>
              <w:t>ήχου</w:t>
            </w:r>
            <w:proofErr w:type="spellEnd"/>
            <w:r w:rsidRPr="005B74EF">
              <w:rPr>
                <w:lang w:val="en-GB"/>
              </w:rPr>
              <w:t xml:space="preserve"> </w:t>
            </w:r>
            <w:proofErr w:type="spellStart"/>
            <w:r w:rsidRPr="005B74EF">
              <w:rPr>
                <w:lang w:val="en-GB"/>
              </w:rPr>
              <w:t>γενικής</w:t>
            </w:r>
            <w:proofErr w:type="spellEnd"/>
            <w:r w:rsidRPr="005B74EF">
              <w:rPr>
                <w:lang w:val="en-GB"/>
              </w:rPr>
              <w:t xml:space="preserve"> </w:t>
            </w:r>
            <w:proofErr w:type="spellStart"/>
            <w:r w:rsidRPr="005B74EF">
              <w:rPr>
                <w:lang w:val="en-GB"/>
              </w:rPr>
              <w:t>χρήσης</w:t>
            </w:r>
            <w:proofErr w:type="spellEnd"/>
          </w:p>
        </w:tc>
        <w:tc>
          <w:tcPr>
            <w:tcW w:w="2268" w:type="dxa"/>
            <w:vAlign w:val="center"/>
            <w:hideMark/>
          </w:tcPr>
          <w:p w14:paraId="78F2E013" w14:textId="77777777" w:rsidR="005B74EF" w:rsidRPr="005B74EF" w:rsidRDefault="005B74EF" w:rsidP="005B74EF">
            <w:pPr>
              <w:spacing w:after="160" w:line="259" w:lineRule="auto"/>
              <w:rPr>
                <w:lang w:val="en-GB"/>
              </w:rPr>
            </w:pPr>
            <w:r w:rsidRPr="005B74EF">
              <w:rPr>
                <w:lang w:val="en-GB"/>
              </w:rPr>
              <w:t>NAI</w:t>
            </w:r>
          </w:p>
        </w:tc>
        <w:tc>
          <w:tcPr>
            <w:tcW w:w="1328" w:type="dxa"/>
          </w:tcPr>
          <w:p w14:paraId="188B33F0" w14:textId="77777777" w:rsidR="005B74EF" w:rsidRPr="005B74EF" w:rsidRDefault="005B74EF" w:rsidP="005B74EF">
            <w:pPr>
              <w:spacing w:after="160" w:line="259" w:lineRule="auto"/>
              <w:rPr>
                <w:lang w:val="en-GB"/>
              </w:rPr>
            </w:pPr>
          </w:p>
        </w:tc>
        <w:tc>
          <w:tcPr>
            <w:tcW w:w="1680" w:type="dxa"/>
          </w:tcPr>
          <w:p w14:paraId="2F543B8E" w14:textId="77777777" w:rsidR="005B74EF" w:rsidRPr="005B74EF" w:rsidRDefault="005B74EF" w:rsidP="005B74EF">
            <w:pPr>
              <w:spacing w:after="160" w:line="259" w:lineRule="auto"/>
              <w:rPr>
                <w:lang w:val="en-GB"/>
              </w:rPr>
            </w:pPr>
          </w:p>
        </w:tc>
      </w:tr>
      <w:tr w:rsidR="005B74EF" w:rsidRPr="005B74EF" w14:paraId="7A40E033" w14:textId="77777777" w:rsidTr="005674A2">
        <w:trPr>
          <w:trHeight w:val="315"/>
        </w:trPr>
        <w:tc>
          <w:tcPr>
            <w:tcW w:w="1135" w:type="dxa"/>
            <w:vAlign w:val="center"/>
            <w:hideMark/>
          </w:tcPr>
          <w:p w14:paraId="63BEA6EB" w14:textId="77777777" w:rsidR="005B74EF" w:rsidRPr="005B74EF" w:rsidRDefault="005B74EF" w:rsidP="005B74EF">
            <w:pPr>
              <w:spacing w:after="160" w:line="259" w:lineRule="auto"/>
              <w:rPr>
                <w:lang w:val="en-GB"/>
              </w:rPr>
            </w:pPr>
            <w:r w:rsidRPr="005B74EF">
              <w:rPr>
                <w:lang w:val="en-GB"/>
              </w:rPr>
              <w:lastRenderedPageBreak/>
              <w:t> </w:t>
            </w:r>
          </w:p>
        </w:tc>
        <w:tc>
          <w:tcPr>
            <w:tcW w:w="2945" w:type="dxa"/>
            <w:shd w:val="clear" w:color="auto" w:fill="F2F2F2" w:themeFill="background1" w:themeFillShade="F2"/>
            <w:vAlign w:val="center"/>
            <w:hideMark/>
          </w:tcPr>
          <w:p w14:paraId="24165EB0" w14:textId="77777777" w:rsidR="005B74EF" w:rsidRPr="005B74EF" w:rsidRDefault="005B74EF" w:rsidP="005B74EF">
            <w:pPr>
              <w:spacing w:after="160" w:line="259" w:lineRule="auto"/>
              <w:rPr>
                <w:lang w:val="en-GB"/>
              </w:rPr>
            </w:pPr>
            <w:proofErr w:type="spellStart"/>
            <w:r w:rsidRPr="005B74EF">
              <w:rPr>
                <w:lang w:val="en-GB"/>
              </w:rPr>
              <w:t>Πληκτρολόγιο</w:t>
            </w:r>
            <w:proofErr w:type="spellEnd"/>
            <w:r w:rsidRPr="005B74EF">
              <w:rPr>
                <w:lang w:val="en-GB"/>
              </w:rPr>
              <w:t xml:space="preserve"> </w:t>
            </w:r>
          </w:p>
        </w:tc>
        <w:tc>
          <w:tcPr>
            <w:tcW w:w="2268" w:type="dxa"/>
            <w:vAlign w:val="center"/>
            <w:hideMark/>
          </w:tcPr>
          <w:p w14:paraId="093B4D33" w14:textId="77777777" w:rsidR="005B74EF" w:rsidRPr="005B74EF" w:rsidRDefault="005B74EF" w:rsidP="005B74EF">
            <w:pPr>
              <w:spacing w:after="160" w:line="259" w:lineRule="auto"/>
              <w:rPr>
                <w:lang w:val="en-GB"/>
              </w:rPr>
            </w:pPr>
            <w:r w:rsidRPr="005B74EF">
              <w:rPr>
                <w:lang w:val="en-GB"/>
              </w:rPr>
              <w:t> </w:t>
            </w:r>
          </w:p>
        </w:tc>
        <w:tc>
          <w:tcPr>
            <w:tcW w:w="1328" w:type="dxa"/>
          </w:tcPr>
          <w:p w14:paraId="430D470A" w14:textId="77777777" w:rsidR="005B74EF" w:rsidRPr="005B74EF" w:rsidRDefault="005B74EF" w:rsidP="005B74EF">
            <w:pPr>
              <w:spacing w:after="160" w:line="259" w:lineRule="auto"/>
              <w:rPr>
                <w:lang w:val="en-GB"/>
              </w:rPr>
            </w:pPr>
          </w:p>
        </w:tc>
        <w:tc>
          <w:tcPr>
            <w:tcW w:w="1680" w:type="dxa"/>
          </w:tcPr>
          <w:p w14:paraId="6F6B163C" w14:textId="77777777" w:rsidR="005B74EF" w:rsidRPr="005B74EF" w:rsidRDefault="005B74EF" w:rsidP="005B74EF">
            <w:pPr>
              <w:spacing w:after="160" w:line="259" w:lineRule="auto"/>
              <w:rPr>
                <w:lang w:val="en-GB"/>
              </w:rPr>
            </w:pPr>
          </w:p>
        </w:tc>
      </w:tr>
      <w:tr w:rsidR="005B74EF" w:rsidRPr="005B74EF" w14:paraId="7E31CE85" w14:textId="77777777" w:rsidTr="005674A2">
        <w:trPr>
          <w:trHeight w:val="600"/>
        </w:trPr>
        <w:tc>
          <w:tcPr>
            <w:tcW w:w="1135" w:type="dxa"/>
            <w:vAlign w:val="center"/>
            <w:hideMark/>
          </w:tcPr>
          <w:p w14:paraId="25E5EDA7" w14:textId="77777777" w:rsidR="005B74EF" w:rsidRPr="005B74EF" w:rsidRDefault="005B74EF" w:rsidP="005B74EF">
            <w:pPr>
              <w:spacing w:after="160" w:line="259" w:lineRule="auto"/>
              <w:rPr>
                <w:lang w:val="en-GB"/>
              </w:rPr>
            </w:pPr>
            <w:r w:rsidRPr="005B74EF">
              <w:rPr>
                <w:lang w:val="en-GB"/>
              </w:rPr>
              <w:t>Α3.7.25</w:t>
            </w:r>
          </w:p>
        </w:tc>
        <w:tc>
          <w:tcPr>
            <w:tcW w:w="2945" w:type="dxa"/>
            <w:vAlign w:val="center"/>
            <w:hideMark/>
          </w:tcPr>
          <w:p w14:paraId="00DAF384" w14:textId="77777777" w:rsidR="005B74EF" w:rsidRPr="005B74EF" w:rsidRDefault="005B74EF" w:rsidP="005B74EF">
            <w:pPr>
              <w:spacing w:after="160" w:line="259" w:lineRule="auto"/>
            </w:pPr>
            <w:r w:rsidRPr="005B74EF">
              <w:rPr>
                <w:lang w:val="en-GB"/>
              </w:rPr>
              <w:t>QWERTY</w:t>
            </w:r>
            <w:r w:rsidRPr="005B74EF">
              <w:t xml:space="preserve"> φωτιζόμενο με Λατινικούς και Ελληνικούς χαρακτήρες</w:t>
            </w:r>
          </w:p>
        </w:tc>
        <w:tc>
          <w:tcPr>
            <w:tcW w:w="2268" w:type="dxa"/>
            <w:vAlign w:val="center"/>
            <w:hideMark/>
          </w:tcPr>
          <w:p w14:paraId="6ABCCC3E"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67F456B1" w14:textId="77777777" w:rsidR="005B74EF" w:rsidRPr="005B74EF" w:rsidRDefault="005B74EF" w:rsidP="005B74EF">
            <w:pPr>
              <w:spacing w:after="160" w:line="259" w:lineRule="auto"/>
              <w:rPr>
                <w:lang w:val="en-GB"/>
              </w:rPr>
            </w:pPr>
          </w:p>
        </w:tc>
        <w:tc>
          <w:tcPr>
            <w:tcW w:w="1680" w:type="dxa"/>
          </w:tcPr>
          <w:p w14:paraId="23AEA662" w14:textId="77777777" w:rsidR="005B74EF" w:rsidRPr="005B74EF" w:rsidRDefault="005B74EF" w:rsidP="005B74EF">
            <w:pPr>
              <w:spacing w:after="160" w:line="259" w:lineRule="auto"/>
              <w:rPr>
                <w:lang w:val="en-GB"/>
              </w:rPr>
            </w:pPr>
          </w:p>
        </w:tc>
      </w:tr>
      <w:tr w:rsidR="005B74EF" w:rsidRPr="005B74EF" w14:paraId="476D6745" w14:textId="77777777" w:rsidTr="005674A2">
        <w:trPr>
          <w:trHeight w:val="315"/>
        </w:trPr>
        <w:tc>
          <w:tcPr>
            <w:tcW w:w="1135" w:type="dxa"/>
            <w:vAlign w:val="center"/>
            <w:hideMark/>
          </w:tcPr>
          <w:p w14:paraId="57CCCB1C" w14:textId="77777777" w:rsidR="005B74EF" w:rsidRPr="005B74EF" w:rsidRDefault="005B74EF" w:rsidP="005B74EF">
            <w:pPr>
              <w:spacing w:after="160" w:line="259" w:lineRule="auto"/>
              <w:rPr>
                <w:lang w:val="en-GB"/>
              </w:rPr>
            </w:pPr>
            <w:r w:rsidRPr="005B74EF">
              <w:rPr>
                <w:lang w:val="en-GB"/>
              </w:rPr>
              <w:t>Α3.7.26</w:t>
            </w:r>
          </w:p>
        </w:tc>
        <w:tc>
          <w:tcPr>
            <w:tcW w:w="2945" w:type="dxa"/>
            <w:vAlign w:val="center"/>
            <w:hideMark/>
          </w:tcPr>
          <w:p w14:paraId="6698E8AE" w14:textId="77777777" w:rsidR="005B74EF" w:rsidRPr="005B74EF" w:rsidRDefault="005B74EF" w:rsidP="005B74EF">
            <w:pPr>
              <w:spacing w:after="160" w:line="259" w:lineRule="auto"/>
              <w:rPr>
                <w:lang w:val="en-GB"/>
              </w:rPr>
            </w:pPr>
            <w:proofErr w:type="spellStart"/>
            <w:r w:rsidRPr="005B74EF">
              <w:rPr>
                <w:lang w:val="en-GB"/>
              </w:rPr>
              <w:t>Αν</w:t>
            </w:r>
            <w:proofErr w:type="spellEnd"/>
            <w:r w:rsidRPr="005B74EF">
              <w:rPr>
                <w:lang w:val="en-GB"/>
              </w:rPr>
              <w:t>αγνώστης δα</w:t>
            </w:r>
            <w:proofErr w:type="spellStart"/>
            <w:r w:rsidRPr="005B74EF">
              <w:rPr>
                <w:lang w:val="en-GB"/>
              </w:rPr>
              <w:t>κτυλικού</w:t>
            </w:r>
            <w:proofErr w:type="spellEnd"/>
            <w:r w:rsidRPr="005B74EF">
              <w:rPr>
                <w:lang w:val="en-GB"/>
              </w:rPr>
              <w:t xml:space="preserve"> απ</w:t>
            </w:r>
            <w:proofErr w:type="spellStart"/>
            <w:r w:rsidRPr="005B74EF">
              <w:rPr>
                <w:lang w:val="en-GB"/>
              </w:rPr>
              <w:t>οτυ</w:t>
            </w:r>
            <w:proofErr w:type="spellEnd"/>
            <w:r w:rsidRPr="005B74EF">
              <w:rPr>
                <w:lang w:val="en-GB"/>
              </w:rPr>
              <w:t>πώματος</w:t>
            </w:r>
          </w:p>
        </w:tc>
        <w:tc>
          <w:tcPr>
            <w:tcW w:w="2268" w:type="dxa"/>
            <w:vAlign w:val="center"/>
            <w:hideMark/>
          </w:tcPr>
          <w:p w14:paraId="1323508D"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4CD5F5EE" w14:textId="77777777" w:rsidR="005B74EF" w:rsidRPr="005B74EF" w:rsidRDefault="005B74EF" w:rsidP="005B74EF">
            <w:pPr>
              <w:spacing w:after="160" w:line="259" w:lineRule="auto"/>
              <w:rPr>
                <w:lang w:val="en-GB"/>
              </w:rPr>
            </w:pPr>
          </w:p>
        </w:tc>
        <w:tc>
          <w:tcPr>
            <w:tcW w:w="1680" w:type="dxa"/>
          </w:tcPr>
          <w:p w14:paraId="47489AF4" w14:textId="77777777" w:rsidR="005B74EF" w:rsidRPr="005B74EF" w:rsidRDefault="005B74EF" w:rsidP="005B74EF">
            <w:pPr>
              <w:spacing w:after="160" w:line="259" w:lineRule="auto"/>
              <w:rPr>
                <w:lang w:val="en-GB"/>
              </w:rPr>
            </w:pPr>
          </w:p>
        </w:tc>
      </w:tr>
      <w:tr w:rsidR="005B74EF" w:rsidRPr="005B74EF" w14:paraId="4C381680" w14:textId="77777777" w:rsidTr="005674A2">
        <w:trPr>
          <w:trHeight w:val="315"/>
        </w:trPr>
        <w:tc>
          <w:tcPr>
            <w:tcW w:w="1135" w:type="dxa"/>
            <w:vAlign w:val="center"/>
            <w:hideMark/>
          </w:tcPr>
          <w:p w14:paraId="4B1F99BB"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65988B5" w14:textId="77777777" w:rsidR="005B74EF" w:rsidRPr="005B74EF" w:rsidRDefault="005B74EF" w:rsidP="005B74EF">
            <w:pPr>
              <w:spacing w:after="160" w:line="259" w:lineRule="auto"/>
              <w:rPr>
                <w:lang w:val="en-GB"/>
              </w:rPr>
            </w:pPr>
            <w:r w:rsidRPr="005B74EF">
              <w:rPr>
                <w:lang w:val="en-GB"/>
              </w:rPr>
              <w:t>Touchpad:</w:t>
            </w:r>
          </w:p>
        </w:tc>
        <w:tc>
          <w:tcPr>
            <w:tcW w:w="2268" w:type="dxa"/>
            <w:vAlign w:val="center"/>
            <w:hideMark/>
          </w:tcPr>
          <w:p w14:paraId="03DE3F34" w14:textId="77777777" w:rsidR="005B74EF" w:rsidRPr="005B74EF" w:rsidRDefault="005B74EF" w:rsidP="005B74EF">
            <w:pPr>
              <w:spacing w:after="160" w:line="259" w:lineRule="auto"/>
              <w:rPr>
                <w:lang w:val="en-GB"/>
              </w:rPr>
            </w:pPr>
            <w:r w:rsidRPr="005B74EF">
              <w:rPr>
                <w:lang w:val="en-GB"/>
              </w:rPr>
              <w:t> </w:t>
            </w:r>
          </w:p>
        </w:tc>
        <w:tc>
          <w:tcPr>
            <w:tcW w:w="1328" w:type="dxa"/>
          </w:tcPr>
          <w:p w14:paraId="002B7141" w14:textId="77777777" w:rsidR="005B74EF" w:rsidRPr="005B74EF" w:rsidRDefault="005B74EF" w:rsidP="005B74EF">
            <w:pPr>
              <w:spacing w:after="160" w:line="259" w:lineRule="auto"/>
              <w:rPr>
                <w:lang w:val="en-GB"/>
              </w:rPr>
            </w:pPr>
          </w:p>
        </w:tc>
        <w:tc>
          <w:tcPr>
            <w:tcW w:w="1680" w:type="dxa"/>
          </w:tcPr>
          <w:p w14:paraId="1DA48968" w14:textId="77777777" w:rsidR="005B74EF" w:rsidRPr="005B74EF" w:rsidRDefault="005B74EF" w:rsidP="005B74EF">
            <w:pPr>
              <w:spacing w:after="160" w:line="259" w:lineRule="auto"/>
              <w:rPr>
                <w:lang w:val="en-GB"/>
              </w:rPr>
            </w:pPr>
          </w:p>
        </w:tc>
      </w:tr>
      <w:tr w:rsidR="005B74EF" w:rsidRPr="005B74EF" w14:paraId="58C8CBB7" w14:textId="77777777" w:rsidTr="005674A2">
        <w:trPr>
          <w:trHeight w:val="315"/>
        </w:trPr>
        <w:tc>
          <w:tcPr>
            <w:tcW w:w="1135" w:type="dxa"/>
            <w:vAlign w:val="center"/>
            <w:hideMark/>
          </w:tcPr>
          <w:p w14:paraId="1EC40BD0" w14:textId="77777777" w:rsidR="005B74EF" w:rsidRPr="005B74EF" w:rsidRDefault="005B74EF" w:rsidP="005B74EF">
            <w:pPr>
              <w:spacing w:after="160" w:line="259" w:lineRule="auto"/>
              <w:rPr>
                <w:lang w:val="en-GB"/>
              </w:rPr>
            </w:pPr>
            <w:r w:rsidRPr="005B74EF">
              <w:rPr>
                <w:lang w:val="en-GB"/>
              </w:rPr>
              <w:t>Α3.7.27</w:t>
            </w:r>
          </w:p>
        </w:tc>
        <w:tc>
          <w:tcPr>
            <w:tcW w:w="2945" w:type="dxa"/>
            <w:vAlign w:val="center"/>
            <w:hideMark/>
          </w:tcPr>
          <w:p w14:paraId="6205DFD6" w14:textId="77777777" w:rsidR="005B74EF" w:rsidRPr="005B74EF" w:rsidRDefault="005B74EF" w:rsidP="005B74EF">
            <w:pPr>
              <w:spacing w:after="160" w:line="259" w:lineRule="auto"/>
              <w:rPr>
                <w:lang w:val="en-GB"/>
              </w:rPr>
            </w:pPr>
            <w:r w:rsidRPr="005B74EF">
              <w:rPr>
                <w:lang w:val="en-GB"/>
              </w:rPr>
              <w:t>Touchpad</w:t>
            </w:r>
          </w:p>
        </w:tc>
        <w:tc>
          <w:tcPr>
            <w:tcW w:w="2268" w:type="dxa"/>
            <w:vAlign w:val="center"/>
            <w:hideMark/>
          </w:tcPr>
          <w:p w14:paraId="1668F434"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36D321A" w14:textId="77777777" w:rsidR="005B74EF" w:rsidRPr="005B74EF" w:rsidRDefault="005B74EF" w:rsidP="005B74EF">
            <w:pPr>
              <w:spacing w:after="160" w:line="259" w:lineRule="auto"/>
              <w:rPr>
                <w:lang w:val="en-GB"/>
              </w:rPr>
            </w:pPr>
          </w:p>
        </w:tc>
        <w:tc>
          <w:tcPr>
            <w:tcW w:w="1680" w:type="dxa"/>
          </w:tcPr>
          <w:p w14:paraId="1F27E6AA" w14:textId="77777777" w:rsidR="005B74EF" w:rsidRPr="005B74EF" w:rsidRDefault="005B74EF" w:rsidP="005B74EF">
            <w:pPr>
              <w:spacing w:after="160" w:line="259" w:lineRule="auto"/>
              <w:rPr>
                <w:lang w:val="en-GB"/>
              </w:rPr>
            </w:pPr>
          </w:p>
        </w:tc>
      </w:tr>
      <w:tr w:rsidR="005B74EF" w:rsidRPr="005B74EF" w14:paraId="4B8F3316" w14:textId="77777777" w:rsidTr="005674A2">
        <w:trPr>
          <w:trHeight w:val="315"/>
        </w:trPr>
        <w:tc>
          <w:tcPr>
            <w:tcW w:w="1135" w:type="dxa"/>
            <w:vAlign w:val="center"/>
            <w:hideMark/>
          </w:tcPr>
          <w:p w14:paraId="2A3C2205"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FF1DAED" w14:textId="77777777" w:rsidR="005B74EF" w:rsidRPr="005B74EF" w:rsidRDefault="005B74EF" w:rsidP="005B74EF">
            <w:pPr>
              <w:spacing w:after="160" w:line="259" w:lineRule="auto"/>
              <w:rPr>
                <w:lang w:val="en-GB"/>
              </w:rPr>
            </w:pPr>
            <w:r w:rsidRPr="005B74EF">
              <w:rPr>
                <w:lang w:val="en-GB"/>
              </w:rPr>
              <w:t>Μπατα</w:t>
            </w:r>
            <w:proofErr w:type="spellStart"/>
            <w:r w:rsidRPr="005B74EF">
              <w:rPr>
                <w:lang w:val="en-GB"/>
              </w:rPr>
              <w:t>ρί</w:t>
            </w:r>
            <w:proofErr w:type="spellEnd"/>
            <w:r w:rsidRPr="005B74EF">
              <w:rPr>
                <w:lang w:val="en-GB"/>
              </w:rPr>
              <w:t xml:space="preserve">α και </w:t>
            </w:r>
            <w:proofErr w:type="spellStart"/>
            <w:r w:rsidRPr="005B74EF">
              <w:rPr>
                <w:lang w:val="en-GB"/>
              </w:rPr>
              <w:t>φορτιστής</w:t>
            </w:r>
            <w:proofErr w:type="spellEnd"/>
            <w:r w:rsidRPr="005B74EF">
              <w:rPr>
                <w:lang w:val="en-GB"/>
              </w:rPr>
              <w:t>/</w:t>
            </w:r>
            <w:proofErr w:type="spellStart"/>
            <w:r w:rsidRPr="005B74EF">
              <w:rPr>
                <w:lang w:val="en-GB"/>
              </w:rPr>
              <w:t>τροφοδοτικό</w:t>
            </w:r>
            <w:proofErr w:type="spellEnd"/>
            <w:r w:rsidRPr="005B74EF">
              <w:rPr>
                <w:lang w:val="en-GB"/>
              </w:rPr>
              <w:t>:</w:t>
            </w:r>
          </w:p>
        </w:tc>
        <w:tc>
          <w:tcPr>
            <w:tcW w:w="2268" w:type="dxa"/>
            <w:vAlign w:val="center"/>
            <w:hideMark/>
          </w:tcPr>
          <w:p w14:paraId="5C68B061" w14:textId="77777777" w:rsidR="005B74EF" w:rsidRPr="005B74EF" w:rsidRDefault="005B74EF" w:rsidP="005B74EF">
            <w:pPr>
              <w:spacing w:after="160" w:line="259" w:lineRule="auto"/>
              <w:rPr>
                <w:lang w:val="en-GB"/>
              </w:rPr>
            </w:pPr>
            <w:r w:rsidRPr="005B74EF">
              <w:rPr>
                <w:lang w:val="en-GB"/>
              </w:rPr>
              <w:t> </w:t>
            </w:r>
          </w:p>
        </w:tc>
        <w:tc>
          <w:tcPr>
            <w:tcW w:w="1328" w:type="dxa"/>
          </w:tcPr>
          <w:p w14:paraId="374363DD" w14:textId="77777777" w:rsidR="005B74EF" w:rsidRPr="005B74EF" w:rsidRDefault="005B74EF" w:rsidP="005B74EF">
            <w:pPr>
              <w:spacing w:after="160" w:line="259" w:lineRule="auto"/>
              <w:rPr>
                <w:lang w:val="en-GB"/>
              </w:rPr>
            </w:pPr>
          </w:p>
        </w:tc>
        <w:tc>
          <w:tcPr>
            <w:tcW w:w="1680" w:type="dxa"/>
          </w:tcPr>
          <w:p w14:paraId="2F5ADAF8" w14:textId="77777777" w:rsidR="005B74EF" w:rsidRPr="005B74EF" w:rsidRDefault="005B74EF" w:rsidP="005B74EF">
            <w:pPr>
              <w:spacing w:after="160" w:line="259" w:lineRule="auto"/>
              <w:rPr>
                <w:lang w:val="en-GB"/>
              </w:rPr>
            </w:pPr>
          </w:p>
        </w:tc>
      </w:tr>
      <w:tr w:rsidR="005B74EF" w:rsidRPr="005B74EF" w14:paraId="7944CA7F" w14:textId="77777777" w:rsidTr="005674A2">
        <w:trPr>
          <w:trHeight w:val="315"/>
        </w:trPr>
        <w:tc>
          <w:tcPr>
            <w:tcW w:w="1135" w:type="dxa"/>
            <w:vAlign w:val="center"/>
          </w:tcPr>
          <w:p w14:paraId="4FA7A869" w14:textId="77777777" w:rsidR="005B74EF" w:rsidRPr="005B74EF" w:rsidRDefault="005B74EF" w:rsidP="005B74EF">
            <w:pPr>
              <w:spacing w:after="160" w:line="259" w:lineRule="auto"/>
              <w:rPr>
                <w:lang w:val="en-GB"/>
              </w:rPr>
            </w:pPr>
            <w:r w:rsidRPr="005B74EF">
              <w:rPr>
                <w:lang w:val="en-GB"/>
              </w:rPr>
              <w:t>Α3.7.28</w:t>
            </w:r>
          </w:p>
        </w:tc>
        <w:tc>
          <w:tcPr>
            <w:tcW w:w="2945" w:type="dxa"/>
            <w:vAlign w:val="center"/>
            <w:hideMark/>
          </w:tcPr>
          <w:p w14:paraId="6DF4A0AE" w14:textId="77777777" w:rsidR="005B74EF" w:rsidRPr="005B74EF" w:rsidRDefault="005B74EF" w:rsidP="005B74EF">
            <w:pPr>
              <w:spacing w:after="160" w:line="259" w:lineRule="auto"/>
              <w:rPr>
                <w:lang w:val="en-GB"/>
              </w:rPr>
            </w:pPr>
            <w:r w:rsidRPr="005B74EF">
              <w:rPr>
                <w:lang w:val="en-GB"/>
              </w:rPr>
              <w:t>Cell Battery</w:t>
            </w:r>
          </w:p>
        </w:tc>
        <w:tc>
          <w:tcPr>
            <w:tcW w:w="2268" w:type="dxa"/>
            <w:vAlign w:val="center"/>
            <w:hideMark/>
          </w:tcPr>
          <w:p w14:paraId="5CC51990" w14:textId="77777777" w:rsidR="005B74EF" w:rsidRPr="005B74EF" w:rsidRDefault="005B74EF" w:rsidP="005B74EF">
            <w:pPr>
              <w:spacing w:after="160" w:line="259" w:lineRule="auto"/>
              <w:rPr>
                <w:lang w:val="en-GB"/>
              </w:rPr>
            </w:pPr>
            <w:r w:rsidRPr="005B74EF">
              <w:rPr>
                <w:lang w:val="en-GB"/>
              </w:rPr>
              <w:t>≥ 3</w:t>
            </w:r>
          </w:p>
        </w:tc>
        <w:tc>
          <w:tcPr>
            <w:tcW w:w="1328" w:type="dxa"/>
          </w:tcPr>
          <w:p w14:paraId="107287F3" w14:textId="77777777" w:rsidR="005B74EF" w:rsidRPr="005B74EF" w:rsidRDefault="005B74EF" w:rsidP="005B74EF">
            <w:pPr>
              <w:spacing w:after="160" w:line="259" w:lineRule="auto"/>
              <w:rPr>
                <w:lang w:val="en-GB"/>
              </w:rPr>
            </w:pPr>
          </w:p>
        </w:tc>
        <w:tc>
          <w:tcPr>
            <w:tcW w:w="1680" w:type="dxa"/>
          </w:tcPr>
          <w:p w14:paraId="14D63891" w14:textId="77777777" w:rsidR="005B74EF" w:rsidRPr="005B74EF" w:rsidRDefault="005B74EF" w:rsidP="005B74EF">
            <w:pPr>
              <w:spacing w:after="160" w:line="259" w:lineRule="auto"/>
              <w:rPr>
                <w:lang w:val="en-GB"/>
              </w:rPr>
            </w:pPr>
          </w:p>
        </w:tc>
      </w:tr>
      <w:tr w:rsidR="005B74EF" w:rsidRPr="005B74EF" w14:paraId="4D809B03" w14:textId="77777777" w:rsidTr="005674A2">
        <w:trPr>
          <w:trHeight w:val="315"/>
        </w:trPr>
        <w:tc>
          <w:tcPr>
            <w:tcW w:w="1135" w:type="dxa"/>
            <w:vAlign w:val="center"/>
          </w:tcPr>
          <w:p w14:paraId="5F195056" w14:textId="77777777" w:rsidR="005B74EF" w:rsidRPr="005B74EF" w:rsidRDefault="005B74EF" w:rsidP="005B74EF">
            <w:pPr>
              <w:spacing w:after="160" w:line="259" w:lineRule="auto"/>
              <w:rPr>
                <w:lang w:val="en-GB"/>
              </w:rPr>
            </w:pPr>
            <w:r w:rsidRPr="005B74EF">
              <w:rPr>
                <w:lang w:val="en-GB"/>
              </w:rPr>
              <w:t>Α3.7.29</w:t>
            </w:r>
          </w:p>
        </w:tc>
        <w:tc>
          <w:tcPr>
            <w:tcW w:w="2945" w:type="dxa"/>
            <w:vAlign w:val="center"/>
            <w:hideMark/>
          </w:tcPr>
          <w:p w14:paraId="692BEA27" w14:textId="77777777" w:rsidR="005B74EF" w:rsidRPr="005B74EF" w:rsidRDefault="005B74EF" w:rsidP="005B74EF">
            <w:pPr>
              <w:spacing w:after="160" w:line="259" w:lineRule="auto"/>
              <w:rPr>
                <w:lang w:val="en-GB"/>
              </w:rPr>
            </w:pPr>
            <w:proofErr w:type="spellStart"/>
            <w:r w:rsidRPr="005B74EF">
              <w:rPr>
                <w:lang w:val="en-GB"/>
              </w:rPr>
              <w:t>WHr</w:t>
            </w:r>
            <w:proofErr w:type="spellEnd"/>
          </w:p>
        </w:tc>
        <w:tc>
          <w:tcPr>
            <w:tcW w:w="2268" w:type="dxa"/>
            <w:vAlign w:val="center"/>
            <w:hideMark/>
          </w:tcPr>
          <w:p w14:paraId="54C2BE1F" w14:textId="77777777" w:rsidR="005B74EF" w:rsidRPr="005B74EF" w:rsidRDefault="005B74EF" w:rsidP="005B74EF">
            <w:pPr>
              <w:spacing w:after="160" w:line="259" w:lineRule="auto"/>
              <w:rPr>
                <w:lang w:val="en-GB"/>
              </w:rPr>
            </w:pPr>
            <w:r w:rsidRPr="005B74EF">
              <w:rPr>
                <w:lang w:val="en-GB"/>
              </w:rPr>
              <w:t>≥ 54</w:t>
            </w:r>
          </w:p>
        </w:tc>
        <w:tc>
          <w:tcPr>
            <w:tcW w:w="1328" w:type="dxa"/>
          </w:tcPr>
          <w:p w14:paraId="4E0490F0" w14:textId="77777777" w:rsidR="005B74EF" w:rsidRPr="005B74EF" w:rsidRDefault="005B74EF" w:rsidP="005B74EF">
            <w:pPr>
              <w:spacing w:after="160" w:line="259" w:lineRule="auto"/>
              <w:rPr>
                <w:lang w:val="en-GB"/>
              </w:rPr>
            </w:pPr>
          </w:p>
        </w:tc>
        <w:tc>
          <w:tcPr>
            <w:tcW w:w="1680" w:type="dxa"/>
          </w:tcPr>
          <w:p w14:paraId="203933B0" w14:textId="77777777" w:rsidR="005B74EF" w:rsidRPr="005B74EF" w:rsidRDefault="005B74EF" w:rsidP="005B74EF">
            <w:pPr>
              <w:spacing w:after="160" w:line="259" w:lineRule="auto"/>
              <w:rPr>
                <w:lang w:val="en-GB"/>
              </w:rPr>
            </w:pPr>
          </w:p>
        </w:tc>
      </w:tr>
      <w:tr w:rsidR="005B74EF" w:rsidRPr="005B74EF" w14:paraId="44903DD5" w14:textId="77777777" w:rsidTr="005674A2">
        <w:trPr>
          <w:trHeight w:val="315"/>
        </w:trPr>
        <w:tc>
          <w:tcPr>
            <w:tcW w:w="1135" w:type="dxa"/>
            <w:vAlign w:val="center"/>
          </w:tcPr>
          <w:p w14:paraId="59C7A525" w14:textId="77777777" w:rsidR="005B74EF" w:rsidRPr="005B74EF" w:rsidRDefault="005B74EF" w:rsidP="005B74EF">
            <w:pPr>
              <w:spacing w:after="160" w:line="259" w:lineRule="auto"/>
              <w:rPr>
                <w:lang w:val="en-GB"/>
              </w:rPr>
            </w:pPr>
            <w:r w:rsidRPr="005B74EF">
              <w:rPr>
                <w:lang w:val="en-GB"/>
              </w:rPr>
              <w:t>Α3.7.30</w:t>
            </w:r>
          </w:p>
        </w:tc>
        <w:tc>
          <w:tcPr>
            <w:tcW w:w="2945" w:type="dxa"/>
            <w:vAlign w:val="center"/>
            <w:hideMark/>
          </w:tcPr>
          <w:p w14:paraId="5B175B39" w14:textId="77777777" w:rsidR="005B74EF" w:rsidRPr="005B74EF" w:rsidRDefault="005B74EF" w:rsidP="005B74EF">
            <w:pPr>
              <w:spacing w:after="160" w:line="259" w:lineRule="auto"/>
              <w:rPr>
                <w:lang w:val="en-GB"/>
              </w:rPr>
            </w:pPr>
            <w:proofErr w:type="spellStart"/>
            <w:r w:rsidRPr="005B74EF">
              <w:rPr>
                <w:lang w:val="en-GB"/>
              </w:rPr>
              <w:t>Γρήγορη</w:t>
            </w:r>
            <w:proofErr w:type="spellEnd"/>
            <w:r w:rsidRPr="005B74EF">
              <w:rPr>
                <w:lang w:val="en-GB"/>
              </w:rPr>
              <w:t xml:space="preserve"> </w:t>
            </w:r>
            <w:proofErr w:type="spellStart"/>
            <w:r w:rsidRPr="005B74EF">
              <w:rPr>
                <w:lang w:val="en-GB"/>
              </w:rPr>
              <w:t>φόρτιση</w:t>
            </w:r>
            <w:proofErr w:type="spellEnd"/>
          </w:p>
        </w:tc>
        <w:tc>
          <w:tcPr>
            <w:tcW w:w="2268" w:type="dxa"/>
            <w:vAlign w:val="center"/>
            <w:hideMark/>
          </w:tcPr>
          <w:p w14:paraId="2A13914B" w14:textId="77777777" w:rsidR="005B74EF" w:rsidRPr="005B74EF" w:rsidRDefault="005B74EF" w:rsidP="005B74EF">
            <w:pPr>
              <w:spacing w:after="160" w:line="259" w:lineRule="auto"/>
              <w:rPr>
                <w:lang w:val="en-GB"/>
              </w:rPr>
            </w:pPr>
            <w:r w:rsidRPr="005B74EF">
              <w:rPr>
                <w:lang w:val="en-GB"/>
              </w:rPr>
              <w:t>NAI</w:t>
            </w:r>
          </w:p>
        </w:tc>
        <w:tc>
          <w:tcPr>
            <w:tcW w:w="1328" w:type="dxa"/>
          </w:tcPr>
          <w:p w14:paraId="4BB9C030" w14:textId="77777777" w:rsidR="005B74EF" w:rsidRPr="005B74EF" w:rsidRDefault="005B74EF" w:rsidP="005B74EF">
            <w:pPr>
              <w:spacing w:after="160" w:line="259" w:lineRule="auto"/>
              <w:rPr>
                <w:lang w:val="en-GB"/>
              </w:rPr>
            </w:pPr>
          </w:p>
        </w:tc>
        <w:tc>
          <w:tcPr>
            <w:tcW w:w="1680" w:type="dxa"/>
          </w:tcPr>
          <w:p w14:paraId="300ED864" w14:textId="77777777" w:rsidR="005B74EF" w:rsidRPr="005B74EF" w:rsidRDefault="005B74EF" w:rsidP="005B74EF">
            <w:pPr>
              <w:spacing w:after="160" w:line="259" w:lineRule="auto"/>
              <w:rPr>
                <w:lang w:val="en-GB"/>
              </w:rPr>
            </w:pPr>
          </w:p>
        </w:tc>
      </w:tr>
      <w:tr w:rsidR="005B74EF" w:rsidRPr="005B74EF" w14:paraId="1FABB2DE" w14:textId="77777777" w:rsidTr="005674A2">
        <w:trPr>
          <w:trHeight w:val="315"/>
        </w:trPr>
        <w:tc>
          <w:tcPr>
            <w:tcW w:w="1135" w:type="dxa"/>
            <w:vAlign w:val="center"/>
          </w:tcPr>
          <w:p w14:paraId="6CA0F57C" w14:textId="77777777" w:rsidR="005B74EF" w:rsidRPr="005B74EF" w:rsidRDefault="005B74EF" w:rsidP="005B74EF">
            <w:pPr>
              <w:spacing w:after="160" w:line="259" w:lineRule="auto"/>
              <w:rPr>
                <w:lang w:val="en-GB"/>
              </w:rPr>
            </w:pPr>
            <w:r w:rsidRPr="005B74EF">
              <w:rPr>
                <w:lang w:val="en-GB"/>
              </w:rPr>
              <w:t>Α3.7.31</w:t>
            </w:r>
          </w:p>
        </w:tc>
        <w:tc>
          <w:tcPr>
            <w:tcW w:w="2945" w:type="dxa"/>
            <w:vAlign w:val="center"/>
            <w:hideMark/>
          </w:tcPr>
          <w:p w14:paraId="75F67F78" w14:textId="77777777" w:rsidR="005B74EF" w:rsidRPr="005B74EF" w:rsidRDefault="005B74EF" w:rsidP="005B74EF">
            <w:pPr>
              <w:spacing w:after="160" w:line="259" w:lineRule="auto"/>
            </w:pPr>
            <w:r w:rsidRPr="005B74EF">
              <w:t xml:space="preserve">Φορτιστής </w:t>
            </w:r>
            <w:r w:rsidRPr="005B74EF">
              <w:rPr>
                <w:lang w:val="en-GB"/>
              </w:rPr>
              <w:t>USB</w:t>
            </w:r>
            <w:r w:rsidRPr="005B74EF">
              <w:t xml:space="preserve"> </w:t>
            </w:r>
            <w:r w:rsidRPr="005B74EF">
              <w:rPr>
                <w:lang w:val="en-GB"/>
              </w:rPr>
              <w:t>Type</w:t>
            </w:r>
            <w:r w:rsidRPr="005B74EF">
              <w:t>-</w:t>
            </w:r>
            <w:r w:rsidRPr="005B74EF">
              <w:rPr>
                <w:lang w:val="en-GB"/>
              </w:rPr>
              <w:t>C</w:t>
            </w:r>
            <w:r w:rsidRPr="005B74EF">
              <w:t xml:space="preserve">  (</w:t>
            </w:r>
            <w:r w:rsidRPr="005B74EF">
              <w:rPr>
                <w:lang w:val="en-GB"/>
              </w:rPr>
              <w:t>W</w:t>
            </w:r>
            <w:r w:rsidRPr="005B74EF">
              <w:t>)</w:t>
            </w:r>
          </w:p>
        </w:tc>
        <w:tc>
          <w:tcPr>
            <w:tcW w:w="2268" w:type="dxa"/>
            <w:vAlign w:val="center"/>
            <w:hideMark/>
          </w:tcPr>
          <w:p w14:paraId="0C850E51" w14:textId="77777777" w:rsidR="005B74EF" w:rsidRPr="005B74EF" w:rsidRDefault="005B74EF" w:rsidP="005B74EF">
            <w:pPr>
              <w:spacing w:after="160" w:line="259" w:lineRule="auto"/>
              <w:rPr>
                <w:lang w:val="en-US"/>
              </w:rPr>
            </w:pPr>
            <w:r w:rsidRPr="005B74EF">
              <w:rPr>
                <w:lang w:val="en-GB"/>
              </w:rPr>
              <w:t xml:space="preserve">≥ </w:t>
            </w:r>
            <w:r w:rsidRPr="005B74EF">
              <w:t>60</w:t>
            </w:r>
          </w:p>
        </w:tc>
        <w:tc>
          <w:tcPr>
            <w:tcW w:w="1328" w:type="dxa"/>
          </w:tcPr>
          <w:p w14:paraId="6782E64E" w14:textId="77777777" w:rsidR="005B74EF" w:rsidRPr="005B74EF" w:rsidRDefault="005B74EF" w:rsidP="005B74EF">
            <w:pPr>
              <w:spacing w:after="160" w:line="259" w:lineRule="auto"/>
              <w:rPr>
                <w:lang w:val="en-GB"/>
              </w:rPr>
            </w:pPr>
          </w:p>
        </w:tc>
        <w:tc>
          <w:tcPr>
            <w:tcW w:w="1680" w:type="dxa"/>
          </w:tcPr>
          <w:p w14:paraId="23CA36F9" w14:textId="77777777" w:rsidR="005B74EF" w:rsidRPr="005B74EF" w:rsidRDefault="005B74EF" w:rsidP="005B74EF">
            <w:pPr>
              <w:spacing w:after="160" w:line="259" w:lineRule="auto"/>
              <w:rPr>
                <w:lang w:val="en-GB"/>
              </w:rPr>
            </w:pPr>
          </w:p>
        </w:tc>
      </w:tr>
      <w:tr w:rsidR="005B74EF" w:rsidRPr="005B74EF" w14:paraId="74A4AB7E" w14:textId="77777777" w:rsidTr="005674A2">
        <w:trPr>
          <w:trHeight w:val="315"/>
        </w:trPr>
        <w:tc>
          <w:tcPr>
            <w:tcW w:w="1135" w:type="dxa"/>
            <w:vAlign w:val="center"/>
            <w:hideMark/>
          </w:tcPr>
          <w:p w14:paraId="18F9C245"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09E9FD1" w14:textId="77777777" w:rsidR="005B74EF" w:rsidRPr="005B74EF" w:rsidRDefault="005B74EF" w:rsidP="005B74EF">
            <w:pPr>
              <w:spacing w:after="160" w:line="259" w:lineRule="auto"/>
              <w:rPr>
                <w:lang w:val="en-GB"/>
              </w:rPr>
            </w:pPr>
            <w:proofErr w:type="spellStart"/>
            <w:r w:rsidRPr="005B74EF">
              <w:rPr>
                <w:lang w:val="en-GB"/>
              </w:rPr>
              <w:t>Οθόνη</w:t>
            </w:r>
            <w:proofErr w:type="spellEnd"/>
            <w:r w:rsidRPr="005B74EF">
              <w:rPr>
                <w:lang w:val="en-GB"/>
              </w:rPr>
              <w:t>:</w:t>
            </w:r>
          </w:p>
        </w:tc>
        <w:tc>
          <w:tcPr>
            <w:tcW w:w="2268" w:type="dxa"/>
            <w:vAlign w:val="center"/>
            <w:hideMark/>
          </w:tcPr>
          <w:p w14:paraId="2065EB18" w14:textId="77777777" w:rsidR="005B74EF" w:rsidRPr="005B74EF" w:rsidRDefault="005B74EF" w:rsidP="005B74EF">
            <w:pPr>
              <w:spacing w:after="160" w:line="259" w:lineRule="auto"/>
              <w:rPr>
                <w:lang w:val="en-GB"/>
              </w:rPr>
            </w:pPr>
            <w:r w:rsidRPr="005B74EF">
              <w:rPr>
                <w:lang w:val="en-GB"/>
              </w:rPr>
              <w:t> </w:t>
            </w:r>
          </w:p>
        </w:tc>
        <w:tc>
          <w:tcPr>
            <w:tcW w:w="1328" w:type="dxa"/>
          </w:tcPr>
          <w:p w14:paraId="00F8CD37" w14:textId="77777777" w:rsidR="005B74EF" w:rsidRPr="005B74EF" w:rsidRDefault="005B74EF" w:rsidP="005B74EF">
            <w:pPr>
              <w:spacing w:after="160" w:line="259" w:lineRule="auto"/>
              <w:rPr>
                <w:lang w:val="en-GB"/>
              </w:rPr>
            </w:pPr>
          </w:p>
        </w:tc>
        <w:tc>
          <w:tcPr>
            <w:tcW w:w="1680" w:type="dxa"/>
          </w:tcPr>
          <w:p w14:paraId="63E5741F" w14:textId="77777777" w:rsidR="005B74EF" w:rsidRPr="005B74EF" w:rsidRDefault="005B74EF" w:rsidP="005B74EF">
            <w:pPr>
              <w:spacing w:after="160" w:line="259" w:lineRule="auto"/>
              <w:rPr>
                <w:lang w:val="en-GB"/>
              </w:rPr>
            </w:pPr>
          </w:p>
        </w:tc>
      </w:tr>
      <w:tr w:rsidR="005B74EF" w:rsidRPr="005B74EF" w14:paraId="710D4B57" w14:textId="77777777" w:rsidTr="005674A2">
        <w:trPr>
          <w:trHeight w:val="315"/>
        </w:trPr>
        <w:tc>
          <w:tcPr>
            <w:tcW w:w="1135" w:type="dxa"/>
            <w:vAlign w:val="center"/>
            <w:hideMark/>
          </w:tcPr>
          <w:p w14:paraId="6C53EB18" w14:textId="77777777" w:rsidR="005B74EF" w:rsidRPr="005B74EF" w:rsidRDefault="005B74EF" w:rsidP="005B74EF">
            <w:pPr>
              <w:spacing w:after="160" w:line="259" w:lineRule="auto"/>
              <w:rPr>
                <w:lang w:val="en-GB"/>
              </w:rPr>
            </w:pPr>
            <w:r w:rsidRPr="005B74EF">
              <w:rPr>
                <w:lang w:val="en-GB"/>
              </w:rPr>
              <w:t>Α3.7.32</w:t>
            </w:r>
          </w:p>
        </w:tc>
        <w:tc>
          <w:tcPr>
            <w:tcW w:w="2945" w:type="dxa"/>
            <w:vAlign w:val="center"/>
            <w:hideMark/>
          </w:tcPr>
          <w:p w14:paraId="6A6EEE54" w14:textId="77777777" w:rsidR="005B74EF" w:rsidRPr="005B74EF" w:rsidRDefault="005B74EF" w:rsidP="005B74EF">
            <w:pPr>
              <w:spacing w:after="160" w:line="259" w:lineRule="auto"/>
              <w:rPr>
                <w:lang w:val="en-GB"/>
              </w:rPr>
            </w:pPr>
            <w:proofErr w:type="spellStart"/>
            <w:r w:rsidRPr="005B74EF">
              <w:rPr>
                <w:lang w:val="en-GB"/>
              </w:rPr>
              <w:t>Διάστ</w:t>
            </w:r>
            <w:proofErr w:type="spellEnd"/>
            <w:r w:rsidRPr="005B74EF">
              <w:rPr>
                <w:lang w:val="en-GB"/>
              </w:rPr>
              <w:t>αση (</w:t>
            </w:r>
            <w:proofErr w:type="spellStart"/>
            <w:r w:rsidRPr="005B74EF">
              <w:rPr>
                <w:lang w:val="en-GB"/>
              </w:rPr>
              <w:t>Ίντσες</w:t>
            </w:r>
            <w:proofErr w:type="spellEnd"/>
            <w:r w:rsidRPr="005B74EF">
              <w:rPr>
                <w:lang w:val="en-GB"/>
              </w:rPr>
              <w:t>)</w:t>
            </w:r>
          </w:p>
        </w:tc>
        <w:tc>
          <w:tcPr>
            <w:tcW w:w="2268" w:type="dxa"/>
            <w:vAlign w:val="center"/>
            <w:hideMark/>
          </w:tcPr>
          <w:p w14:paraId="3CB9FB09" w14:textId="77777777" w:rsidR="005B74EF" w:rsidRPr="005B74EF" w:rsidRDefault="005B74EF" w:rsidP="005B74EF">
            <w:pPr>
              <w:spacing w:after="160" w:line="259" w:lineRule="auto"/>
              <w:rPr>
                <w:lang w:val="en-GB"/>
              </w:rPr>
            </w:pPr>
            <w:r w:rsidRPr="005B74EF">
              <w:rPr>
                <w:lang w:val="en-GB"/>
              </w:rPr>
              <w:t>14</w:t>
            </w:r>
          </w:p>
        </w:tc>
        <w:tc>
          <w:tcPr>
            <w:tcW w:w="1328" w:type="dxa"/>
          </w:tcPr>
          <w:p w14:paraId="45E05F09" w14:textId="77777777" w:rsidR="005B74EF" w:rsidRPr="005B74EF" w:rsidRDefault="005B74EF" w:rsidP="005B74EF">
            <w:pPr>
              <w:spacing w:after="160" w:line="259" w:lineRule="auto"/>
              <w:rPr>
                <w:lang w:val="en-GB"/>
              </w:rPr>
            </w:pPr>
          </w:p>
        </w:tc>
        <w:tc>
          <w:tcPr>
            <w:tcW w:w="1680" w:type="dxa"/>
          </w:tcPr>
          <w:p w14:paraId="4BAAC325" w14:textId="77777777" w:rsidR="005B74EF" w:rsidRPr="005B74EF" w:rsidRDefault="005B74EF" w:rsidP="005B74EF">
            <w:pPr>
              <w:spacing w:after="160" w:line="259" w:lineRule="auto"/>
              <w:rPr>
                <w:lang w:val="en-GB"/>
              </w:rPr>
            </w:pPr>
          </w:p>
        </w:tc>
      </w:tr>
      <w:tr w:rsidR="005B74EF" w:rsidRPr="005B74EF" w14:paraId="526C21B1" w14:textId="77777777" w:rsidTr="005674A2">
        <w:trPr>
          <w:trHeight w:val="315"/>
        </w:trPr>
        <w:tc>
          <w:tcPr>
            <w:tcW w:w="1135" w:type="dxa"/>
            <w:vAlign w:val="center"/>
          </w:tcPr>
          <w:p w14:paraId="26102DD6" w14:textId="77777777" w:rsidR="005B74EF" w:rsidRPr="005B74EF" w:rsidRDefault="005B74EF" w:rsidP="005B74EF">
            <w:pPr>
              <w:spacing w:after="160" w:line="259" w:lineRule="auto"/>
              <w:rPr>
                <w:lang w:val="en-GB"/>
              </w:rPr>
            </w:pPr>
            <w:r w:rsidRPr="005B74EF">
              <w:rPr>
                <w:lang w:val="en-GB"/>
              </w:rPr>
              <w:t>Α3.7.33</w:t>
            </w:r>
          </w:p>
        </w:tc>
        <w:tc>
          <w:tcPr>
            <w:tcW w:w="2945" w:type="dxa"/>
            <w:vAlign w:val="center"/>
            <w:hideMark/>
          </w:tcPr>
          <w:p w14:paraId="55BB2D81"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FHD</w:t>
            </w:r>
          </w:p>
        </w:tc>
        <w:tc>
          <w:tcPr>
            <w:tcW w:w="2268" w:type="dxa"/>
            <w:vAlign w:val="center"/>
            <w:hideMark/>
          </w:tcPr>
          <w:p w14:paraId="08CD81A3" w14:textId="77777777" w:rsidR="005B74EF" w:rsidRPr="005B74EF" w:rsidRDefault="005B74EF" w:rsidP="005B74EF">
            <w:pPr>
              <w:spacing w:after="160" w:line="259" w:lineRule="auto"/>
              <w:rPr>
                <w:lang w:val="en-GB"/>
              </w:rPr>
            </w:pPr>
            <w:r w:rsidRPr="005B74EF">
              <w:rPr>
                <w:lang w:val="en-GB"/>
              </w:rPr>
              <w:t>≥ 1920 x 1080</w:t>
            </w:r>
          </w:p>
        </w:tc>
        <w:tc>
          <w:tcPr>
            <w:tcW w:w="1328" w:type="dxa"/>
          </w:tcPr>
          <w:p w14:paraId="4EF3008A" w14:textId="77777777" w:rsidR="005B74EF" w:rsidRPr="005B74EF" w:rsidRDefault="005B74EF" w:rsidP="005B74EF">
            <w:pPr>
              <w:spacing w:after="160" w:line="259" w:lineRule="auto"/>
              <w:rPr>
                <w:lang w:val="en-GB"/>
              </w:rPr>
            </w:pPr>
          </w:p>
        </w:tc>
        <w:tc>
          <w:tcPr>
            <w:tcW w:w="1680" w:type="dxa"/>
          </w:tcPr>
          <w:p w14:paraId="5B687C0F" w14:textId="77777777" w:rsidR="005B74EF" w:rsidRPr="005B74EF" w:rsidRDefault="005B74EF" w:rsidP="005B74EF">
            <w:pPr>
              <w:spacing w:after="160" w:line="259" w:lineRule="auto"/>
              <w:rPr>
                <w:lang w:val="en-GB"/>
              </w:rPr>
            </w:pPr>
          </w:p>
        </w:tc>
      </w:tr>
      <w:tr w:rsidR="005B74EF" w:rsidRPr="005B74EF" w14:paraId="5A3CC535" w14:textId="77777777" w:rsidTr="005674A2">
        <w:trPr>
          <w:trHeight w:val="315"/>
        </w:trPr>
        <w:tc>
          <w:tcPr>
            <w:tcW w:w="1135" w:type="dxa"/>
            <w:vAlign w:val="center"/>
          </w:tcPr>
          <w:p w14:paraId="19555FC4" w14:textId="77777777" w:rsidR="005B74EF" w:rsidRPr="005B74EF" w:rsidRDefault="005B74EF" w:rsidP="005B74EF">
            <w:pPr>
              <w:spacing w:after="160" w:line="259" w:lineRule="auto"/>
              <w:rPr>
                <w:lang w:val="en-GB"/>
              </w:rPr>
            </w:pPr>
            <w:r w:rsidRPr="005B74EF">
              <w:rPr>
                <w:lang w:val="en-GB"/>
              </w:rPr>
              <w:t>Α3.7.34</w:t>
            </w:r>
          </w:p>
        </w:tc>
        <w:tc>
          <w:tcPr>
            <w:tcW w:w="2945" w:type="dxa"/>
            <w:vAlign w:val="center"/>
            <w:hideMark/>
          </w:tcPr>
          <w:p w14:paraId="7B479B38" w14:textId="77777777" w:rsidR="005B74EF" w:rsidRPr="005B74EF" w:rsidRDefault="005B74EF" w:rsidP="005B74EF">
            <w:pPr>
              <w:spacing w:after="160" w:line="259" w:lineRule="auto"/>
              <w:rPr>
                <w:lang w:val="en-GB"/>
              </w:rPr>
            </w:pPr>
            <w:r w:rsidRPr="005B74EF">
              <w:rPr>
                <w:lang w:val="en-GB"/>
              </w:rPr>
              <w:t>Display panel technology</w:t>
            </w:r>
          </w:p>
        </w:tc>
        <w:tc>
          <w:tcPr>
            <w:tcW w:w="2268" w:type="dxa"/>
            <w:vAlign w:val="center"/>
            <w:hideMark/>
          </w:tcPr>
          <w:p w14:paraId="051ABC51" w14:textId="77777777" w:rsidR="005B74EF" w:rsidRPr="005B74EF" w:rsidRDefault="005B74EF" w:rsidP="005B74EF">
            <w:pPr>
              <w:spacing w:after="160" w:line="259" w:lineRule="auto"/>
              <w:rPr>
                <w:lang w:val="en-GB"/>
              </w:rPr>
            </w:pPr>
            <w:r w:rsidRPr="005B74EF">
              <w:rPr>
                <w:lang w:val="en-GB"/>
              </w:rPr>
              <w:t>IPS</w:t>
            </w:r>
          </w:p>
        </w:tc>
        <w:tc>
          <w:tcPr>
            <w:tcW w:w="1328" w:type="dxa"/>
          </w:tcPr>
          <w:p w14:paraId="6DB72466" w14:textId="77777777" w:rsidR="005B74EF" w:rsidRPr="005B74EF" w:rsidRDefault="005B74EF" w:rsidP="005B74EF">
            <w:pPr>
              <w:spacing w:after="160" w:line="259" w:lineRule="auto"/>
              <w:rPr>
                <w:lang w:val="en-GB"/>
              </w:rPr>
            </w:pPr>
          </w:p>
        </w:tc>
        <w:tc>
          <w:tcPr>
            <w:tcW w:w="1680" w:type="dxa"/>
          </w:tcPr>
          <w:p w14:paraId="25FC4701" w14:textId="77777777" w:rsidR="005B74EF" w:rsidRPr="005B74EF" w:rsidRDefault="005B74EF" w:rsidP="005B74EF">
            <w:pPr>
              <w:spacing w:after="160" w:line="259" w:lineRule="auto"/>
              <w:rPr>
                <w:lang w:val="en-GB"/>
              </w:rPr>
            </w:pPr>
          </w:p>
        </w:tc>
      </w:tr>
      <w:tr w:rsidR="005B74EF" w:rsidRPr="005B74EF" w14:paraId="6C67F3D6" w14:textId="77777777" w:rsidTr="005674A2">
        <w:trPr>
          <w:trHeight w:val="315"/>
        </w:trPr>
        <w:tc>
          <w:tcPr>
            <w:tcW w:w="1135" w:type="dxa"/>
            <w:vAlign w:val="center"/>
          </w:tcPr>
          <w:p w14:paraId="686665E8" w14:textId="77777777" w:rsidR="005B74EF" w:rsidRPr="005B74EF" w:rsidRDefault="005B74EF" w:rsidP="005B74EF">
            <w:pPr>
              <w:spacing w:after="160" w:line="259" w:lineRule="auto"/>
              <w:rPr>
                <w:lang w:val="en-GB"/>
              </w:rPr>
            </w:pPr>
            <w:r w:rsidRPr="005B74EF">
              <w:rPr>
                <w:lang w:val="en-GB"/>
              </w:rPr>
              <w:t>Α3.7.35</w:t>
            </w:r>
          </w:p>
        </w:tc>
        <w:tc>
          <w:tcPr>
            <w:tcW w:w="2945" w:type="dxa"/>
            <w:vAlign w:val="center"/>
            <w:hideMark/>
          </w:tcPr>
          <w:p w14:paraId="3B606573"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α (nits)</w:t>
            </w:r>
          </w:p>
        </w:tc>
        <w:tc>
          <w:tcPr>
            <w:tcW w:w="2268" w:type="dxa"/>
            <w:vAlign w:val="center"/>
            <w:hideMark/>
          </w:tcPr>
          <w:p w14:paraId="7C20C364" w14:textId="77777777" w:rsidR="005B74EF" w:rsidRPr="005B74EF" w:rsidRDefault="005B74EF" w:rsidP="005B74EF">
            <w:pPr>
              <w:spacing w:after="160" w:line="259" w:lineRule="auto"/>
              <w:rPr>
                <w:lang w:val="en-GB"/>
              </w:rPr>
            </w:pPr>
            <w:r w:rsidRPr="005B74EF">
              <w:rPr>
                <w:lang w:val="en-GB"/>
              </w:rPr>
              <w:t>≥ 400</w:t>
            </w:r>
          </w:p>
        </w:tc>
        <w:tc>
          <w:tcPr>
            <w:tcW w:w="1328" w:type="dxa"/>
          </w:tcPr>
          <w:p w14:paraId="0FF4D2A2" w14:textId="77777777" w:rsidR="005B74EF" w:rsidRPr="005B74EF" w:rsidRDefault="005B74EF" w:rsidP="005B74EF">
            <w:pPr>
              <w:spacing w:after="160" w:line="259" w:lineRule="auto"/>
              <w:rPr>
                <w:lang w:val="en-GB"/>
              </w:rPr>
            </w:pPr>
          </w:p>
        </w:tc>
        <w:tc>
          <w:tcPr>
            <w:tcW w:w="1680" w:type="dxa"/>
          </w:tcPr>
          <w:p w14:paraId="3E415BB5" w14:textId="77777777" w:rsidR="005B74EF" w:rsidRPr="005B74EF" w:rsidRDefault="005B74EF" w:rsidP="005B74EF">
            <w:pPr>
              <w:spacing w:after="160" w:line="259" w:lineRule="auto"/>
              <w:rPr>
                <w:lang w:val="en-GB"/>
              </w:rPr>
            </w:pPr>
          </w:p>
        </w:tc>
      </w:tr>
      <w:tr w:rsidR="005B74EF" w:rsidRPr="005B74EF" w14:paraId="3C689BE1" w14:textId="77777777" w:rsidTr="005674A2">
        <w:trPr>
          <w:trHeight w:val="315"/>
        </w:trPr>
        <w:tc>
          <w:tcPr>
            <w:tcW w:w="1135" w:type="dxa"/>
            <w:vAlign w:val="center"/>
          </w:tcPr>
          <w:p w14:paraId="6B0244B6" w14:textId="77777777" w:rsidR="005B74EF" w:rsidRPr="005B74EF" w:rsidRDefault="005B74EF" w:rsidP="005B74EF">
            <w:pPr>
              <w:spacing w:after="160" w:line="259" w:lineRule="auto"/>
              <w:rPr>
                <w:lang w:val="en-GB"/>
              </w:rPr>
            </w:pPr>
            <w:r w:rsidRPr="005B74EF">
              <w:rPr>
                <w:lang w:val="en-GB"/>
              </w:rPr>
              <w:t>Α3.7.36</w:t>
            </w:r>
          </w:p>
        </w:tc>
        <w:tc>
          <w:tcPr>
            <w:tcW w:w="2945" w:type="dxa"/>
            <w:vAlign w:val="center"/>
            <w:hideMark/>
          </w:tcPr>
          <w:p w14:paraId="5112F094" w14:textId="77777777" w:rsidR="005B74EF" w:rsidRPr="005B74EF" w:rsidRDefault="005B74EF" w:rsidP="005B74EF">
            <w:pPr>
              <w:spacing w:after="160" w:line="259" w:lineRule="auto"/>
              <w:rPr>
                <w:lang w:val="en-GB"/>
              </w:rPr>
            </w:pPr>
            <w:proofErr w:type="spellStart"/>
            <w:r w:rsidRPr="005B74EF">
              <w:rPr>
                <w:lang w:val="en-GB"/>
              </w:rPr>
              <w:t>Αντιθ</w:t>
            </w:r>
            <w:proofErr w:type="spellEnd"/>
            <w:r w:rsidRPr="005B74EF">
              <w:rPr>
                <w:lang w:val="en-GB"/>
              </w:rPr>
              <w:t>αμβωτική</w:t>
            </w:r>
          </w:p>
        </w:tc>
        <w:tc>
          <w:tcPr>
            <w:tcW w:w="2268" w:type="dxa"/>
            <w:vAlign w:val="center"/>
            <w:hideMark/>
          </w:tcPr>
          <w:p w14:paraId="5EA43E59" w14:textId="77777777" w:rsidR="005B74EF" w:rsidRPr="005B74EF" w:rsidRDefault="005B74EF" w:rsidP="005B74EF">
            <w:pPr>
              <w:spacing w:after="160" w:line="259" w:lineRule="auto"/>
              <w:rPr>
                <w:lang w:val="en-GB"/>
              </w:rPr>
            </w:pPr>
            <w:r w:rsidRPr="005B74EF">
              <w:rPr>
                <w:lang w:val="en-GB"/>
              </w:rPr>
              <w:t>NAI</w:t>
            </w:r>
          </w:p>
        </w:tc>
        <w:tc>
          <w:tcPr>
            <w:tcW w:w="1328" w:type="dxa"/>
          </w:tcPr>
          <w:p w14:paraId="5DF8BB57" w14:textId="77777777" w:rsidR="005B74EF" w:rsidRPr="005B74EF" w:rsidRDefault="005B74EF" w:rsidP="005B74EF">
            <w:pPr>
              <w:spacing w:after="160" w:line="259" w:lineRule="auto"/>
              <w:rPr>
                <w:lang w:val="en-GB"/>
              </w:rPr>
            </w:pPr>
          </w:p>
        </w:tc>
        <w:tc>
          <w:tcPr>
            <w:tcW w:w="1680" w:type="dxa"/>
          </w:tcPr>
          <w:p w14:paraId="2A37DEBC" w14:textId="77777777" w:rsidR="005B74EF" w:rsidRPr="005B74EF" w:rsidRDefault="005B74EF" w:rsidP="005B74EF">
            <w:pPr>
              <w:spacing w:after="160" w:line="259" w:lineRule="auto"/>
              <w:rPr>
                <w:lang w:val="en-GB"/>
              </w:rPr>
            </w:pPr>
          </w:p>
        </w:tc>
      </w:tr>
      <w:tr w:rsidR="005B74EF" w:rsidRPr="005B74EF" w14:paraId="1B806626" w14:textId="77777777" w:rsidTr="005674A2">
        <w:trPr>
          <w:trHeight w:val="315"/>
        </w:trPr>
        <w:tc>
          <w:tcPr>
            <w:tcW w:w="1135" w:type="dxa"/>
            <w:vAlign w:val="center"/>
          </w:tcPr>
          <w:p w14:paraId="1430C874" w14:textId="77777777" w:rsidR="005B74EF" w:rsidRPr="005B74EF" w:rsidRDefault="005B74EF" w:rsidP="005B74EF">
            <w:pPr>
              <w:spacing w:after="160" w:line="259" w:lineRule="auto"/>
              <w:rPr>
                <w:lang w:val="en-GB"/>
              </w:rPr>
            </w:pPr>
            <w:r w:rsidRPr="005B74EF">
              <w:rPr>
                <w:lang w:val="en-GB"/>
              </w:rPr>
              <w:t>Α3.7.37</w:t>
            </w:r>
          </w:p>
        </w:tc>
        <w:tc>
          <w:tcPr>
            <w:tcW w:w="2945" w:type="dxa"/>
            <w:vAlign w:val="center"/>
            <w:hideMark/>
          </w:tcPr>
          <w:p w14:paraId="2E86C915" w14:textId="77777777" w:rsidR="005B74EF" w:rsidRPr="005B74EF" w:rsidRDefault="005B74EF" w:rsidP="005B74EF">
            <w:pPr>
              <w:spacing w:after="160" w:line="259" w:lineRule="auto"/>
            </w:pPr>
            <w:r w:rsidRPr="005B74EF">
              <w:t xml:space="preserve">Ενσωματωμένη </w:t>
            </w:r>
            <w:r w:rsidRPr="005B74EF">
              <w:rPr>
                <w:lang w:val="en-GB"/>
              </w:rPr>
              <w:t>FHD</w:t>
            </w:r>
            <w:r w:rsidRPr="005B74EF">
              <w:t xml:space="preserve"> κάμερα και μικρόφωνο</w:t>
            </w:r>
          </w:p>
        </w:tc>
        <w:tc>
          <w:tcPr>
            <w:tcW w:w="2268" w:type="dxa"/>
            <w:vAlign w:val="center"/>
            <w:hideMark/>
          </w:tcPr>
          <w:p w14:paraId="03DCF44A"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4E945D33" w14:textId="77777777" w:rsidR="005B74EF" w:rsidRPr="005B74EF" w:rsidRDefault="005B74EF" w:rsidP="005B74EF">
            <w:pPr>
              <w:spacing w:after="160" w:line="259" w:lineRule="auto"/>
              <w:rPr>
                <w:lang w:val="en-GB"/>
              </w:rPr>
            </w:pPr>
          </w:p>
        </w:tc>
        <w:tc>
          <w:tcPr>
            <w:tcW w:w="1680" w:type="dxa"/>
          </w:tcPr>
          <w:p w14:paraId="2CC84EB6" w14:textId="77777777" w:rsidR="005B74EF" w:rsidRPr="005B74EF" w:rsidRDefault="005B74EF" w:rsidP="005B74EF">
            <w:pPr>
              <w:spacing w:after="160" w:line="259" w:lineRule="auto"/>
              <w:rPr>
                <w:lang w:val="en-GB"/>
              </w:rPr>
            </w:pPr>
          </w:p>
        </w:tc>
      </w:tr>
      <w:tr w:rsidR="005B74EF" w:rsidRPr="005B74EF" w14:paraId="4D643CA8" w14:textId="77777777" w:rsidTr="005674A2">
        <w:trPr>
          <w:trHeight w:val="315"/>
        </w:trPr>
        <w:tc>
          <w:tcPr>
            <w:tcW w:w="1135" w:type="dxa"/>
            <w:vAlign w:val="center"/>
            <w:hideMark/>
          </w:tcPr>
          <w:p w14:paraId="27DB84F7"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2B88C44F" w14:textId="77777777" w:rsidR="005B74EF" w:rsidRPr="005B74EF" w:rsidRDefault="005B74EF" w:rsidP="005B74EF">
            <w:pPr>
              <w:spacing w:after="160" w:line="259" w:lineRule="auto"/>
              <w:rPr>
                <w:lang w:val="en-GB"/>
              </w:rPr>
            </w:pPr>
            <w:proofErr w:type="spellStart"/>
            <w:r w:rsidRPr="005B74EF">
              <w:rPr>
                <w:lang w:val="en-GB"/>
              </w:rPr>
              <w:t>Βάρος</w:t>
            </w:r>
            <w:proofErr w:type="spellEnd"/>
            <w:r w:rsidRPr="005B74EF">
              <w:rPr>
                <w:lang w:val="en-GB"/>
              </w:rPr>
              <w:t>:</w:t>
            </w:r>
          </w:p>
        </w:tc>
        <w:tc>
          <w:tcPr>
            <w:tcW w:w="2268" w:type="dxa"/>
            <w:vAlign w:val="center"/>
            <w:hideMark/>
          </w:tcPr>
          <w:p w14:paraId="38DFD69A" w14:textId="77777777" w:rsidR="005B74EF" w:rsidRPr="005B74EF" w:rsidRDefault="005B74EF" w:rsidP="005B74EF">
            <w:pPr>
              <w:spacing w:after="160" w:line="259" w:lineRule="auto"/>
              <w:rPr>
                <w:lang w:val="en-GB"/>
              </w:rPr>
            </w:pPr>
            <w:r w:rsidRPr="005B74EF">
              <w:rPr>
                <w:lang w:val="en-GB"/>
              </w:rPr>
              <w:t> </w:t>
            </w:r>
          </w:p>
        </w:tc>
        <w:tc>
          <w:tcPr>
            <w:tcW w:w="1328" w:type="dxa"/>
          </w:tcPr>
          <w:p w14:paraId="7E38ABDB" w14:textId="77777777" w:rsidR="005B74EF" w:rsidRPr="005B74EF" w:rsidRDefault="005B74EF" w:rsidP="005B74EF">
            <w:pPr>
              <w:spacing w:after="160" w:line="259" w:lineRule="auto"/>
              <w:rPr>
                <w:lang w:val="en-GB"/>
              </w:rPr>
            </w:pPr>
          </w:p>
        </w:tc>
        <w:tc>
          <w:tcPr>
            <w:tcW w:w="1680" w:type="dxa"/>
          </w:tcPr>
          <w:p w14:paraId="5F25EF8F" w14:textId="77777777" w:rsidR="005B74EF" w:rsidRPr="005B74EF" w:rsidRDefault="005B74EF" w:rsidP="005B74EF">
            <w:pPr>
              <w:spacing w:after="160" w:line="259" w:lineRule="auto"/>
              <w:rPr>
                <w:lang w:val="en-GB"/>
              </w:rPr>
            </w:pPr>
          </w:p>
        </w:tc>
      </w:tr>
      <w:tr w:rsidR="005B74EF" w:rsidRPr="005B74EF" w14:paraId="43F5EBBB" w14:textId="77777777" w:rsidTr="005674A2">
        <w:trPr>
          <w:trHeight w:val="315"/>
        </w:trPr>
        <w:tc>
          <w:tcPr>
            <w:tcW w:w="1135" w:type="dxa"/>
            <w:vAlign w:val="center"/>
            <w:hideMark/>
          </w:tcPr>
          <w:p w14:paraId="1977CE9A" w14:textId="77777777" w:rsidR="005B74EF" w:rsidRPr="005B74EF" w:rsidRDefault="005B74EF" w:rsidP="005B74EF">
            <w:pPr>
              <w:spacing w:after="160" w:line="259" w:lineRule="auto"/>
              <w:rPr>
                <w:lang w:val="en-GB"/>
              </w:rPr>
            </w:pPr>
            <w:r w:rsidRPr="005B74EF">
              <w:rPr>
                <w:lang w:val="en-GB"/>
              </w:rPr>
              <w:t>Α3.7.38</w:t>
            </w:r>
          </w:p>
        </w:tc>
        <w:tc>
          <w:tcPr>
            <w:tcW w:w="2945" w:type="dxa"/>
            <w:vAlign w:val="center"/>
            <w:hideMark/>
          </w:tcPr>
          <w:p w14:paraId="243DAE0F" w14:textId="77777777" w:rsidR="005B74EF" w:rsidRPr="005B74EF" w:rsidRDefault="005B74EF" w:rsidP="005B74EF">
            <w:pPr>
              <w:spacing w:after="160" w:line="259" w:lineRule="auto"/>
              <w:rPr>
                <w:lang w:val="en-GB"/>
              </w:rPr>
            </w:pPr>
            <w:proofErr w:type="spellStart"/>
            <w:r w:rsidRPr="005B74EF">
              <w:rPr>
                <w:lang w:val="en-GB"/>
              </w:rPr>
              <w:t>Συνολικό</w:t>
            </w:r>
            <w:proofErr w:type="spellEnd"/>
            <w:r w:rsidRPr="005B74EF">
              <w:rPr>
                <w:lang w:val="en-GB"/>
              </w:rPr>
              <w:t xml:space="preserve"> β</w:t>
            </w:r>
            <w:proofErr w:type="spellStart"/>
            <w:r w:rsidRPr="005B74EF">
              <w:rPr>
                <w:lang w:val="en-GB"/>
              </w:rPr>
              <w:t>άρος</w:t>
            </w:r>
            <w:proofErr w:type="spellEnd"/>
            <w:r w:rsidRPr="005B74EF">
              <w:rPr>
                <w:lang w:val="en-GB"/>
              </w:rPr>
              <w:t xml:space="preserve"> (</w:t>
            </w:r>
            <w:proofErr w:type="spellStart"/>
            <w:r w:rsidRPr="005B74EF">
              <w:rPr>
                <w:lang w:val="en-GB"/>
              </w:rPr>
              <w:t>κιλά</w:t>
            </w:r>
            <w:proofErr w:type="spellEnd"/>
            <w:r w:rsidRPr="005B74EF">
              <w:rPr>
                <w:lang w:val="en-GB"/>
              </w:rPr>
              <w:t>)</w:t>
            </w:r>
          </w:p>
        </w:tc>
        <w:tc>
          <w:tcPr>
            <w:tcW w:w="2268" w:type="dxa"/>
            <w:noWrap/>
            <w:vAlign w:val="center"/>
            <w:hideMark/>
          </w:tcPr>
          <w:p w14:paraId="6D4B2D32" w14:textId="77777777" w:rsidR="005B74EF" w:rsidRPr="005B74EF" w:rsidRDefault="005B74EF" w:rsidP="005B74EF">
            <w:pPr>
              <w:spacing w:after="160" w:line="259" w:lineRule="auto"/>
              <w:rPr>
                <w:lang w:val="en-GB"/>
              </w:rPr>
            </w:pPr>
            <w:r w:rsidRPr="005B74EF">
              <w:rPr>
                <w:lang w:val="en-GB"/>
              </w:rPr>
              <w:t>≤ 1,7</w:t>
            </w:r>
          </w:p>
        </w:tc>
        <w:tc>
          <w:tcPr>
            <w:tcW w:w="1328" w:type="dxa"/>
          </w:tcPr>
          <w:p w14:paraId="7811B665" w14:textId="77777777" w:rsidR="005B74EF" w:rsidRPr="005B74EF" w:rsidRDefault="005B74EF" w:rsidP="005B74EF">
            <w:pPr>
              <w:spacing w:after="160" w:line="259" w:lineRule="auto"/>
              <w:rPr>
                <w:lang w:val="en-GB"/>
              </w:rPr>
            </w:pPr>
          </w:p>
        </w:tc>
        <w:tc>
          <w:tcPr>
            <w:tcW w:w="1680" w:type="dxa"/>
          </w:tcPr>
          <w:p w14:paraId="5A8F3BCC" w14:textId="77777777" w:rsidR="005B74EF" w:rsidRPr="005B74EF" w:rsidRDefault="005B74EF" w:rsidP="005B74EF">
            <w:pPr>
              <w:spacing w:after="160" w:line="259" w:lineRule="auto"/>
              <w:rPr>
                <w:lang w:val="en-GB"/>
              </w:rPr>
            </w:pPr>
          </w:p>
        </w:tc>
      </w:tr>
      <w:tr w:rsidR="005B74EF" w:rsidRPr="005B74EF" w14:paraId="2724DC86" w14:textId="77777777" w:rsidTr="005674A2">
        <w:trPr>
          <w:trHeight w:val="315"/>
        </w:trPr>
        <w:tc>
          <w:tcPr>
            <w:tcW w:w="1135" w:type="dxa"/>
            <w:vAlign w:val="center"/>
            <w:hideMark/>
          </w:tcPr>
          <w:p w14:paraId="4C6150FB"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C6C842D"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vAlign w:val="center"/>
            <w:hideMark/>
          </w:tcPr>
          <w:p w14:paraId="7A1787C3" w14:textId="77777777" w:rsidR="005B74EF" w:rsidRPr="005B74EF" w:rsidRDefault="005B74EF" w:rsidP="005B74EF">
            <w:pPr>
              <w:spacing w:after="160" w:line="259" w:lineRule="auto"/>
            </w:pPr>
            <w:r w:rsidRPr="005B74EF">
              <w:rPr>
                <w:lang w:val="en-GB"/>
              </w:rPr>
              <w:t> </w:t>
            </w:r>
          </w:p>
        </w:tc>
        <w:tc>
          <w:tcPr>
            <w:tcW w:w="1328" w:type="dxa"/>
          </w:tcPr>
          <w:p w14:paraId="73C046BD" w14:textId="77777777" w:rsidR="005B74EF" w:rsidRPr="005B74EF" w:rsidRDefault="005B74EF" w:rsidP="005B74EF">
            <w:pPr>
              <w:spacing w:after="160" w:line="259" w:lineRule="auto"/>
            </w:pPr>
          </w:p>
        </w:tc>
        <w:tc>
          <w:tcPr>
            <w:tcW w:w="1680" w:type="dxa"/>
          </w:tcPr>
          <w:p w14:paraId="3266A717" w14:textId="77777777" w:rsidR="005B74EF" w:rsidRPr="005B74EF" w:rsidRDefault="005B74EF" w:rsidP="005B74EF">
            <w:pPr>
              <w:spacing w:after="160" w:line="259" w:lineRule="auto"/>
            </w:pPr>
          </w:p>
        </w:tc>
      </w:tr>
      <w:tr w:rsidR="005B74EF" w:rsidRPr="005B74EF" w14:paraId="23697517" w14:textId="77777777" w:rsidTr="005674A2">
        <w:trPr>
          <w:trHeight w:val="600"/>
        </w:trPr>
        <w:tc>
          <w:tcPr>
            <w:tcW w:w="1135" w:type="dxa"/>
            <w:vAlign w:val="center"/>
          </w:tcPr>
          <w:p w14:paraId="4C2CB8E0" w14:textId="77777777" w:rsidR="005B74EF" w:rsidRPr="005B74EF" w:rsidRDefault="005B74EF" w:rsidP="005B74EF">
            <w:pPr>
              <w:spacing w:after="160" w:line="259" w:lineRule="auto"/>
              <w:rPr>
                <w:lang w:val="en-GB"/>
              </w:rPr>
            </w:pPr>
            <w:r w:rsidRPr="005B74EF">
              <w:rPr>
                <w:lang w:val="en-GB"/>
              </w:rPr>
              <w:t>Α3.7.39</w:t>
            </w:r>
          </w:p>
        </w:tc>
        <w:tc>
          <w:tcPr>
            <w:tcW w:w="2945" w:type="dxa"/>
            <w:vAlign w:val="center"/>
            <w:hideMark/>
          </w:tcPr>
          <w:p w14:paraId="6ABD4C0E"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vAlign w:val="center"/>
            <w:hideMark/>
          </w:tcPr>
          <w:p w14:paraId="7B1B9763" w14:textId="77777777" w:rsidR="005B74EF" w:rsidRPr="005B74EF" w:rsidRDefault="005B74EF" w:rsidP="005B74EF">
            <w:pPr>
              <w:spacing w:after="160" w:line="259" w:lineRule="auto"/>
              <w:rPr>
                <w:lang w:val="en-GB"/>
              </w:rPr>
            </w:pPr>
            <w:r w:rsidRPr="005B74EF">
              <w:rPr>
                <w:lang w:val="en-GB"/>
              </w:rPr>
              <w:t xml:space="preserve">Microsoft Windows 11 Pro GR/EN ή </w:t>
            </w:r>
            <w:proofErr w:type="spellStart"/>
            <w:r w:rsidRPr="005B74EF">
              <w:rPr>
                <w:lang w:val="en-GB"/>
              </w:rPr>
              <w:t>νεότερο</w:t>
            </w:r>
            <w:proofErr w:type="spellEnd"/>
            <w:r w:rsidRPr="005B74EF">
              <w:rPr>
                <w:lang w:val="en-GB"/>
              </w:rPr>
              <w:t xml:space="preserve"> π</w:t>
            </w:r>
            <w:proofErr w:type="spellStart"/>
            <w:r w:rsidRPr="005B74EF">
              <w:rPr>
                <w:lang w:val="en-GB"/>
              </w:rPr>
              <w:t>ροεγκ</w:t>
            </w:r>
            <w:proofErr w:type="spellEnd"/>
            <w:r w:rsidRPr="005B74EF">
              <w:rPr>
                <w:lang w:val="en-GB"/>
              </w:rPr>
              <w:t>ατεστημένο.</w:t>
            </w:r>
          </w:p>
        </w:tc>
        <w:tc>
          <w:tcPr>
            <w:tcW w:w="1328" w:type="dxa"/>
          </w:tcPr>
          <w:p w14:paraId="6C8BBD27" w14:textId="77777777" w:rsidR="005B74EF" w:rsidRPr="005B74EF" w:rsidRDefault="005B74EF" w:rsidP="005B74EF">
            <w:pPr>
              <w:spacing w:after="160" w:line="259" w:lineRule="auto"/>
              <w:rPr>
                <w:lang w:val="en-GB"/>
              </w:rPr>
            </w:pPr>
          </w:p>
        </w:tc>
        <w:tc>
          <w:tcPr>
            <w:tcW w:w="1680" w:type="dxa"/>
          </w:tcPr>
          <w:p w14:paraId="47E47BAD" w14:textId="77777777" w:rsidR="005B74EF" w:rsidRPr="005B74EF" w:rsidRDefault="005B74EF" w:rsidP="005B74EF">
            <w:pPr>
              <w:spacing w:after="160" w:line="259" w:lineRule="auto"/>
              <w:rPr>
                <w:lang w:val="en-GB"/>
              </w:rPr>
            </w:pPr>
          </w:p>
        </w:tc>
      </w:tr>
      <w:tr w:rsidR="005B74EF" w:rsidRPr="005B74EF" w14:paraId="5C888532" w14:textId="77777777" w:rsidTr="005674A2">
        <w:trPr>
          <w:trHeight w:val="600"/>
        </w:trPr>
        <w:tc>
          <w:tcPr>
            <w:tcW w:w="1135" w:type="dxa"/>
            <w:vAlign w:val="center"/>
            <w:hideMark/>
          </w:tcPr>
          <w:p w14:paraId="1FBDB3A5"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BA194F0" w14:textId="77777777" w:rsidR="005B74EF" w:rsidRPr="005B74EF" w:rsidRDefault="005B74EF" w:rsidP="005B74EF">
            <w:pPr>
              <w:spacing w:after="160" w:line="259" w:lineRule="auto"/>
            </w:pPr>
            <w:r w:rsidRPr="005B74EF">
              <w:t>Πιστοποίηση- Πρότυπα που ακολουθούνται για το σύστημα</w:t>
            </w:r>
          </w:p>
        </w:tc>
        <w:tc>
          <w:tcPr>
            <w:tcW w:w="2268" w:type="dxa"/>
            <w:vAlign w:val="center"/>
            <w:hideMark/>
          </w:tcPr>
          <w:p w14:paraId="10DB866B" w14:textId="77777777" w:rsidR="005B74EF" w:rsidRPr="005B74EF" w:rsidRDefault="005B74EF" w:rsidP="005B74EF">
            <w:pPr>
              <w:spacing w:after="160" w:line="259" w:lineRule="auto"/>
            </w:pPr>
            <w:r w:rsidRPr="005B74EF">
              <w:rPr>
                <w:lang w:val="en-GB"/>
              </w:rPr>
              <w:t> </w:t>
            </w:r>
          </w:p>
        </w:tc>
        <w:tc>
          <w:tcPr>
            <w:tcW w:w="1328" w:type="dxa"/>
          </w:tcPr>
          <w:p w14:paraId="50C0786F" w14:textId="77777777" w:rsidR="005B74EF" w:rsidRPr="005B74EF" w:rsidRDefault="005B74EF" w:rsidP="005B74EF">
            <w:pPr>
              <w:spacing w:after="160" w:line="259" w:lineRule="auto"/>
            </w:pPr>
          </w:p>
        </w:tc>
        <w:tc>
          <w:tcPr>
            <w:tcW w:w="1680" w:type="dxa"/>
          </w:tcPr>
          <w:p w14:paraId="02D911B2" w14:textId="77777777" w:rsidR="005B74EF" w:rsidRPr="005B74EF" w:rsidRDefault="005B74EF" w:rsidP="005B74EF">
            <w:pPr>
              <w:spacing w:after="160" w:line="259" w:lineRule="auto"/>
            </w:pPr>
          </w:p>
        </w:tc>
      </w:tr>
      <w:tr w:rsidR="005B74EF" w:rsidRPr="005B74EF" w14:paraId="2E7326D2" w14:textId="77777777" w:rsidTr="005674A2">
        <w:trPr>
          <w:trHeight w:val="900"/>
        </w:trPr>
        <w:tc>
          <w:tcPr>
            <w:tcW w:w="1135" w:type="dxa"/>
            <w:vAlign w:val="center"/>
            <w:hideMark/>
          </w:tcPr>
          <w:p w14:paraId="7C6ABD75" w14:textId="77777777" w:rsidR="005B74EF" w:rsidRPr="005B74EF" w:rsidRDefault="005B74EF" w:rsidP="005B74EF">
            <w:pPr>
              <w:spacing w:after="160" w:line="259" w:lineRule="auto"/>
              <w:rPr>
                <w:lang w:val="en-GB"/>
              </w:rPr>
            </w:pPr>
            <w:r w:rsidRPr="005B74EF">
              <w:rPr>
                <w:lang w:val="en-GB"/>
              </w:rPr>
              <w:lastRenderedPageBreak/>
              <w:t>Α3.7.40</w:t>
            </w:r>
          </w:p>
        </w:tc>
        <w:tc>
          <w:tcPr>
            <w:tcW w:w="2945" w:type="dxa"/>
            <w:vAlign w:val="center"/>
            <w:hideMark/>
          </w:tcPr>
          <w:p w14:paraId="25F330BC" w14:textId="77777777" w:rsidR="005B74EF" w:rsidRPr="005B74EF" w:rsidRDefault="005B74EF" w:rsidP="005B74EF">
            <w:pPr>
              <w:spacing w:after="160" w:line="259" w:lineRule="auto"/>
            </w:pPr>
            <w:r w:rsidRPr="005B74EF">
              <w:t>Το σύστημα (</w:t>
            </w:r>
            <w:r w:rsidRPr="005B74EF">
              <w:rPr>
                <w:lang w:val="en-GB"/>
              </w:rPr>
              <w:t>hardware</w:t>
            </w:r>
            <w:r w:rsidRPr="005B74EF">
              <w:t>) θα πρέπει να είναι πιστοποιημένο από τον κατασκευαστή για το λειτουργικό σύστημα με το οποίο θα παραδοθεί.</w:t>
            </w:r>
          </w:p>
        </w:tc>
        <w:tc>
          <w:tcPr>
            <w:tcW w:w="2268" w:type="dxa"/>
            <w:vAlign w:val="center"/>
            <w:hideMark/>
          </w:tcPr>
          <w:p w14:paraId="7DA16041"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2F69427" w14:textId="77777777" w:rsidR="005B74EF" w:rsidRPr="005B74EF" w:rsidRDefault="005B74EF" w:rsidP="005B74EF">
            <w:pPr>
              <w:spacing w:after="160" w:line="259" w:lineRule="auto"/>
              <w:rPr>
                <w:lang w:val="en-GB"/>
              </w:rPr>
            </w:pPr>
          </w:p>
        </w:tc>
        <w:tc>
          <w:tcPr>
            <w:tcW w:w="1680" w:type="dxa"/>
          </w:tcPr>
          <w:p w14:paraId="389E5D6E" w14:textId="77777777" w:rsidR="005B74EF" w:rsidRPr="005B74EF" w:rsidRDefault="005B74EF" w:rsidP="005B74EF">
            <w:pPr>
              <w:spacing w:after="160" w:line="259" w:lineRule="auto"/>
              <w:rPr>
                <w:lang w:val="en-GB"/>
              </w:rPr>
            </w:pPr>
          </w:p>
        </w:tc>
      </w:tr>
      <w:tr w:rsidR="005B74EF" w:rsidRPr="005B74EF" w14:paraId="0C44EACC" w14:textId="77777777" w:rsidTr="005674A2">
        <w:trPr>
          <w:trHeight w:val="2400"/>
        </w:trPr>
        <w:tc>
          <w:tcPr>
            <w:tcW w:w="1135" w:type="dxa"/>
            <w:vAlign w:val="center"/>
            <w:hideMark/>
          </w:tcPr>
          <w:p w14:paraId="12A5024F" w14:textId="77777777" w:rsidR="005B74EF" w:rsidRPr="005B74EF" w:rsidRDefault="005B74EF" w:rsidP="005B74EF">
            <w:pPr>
              <w:spacing w:after="160" w:line="259" w:lineRule="auto"/>
              <w:rPr>
                <w:lang w:val="en-GB"/>
              </w:rPr>
            </w:pPr>
            <w:r w:rsidRPr="005B74EF">
              <w:rPr>
                <w:lang w:val="en-GB"/>
              </w:rPr>
              <w:t> Α3.7.41</w:t>
            </w:r>
          </w:p>
        </w:tc>
        <w:tc>
          <w:tcPr>
            <w:tcW w:w="2945" w:type="dxa"/>
            <w:vAlign w:val="center"/>
            <w:hideMark/>
          </w:tcPr>
          <w:p w14:paraId="5F565721" w14:textId="77777777" w:rsidR="005B74EF" w:rsidRPr="005B74EF" w:rsidRDefault="005B74EF" w:rsidP="005B74EF">
            <w:pPr>
              <w:spacing w:after="160" w:line="259" w:lineRule="auto"/>
            </w:pPr>
            <w:r w:rsidRPr="005B74EF">
              <w:t>Το σύστημα (</w:t>
            </w:r>
            <w:r w:rsidRPr="005B74EF">
              <w:rPr>
                <w:lang w:val="en-GB"/>
              </w:rPr>
              <w:t>hardware</w:t>
            </w:r>
            <w:r w:rsidRPr="005B74EF">
              <w:t xml:space="preserve">) θα πρέπει να είναι πιστοποιημένο για λειτουργικό σύστημα </w:t>
            </w:r>
            <w:r w:rsidRPr="005B74EF">
              <w:rPr>
                <w:lang w:val="en-GB"/>
              </w:rPr>
              <w:t>Ubuntu</w:t>
            </w:r>
            <w:r w:rsidRPr="005B74EF">
              <w:t xml:space="preserve"> </w:t>
            </w:r>
            <w:r w:rsidRPr="005B74EF">
              <w:rPr>
                <w:lang w:val="en-GB"/>
              </w:rPr>
              <w:t>Linux</w:t>
            </w:r>
            <w:r w:rsidRPr="005B74EF">
              <w:t xml:space="preserve"> και η επίσημη ιστοσελίδα της Τεχνικής Υποστήριξης του κατασκευαστή να παρέχει λίστα προγραμμάτων οδήγησης  (</w:t>
            </w:r>
            <w:r w:rsidRPr="005B74EF">
              <w:rPr>
                <w:lang w:val="en-GB"/>
              </w:rPr>
              <w:t>drivers</w:t>
            </w:r>
            <w:r w:rsidRPr="005B74EF">
              <w:t xml:space="preserve">). </w:t>
            </w:r>
          </w:p>
        </w:tc>
        <w:tc>
          <w:tcPr>
            <w:tcW w:w="2268" w:type="dxa"/>
            <w:vAlign w:val="center"/>
            <w:hideMark/>
          </w:tcPr>
          <w:p w14:paraId="0E59834E" w14:textId="77777777" w:rsidR="005B74EF" w:rsidRPr="005B74EF" w:rsidRDefault="005B74EF" w:rsidP="005B74EF">
            <w:pPr>
              <w:spacing w:after="160" w:line="259" w:lineRule="auto"/>
            </w:pPr>
            <w:r w:rsidRPr="005B74EF">
              <w:t>ΝΑΙ</w:t>
            </w:r>
            <w:r w:rsidRPr="005B74EF">
              <w:br/>
              <w:t>Να προσκομιστεί σχετική δήλωση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1B0EF38C" w14:textId="77777777" w:rsidR="005B74EF" w:rsidRPr="005B74EF" w:rsidRDefault="005B74EF" w:rsidP="005B74EF">
            <w:pPr>
              <w:spacing w:after="160" w:line="259" w:lineRule="auto"/>
            </w:pPr>
          </w:p>
        </w:tc>
        <w:tc>
          <w:tcPr>
            <w:tcW w:w="1680" w:type="dxa"/>
          </w:tcPr>
          <w:p w14:paraId="27A1FBC8" w14:textId="77777777" w:rsidR="005B74EF" w:rsidRPr="005B74EF" w:rsidRDefault="005B74EF" w:rsidP="005B74EF">
            <w:pPr>
              <w:spacing w:after="160" w:line="259" w:lineRule="auto"/>
            </w:pPr>
          </w:p>
        </w:tc>
      </w:tr>
      <w:tr w:rsidR="005B74EF" w:rsidRPr="005B74EF" w14:paraId="2B7958BD" w14:textId="77777777" w:rsidTr="005674A2">
        <w:trPr>
          <w:trHeight w:val="315"/>
        </w:trPr>
        <w:tc>
          <w:tcPr>
            <w:tcW w:w="1135" w:type="dxa"/>
            <w:vAlign w:val="center"/>
            <w:hideMark/>
          </w:tcPr>
          <w:p w14:paraId="4AF03DFE" w14:textId="77777777" w:rsidR="005B74EF" w:rsidRPr="005B74EF" w:rsidRDefault="005B74EF" w:rsidP="005B74EF">
            <w:pPr>
              <w:spacing w:after="160" w:line="259" w:lineRule="auto"/>
              <w:rPr>
                <w:lang w:val="en-GB"/>
              </w:rPr>
            </w:pPr>
            <w:r w:rsidRPr="005B74EF">
              <w:rPr>
                <w:lang w:val="en-GB"/>
              </w:rPr>
              <w:t>Α3.7.42</w:t>
            </w:r>
          </w:p>
        </w:tc>
        <w:tc>
          <w:tcPr>
            <w:tcW w:w="2945" w:type="dxa"/>
            <w:vAlign w:val="center"/>
            <w:hideMark/>
          </w:tcPr>
          <w:p w14:paraId="7D8727B7" w14:textId="77777777" w:rsidR="005B74EF" w:rsidRPr="005B74EF" w:rsidRDefault="005B74EF" w:rsidP="005B74EF">
            <w:pPr>
              <w:spacing w:after="160" w:line="259" w:lineRule="auto"/>
              <w:rPr>
                <w:lang w:val="en-GB"/>
              </w:rPr>
            </w:pPr>
            <w:proofErr w:type="spellStart"/>
            <w:r w:rsidRPr="005B74EF">
              <w:rPr>
                <w:lang w:val="en-GB"/>
              </w:rPr>
              <w:t>Πιστο</w:t>
            </w:r>
            <w:proofErr w:type="spellEnd"/>
            <w:r w:rsidRPr="005B74EF">
              <w:rPr>
                <w:lang w:val="en-GB"/>
              </w:rPr>
              <w:t>ποίηση κατα</w:t>
            </w:r>
            <w:proofErr w:type="spellStart"/>
            <w:r w:rsidRPr="005B74EF">
              <w:rPr>
                <w:lang w:val="en-GB"/>
              </w:rPr>
              <w:t>σκευ</w:t>
            </w:r>
            <w:proofErr w:type="spellEnd"/>
            <w:r w:rsidRPr="005B74EF">
              <w:rPr>
                <w:lang w:val="en-GB"/>
              </w:rPr>
              <w:t>αστή</w:t>
            </w:r>
          </w:p>
        </w:tc>
        <w:tc>
          <w:tcPr>
            <w:tcW w:w="2268" w:type="dxa"/>
            <w:vAlign w:val="center"/>
            <w:hideMark/>
          </w:tcPr>
          <w:p w14:paraId="450B8DA4" w14:textId="77777777" w:rsidR="005B74EF" w:rsidRPr="005B74EF" w:rsidRDefault="005B74EF" w:rsidP="005B74EF">
            <w:pPr>
              <w:spacing w:after="160" w:line="259" w:lineRule="auto"/>
              <w:rPr>
                <w:lang w:val="en-GB"/>
              </w:rPr>
            </w:pPr>
            <w:r w:rsidRPr="005B74EF">
              <w:rPr>
                <w:lang w:val="en-GB"/>
              </w:rPr>
              <w:t>ISO 9001 &amp; ISO 14001</w:t>
            </w:r>
          </w:p>
        </w:tc>
        <w:tc>
          <w:tcPr>
            <w:tcW w:w="1328" w:type="dxa"/>
          </w:tcPr>
          <w:p w14:paraId="6745B7A6" w14:textId="77777777" w:rsidR="005B74EF" w:rsidRPr="005B74EF" w:rsidRDefault="005B74EF" w:rsidP="005B74EF">
            <w:pPr>
              <w:spacing w:after="160" w:line="259" w:lineRule="auto"/>
              <w:rPr>
                <w:lang w:val="en-GB"/>
              </w:rPr>
            </w:pPr>
          </w:p>
        </w:tc>
        <w:tc>
          <w:tcPr>
            <w:tcW w:w="1680" w:type="dxa"/>
          </w:tcPr>
          <w:p w14:paraId="78A34ACB" w14:textId="77777777" w:rsidR="005B74EF" w:rsidRPr="005B74EF" w:rsidRDefault="005B74EF" w:rsidP="005B74EF">
            <w:pPr>
              <w:spacing w:after="160" w:line="259" w:lineRule="auto"/>
              <w:rPr>
                <w:lang w:val="en-GB"/>
              </w:rPr>
            </w:pPr>
          </w:p>
        </w:tc>
      </w:tr>
      <w:tr w:rsidR="005B74EF" w:rsidRPr="005B74EF" w14:paraId="0F98D805" w14:textId="77777777" w:rsidTr="005674A2">
        <w:trPr>
          <w:trHeight w:val="315"/>
        </w:trPr>
        <w:tc>
          <w:tcPr>
            <w:tcW w:w="1135" w:type="dxa"/>
            <w:vAlign w:val="center"/>
            <w:hideMark/>
          </w:tcPr>
          <w:p w14:paraId="694E2266" w14:textId="77777777" w:rsidR="005B74EF" w:rsidRPr="005B74EF" w:rsidRDefault="005B74EF" w:rsidP="005B74EF">
            <w:pPr>
              <w:spacing w:after="160" w:line="259" w:lineRule="auto"/>
              <w:rPr>
                <w:lang w:val="en-GB"/>
              </w:rPr>
            </w:pPr>
            <w:r w:rsidRPr="005B74EF">
              <w:rPr>
                <w:lang w:val="en-GB"/>
              </w:rPr>
              <w:t>Α3.7.43</w:t>
            </w:r>
          </w:p>
        </w:tc>
        <w:tc>
          <w:tcPr>
            <w:tcW w:w="2945" w:type="dxa"/>
            <w:vAlign w:val="center"/>
            <w:hideMark/>
          </w:tcPr>
          <w:p w14:paraId="758A97CA" w14:textId="77777777" w:rsidR="005B74EF" w:rsidRPr="005B74EF" w:rsidRDefault="005B74EF" w:rsidP="005B74EF">
            <w:pPr>
              <w:spacing w:after="160" w:line="259" w:lineRule="auto"/>
              <w:rPr>
                <w:lang w:val="en-GB"/>
              </w:rPr>
            </w:pPr>
            <w:proofErr w:type="spellStart"/>
            <w:r w:rsidRPr="005B74EF">
              <w:rPr>
                <w:lang w:val="en-GB"/>
              </w:rPr>
              <w:t>Άλλες</w:t>
            </w:r>
            <w:proofErr w:type="spellEnd"/>
            <w:r w:rsidRPr="005B74EF">
              <w:rPr>
                <w:lang w:val="en-GB"/>
              </w:rPr>
              <w:t xml:space="preserve"> π</w:t>
            </w:r>
            <w:proofErr w:type="spellStart"/>
            <w:r w:rsidRPr="005B74EF">
              <w:rPr>
                <w:lang w:val="en-GB"/>
              </w:rPr>
              <w:t>ιστο</w:t>
            </w:r>
            <w:proofErr w:type="spellEnd"/>
            <w:r w:rsidRPr="005B74EF">
              <w:rPr>
                <w:lang w:val="en-GB"/>
              </w:rPr>
              <w:t>ποιήσεις</w:t>
            </w:r>
          </w:p>
        </w:tc>
        <w:tc>
          <w:tcPr>
            <w:tcW w:w="2268" w:type="dxa"/>
            <w:vAlign w:val="center"/>
            <w:hideMark/>
          </w:tcPr>
          <w:p w14:paraId="60EE206F" w14:textId="77777777" w:rsidR="005B74EF" w:rsidRPr="005B74EF" w:rsidRDefault="005B74EF" w:rsidP="005B74EF">
            <w:pPr>
              <w:spacing w:after="160" w:line="259" w:lineRule="auto"/>
              <w:rPr>
                <w:lang w:val="en-GB"/>
              </w:rPr>
            </w:pPr>
            <w:r w:rsidRPr="005B74EF">
              <w:rPr>
                <w:lang w:val="en-GB"/>
              </w:rPr>
              <w:t>CE, EPEAT, ENERGY STAR</w:t>
            </w:r>
          </w:p>
        </w:tc>
        <w:tc>
          <w:tcPr>
            <w:tcW w:w="1328" w:type="dxa"/>
          </w:tcPr>
          <w:p w14:paraId="2A5F2C80" w14:textId="77777777" w:rsidR="005B74EF" w:rsidRPr="005B74EF" w:rsidRDefault="005B74EF" w:rsidP="005B74EF">
            <w:pPr>
              <w:spacing w:after="160" w:line="259" w:lineRule="auto"/>
              <w:rPr>
                <w:lang w:val="en-GB"/>
              </w:rPr>
            </w:pPr>
          </w:p>
        </w:tc>
        <w:tc>
          <w:tcPr>
            <w:tcW w:w="1680" w:type="dxa"/>
          </w:tcPr>
          <w:p w14:paraId="203AECBD" w14:textId="77777777" w:rsidR="005B74EF" w:rsidRPr="005B74EF" w:rsidRDefault="005B74EF" w:rsidP="005B74EF">
            <w:pPr>
              <w:spacing w:after="160" w:line="259" w:lineRule="auto"/>
              <w:rPr>
                <w:lang w:val="en-GB"/>
              </w:rPr>
            </w:pPr>
          </w:p>
        </w:tc>
      </w:tr>
      <w:tr w:rsidR="005B74EF" w:rsidRPr="005B74EF" w14:paraId="76A0EB0A" w14:textId="77777777" w:rsidTr="005674A2">
        <w:trPr>
          <w:trHeight w:val="2100"/>
        </w:trPr>
        <w:tc>
          <w:tcPr>
            <w:tcW w:w="1135" w:type="dxa"/>
            <w:vAlign w:val="center"/>
            <w:hideMark/>
          </w:tcPr>
          <w:p w14:paraId="75A3E49F" w14:textId="77777777" w:rsidR="005B74EF" w:rsidRPr="005B74EF" w:rsidRDefault="005B74EF" w:rsidP="005B74EF">
            <w:pPr>
              <w:spacing w:after="160" w:line="259" w:lineRule="auto"/>
              <w:rPr>
                <w:lang w:val="en-GB"/>
              </w:rPr>
            </w:pPr>
            <w:r w:rsidRPr="005B74EF">
              <w:rPr>
                <w:lang w:val="en-GB"/>
              </w:rPr>
              <w:t>Α3.7.44</w:t>
            </w:r>
          </w:p>
        </w:tc>
        <w:tc>
          <w:tcPr>
            <w:tcW w:w="2945" w:type="dxa"/>
            <w:vAlign w:val="center"/>
            <w:hideMark/>
          </w:tcPr>
          <w:p w14:paraId="2B86996E" w14:textId="77777777" w:rsidR="005B74EF" w:rsidRPr="005B74EF" w:rsidRDefault="005B74EF" w:rsidP="005B74EF">
            <w:pPr>
              <w:spacing w:after="160" w:line="259" w:lineRule="auto"/>
            </w:pPr>
            <w:r w:rsidRPr="005B74EF">
              <w:t xml:space="preserve">Η κατασκευή να είναι αξιόπιστη και ανθεκτική σύμφωνη με τα πρότυπα </w:t>
            </w:r>
            <w:r w:rsidRPr="005B74EF">
              <w:rPr>
                <w:lang w:val="en-GB"/>
              </w:rPr>
              <w:t>MIL</w:t>
            </w:r>
            <w:r w:rsidRPr="005B74EF">
              <w:t>-</w:t>
            </w:r>
            <w:r w:rsidRPr="005B74EF">
              <w:rPr>
                <w:lang w:val="en-GB"/>
              </w:rPr>
              <w:t>STD</w:t>
            </w:r>
            <w:r w:rsidRPr="005B74EF">
              <w:t xml:space="preserve"> 810</w:t>
            </w:r>
            <w:r w:rsidRPr="005B74EF">
              <w:rPr>
                <w:lang w:val="en-GB"/>
              </w:rPr>
              <w:t>H</w:t>
            </w:r>
            <w:r w:rsidRPr="005B74EF">
              <w:t xml:space="preserve">.  </w:t>
            </w:r>
          </w:p>
        </w:tc>
        <w:tc>
          <w:tcPr>
            <w:tcW w:w="2268" w:type="dxa"/>
            <w:vAlign w:val="center"/>
            <w:hideMark/>
          </w:tcPr>
          <w:p w14:paraId="65B8D991" w14:textId="77777777" w:rsidR="005B74EF" w:rsidRPr="005B74EF" w:rsidRDefault="005B74EF" w:rsidP="005B74EF">
            <w:pPr>
              <w:spacing w:after="160" w:line="259" w:lineRule="auto"/>
            </w:pPr>
            <w:r w:rsidRPr="005B74EF">
              <w:rPr>
                <w:lang w:val="en-GB"/>
              </w:rPr>
              <w:t>NAI</w:t>
            </w:r>
            <w:r w:rsidRPr="005B74EF">
              <w:br/>
              <w:t xml:space="preserve">Για την τεκμηρίωση της συγκεκριμένης προδιαγραφής, απαιτείται κατάθεση επίσημου εγγράφου του κατασκευαστή, που να περιλαμβάνει τα </w:t>
            </w:r>
            <w:r w:rsidRPr="005B74EF">
              <w:rPr>
                <w:lang w:val="en-GB"/>
              </w:rPr>
              <w:t>tests</w:t>
            </w:r>
            <w:r w:rsidRPr="005B74EF">
              <w:t xml:space="preserve"> στα οποία έχει υποβληθεί το προσφερόμενο σύστημα και θα </w:t>
            </w:r>
            <w:proofErr w:type="gramStart"/>
            <w:r w:rsidRPr="005B74EF">
              <w:t>κατατεθεί  στον</w:t>
            </w:r>
            <w:proofErr w:type="gramEnd"/>
            <w:r w:rsidRPr="005B74EF">
              <w:t xml:space="preserve"> Φάκελο της Τεχνικής Προσφοράς.</w:t>
            </w:r>
          </w:p>
        </w:tc>
        <w:tc>
          <w:tcPr>
            <w:tcW w:w="1328" w:type="dxa"/>
          </w:tcPr>
          <w:p w14:paraId="7F7F69E3" w14:textId="77777777" w:rsidR="005B74EF" w:rsidRPr="005B74EF" w:rsidRDefault="005B74EF" w:rsidP="005B74EF">
            <w:pPr>
              <w:spacing w:after="160" w:line="259" w:lineRule="auto"/>
            </w:pPr>
          </w:p>
        </w:tc>
        <w:tc>
          <w:tcPr>
            <w:tcW w:w="1680" w:type="dxa"/>
          </w:tcPr>
          <w:p w14:paraId="560E1DFA" w14:textId="77777777" w:rsidR="005B74EF" w:rsidRPr="005B74EF" w:rsidRDefault="005B74EF" w:rsidP="005B74EF">
            <w:pPr>
              <w:spacing w:after="160" w:line="259" w:lineRule="auto"/>
            </w:pPr>
          </w:p>
        </w:tc>
      </w:tr>
      <w:tr w:rsidR="005B74EF" w:rsidRPr="005B74EF" w14:paraId="4B3E6C52" w14:textId="77777777" w:rsidTr="005674A2">
        <w:trPr>
          <w:trHeight w:val="315"/>
        </w:trPr>
        <w:tc>
          <w:tcPr>
            <w:tcW w:w="1135" w:type="dxa"/>
            <w:vAlign w:val="center"/>
            <w:hideMark/>
          </w:tcPr>
          <w:p w14:paraId="1665DC11" w14:textId="77777777" w:rsidR="005B74EF" w:rsidRPr="005B74EF" w:rsidRDefault="005B74EF" w:rsidP="005B74EF">
            <w:pPr>
              <w:spacing w:after="160" w:line="259" w:lineRule="auto"/>
            </w:pPr>
            <w:r w:rsidRPr="005B74EF">
              <w:rPr>
                <w:lang w:val="en-GB"/>
              </w:rPr>
              <w:lastRenderedPageBreak/>
              <w:t> </w:t>
            </w:r>
          </w:p>
        </w:tc>
        <w:tc>
          <w:tcPr>
            <w:tcW w:w="2945" w:type="dxa"/>
            <w:shd w:val="clear" w:color="auto" w:fill="F2F2F2" w:themeFill="background1" w:themeFillShade="F2"/>
            <w:vAlign w:val="center"/>
            <w:hideMark/>
          </w:tcPr>
          <w:p w14:paraId="5CB82E59"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και Υπ</w:t>
            </w:r>
            <w:proofErr w:type="spellStart"/>
            <w:r w:rsidRPr="005B74EF">
              <w:rPr>
                <w:lang w:val="en-GB"/>
              </w:rPr>
              <w:t>οστήριξη</w:t>
            </w:r>
            <w:proofErr w:type="spellEnd"/>
          </w:p>
        </w:tc>
        <w:tc>
          <w:tcPr>
            <w:tcW w:w="2268" w:type="dxa"/>
            <w:vAlign w:val="center"/>
            <w:hideMark/>
          </w:tcPr>
          <w:p w14:paraId="20D6F2B0" w14:textId="77777777" w:rsidR="005B74EF" w:rsidRPr="005B74EF" w:rsidRDefault="005B74EF" w:rsidP="005B74EF">
            <w:pPr>
              <w:spacing w:after="160" w:line="259" w:lineRule="auto"/>
              <w:rPr>
                <w:lang w:val="en-GB"/>
              </w:rPr>
            </w:pPr>
            <w:r w:rsidRPr="005B74EF">
              <w:rPr>
                <w:lang w:val="en-GB"/>
              </w:rPr>
              <w:t> </w:t>
            </w:r>
          </w:p>
        </w:tc>
        <w:tc>
          <w:tcPr>
            <w:tcW w:w="1328" w:type="dxa"/>
          </w:tcPr>
          <w:p w14:paraId="7129020E" w14:textId="77777777" w:rsidR="005B74EF" w:rsidRPr="005B74EF" w:rsidRDefault="005B74EF" w:rsidP="005B74EF">
            <w:pPr>
              <w:spacing w:after="160" w:line="259" w:lineRule="auto"/>
              <w:rPr>
                <w:lang w:val="en-GB"/>
              </w:rPr>
            </w:pPr>
          </w:p>
        </w:tc>
        <w:tc>
          <w:tcPr>
            <w:tcW w:w="1680" w:type="dxa"/>
          </w:tcPr>
          <w:p w14:paraId="4D40D529" w14:textId="77777777" w:rsidR="005B74EF" w:rsidRPr="005B74EF" w:rsidRDefault="005B74EF" w:rsidP="005B74EF">
            <w:pPr>
              <w:spacing w:after="160" w:line="259" w:lineRule="auto"/>
              <w:rPr>
                <w:lang w:val="en-GB"/>
              </w:rPr>
            </w:pPr>
          </w:p>
        </w:tc>
      </w:tr>
      <w:tr w:rsidR="005B74EF" w:rsidRPr="005B74EF" w14:paraId="05001B81" w14:textId="77777777" w:rsidTr="005674A2">
        <w:trPr>
          <w:trHeight w:val="3300"/>
        </w:trPr>
        <w:tc>
          <w:tcPr>
            <w:tcW w:w="1135" w:type="dxa"/>
            <w:vAlign w:val="center"/>
            <w:hideMark/>
          </w:tcPr>
          <w:p w14:paraId="34CE6B3E" w14:textId="77777777" w:rsidR="005B74EF" w:rsidRPr="005B74EF" w:rsidRDefault="005B74EF" w:rsidP="005B74EF">
            <w:pPr>
              <w:spacing w:after="160" w:line="259" w:lineRule="auto"/>
              <w:rPr>
                <w:lang w:val="en-GB"/>
              </w:rPr>
            </w:pPr>
            <w:r w:rsidRPr="005B74EF">
              <w:rPr>
                <w:lang w:val="en-GB"/>
              </w:rPr>
              <w:t>Α3.7.45</w:t>
            </w:r>
          </w:p>
        </w:tc>
        <w:tc>
          <w:tcPr>
            <w:tcW w:w="2945" w:type="dxa"/>
            <w:vAlign w:val="center"/>
            <w:hideMark/>
          </w:tcPr>
          <w:p w14:paraId="6DF5011D" w14:textId="77777777" w:rsidR="005B74EF" w:rsidRPr="005B74EF" w:rsidRDefault="005B74EF" w:rsidP="005B74EF">
            <w:pPr>
              <w:spacing w:after="160" w:line="259" w:lineRule="auto"/>
              <w:rPr>
                <w:lang w:val="en-GB"/>
              </w:rPr>
            </w:pPr>
            <w:proofErr w:type="spellStart"/>
            <w:r w:rsidRPr="005B74EF">
              <w:rPr>
                <w:lang w:val="en-GB"/>
              </w:rPr>
              <w:t>Συνολική</w:t>
            </w:r>
            <w:proofErr w:type="spellEnd"/>
            <w:r w:rsidRPr="005B74EF">
              <w:rPr>
                <w:lang w:val="en-GB"/>
              </w:rPr>
              <w:t xml:space="preserve"> </w:t>
            </w:r>
            <w:proofErr w:type="spellStart"/>
            <w:r w:rsidRPr="005B74EF">
              <w:rPr>
                <w:lang w:val="en-GB"/>
              </w:rPr>
              <w:t>εγγύηση</w:t>
            </w:r>
            <w:proofErr w:type="spellEnd"/>
            <w:r w:rsidRPr="005B74EF">
              <w:rPr>
                <w:lang w:val="en-GB"/>
              </w:rPr>
              <w:t xml:space="preserve"> </w:t>
            </w:r>
            <w:proofErr w:type="spellStart"/>
            <w:r w:rsidRPr="005B74EF">
              <w:rPr>
                <w:lang w:val="en-GB"/>
              </w:rPr>
              <w:t>συστήμ</w:t>
            </w:r>
            <w:proofErr w:type="spellEnd"/>
            <w:r w:rsidRPr="005B74EF">
              <w:rPr>
                <w:lang w:val="en-GB"/>
              </w:rPr>
              <w:t>ατος.</w:t>
            </w:r>
          </w:p>
        </w:tc>
        <w:tc>
          <w:tcPr>
            <w:tcW w:w="2268" w:type="dxa"/>
            <w:vAlign w:val="center"/>
            <w:hideMark/>
          </w:tcPr>
          <w:p w14:paraId="6B389C56" w14:textId="77777777" w:rsidR="005B74EF" w:rsidRPr="005B74EF" w:rsidRDefault="005B74EF" w:rsidP="005B74EF">
            <w:pPr>
              <w:spacing w:after="160" w:line="259" w:lineRule="auto"/>
            </w:pPr>
            <w:r w:rsidRPr="005B74EF">
              <w:t>≥ 5 έτη</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επιστολή - δήλωση θα αναφέρει και τους εργοστασιακούς κωδικούς της προσφερόμενης εγγύησης. Η δήλωση και το έγγραφο της νόμιμης εκπροσώπησης θα κατατεθούν  στον Φάκελο της Τεχνικής Προσφοράς.</w:t>
            </w:r>
          </w:p>
        </w:tc>
        <w:tc>
          <w:tcPr>
            <w:tcW w:w="1328" w:type="dxa"/>
          </w:tcPr>
          <w:p w14:paraId="75D2712C" w14:textId="77777777" w:rsidR="005B74EF" w:rsidRPr="005B74EF" w:rsidRDefault="005B74EF" w:rsidP="005B74EF">
            <w:pPr>
              <w:spacing w:after="160" w:line="259" w:lineRule="auto"/>
            </w:pPr>
          </w:p>
        </w:tc>
        <w:tc>
          <w:tcPr>
            <w:tcW w:w="1680" w:type="dxa"/>
          </w:tcPr>
          <w:p w14:paraId="254C8E69" w14:textId="77777777" w:rsidR="005B74EF" w:rsidRPr="005B74EF" w:rsidRDefault="005B74EF" w:rsidP="005B74EF">
            <w:pPr>
              <w:spacing w:after="160" w:line="259" w:lineRule="auto"/>
            </w:pPr>
          </w:p>
        </w:tc>
      </w:tr>
      <w:tr w:rsidR="005B74EF" w:rsidRPr="005B74EF" w14:paraId="33F74214" w14:textId="77777777" w:rsidTr="005674A2">
        <w:trPr>
          <w:trHeight w:val="2700"/>
        </w:trPr>
        <w:tc>
          <w:tcPr>
            <w:tcW w:w="1135" w:type="dxa"/>
            <w:vAlign w:val="center"/>
            <w:hideMark/>
          </w:tcPr>
          <w:p w14:paraId="702BD0AB" w14:textId="77777777" w:rsidR="005B74EF" w:rsidRPr="005B74EF" w:rsidRDefault="005B74EF" w:rsidP="005B74EF">
            <w:pPr>
              <w:spacing w:after="160" w:line="259" w:lineRule="auto"/>
              <w:rPr>
                <w:lang w:val="en-GB"/>
              </w:rPr>
            </w:pPr>
            <w:r w:rsidRPr="005B74EF">
              <w:rPr>
                <w:lang w:val="en-GB"/>
              </w:rPr>
              <w:t>Α3.7.46</w:t>
            </w:r>
          </w:p>
        </w:tc>
        <w:tc>
          <w:tcPr>
            <w:tcW w:w="2945" w:type="dxa"/>
            <w:vAlign w:val="center"/>
            <w:hideMark/>
          </w:tcPr>
          <w:p w14:paraId="5BF121C9" w14:textId="77777777" w:rsidR="005B74EF" w:rsidRPr="005B74EF" w:rsidRDefault="005B74EF" w:rsidP="005B74EF">
            <w:pPr>
              <w:spacing w:after="160" w:line="259" w:lineRule="auto"/>
            </w:pPr>
            <w:r w:rsidRPr="005B74EF">
              <w:t>Η εγγύηση να προσφέρεται από τον κατασκευαστή και να είναι ενεργοποιημένη από το εργοστάσιο κατασκευής.</w:t>
            </w:r>
          </w:p>
        </w:tc>
        <w:tc>
          <w:tcPr>
            <w:tcW w:w="2268" w:type="dxa"/>
            <w:vAlign w:val="center"/>
            <w:hideMark/>
          </w:tcPr>
          <w:p w14:paraId="4CAA0AFD" w14:textId="77777777" w:rsidR="005B74EF" w:rsidRPr="005B74EF" w:rsidRDefault="005B74EF" w:rsidP="005B74EF">
            <w:pPr>
              <w:spacing w:after="160" w:line="259" w:lineRule="auto"/>
            </w:pPr>
            <w:r w:rsidRPr="005B74EF">
              <w:t>ΝΑΙ</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w:t>
            </w:r>
            <w:r w:rsidRPr="005B74EF">
              <w:lastRenderedPageBreak/>
              <w:t>εκπροσώπησης θα κατατεθούν  στον Φάκελο της Τεχνικής Προσφοράς.</w:t>
            </w:r>
          </w:p>
        </w:tc>
        <w:tc>
          <w:tcPr>
            <w:tcW w:w="1328" w:type="dxa"/>
          </w:tcPr>
          <w:p w14:paraId="32746620" w14:textId="77777777" w:rsidR="005B74EF" w:rsidRPr="005B74EF" w:rsidRDefault="005B74EF" w:rsidP="005B74EF">
            <w:pPr>
              <w:spacing w:after="160" w:line="259" w:lineRule="auto"/>
            </w:pPr>
          </w:p>
        </w:tc>
        <w:tc>
          <w:tcPr>
            <w:tcW w:w="1680" w:type="dxa"/>
          </w:tcPr>
          <w:p w14:paraId="367EA7C7" w14:textId="77777777" w:rsidR="005B74EF" w:rsidRPr="005B74EF" w:rsidRDefault="005B74EF" w:rsidP="005B74EF">
            <w:pPr>
              <w:spacing w:after="160" w:line="259" w:lineRule="auto"/>
            </w:pPr>
          </w:p>
        </w:tc>
      </w:tr>
      <w:tr w:rsidR="005B74EF" w:rsidRPr="005B74EF" w14:paraId="78A93F3C" w14:textId="77777777" w:rsidTr="005674A2">
        <w:trPr>
          <w:trHeight w:val="565"/>
        </w:trPr>
        <w:tc>
          <w:tcPr>
            <w:tcW w:w="1135" w:type="dxa"/>
            <w:vAlign w:val="center"/>
            <w:hideMark/>
          </w:tcPr>
          <w:p w14:paraId="2FAEC95E" w14:textId="77777777" w:rsidR="005B74EF" w:rsidRPr="005B74EF" w:rsidRDefault="005B74EF" w:rsidP="005B74EF">
            <w:pPr>
              <w:spacing w:after="160" w:line="259" w:lineRule="auto"/>
              <w:rPr>
                <w:lang w:val="en-GB"/>
              </w:rPr>
            </w:pPr>
            <w:r w:rsidRPr="005B74EF">
              <w:rPr>
                <w:lang w:val="en-GB"/>
              </w:rPr>
              <w:t>Α3.7.47</w:t>
            </w:r>
          </w:p>
        </w:tc>
        <w:tc>
          <w:tcPr>
            <w:tcW w:w="2945" w:type="dxa"/>
            <w:vAlign w:val="center"/>
            <w:hideMark/>
          </w:tcPr>
          <w:p w14:paraId="5F6FD54B" w14:textId="77777777" w:rsidR="005B74EF" w:rsidRPr="005B74EF" w:rsidRDefault="005B74EF" w:rsidP="005B74EF">
            <w:pPr>
              <w:spacing w:after="160" w:line="259" w:lineRule="auto"/>
            </w:pPr>
            <w:r w:rsidRPr="005B74EF">
              <w:t>Τηλεφωνική τεχνική υποστήριξη 24</w:t>
            </w:r>
            <w:r w:rsidRPr="005B74EF">
              <w:rPr>
                <w:lang w:val="en-GB"/>
              </w:rPr>
              <w:t>x</w:t>
            </w:r>
            <w:r w:rsidRPr="005B74EF">
              <w:t>7</w:t>
            </w:r>
            <w:r w:rsidRPr="005B74EF">
              <w:rPr>
                <w:lang w:val="en-GB"/>
              </w:rPr>
              <w:t>x</w:t>
            </w:r>
            <w:r w:rsidRPr="005B74EF">
              <w:t>365 (συμπεριλαμβανομένων των αργιών) από εξειδικευμένους τεχνικούς εκπροσώπους του κατασκευαστή.</w:t>
            </w:r>
          </w:p>
        </w:tc>
        <w:tc>
          <w:tcPr>
            <w:tcW w:w="2268" w:type="dxa"/>
            <w:vAlign w:val="center"/>
            <w:hideMark/>
          </w:tcPr>
          <w:p w14:paraId="60567649"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7004B8C4" w14:textId="77777777" w:rsidR="005B74EF" w:rsidRPr="005B74EF" w:rsidRDefault="005B74EF" w:rsidP="005B74EF">
            <w:pPr>
              <w:spacing w:after="160" w:line="259" w:lineRule="auto"/>
            </w:pPr>
          </w:p>
        </w:tc>
        <w:tc>
          <w:tcPr>
            <w:tcW w:w="1680" w:type="dxa"/>
          </w:tcPr>
          <w:p w14:paraId="003126C7" w14:textId="77777777" w:rsidR="005B74EF" w:rsidRPr="005B74EF" w:rsidRDefault="005B74EF" w:rsidP="005B74EF">
            <w:pPr>
              <w:spacing w:after="160" w:line="259" w:lineRule="auto"/>
            </w:pPr>
          </w:p>
        </w:tc>
      </w:tr>
      <w:tr w:rsidR="005B74EF" w:rsidRPr="005B74EF" w14:paraId="46312302" w14:textId="77777777" w:rsidTr="005674A2">
        <w:trPr>
          <w:trHeight w:val="2700"/>
        </w:trPr>
        <w:tc>
          <w:tcPr>
            <w:tcW w:w="1135" w:type="dxa"/>
            <w:vAlign w:val="center"/>
            <w:hideMark/>
          </w:tcPr>
          <w:p w14:paraId="0FEBE1AE" w14:textId="77777777" w:rsidR="005B74EF" w:rsidRPr="005B74EF" w:rsidRDefault="005B74EF" w:rsidP="005B74EF">
            <w:pPr>
              <w:spacing w:after="160" w:line="259" w:lineRule="auto"/>
              <w:rPr>
                <w:lang w:val="en-GB"/>
              </w:rPr>
            </w:pPr>
            <w:r w:rsidRPr="005B74EF">
              <w:rPr>
                <w:lang w:val="en-GB"/>
              </w:rPr>
              <w:t>Α3.7.48</w:t>
            </w:r>
          </w:p>
        </w:tc>
        <w:tc>
          <w:tcPr>
            <w:tcW w:w="2945" w:type="dxa"/>
            <w:vAlign w:val="center"/>
            <w:hideMark/>
          </w:tcPr>
          <w:p w14:paraId="673D7BE4" w14:textId="77777777" w:rsidR="005B74EF" w:rsidRPr="005B74EF" w:rsidRDefault="005B74EF" w:rsidP="005B74EF">
            <w:pPr>
              <w:spacing w:after="160" w:line="259" w:lineRule="auto"/>
            </w:pPr>
            <w:r w:rsidRPr="005B74EF">
              <w:t>Επιτόπια αποστολή τεχνικού και επισκευή στον χώρο του πελάτη την επόμενη εργάσιμη ημέρα μετά από την διάγνωση της βλάβης συμπεριλαμβανομένων των ανταλλακτικών και της εργασίας.</w:t>
            </w:r>
          </w:p>
        </w:tc>
        <w:tc>
          <w:tcPr>
            <w:tcW w:w="2268" w:type="dxa"/>
            <w:vAlign w:val="center"/>
            <w:hideMark/>
          </w:tcPr>
          <w:p w14:paraId="3CC6D60F" w14:textId="77777777" w:rsidR="005B74EF" w:rsidRPr="005B74EF" w:rsidRDefault="005B74EF" w:rsidP="005B74EF">
            <w:pPr>
              <w:spacing w:after="160" w:line="259" w:lineRule="auto"/>
            </w:pPr>
            <w:r w:rsidRPr="005B74EF">
              <w:t>ΝΑΙ</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w:t>
            </w:r>
            <w:r w:rsidRPr="005B74EF">
              <w:lastRenderedPageBreak/>
              <w:t>νόμιμης εκπροσώπησης θα κατατεθούν  στον Φάκελο της Τεχνικής Προσφοράς.</w:t>
            </w:r>
          </w:p>
        </w:tc>
        <w:tc>
          <w:tcPr>
            <w:tcW w:w="1328" w:type="dxa"/>
          </w:tcPr>
          <w:p w14:paraId="330EDD6F" w14:textId="77777777" w:rsidR="005B74EF" w:rsidRPr="005B74EF" w:rsidRDefault="005B74EF" w:rsidP="005B74EF">
            <w:pPr>
              <w:spacing w:after="160" w:line="259" w:lineRule="auto"/>
            </w:pPr>
          </w:p>
        </w:tc>
        <w:tc>
          <w:tcPr>
            <w:tcW w:w="1680" w:type="dxa"/>
          </w:tcPr>
          <w:p w14:paraId="5C51B8F3" w14:textId="77777777" w:rsidR="005B74EF" w:rsidRPr="005B74EF" w:rsidRDefault="005B74EF" w:rsidP="005B74EF">
            <w:pPr>
              <w:spacing w:after="160" w:line="259" w:lineRule="auto"/>
            </w:pPr>
          </w:p>
        </w:tc>
      </w:tr>
      <w:tr w:rsidR="005B74EF" w:rsidRPr="005B74EF" w14:paraId="2C823589" w14:textId="77777777" w:rsidTr="005674A2">
        <w:trPr>
          <w:trHeight w:val="5100"/>
        </w:trPr>
        <w:tc>
          <w:tcPr>
            <w:tcW w:w="1135" w:type="dxa"/>
            <w:vAlign w:val="center"/>
            <w:hideMark/>
          </w:tcPr>
          <w:p w14:paraId="6618F0AC" w14:textId="77777777" w:rsidR="005B74EF" w:rsidRPr="005B74EF" w:rsidRDefault="005B74EF" w:rsidP="005B74EF">
            <w:pPr>
              <w:spacing w:after="160" w:line="259" w:lineRule="auto"/>
              <w:rPr>
                <w:lang w:val="en-GB"/>
              </w:rPr>
            </w:pPr>
            <w:r w:rsidRPr="005B74EF">
              <w:rPr>
                <w:lang w:val="en-GB"/>
              </w:rPr>
              <w:t>Α3.7.49</w:t>
            </w:r>
          </w:p>
        </w:tc>
        <w:tc>
          <w:tcPr>
            <w:tcW w:w="2945" w:type="dxa"/>
            <w:vAlign w:val="center"/>
            <w:hideMark/>
          </w:tcPr>
          <w:p w14:paraId="65D5D45E" w14:textId="77777777" w:rsidR="005B74EF" w:rsidRPr="005B74EF" w:rsidRDefault="005B74EF" w:rsidP="005B74EF">
            <w:pPr>
              <w:spacing w:after="160" w:line="259" w:lineRule="auto"/>
            </w:pPr>
            <w:r w:rsidRPr="005B74EF">
              <w:t>Να παρέχεται από τον κατασκευαστή:</w:t>
            </w:r>
            <w:r w:rsidRPr="005B74EF">
              <w:br/>
              <w:t>- Υπηρεσία η οποία αυτοματοποιημένα να αναλύει την κατάσταση του συστήματος. Σε περίπτωση διάγνωσης προβληματικού υλικού να παρέχει την δυνατότητα αυτοματοποιημένης αποστολής ανταλλακτικού.</w:t>
            </w:r>
            <w:r w:rsidRPr="005B74EF">
              <w:br/>
              <w:t xml:space="preserve">- Υπηρεσία αυτόματων ενημερώσεων προγραμμάτων οδήγησης και </w:t>
            </w:r>
            <w:proofErr w:type="spellStart"/>
            <w:r w:rsidRPr="005B74EF">
              <w:t>υλικολογισμικού</w:t>
            </w:r>
            <w:proofErr w:type="spellEnd"/>
            <w:r w:rsidRPr="005B74EF">
              <w:t xml:space="preserve">. </w:t>
            </w:r>
            <w:r w:rsidRPr="005B74EF">
              <w:br/>
              <w:t>- Υπηρεσία προληπτικού ελέγχου η οποία θα ειδοποιεί σε περίπτωση διάγνωσης πιθανής αστοχίας υλικού. Η υπηρεσία αυτή θα δημιουργεί κλήση στο τεχνικό τμήμα του κατασκευαστή (</w:t>
            </w:r>
            <w:r w:rsidRPr="005B74EF">
              <w:rPr>
                <w:lang w:val="en-GB"/>
              </w:rPr>
              <w:t>service</w:t>
            </w:r>
            <w:r w:rsidRPr="005B74EF">
              <w:t xml:space="preserve"> </w:t>
            </w:r>
            <w:r w:rsidRPr="005B74EF">
              <w:rPr>
                <w:lang w:val="en-GB"/>
              </w:rPr>
              <w:t>request</w:t>
            </w:r>
            <w:r w:rsidRPr="005B74EF">
              <w:t xml:space="preserve">) για την αποστολή ανταλλακτικού. </w:t>
            </w:r>
            <w:r w:rsidRPr="005B74EF">
              <w:br/>
              <w:t xml:space="preserve">- Να παρέχεται  από τον κατασκευαστή υπηρεσία  </w:t>
            </w:r>
            <w:r w:rsidRPr="005B74EF">
              <w:rPr>
                <w:lang w:val="en-GB"/>
              </w:rPr>
              <w:t>Accidental</w:t>
            </w:r>
            <w:r w:rsidRPr="005B74EF">
              <w:t xml:space="preserve"> </w:t>
            </w:r>
            <w:r w:rsidRPr="005B74EF">
              <w:rPr>
                <w:lang w:val="en-GB"/>
              </w:rPr>
              <w:t>Damage</w:t>
            </w:r>
            <w:r w:rsidRPr="005B74EF">
              <w:t xml:space="preserve"> η οποία θα περιλαμβάνει αντικατάσταση ή επισκευή του φορητού υπολογιστή και θα καλύπτει πτώσεις και άλλου είδους χτυπήματα, χύσιμο υγρών εξωτερικά και εσωτερικά, σπάσιμο οθόνης </w:t>
            </w:r>
            <w:r w:rsidRPr="005B74EF">
              <w:rPr>
                <w:lang w:val="en-GB"/>
              </w:rPr>
              <w:lastRenderedPageBreak/>
              <w:t>LCD</w:t>
            </w:r>
            <w:r w:rsidRPr="005B74EF">
              <w:t xml:space="preserve"> λόγω πτώσης, αυξομειώσεις τάσης. </w:t>
            </w:r>
          </w:p>
        </w:tc>
        <w:tc>
          <w:tcPr>
            <w:tcW w:w="2268" w:type="dxa"/>
            <w:vAlign w:val="center"/>
            <w:hideMark/>
          </w:tcPr>
          <w:p w14:paraId="57410AD7" w14:textId="77777777" w:rsidR="005B74EF" w:rsidRPr="005B74EF" w:rsidRDefault="005B74EF" w:rsidP="005B74EF">
            <w:pPr>
              <w:spacing w:after="160" w:line="259" w:lineRule="auto"/>
            </w:pPr>
            <w:r w:rsidRPr="005B74EF">
              <w:rPr>
                <w:lang w:val="en-GB"/>
              </w:rPr>
              <w:lastRenderedPageBreak/>
              <w:t>NAI</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7549BB22" w14:textId="77777777" w:rsidR="005B74EF" w:rsidRPr="005B74EF" w:rsidRDefault="005B74EF" w:rsidP="005B74EF">
            <w:pPr>
              <w:spacing w:after="160" w:line="259" w:lineRule="auto"/>
            </w:pPr>
          </w:p>
        </w:tc>
        <w:tc>
          <w:tcPr>
            <w:tcW w:w="1680" w:type="dxa"/>
          </w:tcPr>
          <w:p w14:paraId="289D102C" w14:textId="77777777" w:rsidR="005B74EF" w:rsidRPr="005B74EF" w:rsidRDefault="005B74EF" w:rsidP="005B74EF">
            <w:pPr>
              <w:spacing w:after="160" w:line="259" w:lineRule="auto"/>
            </w:pPr>
          </w:p>
        </w:tc>
      </w:tr>
      <w:tr w:rsidR="005B74EF" w:rsidRPr="005B74EF" w14:paraId="575ADAE5" w14:textId="77777777" w:rsidTr="005674A2">
        <w:trPr>
          <w:trHeight w:val="900"/>
        </w:trPr>
        <w:tc>
          <w:tcPr>
            <w:tcW w:w="1135" w:type="dxa"/>
            <w:vAlign w:val="center"/>
            <w:hideMark/>
          </w:tcPr>
          <w:p w14:paraId="1A4CA289" w14:textId="77777777" w:rsidR="005B74EF" w:rsidRPr="005B74EF" w:rsidRDefault="005B74EF" w:rsidP="005B74EF">
            <w:pPr>
              <w:spacing w:after="160" w:line="259" w:lineRule="auto"/>
              <w:rPr>
                <w:lang w:val="en-GB"/>
              </w:rPr>
            </w:pPr>
            <w:r w:rsidRPr="005B74EF">
              <w:rPr>
                <w:lang w:val="en-GB"/>
              </w:rPr>
              <w:t>A3.7.50</w:t>
            </w:r>
          </w:p>
        </w:tc>
        <w:tc>
          <w:tcPr>
            <w:tcW w:w="2945" w:type="dxa"/>
            <w:vAlign w:val="center"/>
            <w:hideMark/>
          </w:tcPr>
          <w:p w14:paraId="09042C7A" w14:textId="77777777" w:rsidR="005B74EF" w:rsidRPr="005B74EF" w:rsidRDefault="005B74EF" w:rsidP="005B74EF">
            <w:pPr>
              <w:spacing w:after="160" w:line="259" w:lineRule="auto"/>
              <w:rPr>
                <w:lang w:val="en-GB"/>
              </w:rPr>
            </w:pPr>
            <w:r w:rsidRPr="005B74EF">
              <w:t xml:space="preserve">Να προσκομιστεί το επίσημο τεχνικό φυλλάδιο της προσφερόμενης εγγύησης του κατασκευαστή. </w:t>
            </w:r>
            <w:r w:rsidRPr="005B74EF">
              <w:rPr>
                <w:lang w:val="en-GB"/>
              </w:rPr>
              <w:t xml:space="preserve">Θα </w:t>
            </w:r>
            <w:proofErr w:type="gramStart"/>
            <w:r w:rsidRPr="005B74EF">
              <w:rPr>
                <w:lang w:val="en-GB"/>
              </w:rPr>
              <w:t>κατα</w:t>
            </w:r>
            <w:proofErr w:type="spellStart"/>
            <w:r w:rsidRPr="005B74EF">
              <w:rPr>
                <w:lang w:val="en-GB"/>
              </w:rPr>
              <w:t>τεθεί</w:t>
            </w:r>
            <w:proofErr w:type="spellEnd"/>
            <w:r w:rsidRPr="005B74EF">
              <w:rPr>
                <w:lang w:val="en-GB"/>
              </w:rPr>
              <w:t xml:space="preserve">  </w:t>
            </w:r>
            <w:proofErr w:type="spellStart"/>
            <w:r w:rsidRPr="005B74EF">
              <w:rPr>
                <w:lang w:val="en-GB"/>
              </w:rPr>
              <w:t>στον</w:t>
            </w:r>
            <w:proofErr w:type="spellEnd"/>
            <w:proofErr w:type="gramEnd"/>
            <w:r w:rsidRPr="005B74EF">
              <w:rPr>
                <w:lang w:val="en-GB"/>
              </w:rPr>
              <w:t xml:space="preserve"> </w:t>
            </w:r>
            <w:proofErr w:type="spellStart"/>
            <w:r w:rsidRPr="005B74EF">
              <w:rPr>
                <w:lang w:val="en-GB"/>
              </w:rPr>
              <w:t>Φάκελο</w:t>
            </w:r>
            <w:proofErr w:type="spellEnd"/>
            <w:r w:rsidRPr="005B74EF">
              <w:rPr>
                <w:lang w:val="en-GB"/>
              </w:rPr>
              <w:t xml:space="preserve"> </w:t>
            </w:r>
            <w:proofErr w:type="spellStart"/>
            <w:r w:rsidRPr="005B74EF">
              <w:rPr>
                <w:lang w:val="en-GB"/>
              </w:rPr>
              <w:t>της</w:t>
            </w:r>
            <w:proofErr w:type="spellEnd"/>
            <w:r w:rsidRPr="005B74EF">
              <w:rPr>
                <w:lang w:val="en-GB"/>
              </w:rPr>
              <w:t xml:space="preserve"> </w:t>
            </w:r>
            <w:proofErr w:type="spellStart"/>
            <w:r w:rsidRPr="005B74EF">
              <w:rPr>
                <w:lang w:val="en-GB"/>
              </w:rPr>
              <w:t>Τεχνικής</w:t>
            </w:r>
            <w:proofErr w:type="spellEnd"/>
            <w:r w:rsidRPr="005B74EF">
              <w:rPr>
                <w:lang w:val="en-GB"/>
              </w:rPr>
              <w:t xml:space="preserve"> </w:t>
            </w:r>
            <w:proofErr w:type="spellStart"/>
            <w:r w:rsidRPr="005B74EF">
              <w:rPr>
                <w:lang w:val="en-GB"/>
              </w:rPr>
              <w:t>Προσφοράς</w:t>
            </w:r>
            <w:proofErr w:type="spellEnd"/>
            <w:r w:rsidRPr="005B74EF">
              <w:rPr>
                <w:lang w:val="en-GB"/>
              </w:rPr>
              <w:t>.</w:t>
            </w:r>
          </w:p>
        </w:tc>
        <w:tc>
          <w:tcPr>
            <w:tcW w:w="2268" w:type="dxa"/>
            <w:vAlign w:val="center"/>
            <w:hideMark/>
          </w:tcPr>
          <w:p w14:paraId="002AFB79"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BFDF873" w14:textId="77777777" w:rsidR="005B74EF" w:rsidRPr="005B74EF" w:rsidRDefault="005B74EF" w:rsidP="005B74EF">
            <w:pPr>
              <w:spacing w:after="160" w:line="259" w:lineRule="auto"/>
              <w:rPr>
                <w:lang w:val="en-GB"/>
              </w:rPr>
            </w:pPr>
          </w:p>
        </w:tc>
        <w:tc>
          <w:tcPr>
            <w:tcW w:w="1680" w:type="dxa"/>
          </w:tcPr>
          <w:p w14:paraId="2930FCB1" w14:textId="77777777" w:rsidR="005B74EF" w:rsidRPr="005B74EF" w:rsidRDefault="005B74EF" w:rsidP="005B74EF">
            <w:pPr>
              <w:spacing w:after="160" w:line="259" w:lineRule="auto"/>
              <w:rPr>
                <w:lang w:val="en-GB"/>
              </w:rPr>
            </w:pPr>
          </w:p>
        </w:tc>
      </w:tr>
      <w:tr w:rsidR="005B74EF" w:rsidRPr="005B74EF" w14:paraId="2BEC9CD1" w14:textId="77777777" w:rsidTr="005674A2">
        <w:trPr>
          <w:trHeight w:val="739"/>
        </w:trPr>
        <w:tc>
          <w:tcPr>
            <w:tcW w:w="1135" w:type="dxa"/>
            <w:shd w:val="clear" w:color="auto" w:fill="B4C6E7" w:themeFill="accent1" w:themeFillTint="66"/>
            <w:vAlign w:val="center"/>
            <w:hideMark/>
          </w:tcPr>
          <w:p w14:paraId="538C7485" w14:textId="77777777" w:rsidR="005B74EF" w:rsidRPr="005B74EF" w:rsidRDefault="005B74EF" w:rsidP="005B74EF">
            <w:pPr>
              <w:spacing w:after="160" w:line="259" w:lineRule="auto"/>
              <w:rPr>
                <w:b/>
                <w:bCs/>
                <w:lang w:val="en-GB"/>
              </w:rPr>
            </w:pPr>
            <w:r w:rsidRPr="005B74EF">
              <w:rPr>
                <w:b/>
                <w:bCs/>
                <w:lang w:val="en-GB"/>
              </w:rPr>
              <w:t> </w:t>
            </w:r>
          </w:p>
        </w:tc>
        <w:tc>
          <w:tcPr>
            <w:tcW w:w="8221" w:type="dxa"/>
            <w:gridSpan w:val="4"/>
            <w:shd w:val="clear" w:color="auto" w:fill="B4C6E7" w:themeFill="accent1" w:themeFillTint="66"/>
            <w:vAlign w:val="center"/>
            <w:hideMark/>
          </w:tcPr>
          <w:p w14:paraId="4E5EF512" w14:textId="77777777" w:rsidR="005B74EF" w:rsidRPr="005B74EF" w:rsidRDefault="005B74EF" w:rsidP="005B74EF">
            <w:pPr>
              <w:spacing w:after="160" w:line="259" w:lineRule="auto"/>
              <w:rPr>
                <w:b/>
                <w:bCs/>
              </w:rPr>
            </w:pPr>
            <w:r w:rsidRPr="005B74EF">
              <w:rPr>
                <w:b/>
                <w:bCs/>
              </w:rPr>
              <w:t xml:space="preserve">Α3.8 </w:t>
            </w:r>
            <w:r w:rsidRPr="005B74EF">
              <w:rPr>
                <w:b/>
                <w:bCs/>
                <w:lang w:val="en-GB"/>
              </w:rPr>
              <w:t>Monitor</w:t>
            </w:r>
            <w:r w:rsidRPr="005B74EF">
              <w:rPr>
                <w:b/>
                <w:bCs/>
              </w:rPr>
              <w:t xml:space="preserve"> Διδασκόντων με Ηχεία</w:t>
            </w:r>
          </w:p>
        </w:tc>
      </w:tr>
      <w:tr w:rsidR="005B74EF" w:rsidRPr="005B74EF" w14:paraId="72E34689" w14:textId="77777777" w:rsidTr="005674A2">
        <w:trPr>
          <w:trHeight w:val="315"/>
        </w:trPr>
        <w:tc>
          <w:tcPr>
            <w:tcW w:w="1135" w:type="dxa"/>
            <w:vAlign w:val="center"/>
            <w:hideMark/>
          </w:tcPr>
          <w:p w14:paraId="2F48B945" w14:textId="77777777" w:rsidR="005B74EF" w:rsidRPr="005B74EF" w:rsidRDefault="005B74EF" w:rsidP="005B74EF">
            <w:pPr>
              <w:spacing w:after="160" w:line="259" w:lineRule="auto"/>
              <w:rPr>
                <w:lang w:val="en-GB"/>
              </w:rPr>
            </w:pPr>
            <w:r w:rsidRPr="005B74EF">
              <w:rPr>
                <w:lang w:val="en-GB"/>
              </w:rPr>
              <w:t>Α3.8.1</w:t>
            </w:r>
          </w:p>
        </w:tc>
        <w:tc>
          <w:tcPr>
            <w:tcW w:w="2945" w:type="dxa"/>
            <w:vAlign w:val="center"/>
            <w:hideMark/>
          </w:tcPr>
          <w:p w14:paraId="13F86083"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vAlign w:val="center"/>
            <w:hideMark/>
          </w:tcPr>
          <w:p w14:paraId="3A9B5044" w14:textId="77777777" w:rsidR="005B74EF" w:rsidRPr="005B74EF" w:rsidRDefault="005B74EF" w:rsidP="005B74EF">
            <w:pPr>
              <w:spacing w:after="160" w:line="259" w:lineRule="auto"/>
              <w:rPr>
                <w:lang w:val="en-GB"/>
              </w:rPr>
            </w:pPr>
            <w:r w:rsidRPr="005B74EF">
              <w:rPr>
                <w:lang w:val="en-GB"/>
              </w:rPr>
              <w:t>47</w:t>
            </w:r>
          </w:p>
        </w:tc>
        <w:tc>
          <w:tcPr>
            <w:tcW w:w="1328" w:type="dxa"/>
          </w:tcPr>
          <w:p w14:paraId="73630FE6" w14:textId="77777777" w:rsidR="005B74EF" w:rsidRPr="005B74EF" w:rsidRDefault="005B74EF" w:rsidP="005B74EF">
            <w:pPr>
              <w:spacing w:after="160" w:line="259" w:lineRule="auto"/>
              <w:rPr>
                <w:lang w:val="en-GB"/>
              </w:rPr>
            </w:pPr>
          </w:p>
        </w:tc>
        <w:tc>
          <w:tcPr>
            <w:tcW w:w="1680" w:type="dxa"/>
          </w:tcPr>
          <w:p w14:paraId="3A65EA88" w14:textId="77777777" w:rsidR="005B74EF" w:rsidRPr="005B74EF" w:rsidRDefault="005B74EF" w:rsidP="005B74EF">
            <w:pPr>
              <w:spacing w:after="160" w:line="259" w:lineRule="auto"/>
              <w:rPr>
                <w:lang w:val="en-GB"/>
              </w:rPr>
            </w:pPr>
          </w:p>
        </w:tc>
      </w:tr>
      <w:tr w:rsidR="005B74EF" w:rsidRPr="005B74EF" w14:paraId="36D0F54A" w14:textId="77777777" w:rsidTr="005674A2">
        <w:trPr>
          <w:trHeight w:val="469"/>
        </w:trPr>
        <w:tc>
          <w:tcPr>
            <w:tcW w:w="1135" w:type="dxa"/>
            <w:vAlign w:val="center"/>
            <w:hideMark/>
          </w:tcPr>
          <w:p w14:paraId="1415DB86" w14:textId="77777777" w:rsidR="005B74EF" w:rsidRPr="005B74EF" w:rsidRDefault="005B74EF" w:rsidP="005B74EF">
            <w:pPr>
              <w:spacing w:after="160" w:line="259" w:lineRule="auto"/>
              <w:rPr>
                <w:lang w:val="en-GB"/>
              </w:rPr>
            </w:pPr>
            <w:r w:rsidRPr="005B74EF">
              <w:rPr>
                <w:lang w:val="en-GB"/>
              </w:rPr>
              <w:t>Α3.8.2</w:t>
            </w:r>
          </w:p>
        </w:tc>
        <w:tc>
          <w:tcPr>
            <w:tcW w:w="2945" w:type="dxa"/>
            <w:vAlign w:val="center"/>
            <w:hideMark/>
          </w:tcPr>
          <w:p w14:paraId="259370EF"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vAlign w:val="center"/>
            <w:hideMark/>
          </w:tcPr>
          <w:p w14:paraId="24603EB8"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1B52CDAC" w14:textId="77777777" w:rsidR="005B74EF" w:rsidRPr="005B74EF" w:rsidRDefault="005B74EF" w:rsidP="005B74EF">
            <w:pPr>
              <w:spacing w:after="160" w:line="259" w:lineRule="auto"/>
              <w:rPr>
                <w:lang w:val="en-GB"/>
              </w:rPr>
            </w:pPr>
          </w:p>
        </w:tc>
        <w:tc>
          <w:tcPr>
            <w:tcW w:w="1680" w:type="dxa"/>
          </w:tcPr>
          <w:p w14:paraId="52A8F522" w14:textId="77777777" w:rsidR="005B74EF" w:rsidRPr="005B74EF" w:rsidRDefault="005B74EF" w:rsidP="005B74EF">
            <w:pPr>
              <w:spacing w:after="160" w:line="259" w:lineRule="auto"/>
              <w:rPr>
                <w:lang w:val="en-GB"/>
              </w:rPr>
            </w:pPr>
          </w:p>
        </w:tc>
      </w:tr>
      <w:tr w:rsidR="005B74EF" w:rsidRPr="005B74EF" w14:paraId="268C9C5B" w14:textId="77777777" w:rsidTr="005674A2">
        <w:trPr>
          <w:trHeight w:val="469"/>
        </w:trPr>
        <w:tc>
          <w:tcPr>
            <w:tcW w:w="1135" w:type="dxa"/>
            <w:vAlign w:val="center"/>
            <w:hideMark/>
          </w:tcPr>
          <w:p w14:paraId="095EECDB" w14:textId="77777777" w:rsidR="005B74EF" w:rsidRPr="005B74EF" w:rsidRDefault="005B74EF" w:rsidP="005B74EF">
            <w:pPr>
              <w:spacing w:after="160" w:line="259" w:lineRule="auto"/>
              <w:rPr>
                <w:lang w:val="en-GB"/>
              </w:rPr>
            </w:pPr>
            <w:r w:rsidRPr="005B74EF">
              <w:rPr>
                <w:lang w:val="en-GB"/>
              </w:rPr>
              <w:t>Α3.8.3</w:t>
            </w:r>
          </w:p>
        </w:tc>
        <w:tc>
          <w:tcPr>
            <w:tcW w:w="2945" w:type="dxa"/>
            <w:vAlign w:val="center"/>
            <w:hideMark/>
          </w:tcPr>
          <w:p w14:paraId="19B1404A" w14:textId="77777777" w:rsidR="005B74EF" w:rsidRPr="005B74EF" w:rsidRDefault="005B74EF" w:rsidP="005B74EF">
            <w:pPr>
              <w:spacing w:after="160" w:line="259" w:lineRule="auto"/>
            </w:pPr>
            <w:r w:rsidRPr="005B74EF">
              <w:t xml:space="preserve">Ίδιου κατασκευαστή με τους Σταθερούς Υπολογιστές </w:t>
            </w:r>
          </w:p>
        </w:tc>
        <w:tc>
          <w:tcPr>
            <w:tcW w:w="2268" w:type="dxa"/>
            <w:vAlign w:val="center"/>
            <w:hideMark/>
          </w:tcPr>
          <w:p w14:paraId="3FFC093C"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42FB1F09" w14:textId="77777777" w:rsidR="005B74EF" w:rsidRPr="005B74EF" w:rsidRDefault="005B74EF" w:rsidP="005B74EF">
            <w:pPr>
              <w:spacing w:after="160" w:line="259" w:lineRule="auto"/>
              <w:rPr>
                <w:lang w:val="en-GB"/>
              </w:rPr>
            </w:pPr>
          </w:p>
        </w:tc>
        <w:tc>
          <w:tcPr>
            <w:tcW w:w="1680" w:type="dxa"/>
          </w:tcPr>
          <w:p w14:paraId="36E266C0" w14:textId="77777777" w:rsidR="005B74EF" w:rsidRPr="005B74EF" w:rsidRDefault="005B74EF" w:rsidP="005B74EF">
            <w:pPr>
              <w:spacing w:after="160" w:line="259" w:lineRule="auto"/>
              <w:rPr>
                <w:lang w:val="en-GB"/>
              </w:rPr>
            </w:pPr>
          </w:p>
        </w:tc>
      </w:tr>
      <w:tr w:rsidR="005B74EF" w:rsidRPr="005B74EF" w14:paraId="2EB558AC" w14:textId="77777777" w:rsidTr="005674A2">
        <w:trPr>
          <w:trHeight w:val="315"/>
        </w:trPr>
        <w:tc>
          <w:tcPr>
            <w:tcW w:w="1135" w:type="dxa"/>
            <w:vAlign w:val="center"/>
            <w:hideMark/>
          </w:tcPr>
          <w:p w14:paraId="7B572945"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9D73094"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r w:rsidRPr="005B74EF">
              <w:rPr>
                <w:lang w:val="en-GB"/>
              </w:rPr>
              <w:t xml:space="preserve"> </w:t>
            </w:r>
          </w:p>
        </w:tc>
        <w:tc>
          <w:tcPr>
            <w:tcW w:w="2268" w:type="dxa"/>
            <w:vAlign w:val="center"/>
            <w:hideMark/>
          </w:tcPr>
          <w:p w14:paraId="2F6F88FD" w14:textId="77777777" w:rsidR="005B74EF" w:rsidRPr="005B74EF" w:rsidRDefault="005B74EF" w:rsidP="005B74EF">
            <w:pPr>
              <w:spacing w:after="160" w:line="259" w:lineRule="auto"/>
              <w:rPr>
                <w:lang w:val="en-GB"/>
              </w:rPr>
            </w:pPr>
            <w:r w:rsidRPr="005B74EF">
              <w:rPr>
                <w:lang w:val="en-GB"/>
              </w:rPr>
              <w:t> </w:t>
            </w:r>
          </w:p>
        </w:tc>
        <w:tc>
          <w:tcPr>
            <w:tcW w:w="1328" w:type="dxa"/>
          </w:tcPr>
          <w:p w14:paraId="64E728FA" w14:textId="77777777" w:rsidR="005B74EF" w:rsidRPr="005B74EF" w:rsidRDefault="005B74EF" w:rsidP="005B74EF">
            <w:pPr>
              <w:spacing w:after="160" w:line="259" w:lineRule="auto"/>
              <w:rPr>
                <w:lang w:val="en-GB"/>
              </w:rPr>
            </w:pPr>
          </w:p>
        </w:tc>
        <w:tc>
          <w:tcPr>
            <w:tcW w:w="1680" w:type="dxa"/>
          </w:tcPr>
          <w:p w14:paraId="131BDB36" w14:textId="77777777" w:rsidR="005B74EF" w:rsidRPr="005B74EF" w:rsidRDefault="005B74EF" w:rsidP="005B74EF">
            <w:pPr>
              <w:spacing w:after="160" w:line="259" w:lineRule="auto"/>
              <w:rPr>
                <w:lang w:val="en-GB"/>
              </w:rPr>
            </w:pPr>
          </w:p>
        </w:tc>
      </w:tr>
      <w:tr w:rsidR="005B74EF" w:rsidRPr="005B74EF" w14:paraId="6742B20F" w14:textId="77777777" w:rsidTr="005674A2">
        <w:trPr>
          <w:trHeight w:val="315"/>
        </w:trPr>
        <w:tc>
          <w:tcPr>
            <w:tcW w:w="1135" w:type="dxa"/>
            <w:vAlign w:val="center"/>
            <w:hideMark/>
          </w:tcPr>
          <w:p w14:paraId="7E177ED8" w14:textId="77777777" w:rsidR="005B74EF" w:rsidRPr="005B74EF" w:rsidRDefault="005B74EF" w:rsidP="005B74EF">
            <w:pPr>
              <w:spacing w:after="160" w:line="259" w:lineRule="auto"/>
              <w:rPr>
                <w:lang w:val="en-GB"/>
              </w:rPr>
            </w:pPr>
            <w:r w:rsidRPr="005B74EF">
              <w:rPr>
                <w:lang w:val="en-GB"/>
              </w:rPr>
              <w:t>Α3.8.4</w:t>
            </w:r>
          </w:p>
        </w:tc>
        <w:tc>
          <w:tcPr>
            <w:tcW w:w="2945" w:type="dxa"/>
            <w:vAlign w:val="center"/>
            <w:hideMark/>
          </w:tcPr>
          <w:p w14:paraId="666A25CB" w14:textId="77777777" w:rsidR="005B74EF" w:rsidRPr="005B74EF" w:rsidRDefault="005B74EF" w:rsidP="005B74EF">
            <w:pPr>
              <w:spacing w:after="160" w:line="259" w:lineRule="auto"/>
            </w:pPr>
            <w:r w:rsidRPr="005B74EF">
              <w:t>Διαστάσεις διαγώνιος ενεργή (</w:t>
            </w:r>
            <w:r w:rsidRPr="005B74EF">
              <w:rPr>
                <w:lang w:val="en-GB"/>
              </w:rPr>
              <w:t>Viewing</w:t>
            </w:r>
            <w:r w:rsidRPr="005B74EF">
              <w:t xml:space="preserve"> </w:t>
            </w:r>
            <w:r w:rsidRPr="005B74EF">
              <w:rPr>
                <w:lang w:val="en-GB"/>
              </w:rPr>
              <w:t>Size</w:t>
            </w:r>
            <w:r w:rsidRPr="005B74EF">
              <w:t>)</w:t>
            </w:r>
          </w:p>
        </w:tc>
        <w:tc>
          <w:tcPr>
            <w:tcW w:w="2268" w:type="dxa"/>
            <w:vAlign w:val="center"/>
            <w:hideMark/>
          </w:tcPr>
          <w:p w14:paraId="1138CA5F" w14:textId="77777777" w:rsidR="005B74EF" w:rsidRPr="005B74EF" w:rsidRDefault="005B74EF" w:rsidP="005B74EF">
            <w:pPr>
              <w:spacing w:after="160" w:line="259" w:lineRule="auto"/>
              <w:rPr>
                <w:lang w:val="en-GB"/>
              </w:rPr>
            </w:pPr>
            <w:r w:rsidRPr="005B74EF">
              <w:rPr>
                <w:lang w:val="en-GB"/>
              </w:rPr>
              <w:t>≥ 26.9 inches</w:t>
            </w:r>
          </w:p>
        </w:tc>
        <w:tc>
          <w:tcPr>
            <w:tcW w:w="1328" w:type="dxa"/>
          </w:tcPr>
          <w:p w14:paraId="4AB84806" w14:textId="77777777" w:rsidR="005B74EF" w:rsidRPr="005B74EF" w:rsidRDefault="005B74EF" w:rsidP="005B74EF">
            <w:pPr>
              <w:spacing w:after="160" w:line="259" w:lineRule="auto"/>
              <w:rPr>
                <w:lang w:val="en-GB"/>
              </w:rPr>
            </w:pPr>
          </w:p>
        </w:tc>
        <w:tc>
          <w:tcPr>
            <w:tcW w:w="1680" w:type="dxa"/>
          </w:tcPr>
          <w:p w14:paraId="1AAFD9C9" w14:textId="77777777" w:rsidR="005B74EF" w:rsidRPr="005B74EF" w:rsidRDefault="005B74EF" w:rsidP="005B74EF">
            <w:pPr>
              <w:spacing w:after="160" w:line="259" w:lineRule="auto"/>
              <w:rPr>
                <w:lang w:val="en-GB"/>
              </w:rPr>
            </w:pPr>
          </w:p>
        </w:tc>
      </w:tr>
      <w:tr w:rsidR="005B74EF" w:rsidRPr="005B74EF" w14:paraId="6CD56980" w14:textId="77777777" w:rsidTr="005674A2">
        <w:trPr>
          <w:trHeight w:val="315"/>
        </w:trPr>
        <w:tc>
          <w:tcPr>
            <w:tcW w:w="1135" w:type="dxa"/>
            <w:vAlign w:val="center"/>
            <w:hideMark/>
          </w:tcPr>
          <w:p w14:paraId="04B5D294" w14:textId="77777777" w:rsidR="005B74EF" w:rsidRPr="005B74EF" w:rsidRDefault="005B74EF" w:rsidP="005B74EF">
            <w:pPr>
              <w:spacing w:after="160" w:line="259" w:lineRule="auto"/>
              <w:rPr>
                <w:lang w:val="en-GB"/>
              </w:rPr>
            </w:pPr>
            <w:r w:rsidRPr="005B74EF">
              <w:rPr>
                <w:lang w:val="en-GB"/>
              </w:rPr>
              <w:t>Α3.8.5</w:t>
            </w:r>
          </w:p>
        </w:tc>
        <w:tc>
          <w:tcPr>
            <w:tcW w:w="2945" w:type="dxa"/>
            <w:vAlign w:val="center"/>
            <w:hideMark/>
          </w:tcPr>
          <w:p w14:paraId="4E5C252C"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p>
        </w:tc>
        <w:tc>
          <w:tcPr>
            <w:tcW w:w="2268" w:type="dxa"/>
            <w:vAlign w:val="center"/>
            <w:hideMark/>
          </w:tcPr>
          <w:p w14:paraId="400AE5AC" w14:textId="77777777" w:rsidR="005B74EF" w:rsidRPr="005B74EF" w:rsidRDefault="005B74EF" w:rsidP="005B74EF">
            <w:pPr>
              <w:spacing w:after="160" w:line="259" w:lineRule="auto"/>
              <w:rPr>
                <w:lang w:val="en-GB"/>
              </w:rPr>
            </w:pPr>
            <w:r w:rsidRPr="005B74EF">
              <w:rPr>
                <w:lang w:val="en-GB"/>
              </w:rPr>
              <w:t>≥ 2560 x 1440</w:t>
            </w:r>
          </w:p>
        </w:tc>
        <w:tc>
          <w:tcPr>
            <w:tcW w:w="1328" w:type="dxa"/>
          </w:tcPr>
          <w:p w14:paraId="7D19C568" w14:textId="77777777" w:rsidR="005B74EF" w:rsidRPr="005B74EF" w:rsidRDefault="005B74EF" w:rsidP="005B74EF">
            <w:pPr>
              <w:spacing w:after="160" w:line="259" w:lineRule="auto"/>
              <w:rPr>
                <w:lang w:val="en-GB"/>
              </w:rPr>
            </w:pPr>
          </w:p>
        </w:tc>
        <w:tc>
          <w:tcPr>
            <w:tcW w:w="1680" w:type="dxa"/>
          </w:tcPr>
          <w:p w14:paraId="60B72363" w14:textId="77777777" w:rsidR="005B74EF" w:rsidRPr="005B74EF" w:rsidRDefault="005B74EF" w:rsidP="005B74EF">
            <w:pPr>
              <w:spacing w:after="160" w:line="259" w:lineRule="auto"/>
              <w:rPr>
                <w:lang w:val="en-GB"/>
              </w:rPr>
            </w:pPr>
          </w:p>
        </w:tc>
      </w:tr>
      <w:tr w:rsidR="005B74EF" w:rsidRPr="005B74EF" w14:paraId="1D6426AA" w14:textId="77777777" w:rsidTr="005674A2">
        <w:trPr>
          <w:trHeight w:val="315"/>
        </w:trPr>
        <w:tc>
          <w:tcPr>
            <w:tcW w:w="1135" w:type="dxa"/>
            <w:vAlign w:val="center"/>
            <w:hideMark/>
          </w:tcPr>
          <w:p w14:paraId="523D39DA" w14:textId="77777777" w:rsidR="005B74EF" w:rsidRPr="005B74EF" w:rsidRDefault="005B74EF" w:rsidP="005B74EF">
            <w:pPr>
              <w:spacing w:after="160" w:line="259" w:lineRule="auto"/>
              <w:rPr>
                <w:lang w:val="en-GB"/>
              </w:rPr>
            </w:pPr>
            <w:r w:rsidRPr="005B74EF">
              <w:rPr>
                <w:lang w:val="en-GB"/>
              </w:rPr>
              <w:t>Α3.8.6</w:t>
            </w:r>
          </w:p>
        </w:tc>
        <w:tc>
          <w:tcPr>
            <w:tcW w:w="2945" w:type="dxa"/>
            <w:vAlign w:val="center"/>
            <w:hideMark/>
          </w:tcPr>
          <w:p w14:paraId="11E13ED5" w14:textId="77777777" w:rsidR="005B74EF" w:rsidRPr="005B74EF" w:rsidRDefault="005B74EF" w:rsidP="005B74EF">
            <w:pPr>
              <w:spacing w:after="160" w:line="259" w:lineRule="auto"/>
              <w:rPr>
                <w:lang w:val="en-GB"/>
              </w:rPr>
            </w:pPr>
            <w:r w:rsidRPr="005B74EF">
              <w:rPr>
                <w:lang w:val="en-GB"/>
              </w:rPr>
              <w:t>Aspect Ratio</w:t>
            </w:r>
          </w:p>
        </w:tc>
        <w:tc>
          <w:tcPr>
            <w:tcW w:w="2268" w:type="dxa"/>
            <w:vAlign w:val="center"/>
            <w:hideMark/>
          </w:tcPr>
          <w:p w14:paraId="093434AB" w14:textId="77777777" w:rsidR="005B74EF" w:rsidRPr="005B74EF" w:rsidRDefault="005B74EF" w:rsidP="005B74EF">
            <w:pPr>
              <w:spacing w:after="160" w:line="259" w:lineRule="auto"/>
              <w:rPr>
                <w:lang w:val="en-GB"/>
              </w:rPr>
            </w:pPr>
            <w:r w:rsidRPr="005B74EF">
              <w:rPr>
                <w:lang w:val="en-GB"/>
              </w:rPr>
              <w:t>16:09</w:t>
            </w:r>
          </w:p>
        </w:tc>
        <w:tc>
          <w:tcPr>
            <w:tcW w:w="1328" w:type="dxa"/>
          </w:tcPr>
          <w:p w14:paraId="32D53BF2" w14:textId="77777777" w:rsidR="005B74EF" w:rsidRPr="005B74EF" w:rsidRDefault="005B74EF" w:rsidP="005B74EF">
            <w:pPr>
              <w:spacing w:after="160" w:line="259" w:lineRule="auto"/>
              <w:rPr>
                <w:lang w:val="en-GB"/>
              </w:rPr>
            </w:pPr>
          </w:p>
        </w:tc>
        <w:tc>
          <w:tcPr>
            <w:tcW w:w="1680" w:type="dxa"/>
          </w:tcPr>
          <w:p w14:paraId="396972C1" w14:textId="77777777" w:rsidR="005B74EF" w:rsidRPr="005B74EF" w:rsidRDefault="005B74EF" w:rsidP="005B74EF">
            <w:pPr>
              <w:spacing w:after="160" w:line="259" w:lineRule="auto"/>
              <w:rPr>
                <w:lang w:val="en-GB"/>
              </w:rPr>
            </w:pPr>
          </w:p>
        </w:tc>
      </w:tr>
      <w:tr w:rsidR="005B74EF" w:rsidRPr="005B74EF" w14:paraId="30BB003F" w14:textId="77777777" w:rsidTr="005674A2">
        <w:trPr>
          <w:trHeight w:val="315"/>
        </w:trPr>
        <w:tc>
          <w:tcPr>
            <w:tcW w:w="1135" w:type="dxa"/>
            <w:vAlign w:val="center"/>
            <w:hideMark/>
          </w:tcPr>
          <w:p w14:paraId="262C055A" w14:textId="77777777" w:rsidR="005B74EF" w:rsidRPr="005B74EF" w:rsidRDefault="005B74EF" w:rsidP="005B74EF">
            <w:pPr>
              <w:spacing w:after="160" w:line="259" w:lineRule="auto"/>
              <w:rPr>
                <w:lang w:val="en-GB"/>
              </w:rPr>
            </w:pPr>
            <w:r w:rsidRPr="005B74EF">
              <w:rPr>
                <w:lang w:val="en-GB"/>
              </w:rPr>
              <w:t>Α3.8.7</w:t>
            </w:r>
          </w:p>
        </w:tc>
        <w:tc>
          <w:tcPr>
            <w:tcW w:w="2945" w:type="dxa"/>
            <w:vAlign w:val="center"/>
            <w:hideMark/>
          </w:tcPr>
          <w:p w14:paraId="01D60D04"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α</w:t>
            </w:r>
          </w:p>
        </w:tc>
        <w:tc>
          <w:tcPr>
            <w:tcW w:w="2268" w:type="dxa"/>
            <w:vAlign w:val="center"/>
            <w:hideMark/>
          </w:tcPr>
          <w:p w14:paraId="0BBDF23A" w14:textId="77777777" w:rsidR="005B74EF" w:rsidRPr="005B74EF" w:rsidRDefault="005B74EF" w:rsidP="005B74EF">
            <w:pPr>
              <w:spacing w:after="160" w:line="259" w:lineRule="auto"/>
              <w:rPr>
                <w:lang w:val="en-GB"/>
              </w:rPr>
            </w:pPr>
            <w:r w:rsidRPr="005B74EF">
              <w:rPr>
                <w:lang w:val="en-GB"/>
              </w:rPr>
              <w:t>≥ 350 cd/m²</w:t>
            </w:r>
          </w:p>
        </w:tc>
        <w:tc>
          <w:tcPr>
            <w:tcW w:w="1328" w:type="dxa"/>
          </w:tcPr>
          <w:p w14:paraId="11024F27" w14:textId="77777777" w:rsidR="005B74EF" w:rsidRPr="005B74EF" w:rsidRDefault="005B74EF" w:rsidP="005B74EF">
            <w:pPr>
              <w:spacing w:after="160" w:line="259" w:lineRule="auto"/>
              <w:rPr>
                <w:lang w:val="en-GB"/>
              </w:rPr>
            </w:pPr>
          </w:p>
        </w:tc>
        <w:tc>
          <w:tcPr>
            <w:tcW w:w="1680" w:type="dxa"/>
          </w:tcPr>
          <w:p w14:paraId="20A3387E" w14:textId="77777777" w:rsidR="005B74EF" w:rsidRPr="005B74EF" w:rsidRDefault="005B74EF" w:rsidP="005B74EF">
            <w:pPr>
              <w:spacing w:after="160" w:line="259" w:lineRule="auto"/>
              <w:rPr>
                <w:lang w:val="en-GB"/>
              </w:rPr>
            </w:pPr>
          </w:p>
        </w:tc>
      </w:tr>
      <w:tr w:rsidR="005B74EF" w:rsidRPr="005B74EF" w14:paraId="7225EABC" w14:textId="77777777" w:rsidTr="005674A2">
        <w:trPr>
          <w:trHeight w:val="315"/>
        </w:trPr>
        <w:tc>
          <w:tcPr>
            <w:tcW w:w="1135" w:type="dxa"/>
            <w:vAlign w:val="center"/>
            <w:hideMark/>
          </w:tcPr>
          <w:p w14:paraId="11053124" w14:textId="77777777" w:rsidR="005B74EF" w:rsidRPr="005B74EF" w:rsidRDefault="005B74EF" w:rsidP="005B74EF">
            <w:pPr>
              <w:spacing w:after="160" w:line="259" w:lineRule="auto"/>
              <w:rPr>
                <w:lang w:val="en-GB"/>
              </w:rPr>
            </w:pPr>
            <w:r w:rsidRPr="005B74EF">
              <w:rPr>
                <w:lang w:val="en-GB"/>
              </w:rPr>
              <w:t>Α3.8.8</w:t>
            </w:r>
          </w:p>
        </w:tc>
        <w:tc>
          <w:tcPr>
            <w:tcW w:w="2945" w:type="dxa"/>
            <w:vAlign w:val="center"/>
            <w:hideMark/>
          </w:tcPr>
          <w:p w14:paraId="0F3AEF69"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α In Plane Switching</w:t>
            </w:r>
          </w:p>
        </w:tc>
        <w:tc>
          <w:tcPr>
            <w:tcW w:w="2268" w:type="dxa"/>
            <w:noWrap/>
            <w:vAlign w:val="center"/>
            <w:hideMark/>
          </w:tcPr>
          <w:p w14:paraId="62FF4940"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6AA03FC" w14:textId="77777777" w:rsidR="005B74EF" w:rsidRPr="005B74EF" w:rsidRDefault="005B74EF" w:rsidP="005B74EF">
            <w:pPr>
              <w:spacing w:after="160" w:line="259" w:lineRule="auto"/>
              <w:rPr>
                <w:lang w:val="en-GB"/>
              </w:rPr>
            </w:pPr>
          </w:p>
        </w:tc>
        <w:tc>
          <w:tcPr>
            <w:tcW w:w="1680" w:type="dxa"/>
          </w:tcPr>
          <w:p w14:paraId="7367DA12" w14:textId="77777777" w:rsidR="005B74EF" w:rsidRPr="005B74EF" w:rsidRDefault="005B74EF" w:rsidP="005B74EF">
            <w:pPr>
              <w:spacing w:after="160" w:line="259" w:lineRule="auto"/>
              <w:rPr>
                <w:lang w:val="en-GB"/>
              </w:rPr>
            </w:pPr>
          </w:p>
        </w:tc>
      </w:tr>
      <w:tr w:rsidR="005B74EF" w:rsidRPr="005B74EF" w14:paraId="1F99E56F" w14:textId="77777777" w:rsidTr="005674A2">
        <w:trPr>
          <w:trHeight w:val="315"/>
        </w:trPr>
        <w:tc>
          <w:tcPr>
            <w:tcW w:w="1135" w:type="dxa"/>
            <w:vAlign w:val="center"/>
            <w:hideMark/>
          </w:tcPr>
          <w:p w14:paraId="33AB146D" w14:textId="77777777" w:rsidR="005B74EF" w:rsidRPr="005B74EF" w:rsidRDefault="005B74EF" w:rsidP="005B74EF">
            <w:pPr>
              <w:spacing w:after="160" w:line="259" w:lineRule="auto"/>
              <w:rPr>
                <w:lang w:val="en-GB"/>
              </w:rPr>
            </w:pPr>
            <w:r w:rsidRPr="005B74EF">
              <w:rPr>
                <w:lang w:val="en-GB"/>
              </w:rPr>
              <w:lastRenderedPageBreak/>
              <w:t>Α3.8.9</w:t>
            </w:r>
          </w:p>
        </w:tc>
        <w:tc>
          <w:tcPr>
            <w:tcW w:w="2945" w:type="dxa"/>
            <w:vAlign w:val="center"/>
            <w:hideMark/>
          </w:tcPr>
          <w:p w14:paraId="453B6341"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α οπ</w:t>
            </w:r>
            <w:proofErr w:type="spellStart"/>
            <w:r w:rsidRPr="005B74EF">
              <w:rPr>
                <w:lang w:val="en-GB"/>
              </w:rPr>
              <w:t>ισθοφωτισμού</w:t>
            </w:r>
            <w:proofErr w:type="spellEnd"/>
            <w:r w:rsidRPr="005B74EF">
              <w:rPr>
                <w:lang w:val="en-GB"/>
              </w:rPr>
              <w:t xml:space="preserve"> LED</w:t>
            </w:r>
          </w:p>
        </w:tc>
        <w:tc>
          <w:tcPr>
            <w:tcW w:w="2268" w:type="dxa"/>
            <w:vAlign w:val="center"/>
            <w:hideMark/>
          </w:tcPr>
          <w:p w14:paraId="125B7D4C" w14:textId="77777777" w:rsidR="005B74EF" w:rsidRPr="005B74EF" w:rsidRDefault="005B74EF" w:rsidP="005B74EF">
            <w:pPr>
              <w:spacing w:after="160" w:line="259" w:lineRule="auto"/>
              <w:rPr>
                <w:lang w:val="en-GB"/>
              </w:rPr>
            </w:pPr>
            <w:r w:rsidRPr="005B74EF">
              <w:rPr>
                <w:lang w:val="en-GB"/>
              </w:rPr>
              <w:t>NAI</w:t>
            </w:r>
          </w:p>
        </w:tc>
        <w:tc>
          <w:tcPr>
            <w:tcW w:w="1328" w:type="dxa"/>
          </w:tcPr>
          <w:p w14:paraId="5AE2876D" w14:textId="77777777" w:rsidR="005B74EF" w:rsidRPr="005B74EF" w:rsidRDefault="005B74EF" w:rsidP="005B74EF">
            <w:pPr>
              <w:spacing w:after="160" w:line="259" w:lineRule="auto"/>
              <w:rPr>
                <w:lang w:val="en-GB"/>
              </w:rPr>
            </w:pPr>
          </w:p>
        </w:tc>
        <w:tc>
          <w:tcPr>
            <w:tcW w:w="1680" w:type="dxa"/>
          </w:tcPr>
          <w:p w14:paraId="3F7250FE" w14:textId="77777777" w:rsidR="005B74EF" w:rsidRPr="005B74EF" w:rsidRDefault="005B74EF" w:rsidP="005B74EF">
            <w:pPr>
              <w:spacing w:after="160" w:line="259" w:lineRule="auto"/>
              <w:rPr>
                <w:lang w:val="en-GB"/>
              </w:rPr>
            </w:pPr>
          </w:p>
        </w:tc>
      </w:tr>
      <w:tr w:rsidR="005B74EF" w:rsidRPr="005B74EF" w14:paraId="3B122AA7" w14:textId="77777777" w:rsidTr="005674A2">
        <w:trPr>
          <w:trHeight w:val="315"/>
        </w:trPr>
        <w:tc>
          <w:tcPr>
            <w:tcW w:w="1135" w:type="dxa"/>
            <w:vAlign w:val="center"/>
            <w:hideMark/>
          </w:tcPr>
          <w:p w14:paraId="6E039FE6" w14:textId="77777777" w:rsidR="005B74EF" w:rsidRPr="005B74EF" w:rsidRDefault="005B74EF" w:rsidP="005B74EF">
            <w:pPr>
              <w:spacing w:after="160" w:line="259" w:lineRule="auto"/>
              <w:rPr>
                <w:lang w:val="en-GB"/>
              </w:rPr>
            </w:pPr>
            <w:r w:rsidRPr="005B74EF">
              <w:rPr>
                <w:lang w:val="en-GB"/>
              </w:rPr>
              <w:t>Α3.8.10</w:t>
            </w:r>
          </w:p>
        </w:tc>
        <w:tc>
          <w:tcPr>
            <w:tcW w:w="2945" w:type="dxa"/>
            <w:vAlign w:val="center"/>
            <w:hideMark/>
          </w:tcPr>
          <w:p w14:paraId="1C1A2CD3" w14:textId="77777777" w:rsidR="005B74EF" w:rsidRPr="005B74EF" w:rsidRDefault="005B74EF" w:rsidP="005B74EF">
            <w:pPr>
              <w:spacing w:after="160" w:line="259" w:lineRule="auto"/>
              <w:rPr>
                <w:lang w:val="en-GB"/>
              </w:rPr>
            </w:pPr>
            <w:proofErr w:type="spellStart"/>
            <w:r w:rsidRPr="005B74EF">
              <w:rPr>
                <w:lang w:val="en-GB"/>
              </w:rPr>
              <w:t>Αντιθ</w:t>
            </w:r>
            <w:proofErr w:type="spellEnd"/>
            <w:r w:rsidRPr="005B74EF">
              <w:rPr>
                <w:lang w:val="en-GB"/>
              </w:rPr>
              <w:t xml:space="preserve">αμβωτική </w:t>
            </w:r>
            <w:proofErr w:type="spellStart"/>
            <w:r w:rsidRPr="005B74EF">
              <w:rPr>
                <w:lang w:val="en-GB"/>
              </w:rPr>
              <w:t>λειτουργί</w:t>
            </w:r>
            <w:proofErr w:type="spellEnd"/>
            <w:r w:rsidRPr="005B74EF">
              <w:rPr>
                <w:lang w:val="en-GB"/>
              </w:rPr>
              <w:t>α</w:t>
            </w:r>
          </w:p>
        </w:tc>
        <w:tc>
          <w:tcPr>
            <w:tcW w:w="2268" w:type="dxa"/>
            <w:vAlign w:val="center"/>
            <w:hideMark/>
          </w:tcPr>
          <w:p w14:paraId="33364E47" w14:textId="77777777" w:rsidR="005B74EF" w:rsidRPr="005B74EF" w:rsidRDefault="005B74EF" w:rsidP="005B74EF">
            <w:pPr>
              <w:spacing w:after="160" w:line="259" w:lineRule="auto"/>
              <w:rPr>
                <w:lang w:val="en-GB"/>
              </w:rPr>
            </w:pPr>
            <w:r w:rsidRPr="005B74EF">
              <w:rPr>
                <w:lang w:val="en-GB"/>
              </w:rPr>
              <w:t>NAI</w:t>
            </w:r>
          </w:p>
        </w:tc>
        <w:tc>
          <w:tcPr>
            <w:tcW w:w="1328" w:type="dxa"/>
          </w:tcPr>
          <w:p w14:paraId="4565D967" w14:textId="77777777" w:rsidR="005B74EF" w:rsidRPr="005B74EF" w:rsidRDefault="005B74EF" w:rsidP="005B74EF">
            <w:pPr>
              <w:spacing w:after="160" w:line="259" w:lineRule="auto"/>
              <w:rPr>
                <w:lang w:val="en-GB"/>
              </w:rPr>
            </w:pPr>
          </w:p>
        </w:tc>
        <w:tc>
          <w:tcPr>
            <w:tcW w:w="1680" w:type="dxa"/>
          </w:tcPr>
          <w:p w14:paraId="6F521590" w14:textId="77777777" w:rsidR="005B74EF" w:rsidRPr="005B74EF" w:rsidRDefault="005B74EF" w:rsidP="005B74EF">
            <w:pPr>
              <w:spacing w:after="160" w:line="259" w:lineRule="auto"/>
              <w:rPr>
                <w:lang w:val="en-GB"/>
              </w:rPr>
            </w:pPr>
          </w:p>
        </w:tc>
      </w:tr>
      <w:tr w:rsidR="005B74EF" w:rsidRPr="005B74EF" w14:paraId="13B53D05" w14:textId="77777777" w:rsidTr="005674A2">
        <w:trPr>
          <w:trHeight w:val="315"/>
        </w:trPr>
        <w:tc>
          <w:tcPr>
            <w:tcW w:w="1135" w:type="dxa"/>
            <w:vAlign w:val="center"/>
            <w:hideMark/>
          </w:tcPr>
          <w:p w14:paraId="42FB0D87" w14:textId="77777777" w:rsidR="005B74EF" w:rsidRPr="005B74EF" w:rsidRDefault="005B74EF" w:rsidP="005B74EF">
            <w:pPr>
              <w:spacing w:after="160" w:line="259" w:lineRule="auto"/>
              <w:rPr>
                <w:lang w:val="en-GB"/>
              </w:rPr>
            </w:pPr>
            <w:r w:rsidRPr="005B74EF">
              <w:rPr>
                <w:lang w:val="en-GB"/>
              </w:rPr>
              <w:t>Α3.8.11</w:t>
            </w:r>
          </w:p>
        </w:tc>
        <w:tc>
          <w:tcPr>
            <w:tcW w:w="2945" w:type="dxa"/>
            <w:vAlign w:val="center"/>
            <w:hideMark/>
          </w:tcPr>
          <w:p w14:paraId="3442CB1C" w14:textId="77777777" w:rsidR="005B74EF" w:rsidRPr="005B74EF" w:rsidRDefault="005B74EF" w:rsidP="005B74EF">
            <w:pPr>
              <w:spacing w:after="160" w:line="259" w:lineRule="auto"/>
              <w:rPr>
                <w:lang w:val="en-GB"/>
              </w:rPr>
            </w:pPr>
            <w:proofErr w:type="spellStart"/>
            <w:r w:rsidRPr="005B74EF">
              <w:rPr>
                <w:lang w:val="en-GB"/>
              </w:rPr>
              <w:t>Λόγος</w:t>
            </w:r>
            <w:proofErr w:type="spellEnd"/>
            <w:r w:rsidRPr="005B74EF">
              <w:rPr>
                <w:lang w:val="en-GB"/>
              </w:rPr>
              <w:t xml:space="preserve"> α</w:t>
            </w:r>
            <w:proofErr w:type="spellStart"/>
            <w:r w:rsidRPr="005B74EF">
              <w:rPr>
                <w:lang w:val="en-GB"/>
              </w:rPr>
              <w:t>ντίθεσης</w:t>
            </w:r>
            <w:proofErr w:type="spellEnd"/>
            <w:r w:rsidRPr="005B74EF">
              <w:rPr>
                <w:lang w:val="en-GB"/>
              </w:rPr>
              <w:t xml:space="preserve"> (</w:t>
            </w:r>
            <w:proofErr w:type="spellStart"/>
            <w:r w:rsidRPr="005B74EF">
              <w:rPr>
                <w:lang w:val="en-GB"/>
              </w:rPr>
              <w:t>τυ</w:t>
            </w:r>
            <w:proofErr w:type="spellEnd"/>
            <w:r w:rsidRPr="005B74EF">
              <w:rPr>
                <w:lang w:val="en-GB"/>
              </w:rPr>
              <w:t>πική)</w:t>
            </w:r>
          </w:p>
        </w:tc>
        <w:tc>
          <w:tcPr>
            <w:tcW w:w="2268" w:type="dxa"/>
            <w:vAlign w:val="center"/>
            <w:hideMark/>
          </w:tcPr>
          <w:p w14:paraId="0176CD90" w14:textId="77777777" w:rsidR="005B74EF" w:rsidRPr="005B74EF" w:rsidRDefault="005B74EF" w:rsidP="005B74EF">
            <w:pPr>
              <w:spacing w:after="160" w:line="259" w:lineRule="auto"/>
              <w:rPr>
                <w:lang w:val="en-GB"/>
              </w:rPr>
            </w:pPr>
            <w:r w:rsidRPr="005B74EF">
              <w:rPr>
                <w:lang w:val="en-GB"/>
              </w:rPr>
              <w:t>≥ 1.000:1</w:t>
            </w:r>
          </w:p>
        </w:tc>
        <w:tc>
          <w:tcPr>
            <w:tcW w:w="1328" w:type="dxa"/>
          </w:tcPr>
          <w:p w14:paraId="45B8BF5D" w14:textId="77777777" w:rsidR="005B74EF" w:rsidRPr="005B74EF" w:rsidRDefault="005B74EF" w:rsidP="005B74EF">
            <w:pPr>
              <w:spacing w:after="160" w:line="259" w:lineRule="auto"/>
              <w:rPr>
                <w:lang w:val="en-GB"/>
              </w:rPr>
            </w:pPr>
          </w:p>
        </w:tc>
        <w:tc>
          <w:tcPr>
            <w:tcW w:w="1680" w:type="dxa"/>
          </w:tcPr>
          <w:p w14:paraId="5B923983" w14:textId="77777777" w:rsidR="005B74EF" w:rsidRPr="005B74EF" w:rsidRDefault="005B74EF" w:rsidP="005B74EF">
            <w:pPr>
              <w:spacing w:after="160" w:line="259" w:lineRule="auto"/>
              <w:rPr>
                <w:lang w:val="en-GB"/>
              </w:rPr>
            </w:pPr>
          </w:p>
        </w:tc>
      </w:tr>
      <w:tr w:rsidR="005B74EF" w:rsidRPr="005B74EF" w14:paraId="66A253EE" w14:textId="77777777" w:rsidTr="005674A2">
        <w:trPr>
          <w:trHeight w:val="315"/>
        </w:trPr>
        <w:tc>
          <w:tcPr>
            <w:tcW w:w="1135" w:type="dxa"/>
            <w:vAlign w:val="center"/>
            <w:hideMark/>
          </w:tcPr>
          <w:p w14:paraId="2AF2A7E8" w14:textId="77777777" w:rsidR="005B74EF" w:rsidRPr="005B74EF" w:rsidRDefault="005B74EF" w:rsidP="005B74EF">
            <w:pPr>
              <w:spacing w:after="160" w:line="259" w:lineRule="auto"/>
              <w:rPr>
                <w:lang w:val="en-GB"/>
              </w:rPr>
            </w:pPr>
            <w:r w:rsidRPr="005B74EF">
              <w:rPr>
                <w:lang w:val="en-GB"/>
              </w:rPr>
              <w:t>Α3.8.12</w:t>
            </w:r>
          </w:p>
        </w:tc>
        <w:tc>
          <w:tcPr>
            <w:tcW w:w="2945" w:type="dxa"/>
            <w:vAlign w:val="center"/>
            <w:hideMark/>
          </w:tcPr>
          <w:p w14:paraId="3A2046E0" w14:textId="77777777" w:rsidR="005B74EF" w:rsidRPr="005B74EF" w:rsidRDefault="005B74EF" w:rsidP="005B74EF">
            <w:pPr>
              <w:spacing w:after="160" w:line="259" w:lineRule="auto"/>
              <w:rPr>
                <w:lang w:val="en-GB"/>
              </w:rPr>
            </w:pPr>
            <w:proofErr w:type="spellStart"/>
            <w:r w:rsidRPr="005B74EF">
              <w:rPr>
                <w:lang w:val="en-GB"/>
              </w:rPr>
              <w:t>Γωνί</w:t>
            </w:r>
            <w:proofErr w:type="spellEnd"/>
            <w:r w:rsidRPr="005B74EF">
              <w:rPr>
                <w:lang w:val="en-GB"/>
              </w:rPr>
              <w:t xml:space="preserve">α </w:t>
            </w:r>
            <w:proofErr w:type="spellStart"/>
            <w:r w:rsidRPr="005B74EF">
              <w:rPr>
                <w:lang w:val="en-GB"/>
              </w:rPr>
              <w:t>θέ</w:t>
            </w:r>
            <w:proofErr w:type="spellEnd"/>
            <w:r w:rsidRPr="005B74EF">
              <w:rPr>
                <w:lang w:val="en-GB"/>
              </w:rPr>
              <w:t>ασης</w:t>
            </w:r>
          </w:p>
        </w:tc>
        <w:tc>
          <w:tcPr>
            <w:tcW w:w="2268" w:type="dxa"/>
            <w:vAlign w:val="center"/>
            <w:hideMark/>
          </w:tcPr>
          <w:p w14:paraId="034BBFD1" w14:textId="77777777" w:rsidR="005B74EF" w:rsidRPr="005B74EF" w:rsidRDefault="005B74EF" w:rsidP="005B74EF">
            <w:pPr>
              <w:spacing w:after="160" w:line="259" w:lineRule="auto"/>
              <w:rPr>
                <w:lang w:val="en-GB"/>
              </w:rPr>
            </w:pPr>
            <w:r w:rsidRPr="005B74EF">
              <w:rPr>
                <w:lang w:val="en-GB"/>
              </w:rPr>
              <w:t>≥178° κατα</w:t>
            </w:r>
            <w:proofErr w:type="spellStart"/>
            <w:r w:rsidRPr="005B74EF">
              <w:rPr>
                <w:lang w:val="en-GB"/>
              </w:rPr>
              <w:t>κόρυφη</w:t>
            </w:r>
            <w:proofErr w:type="spellEnd"/>
          </w:p>
        </w:tc>
        <w:tc>
          <w:tcPr>
            <w:tcW w:w="1328" w:type="dxa"/>
          </w:tcPr>
          <w:p w14:paraId="0C0A707F" w14:textId="77777777" w:rsidR="005B74EF" w:rsidRPr="005B74EF" w:rsidRDefault="005B74EF" w:rsidP="005B74EF">
            <w:pPr>
              <w:spacing w:after="160" w:line="259" w:lineRule="auto"/>
              <w:rPr>
                <w:lang w:val="en-GB"/>
              </w:rPr>
            </w:pPr>
          </w:p>
        </w:tc>
        <w:tc>
          <w:tcPr>
            <w:tcW w:w="1680" w:type="dxa"/>
          </w:tcPr>
          <w:p w14:paraId="078A7B21" w14:textId="77777777" w:rsidR="005B74EF" w:rsidRPr="005B74EF" w:rsidRDefault="005B74EF" w:rsidP="005B74EF">
            <w:pPr>
              <w:spacing w:after="160" w:line="259" w:lineRule="auto"/>
              <w:rPr>
                <w:lang w:val="en-GB"/>
              </w:rPr>
            </w:pPr>
          </w:p>
        </w:tc>
      </w:tr>
      <w:tr w:rsidR="005B74EF" w:rsidRPr="005B74EF" w14:paraId="034D89E5" w14:textId="77777777" w:rsidTr="005674A2">
        <w:trPr>
          <w:trHeight w:val="315"/>
        </w:trPr>
        <w:tc>
          <w:tcPr>
            <w:tcW w:w="1135" w:type="dxa"/>
            <w:vAlign w:val="center"/>
            <w:hideMark/>
          </w:tcPr>
          <w:p w14:paraId="7C7AAFD2" w14:textId="77777777" w:rsidR="005B74EF" w:rsidRPr="005B74EF" w:rsidRDefault="005B74EF" w:rsidP="005B74EF">
            <w:pPr>
              <w:spacing w:after="160" w:line="259" w:lineRule="auto"/>
              <w:rPr>
                <w:lang w:val="en-GB"/>
              </w:rPr>
            </w:pPr>
            <w:r w:rsidRPr="005B74EF">
              <w:rPr>
                <w:lang w:val="en-GB"/>
              </w:rPr>
              <w:t>Α3.8.13</w:t>
            </w:r>
          </w:p>
        </w:tc>
        <w:tc>
          <w:tcPr>
            <w:tcW w:w="2945" w:type="dxa"/>
            <w:vAlign w:val="center"/>
            <w:hideMark/>
          </w:tcPr>
          <w:p w14:paraId="09B806D9" w14:textId="77777777" w:rsidR="005B74EF" w:rsidRPr="005B74EF" w:rsidRDefault="005B74EF" w:rsidP="005B74EF">
            <w:pPr>
              <w:spacing w:after="160" w:line="259" w:lineRule="auto"/>
              <w:rPr>
                <w:lang w:val="en-GB"/>
              </w:rPr>
            </w:pPr>
            <w:proofErr w:type="spellStart"/>
            <w:r w:rsidRPr="005B74EF">
              <w:rPr>
                <w:lang w:val="en-GB"/>
              </w:rPr>
              <w:t>Γωνί</w:t>
            </w:r>
            <w:proofErr w:type="spellEnd"/>
            <w:r w:rsidRPr="005B74EF">
              <w:rPr>
                <w:lang w:val="en-GB"/>
              </w:rPr>
              <w:t xml:space="preserve">α </w:t>
            </w:r>
            <w:proofErr w:type="spellStart"/>
            <w:r w:rsidRPr="005B74EF">
              <w:rPr>
                <w:lang w:val="en-GB"/>
              </w:rPr>
              <w:t>θέ</w:t>
            </w:r>
            <w:proofErr w:type="spellEnd"/>
            <w:r w:rsidRPr="005B74EF">
              <w:rPr>
                <w:lang w:val="en-GB"/>
              </w:rPr>
              <w:t>ασης</w:t>
            </w:r>
          </w:p>
        </w:tc>
        <w:tc>
          <w:tcPr>
            <w:tcW w:w="2268" w:type="dxa"/>
            <w:vAlign w:val="center"/>
            <w:hideMark/>
          </w:tcPr>
          <w:p w14:paraId="73EB7A89" w14:textId="77777777" w:rsidR="005B74EF" w:rsidRPr="005B74EF" w:rsidRDefault="005B74EF" w:rsidP="005B74EF">
            <w:pPr>
              <w:spacing w:after="160" w:line="259" w:lineRule="auto"/>
              <w:rPr>
                <w:lang w:val="en-GB"/>
              </w:rPr>
            </w:pPr>
            <w:r w:rsidRPr="005B74EF">
              <w:rPr>
                <w:lang w:val="en-GB"/>
              </w:rPr>
              <w:t xml:space="preserve">≥ 178° </w:t>
            </w:r>
            <w:proofErr w:type="spellStart"/>
            <w:r w:rsidRPr="005B74EF">
              <w:rPr>
                <w:lang w:val="en-GB"/>
              </w:rPr>
              <w:t>οριζόντι</w:t>
            </w:r>
            <w:proofErr w:type="spellEnd"/>
            <w:r w:rsidRPr="005B74EF">
              <w:rPr>
                <w:lang w:val="en-GB"/>
              </w:rPr>
              <w:t>α</w:t>
            </w:r>
          </w:p>
        </w:tc>
        <w:tc>
          <w:tcPr>
            <w:tcW w:w="1328" w:type="dxa"/>
          </w:tcPr>
          <w:p w14:paraId="2BC8D374" w14:textId="77777777" w:rsidR="005B74EF" w:rsidRPr="005B74EF" w:rsidRDefault="005B74EF" w:rsidP="005B74EF">
            <w:pPr>
              <w:spacing w:after="160" w:line="259" w:lineRule="auto"/>
              <w:rPr>
                <w:lang w:val="en-GB"/>
              </w:rPr>
            </w:pPr>
          </w:p>
        </w:tc>
        <w:tc>
          <w:tcPr>
            <w:tcW w:w="1680" w:type="dxa"/>
          </w:tcPr>
          <w:p w14:paraId="5264E261" w14:textId="77777777" w:rsidR="005B74EF" w:rsidRPr="005B74EF" w:rsidRDefault="005B74EF" w:rsidP="005B74EF">
            <w:pPr>
              <w:spacing w:after="160" w:line="259" w:lineRule="auto"/>
              <w:rPr>
                <w:lang w:val="en-GB"/>
              </w:rPr>
            </w:pPr>
          </w:p>
        </w:tc>
      </w:tr>
      <w:tr w:rsidR="005B74EF" w:rsidRPr="005B74EF" w14:paraId="0E3B803C" w14:textId="77777777" w:rsidTr="005674A2">
        <w:trPr>
          <w:trHeight w:val="315"/>
        </w:trPr>
        <w:tc>
          <w:tcPr>
            <w:tcW w:w="1135" w:type="dxa"/>
            <w:vAlign w:val="center"/>
            <w:hideMark/>
          </w:tcPr>
          <w:p w14:paraId="50AFC3D2" w14:textId="77777777" w:rsidR="005B74EF" w:rsidRPr="005B74EF" w:rsidRDefault="005B74EF" w:rsidP="005B74EF">
            <w:pPr>
              <w:spacing w:after="160" w:line="259" w:lineRule="auto"/>
              <w:rPr>
                <w:lang w:val="en-GB"/>
              </w:rPr>
            </w:pPr>
            <w:r w:rsidRPr="005B74EF">
              <w:rPr>
                <w:lang w:val="en-GB"/>
              </w:rPr>
              <w:t>Α3.8.14</w:t>
            </w:r>
          </w:p>
        </w:tc>
        <w:tc>
          <w:tcPr>
            <w:tcW w:w="2945" w:type="dxa"/>
            <w:vAlign w:val="center"/>
            <w:hideMark/>
          </w:tcPr>
          <w:p w14:paraId="01F840E3" w14:textId="77777777" w:rsidR="005B74EF" w:rsidRPr="005B74EF" w:rsidRDefault="005B74EF" w:rsidP="005B74EF">
            <w:pPr>
              <w:spacing w:after="160" w:line="259" w:lineRule="auto"/>
              <w:rPr>
                <w:lang w:val="en-GB"/>
              </w:rPr>
            </w:pPr>
            <w:proofErr w:type="spellStart"/>
            <w:r w:rsidRPr="005B74EF">
              <w:rPr>
                <w:lang w:val="en-GB"/>
              </w:rPr>
              <w:t>Χρόνος</w:t>
            </w:r>
            <w:proofErr w:type="spellEnd"/>
            <w:r w:rsidRPr="005B74EF">
              <w:rPr>
                <w:lang w:val="en-GB"/>
              </w:rPr>
              <w:t xml:space="preserve"> </w:t>
            </w:r>
            <w:proofErr w:type="gramStart"/>
            <w:r w:rsidRPr="005B74EF">
              <w:rPr>
                <w:lang w:val="en-GB"/>
              </w:rPr>
              <w:t>Απ</w:t>
            </w:r>
            <w:proofErr w:type="spellStart"/>
            <w:r w:rsidRPr="005B74EF">
              <w:rPr>
                <w:lang w:val="en-GB"/>
              </w:rPr>
              <w:t>όκρισης</w:t>
            </w:r>
            <w:proofErr w:type="spellEnd"/>
            <w:r w:rsidRPr="005B74EF">
              <w:rPr>
                <w:lang w:val="en-GB"/>
              </w:rPr>
              <w:t xml:space="preserve">  (</w:t>
            </w:r>
            <w:proofErr w:type="gramEnd"/>
            <w:r w:rsidRPr="005B74EF">
              <w:rPr>
                <w:lang w:val="en-GB"/>
              </w:rPr>
              <w:t>Normal mode)</w:t>
            </w:r>
          </w:p>
        </w:tc>
        <w:tc>
          <w:tcPr>
            <w:tcW w:w="2268" w:type="dxa"/>
            <w:noWrap/>
            <w:vAlign w:val="center"/>
            <w:hideMark/>
          </w:tcPr>
          <w:p w14:paraId="2BDDF6AB" w14:textId="77777777" w:rsidR="005B74EF" w:rsidRPr="005B74EF" w:rsidRDefault="005B74EF" w:rsidP="005B74EF">
            <w:pPr>
              <w:spacing w:after="160" w:line="259" w:lineRule="auto"/>
              <w:rPr>
                <w:lang w:val="en-GB"/>
              </w:rPr>
            </w:pPr>
            <w:r w:rsidRPr="005B74EF">
              <w:rPr>
                <w:lang w:val="en-GB"/>
              </w:rPr>
              <w:t xml:space="preserve">≤ 8 </w:t>
            </w:r>
            <w:proofErr w:type="spellStart"/>
            <w:r w:rsidRPr="005B74EF">
              <w:rPr>
                <w:lang w:val="en-GB"/>
              </w:rPr>
              <w:t>ms</w:t>
            </w:r>
            <w:proofErr w:type="spellEnd"/>
          </w:p>
        </w:tc>
        <w:tc>
          <w:tcPr>
            <w:tcW w:w="1328" w:type="dxa"/>
          </w:tcPr>
          <w:p w14:paraId="7D4CCC6C" w14:textId="77777777" w:rsidR="005B74EF" w:rsidRPr="005B74EF" w:rsidRDefault="005B74EF" w:rsidP="005B74EF">
            <w:pPr>
              <w:spacing w:after="160" w:line="259" w:lineRule="auto"/>
              <w:rPr>
                <w:lang w:val="en-GB"/>
              </w:rPr>
            </w:pPr>
          </w:p>
        </w:tc>
        <w:tc>
          <w:tcPr>
            <w:tcW w:w="1680" w:type="dxa"/>
          </w:tcPr>
          <w:p w14:paraId="064B34F6" w14:textId="77777777" w:rsidR="005B74EF" w:rsidRPr="005B74EF" w:rsidRDefault="005B74EF" w:rsidP="005B74EF">
            <w:pPr>
              <w:spacing w:after="160" w:line="259" w:lineRule="auto"/>
              <w:rPr>
                <w:lang w:val="en-GB"/>
              </w:rPr>
            </w:pPr>
          </w:p>
        </w:tc>
      </w:tr>
      <w:tr w:rsidR="005B74EF" w:rsidRPr="005B74EF" w14:paraId="471DE8B0" w14:textId="77777777" w:rsidTr="005674A2">
        <w:trPr>
          <w:trHeight w:val="315"/>
        </w:trPr>
        <w:tc>
          <w:tcPr>
            <w:tcW w:w="1135" w:type="dxa"/>
            <w:vAlign w:val="center"/>
            <w:hideMark/>
          </w:tcPr>
          <w:p w14:paraId="1BB3407C" w14:textId="77777777" w:rsidR="005B74EF" w:rsidRPr="005B74EF" w:rsidRDefault="005B74EF" w:rsidP="005B74EF">
            <w:pPr>
              <w:spacing w:after="160" w:line="259" w:lineRule="auto"/>
              <w:rPr>
                <w:lang w:val="en-GB"/>
              </w:rPr>
            </w:pPr>
            <w:r w:rsidRPr="005B74EF">
              <w:rPr>
                <w:lang w:val="en-GB"/>
              </w:rPr>
              <w:t>Α3.8.15</w:t>
            </w:r>
          </w:p>
        </w:tc>
        <w:tc>
          <w:tcPr>
            <w:tcW w:w="2945" w:type="dxa"/>
            <w:vAlign w:val="center"/>
            <w:hideMark/>
          </w:tcPr>
          <w:p w14:paraId="46BDA1D9" w14:textId="77777777" w:rsidR="005B74EF" w:rsidRPr="005B74EF" w:rsidRDefault="005B74EF" w:rsidP="005B74EF">
            <w:pPr>
              <w:spacing w:after="160" w:line="259" w:lineRule="auto"/>
              <w:rPr>
                <w:lang w:val="en-GB"/>
              </w:rPr>
            </w:pPr>
            <w:proofErr w:type="spellStart"/>
            <w:r w:rsidRPr="005B74EF">
              <w:rPr>
                <w:lang w:val="en-GB"/>
              </w:rPr>
              <w:t>Χρόνος</w:t>
            </w:r>
            <w:proofErr w:type="spellEnd"/>
            <w:r w:rsidRPr="005B74EF">
              <w:rPr>
                <w:lang w:val="en-GB"/>
              </w:rPr>
              <w:t xml:space="preserve"> </w:t>
            </w:r>
            <w:proofErr w:type="gramStart"/>
            <w:r w:rsidRPr="005B74EF">
              <w:rPr>
                <w:lang w:val="en-GB"/>
              </w:rPr>
              <w:t>Απ</w:t>
            </w:r>
            <w:proofErr w:type="spellStart"/>
            <w:r w:rsidRPr="005B74EF">
              <w:rPr>
                <w:lang w:val="en-GB"/>
              </w:rPr>
              <w:t>όκρισης</w:t>
            </w:r>
            <w:proofErr w:type="spellEnd"/>
            <w:r w:rsidRPr="005B74EF">
              <w:rPr>
                <w:lang w:val="en-GB"/>
              </w:rPr>
              <w:t>(</w:t>
            </w:r>
            <w:proofErr w:type="gramEnd"/>
            <w:r w:rsidRPr="005B74EF">
              <w:rPr>
                <w:lang w:val="en-GB"/>
              </w:rPr>
              <w:t>Fast mode)</w:t>
            </w:r>
          </w:p>
        </w:tc>
        <w:tc>
          <w:tcPr>
            <w:tcW w:w="2268" w:type="dxa"/>
            <w:vAlign w:val="center"/>
            <w:hideMark/>
          </w:tcPr>
          <w:p w14:paraId="73F6E2A3" w14:textId="77777777" w:rsidR="005B74EF" w:rsidRPr="005B74EF" w:rsidRDefault="005B74EF" w:rsidP="005B74EF">
            <w:pPr>
              <w:spacing w:after="160" w:line="259" w:lineRule="auto"/>
              <w:rPr>
                <w:lang w:val="en-GB"/>
              </w:rPr>
            </w:pPr>
            <w:r w:rsidRPr="005B74EF">
              <w:rPr>
                <w:lang w:val="en-GB"/>
              </w:rPr>
              <w:t xml:space="preserve">≤ 5 </w:t>
            </w:r>
            <w:proofErr w:type="spellStart"/>
            <w:r w:rsidRPr="005B74EF">
              <w:rPr>
                <w:lang w:val="en-GB"/>
              </w:rPr>
              <w:t>ms</w:t>
            </w:r>
            <w:proofErr w:type="spellEnd"/>
          </w:p>
        </w:tc>
        <w:tc>
          <w:tcPr>
            <w:tcW w:w="1328" w:type="dxa"/>
          </w:tcPr>
          <w:p w14:paraId="61617B21" w14:textId="77777777" w:rsidR="005B74EF" w:rsidRPr="005B74EF" w:rsidRDefault="005B74EF" w:rsidP="005B74EF">
            <w:pPr>
              <w:spacing w:after="160" w:line="259" w:lineRule="auto"/>
              <w:rPr>
                <w:lang w:val="en-GB"/>
              </w:rPr>
            </w:pPr>
          </w:p>
        </w:tc>
        <w:tc>
          <w:tcPr>
            <w:tcW w:w="1680" w:type="dxa"/>
          </w:tcPr>
          <w:p w14:paraId="73BD7AD3" w14:textId="77777777" w:rsidR="005B74EF" w:rsidRPr="005B74EF" w:rsidRDefault="005B74EF" w:rsidP="005B74EF">
            <w:pPr>
              <w:spacing w:after="160" w:line="259" w:lineRule="auto"/>
              <w:rPr>
                <w:lang w:val="en-GB"/>
              </w:rPr>
            </w:pPr>
          </w:p>
        </w:tc>
      </w:tr>
      <w:tr w:rsidR="005B74EF" w:rsidRPr="005B74EF" w14:paraId="402F329C" w14:textId="77777777" w:rsidTr="005674A2">
        <w:trPr>
          <w:trHeight w:val="315"/>
        </w:trPr>
        <w:tc>
          <w:tcPr>
            <w:tcW w:w="1135" w:type="dxa"/>
            <w:vAlign w:val="center"/>
            <w:hideMark/>
          </w:tcPr>
          <w:p w14:paraId="6174817A" w14:textId="77777777" w:rsidR="005B74EF" w:rsidRPr="005B74EF" w:rsidRDefault="005B74EF" w:rsidP="005B74EF">
            <w:pPr>
              <w:spacing w:after="160" w:line="259" w:lineRule="auto"/>
              <w:rPr>
                <w:lang w:val="en-GB"/>
              </w:rPr>
            </w:pPr>
            <w:r w:rsidRPr="005B74EF">
              <w:rPr>
                <w:lang w:val="en-GB"/>
              </w:rPr>
              <w:t>Α3.8.16</w:t>
            </w:r>
          </w:p>
        </w:tc>
        <w:tc>
          <w:tcPr>
            <w:tcW w:w="2945" w:type="dxa"/>
            <w:vAlign w:val="center"/>
            <w:hideMark/>
          </w:tcPr>
          <w:p w14:paraId="4D98017B" w14:textId="77777777" w:rsidR="005B74EF" w:rsidRPr="005B74EF" w:rsidRDefault="005B74EF" w:rsidP="005B74EF">
            <w:pPr>
              <w:spacing w:after="160" w:line="259" w:lineRule="auto"/>
              <w:rPr>
                <w:lang w:val="en-GB"/>
              </w:rPr>
            </w:pPr>
            <w:proofErr w:type="spellStart"/>
            <w:r w:rsidRPr="005B74EF">
              <w:rPr>
                <w:lang w:val="en-GB"/>
              </w:rPr>
              <w:t>Ρυθμός</w:t>
            </w:r>
            <w:proofErr w:type="spellEnd"/>
            <w:r w:rsidRPr="005B74EF">
              <w:rPr>
                <w:lang w:val="en-GB"/>
              </w:rPr>
              <w:t xml:space="preserve"> </w:t>
            </w:r>
            <w:proofErr w:type="spellStart"/>
            <w:r w:rsidRPr="005B74EF">
              <w:rPr>
                <w:lang w:val="en-GB"/>
              </w:rPr>
              <w:t>Αν</w:t>
            </w:r>
            <w:proofErr w:type="spellEnd"/>
            <w:r w:rsidRPr="005B74EF">
              <w:rPr>
                <w:lang w:val="en-GB"/>
              </w:rPr>
              <w:t>ανέωσης</w:t>
            </w:r>
          </w:p>
        </w:tc>
        <w:tc>
          <w:tcPr>
            <w:tcW w:w="2268" w:type="dxa"/>
            <w:vAlign w:val="center"/>
            <w:hideMark/>
          </w:tcPr>
          <w:p w14:paraId="5B7DB58E" w14:textId="77777777" w:rsidR="005B74EF" w:rsidRPr="005B74EF" w:rsidRDefault="005B74EF" w:rsidP="005B74EF">
            <w:pPr>
              <w:spacing w:after="160" w:line="259" w:lineRule="auto"/>
              <w:rPr>
                <w:lang w:val="en-GB"/>
              </w:rPr>
            </w:pPr>
            <w:r w:rsidRPr="005B74EF">
              <w:rPr>
                <w:lang w:val="en-GB"/>
              </w:rPr>
              <w:t>≥ 60 Hz</w:t>
            </w:r>
          </w:p>
        </w:tc>
        <w:tc>
          <w:tcPr>
            <w:tcW w:w="1328" w:type="dxa"/>
          </w:tcPr>
          <w:p w14:paraId="00AAFBAE" w14:textId="77777777" w:rsidR="005B74EF" w:rsidRPr="005B74EF" w:rsidRDefault="005B74EF" w:rsidP="005B74EF">
            <w:pPr>
              <w:spacing w:after="160" w:line="259" w:lineRule="auto"/>
              <w:rPr>
                <w:lang w:val="en-GB"/>
              </w:rPr>
            </w:pPr>
          </w:p>
        </w:tc>
        <w:tc>
          <w:tcPr>
            <w:tcW w:w="1680" w:type="dxa"/>
          </w:tcPr>
          <w:p w14:paraId="3A85F5B0" w14:textId="77777777" w:rsidR="005B74EF" w:rsidRPr="005B74EF" w:rsidRDefault="005B74EF" w:rsidP="005B74EF">
            <w:pPr>
              <w:spacing w:after="160" w:line="259" w:lineRule="auto"/>
              <w:rPr>
                <w:lang w:val="en-GB"/>
              </w:rPr>
            </w:pPr>
          </w:p>
        </w:tc>
      </w:tr>
      <w:tr w:rsidR="005B74EF" w:rsidRPr="005B74EF" w14:paraId="4E28F1BB" w14:textId="77777777" w:rsidTr="005674A2">
        <w:trPr>
          <w:trHeight w:val="315"/>
        </w:trPr>
        <w:tc>
          <w:tcPr>
            <w:tcW w:w="1135" w:type="dxa"/>
            <w:vAlign w:val="center"/>
            <w:hideMark/>
          </w:tcPr>
          <w:p w14:paraId="6DB56F86" w14:textId="77777777" w:rsidR="005B74EF" w:rsidRPr="005B74EF" w:rsidRDefault="005B74EF" w:rsidP="005B74EF">
            <w:pPr>
              <w:spacing w:after="160" w:line="259" w:lineRule="auto"/>
              <w:rPr>
                <w:lang w:val="en-GB"/>
              </w:rPr>
            </w:pPr>
            <w:r w:rsidRPr="005B74EF">
              <w:rPr>
                <w:lang w:val="en-GB"/>
              </w:rPr>
              <w:t>Α3.8.17</w:t>
            </w:r>
          </w:p>
        </w:tc>
        <w:tc>
          <w:tcPr>
            <w:tcW w:w="2945" w:type="dxa"/>
            <w:vAlign w:val="center"/>
            <w:hideMark/>
          </w:tcPr>
          <w:p w14:paraId="64845440"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w:t>
            </w:r>
            <w:proofErr w:type="spellStart"/>
            <w:r w:rsidRPr="005B74EF">
              <w:rPr>
                <w:lang w:val="en-GB"/>
              </w:rPr>
              <w:t>Χρωμάτων</w:t>
            </w:r>
            <w:proofErr w:type="spellEnd"/>
          </w:p>
        </w:tc>
        <w:tc>
          <w:tcPr>
            <w:tcW w:w="2268" w:type="dxa"/>
            <w:vAlign w:val="center"/>
            <w:hideMark/>
          </w:tcPr>
          <w:p w14:paraId="43A0FCBB" w14:textId="77777777" w:rsidR="005B74EF" w:rsidRPr="005B74EF" w:rsidRDefault="005B74EF" w:rsidP="005B74EF">
            <w:pPr>
              <w:spacing w:after="160" w:line="259" w:lineRule="auto"/>
              <w:rPr>
                <w:lang w:val="en-GB"/>
              </w:rPr>
            </w:pPr>
            <w:r w:rsidRPr="005B74EF">
              <w:rPr>
                <w:lang w:val="en-GB"/>
              </w:rPr>
              <w:t xml:space="preserve">≥ 16.7 million </w:t>
            </w:r>
            <w:proofErr w:type="spellStart"/>
            <w:r w:rsidRPr="005B74EF">
              <w:rPr>
                <w:lang w:val="en-GB"/>
              </w:rPr>
              <w:t>colors</w:t>
            </w:r>
            <w:proofErr w:type="spellEnd"/>
          </w:p>
        </w:tc>
        <w:tc>
          <w:tcPr>
            <w:tcW w:w="1328" w:type="dxa"/>
          </w:tcPr>
          <w:p w14:paraId="120C77D7" w14:textId="77777777" w:rsidR="005B74EF" w:rsidRPr="005B74EF" w:rsidRDefault="005B74EF" w:rsidP="005B74EF">
            <w:pPr>
              <w:spacing w:after="160" w:line="259" w:lineRule="auto"/>
              <w:rPr>
                <w:lang w:val="en-GB"/>
              </w:rPr>
            </w:pPr>
          </w:p>
        </w:tc>
        <w:tc>
          <w:tcPr>
            <w:tcW w:w="1680" w:type="dxa"/>
          </w:tcPr>
          <w:p w14:paraId="035E27C9" w14:textId="77777777" w:rsidR="005B74EF" w:rsidRPr="005B74EF" w:rsidRDefault="005B74EF" w:rsidP="005B74EF">
            <w:pPr>
              <w:spacing w:after="160" w:line="259" w:lineRule="auto"/>
              <w:rPr>
                <w:lang w:val="en-GB"/>
              </w:rPr>
            </w:pPr>
          </w:p>
        </w:tc>
      </w:tr>
      <w:tr w:rsidR="005B74EF" w:rsidRPr="005B74EF" w14:paraId="75528B49" w14:textId="77777777" w:rsidTr="005674A2">
        <w:trPr>
          <w:trHeight w:val="600"/>
        </w:trPr>
        <w:tc>
          <w:tcPr>
            <w:tcW w:w="1135" w:type="dxa"/>
            <w:vAlign w:val="center"/>
            <w:hideMark/>
          </w:tcPr>
          <w:p w14:paraId="13CE771E" w14:textId="77777777" w:rsidR="005B74EF" w:rsidRPr="005B74EF" w:rsidRDefault="005B74EF" w:rsidP="005B74EF">
            <w:pPr>
              <w:spacing w:after="160" w:line="259" w:lineRule="auto"/>
              <w:rPr>
                <w:lang w:val="en-GB"/>
              </w:rPr>
            </w:pPr>
            <w:r w:rsidRPr="005B74EF">
              <w:rPr>
                <w:lang w:val="en-GB"/>
              </w:rPr>
              <w:t>Α3.8.18</w:t>
            </w:r>
          </w:p>
        </w:tc>
        <w:tc>
          <w:tcPr>
            <w:tcW w:w="2945" w:type="dxa"/>
            <w:vAlign w:val="center"/>
            <w:hideMark/>
          </w:tcPr>
          <w:p w14:paraId="72BC67C0" w14:textId="77777777" w:rsidR="005B74EF" w:rsidRPr="005B74EF" w:rsidRDefault="005B74EF" w:rsidP="005B74EF">
            <w:pPr>
              <w:spacing w:after="160" w:line="259" w:lineRule="auto"/>
            </w:pPr>
            <w:r w:rsidRPr="005B74EF">
              <w:t>Υποδοχή κλειδώματος ασφαλείας (</w:t>
            </w:r>
            <w:r w:rsidRPr="005B74EF">
              <w:rPr>
                <w:lang w:val="en-GB"/>
              </w:rPr>
              <w:t>Security</w:t>
            </w:r>
            <w:r w:rsidRPr="005B74EF">
              <w:t>-</w:t>
            </w:r>
            <w:r w:rsidRPr="005B74EF">
              <w:rPr>
                <w:lang w:val="en-GB"/>
              </w:rPr>
              <w:t>lock</w:t>
            </w:r>
            <w:r w:rsidRPr="005B74EF">
              <w:t xml:space="preserve"> </w:t>
            </w:r>
            <w:r w:rsidRPr="005B74EF">
              <w:rPr>
                <w:lang w:val="en-GB"/>
              </w:rPr>
              <w:t>slot</w:t>
            </w:r>
            <w:r w:rsidRPr="005B74EF">
              <w:t>)</w:t>
            </w:r>
          </w:p>
        </w:tc>
        <w:tc>
          <w:tcPr>
            <w:tcW w:w="2268" w:type="dxa"/>
            <w:vAlign w:val="center"/>
            <w:hideMark/>
          </w:tcPr>
          <w:p w14:paraId="40E5373F" w14:textId="77777777" w:rsidR="005B74EF" w:rsidRPr="005B74EF" w:rsidRDefault="005B74EF" w:rsidP="005B74EF">
            <w:pPr>
              <w:spacing w:after="160" w:line="259" w:lineRule="auto"/>
              <w:rPr>
                <w:lang w:val="en-GB"/>
              </w:rPr>
            </w:pPr>
            <w:r w:rsidRPr="005B74EF">
              <w:rPr>
                <w:lang w:val="en-GB"/>
              </w:rPr>
              <w:t>NAI</w:t>
            </w:r>
          </w:p>
        </w:tc>
        <w:tc>
          <w:tcPr>
            <w:tcW w:w="1328" w:type="dxa"/>
          </w:tcPr>
          <w:p w14:paraId="34854786" w14:textId="77777777" w:rsidR="005B74EF" w:rsidRPr="005B74EF" w:rsidRDefault="005B74EF" w:rsidP="005B74EF">
            <w:pPr>
              <w:spacing w:after="160" w:line="259" w:lineRule="auto"/>
              <w:rPr>
                <w:lang w:val="en-GB"/>
              </w:rPr>
            </w:pPr>
          </w:p>
        </w:tc>
        <w:tc>
          <w:tcPr>
            <w:tcW w:w="1680" w:type="dxa"/>
          </w:tcPr>
          <w:p w14:paraId="7815BF23" w14:textId="77777777" w:rsidR="005B74EF" w:rsidRPr="005B74EF" w:rsidRDefault="005B74EF" w:rsidP="005B74EF">
            <w:pPr>
              <w:spacing w:after="160" w:line="259" w:lineRule="auto"/>
              <w:rPr>
                <w:lang w:val="en-GB"/>
              </w:rPr>
            </w:pPr>
          </w:p>
        </w:tc>
      </w:tr>
      <w:tr w:rsidR="005B74EF" w:rsidRPr="005B74EF" w14:paraId="47638407" w14:textId="77777777" w:rsidTr="005674A2">
        <w:trPr>
          <w:trHeight w:val="315"/>
        </w:trPr>
        <w:tc>
          <w:tcPr>
            <w:tcW w:w="1135" w:type="dxa"/>
            <w:vAlign w:val="center"/>
            <w:hideMark/>
          </w:tcPr>
          <w:p w14:paraId="7AB66D2C"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387225A" w14:textId="77777777" w:rsidR="005B74EF" w:rsidRPr="005B74EF" w:rsidRDefault="005B74EF" w:rsidP="005B74EF">
            <w:pPr>
              <w:spacing w:after="160" w:line="259" w:lineRule="auto"/>
              <w:rPr>
                <w:lang w:val="en-GB"/>
              </w:rPr>
            </w:pPr>
            <w:proofErr w:type="spellStart"/>
            <w:r w:rsidRPr="005B74EF">
              <w:rPr>
                <w:lang w:val="en-GB"/>
              </w:rPr>
              <w:t>Έξοδοι</w:t>
            </w:r>
            <w:proofErr w:type="spellEnd"/>
            <w:r w:rsidRPr="005B74EF">
              <w:rPr>
                <w:lang w:val="en-GB"/>
              </w:rPr>
              <w:t>/</w:t>
            </w:r>
            <w:proofErr w:type="spellStart"/>
            <w:r w:rsidRPr="005B74EF">
              <w:rPr>
                <w:lang w:val="en-GB"/>
              </w:rPr>
              <w:t>Είσοδοι</w:t>
            </w:r>
            <w:proofErr w:type="spellEnd"/>
          </w:p>
        </w:tc>
        <w:tc>
          <w:tcPr>
            <w:tcW w:w="2268" w:type="dxa"/>
            <w:vAlign w:val="center"/>
            <w:hideMark/>
          </w:tcPr>
          <w:p w14:paraId="323DA9CB" w14:textId="77777777" w:rsidR="005B74EF" w:rsidRPr="005B74EF" w:rsidRDefault="005B74EF" w:rsidP="005B74EF">
            <w:pPr>
              <w:spacing w:after="160" w:line="259" w:lineRule="auto"/>
              <w:rPr>
                <w:lang w:val="en-GB"/>
              </w:rPr>
            </w:pPr>
            <w:r w:rsidRPr="005B74EF">
              <w:rPr>
                <w:lang w:val="en-GB"/>
              </w:rPr>
              <w:t> </w:t>
            </w:r>
          </w:p>
        </w:tc>
        <w:tc>
          <w:tcPr>
            <w:tcW w:w="1328" w:type="dxa"/>
          </w:tcPr>
          <w:p w14:paraId="02A79516" w14:textId="77777777" w:rsidR="005B74EF" w:rsidRPr="005B74EF" w:rsidRDefault="005B74EF" w:rsidP="005B74EF">
            <w:pPr>
              <w:spacing w:after="160" w:line="259" w:lineRule="auto"/>
              <w:rPr>
                <w:lang w:val="en-GB"/>
              </w:rPr>
            </w:pPr>
          </w:p>
        </w:tc>
        <w:tc>
          <w:tcPr>
            <w:tcW w:w="1680" w:type="dxa"/>
          </w:tcPr>
          <w:p w14:paraId="720F1347" w14:textId="77777777" w:rsidR="005B74EF" w:rsidRPr="005B74EF" w:rsidRDefault="005B74EF" w:rsidP="005B74EF">
            <w:pPr>
              <w:spacing w:after="160" w:line="259" w:lineRule="auto"/>
              <w:rPr>
                <w:lang w:val="en-GB"/>
              </w:rPr>
            </w:pPr>
          </w:p>
        </w:tc>
      </w:tr>
      <w:tr w:rsidR="005B74EF" w:rsidRPr="005B74EF" w14:paraId="547A3BB5" w14:textId="77777777" w:rsidTr="005674A2">
        <w:trPr>
          <w:trHeight w:val="315"/>
        </w:trPr>
        <w:tc>
          <w:tcPr>
            <w:tcW w:w="1135" w:type="dxa"/>
            <w:vAlign w:val="center"/>
            <w:hideMark/>
          </w:tcPr>
          <w:p w14:paraId="4FCCED6A" w14:textId="77777777" w:rsidR="005B74EF" w:rsidRPr="005B74EF" w:rsidRDefault="005B74EF" w:rsidP="005B74EF">
            <w:pPr>
              <w:spacing w:after="160" w:line="259" w:lineRule="auto"/>
              <w:rPr>
                <w:lang w:val="en-GB"/>
              </w:rPr>
            </w:pPr>
            <w:r w:rsidRPr="005B74EF">
              <w:rPr>
                <w:lang w:val="en-GB"/>
              </w:rPr>
              <w:t>Α3.8.19</w:t>
            </w:r>
          </w:p>
        </w:tc>
        <w:tc>
          <w:tcPr>
            <w:tcW w:w="2945" w:type="dxa"/>
            <w:vAlign w:val="center"/>
            <w:hideMark/>
          </w:tcPr>
          <w:p w14:paraId="03BCD26E" w14:textId="77777777" w:rsidR="005B74EF" w:rsidRPr="005B74EF" w:rsidRDefault="005B74EF" w:rsidP="005B74EF">
            <w:pPr>
              <w:spacing w:after="160" w:line="259" w:lineRule="auto"/>
              <w:rPr>
                <w:lang w:val="en-GB"/>
              </w:rPr>
            </w:pPr>
            <w:r w:rsidRPr="005B74EF">
              <w:rPr>
                <w:lang w:val="en-GB"/>
              </w:rPr>
              <w:t>HDMI</w:t>
            </w:r>
          </w:p>
        </w:tc>
        <w:tc>
          <w:tcPr>
            <w:tcW w:w="2268" w:type="dxa"/>
            <w:vAlign w:val="center"/>
            <w:hideMark/>
          </w:tcPr>
          <w:p w14:paraId="7DE16E0B" w14:textId="77777777" w:rsidR="005B74EF" w:rsidRPr="005B74EF" w:rsidRDefault="005B74EF" w:rsidP="005B74EF">
            <w:pPr>
              <w:spacing w:after="160" w:line="259" w:lineRule="auto"/>
              <w:rPr>
                <w:lang w:val="en-GB"/>
              </w:rPr>
            </w:pPr>
            <w:r w:rsidRPr="005B74EF">
              <w:rPr>
                <w:lang w:val="en-GB"/>
              </w:rPr>
              <w:t>≥ 1</w:t>
            </w:r>
          </w:p>
        </w:tc>
        <w:tc>
          <w:tcPr>
            <w:tcW w:w="1328" w:type="dxa"/>
          </w:tcPr>
          <w:p w14:paraId="4C47A304" w14:textId="77777777" w:rsidR="005B74EF" w:rsidRPr="005B74EF" w:rsidRDefault="005B74EF" w:rsidP="005B74EF">
            <w:pPr>
              <w:spacing w:after="160" w:line="259" w:lineRule="auto"/>
              <w:rPr>
                <w:lang w:val="en-GB"/>
              </w:rPr>
            </w:pPr>
          </w:p>
        </w:tc>
        <w:tc>
          <w:tcPr>
            <w:tcW w:w="1680" w:type="dxa"/>
          </w:tcPr>
          <w:p w14:paraId="7345B694" w14:textId="77777777" w:rsidR="005B74EF" w:rsidRPr="005B74EF" w:rsidRDefault="005B74EF" w:rsidP="005B74EF">
            <w:pPr>
              <w:spacing w:after="160" w:line="259" w:lineRule="auto"/>
              <w:rPr>
                <w:lang w:val="en-GB"/>
              </w:rPr>
            </w:pPr>
          </w:p>
        </w:tc>
      </w:tr>
      <w:tr w:rsidR="005B74EF" w:rsidRPr="005B74EF" w14:paraId="264C1F69" w14:textId="77777777" w:rsidTr="005674A2">
        <w:trPr>
          <w:trHeight w:val="315"/>
        </w:trPr>
        <w:tc>
          <w:tcPr>
            <w:tcW w:w="1135" w:type="dxa"/>
            <w:vAlign w:val="center"/>
            <w:hideMark/>
          </w:tcPr>
          <w:p w14:paraId="705176FA" w14:textId="77777777" w:rsidR="005B74EF" w:rsidRPr="005B74EF" w:rsidRDefault="005B74EF" w:rsidP="005B74EF">
            <w:pPr>
              <w:spacing w:after="160" w:line="259" w:lineRule="auto"/>
              <w:rPr>
                <w:lang w:val="en-GB"/>
              </w:rPr>
            </w:pPr>
            <w:r w:rsidRPr="005B74EF">
              <w:rPr>
                <w:lang w:val="en-GB"/>
              </w:rPr>
              <w:t>Α3.8.20</w:t>
            </w:r>
          </w:p>
        </w:tc>
        <w:tc>
          <w:tcPr>
            <w:tcW w:w="2945" w:type="dxa"/>
            <w:vAlign w:val="center"/>
            <w:hideMark/>
          </w:tcPr>
          <w:p w14:paraId="004E4810" w14:textId="77777777" w:rsidR="005B74EF" w:rsidRPr="005B74EF" w:rsidRDefault="005B74EF" w:rsidP="005B74EF">
            <w:pPr>
              <w:spacing w:after="160" w:line="259" w:lineRule="auto"/>
              <w:rPr>
                <w:lang w:val="en-GB"/>
              </w:rPr>
            </w:pPr>
            <w:r w:rsidRPr="005B74EF">
              <w:rPr>
                <w:lang w:val="en-GB"/>
              </w:rPr>
              <w:t>DisplayPort</w:t>
            </w:r>
          </w:p>
        </w:tc>
        <w:tc>
          <w:tcPr>
            <w:tcW w:w="2268" w:type="dxa"/>
            <w:vAlign w:val="center"/>
            <w:hideMark/>
          </w:tcPr>
          <w:p w14:paraId="562F4F60" w14:textId="77777777" w:rsidR="005B74EF" w:rsidRPr="005B74EF" w:rsidRDefault="005B74EF" w:rsidP="005B74EF">
            <w:pPr>
              <w:spacing w:after="160" w:line="259" w:lineRule="auto"/>
              <w:rPr>
                <w:lang w:val="en-GB"/>
              </w:rPr>
            </w:pPr>
            <w:r w:rsidRPr="005B74EF">
              <w:rPr>
                <w:lang w:val="en-GB"/>
              </w:rPr>
              <w:t>≥ 1</w:t>
            </w:r>
          </w:p>
        </w:tc>
        <w:tc>
          <w:tcPr>
            <w:tcW w:w="1328" w:type="dxa"/>
          </w:tcPr>
          <w:p w14:paraId="7004ED3E" w14:textId="77777777" w:rsidR="005B74EF" w:rsidRPr="005B74EF" w:rsidRDefault="005B74EF" w:rsidP="005B74EF">
            <w:pPr>
              <w:spacing w:after="160" w:line="259" w:lineRule="auto"/>
              <w:rPr>
                <w:lang w:val="en-GB"/>
              </w:rPr>
            </w:pPr>
          </w:p>
        </w:tc>
        <w:tc>
          <w:tcPr>
            <w:tcW w:w="1680" w:type="dxa"/>
          </w:tcPr>
          <w:p w14:paraId="080E43CF" w14:textId="77777777" w:rsidR="005B74EF" w:rsidRPr="005B74EF" w:rsidRDefault="005B74EF" w:rsidP="005B74EF">
            <w:pPr>
              <w:spacing w:after="160" w:line="259" w:lineRule="auto"/>
              <w:rPr>
                <w:lang w:val="en-GB"/>
              </w:rPr>
            </w:pPr>
          </w:p>
        </w:tc>
      </w:tr>
      <w:tr w:rsidR="005B74EF" w:rsidRPr="005B74EF" w14:paraId="2DE3C094" w14:textId="77777777" w:rsidTr="005674A2">
        <w:trPr>
          <w:trHeight w:val="315"/>
        </w:trPr>
        <w:tc>
          <w:tcPr>
            <w:tcW w:w="1135" w:type="dxa"/>
            <w:vAlign w:val="center"/>
            <w:hideMark/>
          </w:tcPr>
          <w:p w14:paraId="515DD65C" w14:textId="77777777" w:rsidR="005B74EF" w:rsidRPr="005B74EF" w:rsidRDefault="005B74EF" w:rsidP="005B74EF">
            <w:pPr>
              <w:spacing w:after="160" w:line="259" w:lineRule="auto"/>
              <w:rPr>
                <w:lang w:val="en-GB"/>
              </w:rPr>
            </w:pPr>
            <w:r w:rsidRPr="005B74EF">
              <w:rPr>
                <w:lang w:val="en-GB"/>
              </w:rPr>
              <w:t>Α3.8.21</w:t>
            </w:r>
          </w:p>
        </w:tc>
        <w:tc>
          <w:tcPr>
            <w:tcW w:w="2945" w:type="dxa"/>
            <w:vAlign w:val="center"/>
            <w:hideMark/>
          </w:tcPr>
          <w:p w14:paraId="17F571BF" w14:textId="77777777" w:rsidR="005B74EF" w:rsidRPr="005B74EF" w:rsidRDefault="005B74EF" w:rsidP="005B74EF">
            <w:pPr>
              <w:spacing w:after="160" w:line="259" w:lineRule="auto"/>
              <w:rPr>
                <w:lang w:val="en-GB"/>
              </w:rPr>
            </w:pPr>
            <w:r w:rsidRPr="005B74EF">
              <w:rPr>
                <w:lang w:val="en-GB"/>
              </w:rPr>
              <w:t>USB 3.2 Gen1 upstream</w:t>
            </w:r>
          </w:p>
        </w:tc>
        <w:tc>
          <w:tcPr>
            <w:tcW w:w="2268" w:type="dxa"/>
            <w:vAlign w:val="center"/>
            <w:hideMark/>
          </w:tcPr>
          <w:p w14:paraId="3E197C8F" w14:textId="77777777" w:rsidR="005B74EF" w:rsidRPr="005B74EF" w:rsidRDefault="005B74EF" w:rsidP="005B74EF">
            <w:pPr>
              <w:spacing w:after="160" w:line="259" w:lineRule="auto"/>
              <w:rPr>
                <w:lang w:val="en-GB"/>
              </w:rPr>
            </w:pPr>
            <w:r w:rsidRPr="005B74EF">
              <w:rPr>
                <w:lang w:val="en-GB"/>
              </w:rPr>
              <w:t>≥ 1</w:t>
            </w:r>
          </w:p>
        </w:tc>
        <w:tc>
          <w:tcPr>
            <w:tcW w:w="1328" w:type="dxa"/>
          </w:tcPr>
          <w:p w14:paraId="72CC616C" w14:textId="77777777" w:rsidR="005B74EF" w:rsidRPr="005B74EF" w:rsidRDefault="005B74EF" w:rsidP="005B74EF">
            <w:pPr>
              <w:spacing w:after="160" w:line="259" w:lineRule="auto"/>
              <w:rPr>
                <w:lang w:val="en-GB"/>
              </w:rPr>
            </w:pPr>
          </w:p>
        </w:tc>
        <w:tc>
          <w:tcPr>
            <w:tcW w:w="1680" w:type="dxa"/>
          </w:tcPr>
          <w:p w14:paraId="25C26685" w14:textId="77777777" w:rsidR="005B74EF" w:rsidRPr="005B74EF" w:rsidRDefault="005B74EF" w:rsidP="005B74EF">
            <w:pPr>
              <w:spacing w:after="160" w:line="259" w:lineRule="auto"/>
              <w:rPr>
                <w:lang w:val="en-GB"/>
              </w:rPr>
            </w:pPr>
          </w:p>
        </w:tc>
      </w:tr>
      <w:tr w:rsidR="005B74EF" w:rsidRPr="005B74EF" w14:paraId="708345AA" w14:textId="77777777" w:rsidTr="005674A2">
        <w:trPr>
          <w:trHeight w:val="600"/>
        </w:trPr>
        <w:tc>
          <w:tcPr>
            <w:tcW w:w="1135" w:type="dxa"/>
            <w:vAlign w:val="center"/>
            <w:hideMark/>
          </w:tcPr>
          <w:p w14:paraId="155FB374" w14:textId="77777777" w:rsidR="005B74EF" w:rsidRPr="005B74EF" w:rsidRDefault="005B74EF" w:rsidP="005B74EF">
            <w:pPr>
              <w:spacing w:after="160" w:line="259" w:lineRule="auto"/>
              <w:rPr>
                <w:lang w:val="en-GB"/>
              </w:rPr>
            </w:pPr>
            <w:r w:rsidRPr="005B74EF">
              <w:rPr>
                <w:lang w:val="en-GB"/>
              </w:rPr>
              <w:t>Α3.8.22</w:t>
            </w:r>
          </w:p>
        </w:tc>
        <w:tc>
          <w:tcPr>
            <w:tcW w:w="2945" w:type="dxa"/>
            <w:vAlign w:val="center"/>
            <w:hideMark/>
          </w:tcPr>
          <w:p w14:paraId="137419C6" w14:textId="77777777" w:rsidR="005B74EF" w:rsidRPr="005B74EF" w:rsidRDefault="005B74EF" w:rsidP="005B74EF">
            <w:pPr>
              <w:spacing w:after="160" w:line="259" w:lineRule="auto"/>
              <w:rPr>
                <w:lang w:val="en-GB"/>
              </w:rPr>
            </w:pPr>
            <w:r w:rsidRPr="005B74EF">
              <w:rPr>
                <w:lang w:val="en-GB"/>
              </w:rPr>
              <w:t>SuperSpeed USB 5Gbps (USB 3.2 Gen1) downstream</w:t>
            </w:r>
          </w:p>
        </w:tc>
        <w:tc>
          <w:tcPr>
            <w:tcW w:w="2268" w:type="dxa"/>
            <w:vAlign w:val="center"/>
            <w:hideMark/>
          </w:tcPr>
          <w:p w14:paraId="680D6FFC" w14:textId="77777777" w:rsidR="005B74EF" w:rsidRPr="005B74EF" w:rsidRDefault="005B74EF" w:rsidP="005B74EF">
            <w:pPr>
              <w:spacing w:after="160" w:line="259" w:lineRule="auto"/>
              <w:rPr>
                <w:lang w:val="en-GB"/>
              </w:rPr>
            </w:pPr>
            <w:r w:rsidRPr="005B74EF">
              <w:rPr>
                <w:lang w:val="en-GB"/>
              </w:rPr>
              <w:t>≥ 4</w:t>
            </w:r>
          </w:p>
        </w:tc>
        <w:tc>
          <w:tcPr>
            <w:tcW w:w="1328" w:type="dxa"/>
          </w:tcPr>
          <w:p w14:paraId="668DF315" w14:textId="77777777" w:rsidR="005B74EF" w:rsidRPr="005B74EF" w:rsidRDefault="005B74EF" w:rsidP="005B74EF">
            <w:pPr>
              <w:spacing w:after="160" w:line="259" w:lineRule="auto"/>
              <w:rPr>
                <w:lang w:val="en-GB"/>
              </w:rPr>
            </w:pPr>
          </w:p>
        </w:tc>
        <w:tc>
          <w:tcPr>
            <w:tcW w:w="1680" w:type="dxa"/>
          </w:tcPr>
          <w:p w14:paraId="6EB352FA" w14:textId="77777777" w:rsidR="005B74EF" w:rsidRPr="005B74EF" w:rsidRDefault="005B74EF" w:rsidP="005B74EF">
            <w:pPr>
              <w:spacing w:after="160" w:line="259" w:lineRule="auto"/>
              <w:rPr>
                <w:lang w:val="en-GB"/>
              </w:rPr>
            </w:pPr>
          </w:p>
        </w:tc>
      </w:tr>
      <w:tr w:rsidR="005B74EF" w:rsidRPr="005B74EF" w14:paraId="7EF135E2" w14:textId="77777777" w:rsidTr="005674A2">
        <w:trPr>
          <w:trHeight w:val="315"/>
        </w:trPr>
        <w:tc>
          <w:tcPr>
            <w:tcW w:w="1135" w:type="dxa"/>
            <w:vAlign w:val="center"/>
            <w:hideMark/>
          </w:tcPr>
          <w:p w14:paraId="77148CE8"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A6E8DC0" w14:textId="77777777" w:rsidR="005B74EF" w:rsidRPr="005B74EF" w:rsidRDefault="005B74EF" w:rsidP="005B74EF">
            <w:pPr>
              <w:spacing w:after="160" w:line="259" w:lineRule="auto"/>
              <w:rPr>
                <w:lang w:val="en-GB"/>
              </w:rPr>
            </w:pPr>
            <w:proofErr w:type="spellStart"/>
            <w:r w:rsidRPr="005B74EF">
              <w:rPr>
                <w:lang w:val="en-GB"/>
              </w:rPr>
              <w:t>Ρυθμίσεις</w:t>
            </w:r>
            <w:proofErr w:type="spellEnd"/>
            <w:r w:rsidRPr="005B74EF">
              <w:rPr>
                <w:lang w:val="en-GB"/>
              </w:rPr>
              <w:t xml:space="preserve"> </w:t>
            </w:r>
            <w:proofErr w:type="spellStart"/>
            <w:r w:rsidRPr="005B74EF">
              <w:rPr>
                <w:lang w:val="en-GB"/>
              </w:rPr>
              <w:t>Εργονομί</w:t>
            </w:r>
            <w:proofErr w:type="spellEnd"/>
            <w:r w:rsidRPr="005B74EF">
              <w:rPr>
                <w:lang w:val="en-GB"/>
              </w:rPr>
              <w:t>ας</w:t>
            </w:r>
          </w:p>
        </w:tc>
        <w:tc>
          <w:tcPr>
            <w:tcW w:w="2268" w:type="dxa"/>
            <w:vAlign w:val="center"/>
            <w:hideMark/>
          </w:tcPr>
          <w:p w14:paraId="2E40E720" w14:textId="77777777" w:rsidR="005B74EF" w:rsidRPr="005B74EF" w:rsidRDefault="005B74EF" w:rsidP="005B74EF">
            <w:pPr>
              <w:spacing w:after="160" w:line="259" w:lineRule="auto"/>
              <w:rPr>
                <w:lang w:val="en-GB"/>
              </w:rPr>
            </w:pPr>
            <w:r w:rsidRPr="005B74EF">
              <w:rPr>
                <w:lang w:val="en-GB"/>
              </w:rPr>
              <w:t> </w:t>
            </w:r>
          </w:p>
        </w:tc>
        <w:tc>
          <w:tcPr>
            <w:tcW w:w="1328" w:type="dxa"/>
          </w:tcPr>
          <w:p w14:paraId="0AEF9171" w14:textId="77777777" w:rsidR="005B74EF" w:rsidRPr="005B74EF" w:rsidRDefault="005B74EF" w:rsidP="005B74EF">
            <w:pPr>
              <w:spacing w:after="160" w:line="259" w:lineRule="auto"/>
              <w:rPr>
                <w:lang w:val="en-GB"/>
              </w:rPr>
            </w:pPr>
          </w:p>
        </w:tc>
        <w:tc>
          <w:tcPr>
            <w:tcW w:w="1680" w:type="dxa"/>
          </w:tcPr>
          <w:p w14:paraId="23AB5539" w14:textId="77777777" w:rsidR="005B74EF" w:rsidRPr="005B74EF" w:rsidRDefault="005B74EF" w:rsidP="005B74EF">
            <w:pPr>
              <w:spacing w:after="160" w:line="259" w:lineRule="auto"/>
              <w:rPr>
                <w:lang w:val="en-GB"/>
              </w:rPr>
            </w:pPr>
          </w:p>
        </w:tc>
      </w:tr>
      <w:tr w:rsidR="005B74EF" w:rsidRPr="005B74EF" w14:paraId="56509864" w14:textId="77777777" w:rsidTr="005674A2">
        <w:trPr>
          <w:trHeight w:val="315"/>
        </w:trPr>
        <w:tc>
          <w:tcPr>
            <w:tcW w:w="1135" w:type="dxa"/>
            <w:vAlign w:val="center"/>
            <w:hideMark/>
          </w:tcPr>
          <w:p w14:paraId="06AD1890" w14:textId="77777777" w:rsidR="005B74EF" w:rsidRPr="005B74EF" w:rsidRDefault="005B74EF" w:rsidP="005B74EF">
            <w:pPr>
              <w:spacing w:after="160" w:line="259" w:lineRule="auto"/>
              <w:rPr>
                <w:lang w:val="en-GB"/>
              </w:rPr>
            </w:pPr>
            <w:r w:rsidRPr="005B74EF">
              <w:rPr>
                <w:lang w:val="en-GB"/>
              </w:rPr>
              <w:t>Α3.8.23</w:t>
            </w:r>
          </w:p>
        </w:tc>
        <w:tc>
          <w:tcPr>
            <w:tcW w:w="2945" w:type="dxa"/>
            <w:vAlign w:val="center"/>
            <w:hideMark/>
          </w:tcPr>
          <w:p w14:paraId="399410B9" w14:textId="77777777" w:rsidR="005B74EF" w:rsidRPr="005B74EF" w:rsidRDefault="005B74EF" w:rsidP="005B74EF">
            <w:pPr>
              <w:spacing w:after="160" w:line="259" w:lineRule="auto"/>
              <w:rPr>
                <w:lang w:val="en-GB"/>
              </w:rPr>
            </w:pPr>
            <w:proofErr w:type="spellStart"/>
            <w:r w:rsidRPr="005B74EF">
              <w:rPr>
                <w:lang w:val="en-GB"/>
              </w:rPr>
              <w:t>Ύψους</w:t>
            </w:r>
            <w:proofErr w:type="spellEnd"/>
          </w:p>
        </w:tc>
        <w:tc>
          <w:tcPr>
            <w:tcW w:w="2268" w:type="dxa"/>
            <w:vAlign w:val="center"/>
            <w:hideMark/>
          </w:tcPr>
          <w:p w14:paraId="00525CD5" w14:textId="77777777" w:rsidR="005B74EF" w:rsidRPr="005B74EF" w:rsidRDefault="005B74EF" w:rsidP="005B74EF">
            <w:pPr>
              <w:spacing w:after="160" w:line="259" w:lineRule="auto"/>
              <w:rPr>
                <w:lang w:val="en-GB"/>
              </w:rPr>
            </w:pPr>
            <w:r w:rsidRPr="005B74EF">
              <w:rPr>
                <w:lang w:val="en-GB"/>
              </w:rPr>
              <w:t>NAI</w:t>
            </w:r>
          </w:p>
        </w:tc>
        <w:tc>
          <w:tcPr>
            <w:tcW w:w="1328" w:type="dxa"/>
          </w:tcPr>
          <w:p w14:paraId="72BFFFC3" w14:textId="77777777" w:rsidR="005B74EF" w:rsidRPr="005B74EF" w:rsidRDefault="005B74EF" w:rsidP="005B74EF">
            <w:pPr>
              <w:spacing w:after="160" w:line="259" w:lineRule="auto"/>
              <w:rPr>
                <w:lang w:val="en-GB"/>
              </w:rPr>
            </w:pPr>
          </w:p>
        </w:tc>
        <w:tc>
          <w:tcPr>
            <w:tcW w:w="1680" w:type="dxa"/>
          </w:tcPr>
          <w:p w14:paraId="4AC3D85F" w14:textId="77777777" w:rsidR="005B74EF" w:rsidRPr="005B74EF" w:rsidRDefault="005B74EF" w:rsidP="005B74EF">
            <w:pPr>
              <w:spacing w:after="160" w:line="259" w:lineRule="auto"/>
              <w:rPr>
                <w:lang w:val="en-GB"/>
              </w:rPr>
            </w:pPr>
          </w:p>
        </w:tc>
      </w:tr>
      <w:tr w:rsidR="005B74EF" w:rsidRPr="005B74EF" w14:paraId="2A44F3F0" w14:textId="77777777" w:rsidTr="005674A2">
        <w:trPr>
          <w:trHeight w:val="315"/>
        </w:trPr>
        <w:tc>
          <w:tcPr>
            <w:tcW w:w="1135" w:type="dxa"/>
            <w:vAlign w:val="center"/>
            <w:hideMark/>
          </w:tcPr>
          <w:p w14:paraId="6CF31309" w14:textId="77777777" w:rsidR="005B74EF" w:rsidRPr="005B74EF" w:rsidRDefault="005B74EF" w:rsidP="005B74EF">
            <w:pPr>
              <w:spacing w:after="160" w:line="259" w:lineRule="auto"/>
              <w:rPr>
                <w:lang w:val="en-GB"/>
              </w:rPr>
            </w:pPr>
            <w:r w:rsidRPr="005B74EF">
              <w:rPr>
                <w:lang w:val="en-GB"/>
              </w:rPr>
              <w:t>Α3.8.24</w:t>
            </w:r>
          </w:p>
        </w:tc>
        <w:tc>
          <w:tcPr>
            <w:tcW w:w="2945" w:type="dxa"/>
            <w:vAlign w:val="center"/>
            <w:hideMark/>
          </w:tcPr>
          <w:p w14:paraId="442E30E3" w14:textId="77777777" w:rsidR="005B74EF" w:rsidRPr="005B74EF" w:rsidRDefault="005B74EF" w:rsidP="005B74EF">
            <w:pPr>
              <w:spacing w:after="160" w:line="259" w:lineRule="auto"/>
              <w:rPr>
                <w:lang w:val="en-GB"/>
              </w:rPr>
            </w:pPr>
            <w:proofErr w:type="spellStart"/>
            <w:r w:rsidRPr="005B74EF">
              <w:rPr>
                <w:lang w:val="en-GB"/>
              </w:rPr>
              <w:t>Κλίσης</w:t>
            </w:r>
            <w:proofErr w:type="spellEnd"/>
            <w:r w:rsidRPr="005B74EF">
              <w:rPr>
                <w:lang w:val="en-GB"/>
              </w:rPr>
              <w:t xml:space="preserve"> (Tilt)</w:t>
            </w:r>
          </w:p>
        </w:tc>
        <w:tc>
          <w:tcPr>
            <w:tcW w:w="2268" w:type="dxa"/>
            <w:vAlign w:val="center"/>
            <w:hideMark/>
          </w:tcPr>
          <w:p w14:paraId="3B164E9B" w14:textId="77777777" w:rsidR="005B74EF" w:rsidRPr="005B74EF" w:rsidRDefault="005B74EF" w:rsidP="005B74EF">
            <w:pPr>
              <w:spacing w:after="160" w:line="259" w:lineRule="auto"/>
              <w:rPr>
                <w:lang w:val="en-GB"/>
              </w:rPr>
            </w:pPr>
            <w:r w:rsidRPr="005B74EF">
              <w:rPr>
                <w:lang w:val="en-GB"/>
              </w:rPr>
              <w:t>NAI</w:t>
            </w:r>
          </w:p>
        </w:tc>
        <w:tc>
          <w:tcPr>
            <w:tcW w:w="1328" w:type="dxa"/>
          </w:tcPr>
          <w:p w14:paraId="61D2577D" w14:textId="77777777" w:rsidR="005B74EF" w:rsidRPr="005B74EF" w:rsidRDefault="005B74EF" w:rsidP="005B74EF">
            <w:pPr>
              <w:spacing w:after="160" w:line="259" w:lineRule="auto"/>
              <w:rPr>
                <w:lang w:val="en-GB"/>
              </w:rPr>
            </w:pPr>
          </w:p>
        </w:tc>
        <w:tc>
          <w:tcPr>
            <w:tcW w:w="1680" w:type="dxa"/>
          </w:tcPr>
          <w:p w14:paraId="5D7345AD" w14:textId="77777777" w:rsidR="005B74EF" w:rsidRPr="005B74EF" w:rsidRDefault="005B74EF" w:rsidP="005B74EF">
            <w:pPr>
              <w:spacing w:after="160" w:line="259" w:lineRule="auto"/>
              <w:rPr>
                <w:lang w:val="en-GB"/>
              </w:rPr>
            </w:pPr>
          </w:p>
        </w:tc>
      </w:tr>
      <w:tr w:rsidR="005B74EF" w:rsidRPr="005B74EF" w14:paraId="4BCA12AA" w14:textId="77777777" w:rsidTr="005674A2">
        <w:trPr>
          <w:trHeight w:val="315"/>
        </w:trPr>
        <w:tc>
          <w:tcPr>
            <w:tcW w:w="1135" w:type="dxa"/>
            <w:vAlign w:val="center"/>
            <w:hideMark/>
          </w:tcPr>
          <w:p w14:paraId="324EFBDB" w14:textId="77777777" w:rsidR="005B74EF" w:rsidRPr="005B74EF" w:rsidRDefault="005B74EF" w:rsidP="005B74EF">
            <w:pPr>
              <w:spacing w:after="160" w:line="259" w:lineRule="auto"/>
              <w:rPr>
                <w:lang w:val="en-GB"/>
              </w:rPr>
            </w:pPr>
            <w:r w:rsidRPr="005B74EF">
              <w:rPr>
                <w:lang w:val="en-GB"/>
              </w:rPr>
              <w:t>Α3.8.25</w:t>
            </w:r>
          </w:p>
        </w:tc>
        <w:tc>
          <w:tcPr>
            <w:tcW w:w="2945" w:type="dxa"/>
            <w:vAlign w:val="center"/>
            <w:hideMark/>
          </w:tcPr>
          <w:p w14:paraId="1B20C6D8" w14:textId="77777777" w:rsidR="005B74EF" w:rsidRPr="005B74EF" w:rsidRDefault="005B74EF" w:rsidP="005B74EF">
            <w:pPr>
              <w:spacing w:after="160" w:line="259" w:lineRule="auto"/>
              <w:rPr>
                <w:lang w:val="en-GB"/>
              </w:rPr>
            </w:pPr>
            <w:proofErr w:type="spellStart"/>
            <w:r w:rsidRPr="005B74EF">
              <w:rPr>
                <w:lang w:val="en-GB"/>
              </w:rPr>
              <w:t>Περιστροφής</w:t>
            </w:r>
            <w:proofErr w:type="spellEnd"/>
            <w:r w:rsidRPr="005B74EF">
              <w:rPr>
                <w:lang w:val="en-GB"/>
              </w:rPr>
              <w:t xml:space="preserve"> (Swivel)</w:t>
            </w:r>
          </w:p>
        </w:tc>
        <w:tc>
          <w:tcPr>
            <w:tcW w:w="2268" w:type="dxa"/>
            <w:vAlign w:val="center"/>
            <w:hideMark/>
          </w:tcPr>
          <w:p w14:paraId="53790E7B" w14:textId="77777777" w:rsidR="005B74EF" w:rsidRPr="005B74EF" w:rsidRDefault="005B74EF" w:rsidP="005B74EF">
            <w:pPr>
              <w:spacing w:after="160" w:line="259" w:lineRule="auto"/>
              <w:rPr>
                <w:lang w:val="en-GB"/>
              </w:rPr>
            </w:pPr>
            <w:r w:rsidRPr="005B74EF">
              <w:rPr>
                <w:lang w:val="en-GB"/>
              </w:rPr>
              <w:t>NAI</w:t>
            </w:r>
          </w:p>
        </w:tc>
        <w:tc>
          <w:tcPr>
            <w:tcW w:w="1328" w:type="dxa"/>
          </w:tcPr>
          <w:p w14:paraId="662D5F7F" w14:textId="77777777" w:rsidR="005B74EF" w:rsidRPr="005B74EF" w:rsidRDefault="005B74EF" w:rsidP="005B74EF">
            <w:pPr>
              <w:spacing w:after="160" w:line="259" w:lineRule="auto"/>
              <w:rPr>
                <w:lang w:val="en-GB"/>
              </w:rPr>
            </w:pPr>
          </w:p>
        </w:tc>
        <w:tc>
          <w:tcPr>
            <w:tcW w:w="1680" w:type="dxa"/>
          </w:tcPr>
          <w:p w14:paraId="75B56AAB" w14:textId="77777777" w:rsidR="005B74EF" w:rsidRPr="005B74EF" w:rsidRDefault="005B74EF" w:rsidP="005B74EF">
            <w:pPr>
              <w:spacing w:after="160" w:line="259" w:lineRule="auto"/>
              <w:rPr>
                <w:lang w:val="en-GB"/>
              </w:rPr>
            </w:pPr>
          </w:p>
        </w:tc>
      </w:tr>
      <w:tr w:rsidR="005B74EF" w:rsidRPr="005B74EF" w14:paraId="5C6E77E2" w14:textId="77777777" w:rsidTr="005674A2">
        <w:trPr>
          <w:trHeight w:val="315"/>
        </w:trPr>
        <w:tc>
          <w:tcPr>
            <w:tcW w:w="1135" w:type="dxa"/>
            <w:vAlign w:val="center"/>
            <w:hideMark/>
          </w:tcPr>
          <w:p w14:paraId="223AD701" w14:textId="77777777" w:rsidR="005B74EF" w:rsidRPr="005B74EF" w:rsidRDefault="005B74EF" w:rsidP="005B74EF">
            <w:pPr>
              <w:spacing w:after="160" w:line="259" w:lineRule="auto"/>
              <w:rPr>
                <w:lang w:val="en-GB"/>
              </w:rPr>
            </w:pPr>
            <w:r w:rsidRPr="005B74EF">
              <w:rPr>
                <w:lang w:val="en-GB"/>
              </w:rPr>
              <w:t>Α3.8.26</w:t>
            </w:r>
          </w:p>
        </w:tc>
        <w:tc>
          <w:tcPr>
            <w:tcW w:w="2945" w:type="dxa"/>
            <w:vAlign w:val="center"/>
            <w:hideMark/>
          </w:tcPr>
          <w:p w14:paraId="465713A2" w14:textId="77777777" w:rsidR="005B74EF" w:rsidRPr="005B74EF" w:rsidRDefault="005B74EF" w:rsidP="005B74EF">
            <w:pPr>
              <w:spacing w:after="160" w:line="259" w:lineRule="auto"/>
              <w:rPr>
                <w:lang w:val="en-GB"/>
              </w:rPr>
            </w:pPr>
            <w:proofErr w:type="spellStart"/>
            <w:proofErr w:type="gramStart"/>
            <w:r w:rsidRPr="005B74EF">
              <w:rPr>
                <w:lang w:val="en-GB"/>
              </w:rPr>
              <w:t>Περιστροφής</w:t>
            </w:r>
            <w:proofErr w:type="spellEnd"/>
            <w:r w:rsidRPr="005B74EF">
              <w:rPr>
                <w:lang w:val="en-GB"/>
              </w:rPr>
              <w:t xml:space="preserve">  (</w:t>
            </w:r>
            <w:proofErr w:type="gramEnd"/>
            <w:r w:rsidRPr="005B74EF">
              <w:rPr>
                <w:lang w:val="en-GB"/>
              </w:rPr>
              <w:t>Pivot)</w:t>
            </w:r>
          </w:p>
        </w:tc>
        <w:tc>
          <w:tcPr>
            <w:tcW w:w="2268" w:type="dxa"/>
            <w:vAlign w:val="center"/>
            <w:hideMark/>
          </w:tcPr>
          <w:p w14:paraId="159918A1" w14:textId="77777777" w:rsidR="005B74EF" w:rsidRPr="005B74EF" w:rsidRDefault="005B74EF" w:rsidP="005B74EF">
            <w:pPr>
              <w:spacing w:after="160" w:line="259" w:lineRule="auto"/>
              <w:rPr>
                <w:lang w:val="en-GB"/>
              </w:rPr>
            </w:pPr>
            <w:r w:rsidRPr="005B74EF">
              <w:rPr>
                <w:lang w:val="en-GB"/>
              </w:rPr>
              <w:t>NAI</w:t>
            </w:r>
          </w:p>
        </w:tc>
        <w:tc>
          <w:tcPr>
            <w:tcW w:w="1328" w:type="dxa"/>
          </w:tcPr>
          <w:p w14:paraId="2D5285BF" w14:textId="77777777" w:rsidR="005B74EF" w:rsidRPr="005B74EF" w:rsidRDefault="005B74EF" w:rsidP="005B74EF">
            <w:pPr>
              <w:spacing w:after="160" w:line="259" w:lineRule="auto"/>
              <w:rPr>
                <w:lang w:val="en-GB"/>
              </w:rPr>
            </w:pPr>
          </w:p>
        </w:tc>
        <w:tc>
          <w:tcPr>
            <w:tcW w:w="1680" w:type="dxa"/>
          </w:tcPr>
          <w:p w14:paraId="51E1BF23" w14:textId="77777777" w:rsidR="005B74EF" w:rsidRPr="005B74EF" w:rsidRDefault="005B74EF" w:rsidP="005B74EF">
            <w:pPr>
              <w:spacing w:after="160" w:line="259" w:lineRule="auto"/>
              <w:rPr>
                <w:lang w:val="en-GB"/>
              </w:rPr>
            </w:pPr>
          </w:p>
        </w:tc>
      </w:tr>
      <w:tr w:rsidR="005B74EF" w:rsidRPr="005B74EF" w14:paraId="40CDB18B" w14:textId="77777777" w:rsidTr="005674A2">
        <w:trPr>
          <w:trHeight w:val="315"/>
        </w:trPr>
        <w:tc>
          <w:tcPr>
            <w:tcW w:w="1135" w:type="dxa"/>
            <w:vAlign w:val="center"/>
            <w:hideMark/>
          </w:tcPr>
          <w:p w14:paraId="14F9EE99"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34320B9" w14:textId="77777777" w:rsidR="005B74EF" w:rsidRPr="005B74EF" w:rsidRDefault="005B74EF" w:rsidP="005B74EF">
            <w:pPr>
              <w:spacing w:after="160" w:line="259" w:lineRule="auto"/>
              <w:rPr>
                <w:lang w:val="en-GB"/>
              </w:rPr>
            </w:pPr>
            <w:proofErr w:type="spellStart"/>
            <w:r w:rsidRPr="005B74EF">
              <w:rPr>
                <w:lang w:val="en-GB"/>
              </w:rPr>
              <w:t>Στήριξη</w:t>
            </w:r>
            <w:proofErr w:type="spellEnd"/>
            <w:r w:rsidRPr="005B74EF">
              <w:rPr>
                <w:lang w:val="en-GB"/>
              </w:rPr>
              <w:t xml:space="preserve"> </w:t>
            </w:r>
          </w:p>
        </w:tc>
        <w:tc>
          <w:tcPr>
            <w:tcW w:w="2268" w:type="dxa"/>
            <w:vAlign w:val="center"/>
            <w:hideMark/>
          </w:tcPr>
          <w:p w14:paraId="514B3B70" w14:textId="77777777" w:rsidR="005B74EF" w:rsidRPr="005B74EF" w:rsidRDefault="005B74EF" w:rsidP="005B74EF">
            <w:pPr>
              <w:spacing w:after="160" w:line="259" w:lineRule="auto"/>
              <w:rPr>
                <w:lang w:val="en-GB"/>
              </w:rPr>
            </w:pPr>
            <w:r w:rsidRPr="005B74EF">
              <w:rPr>
                <w:lang w:val="en-GB"/>
              </w:rPr>
              <w:t> </w:t>
            </w:r>
          </w:p>
        </w:tc>
        <w:tc>
          <w:tcPr>
            <w:tcW w:w="1328" w:type="dxa"/>
          </w:tcPr>
          <w:p w14:paraId="4E34168C" w14:textId="77777777" w:rsidR="005B74EF" w:rsidRPr="005B74EF" w:rsidRDefault="005B74EF" w:rsidP="005B74EF">
            <w:pPr>
              <w:spacing w:after="160" w:line="259" w:lineRule="auto"/>
              <w:rPr>
                <w:lang w:val="en-GB"/>
              </w:rPr>
            </w:pPr>
          </w:p>
        </w:tc>
        <w:tc>
          <w:tcPr>
            <w:tcW w:w="1680" w:type="dxa"/>
          </w:tcPr>
          <w:p w14:paraId="3F51D10D" w14:textId="77777777" w:rsidR="005B74EF" w:rsidRPr="005B74EF" w:rsidRDefault="005B74EF" w:rsidP="005B74EF">
            <w:pPr>
              <w:spacing w:after="160" w:line="259" w:lineRule="auto"/>
              <w:rPr>
                <w:lang w:val="en-GB"/>
              </w:rPr>
            </w:pPr>
          </w:p>
        </w:tc>
      </w:tr>
      <w:tr w:rsidR="005B74EF" w:rsidRPr="005B74EF" w14:paraId="5CD2D6C8" w14:textId="77777777" w:rsidTr="005674A2">
        <w:trPr>
          <w:trHeight w:val="315"/>
        </w:trPr>
        <w:tc>
          <w:tcPr>
            <w:tcW w:w="1135" w:type="dxa"/>
            <w:vAlign w:val="center"/>
            <w:hideMark/>
          </w:tcPr>
          <w:p w14:paraId="2E2108D3" w14:textId="77777777" w:rsidR="005B74EF" w:rsidRPr="005B74EF" w:rsidRDefault="005B74EF" w:rsidP="005B74EF">
            <w:pPr>
              <w:spacing w:after="160" w:line="259" w:lineRule="auto"/>
              <w:rPr>
                <w:lang w:val="en-GB"/>
              </w:rPr>
            </w:pPr>
            <w:r w:rsidRPr="005B74EF">
              <w:rPr>
                <w:lang w:val="en-GB"/>
              </w:rPr>
              <w:t>Α3.8.27</w:t>
            </w:r>
          </w:p>
        </w:tc>
        <w:tc>
          <w:tcPr>
            <w:tcW w:w="2945" w:type="dxa"/>
            <w:vAlign w:val="center"/>
            <w:hideMark/>
          </w:tcPr>
          <w:p w14:paraId="445C4CA3" w14:textId="77777777" w:rsidR="005B74EF" w:rsidRPr="005B74EF" w:rsidRDefault="005B74EF" w:rsidP="005B74EF">
            <w:pPr>
              <w:spacing w:after="160" w:line="259" w:lineRule="auto"/>
              <w:rPr>
                <w:lang w:val="en-GB"/>
              </w:rPr>
            </w:pPr>
            <w:r w:rsidRPr="005B74EF">
              <w:rPr>
                <w:lang w:val="en-GB"/>
              </w:rPr>
              <w:t>VESA (100 mm)</w:t>
            </w:r>
          </w:p>
        </w:tc>
        <w:tc>
          <w:tcPr>
            <w:tcW w:w="2268" w:type="dxa"/>
            <w:vAlign w:val="center"/>
            <w:hideMark/>
          </w:tcPr>
          <w:p w14:paraId="23F4D5B8"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2B7B8C8" w14:textId="77777777" w:rsidR="005B74EF" w:rsidRPr="005B74EF" w:rsidRDefault="005B74EF" w:rsidP="005B74EF">
            <w:pPr>
              <w:spacing w:after="160" w:line="259" w:lineRule="auto"/>
              <w:rPr>
                <w:lang w:val="en-GB"/>
              </w:rPr>
            </w:pPr>
          </w:p>
        </w:tc>
        <w:tc>
          <w:tcPr>
            <w:tcW w:w="1680" w:type="dxa"/>
          </w:tcPr>
          <w:p w14:paraId="5D388854" w14:textId="77777777" w:rsidR="005B74EF" w:rsidRPr="005B74EF" w:rsidRDefault="005B74EF" w:rsidP="005B74EF">
            <w:pPr>
              <w:spacing w:after="160" w:line="259" w:lineRule="auto"/>
              <w:rPr>
                <w:lang w:val="en-GB"/>
              </w:rPr>
            </w:pPr>
          </w:p>
        </w:tc>
      </w:tr>
      <w:tr w:rsidR="005B74EF" w:rsidRPr="005B74EF" w14:paraId="316C720A" w14:textId="77777777" w:rsidTr="005674A2">
        <w:trPr>
          <w:trHeight w:val="315"/>
        </w:trPr>
        <w:tc>
          <w:tcPr>
            <w:tcW w:w="1135" w:type="dxa"/>
            <w:vAlign w:val="center"/>
            <w:hideMark/>
          </w:tcPr>
          <w:p w14:paraId="1F86A674"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BAC63EB" w14:textId="77777777" w:rsidR="005B74EF" w:rsidRPr="005B74EF" w:rsidRDefault="005B74EF" w:rsidP="005B74EF">
            <w:pPr>
              <w:spacing w:after="160" w:line="259" w:lineRule="auto"/>
              <w:rPr>
                <w:lang w:val="en-GB"/>
              </w:rPr>
            </w:pPr>
            <w:proofErr w:type="spellStart"/>
            <w:r w:rsidRPr="005B74EF">
              <w:rPr>
                <w:lang w:val="en-GB"/>
              </w:rPr>
              <w:t>Πρότυ</w:t>
            </w:r>
            <w:proofErr w:type="spellEnd"/>
            <w:r w:rsidRPr="005B74EF">
              <w:rPr>
                <w:lang w:val="en-GB"/>
              </w:rPr>
              <w:t xml:space="preserve">πα </w:t>
            </w:r>
            <w:proofErr w:type="spellStart"/>
            <w:r w:rsidRPr="005B74EF">
              <w:rPr>
                <w:lang w:val="en-GB"/>
              </w:rPr>
              <w:t>συμμόρφωσης</w:t>
            </w:r>
            <w:proofErr w:type="spellEnd"/>
          </w:p>
        </w:tc>
        <w:tc>
          <w:tcPr>
            <w:tcW w:w="2268" w:type="dxa"/>
            <w:vAlign w:val="center"/>
            <w:hideMark/>
          </w:tcPr>
          <w:p w14:paraId="6F81F58D" w14:textId="77777777" w:rsidR="005B74EF" w:rsidRPr="005B74EF" w:rsidRDefault="005B74EF" w:rsidP="005B74EF">
            <w:pPr>
              <w:spacing w:after="160" w:line="259" w:lineRule="auto"/>
              <w:rPr>
                <w:lang w:val="en-GB"/>
              </w:rPr>
            </w:pPr>
            <w:r w:rsidRPr="005B74EF">
              <w:rPr>
                <w:lang w:val="en-GB"/>
              </w:rPr>
              <w:t> </w:t>
            </w:r>
          </w:p>
        </w:tc>
        <w:tc>
          <w:tcPr>
            <w:tcW w:w="1328" w:type="dxa"/>
          </w:tcPr>
          <w:p w14:paraId="67B6117D" w14:textId="77777777" w:rsidR="005B74EF" w:rsidRPr="005B74EF" w:rsidRDefault="005B74EF" w:rsidP="005B74EF">
            <w:pPr>
              <w:spacing w:after="160" w:line="259" w:lineRule="auto"/>
              <w:rPr>
                <w:lang w:val="en-GB"/>
              </w:rPr>
            </w:pPr>
          </w:p>
        </w:tc>
        <w:tc>
          <w:tcPr>
            <w:tcW w:w="1680" w:type="dxa"/>
          </w:tcPr>
          <w:p w14:paraId="4EC9DE92" w14:textId="77777777" w:rsidR="005B74EF" w:rsidRPr="005B74EF" w:rsidRDefault="005B74EF" w:rsidP="005B74EF">
            <w:pPr>
              <w:spacing w:after="160" w:line="259" w:lineRule="auto"/>
              <w:rPr>
                <w:lang w:val="en-GB"/>
              </w:rPr>
            </w:pPr>
          </w:p>
        </w:tc>
      </w:tr>
      <w:tr w:rsidR="005B74EF" w:rsidRPr="005B74EF" w14:paraId="36DA9B7B" w14:textId="77777777" w:rsidTr="005674A2">
        <w:trPr>
          <w:trHeight w:val="315"/>
        </w:trPr>
        <w:tc>
          <w:tcPr>
            <w:tcW w:w="1135" w:type="dxa"/>
            <w:vAlign w:val="center"/>
            <w:hideMark/>
          </w:tcPr>
          <w:p w14:paraId="285FABCC" w14:textId="77777777" w:rsidR="005B74EF" w:rsidRPr="005B74EF" w:rsidRDefault="005B74EF" w:rsidP="005B74EF">
            <w:pPr>
              <w:spacing w:after="160" w:line="259" w:lineRule="auto"/>
              <w:rPr>
                <w:lang w:val="en-GB"/>
              </w:rPr>
            </w:pPr>
            <w:r w:rsidRPr="005B74EF">
              <w:rPr>
                <w:lang w:val="en-GB"/>
              </w:rPr>
              <w:t>Α3.8.28</w:t>
            </w:r>
          </w:p>
        </w:tc>
        <w:tc>
          <w:tcPr>
            <w:tcW w:w="2945" w:type="dxa"/>
            <w:vAlign w:val="center"/>
            <w:hideMark/>
          </w:tcPr>
          <w:p w14:paraId="794E737E" w14:textId="77777777" w:rsidR="005B74EF" w:rsidRPr="005B74EF" w:rsidRDefault="005B74EF" w:rsidP="005B74EF">
            <w:pPr>
              <w:spacing w:after="160" w:line="259" w:lineRule="auto"/>
              <w:rPr>
                <w:lang w:val="en-GB"/>
              </w:rPr>
            </w:pPr>
            <w:r w:rsidRPr="005B74EF">
              <w:rPr>
                <w:lang w:val="en-GB"/>
              </w:rPr>
              <w:t>ENERGY STAR, EPEAT, CE, RoHS-compliant, TCO</w:t>
            </w:r>
          </w:p>
        </w:tc>
        <w:tc>
          <w:tcPr>
            <w:tcW w:w="2268" w:type="dxa"/>
            <w:vAlign w:val="center"/>
            <w:hideMark/>
          </w:tcPr>
          <w:p w14:paraId="51B1A66D"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274A94F7" w14:textId="77777777" w:rsidR="005B74EF" w:rsidRPr="005B74EF" w:rsidRDefault="005B74EF" w:rsidP="005B74EF">
            <w:pPr>
              <w:spacing w:after="160" w:line="259" w:lineRule="auto"/>
              <w:rPr>
                <w:lang w:val="en-GB"/>
              </w:rPr>
            </w:pPr>
          </w:p>
        </w:tc>
        <w:tc>
          <w:tcPr>
            <w:tcW w:w="1680" w:type="dxa"/>
          </w:tcPr>
          <w:p w14:paraId="73419AC0" w14:textId="77777777" w:rsidR="005B74EF" w:rsidRPr="005B74EF" w:rsidRDefault="005B74EF" w:rsidP="005B74EF">
            <w:pPr>
              <w:spacing w:after="160" w:line="259" w:lineRule="auto"/>
              <w:rPr>
                <w:lang w:val="en-GB"/>
              </w:rPr>
            </w:pPr>
          </w:p>
        </w:tc>
      </w:tr>
      <w:tr w:rsidR="005B74EF" w:rsidRPr="005B74EF" w14:paraId="5A9AE7C4" w14:textId="77777777" w:rsidTr="005674A2">
        <w:trPr>
          <w:trHeight w:val="315"/>
        </w:trPr>
        <w:tc>
          <w:tcPr>
            <w:tcW w:w="1135" w:type="dxa"/>
            <w:vAlign w:val="center"/>
            <w:hideMark/>
          </w:tcPr>
          <w:p w14:paraId="7B8B8E87"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3E7D0DF"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w:t>
            </w:r>
            <w:proofErr w:type="spellEnd"/>
            <w:r w:rsidRPr="005B74EF">
              <w:rPr>
                <w:lang w:val="en-GB"/>
              </w:rPr>
              <w:t xml:space="preserve">α </w:t>
            </w:r>
            <w:proofErr w:type="spellStart"/>
            <w:r w:rsidRPr="005B74EF">
              <w:rPr>
                <w:lang w:val="en-GB"/>
              </w:rPr>
              <w:t>σύνδεσης</w:t>
            </w:r>
            <w:proofErr w:type="spellEnd"/>
          </w:p>
        </w:tc>
        <w:tc>
          <w:tcPr>
            <w:tcW w:w="2268" w:type="dxa"/>
            <w:vAlign w:val="center"/>
            <w:hideMark/>
          </w:tcPr>
          <w:p w14:paraId="5F44D05A" w14:textId="77777777" w:rsidR="005B74EF" w:rsidRPr="005B74EF" w:rsidRDefault="005B74EF" w:rsidP="005B74EF">
            <w:pPr>
              <w:spacing w:after="160" w:line="259" w:lineRule="auto"/>
              <w:rPr>
                <w:lang w:val="en-GB"/>
              </w:rPr>
            </w:pPr>
            <w:r w:rsidRPr="005B74EF">
              <w:rPr>
                <w:lang w:val="en-GB"/>
              </w:rPr>
              <w:t> </w:t>
            </w:r>
          </w:p>
        </w:tc>
        <w:tc>
          <w:tcPr>
            <w:tcW w:w="1328" w:type="dxa"/>
          </w:tcPr>
          <w:p w14:paraId="6DFA08A0" w14:textId="77777777" w:rsidR="005B74EF" w:rsidRPr="005B74EF" w:rsidRDefault="005B74EF" w:rsidP="005B74EF">
            <w:pPr>
              <w:spacing w:after="160" w:line="259" w:lineRule="auto"/>
              <w:rPr>
                <w:lang w:val="en-GB"/>
              </w:rPr>
            </w:pPr>
          </w:p>
        </w:tc>
        <w:tc>
          <w:tcPr>
            <w:tcW w:w="1680" w:type="dxa"/>
          </w:tcPr>
          <w:p w14:paraId="2C29CC9A" w14:textId="77777777" w:rsidR="005B74EF" w:rsidRPr="005B74EF" w:rsidRDefault="005B74EF" w:rsidP="005B74EF">
            <w:pPr>
              <w:spacing w:after="160" w:line="259" w:lineRule="auto"/>
              <w:rPr>
                <w:lang w:val="en-GB"/>
              </w:rPr>
            </w:pPr>
          </w:p>
        </w:tc>
      </w:tr>
      <w:tr w:rsidR="005B74EF" w:rsidRPr="005B74EF" w14:paraId="778A86BF" w14:textId="77777777" w:rsidTr="005674A2">
        <w:trPr>
          <w:trHeight w:val="315"/>
        </w:trPr>
        <w:tc>
          <w:tcPr>
            <w:tcW w:w="1135" w:type="dxa"/>
            <w:vAlign w:val="center"/>
            <w:hideMark/>
          </w:tcPr>
          <w:p w14:paraId="03BA3069" w14:textId="77777777" w:rsidR="005B74EF" w:rsidRPr="005B74EF" w:rsidRDefault="005B74EF" w:rsidP="005B74EF">
            <w:pPr>
              <w:spacing w:after="160" w:line="259" w:lineRule="auto"/>
              <w:rPr>
                <w:lang w:val="en-GB"/>
              </w:rPr>
            </w:pPr>
            <w:r w:rsidRPr="005B74EF">
              <w:rPr>
                <w:lang w:val="en-GB"/>
              </w:rPr>
              <w:lastRenderedPageBreak/>
              <w:t>Α3.8.29</w:t>
            </w:r>
          </w:p>
        </w:tc>
        <w:tc>
          <w:tcPr>
            <w:tcW w:w="2945" w:type="dxa"/>
            <w:vAlign w:val="center"/>
            <w:hideMark/>
          </w:tcPr>
          <w:p w14:paraId="18DFD655"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w:t>
            </w:r>
            <w:proofErr w:type="spellStart"/>
            <w:r w:rsidRPr="005B74EF">
              <w:rPr>
                <w:lang w:val="en-GB"/>
              </w:rPr>
              <w:t>σύνδεσης</w:t>
            </w:r>
            <w:proofErr w:type="spellEnd"/>
            <w:r w:rsidRPr="005B74EF">
              <w:rPr>
                <w:lang w:val="en-GB"/>
              </w:rPr>
              <w:t xml:space="preserve"> </w:t>
            </w:r>
            <w:proofErr w:type="spellStart"/>
            <w:r w:rsidRPr="005B74EF">
              <w:rPr>
                <w:lang w:val="en-GB"/>
              </w:rPr>
              <w:t>τροφοδοσί</w:t>
            </w:r>
            <w:proofErr w:type="spellEnd"/>
            <w:r w:rsidRPr="005B74EF">
              <w:rPr>
                <w:lang w:val="en-GB"/>
              </w:rPr>
              <w:t>ας</w:t>
            </w:r>
          </w:p>
        </w:tc>
        <w:tc>
          <w:tcPr>
            <w:tcW w:w="2268" w:type="dxa"/>
            <w:vAlign w:val="center"/>
            <w:hideMark/>
          </w:tcPr>
          <w:p w14:paraId="5E2E3878" w14:textId="77777777" w:rsidR="005B74EF" w:rsidRPr="005B74EF" w:rsidRDefault="005B74EF" w:rsidP="005B74EF">
            <w:pPr>
              <w:spacing w:after="160" w:line="259" w:lineRule="auto"/>
              <w:rPr>
                <w:lang w:val="en-GB"/>
              </w:rPr>
            </w:pPr>
            <w:r w:rsidRPr="005B74EF">
              <w:rPr>
                <w:lang w:val="en-GB"/>
              </w:rPr>
              <w:t>NAI</w:t>
            </w:r>
          </w:p>
        </w:tc>
        <w:tc>
          <w:tcPr>
            <w:tcW w:w="1328" w:type="dxa"/>
          </w:tcPr>
          <w:p w14:paraId="2E393946" w14:textId="77777777" w:rsidR="005B74EF" w:rsidRPr="005B74EF" w:rsidRDefault="005B74EF" w:rsidP="005B74EF">
            <w:pPr>
              <w:spacing w:after="160" w:line="259" w:lineRule="auto"/>
              <w:rPr>
                <w:lang w:val="en-GB"/>
              </w:rPr>
            </w:pPr>
          </w:p>
        </w:tc>
        <w:tc>
          <w:tcPr>
            <w:tcW w:w="1680" w:type="dxa"/>
          </w:tcPr>
          <w:p w14:paraId="6456F890" w14:textId="77777777" w:rsidR="005B74EF" w:rsidRPr="005B74EF" w:rsidRDefault="005B74EF" w:rsidP="005B74EF">
            <w:pPr>
              <w:spacing w:after="160" w:line="259" w:lineRule="auto"/>
              <w:rPr>
                <w:lang w:val="en-GB"/>
              </w:rPr>
            </w:pPr>
          </w:p>
        </w:tc>
      </w:tr>
      <w:tr w:rsidR="005B74EF" w:rsidRPr="005B74EF" w14:paraId="11848208" w14:textId="77777777" w:rsidTr="005674A2">
        <w:trPr>
          <w:trHeight w:val="315"/>
        </w:trPr>
        <w:tc>
          <w:tcPr>
            <w:tcW w:w="1135" w:type="dxa"/>
            <w:vAlign w:val="center"/>
            <w:hideMark/>
          </w:tcPr>
          <w:p w14:paraId="186056CF" w14:textId="77777777" w:rsidR="005B74EF" w:rsidRPr="005B74EF" w:rsidRDefault="005B74EF" w:rsidP="005B74EF">
            <w:pPr>
              <w:spacing w:after="160" w:line="259" w:lineRule="auto"/>
              <w:rPr>
                <w:lang w:val="en-GB"/>
              </w:rPr>
            </w:pPr>
            <w:r w:rsidRPr="005B74EF">
              <w:rPr>
                <w:lang w:val="en-GB"/>
              </w:rPr>
              <w:t>Α3.8.30</w:t>
            </w:r>
          </w:p>
        </w:tc>
        <w:tc>
          <w:tcPr>
            <w:tcW w:w="2945" w:type="dxa"/>
            <w:vAlign w:val="center"/>
            <w:hideMark/>
          </w:tcPr>
          <w:p w14:paraId="42EEFBC5"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w:t>
            </w:r>
            <w:proofErr w:type="spellStart"/>
            <w:r w:rsidRPr="005B74EF">
              <w:rPr>
                <w:lang w:val="en-GB"/>
              </w:rPr>
              <w:t>σύνδεσης</w:t>
            </w:r>
            <w:proofErr w:type="spellEnd"/>
            <w:r w:rsidRPr="005B74EF">
              <w:rPr>
                <w:lang w:val="en-GB"/>
              </w:rPr>
              <w:t xml:space="preserve"> DisplayPort to DisplayPort</w:t>
            </w:r>
          </w:p>
        </w:tc>
        <w:tc>
          <w:tcPr>
            <w:tcW w:w="2268" w:type="dxa"/>
            <w:vAlign w:val="center"/>
            <w:hideMark/>
          </w:tcPr>
          <w:p w14:paraId="653D93B9"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6591446" w14:textId="77777777" w:rsidR="005B74EF" w:rsidRPr="005B74EF" w:rsidRDefault="005B74EF" w:rsidP="005B74EF">
            <w:pPr>
              <w:spacing w:after="160" w:line="259" w:lineRule="auto"/>
              <w:rPr>
                <w:lang w:val="en-GB"/>
              </w:rPr>
            </w:pPr>
          </w:p>
        </w:tc>
        <w:tc>
          <w:tcPr>
            <w:tcW w:w="1680" w:type="dxa"/>
          </w:tcPr>
          <w:p w14:paraId="226B82C5" w14:textId="77777777" w:rsidR="005B74EF" w:rsidRPr="005B74EF" w:rsidRDefault="005B74EF" w:rsidP="005B74EF">
            <w:pPr>
              <w:spacing w:after="160" w:line="259" w:lineRule="auto"/>
              <w:rPr>
                <w:lang w:val="en-GB"/>
              </w:rPr>
            </w:pPr>
          </w:p>
        </w:tc>
      </w:tr>
      <w:tr w:rsidR="005B74EF" w:rsidRPr="005B74EF" w14:paraId="30285336" w14:textId="77777777" w:rsidTr="005674A2">
        <w:trPr>
          <w:trHeight w:val="600"/>
        </w:trPr>
        <w:tc>
          <w:tcPr>
            <w:tcW w:w="1135" w:type="dxa"/>
            <w:vAlign w:val="center"/>
            <w:hideMark/>
          </w:tcPr>
          <w:p w14:paraId="237D24CE" w14:textId="77777777" w:rsidR="005B74EF" w:rsidRPr="005B74EF" w:rsidRDefault="005B74EF" w:rsidP="005B74EF">
            <w:pPr>
              <w:spacing w:after="160" w:line="259" w:lineRule="auto"/>
              <w:rPr>
                <w:lang w:val="en-GB"/>
              </w:rPr>
            </w:pPr>
            <w:r w:rsidRPr="005B74EF">
              <w:rPr>
                <w:lang w:val="en-GB"/>
              </w:rPr>
              <w:t>Α3.8.31</w:t>
            </w:r>
          </w:p>
        </w:tc>
        <w:tc>
          <w:tcPr>
            <w:tcW w:w="2945" w:type="dxa"/>
            <w:vAlign w:val="center"/>
            <w:hideMark/>
          </w:tcPr>
          <w:p w14:paraId="12F9B9A5" w14:textId="77777777" w:rsidR="005B74EF" w:rsidRPr="005B74EF" w:rsidRDefault="005B74EF" w:rsidP="005B74EF">
            <w:pPr>
              <w:spacing w:after="160" w:line="259" w:lineRule="auto"/>
              <w:rPr>
                <w:lang w:val="en-GB"/>
              </w:rPr>
            </w:pPr>
            <w:r w:rsidRPr="005B74EF">
              <w:rPr>
                <w:lang w:val="en-GB"/>
              </w:rPr>
              <w:t>Super speed USB 5Gbps (USB 3.2 Gen1) Type-A to Type-B upstream cable</w:t>
            </w:r>
          </w:p>
        </w:tc>
        <w:tc>
          <w:tcPr>
            <w:tcW w:w="2268" w:type="dxa"/>
            <w:vAlign w:val="center"/>
            <w:hideMark/>
          </w:tcPr>
          <w:p w14:paraId="1153BB5F" w14:textId="77777777" w:rsidR="005B74EF" w:rsidRPr="005B74EF" w:rsidRDefault="005B74EF" w:rsidP="005B74EF">
            <w:pPr>
              <w:spacing w:after="160" w:line="259" w:lineRule="auto"/>
              <w:rPr>
                <w:lang w:val="en-GB"/>
              </w:rPr>
            </w:pPr>
            <w:r w:rsidRPr="005B74EF">
              <w:rPr>
                <w:lang w:val="en-GB"/>
              </w:rPr>
              <w:t>NAI</w:t>
            </w:r>
          </w:p>
        </w:tc>
        <w:tc>
          <w:tcPr>
            <w:tcW w:w="1328" w:type="dxa"/>
          </w:tcPr>
          <w:p w14:paraId="5447E97A" w14:textId="77777777" w:rsidR="005B74EF" w:rsidRPr="005B74EF" w:rsidRDefault="005B74EF" w:rsidP="005B74EF">
            <w:pPr>
              <w:spacing w:after="160" w:line="259" w:lineRule="auto"/>
              <w:rPr>
                <w:lang w:val="en-GB"/>
              </w:rPr>
            </w:pPr>
          </w:p>
        </w:tc>
        <w:tc>
          <w:tcPr>
            <w:tcW w:w="1680" w:type="dxa"/>
          </w:tcPr>
          <w:p w14:paraId="65D4CF79" w14:textId="77777777" w:rsidR="005B74EF" w:rsidRPr="005B74EF" w:rsidRDefault="005B74EF" w:rsidP="005B74EF">
            <w:pPr>
              <w:spacing w:after="160" w:line="259" w:lineRule="auto"/>
              <w:rPr>
                <w:lang w:val="en-GB"/>
              </w:rPr>
            </w:pPr>
          </w:p>
        </w:tc>
      </w:tr>
      <w:tr w:rsidR="005B74EF" w:rsidRPr="005B74EF" w14:paraId="0F26253D" w14:textId="77777777" w:rsidTr="005674A2">
        <w:trPr>
          <w:trHeight w:val="315"/>
        </w:trPr>
        <w:tc>
          <w:tcPr>
            <w:tcW w:w="1135" w:type="dxa"/>
            <w:vAlign w:val="center"/>
            <w:hideMark/>
          </w:tcPr>
          <w:p w14:paraId="160D1AEF"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FCEEDE9" w14:textId="77777777" w:rsidR="005B74EF" w:rsidRPr="005B74EF" w:rsidRDefault="005B74EF" w:rsidP="005B74EF">
            <w:pPr>
              <w:spacing w:after="160" w:line="259" w:lineRule="auto"/>
              <w:rPr>
                <w:lang w:val="en-GB"/>
              </w:rPr>
            </w:pPr>
            <w:proofErr w:type="spellStart"/>
            <w:r w:rsidRPr="005B74EF">
              <w:rPr>
                <w:lang w:val="en-GB"/>
              </w:rPr>
              <w:t>Ηχεί</w:t>
            </w:r>
            <w:proofErr w:type="spellEnd"/>
            <w:r w:rsidRPr="005B74EF">
              <w:rPr>
                <w:lang w:val="en-GB"/>
              </w:rPr>
              <w:t>α</w:t>
            </w:r>
          </w:p>
        </w:tc>
        <w:tc>
          <w:tcPr>
            <w:tcW w:w="2268" w:type="dxa"/>
            <w:vAlign w:val="center"/>
            <w:hideMark/>
          </w:tcPr>
          <w:p w14:paraId="1089C822" w14:textId="77777777" w:rsidR="005B74EF" w:rsidRPr="005B74EF" w:rsidRDefault="005B74EF" w:rsidP="005B74EF">
            <w:pPr>
              <w:spacing w:after="160" w:line="259" w:lineRule="auto"/>
              <w:rPr>
                <w:lang w:val="en-GB"/>
              </w:rPr>
            </w:pPr>
            <w:r w:rsidRPr="005B74EF">
              <w:rPr>
                <w:lang w:val="en-GB"/>
              </w:rPr>
              <w:t> </w:t>
            </w:r>
          </w:p>
        </w:tc>
        <w:tc>
          <w:tcPr>
            <w:tcW w:w="1328" w:type="dxa"/>
          </w:tcPr>
          <w:p w14:paraId="10CF7494" w14:textId="77777777" w:rsidR="005B74EF" w:rsidRPr="005B74EF" w:rsidRDefault="005B74EF" w:rsidP="005B74EF">
            <w:pPr>
              <w:spacing w:after="160" w:line="259" w:lineRule="auto"/>
              <w:rPr>
                <w:lang w:val="en-GB"/>
              </w:rPr>
            </w:pPr>
          </w:p>
        </w:tc>
        <w:tc>
          <w:tcPr>
            <w:tcW w:w="1680" w:type="dxa"/>
          </w:tcPr>
          <w:p w14:paraId="01B81C66" w14:textId="77777777" w:rsidR="005B74EF" w:rsidRPr="005B74EF" w:rsidRDefault="005B74EF" w:rsidP="005B74EF">
            <w:pPr>
              <w:spacing w:after="160" w:line="259" w:lineRule="auto"/>
              <w:rPr>
                <w:lang w:val="en-GB"/>
              </w:rPr>
            </w:pPr>
          </w:p>
        </w:tc>
      </w:tr>
      <w:tr w:rsidR="005B74EF" w:rsidRPr="005B74EF" w14:paraId="6174BD03" w14:textId="77777777" w:rsidTr="005674A2">
        <w:trPr>
          <w:trHeight w:val="315"/>
        </w:trPr>
        <w:tc>
          <w:tcPr>
            <w:tcW w:w="1135" w:type="dxa"/>
            <w:vAlign w:val="center"/>
            <w:hideMark/>
          </w:tcPr>
          <w:p w14:paraId="456F40C5" w14:textId="77777777" w:rsidR="005B74EF" w:rsidRPr="005B74EF" w:rsidRDefault="005B74EF" w:rsidP="005B74EF">
            <w:pPr>
              <w:spacing w:after="160" w:line="259" w:lineRule="auto"/>
              <w:rPr>
                <w:lang w:val="en-GB"/>
              </w:rPr>
            </w:pPr>
            <w:r w:rsidRPr="005B74EF">
              <w:rPr>
                <w:lang w:val="en-GB"/>
              </w:rPr>
              <w:t>Α3.8.32</w:t>
            </w:r>
          </w:p>
        </w:tc>
        <w:tc>
          <w:tcPr>
            <w:tcW w:w="2945" w:type="dxa"/>
            <w:vAlign w:val="center"/>
            <w:hideMark/>
          </w:tcPr>
          <w:p w14:paraId="5814AB78" w14:textId="77777777" w:rsidR="005B74EF" w:rsidRPr="005B74EF" w:rsidRDefault="005B74EF" w:rsidP="005B74EF">
            <w:pPr>
              <w:spacing w:after="160" w:line="259" w:lineRule="auto"/>
              <w:rPr>
                <w:lang w:val="en-GB"/>
              </w:rPr>
            </w:pPr>
            <w:proofErr w:type="spellStart"/>
            <w:r w:rsidRPr="005B74EF">
              <w:rPr>
                <w:lang w:val="en-GB"/>
              </w:rPr>
              <w:t>Προσ</w:t>
            </w:r>
            <w:proofErr w:type="spellEnd"/>
            <w:r w:rsidRPr="005B74EF">
              <w:rPr>
                <w:lang w:val="en-GB"/>
              </w:rPr>
              <w:t xml:space="preserve">αρτώμενη </w:t>
            </w:r>
            <w:proofErr w:type="spellStart"/>
            <w:r w:rsidRPr="005B74EF">
              <w:rPr>
                <w:lang w:val="en-GB"/>
              </w:rPr>
              <w:t>στην</w:t>
            </w:r>
            <w:proofErr w:type="spellEnd"/>
            <w:r w:rsidRPr="005B74EF">
              <w:rPr>
                <w:lang w:val="en-GB"/>
              </w:rPr>
              <w:t xml:space="preserve"> </w:t>
            </w:r>
            <w:proofErr w:type="spellStart"/>
            <w:r w:rsidRPr="005B74EF">
              <w:rPr>
                <w:lang w:val="en-GB"/>
              </w:rPr>
              <w:t>οθόνη</w:t>
            </w:r>
            <w:proofErr w:type="spellEnd"/>
            <w:r w:rsidRPr="005B74EF">
              <w:rPr>
                <w:lang w:val="en-GB"/>
              </w:rPr>
              <w:t xml:space="preserve"> </w:t>
            </w:r>
            <w:proofErr w:type="spellStart"/>
            <w:r w:rsidRPr="005B74EF">
              <w:rPr>
                <w:lang w:val="en-GB"/>
              </w:rPr>
              <w:t>ηχόμ</w:t>
            </w:r>
            <w:proofErr w:type="spellEnd"/>
            <w:r w:rsidRPr="005B74EF">
              <w:rPr>
                <w:lang w:val="en-GB"/>
              </w:rPr>
              <w:t>παρα</w:t>
            </w:r>
          </w:p>
        </w:tc>
        <w:tc>
          <w:tcPr>
            <w:tcW w:w="2268" w:type="dxa"/>
            <w:vAlign w:val="center"/>
            <w:hideMark/>
          </w:tcPr>
          <w:p w14:paraId="2C02F5A2"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89615EE" w14:textId="77777777" w:rsidR="005B74EF" w:rsidRPr="005B74EF" w:rsidRDefault="005B74EF" w:rsidP="005B74EF">
            <w:pPr>
              <w:spacing w:after="160" w:line="259" w:lineRule="auto"/>
              <w:rPr>
                <w:lang w:val="en-GB"/>
              </w:rPr>
            </w:pPr>
          </w:p>
        </w:tc>
        <w:tc>
          <w:tcPr>
            <w:tcW w:w="1680" w:type="dxa"/>
          </w:tcPr>
          <w:p w14:paraId="00D40948" w14:textId="77777777" w:rsidR="005B74EF" w:rsidRPr="005B74EF" w:rsidRDefault="005B74EF" w:rsidP="005B74EF">
            <w:pPr>
              <w:spacing w:after="160" w:line="259" w:lineRule="auto"/>
              <w:rPr>
                <w:lang w:val="en-GB"/>
              </w:rPr>
            </w:pPr>
          </w:p>
        </w:tc>
      </w:tr>
      <w:tr w:rsidR="005B74EF" w:rsidRPr="005B74EF" w14:paraId="2B9415F1" w14:textId="77777777" w:rsidTr="005674A2">
        <w:trPr>
          <w:trHeight w:val="315"/>
        </w:trPr>
        <w:tc>
          <w:tcPr>
            <w:tcW w:w="1135" w:type="dxa"/>
            <w:vAlign w:val="center"/>
            <w:hideMark/>
          </w:tcPr>
          <w:p w14:paraId="5683FC39" w14:textId="77777777" w:rsidR="005B74EF" w:rsidRPr="005B74EF" w:rsidRDefault="005B74EF" w:rsidP="005B74EF">
            <w:pPr>
              <w:spacing w:after="160" w:line="259" w:lineRule="auto"/>
              <w:rPr>
                <w:lang w:val="en-GB"/>
              </w:rPr>
            </w:pPr>
            <w:r w:rsidRPr="005B74EF">
              <w:rPr>
                <w:lang w:val="en-GB"/>
              </w:rPr>
              <w:t>Α3.8.33</w:t>
            </w:r>
          </w:p>
        </w:tc>
        <w:tc>
          <w:tcPr>
            <w:tcW w:w="2945" w:type="dxa"/>
            <w:vAlign w:val="center"/>
            <w:hideMark/>
          </w:tcPr>
          <w:p w14:paraId="206FFDBC" w14:textId="77777777" w:rsidR="005B74EF" w:rsidRPr="005B74EF" w:rsidRDefault="005B74EF" w:rsidP="005B74EF">
            <w:pPr>
              <w:spacing w:after="160" w:line="259" w:lineRule="auto"/>
            </w:pPr>
            <w:r w:rsidRPr="005B74EF">
              <w:t xml:space="preserve">Ίδιου κατασκευαστή με τις οθόνες </w:t>
            </w:r>
          </w:p>
        </w:tc>
        <w:tc>
          <w:tcPr>
            <w:tcW w:w="2268" w:type="dxa"/>
            <w:vAlign w:val="center"/>
            <w:hideMark/>
          </w:tcPr>
          <w:p w14:paraId="0365E5C6"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72C938D" w14:textId="77777777" w:rsidR="005B74EF" w:rsidRPr="005B74EF" w:rsidRDefault="005B74EF" w:rsidP="005B74EF">
            <w:pPr>
              <w:spacing w:after="160" w:line="259" w:lineRule="auto"/>
              <w:rPr>
                <w:lang w:val="en-GB"/>
              </w:rPr>
            </w:pPr>
          </w:p>
        </w:tc>
        <w:tc>
          <w:tcPr>
            <w:tcW w:w="1680" w:type="dxa"/>
          </w:tcPr>
          <w:p w14:paraId="04257206" w14:textId="77777777" w:rsidR="005B74EF" w:rsidRPr="005B74EF" w:rsidRDefault="005B74EF" w:rsidP="005B74EF">
            <w:pPr>
              <w:spacing w:after="160" w:line="259" w:lineRule="auto"/>
              <w:rPr>
                <w:lang w:val="en-GB"/>
              </w:rPr>
            </w:pPr>
          </w:p>
        </w:tc>
      </w:tr>
      <w:tr w:rsidR="005B74EF" w:rsidRPr="005B74EF" w14:paraId="37E1C36F" w14:textId="77777777" w:rsidTr="005674A2">
        <w:trPr>
          <w:trHeight w:val="315"/>
        </w:trPr>
        <w:tc>
          <w:tcPr>
            <w:tcW w:w="1135" w:type="dxa"/>
            <w:vAlign w:val="center"/>
            <w:hideMark/>
          </w:tcPr>
          <w:p w14:paraId="6B1A7625" w14:textId="77777777" w:rsidR="005B74EF" w:rsidRPr="005B74EF" w:rsidRDefault="005B74EF" w:rsidP="005B74EF">
            <w:pPr>
              <w:spacing w:after="160" w:line="259" w:lineRule="auto"/>
              <w:rPr>
                <w:lang w:val="en-GB"/>
              </w:rPr>
            </w:pPr>
            <w:r w:rsidRPr="005B74EF">
              <w:rPr>
                <w:lang w:val="en-GB"/>
              </w:rPr>
              <w:t>Α3.8.34</w:t>
            </w:r>
          </w:p>
        </w:tc>
        <w:tc>
          <w:tcPr>
            <w:tcW w:w="2945" w:type="dxa"/>
            <w:vAlign w:val="center"/>
            <w:hideMark/>
          </w:tcPr>
          <w:p w14:paraId="71336119"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μέσω</w:t>
            </w:r>
            <w:proofErr w:type="spellEnd"/>
            <w:r w:rsidRPr="005B74EF">
              <w:rPr>
                <w:lang w:val="en-GB"/>
              </w:rPr>
              <w:t xml:space="preserve"> USB </w:t>
            </w:r>
          </w:p>
        </w:tc>
        <w:tc>
          <w:tcPr>
            <w:tcW w:w="2268" w:type="dxa"/>
            <w:vAlign w:val="center"/>
            <w:hideMark/>
          </w:tcPr>
          <w:p w14:paraId="5B20FF6E"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1BF408D6" w14:textId="77777777" w:rsidR="005B74EF" w:rsidRPr="005B74EF" w:rsidRDefault="005B74EF" w:rsidP="005B74EF">
            <w:pPr>
              <w:spacing w:after="160" w:line="259" w:lineRule="auto"/>
              <w:rPr>
                <w:lang w:val="en-GB"/>
              </w:rPr>
            </w:pPr>
          </w:p>
        </w:tc>
        <w:tc>
          <w:tcPr>
            <w:tcW w:w="1680" w:type="dxa"/>
          </w:tcPr>
          <w:p w14:paraId="7C03C677" w14:textId="77777777" w:rsidR="005B74EF" w:rsidRPr="005B74EF" w:rsidRDefault="005B74EF" w:rsidP="005B74EF">
            <w:pPr>
              <w:spacing w:after="160" w:line="259" w:lineRule="auto"/>
              <w:rPr>
                <w:lang w:val="en-GB"/>
              </w:rPr>
            </w:pPr>
          </w:p>
        </w:tc>
      </w:tr>
      <w:tr w:rsidR="005B74EF" w:rsidRPr="005B74EF" w14:paraId="5B533165" w14:textId="77777777" w:rsidTr="005674A2">
        <w:trPr>
          <w:trHeight w:val="315"/>
        </w:trPr>
        <w:tc>
          <w:tcPr>
            <w:tcW w:w="1135" w:type="dxa"/>
            <w:vAlign w:val="center"/>
            <w:hideMark/>
          </w:tcPr>
          <w:p w14:paraId="6B134B12"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E33D1E5"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και Υπ</w:t>
            </w:r>
            <w:proofErr w:type="spellStart"/>
            <w:r w:rsidRPr="005B74EF">
              <w:rPr>
                <w:lang w:val="en-GB"/>
              </w:rPr>
              <w:t>οστήριξη</w:t>
            </w:r>
            <w:proofErr w:type="spellEnd"/>
          </w:p>
        </w:tc>
        <w:tc>
          <w:tcPr>
            <w:tcW w:w="2268" w:type="dxa"/>
            <w:vAlign w:val="center"/>
            <w:hideMark/>
          </w:tcPr>
          <w:p w14:paraId="05082ED0" w14:textId="77777777" w:rsidR="005B74EF" w:rsidRPr="005B74EF" w:rsidRDefault="005B74EF" w:rsidP="005B74EF">
            <w:pPr>
              <w:spacing w:after="160" w:line="259" w:lineRule="auto"/>
              <w:rPr>
                <w:lang w:val="en-GB"/>
              </w:rPr>
            </w:pPr>
            <w:r w:rsidRPr="005B74EF">
              <w:rPr>
                <w:lang w:val="en-GB"/>
              </w:rPr>
              <w:t> </w:t>
            </w:r>
          </w:p>
        </w:tc>
        <w:tc>
          <w:tcPr>
            <w:tcW w:w="1328" w:type="dxa"/>
          </w:tcPr>
          <w:p w14:paraId="25F89544" w14:textId="77777777" w:rsidR="005B74EF" w:rsidRPr="005B74EF" w:rsidRDefault="005B74EF" w:rsidP="005B74EF">
            <w:pPr>
              <w:spacing w:after="160" w:line="259" w:lineRule="auto"/>
              <w:rPr>
                <w:lang w:val="en-GB"/>
              </w:rPr>
            </w:pPr>
          </w:p>
        </w:tc>
        <w:tc>
          <w:tcPr>
            <w:tcW w:w="1680" w:type="dxa"/>
          </w:tcPr>
          <w:p w14:paraId="4C8311EB" w14:textId="77777777" w:rsidR="005B74EF" w:rsidRPr="005B74EF" w:rsidRDefault="005B74EF" w:rsidP="005B74EF">
            <w:pPr>
              <w:spacing w:after="160" w:line="259" w:lineRule="auto"/>
              <w:rPr>
                <w:lang w:val="en-GB"/>
              </w:rPr>
            </w:pPr>
          </w:p>
        </w:tc>
      </w:tr>
      <w:tr w:rsidR="005B74EF" w:rsidRPr="005B74EF" w14:paraId="5CB1A11B" w14:textId="77777777" w:rsidTr="005674A2">
        <w:trPr>
          <w:trHeight w:val="1273"/>
        </w:trPr>
        <w:tc>
          <w:tcPr>
            <w:tcW w:w="1135" w:type="dxa"/>
            <w:vAlign w:val="center"/>
            <w:hideMark/>
          </w:tcPr>
          <w:p w14:paraId="219AE568" w14:textId="77777777" w:rsidR="005B74EF" w:rsidRPr="005B74EF" w:rsidRDefault="005B74EF" w:rsidP="005B74EF">
            <w:pPr>
              <w:spacing w:after="160" w:line="259" w:lineRule="auto"/>
              <w:rPr>
                <w:lang w:val="en-GB"/>
              </w:rPr>
            </w:pPr>
            <w:r w:rsidRPr="005B74EF">
              <w:rPr>
                <w:lang w:val="en-GB"/>
              </w:rPr>
              <w:t>Α3.8.35</w:t>
            </w:r>
          </w:p>
        </w:tc>
        <w:tc>
          <w:tcPr>
            <w:tcW w:w="2945" w:type="dxa"/>
            <w:vAlign w:val="center"/>
            <w:hideMark/>
          </w:tcPr>
          <w:p w14:paraId="4E5F87F8" w14:textId="77777777" w:rsidR="005B74EF" w:rsidRPr="005B74EF" w:rsidRDefault="005B74EF" w:rsidP="005B74EF">
            <w:pPr>
              <w:spacing w:after="160" w:line="259" w:lineRule="auto"/>
              <w:rPr>
                <w:lang w:val="en-GB"/>
              </w:rPr>
            </w:pPr>
            <w:proofErr w:type="spellStart"/>
            <w:r w:rsidRPr="005B74EF">
              <w:rPr>
                <w:lang w:val="en-GB"/>
              </w:rPr>
              <w:t>Συνολική</w:t>
            </w:r>
            <w:proofErr w:type="spellEnd"/>
            <w:r w:rsidRPr="005B74EF">
              <w:rPr>
                <w:lang w:val="en-GB"/>
              </w:rPr>
              <w:t xml:space="preserve"> </w:t>
            </w:r>
            <w:proofErr w:type="spellStart"/>
            <w:r w:rsidRPr="005B74EF">
              <w:rPr>
                <w:lang w:val="en-GB"/>
              </w:rPr>
              <w:t>εγγύηση</w:t>
            </w:r>
            <w:proofErr w:type="spellEnd"/>
            <w:r w:rsidRPr="005B74EF">
              <w:rPr>
                <w:lang w:val="en-GB"/>
              </w:rPr>
              <w:t xml:space="preserve"> </w:t>
            </w:r>
            <w:proofErr w:type="spellStart"/>
            <w:r w:rsidRPr="005B74EF">
              <w:rPr>
                <w:lang w:val="en-GB"/>
              </w:rPr>
              <w:t>οθόνης</w:t>
            </w:r>
            <w:proofErr w:type="spellEnd"/>
          </w:p>
        </w:tc>
        <w:tc>
          <w:tcPr>
            <w:tcW w:w="2268" w:type="dxa"/>
            <w:vAlign w:val="center"/>
            <w:hideMark/>
          </w:tcPr>
          <w:p w14:paraId="41F00FFB" w14:textId="77777777" w:rsidR="005B74EF" w:rsidRPr="005B74EF" w:rsidRDefault="005B74EF" w:rsidP="005B74EF">
            <w:pPr>
              <w:spacing w:after="160" w:line="259" w:lineRule="auto"/>
            </w:pPr>
            <w:r w:rsidRPr="005B74EF">
              <w:t>≥ 5 έτη</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επιστολή - δήλωση θα αναφέρει και τους εργοστασιακούς κωδικούς της προσφερόμενης εγγύησης. Η δήλωση και το έγγραφο της νόμιμης εκπροσώπησης θα κατατεθούν  στον </w:t>
            </w:r>
            <w:r w:rsidRPr="005B74EF">
              <w:lastRenderedPageBreak/>
              <w:t>Φάκελο της Τεχνικής Προσφοράς.</w:t>
            </w:r>
          </w:p>
        </w:tc>
        <w:tc>
          <w:tcPr>
            <w:tcW w:w="1328" w:type="dxa"/>
          </w:tcPr>
          <w:p w14:paraId="31A1F6B0" w14:textId="77777777" w:rsidR="005B74EF" w:rsidRPr="005B74EF" w:rsidRDefault="005B74EF" w:rsidP="005B74EF">
            <w:pPr>
              <w:spacing w:after="160" w:line="259" w:lineRule="auto"/>
            </w:pPr>
          </w:p>
        </w:tc>
        <w:tc>
          <w:tcPr>
            <w:tcW w:w="1680" w:type="dxa"/>
          </w:tcPr>
          <w:p w14:paraId="2D8183FF" w14:textId="77777777" w:rsidR="005B74EF" w:rsidRPr="005B74EF" w:rsidRDefault="005B74EF" w:rsidP="005B74EF">
            <w:pPr>
              <w:spacing w:after="160" w:line="259" w:lineRule="auto"/>
            </w:pPr>
          </w:p>
        </w:tc>
      </w:tr>
      <w:tr w:rsidR="005B74EF" w:rsidRPr="005B74EF" w14:paraId="5C041FEC" w14:textId="77777777" w:rsidTr="005674A2">
        <w:trPr>
          <w:trHeight w:val="2700"/>
        </w:trPr>
        <w:tc>
          <w:tcPr>
            <w:tcW w:w="1135" w:type="dxa"/>
            <w:vAlign w:val="center"/>
            <w:hideMark/>
          </w:tcPr>
          <w:p w14:paraId="257E6FFD" w14:textId="77777777" w:rsidR="005B74EF" w:rsidRPr="005B74EF" w:rsidRDefault="005B74EF" w:rsidP="005B74EF">
            <w:pPr>
              <w:spacing w:after="160" w:line="259" w:lineRule="auto"/>
              <w:rPr>
                <w:lang w:val="en-GB"/>
              </w:rPr>
            </w:pPr>
            <w:r w:rsidRPr="005B74EF">
              <w:rPr>
                <w:lang w:val="en-GB"/>
              </w:rPr>
              <w:t>Α3.8.36</w:t>
            </w:r>
          </w:p>
        </w:tc>
        <w:tc>
          <w:tcPr>
            <w:tcW w:w="2945" w:type="dxa"/>
            <w:vAlign w:val="center"/>
            <w:hideMark/>
          </w:tcPr>
          <w:p w14:paraId="7E9AF4F4" w14:textId="77777777" w:rsidR="005B74EF" w:rsidRPr="005B74EF" w:rsidRDefault="005B74EF" w:rsidP="005B74EF">
            <w:pPr>
              <w:spacing w:after="160" w:line="259" w:lineRule="auto"/>
            </w:pPr>
            <w:r w:rsidRPr="005B74EF">
              <w:t>Η εγγύηση να προσφέρεται από τον κατασκευαστή και να είναι ενεργοποιημένη από το εργοστάσιο κατασκευής.</w:t>
            </w:r>
          </w:p>
        </w:tc>
        <w:tc>
          <w:tcPr>
            <w:tcW w:w="2268" w:type="dxa"/>
            <w:vAlign w:val="center"/>
            <w:hideMark/>
          </w:tcPr>
          <w:p w14:paraId="19B42FC0"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30989D03" w14:textId="77777777" w:rsidR="005B74EF" w:rsidRPr="005B74EF" w:rsidRDefault="005B74EF" w:rsidP="005B74EF">
            <w:pPr>
              <w:spacing w:after="160" w:line="259" w:lineRule="auto"/>
            </w:pPr>
          </w:p>
        </w:tc>
        <w:tc>
          <w:tcPr>
            <w:tcW w:w="1680" w:type="dxa"/>
          </w:tcPr>
          <w:p w14:paraId="69CC41C5" w14:textId="77777777" w:rsidR="005B74EF" w:rsidRPr="005B74EF" w:rsidRDefault="005B74EF" w:rsidP="005B74EF">
            <w:pPr>
              <w:spacing w:after="160" w:line="259" w:lineRule="auto"/>
            </w:pPr>
          </w:p>
        </w:tc>
      </w:tr>
      <w:tr w:rsidR="005B74EF" w:rsidRPr="005B74EF" w14:paraId="4BBEF79D" w14:textId="77777777" w:rsidTr="005674A2">
        <w:trPr>
          <w:trHeight w:val="2700"/>
        </w:trPr>
        <w:tc>
          <w:tcPr>
            <w:tcW w:w="1135" w:type="dxa"/>
            <w:vAlign w:val="center"/>
            <w:hideMark/>
          </w:tcPr>
          <w:p w14:paraId="25497628" w14:textId="77777777" w:rsidR="005B74EF" w:rsidRPr="005B74EF" w:rsidRDefault="005B74EF" w:rsidP="005B74EF">
            <w:pPr>
              <w:spacing w:after="160" w:line="259" w:lineRule="auto"/>
              <w:rPr>
                <w:lang w:val="en-GB"/>
              </w:rPr>
            </w:pPr>
            <w:r w:rsidRPr="005B74EF">
              <w:rPr>
                <w:lang w:val="en-GB"/>
              </w:rPr>
              <w:t>Α3.8.37</w:t>
            </w:r>
          </w:p>
        </w:tc>
        <w:tc>
          <w:tcPr>
            <w:tcW w:w="2945" w:type="dxa"/>
            <w:vAlign w:val="center"/>
            <w:hideMark/>
          </w:tcPr>
          <w:p w14:paraId="0E4692B5" w14:textId="77777777" w:rsidR="005B74EF" w:rsidRPr="005B74EF" w:rsidRDefault="005B74EF" w:rsidP="005B74EF">
            <w:pPr>
              <w:spacing w:after="160" w:line="259" w:lineRule="auto"/>
            </w:pPr>
            <w:r w:rsidRPr="005B74EF">
              <w:t>Τηλεφωνική τεχνική υποστήριξη 24</w:t>
            </w:r>
            <w:r w:rsidRPr="005B74EF">
              <w:rPr>
                <w:lang w:val="en-GB"/>
              </w:rPr>
              <w:t>x</w:t>
            </w:r>
            <w:r w:rsidRPr="005B74EF">
              <w:t>7</w:t>
            </w:r>
            <w:r w:rsidRPr="005B74EF">
              <w:rPr>
                <w:lang w:val="en-GB"/>
              </w:rPr>
              <w:t>x</w:t>
            </w:r>
            <w:r w:rsidRPr="005B74EF">
              <w:t>365 (συμπεριλαμβανομένων των αργιών) από εξειδικευμένους τεχνικούς εκπροσώπους του κατασκευαστή.</w:t>
            </w:r>
          </w:p>
        </w:tc>
        <w:tc>
          <w:tcPr>
            <w:tcW w:w="2268" w:type="dxa"/>
            <w:vAlign w:val="center"/>
            <w:hideMark/>
          </w:tcPr>
          <w:p w14:paraId="4476E9BE" w14:textId="77777777" w:rsidR="005B74EF" w:rsidRPr="005B74EF" w:rsidRDefault="005B74EF" w:rsidP="005B74EF">
            <w:pPr>
              <w:spacing w:after="160" w:line="259" w:lineRule="auto"/>
            </w:pPr>
            <w:r w:rsidRPr="005B74EF">
              <w:t>ΝΑΙ</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w:t>
            </w:r>
            <w:r w:rsidRPr="005B74EF">
              <w:lastRenderedPageBreak/>
              <w:t>Φάκελο της Τεχνικής Προσφοράς.</w:t>
            </w:r>
          </w:p>
        </w:tc>
        <w:tc>
          <w:tcPr>
            <w:tcW w:w="1328" w:type="dxa"/>
          </w:tcPr>
          <w:p w14:paraId="20F1FC83" w14:textId="77777777" w:rsidR="005B74EF" w:rsidRPr="005B74EF" w:rsidRDefault="005B74EF" w:rsidP="005B74EF">
            <w:pPr>
              <w:spacing w:after="160" w:line="259" w:lineRule="auto"/>
            </w:pPr>
          </w:p>
        </w:tc>
        <w:tc>
          <w:tcPr>
            <w:tcW w:w="1680" w:type="dxa"/>
          </w:tcPr>
          <w:p w14:paraId="7E70E2EF" w14:textId="77777777" w:rsidR="005B74EF" w:rsidRPr="005B74EF" w:rsidRDefault="005B74EF" w:rsidP="005B74EF">
            <w:pPr>
              <w:spacing w:after="160" w:line="259" w:lineRule="auto"/>
            </w:pPr>
          </w:p>
        </w:tc>
      </w:tr>
      <w:tr w:rsidR="005B74EF" w:rsidRPr="005B74EF" w14:paraId="73ADA930" w14:textId="77777777" w:rsidTr="005674A2">
        <w:trPr>
          <w:trHeight w:val="2700"/>
        </w:trPr>
        <w:tc>
          <w:tcPr>
            <w:tcW w:w="1135" w:type="dxa"/>
            <w:vAlign w:val="center"/>
            <w:hideMark/>
          </w:tcPr>
          <w:p w14:paraId="782E278F" w14:textId="77777777" w:rsidR="005B74EF" w:rsidRPr="005B74EF" w:rsidRDefault="005B74EF" w:rsidP="005B74EF">
            <w:pPr>
              <w:spacing w:after="160" w:line="259" w:lineRule="auto"/>
              <w:rPr>
                <w:lang w:val="en-GB"/>
              </w:rPr>
            </w:pPr>
            <w:r w:rsidRPr="005B74EF">
              <w:rPr>
                <w:lang w:val="en-GB"/>
              </w:rPr>
              <w:t>Α3.8.38</w:t>
            </w:r>
          </w:p>
        </w:tc>
        <w:tc>
          <w:tcPr>
            <w:tcW w:w="2945" w:type="dxa"/>
            <w:vAlign w:val="center"/>
            <w:hideMark/>
          </w:tcPr>
          <w:p w14:paraId="1DB09DE0"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Zero Bright pixel</w:t>
            </w:r>
          </w:p>
        </w:tc>
        <w:tc>
          <w:tcPr>
            <w:tcW w:w="2268" w:type="dxa"/>
            <w:vAlign w:val="center"/>
            <w:hideMark/>
          </w:tcPr>
          <w:p w14:paraId="1BA556D8"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31016659" w14:textId="77777777" w:rsidR="005B74EF" w:rsidRPr="005B74EF" w:rsidRDefault="005B74EF" w:rsidP="005B74EF">
            <w:pPr>
              <w:spacing w:after="160" w:line="259" w:lineRule="auto"/>
            </w:pPr>
          </w:p>
        </w:tc>
        <w:tc>
          <w:tcPr>
            <w:tcW w:w="1680" w:type="dxa"/>
          </w:tcPr>
          <w:p w14:paraId="1DC041EB" w14:textId="77777777" w:rsidR="005B74EF" w:rsidRPr="005B74EF" w:rsidRDefault="005B74EF" w:rsidP="005B74EF">
            <w:pPr>
              <w:spacing w:after="160" w:line="259" w:lineRule="auto"/>
            </w:pPr>
          </w:p>
        </w:tc>
      </w:tr>
      <w:tr w:rsidR="005B74EF" w:rsidRPr="005B74EF" w14:paraId="6F957889" w14:textId="77777777" w:rsidTr="005674A2">
        <w:trPr>
          <w:trHeight w:val="2700"/>
        </w:trPr>
        <w:tc>
          <w:tcPr>
            <w:tcW w:w="1135" w:type="dxa"/>
            <w:vAlign w:val="center"/>
            <w:hideMark/>
          </w:tcPr>
          <w:p w14:paraId="684087F4" w14:textId="77777777" w:rsidR="005B74EF" w:rsidRPr="005B74EF" w:rsidRDefault="005B74EF" w:rsidP="005B74EF">
            <w:pPr>
              <w:spacing w:after="160" w:line="259" w:lineRule="auto"/>
              <w:rPr>
                <w:lang w:val="en-GB"/>
              </w:rPr>
            </w:pPr>
            <w:r w:rsidRPr="005B74EF">
              <w:rPr>
                <w:lang w:val="en-GB"/>
              </w:rPr>
              <w:t>Α3.8.39</w:t>
            </w:r>
          </w:p>
        </w:tc>
        <w:tc>
          <w:tcPr>
            <w:tcW w:w="2945" w:type="dxa"/>
            <w:vAlign w:val="center"/>
            <w:hideMark/>
          </w:tcPr>
          <w:p w14:paraId="0EAC7CAD" w14:textId="77777777" w:rsidR="005B74EF" w:rsidRPr="005B74EF" w:rsidRDefault="005B74EF" w:rsidP="005B74EF">
            <w:pPr>
              <w:spacing w:after="160" w:line="259" w:lineRule="auto"/>
            </w:pPr>
            <w:r w:rsidRPr="005B74EF">
              <w:t>Επιτόπια αποστολή τεχνικού και επισκευή στον χώρο του πελάτη την επόμενη εργάσιμη ημέρα μετά από την διάγνωση της βλάβης συμπεριλαμβανομένων των ανταλλακτικών και της εργασίας.</w:t>
            </w:r>
          </w:p>
        </w:tc>
        <w:tc>
          <w:tcPr>
            <w:tcW w:w="2268" w:type="dxa"/>
            <w:vAlign w:val="center"/>
            <w:hideMark/>
          </w:tcPr>
          <w:p w14:paraId="0A37B4F2" w14:textId="77777777" w:rsidR="005B74EF" w:rsidRPr="005B74EF" w:rsidRDefault="005B74EF" w:rsidP="005B74EF">
            <w:pPr>
              <w:spacing w:after="160" w:line="259" w:lineRule="auto"/>
            </w:pPr>
            <w:r w:rsidRPr="005B74EF">
              <w:t>ΝΑΙ</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w:t>
            </w:r>
            <w:r w:rsidRPr="005B74EF">
              <w:lastRenderedPageBreak/>
              <w:t>νόμιμης εκπροσώπησης θα κατατεθούν  στον Φάκελο της Τεχνικής Προσφοράς.</w:t>
            </w:r>
          </w:p>
        </w:tc>
        <w:tc>
          <w:tcPr>
            <w:tcW w:w="1328" w:type="dxa"/>
          </w:tcPr>
          <w:p w14:paraId="16254EF4" w14:textId="77777777" w:rsidR="005B74EF" w:rsidRPr="005B74EF" w:rsidRDefault="005B74EF" w:rsidP="005B74EF">
            <w:pPr>
              <w:spacing w:after="160" w:line="259" w:lineRule="auto"/>
            </w:pPr>
          </w:p>
        </w:tc>
        <w:tc>
          <w:tcPr>
            <w:tcW w:w="1680" w:type="dxa"/>
          </w:tcPr>
          <w:p w14:paraId="3052B278" w14:textId="77777777" w:rsidR="005B74EF" w:rsidRPr="005B74EF" w:rsidRDefault="005B74EF" w:rsidP="005B74EF">
            <w:pPr>
              <w:spacing w:after="160" w:line="259" w:lineRule="auto"/>
            </w:pPr>
          </w:p>
        </w:tc>
      </w:tr>
      <w:tr w:rsidR="005B74EF" w:rsidRPr="005B74EF" w14:paraId="5FFB1E65" w14:textId="77777777" w:rsidTr="005674A2">
        <w:trPr>
          <w:trHeight w:val="900"/>
        </w:trPr>
        <w:tc>
          <w:tcPr>
            <w:tcW w:w="1135" w:type="dxa"/>
            <w:vAlign w:val="center"/>
            <w:hideMark/>
          </w:tcPr>
          <w:p w14:paraId="543E22E5" w14:textId="77777777" w:rsidR="005B74EF" w:rsidRPr="005B74EF" w:rsidRDefault="005B74EF" w:rsidP="005B74EF">
            <w:pPr>
              <w:spacing w:after="160" w:line="259" w:lineRule="auto"/>
              <w:rPr>
                <w:lang w:val="en-GB"/>
              </w:rPr>
            </w:pPr>
            <w:r w:rsidRPr="005B74EF">
              <w:rPr>
                <w:lang w:val="en-GB"/>
              </w:rPr>
              <w:t>Α3.8.40</w:t>
            </w:r>
          </w:p>
        </w:tc>
        <w:tc>
          <w:tcPr>
            <w:tcW w:w="2945" w:type="dxa"/>
            <w:vAlign w:val="center"/>
            <w:hideMark/>
          </w:tcPr>
          <w:p w14:paraId="6ECD803C" w14:textId="77777777" w:rsidR="005B74EF" w:rsidRPr="005B74EF" w:rsidRDefault="005B74EF" w:rsidP="005B74EF">
            <w:pPr>
              <w:spacing w:after="160" w:line="259" w:lineRule="auto"/>
              <w:rPr>
                <w:lang w:val="en-GB"/>
              </w:rPr>
            </w:pPr>
            <w:r w:rsidRPr="005B74EF">
              <w:t xml:space="preserve">Να προσκομιστεί το επίσημο τεχνικό φυλλάδιο της προσφερόμενης εγγύησης του κατασκευαστή. </w:t>
            </w:r>
            <w:r w:rsidRPr="005B74EF">
              <w:rPr>
                <w:lang w:val="en-GB"/>
              </w:rPr>
              <w:t xml:space="preserve">Θα </w:t>
            </w:r>
            <w:proofErr w:type="gramStart"/>
            <w:r w:rsidRPr="005B74EF">
              <w:rPr>
                <w:lang w:val="en-GB"/>
              </w:rPr>
              <w:t>κατα</w:t>
            </w:r>
            <w:proofErr w:type="spellStart"/>
            <w:r w:rsidRPr="005B74EF">
              <w:rPr>
                <w:lang w:val="en-GB"/>
              </w:rPr>
              <w:t>τεθεί</w:t>
            </w:r>
            <w:proofErr w:type="spellEnd"/>
            <w:r w:rsidRPr="005B74EF">
              <w:rPr>
                <w:lang w:val="en-GB"/>
              </w:rPr>
              <w:t xml:space="preserve">  </w:t>
            </w:r>
            <w:proofErr w:type="spellStart"/>
            <w:r w:rsidRPr="005B74EF">
              <w:rPr>
                <w:lang w:val="en-GB"/>
              </w:rPr>
              <w:t>στον</w:t>
            </w:r>
            <w:proofErr w:type="spellEnd"/>
            <w:proofErr w:type="gramEnd"/>
            <w:r w:rsidRPr="005B74EF">
              <w:rPr>
                <w:lang w:val="en-GB"/>
              </w:rPr>
              <w:t xml:space="preserve"> </w:t>
            </w:r>
            <w:proofErr w:type="spellStart"/>
            <w:r w:rsidRPr="005B74EF">
              <w:rPr>
                <w:lang w:val="en-GB"/>
              </w:rPr>
              <w:t>Φάκελο</w:t>
            </w:r>
            <w:proofErr w:type="spellEnd"/>
            <w:r w:rsidRPr="005B74EF">
              <w:rPr>
                <w:lang w:val="en-GB"/>
              </w:rPr>
              <w:t xml:space="preserve"> </w:t>
            </w:r>
            <w:proofErr w:type="spellStart"/>
            <w:r w:rsidRPr="005B74EF">
              <w:rPr>
                <w:lang w:val="en-GB"/>
              </w:rPr>
              <w:t>της</w:t>
            </w:r>
            <w:proofErr w:type="spellEnd"/>
            <w:r w:rsidRPr="005B74EF">
              <w:rPr>
                <w:lang w:val="en-GB"/>
              </w:rPr>
              <w:t xml:space="preserve"> </w:t>
            </w:r>
            <w:proofErr w:type="spellStart"/>
            <w:r w:rsidRPr="005B74EF">
              <w:rPr>
                <w:lang w:val="en-GB"/>
              </w:rPr>
              <w:t>Τεχνικής</w:t>
            </w:r>
            <w:proofErr w:type="spellEnd"/>
            <w:r w:rsidRPr="005B74EF">
              <w:rPr>
                <w:lang w:val="en-GB"/>
              </w:rPr>
              <w:t xml:space="preserve"> </w:t>
            </w:r>
            <w:proofErr w:type="spellStart"/>
            <w:r w:rsidRPr="005B74EF">
              <w:rPr>
                <w:lang w:val="en-GB"/>
              </w:rPr>
              <w:t>Προσφοράς</w:t>
            </w:r>
            <w:proofErr w:type="spellEnd"/>
            <w:r w:rsidRPr="005B74EF">
              <w:rPr>
                <w:lang w:val="en-GB"/>
              </w:rPr>
              <w:t>.</w:t>
            </w:r>
          </w:p>
        </w:tc>
        <w:tc>
          <w:tcPr>
            <w:tcW w:w="2268" w:type="dxa"/>
            <w:vAlign w:val="center"/>
            <w:hideMark/>
          </w:tcPr>
          <w:p w14:paraId="5CBD5DDB"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67C66F4D" w14:textId="77777777" w:rsidR="005B74EF" w:rsidRPr="005B74EF" w:rsidRDefault="005B74EF" w:rsidP="005B74EF">
            <w:pPr>
              <w:spacing w:after="160" w:line="259" w:lineRule="auto"/>
              <w:rPr>
                <w:lang w:val="en-GB"/>
              </w:rPr>
            </w:pPr>
          </w:p>
        </w:tc>
        <w:tc>
          <w:tcPr>
            <w:tcW w:w="1680" w:type="dxa"/>
          </w:tcPr>
          <w:p w14:paraId="42A8C785" w14:textId="77777777" w:rsidR="005B74EF" w:rsidRPr="005B74EF" w:rsidRDefault="005B74EF" w:rsidP="005B74EF">
            <w:pPr>
              <w:spacing w:after="160" w:line="259" w:lineRule="auto"/>
              <w:rPr>
                <w:lang w:val="en-GB"/>
              </w:rPr>
            </w:pPr>
          </w:p>
        </w:tc>
      </w:tr>
      <w:tr w:rsidR="005B74EF" w:rsidRPr="005B74EF" w14:paraId="75BAD9CB" w14:textId="77777777" w:rsidTr="005674A2">
        <w:trPr>
          <w:trHeight w:val="739"/>
        </w:trPr>
        <w:tc>
          <w:tcPr>
            <w:tcW w:w="1135" w:type="dxa"/>
            <w:shd w:val="clear" w:color="auto" w:fill="B4C6E7" w:themeFill="accent1" w:themeFillTint="66"/>
            <w:vAlign w:val="center"/>
            <w:hideMark/>
          </w:tcPr>
          <w:p w14:paraId="3FC9E3CE" w14:textId="77777777" w:rsidR="005B74EF" w:rsidRPr="005B74EF" w:rsidRDefault="005B74EF" w:rsidP="005B74EF">
            <w:pPr>
              <w:spacing w:after="160" w:line="259" w:lineRule="auto"/>
              <w:rPr>
                <w:b/>
                <w:bCs/>
                <w:lang w:val="en-GB"/>
              </w:rPr>
            </w:pPr>
            <w:r w:rsidRPr="005B74EF">
              <w:rPr>
                <w:b/>
                <w:bCs/>
                <w:lang w:val="en-GB"/>
              </w:rPr>
              <w:t> </w:t>
            </w:r>
          </w:p>
        </w:tc>
        <w:tc>
          <w:tcPr>
            <w:tcW w:w="8221" w:type="dxa"/>
            <w:gridSpan w:val="4"/>
            <w:shd w:val="clear" w:color="auto" w:fill="B4C6E7" w:themeFill="accent1" w:themeFillTint="66"/>
            <w:vAlign w:val="center"/>
            <w:hideMark/>
          </w:tcPr>
          <w:p w14:paraId="3F352AE1" w14:textId="77777777" w:rsidR="005B74EF" w:rsidRPr="005B74EF" w:rsidRDefault="005B74EF" w:rsidP="005B74EF">
            <w:pPr>
              <w:spacing w:after="160" w:line="259" w:lineRule="auto"/>
              <w:rPr>
                <w:b/>
                <w:bCs/>
              </w:rPr>
            </w:pPr>
            <w:r w:rsidRPr="005B74EF">
              <w:rPr>
                <w:b/>
                <w:bCs/>
                <w:lang w:val="en-GB"/>
              </w:rPr>
              <w:t>Α3.9 Monitor υπ</w:t>
            </w:r>
            <w:proofErr w:type="spellStart"/>
            <w:r w:rsidRPr="005B74EF">
              <w:rPr>
                <w:b/>
                <w:bCs/>
                <w:lang w:val="en-GB"/>
              </w:rPr>
              <w:t>ολογιστών</w:t>
            </w:r>
            <w:proofErr w:type="spellEnd"/>
            <w:r w:rsidRPr="005B74EF">
              <w:rPr>
                <w:b/>
                <w:bCs/>
                <w:lang w:val="en-GB"/>
              </w:rPr>
              <w:t xml:space="preserve"> </w:t>
            </w:r>
            <w:proofErr w:type="spellStart"/>
            <w:r w:rsidRPr="005B74EF">
              <w:rPr>
                <w:b/>
                <w:bCs/>
                <w:lang w:val="en-GB"/>
              </w:rPr>
              <w:t>εργ</w:t>
            </w:r>
            <w:proofErr w:type="spellEnd"/>
            <w:r w:rsidRPr="005B74EF">
              <w:rPr>
                <w:b/>
                <w:bCs/>
                <w:lang w:val="en-GB"/>
              </w:rPr>
              <w:t>αστηρίων</w:t>
            </w:r>
          </w:p>
        </w:tc>
      </w:tr>
      <w:tr w:rsidR="005B74EF" w:rsidRPr="005B74EF" w14:paraId="413BF5C2" w14:textId="77777777" w:rsidTr="005674A2">
        <w:trPr>
          <w:trHeight w:val="315"/>
        </w:trPr>
        <w:tc>
          <w:tcPr>
            <w:tcW w:w="1135" w:type="dxa"/>
            <w:vAlign w:val="center"/>
            <w:hideMark/>
          </w:tcPr>
          <w:p w14:paraId="1C423BB5" w14:textId="77777777" w:rsidR="005B74EF" w:rsidRPr="005B74EF" w:rsidRDefault="005B74EF" w:rsidP="005B74EF">
            <w:pPr>
              <w:spacing w:after="160" w:line="259" w:lineRule="auto"/>
              <w:rPr>
                <w:lang w:val="en-GB"/>
              </w:rPr>
            </w:pPr>
            <w:r w:rsidRPr="005B74EF">
              <w:rPr>
                <w:lang w:val="en-GB"/>
              </w:rPr>
              <w:t>Α3.9.1</w:t>
            </w:r>
          </w:p>
        </w:tc>
        <w:tc>
          <w:tcPr>
            <w:tcW w:w="2945" w:type="dxa"/>
            <w:vAlign w:val="center"/>
            <w:hideMark/>
          </w:tcPr>
          <w:p w14:paraId="33F94514"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vAlign w:val="center"/>
            <w:hideMark/>
          </w:tcPr>
          <w:p w14:paraId="7CDBDE30" w14:textId="77777777" w:rsidR="005B74EF" w:rsidRPr="005B74EF" w:rsidRDefault="005B74EF" w:rsidP="005B74EF">
            <w:pPr>
              <w:spacing w:after="160" w:line="259" w:lineRule="auto"/>
              <w:rPr>
                <w:lang w:val="en-GB"/>
              </w:rPr>
            </w:pPr>
            <w:r w:rsidRPr="005B74EF">
              <w:rPr>
                <w:lang w:val="en-GB"/>
              </w:rPr>
              <w:t>386</w:t>
            </w:r>
          </w:p>
        </w:tc>
        <w:tc>
          <w:tcPr>
            <w:tcW w:w="1328" w:type="dxa"/>
          </w:tcPr>
          <w:p w14:paraId="19E7D40C" w14:textId="77777777" w:rsidR="005B74EF" w:rsidRPr="005B74EF" w:rsidRDefault="005B74EF" w:rsidP="005B74EF">
            <w:pPr>
              <w:spacing w:after="160" w:line="259" w:lineRule="auto"/>
              <w:rPr>
                <w:lang w:val="en-GB"/>
              </w:rPr>
            </w:pPr>
          </w:p>
        </w:tc>
        <w:tc>
          <w:tcPr>
            <w:tcW w:w="1680" w:type="dxa"/>
          </w:tcPr>
          <w:p w14:paraId="6DBE8688" w14:textId="77777777" w:rsidR="005B74EF" w:rsidRPr="005B74EF" w:rsidRDefault="005B74EF" w:rsidP="005B74EF">
            <w:pPr>
              <w:spacing w:after="160" w:line="259" w:lineRule="auto"/>
              <w:rPr>
                <w:lang w:val="en-GB"/>
              </w:rPr>
            </w:pPr>
          </w:p>
        </w:tc>
      </w:tr>
      <w:tr w:rsidR="005B74EF" w:rsidRPr="005B74EF" w14:paraId="638748E5" w14:textId="77777777" w:rsidTr="005674A2">
        <w:trPr>
          <w:trHeight w:val="469"/>
        </w:trPr>
        <w:tc>
          <w:tcPr>
            <w:tcW w:w="1135" w:type="dxa"/>
            <w:vAlign w:val="center"/>
            <w:hideMark/>
          </w:tcPr>
          <w:p w14:paraId="344FF21D" w14:textId="77777777" w:rsidR="005B74EF" w:rsidRPr="005B74EF" w:rsidRDefault="005B74EF" w:rsidP="005B74EF">
            <w:pPr>
              <w:spacing w:after="160" w:line="259" w:lineRule="auto"/>
              <w:rPr>
                <w:lang w:val="en-GB"/>
              </w:rPr>
            </w:pPr>
            <w:r w:rsidRPr="005B74EF">
              <w:rPr>
                <w:lang w:val="en-GB"/>
              </w:rPr>
              <w:t>Α3.9.2</w:t>
            </w:r>
          </w:p>
        </w:tc>
        <w:tc>
          <w:tcPr>
            <w:tcW w:w="2945" w:type="dxa"/>
            <w:vAlign w:val="center"/>
            <w:hideMark/>
          </w:tcPr>
          <w:p w14:paraId="7A0805D1"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vAlign w:val="center"/>
            <w:hideMark/>
          </w:tcPr>
          <w:p w14:paraId="20D4277A"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5FB333D" w14:textId="77777777" w:rsidR="005B74EF" w:rsidRPr="005B74EF" w:rsidRDefault="005B74EF" w:rsidP="005B74EF">
            <w:pPr>
              <w:spacing w:after="160" w:line="259" w:lineRule="auto"/>
              <w:rPr>
                <w:lang w:val="en-GB"/>
              </w:rPr>
            </w:pPr>
          </w:p>
        </w:tc>
        <w:tc>
          <w:tcPr>
            <w:tcW w:w="1680" w:type="dxa"/>
          </w:tcPr>
          <w:p w14:paraId="10E95C51" w14:textId="77777777" w:rsidR="005B74EF" w:rsidRPr="005B74EF" w:rsidRDefault="005B74EF" w:rsidP="005B74EF">
            <w:pPr>
              <w:spacing w:after="160" w:line="259" w:lineRule="auto"/>
              <w:rPr>
                <w:lang w:val="en-GB"/>
              </w:rPr>
            </w:pPr>
          </w:p>
        </w:tc>
      </w:tr>
      <w:tr w:rsidR="005B74EF" w:rsidRPr="005B74EF" w14:paraId="16E62D09" w14:textId="77777777" w:rsidTr="005674A2">
        <w:trPr>
          <w:trHeight w:val="469"/>
        </w:trPr>
        <w:tc>
          <w:tcPr>
            <w:tcW w:w="1135" w:type="dxa"/>
            <w:vAlign w:val="center"/>
            <w:hideMark/>
          </w:tcPr>
          <w:p w14:paraId="58045F3E" w14:textId="77777777" w:rsidR="005B74EF" w:rsidRPr="005B74EF" w:rsidRDefault="005B74EF" w:rsidP="005B74EF">
            <w:pPr>
              <w:spacing w:after="160" w:line="259" w:lineRule="auto"/>
              <w:rPr>
                <w:lang w:val="en-GB"/>
              </w:rPr>
            </w:pPr>
            <w:r w:rsidRPr="005B74EF">
              <w:rPr>
                <w:lang w:val="en-GB"/>
              </w:rPr>
              <w:t>Α3.9.3</w:t>
            </w:r>
          </w:p>
        </w:tc>
        <w:tc>
          <w:tcPr>
            <w:tcW w:w="2945" w:type="dxa"/>
            <w:vAlign w:val="center"/>
            <w:hideMark/>
          </w:tcPr>
          <w:p w14:paraId="3AC6B680" w14:textId="77777777" w:rsidR="005B74EF" w:rsidRPr="005B74EF" w:rsidRDefault="005B74EF" w:rsidP="005B74EF">
            <w:pPr>
              <w:spacing w:after="160" w:line="259" w:lineRule="auto"/>
            </w:pPr>
            <w:r w:rsidRPr="005B74EF">
              <w:t xml:space="preserve">Ίδιου κατασκευαστή με τους Σταθερούς Υπολογιστές </w:t>
            </w:r>
          </w:p>
        </w:tc>
        <w:tc>
          <w:tcPr>
            <w:tcW w:w="2268" w:type="dxa"/>
            <w:vAlign w:val="center"/>
            <w:hideMark/>
          </w:tcPr>
          <w:p w14:paraId="74541255"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8502BCE" w14:textId="77777777" w:rsidR="005B74EF" w:rsidRPr="005B74EF" w:rsidRDefault="005B74EF" w:rsidP="005B74EF">
            <w:pPr>
              <w:spacing w:after="160" w:line="259" w:lineRule="auto"/>
              <w:rPr>
                <w:lang w:val="en-GB"/>
              </w:rPr>
            </w:pPr>
          </w:p>
        </w:tc>
        <w:tc>
          <w:tcPr>
            <w:tcW w:w="1680" w:type="dxa"/>
          </w:tcPr>
          <w:p w14:paraId="16AD7174" w14:textId="77777777" w:rsidR="005B74EF" w:rsidRPr="005B74EF" w:rsidRDefault="005B74EF" w:rsidP="005B74EF">
            <w:pPr>
              <w:spacing w:after="160" w:line="259" w:lineRule="auto"/>
              <w:rPr>
                <w:lang w:val="en-GB"/>
              </w:rPr>
            </w:pPr>
          </w:p>
        </w:tc>
      </w:tr>
      <w:tr w:rsidR="005B74EF" w:rsidRPr="005B74EF" w14:paraId="20399772" w14:textId="77777777" w:rsidTr="005674A2">
        <w:trPr>
          <w:trHeight w:val="315"/>
        </w:trPr>
        <w:tc>
          <w:tcPr>
            <w:tcW w:w="1135" w:type="dxa"/>
            <w:vAlign w:val="center"/>
            <w:hideMark/>
          </w:tcPr>
          <w:p w14:paraId="175A6719"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231DFBC"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r w:rsidRPr="005B74EF">
              <w:rPr>
                <w:lang w:val="en-GB"/>
              </w:rPr>
              <w:t xml:space="preserve"> </w:t>
            </w:r>
          </w:p>
        </w:tc>
        <w:tc>
          <w:tcPr>
            <w:tcW w:w="2268" w:type="dxa"/>
            <w:vAlign w:val="center"/>
            <w:hideMark/>
          </w:tcPr>
          <w:p w14:paraId="4E60E4DF" w14:textId="77777777" w:rsidR="005B74EF" w:rsidRPr="005B74EF" w:rsidRDefault="005B74EF" w:rsidP="005B74EF">
            <w:pPr>
              <w:spacing w:after="160" w:line="259" w:lineRule="auto"/>
              <w:rPr>
                <w:lang w:val="en-GB"/>
              </w:rPr>
            </w:pPr>
            <w:r w:rsidRPr="005B74EF">
              <w:rPr>
                <w:lang w:val="en-GB"/>
              </w:rPr>
              <w:t> </w:t>
            </w:r>
          </w:p>
        </w:tc>
        <w:tc>
          <w:tcPr>
            <w:tcW w:w="1328" w:type="dxa"/>
          </w:tcPr>
          <w:p w14:paraId="763913FB" w14:textId="77777777" w:rsidR="005B74EF" w:rsidRPr="005B74EF" w:rsidRDefault="005B74EF" w:rsidP="005B74EF">
            <w:pPr>
              <w:spacing w:after="160" w:line="259" w:lineRule="auto"/>
              <w:rPr>
                <w:lang w:val="en-GB"/>
              </w:rPr>
            </w:pPr>
          </w:p>
        </w:tc>
        <w:tc>
          <w:tcPr>
            <w:tcW w:w="1680" w:type="dxa"/>
          </w:tcPr>
          <w:p w14:paraId="06C07448" w14:textId="77777777" w:rsidR="005B74EF" w:rsidRPr="005B74EF" w:rsidRDefault="005B74EF" w:rsidP="005B74EF">
            <w:pPr>
              <w:spacing w:after="160" w:line="259" w:lineRule="auto"/>
              <w:rPr>
                <w:lang w:val="en-GB"/>
              </w:rPr>
            </w:pPr>
          </w:p>
        </w:tc>
      </w:tr>
      <w:tr w:rsidR="005B74EF" w:rsidRPr="005B74EF" w14:paraId="52EB5C0F" w14:textId="77777777" w:rsidTr="005674A2">
        <w:trPr>
          <w:trHeight w:val="315"/>
        </w:trPr>
        <w:tc>
          <w:tcPr>
            <w:tcW w:w="1135" w:type="dxa"/>
            <w:vAlign w:val="center"/>
            <w:hideMark/>
          </w:tcPr>
          <w:p w14:paraId="5C73A71C" w14:textId="77777777" w:rsidR="005B74EF" w:rsidRPr="005B74EF" w:rsidRDefault="005B74EF" w:rsidP="005B74EF">
            <w:pPr>
              <w:spacing w:after="160" w:line="259" w:lineRule="auto"/>
              <w:rPr>
                <w:lang w:val="en-GB"/>
              </w:rPr>
            </w:pPr>
            <w:r w:rsidRPr="005B74EF">
              <w:rPr>
                <w:lang w:val="en-GB"/>
              </w:rPr>
              <w:t>Α3.9.4</w:t>
            </w:r>
          </w:p>
        </w:tc>
        <w:tc>
          <w:tcPr>
            <w:tcW w:w="2945" w:type="dxa"/>
            <w:vAlign w:val="center"/>
            <w:hideMark/>
          </w:tcPr>
          <w:p w14:paraId="5BDECDF0" w14:textId="77777777" w:rsidR="005B74EF" w:rsidRPr="005B74EF" w:rsidRDefault="005B74EF" w:rsidP="005B74EF">
            <w:pPr>
              <w:spacing w:after="160" w:line="259" w:lineRule="auto"/>
            </w:pPr>
            <w:r w:rsidRPr="005B74EF">
              <w:t>Διαστάσεις διαγώνιος ενεργή (</w:t>
            </w:r>
            <w:r w:rsidRPr="005B74EF">
              <w:rPr>
                <w:lang w:val="en-GB"/>
              </w:rPr>
              <w:t>Viewing</w:t>
            </w:r>
            <w:r w:rsidRPr="005B74EF">
              <w:t xml:space="preserve"> </w:t>
            </w:r>
            <w:r w:rsidRPr="005B74EF">
              <w:rPr>
                <w:lang w:val="en-GB"/>
              </w:rPr>
              <w:t>Size</w:t>
            </w:r>
            <w:r w:rsidRPr="005B74EF">
              <w:t>)</w:t>
            </w:r>
          </w:p>
        </w:tc>
        <w:tc>
          <w:tcPr>
            <w:tcW w:w="2268" w:type="dxa"/>
            <w:vAlign w:val="center"/>
            <w:hideMark/>
          </w:tcPr>
          <w:p w14:paraId="0D8F5831" w14:textId="77777777" w:rsidR="005B74EF" w:rsidRPr="005B74EF" w:rsidRDefault="005B74EF" w:rsidP="005B74EF">
            <w:pPr>
              <w:spacing w:after="160" w:line="259" w:lineRule="auto"/>
              <w:rPr>
                <w:lang w:val="en-GB"/>
              </w:rPr>
            </w:pPr>
            <w:r w:rsidRPr="005B74EF">
              <w:rPr>
                <w:lang w:val="en-GB"/>
              </w:rPr>
              <w:t>≥ 23.8 inches</w:t>
            </w:r>
          </w:p>
        </w:tc>
        <w:tc>
          <w:tcPr>
            <w:tcW w:w="1328" w:type="dxa"/>
          </w:tcPr>
          <w:p w14:paraId="4F3707C6" w14:textId="77777777" w:rsidR="005B74EF" w:rsidRPr="005B74EF" w:rsidRDefault="005B74EF" w:rsidP="005B74EF">
            <w:pPr>
              <w:spacing w:after="160" w:line="259" w:lineRule="auto"/>
              <w:rPr>
                <w:lang w:val="en-GB"/>
              </w:rPr>
            </w:pPr>
          </w:p>
        </w:tc>
        <w:tc>
          <w:tcPr>
            <w:tcW w:w="1680" w:type="dxa"/>
          </w:tcPr>
          <w:p w14:paraId="0D3204B5" w14:textId="77777777" w:rsidR="005B74EF" w:rsidRPr="005B74EF" w:rsidRDefault="005B74EF" w:rsidP="005B74EF">
            <w:pPr>
              <w:spacing w:after="160" w:line="259" w:lineRule="auto"/>
              <w:rPr>
                <w:lang w:val="en-GB"/>
              </w:rPr>
            </w:pPr>
          </w:p>
        </w:tc>
      </w:tr>
      <w:tr w:rsidR="005B74EF" w:rsidRPr="005B74EF" w14:paraId="1CDC97F3" w14:textId="77777777" w:rsidTr="005674A2">
        <w:trPr>
          <w:trHeight w:val="315"/>
        </w:trPr>
        <w:tc>
          <w:tcPr>
            <w:tcW w:w="1135" w:type="dxa"/>
            <w:vAlign w:val="center"/>
            <w:hideMark/>
          </w:tcPr>
          <w:p w14:paraId="2A379028" w14:textId="77777777" w:rsidR="005B74EF" w:rsidRPr="005B74EF" w:rsidRDefault="005B74EF" w:rsidP="005B74EF">
            <w:pPr>
              <w:spacing w:after="160" w:line="259" w:lineRule="auto"/>
              <w:rPr>
                <w:lang w:val="en-GB"/>
              </w:rPr>
            </w:pPr>
            <w:r w:rsidRPr="005B74EF">
              <w:rPr>
                <w:lang w:val="en-GB"/>
              </w:rPr>
              <w:t>Α3.9.5</w:t>
            </w:r>
          </w:p>
        </w:tc>
        <w:tc>
          <w:tcPr>
            <w:tcW w:w="2945" w:type="dxa"/>
            <w:vAlign w:val="center"/>
            <w:hideMark/>
          </w:tcPr>
          <w:p w14:paraId="30A206CE"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p>
        </w:tc>
        <w:tc>
          <w:tcPr>
            <w:tcW w:w="2268" w:type="dxa"/>
            <w:vAlign w:val="center"/>
            <w:hideMark/>
          </w:tcPr>
          <w:p w14:paraId="52EBD01F" w14:textId="77777777" w:rsidR="005B74EF" w:rsidRPr="005B74EF" w:rsidRDefault="005B74EF" w:rsidP="005B74EF">
            <w:pPr>
              <w:spacing w:after="160" w:line="259" w:lineRule="auto"/>
              <w:rPr>
                <w:lang w:val="en-GB"/>
              </w:rPr>
            </w:pPr>
            <w:r w:rsidRPr="005B74EF">
              <w:rPr>
                <w:lang w:val="en-GB"/>
              </w:rPr>
              <w:t>≥ 1920 x 1080</w:t>
            </w:r>
          </w:p>
        </w:tc>
        <w:tc>
          <w:tcPr>
            <w:tcW w:w="1328" w:type="dxa"/>
          </w:tcPr>
          <w:p w14:paraId="3B9C1372" w14:textId="77777777" w:rsidR="005B74EF" w:rsidRPr="005B74EF" w:rsidRDefault="005B74EF" w:rsidP="005B74EF">
            <w:pPr>
              <w:spacing w:after="160" w:line="259" w:lineRule="auto"/>
              <w:rPr>
                <w:lang w:val="en-GB"/>
              </w:rPr>
            </w:pPr>
          </w:p>
        </w:tc>
        <w:tc>
          <w:tcPr>
            <w:tcW w:w="1680" w:type="dxa"/>
          </w:tcPr>
          <w:p w14:paraId="6DA2E29D" w14:textId="77777777" w:rsidR="005B74EF" w:rsidRPr="005B74EF" w:rsidRDefault="005B74EF" w:rsidP="005B74EF">
            <w:pPr>
              <w:spacing w:after="160" w:line="259" w:lineRule="auto"/>
              <w:rPr>
                <w:lang w:val="en-GB"/>
              </w:rPr>
            </w:pPr>
          </w:p>
        </w:tc>
      </w:tr>
      <w:tr w:rsidR="005B74EF" w:rsidRPr="005B74EF" w14:paraId="39B0F0D9" w14:textId="77777777" w:rsidTr="005674A2">
        <w:trPr>
          <w:trHeight w:val="315"/>
        </w:trPr>
        <w:tc>
          <w:tcPr>
            <w:tcW w:w="1135" w:type="dxa"/>
            <w:vAlign w:val="center"/>
            <w:hideMark/>
          </w:tcPr>
          <w:p w14:paraId="55BE02F1" w14:textId="77777777" w:rsidR="005B74EF" w:rsidRPr="005B74EF" w:rsidRDefault="005B74EF" w:rsidP="005B74EF">
            <w:pPr>
              <w:spacing w:after="160" w:line="259" w:lineRule="auto"/>
              <w:rPr>
                <w:lang w:val="en-GB"/>
              </w:rPr>
            </w:pPr>
            <w:r w:rsidRPr="005B74EF">
              <w:rPr>
                <w:lang w:val="en-GB"/>
              </w:rPr>
              <w:t>Α3.9.6</w:t>
            </w:r>
          </w:p>
        </w:tc>
        <w:tc>
          <w:tcPr>
            <w:tcW w:w="2945" w:type="dxa"/>
            <w:vAlign w:val="center"/>
            <w:hideMark/>
          </w:tcPr>
          <w:p w14:paraId="7583C432" w14:textId="77777777" w:rsidR="005B74EF" w:rsidRPr="005B74EF" w:rsidRDefault="005B74EF" w:rsidP="005B74EF">
            <w:pPr>
              <w:spacing w:after="160" w:line="259" w:lineRule="auto"/>
              <w:rPr>
                <w:lang w:val="en-GB"/>
              </w:rPr>
            </w:pPr>
            <w:r w:rsidRPr="005B74EF">
              <w:rPr>
                <w:lang w:val="en-GB"/>
              </w:rPr>
              <w:t>Aspect Ratio</w:t>
            </w:r>
          </w:p>
        </w:tc>
        <w:tc>
          <w:tcPr>
            <w:tcW w:w="2268" w:type="dxa"/>
            <w:vAlign w:val="center"/>
            <w:hideMark/>
          </w:tcPr>
          <w:p w14:paraId="5B0A9A8A" w14:textId="77777777" w:rsidR="005B74EF" w:rsidRPr="005B74EF" w:rsidRDefault="005B74EF" w:rsidP="005B74EF">
            <w:pPr>
              <w:spacing w:after="160" w:line="259" w:lineRule="auto"/>
              <w:rPr>
                <w:lang w:val="en-GB"/>
              </w:rPr>
            </w:pPr>
            <w:r w:rsidRPr="005B74EF">
              <w:rPr>
                <w:lang w:val="en-GB"/>
              </w:rPr>
              <w:t>16:09</w:t>
            </w:r>
          </w:p>
        </w:tc>
        <w:tc>
          <w:tcPr>
            <w:tcW w:w="1328" w:type="dxa"/>
          </w:tcPr>
          <w:p w14:paraId="40D77B05" w14:textId="77777777" w:rsidR="005B74EF" w:rsidRPr="005B74EF" w:rsidRDefault="005B74EF" w:rsidP="005B74EF">
            <w:pPr>
              <w:spacing w:after="160" w:line="259" w:lineRule="auto"/>
              <w:rPr>
                <w:lang w:val="en-GB"/>
              </w:rPr>
            </w:pPr>
          </w:p>
        </w:tc>
        <w:tc>
          <w:tcPr>
            <w:tcW w:w="1680" w:type="dxa"/>
          </w:tcPr>
          <w:p w14:paraId="25975552" w14:textId="77777777" w:rsidR="005B74EF" w:rsidRPr="005B74EF" w:rsidRDefault="005B74EF" w:rsidP="005B74EF">
            <w:pPr>
              <w:spacing w:after="160" w:line="259" w:lineRule="auto"/>
              <w:rPr>
                <w:lang w:val="en-GB"/>
              </w:rPr>
            </w:pPr>
          </w:p>
        </w:tc>
      </w:tr>
      <w:tr w:rsidR="005B74EF" w:rsidRPr="005B74EF" w14:paraId="681E2330" w14:textId="77777777" w:rsidTr="005674A2">
        <w:trPr>
          <w:trHeight w:val="315"/>
        </w:trPr>
        <w:tc>
          <w:tcPr>
            <w:tcW w:w="1135" w:type="dxa"/>
            <w:vAlign w:val="center"/>
            <w:hideMark/>
          </w:tcPr>
          <w:p w14:paraId="5414884D" w14:textId="77777777" w:rsidR="005B74EF" w:rsidRPr="005B74EF" w:rsidRDefault="005B74EF" w:rsidP="005B74EF">
            <w:pPr>
              <w:spacing w:after="160" w:line="259" w:lineRule="auto"/>
              <w:rPr>
                <w:lang w:val="en-GB"/>
              </w:rPr>
            </w:pPr>
            <w:r w:rsidRPr="005B74EF">
              <w:rPr>
                <w:lang w:val="en-GB"/>
              </w:rPr>
              <w:t>Α3.9.7</w:t>
            </w:r>
          </w:p>
        </w:tc>
        <w:tc>
          <w:tcPr>
            <w:tcW w:w="2945" w:type="dxa"/>
            <w:vAlign w:val="center"/>
            <w:hideMark/>
          </w:tcPr>
          <w:p w14:paraId="32BDD926"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α</w:t>
            </w:r>
          </w:p>
        </w:tc>
        <w:tc>
          <w:tcPr>
            <w:tcW w:w="2268" w:type="dxa"/>
            <w:vAlign w:val="center"/>
            <w:hideMark/>
          </w:tcPr>
          <w:p w14:paraId="38406537" w14:textId="77777777" w:rsidR="005B74EF" w:rsidRPr="005B74EF" w:rsidRDefault="005B74EF" w:rsidP="005B74EF">
            <w:pPr>
              <w:spacing w:after="160" w:line="259" w:lineRule="auto"/>
              <w:rPr>
                <w:lang w:val="en-GB"/>
              </w:rPr>
            </w:pPr>
            <w:r w:rsidRPr="005B74EF">
              <w:rPr>
                <w:lang w:val="en-GB"/>
              </w:rPr>
              <w:t>≥ 250 cd/m²</w:t>
            </w:r>
          </w:p>
        </w:tc>
        <w:tc>
          <w:tcPr>
            <w:tcW w:w="1328" w:type="dxa"/>
          </w:tcPr>
          <w:p w14:paraId="1977C3BA" w14:textId="77777777" w:rsidR="005B74EF" w:rsidRPr="005B74EF" w:rsidRDefault="005B74EF" w:rsidP="005B74EF">
            <w:pPr>
              <w:spacing w:after="160" w:line="259" w:lineRule="auto"/>
              <w:rPr>
                <w:lang w:val="en-GB"/>
              </w:rPr>
            </w:pPr>
          </w:p>
        </w:tc>
        <w:tc>
          <w:tcPr>
            <w:tcW w:w="1680" w:type="dxa"/>
          </w:tcPr>
          <w:p w14:paraId="229C7AC2" w14:textId="77777777" w:rsidR="005B74EF" w:rsidRPr="005B74EF" w:rsidRDefault="005B74EF" w:rsidP="005B74EF">
            <w:pPr>
              <w:spacing w:after="160" w:line="259" w:lineRule="auto"/>
              <w:rPr>
                <w:lang w:val="en-GB"/>
              </w:rPr>
            </w:pPr>
          </w:p>
        </w:tc>
      </w:tr>
      <w:tr w:rsidR="005B74EF" w:rsidRPr="005B74EF" w14:paraId="4A291630" w14:textId="77777777" w:rsidTr="005674A2">
        <w:trPr>
          <w:trHeight w:val="315"/>
        </w:trPr>
        <w:tc>
          <w:tcPr>
            <w:tcW w:w="1135" w:type="dxa"/>
            <w:vAlign w:val="center"/>
            <w:hideMark/>
          </w:tcPr>
          <w:p w14:paraId="6738E9E9" w14:textId="77777777" w:rsidR="005B74EF" w:rsidRPr="005B74EF" w:rsidRDefault="005B74EF" w:rsidP="005B74EF">
            <w:pPr>
              <w:spacing w:after="160" w:line="259" w:lineRule="auto"/>
              <w:rPr>
                <w:lang w:val="en-GB"/>
              </w:rPr>
            </w:pPr>
            <w:r w:rsidRPr="005B74EF">
              <w:rPr>
                <w:lang w:val="en-GB"/>
              </w:rPr>
              <w:t>Α3.9.8</w:t>
            </w:r>
          </w:p>
        </w:tc>
        <w:tc>
          <w:tcPr>
            <w:tcW w:w="2945" w:type="dxa"/>
            <w:vAlign w:val="center"/>
            <w:hideMark/>
          </w:tcPr>
          <w:p w14:paraId="0D728B0E"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α In Plane Switching</w:t>
            </w:r>
          </w:p>
        </w:tc>
        <w:tc>
          <w:tcPr>
            <w:tcW w:w="2268" w:type="dxa"/>
            <w:noWrap/>
            <w:vAlign w:val="center"/>
            <w:hideMark/>
          </w:tcPr>
          <w:p w14:paraId="7E4D51C7"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7473A3F" w14:textId="77777777" w:rsidR="005B74EF" w:rsidRPr="005B74EF" w:rsidRDefault="005B74EF" w:rsidP="005B74EF">
            <w:pPr>
              <w:spacing w:after="160" w:line="259" w:lineRule="auto"/>
              <w:rPr>
                <w:lang w:val="en-GB"/>
              </w:rPr>
            </w:pPr>
          </w:p>
        </w:tc>
        <w:tc>
          <w:tcPr>
            <w:tcW w:w="1680" w:type="dxa"/>
          </w:tcPr>
          <w:p w14:paraId="029285F1" w14:textId="77777777" w:rsidR="005B74EF" w:rsidRPr="005B74EF" w:rsidRDefault="005B74EF" w:rsidP="005B74EF">
            <w:pPr>
              <w:spacing w:after="160" w:line="259" w:lineRule="auto"/>
              <w:rPr>
                <w:lang w:val="en-GB"/>
              </w:rPr>
            </w:pPr>
          </w:p>
        </w:tc>
      </w:tr>
      <w:tr w:rsidR="005B74EF" w:rsidRPr="005B74EF" w14:paraId="1333B8CF" w14:textId="77777777" w:rsidTr="005674A2">
        <w:trPr>
          <w:trHeight w:val="315"/>
        </w:trPr>
        <w:tc>
          <w:tcPr>
            <w:tcW w:w="1135" w:type="dxa"/>
            <w:vAlign w:val="center"/>
            <w:hideMark/>
          </w:tcPr>
          <w:p w14:paraId="25450CA7" w14:textId="77777777" w:rsidR="005B74EF" w:rsidRPr="005B74EF" w:rsidRDefault="005B74EF" w:rsidP="005B74EF">
            <w:pPr>
              <w:spacing w:after="160" w:line="259" w:lineRule="auto"/>
              <w:rPr>
                <w:lang w:val="en-GB"/>
              </w:rPr>
            </w:pPr>
            <w:r w:rsidRPr="005B74EF">
              <w:rPr>
                <w:lang w:val="en-GB"/>
              </w:rPr>
              <w:t>Α3.9.9</w:t>
            </w:r>
          </w:p>
        </w:tc>
        <w:tc>
          <w:tcPr>
            <w:tcW w:w="2945" w:type="dxa"/>
            <w:vAlign w:val="center"/>
            <w:hideMark/>
          </w:tcPr>
          <w:p w14:paraId="65032BA5"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α οπ</w:t>
            </w:r>
            <w:proofErr w:type="spellStart"/>
            <w:r w:rsidRPr="005B74EF">
              <w:rPr>
                <w:lang w:val="en-GB"/>
              </w:rPr>
              <w:t>ισθοφωτισμού</w:t>
            </w:r>
            <w:proofErr w:type="spellEnd"/>
            <w:r w:rsidRPr="005B74EF">
              <w:rPr>
                <w:lang w:val="en-GB"/>
              </w:rPr>
              <w:t xml:space="preserve"> LED</w:t>
            </w:r>
          </w:p>
        </w:tc>
        <w:tc>
          <w:tcPr>
            <w:tcW w:w="2268" w:type="dxa"/>
            <w:vAlign w:val="center"/>
            <w:hideMark/>
          </w:tcPr>
          <w:p w14:paraId="45AE55FF" w14:textId="77777777" w:rsidR="005B74EF" w:rsidRPr="005B74EF" w:rsidRDefault="005B74EF" w:rsidP="005B74EF">
            <w:pPr>
              <w:spacing w:after="160" w:line="259" w:lineRule="auto"/>
              <w:rPr>
                <w:lang w:val="en-GB"/>
              </w:rPr>
            </w:pPr>
            <w:r w:rsidRPr="005B74EF">
              <w:rPr>
                <w:lang w:val="en-GB"/>
              </w:rPr>
              <w:t>NAI</w:t>
            </w:r>
          </w:p>
        </w:tc>
        <w:tc>
          <w:tcPr>
            <w:tcW w:w="1328" w:type="dxa"/>
          </w:tcPr>
          <w:p w14:paraId="4C25F78B" w14:textId="77777777" w:rsidR="005B74EF" w:rsidRPr="005B74EF" w:rsidRDefault="005B74EF" w:rsidP="005B74EF">
            <w:pPr>
              <w:spacing w:after="160" w:line="259" w:lineRule="auto"/>
              <w:rPr>
                <w:lang w:val="en-GB"/>
              </w:rPr>
            </w:pPr>
          </w:p>
        </w:tc>
        <w:tc>
          <w:tcPr>
            <w:tcW w:w="1680" w:type="dxa"/>
          </w:tcPr>
          <w:p w14:paraId="67967C84" w14:textId="77777777" w:rsidR="005B74EF" w:rsidRPr="005B74EF" w:rsidRDefault="005B74EF" w:rsidP="005B74EF">
            <w:pPr>
              <w:spacing w:after="160" w:line="259" w:lineRule="auto"/>
              <w:rPr>
                <w:lang w:val="en-GB"/>
              </w:rPr>
            </w:pPr>
          </w:p>
        </w:tc>
      </w:tr>
      <w:tr w:rsidR="005B74EF" w:rsidRPr="005B74EF" w14:paraId="447547C6" w14:textId="77777777" w:rsidTr="005674A2">
        <w:trPr>
          <w:trHeight w:val="315"/>
        </w:trPr>
        <w:tc>
          <w:tcPr>
            <w:tcW w:w="1135" w:type="dxa"/>
            <w:vAlign w:val="center"/>
            <w:hideMark/>
          </w:tcPr>
          <w:p w14:paraId="4245A368" w14:textId="77777777" w:rsidR="005B74EF" w:rsidRPr="005B74EF" w:rsidRDefault="005B74EF" w:rsidP="005B74EF">
            <w:pPr>
              <w:spacing w:after="160" w:line="259" w:lineRule="auto"/>
              <w:rPr>
                <w:lang w:val="en-GB"/>
              </w:rPr>
            </w:pPr>
            <w:r w:rsidRPr="005B74EF">
              <w:rPr>
                <w:lang w:val="en-GB"/>
              </w:rPr>
              <w:t>Α3.9.10</w:t>
            </w:r>
          </w:p>
        </w:tc>
        <w:tc>
          <w:tcPr>
            <w:tcW w:w="2945" w:type="dxa"/>
            <w:vAlign w:val="center"/>
            <w:hideMark/>
          </w:tcPr>
          <w:p w14:paraId="049AAE31" w14:textId="77777777" w:rsidR="005B74EF" w:rsidRPr="005B74EF" w:rsidRDefault="005B74EF" w:rsidP="005B74EF">
            <w:pPr>
              <w:spacing w:after="160" w:line="259" w:lineRule="auto"/>
              <w:rPr>
                <w:lang w:val="en-GB"/>
              </w:rPr>
            </w:pPr>
            <w:proofErr w:type="spellStart"/>
            <w:r w:rsidRPr="005B74EF">
              <w:rPr>
                <w:lang w:val="en-GB"/>
              </w:rPr>
              <w:t>Αντιθ</w:t>
            </w:r>
            <w:proofErr w:type="spellEnd"/>
            <w:r w:rsidRPr="005B74EF">
              <w:rPr>
                <w:lang w:val="en-GB"/>
              </w:rPr>
              <w:t xml:space="preserve">αμβωτική </w:t>
            </w:r>
            <w:proofErr w:type="spellStart"/>
            <w:r w:rsidRPr="005B74EF">
              <w:rPr>
                <w:lang w:val="en-GB"/>
              </w:rPr>
              <w:t>λειτουργί</w:t>
            </w:r>
            <w:proofErr w:type="spellEnd"/>
            <w:r w:rsidRPr="005B74EF">
              <w:rPr>
                <w:lang w:val="en-GB"/>
              </w:rPr>
              <w:t>α</w:t>
            </w:r>
          </w:p>
        </w:tc>
        <w:tc>
          <w:tcPr>
            <w:tcW w:w="2268" w:type="dxa"/>
            <w:vAlign w:val="center"/>
            <w:hideMark/>
          </w:tcPr>
          <w:p w14:paraId="3D19465F" w14:textId="77777777" w:rsidR="005B74EF" w:rsidRPr="005B74EF" w:rsidRDefault="005B74EF" w:rsidP="005B74EF">
            <w:pPr>
              <w:spacing w:after="160" w:line="259" w:lineRule="auto"/>
              <w:rPr>
                <w:lang w:val="en-GB"/>
              </w:rPr>
            </w:pPr>
            <w:r w:rsidRPr="005B74EF">
              <w:rPr>
                <w:lang w:val="en-GB"/>
              </w:rPr>
              <w:t>NAI</w:t>
            </w:r>
          </w:p>
        </w:tc>
        <w:tc>
          <w:tcPr>
            <w:tcW w:w="1328" w:type="dxa"/>
          </w:tcPr>
          <w:p w14:paraId="0DAD89AD" w14:textId="77777777" w:rsidR="005B74EF" w:rsidRPr="005B74EF" w:rsidRDefault="005B74EF" w:rsidP="005B74EF">
            <w:pPr>
              <w:spacing w:after="160" w:line="259" w:lineRule="auto"/>
              <w:rPr>
                <w:lang w:val="en-GB"/>
              </w:rPr>
            </w:pPr>
          </w:p>
        </w:tc>
        <w:tc>
          <w:tcPr>
            <w:tcW w:w="1680" w:type="dxa"/>
          </w:tcPr>
          <w:p w14:paraId="5587592F" w14:textId="77777777" w:rsidR="005B74EF" w:rsidRPr="005B74EF" w:rsidRDefault="005B74EF" w:rsidP="005B74EF">
            <w:pPr>
              <w:spacing w:after="160" w:line="259" w:lineRule="auto"/>
              <w:rPr>
                <w:lang w:val="en-GB"/>
              </w:rPr>
            </w:pPr>
          </w:p>
        </w:tc>
      </w:tr>
      <w:tr w:rsidR="005B74EF" w:rsidRPr="005B74EF" w14:paraId="1AE4ACAD" w14:textId="77777777" w:rsidTr="005674A2">
        <w:trPr>
          <w:trHeight w:val="315"/>
        </w:trPr>
        <w:tc>
          <w:tcPr>
            <w:tcW w:w="1135" w:type="dxa"/>
            <w:vAlign w:val="center"/>
            <w:hideMark/>
          </w:tcPr>
          <w:p w14:paraId="624F5FC1" w14:textId="77777777" w:rsidR="005B74EF" w:rsidRPr="005B74EF" w:rsidRDefault="005B74EF" w:rsidP="005B74EF">
            <w:pPr>
              <w:spacing w:after="160" w:line="259" w:lineRule="auto"/>
              <w:rPr>
                <w:lang w:val="en-GB"/>
              </w:rPr>
            </w:pPr>
            <w:r w:rsidRPr="005B74EF">
              <w:rPr>
                <w:lang w:val="en-GB"/>
              </w:rPr>
              <w:t>Α3.9.11</w:t>
            </w:r>
          </w:p>
        </w:tc>
        <w:tc>
          <w:tcPr>
            <w:tcW w:w="2945" w:type="dxa"/>
            <w:vAlign w:val="center"/>
            <w:hideMark/>
          </w:tcPr>
          <w:p w14:paraId="1A194D60" w14:textId="77777777" w:rsidR="005B74EF" w:rsidRPr="005B74EF" w:rsidRDefault="005B74EF" w:rsidP="005B74EF">
            <w:pPr>
              <w:spacing w:after="160" w:line="259" w:lineRule="auto"/>
              <w:rPr>
                <w:lang w:val="en-GB"/>
              </w:rPr>
            </w:pPr>
            <w:proofErr w:type="spellStart"/>
            <w:r w:rsidRPr="005B74EF">
              <w:rPr>
                <w:lang w:val="en-GB"/>
              </w:rPr>
              <w:t>Λόγος</w:t>
            </w:r>
            <w:proofErr w:type="spellEnd"/>
            <w:r w:rsidRPr="005B74EF">
              <w:rPr>
                <w:lang w:val="en-GB"/>
              </w:rPr>
              <w:t xml:space="preserve"> α</w:t>
            </w:r>
            <w:proofErr w:type="spellStart"/>
            <w:r w:rsidRPr="005B74EF">
              <w:rPr>
                <w:lang w:val="en-GB"/>
              </w:rPr>
              <w:t>ντίθεσης</w:t>
            </w:r>
            <w:proofErr w:type="spellEnd"/>
            <w:r w:rsidRPr="005B74EF">
              <w:rPr>
                <w:lang w:val="en-GB"/>
              </w:rPr>
              <w:t xml:space="preserve"> (</w:t>
            </w:r>
            <w:proofErr w:type="spellStart"/>
            <w:r w:rsidRPr="005B74EF">
              <w:rPr>
                <w:lang w:val="en-GB"/>
              </w:rPr>
              <w:t>τυ</w:t>
            </w:r>
            <w:proofErr w:type="spellEnd"/>
            <w:r w:rsidRPr="005B74EF">
              <w:rPr>
                <w:lang w:val="en-GB"/>
              </w:rPr>
              <w:t>πική)</w:t>
            </w:r>
          </w:p>
        </w:tc>
        <w:tc>
          <w:tcPr>
            <w:tcW w:w="2268" w:type="dxa"/>
            <w:vAlign w:val="center"/>
            <w:hideMark/>
          </w:tcPr>
          <w:p w14:paraId="57BA22AE" w14:textId="77777777" w:rsidR="005B74EF" w:rsidRPr="005B74EF" w:rsidRDefault="005B74EF" w:rsidP="005B74EF">
            <w:pPr>
              <w:spacing w:after="160" w:line="259" w:lineRule="auto"/>
              <w:rPr>
                <w:lang w:val="en-GB"/>
              </w:rPr>
            </w:pPr>
            <w:r w:rsidRPr="005B74EF">
              <w:rPr>
                <w:lang w:val="en-GB"/>
              </w:rPr>
              <w:t>≥ 1.500:1</w:t>
            </w:r>
          </w:p>
        </w:tc>
        <w:tc>
          <w:tcPr>
            <w:tcW w:w="1328" w:type="dxa"/>
          </w:tcPr>
          <w:p w14:paraId="1AD16001" w14:textId="77777777" w:rsidR="005B74EF" w:rsidRPr="005B74EF" w:rsidRDefault="005B74EF" w:rsidP="005B74EF">
            <w:pPr>
              <w:spacing w:after="160" w:line="259" w:lineRule="auto"/>
              <w:rPr>
                <w:lang w:val="en-GB"/>
              </w:rPr>
            </w:pPr>
          </w:p>
        </w:tc>
        <w:tc>
          <w:tcPr>
            <w:tcW w:w="1680" w:type="dxa"/>
          </w:tcPr>
          <w:p w14:paraId="6D5CC454" w14:textId="77777777" w:rsidR="005B74EF" w:rsidRPr="005B74EF" w:rsidRDefault="005B74EF" w:rsidP="005B74EF">
            <w:pPr>
              <w:spacing w:after="160" w:line="259" w:lineRule="auto"/>
              <w:rPr>
                <w:lang w:val="en-GB"/>
              </w:rPr>
            </w:pPr>
          </w:p>
        </w:tc>
      </w:tr>
      <w:tr w:rsidR="005B74EF" w:rsidRPr="005B74EF" w14:paraId="560A5CFC" w14:textId="77777777" w:rsidTr="005674A2">
        <w:trPr>
          <w:trHeight w:val="315"/>
        </w:trPr>
        <w:tc>
          <w:tcPr>
            <w:tcW w:w="1135" w:type="dxa"/>
            <w:vAlign w:val="center"/>
            <w:hideMark/>
          </w:tcPr>
          <w:p w14:paraId="51C11A86" w14:textId="77777777" w:rsidR="005B74EF" w:rsidRPr="005B74EF" w:rsidRDefault="005B74EF" w:rsidP="005B74EF">
            <w:pPr>
              <w:spacing w:after="160" w:line="259" w:lineRule="auto"/>
              <w:rPr>
                <w:lang w:val="en-GB"/>
              </w:rPr>
            </w:pPr>
            <w:r w:rsidRPr="005B74EF">
              <w:rPr>
                <w:lang w:val="en-GB"/>
              </w:rPr>
              <w:t>Α3.9.12</w:t>
            </w:r>
          </w:p>
        </w:tc>
        <w:tc>
          <w:tcPr>
            <w:tcW w:w="2945" w:type="dxa"/>
            <w:vAlign w:val="center"/>
            <w:hideMark/>
          </w:tcPr>
          <w:p w14:paraId="782370ED" w14:textId="77777777" w:rsidR="005B74EF" w:rsidRPr="005B74EF" w:rsidRDefault="005B74EF" w:rsidP="005B74EF">
            <w:pPr>
              <w:spacing w:after="160" w:line="259" w:lineRule="auto"/>
              <w:rPr>
                <w:lang w:val="en-GB"/>
              </w:rPr>
            </w:pPr>
            <w:proofErr w:type="spellStart"/>
            <w:r w:rsidRPr="005B74EF">
              <w:rPr>
                <w:lang w:val="en-GB"/>
              </w:rPr>
              <w:t>Γωνί</w:t>
            </w:r>
            <w:proofErr w:type="spellEnd"/>
            <w:r w:rsidRPr="005B74EF">
              <w:rPr>
                <w:lang w:val="en-GB"/>
              </w:rPr>
              <w:t xml:space="preserve">α </w:t>
            </w:r>
            <w:proofErr w:type="spellStart"/>
            <w:r w:rsidRPr="005B74EF">
              <w:rPr>
                <w:lang w:val="en-GB"/>
              </w:rPr>
              <w:t>θέ</w:t>
            </w:r>
            <w:proofErr w:type="spellEnd"/>
            <w:r w:rsidRPr="005B74EF">
              <w:rPr>
                <w:lang w:val="en-GB"/>
              </w:rPr>
              <w:t>ασης</w:t>
            </w:r>
          </w:p>
        </w:tc>
        <w:tc>
          <w:tcPr>
            <w:tcW w:w="2268" w:type="dxa"/>
            <w:vAlign w:val="center"/>
            <w:hideMark/>
          </w:tcPr>
          <w:p w14:paraId="02B023AC" w14:textId="77777777" w:rsidR="005B74EF" w:rsidRPr="005B74EF" w:rsidRDefault="005B74EF" w:rsidP="005B74EF">
            <w:pPr>
              <w:spacing w:after="160" w:line="259" w:lineRule="auto"/>
              <w:rPr>
                <w:lang w:val="en-GB"/>
              </w:rPr>
            </w:pPr>
            <w:r w:rsidRPr="005B74EF">
              <w:rPr>
                <w:lang w:val="en-GB"/>
              </w:rPr>
              <w:t>≥178° κατα</w:t>
            </w:r>
            <w:proofErr w:type="spellStart"/>
            <w:r w:rsidRPr="005B74EF">
              <w:rPr>
                <w:lang w:val="en-GB"/>
              </w:rPr>
              <w:t>κόρυφη</w:t>
            </w:r>
            <w:proofErr w:type="spellEnd"/>
          </w:p>
        </w:tc>
        <w:tc>
          <w:tcPr>
            <w:tcW w:w="1328" w:type="dxa"/>
          </w:tcPr>
          <w:p w14:paraId="3A551C6E" w14:textId="77777777" w:rsidR="005B74EF" w:rsidRPr="005B74EF" w:rsidRDefault="005B74EF" w:rsidP="005B74EF">
            <w:pPr>
              <w:spacing w:after="160" w:line="259" w:lineRule="auto"/>
              <w:rPr>
                <w:lang w:val="en-GB"/>
              </w:rPr>
            </w:pPr>
          </w:p>
        </w:tc>
        <w:tc>
          <w:tcPr>
            <w:tcW w:w="1680" w:type="dxa"/>
          </w:tcPr>
          <w:p w14:paraId="6E308279" w14:textId="77777777" w:rsidR="005B74EF" w:rsidRPr="005B74EF" w:rsidRDefault="005B74EF" w:rsidP="005B74EF">
            <w:pPr>
              <w:spacing w:after="160" w:line="259" w:lineRule="auto"/>
              <w:rPr>
                <w:lang w:val="en-GB"/>
              </w:rPr>
            </w:pPr>
          </w:p>
        </w:tc>
      </w:tr>
      <w:tr w:rsidR="005B74EF" w:rsidRPr="005B74EF" w14:paraId="65B51FC2" w14:textId="77777777" w:rsidTr="005674A2">
        <w:trPr>
          <w:trHeight w:val="315"/>
        </w:trPr>
        <w:tc>
          <w:tcPr>
            <w:tcW w:w="1135" w:type="dxa"/>
            <w:vAlign w:val="center"/>
            <w:hideMark/>
          </w:tcPr>
          <w:p w14:paraId="669E014B" w14:textId="77777777" w:rsidR="005B74EF" w:rsidRPr="005B74EF" w:rsidRDefault="005B74EF" w:rsidP="005B74EF">
            <w:pPr>
              <w:spacing w:after="160" w:line="259" w:lineRule="auto"/>
              <w:rPr>
                <w:lang w:val="en-GB"/>
              </w:rPr>
            </w:pPr>
            <w:r w:rsidRPr="005B74EF">
              <w:rPr>
                <w:lang w:val="en-GB"/>
              </w:rPr>
              <w:t>Α3.9.13</w:t>
            </w:r>
          </w:p>
        </w:tc>
        <w:tc>
          <w:tcPr>
            <w:tcW w:w="2945" w:type="dxa"/>
            <w:vAlign w:val="center"/>
            <w:hideMark/>
          </w:tcPr>
          <w:p w14:paraId="56A47A9A" w14:textId="77777777" w:rsidR="005B74EF" w:rsidRPr="005B74EF" w:rsidRDefault="005B74EF" w:rsidP="005B74EF">
            <w:pPr>
              <w:spacing w:after="160" w:line="259" w:lineRule="auto"/>
              <w:rPr>
                <w:lang w:val="en-GB"/>
              </w:rPr>
            </w:pPr>
            <w:proofErr w:type="spellStart"/>
            <w:r w:rsidRPr="005B74EF">
              <w:rPr>
                <w:lang w:val="en-GB"/>
              </w:rPr>
              <w:t>Γωνί</w:t>
            </w:r>
            <w:proofErr w:type="spellEnd"/>
            <w:r w:rsidRPr="005B74EF">
              <w:rPr>
                <w:lang w:val="en-GB"/>
              </w:rPr>
              <w:t xml:space="preserve">α </w:t>
            </w:r>
            <w:proofErr w:type="spellStart"/>
            <w:r w:rsidRPr="005B74EF">
              <w:rPr>
                <w:lang w:val="en-GB"/>
              </w:rPr>
              <w:t>θέ</w:t>
            </w:r>
            <w:proofErr w:type="spellEnd"/>
            <w:r w:rsidRPr="005B74EF">
              <w:rPr>
                <w:lang w:val="en-GB"/>
              </w:rPr>
              <w:t>ασης</w:t>
            </w:r>
          </w:p>
        </w:tc>
        <w:tc>
          <w:tcPr>
            <w:tcW w:w="2268" w:type="dxa"/>
            <w:vAlign w:val="center"/>
            <w:hideMark/>
          </w:tcPr>
          <w:p w14:paraId="7F005669" w14:textId="77777777" w:rsidR="005B74EF" w:rsidRPr="005B74EF" w:rsidRDefault="005B74EF" w:rsidP="005B74EF">
            <w:pPr>
              <w:spacing w:after="160" w:line="259" w:lineRule="auto"/>
              <w:rPr>
                <w:lang w:val="en-GB"/>
              </w:rPr>
            </w:pPr>
            <w:r w:rsidRPr="005B74EF">
              <w:rPr>
                <w:lang w:val="en-GB"/>
              </w:rPr>
              <w:t xml:space="preserve">≥ 178° </w:t>
            </w:r>
            <w:proofErr w:type="spellStart"/>
            <w:r w:rsidRPr="005B74EF">
              <w:rPr>
                <w:lang w:val="en-GB"/>
              </w:rPr>
              <w:t>οριζόντι</w:t>
            </w:r>
            <w:proofErr w:type="spellEnd"/>
            <w:r w:rsidRPr="005B74EF">
              <w:rPr>
                <w:lang w:val="en-GB"/>
              </w:rPr>
              <w:t>α</w:t>
            </w:r>
          </w:p>
        </w:tc>
        <w:tc>
          <w:tcPr>
            <w:tcW w:w="1328" w:type="dxa"/>
          </w:tcPr>
          <w:p w14:paraId="4AFFECA2" w14:textId="77777777" w:rsidR="005B74EF" w:rsidRPr="005B74EF" w:rsidRDefault="005B74EF" w:rsidP="005B74EF">
            <w:pPr>
              <w:spacing w:after="160" w:line="259" w:lineRule="auto"/>
              <w:rPr>
                <w:lang w:val="en-GB"/>
              </w:rPr>
            </w:pPr>
          </w:p>
        </w:tc>
        <w:tc>
          <w:tcPr>
            <w:tcW w:w="1680" w:type="dxa"/>
          </w:tcPr>
          <w:p w14:paraId="5725F1AB" w14:textId="77777777" w:rsidR="005B74EF" w:rsidRPr="005B74EF" w:rsidRDefault="005B74EF" w:rsidP="005B74EF">
            <w:pPr>
              <w:spacing w:after="160" w:line="259" w:lineRule="auto"/>
              <w:rPr>
                <w:lang w:val="en-GB"/>
              </w:rPr>
            </w:pPr>
          </w:p>
        </w:tc>
      </w:tr>
      <w:tr w:rsidR="005B74EF" w:rsidRPr="005B74EF" w14:paraId="6811736F" w14:textId="77777777" w:rsidTr="005674A2">
        <w:trPr>
          <w:trHeight w:val="315"/>
        </w:trPr>
        <w:tc>
          <w:tcPr>
            <w:tcW w:w="1135" w:type="dxa"/>
            <w:vAlign w:val="center"/>
            <w:hideMark/>
          </w:tcPr>
          <w:p w14:paraId="7090523B" w14:textId="77777777" w:rsidR="005B74EF" w:rsidRPr="005B74EF" w:rsidRDefault="005B74EF" w:rsidP="005B74EF">
            <w:pPr>
              <w:spacing w:after="160" w:line="259" w:lineRule="auto"/>
              <w:rPr>
                <w:lang w:val="en-GB"/>
              </w:rPr>
            </w:pPr>
            <w:r w:rsidRPr="005B74EF">
              <w:rPr>
                <w:lang w:val="en-GB"/>
              </w:rPr>
              <w:lastRenderedPageBreak/>
              <w:t>Α3.9.14</w:t>
            </w:r>
          </w:p>
        </w:tc>
        <w:tc>
          <w:tcPr>
            <w:tcW w:w="2945" w:type="dxa"/>
            <w:vAlign w:val="center"/>
            <w:hideMark/>
          </w:tcPr>
          <w:p w14:paraId="6BAF8BD4" w14:textId="77777777" w:rsidR="005B74EF" w:rsidRPr="005B74EF" w:rsidRDefault="005B74EF" w:rsidP="005B74EF">
            <w:pPr>
              <w:spacing w:after="160" w:line="259" w:lineRule="auto"/>
              <w:rPr>
                <w:lang w:val="en-GB"/>
              </w:rPr>
            </w:pPr>
            <w:proofErr w:type="spellStart"/>
            <w:r w:rsidRPr="005B74EF">
              <w:rPr>
                <w:lang w:val="en-GB"/>
              </w:rPr>
              <w:t>Χρόνος</w:t>
            </w:r>
            <w:proofErr w:type="spellEnd"/>
            <w:r w:rsidRPr="005B74EF">
              <w:rPr>
                <w:lang w:val="en-GB"/>
              </w:rPr>
              <w:t xml:space="preserve"> </w:t>
            </w:r>
            <w:proofErr w:type="gramStart"/>
            <w:r w:rsidRPr="005B74EF">
              <w:rPr>
                <w:lang w:val="en-GB"/>
              </w:rPr>
              <w:t>Απ</w:t>
            </w:r>
            <w:proofErr w:type="spellStart"/>
            <w:r w:rsidRPr="005B74EF">
              <w:rPr>
                <w:lang w:val="en-GB"/>
              </w:rPr>
              <w:t>όκρισης</w:t>
            </w:r>
            <w:proofErr w:type="spellEnd"/>
            <w:r w:rsidRPr="005B74EF">
              <w:rPr>
                <w:lang w:val="en-GB"/>
              </w:rPr>
              <w:t xml:space="preserve">  (</w:t>
            </w:r>
            <w:proofErr w:type="gramEnd"/>
            <w:r w:rsidRPr="005B74EF">
              <w:rPr>
                <w:lang w:val="en-GB"/>
              </w:rPr>
              <w:t>Normal mode)</w:t>
            </w:r>
          </w:p>
        </w:tc>
        <w:tc>
          <w:tcPr>
            <w:tcW w:w="2268" w:type="dxa"/>
            <w:noWrap/>
            <w:vAlign w:val="center"/>
            <w:hideMark/>
          </w:tcPr>
          <w:p w14:paraId="48944185" w14:textId="77777777" w:rsidR="005B74EF" w:rsidRPr="005B74EF" w:rsidRDefault="005B74EF" w:rsidP="005B74EF">
            <w:pPr>
              <w:spacing w:after="160" w:line="259" w:lineRule="auto"/>
              <w:rPr>
                <w:lang w:val="en-GB"/>
              </w:rPr>
            </w:pPr>
            <w:r w:rsidRPr="005B74EF">
              <w:rPr>
                <w:lang w:val="en-GB"/>
              </w:rPr>
              <w:t xml:space="preserve">≤ 8 </w:t>
            </w:r>
            <w:proofErr w:type="spellStart"/>
            <w:r w:rsidRPr="005B74EF">
              <w:rPr>
                <w:lang w:val="en-GB"/>
              </w:rPr>
              <w:t>ms</w:t>
            </w:r>
            <w:proofErr w:type="spellEnd"/>
          </w:p>
        </w:tc>
        <w:tc>
          <w:tcPr>
            <w:tcW w:w="1328" w:type="dxa"/>
          </w:tcPr>
          <w:p w14:paraId="7AA26EBE" w14:textId="77777777" w:rsidR="005B74EF" w:rsidRPr="005B74EF" w:rsidRDefault="005B74EF" w:rsidP="005B74EF">
            <w:pPr>
              <w:spacing w:after="160" w:line="259" w:lineRule="auto"/>
              <w:rPr>
                <w:lang w:val="en-GB"/>
              </w:rPr>
            </w:pPr>
          </w:p>
        </w:tc>
        <w:tc>
          <w:tcPr>
            <w:tcW w:w="1680" w:type="dxa"/>
          </w:tcPr>
          <w:p w14:paraId="447F70A6" w14:textId="77777777" w:rsidR="005B74EF" w:rsidRPr="005B74EF" w:rsidRDefault="005B74EF" w:rsidP="005B74EF">
            <w:pPr>
              <w:spacing w:after="160" w:line="259" w:lineRule="auto"/>
              <w:rPr>
                <w:lang w:val="en-GB"/>
              </w:rPr>
            </w:pPr>
          </w:p>
        </w:tc>
      </w:tr>
      <w:tr w:rsidR="005B74EF" w:rsidRPr="005B74EF" w14:paraId="231FD249" w14:textId="77777777" w:rsidTr="005674A2">
        <w:trPr>
          <w:trHeight w:val="315"/>
        </w:trPr>
        <w:tc>
          <w:tcPr>
            <w:tcW w:w="1135" w:type="dxa"/>
            <w:vAlign w:val="center"/>
            <w:hideMark/>
          </w:tcPr>
          <w:p w14:paraId="00864F15" w14:textId="77777777" w:rsidR="005B74EF" w:rsidRPr="005B74EF" w:rsidRDefault="005B74EF" w:rsidP="005B74EF">
            <w:pPr>
              <w:spacing w:after="160" w:line="259" w:lineRule="auto"/>
              <w:rPr>
                <w:lang w:val="en-GB"/>
              </w:rPr>
            </w:pPr>
            <w:r w:rsidRPr="005B74EF">
              <w:rPr>
                <w:lang w:val="en-GB"/>
              </w:rPr>
              <w:t>Α3.9.15</w:t>
            </w:r>
          </w:p>
        </w:tc>
        <w:tc>
          <w:tcPr>
            <w:tcW w:w="2945" w:type="dxa"/>
            <w:vAlign w:val="center"/>
            <w:hideMark/>
          </w:tcPr>
          <w:p w14:paraId="3B947F5E" w14:textId="77777777" w:rsidR="005B74EF" w:rsidRPr="005B74EF" w:rsidRDefault="005B74EF" w:rsidP="005B74EF">
            <w:pPr>
              <w:spacing w:after="160" w:line="259" w:lineRule="auto"/>
              <w:rPr>
                <w:lang w:val="en-GB"/>
              </w:rPr>
            </w:pPr>
            <w:proofErr w:type="spellStart"/>
            <w:r w:rsidRPr="005B74EF">
              <w:rPr>
                <w:lang w:val="en-GB"/>
              </w:rPr>
              <w:t>Χρόνος</w:t>
            </w:r>
            <w:proofErr w:type="spellEnd"/>
            <w:r w:rsidRPr="005B74EF">
              <w:rPr>
                <w:lang w:val="en-GB"/>
              </w:rPr>
              <w:t xml:space="preserve"> </w:t>
            </w:r>
            <w:proofErr w:type="gramStart"/>
            <w:r w:rsidRPr="005B74EF">
              <w:rPr>
                <w:lang w:val="en-GB"/>
              </w:rPr>
              <w:t>Απ</w:t>
            </w:r>
            <w:proofErr w:type="spellStart"/>
            <w:r w:rsidRPr="005B74EF">
              <w:rPr>
                <w:lang w:val="en-GB"/>
              </w:rPr>
              <w:t>όκρισης</w:t>
            </w:r>
            <w:proofErr w:type="spellEnd"/>
            <w:r w:rsidRPr="005B74EF">
              <w:rPr>
                <w:lang w:val="en-GB"/>
              </w:rPr>
              <w:t>(</w:t>
            </w:r>
            <w:proofErr w:type="gramEnd"/>
            <w:r w:rsidRPr="005B74EF">
              <w:rPr>
                <w:lang w:val="en-GB"/>
              </w:rPr>
              <w:t>Fast mode)</w:t>
            </w:r>
          </w:p>
        </w:tc>
        <w:tc>
          <w:tcPr>
            <w:tcW w:w="2268" w:type="dxa"/>
            <w:vAlign w:val="center"/>
            <w:hideMark/>
          </w:tcPr>
          <w:p w14:paraId="4AE70F77" w14:textId="77777777" w:rsidR="005B74EF" w:rsidRPr="005B74EF" w:rsidRDefault="005B74EF" w:rsidP="005B74EF">
            <w:pPr>
              <w:spacing w:after="160" w:line="259" w:lineRule="auto"/>
              <w:rPr>
                <w:lang w:val="en-GB"/>
              </w:rPr>
            </w:pPr>
            <w:r w:rsidRPr="005B74EF">
              <w:rPr>
                <w:lang w:val="en-GB"/>
              </w:rPr>
              <w:t xml:space="preserve">≤ 5 </w:t>
            </w:r>
            <w:proofErr w:type="spellStart"/>
            <w:r w:rsidRPr="005B74EF">
              <w:rPr>
                <w:lang w:val="en-GB"/>
              </w:rPr>
              <w:t>ms</w:t>
            </w:r>
            <w:proofErr w:type="spellEnd"/>
          </w:p>
        </w:tc>
        <w:tc>
          <w:tcPr>
            <w:tcW w:w="1328" w:type="dxa"/>
          </w:tcPr>
          <w:p w14:paraId="1D493720" w14:textId="77777777" w:rsidR="005B74EF" w:rsidRPr="005B74EF" w:rsidRDefault="005B74EF" w:rsidP="005B74EF">
            <w:pPr>
              <w:spacing w:after="160" w:line="259" w:lineRule="auto"/>
              <w:rPr>
                <w:lang w:val="en-GB"/>
              </w:rPr>
            </w:pPr>
          </w:p>
        </w:tc>
        <w:tc>
          <w:tcPr>
            <w:tcW w:w="1680" w:type="dxa"/>
          </w:tcPr>
          <w:p w14:paraId="1CD499DF" w14:textId="77777777" w:rsidR="005B74EF" w:rsidRPr="005B74EF" w:rsidRDefault="005B74EF" w:rsidP="005B74EF">
            <w:pPr>
              <w:spacing w:after="160" w:line="259" w:lineRule="auto"/>
              <w:rPr>
                <w:lang w:val="en-GB"/>
              </w:rPr>
            </w:pPr>
          </w:p>
        </w:tc>
      </w:tr>
      <w:tr w:rsidR="005B74EF" w:rsidRPr="005B74EF" w14:paraId="52029EEF" w14:textId="77777777" w:rsidTr="005674A2">
        <w:trPr>
          <w:trHeight w:val="315"/>
        </w:trPr>
        <w:tc>
          <w:tcPr>
            <w:tcW w:w="1135" w:type="dxa"/>
            <w:vAlign w:val="center"/>
            <w:hideMark/>
          </w:tcPr>
          <w:p w14:paraId="16D2FEEF" w14:textId="77777777" w:rsidR="005B74EF" w:rsidRPr="005B74EF" w:rsidRDefault="005B74EF" w:rsidP="005B74EF">
            <w:pPr>
              <w:spacing w:after="160" w:line="259" w:lineRule="auto"/>
              <w:rPr>
                <w:lang w:val="en-GB"/>
              </w:rPr>
            </w:pPr>
            <w:r w:rsidRPr="005B74EF">
              <w:rPr>
                <w:lang w:val="en-GB"/>
              </w:rPr>
              <w:t>Α3.9.16</w:t>
            </w:r>
          </w:p>
        </w:tc>
        <w:tc>
          <w:tcPr>
            <w:tcW w:w="2945" w:type="dxa"/>
            <w:vAlign w:val="center"/>
            <w:hideMark/>
          </w:tcPr>
          <w:p w14:paraId="378AC415" w14:textId="77777777" w:rsidR="005B74EF" w:rsidRPr="005B74EF" w:rsidRDefault="005B74EF" w:rsidP="005B74EF">
            <w:pPr>
              <w:spacing w:after="160" w:line="259" w:lineRule="auto"/>
              <w:rPr>
                <w:lang w:val="en-GB"/>
              </w:rPr>
            </w:pPr>
            <w:proofErr w:type="spellStart"/>
            <w:r w:rsidRPr="005B74EF">
              <w:rPr>
                <w:lang w:val="en-GB"/>
              </w:rPr>
              <w:t>Ρυθμός</w:t>
            </w:r>
            <w:proofErr w:type="spellEnd"/>
            <w:r w:rsidRPr="005B74EF">
              <w:rPr>
                <w:lang w:val="en-GB"/>
              </w:rPr>
              <w:t xml:space="preserve"> </w:t>
            </w:r>
            <w:proofErr w:type="spellStart"/>
            <w:r w:rsidRPr="005B74EF">
              <w:rPr>
                <w:lang w:val="en-GB"/>
              </w:rPr>
              <w:t>Αν</w:t>
            </w:r>
            <w:proofErr w:type="spellEnd"/>
            <w:r w:rsidRPr="005B74EF">
              <w:rPr>
                <w:lang w:val="en-GB"/>
              </w:rPr>
              <w:t>ανέωσης</w:t>
            </w:r>
          </w:p>
        </w:tc>
        <w:tc>
          <w:tcPr>
            <w:tcW w:w="2268" w:type="dxa"/>
            <w:vAlign w:val="center"/>
            <w:hideMark/>
          </w:tcPr>
          <w:p w14:paraId="61912860" w14:textId="77777777" w:rsidR="005B74EF" w:rsidRPr="005B74EF" w:rsidRDefault="005B74EF" w:rsidP="005B74EF">
            <w:pPr>
              <w:spacing w:after="160" w:line="259" w:lineRule="auto"/>
              <w:rPr>
                <w:lang w:val="en-GB"/>
              </w:rPr>
            </w:pPr>
            <w:r w:rsidRPr="005B74EF">
              <w:rPr>
                <w:lang w:val="en-GB"/>
              </w:rPr>
              <w:t>≥ 100 Hz</w:t>
            </w:r>
          </w:p>
        </w:tc>
        <w:tc>
          <w:tcPr>
            <w:tcW w:w="1328" w:type="dxa"/>
          </w:tcPr>
          <w:p w14:paraId="18C6E769" w14:textId="77777777" w:rsidR="005B74EF" w:rsidRPr="005B74EF" w:rsidRDefault="005B74EF" w:rsidP="005B74EF">
            <w:pPr>
              <w:spacing w:after="160" w:line="259" w:lineRule="auto"/>
              <w:rPr>
                <w:lang w:val="en-GB"/>
              </w:rPr>
            </w:pPr>
          </w:p>
        </w:tc>
        <w:tc>
          <w:tcPr>
            <w:tcW w:w="1680" w:type="dxa"/>
          </w:tcPr>
          <w:p w14:paraId="21A85647" w14:textId="77777777" w:rsidR="005B74EF" w:rsidRPr="005B74EF" w:rsidRDefault="005B74EF" w:rsidP="005B74EF">
            <w:pPr>
              <w:spacing w:after="160" w:line="259" w:lineRule="auto"/>
              <w:rPr>
                <w:lang w:val="en-GB"/>
              </w:rPr>
            </w:pPr>
          </w:p>
        </w:tc>
      </w:tr>
      <w:tr w:rsidR="005B74EF" w:rsidRPr="005B74EF" w14:paraId="43EFE9CD" w14:textId="77777777" w:rsidTr="005674A2">
        <w:trPr>
          <w:trHeight w:val="315"/>
        </w:trPr>
        <w:tc>
          <w:tcPr>
            <w:tcW w:w="1135" w:type="dxa"/>
            <w:vAlign w:val="center"/>
            <w:hideMark/>
          </w:tcPr>
          <w:p w14:paraId="4998190E" w14:textId="77777777" w:rsidR="005B74EF" w:rsidRPr="005B74EF" w:rsidRDefault="005B74EF" w:rsidP="005B74EF">
            <w:pPr>
              <w:spacing w:after="160" w:line="259" w:lineRule="auto"/>
              <w:rPr>
                <w:lang w:val="en-GB"/>
              </w:rPr>
            </w:pPr>
            <w:r w:rsidRPr="005B74EF">
              <w:rPr>
                <w:lang w:val="en-GB"/>
              </w:rPr>
              <w:t>Α3.9.17</w:t>
            </w:r>
          </w:p>
        </w:tc>
        <w:tc>
          <w:tcPr>
            <w:tcW w:w="2945" w:type="dxa"/>
            <w:vAlign w:val="center"/>
            <w:hideMark/>
          </w:tcPr>
          <w:p w14:paraId="6B060CF1"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w:t>
            </w:r>
            <w:proofErr w:type="spellStart"/>
            <w:r w:rsidRPr="005B74EF">
              <w:rPr>
                <w:lang w:val="en-GB"/>
              </w:rPr>
              <w:t>Χρωμάτων</w:t>
            </w:r>
            <w:proofErr w:type="spellEnd"/>
          </w:p>
        </w:tc>
        <w:tc>
          <w:tcPr>
            <w:tcW w:w="2268" w:type="dxa"/>
            <w:vAlign w:val="center"/>
            <w:hideMark/>
          </w:tcPr>
          <w:p w14:paraId="622B781A" w14:textId="77777777" w:rsidR="005B74EF" w:rsidRPr="005B74EF" w:rsidRDefault="005B74EF" w:rsidP="005B74EF">
            <w:pPr>
              <w:spacing w:after="160" w:line="259" w:lineRule="auto"/>
              <w:rPr>
                <w:lang w:val="en-GB"/>
              </w:rPr>
            </w:pPr>
            <w:r w:rsidRPr="005B74EF">
              <w:rPr>
                <w:lang w:val="en-GB"/>
              </w:rPr>
              <w:t xml:space="preserve">≥ 16.7 million </w:t>
            </w:r>
            <w:proofErr w:type="spellStart"/>
            <w:r w:rsidRPr="005B74EF">
              <w:rPr>
                <w:lang w:val="en-GB"/>
              </w:rPr>
              <w:t>colors</w:t>
            </w:r>
            <w:proofErr w:type="spellEnd"/>
          </w:p>
        </w:tc>
        <w:tc>
          <w:tcPr>
            <w:tcW w:w="1328" w:type="dxa"/>
          </w:tcPr>
          <w:p w14:paraId="38AB75B5" w14:textId="77777777" w:rsidR="005B74EF" w:rsidRPr="005B74EF" w:rsidRDefault="005B74EF" w:rsidP="005B74EF">
            <w:pPr>
              <w:spacing w:after="160" w:line="259" w:lineRule="auto"/>
              <w:rPr>
                <w:lang w:val="en-GB"/>
              </w:rPr>
            </w:pPr>
          </w:p>
        </w:tc>
        <w:tc>
          <w:tcPr>
            <w:tcW w:w="1680" w:type="dxa"/>
          </w:tcPr>
          <w:p w14:paraId="24CF68B0" w14:textId="77777777" w:rsidR="005B74EF" w:rsidRPr="005B74EF" w:rsidRDefault="005B74EF" w:rsidP="005B74EF">
            <w:pPr>
              <w:spacing w:after="160" w:line="259" w:lineRule="auto"/>
              <w:rPr>
                <w:lang w:val="en-GB"/>
              </w:rPr>
            </w:pPr>
          </w:p>
        </w:tc>
      </w:tr>
      <w:tr w:rsidR="005B74EF" w:rsidRPr="005B74EF" w14:paraId="7627B340" w14:textId="77777777" w:rsidTr="005674A2">
        <w:trPr>
          <w:trHeight w:val="600"/>
        </w:trPr>
        <w:tc>
          <w:tcPr>
            <w:tcW w:w="1135" w:type="dxa"/>
            <w:vAlign w:val="center"/>
            <w:hideMark/>
          </w:tcPr>
          <w:p w14:paraId="65E92A59" w14:textId="77777777" w:rsidR="005B74EF" w:rsidRPr="005B74EF" w:rsidRDefault="005B74EF" w:rsidP="005B74EF">
            <w:pPr>
              <w:spacing w:after="160" w:line="259" w:lineRule="auto"/>
              <w:rPr>
                <w:lang w:val="en-GB"/>
              </w:rPr>
            </w:pPr>
            <w:r w:rsidRPr="005B74EF">
              <w:rPr>
                <w:lang w:val="en-GB"/>
              </w:rPr>
              <w:t>Α3.9.18</w:t>
            </w:r>
          </w:p>
        </w:tc>
        <w:tc>
          <w:tcPr>
            <w:tcW w:w="2945" w:type="dxa"/>
            <w:vAlign w:val="center"/>
            <w:hideMark/>
          </w:tcPr>
          <w:p w14:paraId="3D0A801C" w14:textId="77777777" w:rsidR="005B74EF" w:rsidRPr="005B74EF" w:rsidRDefault="005B74EF" w:rsidP="005B74EF">
            <w:pPr>
              <w:spacing w:after="160" w:line="259" w:lineRule="auto"/>
            </w:pPr>
            <w:r w:rsidRPr="005B74EF">
              <w:t>Υποδοχή κλειδώματος ασφαλείας (</w:t>
            </w:r>
            <w:r w:rsidRPr="005B74EF">
              <w:rPr>
                <w:lang w:val="en-GB"/>
              </w:rPr>
              <w:t>Security</w:t>
            </w:r>
            <w:r w:rsidRPr="005B74EF">
              <w:t>-</w:t>
            </w:r>
            <w:r w:rsidRPr="005B74EF">
              <w:rPr>
                <w:lang w:val="en-GB"/>
              </w:rPr>
              <w:t>lock</w:t>
            </w:r>
            <w:r w:rsidRPr="005B74EF">
              <w:t xml:space="preserve"> </w:t>
            </w:r>
            <w:r w:rsidRPr="005B74EF">
              <w:rPr>
                <w:lang w:val="en-GB"/>
              </w:rPr>
              <w:t>slot</w:t>
            </w:r>
            <w:r w:rsidRPr="005B74EF">
              <w:t>)</w:t>
            </w:r>
          </w:p>
        </w:tc>
        <w:tc>
          <w:tcPr>
            <w:tcW w:w="2268" w:type="dxa"/>
            <w:vAlign w:val="center"/>
            <w:hideMark/>
          </w:tcPr>
          <w:p w14:paraId="56E17B9A" w14:textId="77777777" w:rsidR="005B74EF" w:rsidRPr="005B74EF" w:rsidRDefault="005B74EF" w:rsidP="005B74EF">
            <w:pPr>
              <w:spacing w:after="160" w:line="259" w:lineRule="auto"/>
              <w:rPr>
                <w:lang w:val="en-GB"/>
              </w:rPr>
            </w:pPr>
            <w:r w:rsidRPr="005B74EF">
              <w:rPr>
                <w:lang w:val="en-GB"/>
              </w:rPr>
              <w:t>NAI</w:t>
            </w:r>
          </w:p>
        </w:tc>
        <w:tc>
          <w:tcPr>
            <w:tcW w:w="1328" w:type="dxa"/>
          </w:tcPr>
          <w:p w14:paraId="234F9D16" w14:textId="77777777" w:rsidR="005B74EF" w:rsidRPr="005B74EF" w:rsidRDefault="005B74EF" w:rsidP="005B74EF">
            <w:pPr>
              <w:spacing w:after="160" w:line="259" w:lineRule="auto"/>
              <w:rPr>
                <w:lang w:val="en-GB"/>
              </w:rPr>
            </w:pPr>
          </w:p>
        </w:tc>
        <w:tc>
          <w:tcPr>
            <w:tcW w:w="1680" w:type="dxa"/>
          </w:tcPr>
          <w:p w14:paraId="404A1C2D" w14:textId="77777777" w:rsidR="005B74EF" w:rsidRPr="005B74EF" w:rsidRDefault="005B74EF" w:rsidP="005B74EF">
            <w:pPr>
              <w:spacing w:after="160" w:line="259" w:lineRule="auto"/>
              <w:rPr>
                <w:lang w:val="en-GB"/>
              </w:rPr>
            </w:pPr>
          </w:p>
        </w:tc>
      </w:tr>
      <w:tr w:rsidR="005B74EF" w:rsidRPr="005B74EF" w14:paraId="7B4D481E" w14:textId="77777777" w:rsidTr="005674A2">
        <w:trPr>
          <w:trHeight w:val="315"/>
        </w:trPr>
        <w:tc>
          <w:tcPr>
            <w:tcW w:w="1135" w:type="dxa"/>
            <w:vAlign w:val="center"/>
            <w:hideMark/>
          </w:tcPr>
          <w:p w14:paraId="6C14945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C8B8B45" w14:textId="77777777" w:rsidR="005B74EF" w:rsidRPr="005B74EF" w:rsidRDefault="005B74EF" w:rsidP="005B74EF">
            <w:pPr>
              <w:spacing w:after="160" w:line="259" w:lineRule="auto"/>
              <w:rPr>
                <w:lang w:val="en-GB"/>
              </w:rPr>
            </w:pPr>
            <w:proofErr w:type="spellStart"/>
            <w:r w:rsidRPr="005B74EF">
              <w:rPr>
                <w:lang w:val="en-GB"/>
              </w:rPr>
              <w:t>Έξοδοι</w:t>
            </w:r>
            <w:proofErr w:type="spellEnd"/>
            <w:r w:rsidRPr="005B74EF">
              <w:rPr>
                <w:lang w:val="en-GB"/>
              </w:rPr>
              <w:t>/</w:t>
            </w:r>
            <w:proofErr w:type="spellStart"/>
            <w:r w:rsidRPr="005B74EF">
              <w:rPr>
                <w:lang w:val="en-GB"/>
              </w:rPr>
              <w:t>Είσοδοι</w:t>
            </w:r>
            <w:proofErr w:type="spellEnd"/>
          </w:p>
        </w:tc>
        <w:tc>
          <w:tcPr>
            <w:tcW w:w="2268" w:type="dxa"/>
            <w:vAlign w:val="center"/>
            <w:hideMark/>
          </w:tcPr>
          <w:p w14:paraId="406AC2CA" w14:textId="77777777" w:rsidR="005B74EF" w:rsidRPr="005B74EF" w:rsidRDefault="005B74EF" w:rsidP="005B74EF">
            <w:pPr>
              <w:spacing w:after="160" w:line="259" w:lineRule="auto"/>
              <w:rPr>
                <w:lang w:val="en-GB"/>
              </w:rPr>
            </w:pPr>
            <w:r w:rsidRPr="005B74EF">
              <w:rPr>
                <w:lang w:val="en-GB"/>
              </w:rPr>
              <w:t> </w:t>
            </w:r>
          </w:p>
        </w:tc>
        <w:tc>
          <w:tcPr>
            <w:tcW w:w="1328" w:type="dxa"/>
          </w:tcPr>
          <w:p w14:paraId="5ABF8870" w14:textId="77777777" w:rsidR="005B74EF" w:rsidRPr="005B74EF" w:rsidRDefault="005B74EF" w:rsidP="005B74EF">
            <w:pPr>
              <w:spacing w:after="160" w:line="259" w:lineRule="auto"/>
              <w:rPr>
                <w:lang w:val="en-GB"/>
              </w:rPr>
            </w:pPr>
          </w:p>
        </w:tc>
        <w:tc>
          <w:tcPr>
            <w:tcW w:w="1680" w:type="dxa"/>
          </w:tcPr>
          <w:p w14:paraId="00E20E5A" w14:textId="77777777" w:rsidR="005B74EF" w:rsidRPr="005B74EF" w:rsidRDefault="005B74EF" w:rsidP="005B74EF">
            <w:pPr>
              <w:spacing w:after="160" w:line="259" w:lineRule="auto"/>
              <w:rPr>
                <w:lang w:val="en-GB"/>
              </w:rPr>
            </w:pPr>
          </w:p>
        </w:tc>
      </w:tr>
      <w:tr w:rsidR="005B74EF" w:rsidRPr="005B74EF" w14:paraId="011BB563" w14:textId="77777777" w:rsidTr="005674A2">
        <w:trPr>
          <w:trHeight w:val="315"/>
        </w:trPr>
        <w:tc>
          <w:tcPr>
            <w:tcW w:w="1135" w:type="dxa"/>
            <w:vAlign w:val="center"/>
            <w:hideMark/>
          </w:tcPr>
          <w:p w14:paraId="5ED4944B" w14:textId="77777777" w:rsidR="005B74EF" w:rsidRPr="005B74EF" w:rsidRDefault="005B74EF" w:rsidP="005B74EF">
            <w:pPr>
              <w:spacing w:after="160" w:line="259" w:lineRule="auto"/>
              <w:rPr>
                <w:lang w:val="en-GB"/>
              </w:rPr>
            </w:pPr>
            <w:r w:rsidRPr="005B74EF">
              <w:rPr>
                <w:lang w:val="en-GB"/>
              </w:rPr>
              <w:t>Α3.9.19</w:t>
            </w:r>
          </w:p>
        </w:tc>
        <w:tc>
          <w:tcPr>
            <w:tcW w:w="2945" w:type="dxa"/>
            <w:vAlign w:val="center"/>
            <w:hideMark/>
          </w:tcPr>
          <w:p w14:paraId="1C49EE1F" w14:textId="77777777" w:rsidR="005B74EF" w:rsidRPr="005B74EF" w:rsidRDefault="005B74EF" w:rsidP="005B74EF">
            <w:pPr>
              <w:spacing w:after="160" w:line="259" w:lineRule="auto"/>
              <w:rPr>
                <w:lang w:val="en-GB"/>
              </w:rPr>
            </w:pPr>
            <w:r w:rsidRPr="005B74EF">
              <w:rPr>
                <w:lang w:val="en-GB"/>
              </w:rPr>
              <w:t>HDMI</w:t>
            </w:r>
          </w:p>
        </w:tc>
        <w:tc>
          <w:tcPr>
            <w:tcW w:w="2268" w:type="dxa"/>
            <w:vAlign w:val="center"/>
            <w:hideMark/>
          </w:tcPr>
          <w:p w14:paraId="5B40CBD0" w14:textId="77777777" w:rsidR="005B74EF" w:rsidRPr="005B74EF" w:rsidRDefault="005B74EF" w:rsidP="005B74EF">
            <w:pPr>
              <w:spacing w:after="160" w:line="259" w:lineRule="auto"/>
              <w:rPr>
                <w:lang w:val="en-GB"/>
              </w:rPr>
            </w:pPr>
            <w:r w:rsidRPr="005B74EF">
              <w:rPr>
                <w:lang w:val="en-GB"/>
              </w:rPr>
              <w:t>≥ 1</w:t>
            </w:r>
          </w:p>
        </w:tc>
        <w:tc>
          <w:tcPr>
            <w:tcW w:w="1328" w:type="dxa"/>
          </w:tcPr>
          <w:p w14:paraId="5FD7DF60" w14:textId="77777777" w:rsidR="005B74EF" w:rsidRPr="005B74EF" w:rsidRDefault="005B74EF" w:rsidP="005B74EF">
            <w:pPr>
              <w:spacing w:after="160" w:line="259" w:lineRule="auto"/>
              <w:rPr>
                <w:lang w:val="en-GB"/>
              </w:rPr>
            </w:pPr>
          </w:p>
        </w:tc>
        <w:tc>
          <w:tcPr>
            <w:tcW w:w="1680" w:type="dxa"/>
          </w:tcPr>
          <w:p w14:paraId="77A14688" w14:textId="77777777" w:rsidR="005B74EF" w:rsidRPr="005B74EF" w:rsidRDefault="005B74EF" w:rsidP="005B74EF">
            <w:pPr>
              <w:spacing w:after="160" w:line="259" w:lineRule="auto"/>
              <w:rPr>
                <w:lang w:val="en-GB"/>
              </w:rPr>
            </w:pPr>
          </w:p>
        </w:tc>
      </w:tr>
      <w:tr w:rsidR="005B74EF" w:rsidRPr="005B74EF" w14:paraId="7FB7A722" w14:textId="77777777" w:rsidTr="005674A2">
        <w:trPr>
          <w:trHeight w:val="315"/>
        </w:trPr>
        <w:tc>
          <w:tcPr>
            <w:tcW w:w="1135" w:type="dxa"/>
            <w:vAlign w:val="center"/>
            <w:hideMark/>
          </w:tcPr>
          <w:p w14:paraId="1F0A52AF" w14:textId="77777777" w:rsidR="005B74EF" w:rsidRPr="005B74EF" w:rsidRDefault="005B74EF" w:rsidP="005B74EF">
            <w:pPr>
              <w:spacing w:after="160" w:line="259" w:lineRule="auto"/>
              <w:rPr>
                <w:lang w:val="en-GB"/>
              </w:rPr>
            </w:pPr>
            <w:r w:rsidRPr="005B74EF">
              <w:rPr>
                <w:lang w:val="en-GB"/>
              </w:rPr>
              <w:t>Α3.9.20</w:t>
            </w:r>
          </w:p>
        </w:tc>
        <w:tc>
          <w:tcPr>
            <w:tcW w:w="2945" w:type="dxa"/>
            <w:vAlign w:val="center"/>
            <w:hideMark/>
          </w:tcPr>
          <w:p w14:paraId="6A12D47F" w14:textId="77777777" w:rsidR="005B74EF" w:rsidRPr="005B74EF" w:rsidRDefault="005B74EF" w:rsidP="005B74EF">
            <w:pPr>
              <w:spacing w:after="160" w:line="259" w:lineRule="auto"/>
              <w:rPr>
                <w:lang w:val="en-GB"/>
              </w:rPr>
            </w:pPr>
            <w:r w:rsidRPr="005B74EF">
              <w:rPr>
                <w:lang w:val="en-GB"/>
              </w:rPr>
              <w:t>DisplayPort</w:t>
            </w:r>
          </w:p>
        </w:tc>
        <w:tc>
          <w:tcPr>
            <w:tcW w:w="2268" w:type="dxa"/>
            <w:vAlign w:val="center"/>
            <w:hideMark/>
          </w:tcPr>
          <w:p w14:paraId="6F6EF811" w14:textId="77777777" w:rsidR="005B74EF" w:rsidRPr="005B74EF" w:rsidRDefault="005B74EF" w:rsidP="005B74EF">
            <w:pPr>
              <w:spacing w:after="160" w:line="259" w:lineRule="auto"/>
              <w:rPr>
                <w:lang w:val="en-GB"/>
              </w:rPr>
            </w:pPr>
            <w:r w:rsidRPr="005B74EF">
              <w:rPr>
                <w:lang w:val="en-GB"/>
              </w:rPr>
              <w:t>≥ 1</w:t>
            </w:r>
          </w:p>
        </w:tc>
        <w:tc>
          <w:tcPr>
            <w:tcW w:w="1328" w:type="dxa"/>
          </w:tcPr>
          <w:p w14:paraId="0F2FAA4D" w14:textId="77777777" w:rsidR="005B74EF" w:rsidRPr="005B74EF" w:rsidRDefault="005B74EF" w:rsidP="005B74EF">
            <w:pPr>
              <w:spacing w:after="160" w:line="259" w:lineRule="auto"/>
              <w:rPr>
                <w:lang w:val="en-GB"/>
              </w:rPr>
            </w:pPr>
          </w:p>
        </w:tc>
        <w:tc>
          <w:tcPr>
            <w:tcW w:w="1680" w:type="dxa"/>
          </w:tcPr>
          <w:p w14:paraId="32A504D8" w14:textId="77777777" w:rsidR="005B74EF" w:rsidRPr="005B74EF" w:rsidRDefault="005B74EF" w:rsidP="005B74EF">
            <w:pPr>
              <w:spacing w:after="160" w:line="259" w:lineRule="auto"/>
              <w:rPr>
                <w:lang w:val="en-GB"/>
              </w:rPr>
            </w:pPr>
          </w:p>
        </w:tc>
      </w:tr>
      <w:tr w:rsidR="005B74EF" w:rsidRPr="005B74EF" w14:paraId="33D718AC" w14:textId="77777777" w:rsidTr="005674A2">
        <w:trPr>
          <w:trHeight w:val="315"/>
        </w:trPr>
        <w:tc>
          <w:tcPr>
            <w:tcW w:w="1135" w:type="dxa"/>
            <w:vAlign w:val="center"/>
            <w:hideMark/>
          </w:tcPr>
          <w:p w14:paraId="4393CD4B" w14:textId="77777777" w:rsidR="005B74EF" w:rsidRPr="005B74EF" w:rsidRDefault="005B74EF" w:rsidP="005B74EF">
            <w:pPr>
              <w:spacing w:after="160" w:line="259" w:lineRule="auto"/>
              <w:rPr>
                <w:lang w:val="en-GB"/>
              </w:rPr>
            </w:pPr>
            <w:r w:rsidRPr="005B74EF">
              <w:rPr>
                <w:lang w:val="en-GB"/>
              </w:rPr>
              <w:t>Α3.9.21</w:t>
            </w:r>
          </w:p>
        </w:tc>
        <w:tc>
          <w:tcPr>
            <w:tcW w:w="2945" w:type="dxa"/>
            <w:vAlign w:val="center"/>
            <w:hideMark/>
          </w:tcPr>
          <w:p w14:paraId="18379F86" w14:textId="77777777" w:rsidR="005B74EF" w:rsidRPr="005B74EF" w:rsidRDefault="005B74EF" w:rsidP="005B74EF">
            <w:pPr>
              <w:spacing w:after="160" w:line="259" w:lineRule="auto"/>
              <w:rPr>
                <w:lang w:val="en-GB"/>
              </w:rPr>
            </w:pPr>
            <w:r w:rsidRPr="005B74EF">
              <w:rPr>
                <w:lang w:val="en-GB"/>
              </w:rPr>
              <w:t>VGA</w:t>
            </w:r>
          </w:p>
        </w:tc>
        <w:tc>
          <w:tcPr>
            <w:tcW w:w="2268" w:type="dxa"/>
            <w:vAlign w:val="center"/>
            <w:hideMark/>
          </w:tcPr>
          <w:p w14:paraId="28EF9306" w14:textId="77777777" w:rsidR="005B74EF" w:rsidRPr="005B74EF" w:rsidRDefault="005B74EF" w:rsidP="005B74EF">
            <w:pPr>
              <w:spacing w:after="160" w:line="259" w:lineRule="auto"/>
              <w:rPr>
                <w:lang w:val="en-GB"/>
              </w:rPr>
            </w:pPr>
            <w:r w:rsidRPr="005B74EF">
              <w:rPr>
                <w:lang w:val="en-GB"/>
              </w:rPr>
              <w:t>≥ 1</w:t>
            </w:r>
          </w:p>
        </w:tc>
        <w:tc>
          <w:tcPr>
            <w:tcW w:w="1328" w:type="dxa"/>
          </w:tcPr>
          <w:p w14:paraId="09E821A1" w14:textId="77777777" w:rsidR="005B74EF" w:rsidRPr="005B74EF" w:rsidRDefault="005B74EF" w:rsidP="005B74EF">
            <w:pPr>
              <w:spacing w:after="160" w:line="259" w:lineRule="auto"/>
              <w:rPr>
                <w:lang w:val="en-GB"/>
              </w:rPr>
            </w:pPr>
          </w:p>
        </w:tc>
        <w:tc>
          <w:tcPr>
            <w:tcW w:w="1680" w:type="dxa"/>
          </w:tcPr>
          <w:p w14:paraId="295EC5CD" w14:textId="77777777" w:rsidR="005B74EF" w:rsidRPr="005B74EF" w:rsidRDefault="005B74EF" w:rsidP="005B74EF">
            <w:pPr>
              <w:spacing w:after="160" w:line="259" w:lineRule="auto"/>
              <w:rPr>
                <w:lang w:val="en-GB"/>
              </w:rPr>
            </w:pPr>
          </w:p>
        </w:tc>
      </w:tr>
      <w:tr w:rsidR="005B74EF" w:rsidRPr="005B74EF" w14:paraId="5B96C4FF" w14:textId="77777777" w:rsidTr="005674A2">
        <w:trPr>
          <w:trHeight w:val="315"/>
        </w:trPr>
        <w:tc>
          <w:tcPr>
            <w:tcW w:w="1135" w:type="dxa"/>
            <w:vAlign w:val="center"/>
            <w:hideMark/>
          </w:tcPr>
          <w:p w14:paraId="5DDA5819" w14:textId="77777777" w:rsidR="005B74EF" w:rsidRPr="005B74EF" w:rsidRDefault="005B74EF" w:rsidP="005B74EF">
            <w:pPr>
              <w:spacing w:after="160" w:line="259" w:lineRule="auto"/>
              <w:rPr>
                <w:lang w:val="en-GB"/>
              </w:rPr>
            </w:pPr>
            <w:r w:rsidRPr="005B74EF">
              <w:rPr>
                <w:lang w:val="en-GB"/>
              </w:rPr>
              <w:t>Α3.9.22</w:t>
            </w:r>
          </w:p>
        </w:tc>
        <w:tc>
          <w:tcPr>
            <w:tcW w:w="2945" w:type="dxa"/>
            <w:vAlign w:val="center"/>
            <w:hideMark/>
          </w:tcPr>
          <w:p w14:paraId="1C729A37" w14:textId="77777777" w:rsidR="005B74EF" w:rsidRPr="005B74EF" w:rsidRDefault="005B74EF" w:rsidP="005B74EF">
            <w:pPr>
              <w:spacing w:after="160" w:line="259" w:lineRule="auto"/>
              <w:rPr>
                <w:lang w:val="en-GB"/>
              </w:rPr>
            </w:pPr>
            <w:r w:rsidRPr="005B74EF">
              <w:rPr>
                <w:lang w:val="en-GB"/>
              </w:rPr>
              <w:t>USB 3.2 Gen1 Type-B</w:t>
            </w:r>
          </w:p>
        </w:tc>
        <w:tc>
          <w:tcPr>
            <w:tcW w:w="2268" w:type="dxa"/>
            <w:vAlign w:val="center"/>
            <w:hideMark/>
          </w:tcPr>
          <w:p w14:paraId="7392EF5E" w14:textId="77777777" w:rsidR="005B74EF" w:rsidRPr="005B74EF" w:rsidRDefault="005B74EF" w:rsidP="005B74EF">
            <w:pPr>
              <w:spacing w:after="160" w:line="259" w:lineRule="auto"/>
              <w:rPr>
                <w:lang w:val="en-GB"/>
              </w:rPr>
            </w:pPr>
            <w:r w:rsidRPr="005B74EF">
              <w:rPr>
                <w:lang w:val="en-GB"/>
              </w:rPr>
              <w:t>≥ 1</w:t>
            </w:r>
          </w:p>
        </w:tc>
        <w:tc>
          <w:tcPr>
            <w:tcW w:w="1328" w:type="dxa"/>
          </w:tcPr>
          <w:p w14:paraId="66F5DC9C" w14:textId="77777777" w:rsidR="005B74EF" w:rsidRPr="005B74EF" w:rsidRDefault="005B74EF" w:rsidP="005B74EF">
            <w:pPr>
              <w:spacing w:after="160" w:line="259" w:lineRule="auto"/>
              <w:rPr>
                <w:lang w:val="en-GB"/>
              </w:rPr>
            </w:pPr>
          </w:p>
        </w:tc>
        <w:tc>
          <w:tcPr>
            <w:tcW w:w="1680" w:type="dxa"/>
          </w:tcPr>
          <w:p w14:paraId="011D496F" w14:textId="77777777" w:rsidR="005B74EF" w:rsidRPr="005B74EF" w:rsidRDefault="005B74EF" w:rsidP="005B74EF">
            <w:pPr>
              <w:spacing w:after="160" w:line="259" w:lineRule="auto"/>
              <w:rPr>
                <w:lang w:val="en-GB"/>
              </w:rPr>
            </w:pPr>
          </w:p>
        </w:tc>
      </w:tr>
      <w:tr w:rsidR="005B74EF" w:rsidRPr="005B74EF" w14:paraId="456040C6" w14:textId="77777777" w:rsidTr="005674A2">
        <w:trPr>
          <w:trHeight w:val="315"/>
        </w:trPr>
        <w:tc>
          <w:tcPr>
            <w:tcW w:w="1135" w:type="dxa"/>
            <w:vAlign w:val="center"/>
            <w:hideMark/>
          </w:tcPr>
          <w:p w14:paraId="421041C8" w14:textId="77777777" w:rsidR="005B74EF" w:rsidRPr="005B74EF" w:rsidRDefault="005B74EF" w:rsidP="005B74EF">
            <w:pPr>
              <w:spacing w:after="160" w:line="259" w:lineRule="auto"/>
              <w:rPr>
                <w:lang w:val="en-GB"/>
              </w:rPr>
            </w:pPr>
            <w:r w:rsidRPr="005B74EF">
              <w:rPr>
                <w:lang w:val="en-GB"/>
              </w:rPr>
              <w:t>Α3.9.23</w:t>
            </w:r>
          </w:p>
        </w:tc>
        <w:tc>
          <w:tcPr>
            <w:tcW w:w="2945" w:type="dxa"/>
            <w:vAlign w:val="center"/>
            <w:hideMark/>
          </w:tcPr>
          <w:p w14:paraId="04B85E1E" w14:textId="77777777" w:rsidR="005B74EF" w:rsidRPr="005B74EF" w:rsidRDefault="005B74EF" w:rsidP="005B74EF">
            <w:pPr>
              <w:spacing w:after="160" w:line="259" w:lineRule="auto"/>
              <w:rPr>
                <w:lang w:val="en-GB"/>
              </w:rPr>
            </w:pPr>
            <w:r w:rsidRPr="005B74EF">
              <w:rPr>
                <w:lang w:val="en-GB"/>
              </w:rPr>
              <w:t>USB 3.2 Gen1 Type-A</w:t>
            </w:r>
          </w:p>
        </w:tc>
        <w:tc>
          <w:tcPr>
            <w:tcW w:w="2268" w:type="dxa"/>
            <w:vAlign w:val="center"/>
            <w:hideMark/>
          </w:tcPr>
          <w:p w14:paraId="2FFF4AD0" w14:textId="77777777" w:rsidR="005B74EF" w:rsidRPr="005B74EF" w:rsidRDefault="005B74EF" w:rsidP="005B74EF">
            <w:pPr>
              <w:spacing w:after="160" w:line="259" w:lineRule="auto"/>
              <w:rPr>
                <w:lang w:val="en-GB"/>
              </w:rPr>
            </w:pPr>
            <w:r w:rsidRPr="005B74EF">
              <w:rPr>
                <w:lang w:val="en-GB"/>
              </w:rPr>
              <w:t>≥ 3</w:t>
            </w:r>
          </w:p>
        </w:tc>
        <w:tc>
          <w:tcPr>
            <w:tcW w:w="1328" w:type="dxa"/>
          </w:tcPr>
          <w:p w14:paraId="6FE5E3F4" w14:textId="77777777" w:rsidR="005B74EF" w:rsidRPr="005B74EF" w:rsidRDefault="005B74EF" w:rsidP="005B74EF">
            <w:pPr>
              <w:spacing w:after="160" w:line="259" w:lineRule="auto"/>
              <w:rPr>
                <w:lang w:val="en-GB"/>
              </w:rPr>
            </w:pPr>
          </w:p>
        </w:tc>
        <w:tc>
          <w:tcPr>
            <w:tcW w:w="1680" w:type="dxa"/>
          </w:tcPr>
          <w:p w14:paraId="6166F209" w14:textId="77777777" w:rsidR="005B74EF" w:rsidRPr="005B74EF" w:rsidRDefault="005B74EF" w:rsidP="005B74EF">
            <w:pPr>
              <w:spacing w:after="160" w:line="259" w:lineRule="auto"/>
              <w:rPr>
                <w:lang w:val="en-GB"/>
              </w:rPr>
            </w:pPr>
          </w:p>
        </w:tc>
      </w:tr>
      <w:tr w:rsidR="005B74EF" w:rsidRPr="005B74EF" w14:paraId="53FDE980" w14:textId="77777777" w:rsidTr="005674A2">
        <w:trPr>
          <w:trHeight w:val="315"/>
        </w:trPr>
        <w:tc>
          <w:tcPr>
            <w:tcW w:w="1135" w:type="dxa"/>
            <w:vAlign w:val="center"/>
            <w:hideMark/>
          </w:tcPr>
          <w:p w14:paraId="18A1CF4A" w14:textId="77777777" w:rsidR="005B74EF" w:rsidRPr="005B74EF" w:rsidRDefault="005B74EF" w:rsidP="005B74EF">
            <w:pPr>
              <w:spacing w:after="160" w:line="259" w:lineRule="auto"/>
              <w:rPr>
                <w:lang w:val="en-GB"/>
              </w:rPr>
            </w:pPr>
            <w:r w:rsidRPr="005B74EF">
              <w:rPr>
                <w:lang w:val="en-GB"/>
              </w:rPr>
              <w:t>Α3.9.24</w:t>
            </w:r>
          </w:p>
        </w:tc>
        <w:tc>
          <w:tcPr>
            <w:tcW w:w="2945" w:type="dxa"/>
            <w:vAlign w:val="center"/>
            <w:hideMark/>
          </w:tcPr>
          <w:p w14:paraId="1299F7D1" w14:textId="77777777" w:rsidR="005B74EF" w:rsidRPr="005B74EF" w:rsidRDefault="005B74EF" w:rsidP="005B74EF">
            <w:pPr>
              <w:spacing w:after="160" w:line="259" w:lineRule="auto"/>
              <w:rPr>
                <w:lang w:val="en-GB"/>
              </w:rPr>
            </w:pPr>
            <w:r w:rsidRPr="005B74EF">
              <w:rPr>
                <w:lang w:val="en-GB"/>
              </w:rPr>
              <w:t>USB 3.2 Gen1 Type-C</w:t>
            </w:r>
          </w:p>
        </w:tc>
        <w:tc>
          <w:tcPr>
            <w:tcW w:w="2268" w:type="dxa"/>
            <w:vAlign w:val="center"/>
            <w:hideMark/>
          </w:tcPr>
          <w:p w14:paraId="37C4CDAA" w14:textId="77777777" w:rsidR="005B74EF" w:rsidRPr="005B74EF" w:rsidRDefault="005B74EF" w:rsidP="005B74EF">
            <w:pPr>
              <w:spacing w:after="160" w:line="259" w:lineRule="auto"/>
              <w:rPr>
                <w:lang w:val="en-GB"/>
              </w:rPr>
            </w:pPr>
            <w:r w:rsidRPr="005B74EF">
              <w:rPr>
                <w:lang w:val="en-GB"/>
              </w:rPr>
              <w:t>≥ 1</w:t>
            </w:r>
          </w:p>
        </w:tc>
        <w:tc>
          <w:tcPr>
            <w:tcW w:w="1328" w:type="dxa"/>
          </w:tcPr>
          <w:p w14:paraId="1412CA34" w14:textId="77777777" w:rsidR="005B74EF" w:rsidRPr="005B74EF" w:rsidRDefault="005B74EF" w:rsidP="005B74EF">
            <w:pPr>
              <w:spacing w:after="160" w:line="259" w:lineRule="auto"/>
              <w:rPr>
                <w:lang w:val="en-GB"/>
              </w:rPr>
            </w:pPr>
          </w:p>
        </w:tc>
        <w:tc>
          <w:tcPr>
            <w:tcW w:w="1680" w:type="dxa"/>
          </w:tcPr>
          <w:p w14:paraId="2FE3DF65" w14:textId="77777777" w:rsidR="005B74EF" w:rsidRPr="005B74EF" w:rsidRDefault="005B74EF" w:rsidP="005B74EF">
            <w:pPr>
              <w:spacing w:after="160" w:line="259" w:lineRule="auto"/>
              <w:rPr>
                <w:lang w:val="en-GB"/>
              </w:rPr>
            </w:pPr>
          </w:p>
        </w:tc>
      </w:tr>
      <w:tr w:rsidR="005B74EF" w:rsidRPr="005B74EF" w14:paraId="639FA2E5" w14:textId="77777777" w:rsidTr="005674A2">
        <w:trPr>
          <w:trHeight w:val="315"/>
        </w:trPr>
        <w:tc>
          <w:tcPr>
            <w:tcW w:w="1135" w:type="dxa"/>
            <w:vAlign w:val="center"/>
            <w:hideMark/>
          </w:tcPr>
          <w:p w14:paraId="4EF3BC19"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783FACC" w14:textId="77777777" w:rsidR="005B74EF" w:rsidRPr="005B74EF" w:rsidRDefault="005B74EF" w:rsidP="005B74EF">
            <w:pPr>
              <w:spacing w:after="160" w:line="259" w:lineRule="auto"/>
              <w:rPr>
                <w:lang w:val="en-GB"/>
              </w:rPr>
            </w:pPr>
            <w:proofErr w:type="spellStart"/>
            <w:r w:rsidRPr="005B74EF">
              <w:rPr>
                <w:lang w:val="en-GB"/>
              </w:rPr>
              <w:t>Ρυθμίσεις</w:t>
            </w:r>
            <w:proofErr w:type="spellEnd"/>
            <w:r w:rsidRPr="005B74EF">
              <w:rPr>
                <w:lang w:val="en-GB"/>
              </w:rPr>
              <w:t xml:space="preserve"> </w:t>
            </w:r>
            <w:proofErr w:type="spellStart"/>
            <w:r w:rsidRPr="005B74EF">
              <w:rPr>
                <w:lang w:val="en-GB"/>
              </w:rPr>
              <w:t>Εργονομί</w:t>
            </w:r>
            <w:proofErr w:type="spellEnd"/>
            <w:r w:rsidRPr="005B74EF">
              <w:rPr>
                <w:lang w:val="en-GB"/>
              </w:rPr>
              <w:t>ας</w:t>
            </w:r>
          </w:p>
        </w:tc>
        <w:tc>
          <w:tcPr>
            <w:tcW w:w="2268" w:type="dxa"/>
            <w:vAlign w:val="center"/>
            <w:hideMark/>
          </w:tcPr>
          <w:p w14:paraId="1D395DA5" w14:textId="77777777" w:rsidR="005B74EF" w:rsidRPr="005B74EF" w:rsidRDefault="005B74EF" w:rsidP="005B74EF">
            <w:pPr>
              <w:spacing w:after="160" w:line="259" w:lineRule="auto"/>
              <w:rPr>
                <w:lang w:val="en-GB"/>
              </w:rPr>
            </w:pPr>
            <w:r w:rsidRPr="005B74EF">
              <w:rPr>
                <w:lang w:val="en-GB"/>
              </w:rPr>
              <w:t> </w:t>
            </w:r>
          </w:p>
        </w:tc>
        <w:tc>
          <w:tcPr>
            <w:tcW w:w="1328" w:type="dxa"/>
          </w:tcPr>
          <w:p w14:paraId="3CCA4E65" w14:textId="77777777" w:rsidR="005B74EF" w:rsidRPr="005B74EF" w:rsidRDefault="005B74EF" w:rsidP="005B74EF">
            <w:pPr>
              <w:spacing w:after="160" w:line="259" w:lineRule="auto"/>
              <w:rPr>
                <w:lang w:val="en-GB"/>
              </w:rPr>
            </w:pPr>
          </w:p>
        </w:tc>
        <w:tc>
          <w:tcPr>
            <w:tcW w:w="1680" w:type="dxa"/>
          </w:tcPr>
          <w:p w14:paraId="382E4F29" w14:textId="77777777" w:rsidR="005B74EF" w:rsidRPr="005B74EF" w:rsidRDefault="005B74EF" w:rsidP="005B74EF">
            <w:pPr>
              <w:spacing w:after="160" w:line="259" w:lineRule="auto"/>
              <w:rPr>
                <w:lang w:val="en-GB"/>
              </w:rPr>
            </w:pPr>
          </w:p>
        </w:tc>
      </w:tr>
      <w:tr w:rsidR="005B74EF" w:rsidRPr="005B74EF" w14:paraId="0D063F1F" w14:textId="77777777" w:rsidTr="005674A2">
        <w:trPr>
          <w:trHeight w:val="315"/>
        </w:trPr>
        <w:tc>
          <w:tcPr>
            <w:tcW w:w="1135" w:type="dxa"/>
            <w:vAlign w:val="center"/>
            <w:hideMark/>
          </w:tcPr>
          <w:p w14:paraId="7E392492" w14:textId="77777777" w:rsidR="005B74EF" w:rsidRPr="005B74EF" w:rsidRDefault="005B74EF" w:rsidP="005B74EF">
            <w:pPr>
              <w:spacing w:after="160" w:line="259" w:lineRule="auto"/>
              <w:rPr>
                <w:lang w:val="en-GB"/>
              </w:rPr>
            </w:pPr>
            <w:r w:rsidRPr="005B74EF">
              <w:rPr>
                <w:lang w:val="en-GB"/>
              </w:rPr>
              <w:t>Α3.9.25</w:t>
            </w:r>
          </w:p>
        </w:tc>
        <w:tc>
          <w:tcPr>
            <w:tcW w:w="2945" w:type="dxa"/>
            <w:vAlign w:val="center"/>
            <w:hideMark/>
          </w:tcPr>
          <w:p w14:paraId="713CFF21" w14:textId="77777777" w:rsidR="005B74EF" w:rsidRPr="005B74EF" w:rsidRDefault="005B74EF" w:rsidP="005B74EF">
            <w:pPr>
              <w:spacing w:after="160" w:line="259" w:lineRule="auto"/>
              <w:rPr>
                <w:lang w:val="en-GB"/>
              </w:rPr>
            </w:pPr>
            <w:proofErr w:type="spellStart"/>
            <w:r w:rsidRPr="005B74EF">
              <w:rPr>
                <w:lang w:val="en-GB"/>
              </w:rPr>
              <w:t>Ύψους</w:t>
            </w:r>
            <w:proofErr w:type="spellEnd"/>
          </w:p>
        </w:tc>
        <w:tc>
          <w:tcPr>
            <w:tcW w:w="2268" w:type="dxa"/>
            <w:vAlign w:val="center"/>
            <w:hideMark/>
          </w:tcPr>
          <w:p w14:paraId="4C148C33" w14:textId="77777777" w:rsidR="005B74EF" w:rsidRPr="005B74EF" w:rsidRDefault="005B74EF" w:rsidP="005B74EF">
            <w:pPr>
              <w:spacing w:after="160" w:line="259" w:lineRule="auto"/>
              <w:rPr>
                <w:lang w:val="en-GB"/>
              </w:rPr>
            </w:pPr>
            <w:r w:rsidRPr="005B74EF">
              <w:rPr>
                <w:lang w:val="en-GB"/>
              </w:rPr>
              <w:t>NAI</w:t>
            </w:r>
          </w:p>
        </w:tc>
        <w:tc>
          <w:tcPr>
            <w:tcW w:w="1328" w:type="dxa"/>
          </w:tcPr>
          <w:p w14:paraId="4B535A11" w14:textId="77777777" w:rsidR="005B74EF" w:rsidRPr="005B74EF" w:rsidRDefault="005B74EF" w:rsidP="005B74EF">
            <w:pPr>
              <w:spacing w:after="160" w:line="259" w:lineRule="auto"/>
              <w:rPr>
                <w:lang w:val="en-GB"/>
              </w:rPr>
            </w:pPr>
          </w:p>
        </w:tc>
        <w:tc>
          <w:tcPr>
            <w:tcW w:w="1680" w:type="dxa"/>
          </w:tcPr>
          <w:p w14:paraId="57B31A56" w14:textId="77777777" w:rsidR="005B74EF" w:rsidRPr="005B74EF" w:rsidRDefault="005B74EF" w:rsidP="005B74EF">
            <w:pPr>
              <w:spacing w:after="160" w:line="259" w:lineRule="auto"/>
              <w:rPr>
                <w:lang w:val="en-GB"/>
              </w:rPr>
            </w:pPr>
          </w:p>
        </w:tc>
      </w:tr>
      <w:tr w:rsidR="005B74EF" w:rsidRPr="005B74EF" w14:paraId="0CF33239" w14:textId="77777777" w:rsidTr="005674A2">
        <w:trPr>
          <w:trHeight w:val="315"/>
        </w:trPr>
        <w:tc>
          <w:tcPr>
            <w:tcW w:w="1135" w:type="dxa"/>
            <w:vAlign w:val="center"/>
            <w:hideMark/>
          </w:tcPr>
          <w:p w14:paraId="43B02EA0" w14:textId="77777777" w:rsidR="005B74EF" w:rsidRPr="005B74EF" w:rsidRDefault="005B74EF" w:rsidP="005B74EF">
            <w:pPr>
              <w:spacing w:after="160" w:line="259" w:lineRule="auto"/>
              <w:rPr>
                <w:lang w:val="en-GB"/>
              </w:rPr>
            </w:pPr>
            <w:r w:rsidRPr="005B74EF">
              <w:rPr>
                <w:lang w:val="en-GB"/>
              </w:rPr>
              <w:t>Α3.9.26</w:t>
            </w:r>
          </w:p>
        </w:tc>
        <w:tc>
          <w:tcPr>
            <w:tcW w:w="2945" w:type="dxa"/>
            <w:vAlign w:val="center"/>
            <w:hideMark/>
          </w:tcPr>
          <w:p w14:paraId="58F989F6" w14:textId="77777777" w:rsidR="005B74EF" w:rsidRPr="005B74EF" w:rsidRDefault="005B74EF" w:rsidP="005B74EF">
            <w:pPr>
              <w:spacing w:after="160" w:line="259" w:lineRule="auto"/>
              <w:rPr>
                <w:lang w:val="en-GB"/>
              </w:rPr>
            </w:pPr>
            <w:proofErr w:type="spellStart"/>
            <w:r w:rsidRPr="005B74EF">
              <w:rPr>
                <w:lang w:val="en-GB"/>
              </w:rPr>
              <w:t>Κλίσης</w:t>
            </w:r>
            <w:proofErr w:type="spellEnd"/>
            <w:r w:rsidRPr="005B74EF">
              <w:rPr>
                <w:lang w:val="en-GB"/>
              </w:rPr>
              <w:t xml:space="preserve"> (Tilt)</w:t>
            </w:r>
          </w:p>
        </w:tc>
        <w:tc>
          <w:tcPr>
            <w:tcW w:w="2268" w:type="dxa"/>
            <w:vAlign w:val="center"/>
            <w:hideMark/>
          </w:tcPr>
          <w:p w14:paraId="782E9A66" w14:textId="77777777" w:rsidR="005B74EF" w:rsidRPr="005B74EF" w:rsidRDefault="005B74EF" w:rsidP="005B74EF">
            <w:pPr>
              <w:spacing w:after="160" w:line="259" w:lineRule="auto"/>
              <w:rPr>
                <w:lang w:val="en-GB"/>
              </w:rPr>
            </w:pPr>
            <w:r w:rsidRPr="005B74EF">
              <w:rPr>
                <w:lang w:val="en-GB"/>
              </w:rPr>
              <w:t>NAI</w:t>
            </w:r>
          </w:p>
        </w:tc>
        <w:tc>
          <w:tcPr>
            <w:tcW w:w="1328" w:type="dxa"/>
          </w:tcPr>
          <w:p w14:paraId="2EE63ACF" w14:textId="77777777" w:rsidR="005B74EF" w:rsidRPr="005B74EF" w:rsidRDefault="005B74EF" w:rsidP="005B74EF">
            <w:pPr>
              <w:spacing w:after="160" w:line="259" w:lineRule="auto"/>
              <w:rPr>
                <w:lang w:val="en-GB"/>
              </w:rPr>
            </w:pPr>
          </w:p>
        </w:tc>
        <w:tc>
          <w:tcPr>
            <w:tcW w:w="1680" w:type="dxa"/>
          </w:tcPr>
          <w:p w14:paraId="516AE580" w14:textId="77777777" w:rsidR="005B74EF" w:rsidRPr="005B74EF" w:rsidRDefault="005B74EF" w:rsidP="005B74EF">
            <w:pPr>
              <w:spacing w:after="160" w:line="259" w:lineRule="auto"/>
              <w:rPr>
                <w:lang w:val="en-GB"/>
              </w:rPr>
            </w:pPr>
          </w:p>
        </w:tc>
      </w:tr>
      <w:tr w:rsidR="005B74EF" w:rsidRPr="005B74EF" w14:paraId="7FAA0311" w14:textId="77777777" w:rsidTr="005674A2">
        <w:trPr>
          <w:trHeight w:val="315"/>
        </w:trPr>
        <w:tc>
          <w:tcPr>
            <w:tcW w:w="1135" w:type="dxa"/>
            <w:vAlign w:val="center"/>
            <w:hideMark/>
          </w:tcPr>
          <w:p w14:paraId="68DA7C90" w14:textId="77777777" w:rsidR="005B74EF" w:rsidRPr="005B74EF" w:rsidRDefault="005B74EF" w:rsidP="005B74EF">
            <w:pPr>
              <w:spacing w:after="160" w:line="259" w:lineRule="auto"/>
              <w:rPr>
                <w:lang w:val="en-GB"/>
              </w:rPr>
            </w:pPr>
            <w:r w:rsidRPr="005B74EF">
              <w:rPr>
                <w:lang w:val="en-GB"/>
              </w:rPr>
              <w:t>Α3.9.27</w:t>
            </w:r>
          </w:p>
        </w:tc>
        <w:tc>
          <w:tcPr>
            <w:tcW w:w="2945" w:type="dxa"/>
            <w:vAlign w:val="center"/>
            <w:hideMark/>
          </w:tcPr>
          <w:p w14:paraId="20E98192" w14:textId="77777777" w:rsidR="005B74EF" w:rsidRPr="005B74EF" w:rsidRDefault="005B74EF" w:rsidP="005B74EF">
            <w:pPr>
              <w:spacing w:after="160" w:line="259" w:lineRule="auto"/>
              <w:rPr>
                <w:lang w:val="en-GB"/>
              </w:rPr>
            </w:pPr>
            <w:proofErr w:type="spellStart"/>
            <w:r w:rsidRPr="005B74EF">
              <w:rPr>
                <w:lang w:val="en-GB"/>
              </w:rPr>
              <w:t>Περιστροφής</w:t>
            </w:r>
            <w:proofErr w:type="spellEnd"/>
            <w:r w:rsidRPr="005B74EF">
              <w:rPr>
                <w:lang w:val="en-GB"/>
              </w:rPr>
              <w:t xml:space="preserve"> (Swivel)</w:t>
            </w:r>
          </w:p>
        </w:tc>
        <w:tc>
          <w:tcPr>
            <w:tcW w:w="2268" w:type="dxa"/>
            <w:vAlign w:val="center"/>
            <w:hideMark/>
          </w:tcPr>
          <w:p w14:paraId="391C8F0A" w14:textId="77777777" w:rsidR="005B74EF" w:rsidRPr="005B74EF" w:rsidRDefault="005B74EF" w:rsidP="005B74EF">
            <w:pPr>
              <w:spacing w:after="160" w:line="259" w:lineRule="auto"/>
              <w:rPr>
                <w:lang w:val="en-GB"/>
              </w:rPr>
            </w:pPr>
            <w:r w:rsidRPr="005B74EF">
              <w:rPr>
                <w:lang w:val="en-GB"/>
              </w:rPr>
              <w:t>NAI</w:t>
            </w:r>
          </w:p>
        </w:tc>
        <w:tc>
          <w:tcPr>
            <w:tcW w:w="1328" w:type="dxa"/>
          </w:tcPr>
          <w:p w14:paraId="17A833AC" w14:textId="77777777" w:rsidR="005B74EF" w:rsidRPr="005B74EF" w:rsidRDefault="005B74EF" w:rsidP="005B74EF">
            <w:pPr>
              <w:spacing w:after="160" w:line="259" w:lineRule="auto"/>
              <w:rPr>
                <w:lang w:val="en-GB"/>
              </w:rPr>
            </w:pPr>
          </w:p>
        </w:tc>
        <w:tc>
          <w:tcPr>
            <w:tcW w:w="1680" w:type="dxa"/>
          </w:tcPr>
          <w:p w14:paraId="2AD31A70" w14:textId="77777777" w:rsidR="005B74EF" w:rsidRPr="005B74EF" w:rsidRDefault="005B74EF" w:rsidP="005B74EF">
            <w:pPr>
              <w:spacing w:after="160" w:line="259" w:lineRule="auto"/>
              <w:rPr>
                <w:lang w:val="en-GB"/>
              </w:rPr>
            </w:pPr>
          </w:p>
        </w:tc>
      </w:tr>
      <w:tr w:rsidR="005B74EF" w:rsidRPr="005B74EF" w14:paraId="13008CAF" w14:textId="77777777" w:rsidTr="005674A2">
        <w:trPr>
          <w:trHeight w:val="315"/>
        </w:trPr>
        <w:tc>
          <w:tcPr>
            <w:tcW w:w="1135" w:type="dxa"/>
            <w:vAlign w:val="center"/>
            <w:hideMark/>
          </w:tcPr>
          <w:p w14:paraId="38448ED9" w14:textId="77777777" w:rsidR="005B74EF" w:rsidRPr="005B74EF" w:rsidRDefault="005B74EF" w:rsidP="005B74EF">
            <w:pPr>
              <w:spacing w:after="160" w:line="259" w:lineRule="auto"/>
              <w:rPr>
                <w:lang w:val="en-GB"/>
              </w:rPr>
            </w:pPr>
            <w:r w:rsidRPr="005B74EF">
              <w:rPr>
                <w:lang w:val="en-GB"/>
              </w:rPr>
              <w:t>Α3.9.28</w:t>
            </w:r>
          </w:p>
        </w:tc>
        <w:tc>
          <w:tcPr>
            <w:tcW w:w="2945" w:type="dxa"/>
            <w:vAlign w:val="center"/>
            <w:hideMark/>
          </w:tcPr>
          <w:p w14:paraId="3928F56C" w14:textId="77777777" w:rsidR="005B74EF" w:rsidRPr="005B74EF" w:rsidRDefault="005B74EF" w:rsidP="005B74EF">
            <w:pPr>
              <w:spacing w:after="160" w:line="259" w:lineRule="auto"/>
              <w:rPr>
                <w:lang w:val="en-GB"/>
              </w:rPr>
            </w:pPr>
            <w:proofErr w:type="spellStart"/>
            <w:proofErr w:type="gramStart"/>
            <w:r w:rsidRPr="005B74EF">
              <w:rPr>
                <w:lang w:val="en-GB"/>
              </w:rPr>
              <w:t>Περιστροφής</w:t>
            </w:r>
            <w:proofErr w:type="spellEnd"/>
            <w:r w:rsidRPr="005B74EF">
              <w:rPr>
                <w:lang w:val="en-GB"/>
              </w:rPr>
              <w:t xml:space="preserve">  (</w:t>
            </w:r>
            <w:proofErr w:type="gramEnd"/>
            <w:r w:rsidRPr="005B74EF">
              <w:rPr>
                <w:lang w:val="en-GB"/>
              </w:rPr>
              <w:t>Pivot)</w:t>
            </w:r>
          </w:p>
        </w:tc>
        <w:tc>
          <w:tcPr>
            <w:tcW w:w="2268" w:type="dxa"/>
            <w:vAlign w:val="center"/>
            <w:hideMark/>
          </w:tcPr>
          <w:p w14:paraId="735BFADC" w14:textId="77777777" w:rsidR="005B74EF" w:rsidRPr="005B74EF" w:rsidRDefault="005B74EF" w:rsidP="005B74EF">
            <w:pPr>
              <w:spacing w:after="160" w:line="259" w:lineRule="auto"/>
              <w:rPr>
                <w:lang w:val="en-GB"/>
              </w:rPr>
            </w:pPr>
            <w:r w:rsidRPr="005B74EF">
              <w:rPr>
                <w:lang w:val="en-GB"/>
              </w:rPr>
              <w:t>NAI</w:t>
            </w:r>
          </w:p>
        </w:tc>
        <w:tc>
          <w:tcPr>
            <w:tcW w:w="1328" w:type="dxa"/>
          </w:tcPr>
          <w:p w14:paraId="2AB3C6D4" w14:textId="77777777" w:rsidR="005B74EF" w:rsidRPr="005B74EF" w:rsidRDefault="005B74EF" w:rsidP="005B74EF">
            <w:pPr>
              <w:spacing w:after="160" w:line="259" w:lineRule="auto"/>
              <w:rPr>
                <w:lang w:val="en-GB"/>
              </w:rPr>
            </w:pPr>
          </w:p>
        </w:tc>
        <w:tc>
          <w:tcPr>
            <w:tcW w:w="1680" w:type="dxa"/>
          </w:tcPr>
          <w:p w14:paraId="4DDF8510" w14:textId="77777777" w:rsidR="005B74EF" w:rsidRPr="005B74EF" w:rsidRDefault="005B74EF" w:rsidP="005B74EF">
            <w:pPr>
              <w:spacing w:after="160" w:line="259" w:lineRule="auto"/>
              <w:rPr>
                <w:lang w:val="en-GB"/>
              </w:rPr>
            </w:pPr>
          </w:p>
        </w:tc>
      </w:tr>
      <w:tr w:rsidR="005B74EF" w:rsidRPr="005B74EF" w14:paraId="3BE0105E" w14:textId="77777777" w:rsidTr="005674A2">
        <w:trPr>
          <w:trHeight w:val="315"/>
        </w:trPr>
        <w:tc>
          <w:tcPr>
            <w:tcW w:w="1135" w:type="dxa"/>
            <w:vAlign w:val="center"/>
            <w:hideMark/>
          </w:tcPr>
          <w:p w14:paraId="1721CF32"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7167ECB" w14:textId="77777777" w:rsidR="005B74EF" w:rsidRPr="005B74EF" w:rsidRDefault="005B74EF" w:rsidP="005B74EF">
            <w:pPr>
              <w:spacing w:after="160" w:line="259" w:lineRule="auto"/>
              <w:rPr>
                <w:lang w:val="en-GB"/>
              </w:rPr>
            </w:pPr>
            <w:proofErr w:type="spellStart"/>
            <w:r w:rsidRPr="005B74EF">
              <w:rPr>
                <w:lang w:val="en-GB"/>
              </w:rPr>
              <w:t>Στήριξη</w:t>
            </w:r>
            <w:proofErr w:type="spellEnd"/>
            <w:r w:rsidRPr="005B74EF">
              <w:rPr>
                <w:lang w:val="en-GB"/>
              </w:rPr>
              <w:t xml:space="preserve"> </w:t>
            </w:r>
          </w:p>
        </w:tc>
        <w:tc>
          <w:tcPr>
            <w:tcW w:w="2268" w:type="dxa"/>
            <w:vAlign w:val="center"/>
            <w:hideMark/>
          </w:tcPr>
          <w:p w14:paraId="050AEC1F" w14:textId="77777777" w:rsidR="005B74EF" w:rsidRPr="005B74EF" w:rsidRDefault="005B74EF" w:rsidP="005B74EF">
            <w:pPr>
              <w:spacing w:after="160" w:line="259" w:lineRule="auto"/>
              <w:rPr>
                <w:lang w:val="en-GB"/>
              </w:rPr>
            </w:pPr>
            <w:r w:rsidRPr="005B74EF">
              <w:rPr>
                <w:lang w:val="en-GB"/>
              </w:rPr>
              <w:t> </w:t>
            </w:r>
          </w:p>
        </w:tc>
        <w:tc>
          <w:tcPr>
            <w:tcW w:w="1328" w:type="dxa"/>
          </w:tcPr>
          <w:p w14:paraId="0F11017C" w14:textId="77777777" w:rsidR="005B74EF" w:rsidRPr="005B74EF" w:rsidRDefault="005B74EF" w:rsidP="005B74EF">
            <w:pPr>
              <w:spacing w:after="160" w:line="259" w:lineRule="auto"/>
              <w:rPr>
                <w:lang w:val="en-GB"/>
              </w:rPr>
            </w:pPr>
          </w:p>
        </w:tc>
        <w:tc>
          <w:tcPr>
            <w:tcW w:w="1680" w:type="dxa"/>
          </w:tcPr>
          <w:p w14:paraId="1A72A992" w14:textId="77777777" w:rsidR="005B74EF" w:rsidRPr="005B74EF" w:rsidRDefault="005B74EF" w:rsidP="005B74EF">
            <w:pPr>
              <w:spacing w:after="160" w:line="259" w:lineRule="auto"/>
              <w:rPr>
                <w:lang w:val="en-GB"/>
              </w:rPr>
            </w:pPr>
          </w:p>
        </w:tc>
      </w:tr>
      <w:tr w:rsidR="005B74EF" w:rsidRPr="005B74EF" w14:paraId="74BA953E" w14:textId="77777777" w:rsidTr="005674A2">
        <w:trPr>
          <w:trHeight w:val="315"/>
        </w:trPr>
        <w:tc>
          <w:tcPr>
            <w:tcW w:w="1135" w:type="dxa"/>
            <w:vAlign w:val="center"/>
            <w:hideMark/>
          </w:tcPr>
          <w:p w14:paraId="1DE0C72F" w14:textId="77777777" w:rsidR="005B74EF" w:rsidRPr="005B74EF" w:rsidRDefault="005B74EF" w:rsidP="005B74EF">
            <w:pPr>
              <w:spacing w:after="160" w:line="259" w:lineRule="auto"/>
              <w:rPr>
                <w:lang w:val="en-GB"/>
              </w:rPr>
            </w:pPr>
            <w:r w:rsidRPr="005B74EF">
              <w:rPr>
                <w:lang w:val="en-GB"/>
              </w:rPr>
              <w:t>Α3.9.29</w:t>
            </w:r>
          </w:p>
        </w:tc>
        <w:tc>
          <w:tcPr>
            <w:tcW w:w="2945" w:type="dxa"/>
            <w:vAlign w:val="center"/>
            <w:hideMark/>
          </w:tcPr>
          <w:p w14:paraId="5346122A" w14:textId="77777777" w:rsidR="005B74EF" w:rsidRPr="005B74EF" w:rsidRDefault="005B74EF" w:rsidP="005B74EF">
            <w:pPr>
              <w:spacing w:after="160" w:line="259" w:lineRule="auto"/>
              <w:rPr>
                <w:lang w:val="en-GB"/>
              </w:rPr>
            </w:pPr>
            <w:r w:rsidRPr="005B74EF">
              <w:rPr>
                <w:lang w:val="en-GB"/>
              </w:rPr>
              <w:t>VESA (100 mm)</w:t>
            </w:r>
          </w:p>
        </w:tc>
        <w:tc>
          <w:tcPr>
            <w:tcW w:w="2268" w:type="dxa"/>
            <w:vAlign w:val="center"/>
            <w:hideMark/>
          </w:tcPr>
          <w:p w14:paraId="4233C906"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7B3B702" w14:textId="77777777" w:rsidR="005B74EF" w:rsidRPr="005B74EF" w:rsidRDefault="005B74EF" w:rsidP="005B74EF">
            <w:pPr>
              <w:spacing w:after="160" w:line="259" w:lineRule="auto"/>
              <w:rPr>
                <w:lang w:val="en-GB"/>
              </w:rPr>
            </w:pPr>
          </w:p>
        </w:tc>
        <w:tc>
          <w:tcPr>
            <w:tcW w:w="1680" w:type="dxa"/>
          </w:tcPr>
          <w:p w14:paraId="24809AAD" w14:textId="77777777" w:rsidR="005B74EF" w:rsidRPr="005B74EF" w:rsidRDefault="005B74EF" w:rsidP="005B74EF">
            <w:pPr>
              <w:spacing w:after="160" w:line="259" w:lineRule="auto"/>
              <w:rPr>
                <w:lang w:val="en-GB"/>
              </w:rPr>
            </w:pPr>
          </w:p>
        </w:tc>
      </w:tr>
      <w:tr w:rsidR="005B74EF" w:rsidRPr="005B74EF" w14:paraId="18D7DFBF" w14:textId="77777777" w:rsidTr="005674A2">
        <w:trPr>
          <w:trHeight w:val="315"/>
        </w:trPr>
        <w:tc>
          <w:tcPr>
            <w:tcW w:w="1135" w:type="dxa"/>
            <w:vAlign w:val="center"/>
            <w:hideMark/>
          </w:tcPr>
          <w:p w14:paraId="34FC66C8"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1FFD8DA" w14:textId="77777777" w:rsidR="005B74EF" w:rsidRPr="005B74EF" w:rsidRDefault="005B74EF" w:rsidP="005B74EF">
            <w:pPr>
              <w:spacing w:after="160" w:line="259" w:lineRule="auto"/>
              <w:rPr>
                <w:lang w:val="en-GB"/>
              </w:rPr>
            </w:pPr>
            <w:proofErr w:type="spellStart"/>
            <w:r w:rsidRPr="005B74EF">
              <w:rPr>
                <w:lang w:val="en-GB"/>
              </w:rPr>
              <w:t>Πρότυ</w:t>
            </w:r>
            <w:proofErr w:type="spellEnd"/>
            <w:r w:rsidRPr="005B74EF">
              <w:rPr>
                <w:lang w:val="en-GB"/>
              </w:rPr>
              <w:t xml:space="preserve">πα </w:t>
            </w:r>
            <w:proofErr w:type="spellStart"/>
            <w:r w:rsidRPr="005B74EF">
              <w:rPr>
                <w:lang w:val="en-GB"/>
              </w:rPr>
              <w:t>συμμόρφωσης</w:t>
            </w:r>
            <w:proofErr w:type="spellEnd"/>
          </w:p>
        </w:tc>
        <w:tc>
          <w:tcPr>
            <w:tcW w:w="2268" w:type="dxa"/>
            <w:vAlign w:val="center"/>
            <w:hideMark/>
          </w:tcPr>
          <w:p w14:paraId="5F2F0700" w14:textId="77777777" w:rsidR="005B74EF" w:rsidRPr="005B74EF" w:rsidRDefault="005B74EF" w:rsidP="005B74EF">
            <w:pPr>
              <w:spacing w:after="160" w:line="259" w:lineRule="auto"/>
              <w:rPr>
                <w:lang w:val="en-GB"/>
              </w:rPr>
            </w:pPr>
            <w:r w:rsidRPr="005B74EF">
              <w:rPr>
                <w:lang w:val="en-GB"/>
              </w:rPr>
              <w:t> </w:t>
            </w:r>
          </w:p>
        </w:tc>
        <w:tc>
          <w:tcPr>
            <w:tcW w:w="1328" w:type="dxa"/>
          </w:tcPr>
          <w:p w14:paraId="2A2C62BE" w14:textId="77777777" w:rsidR="005B74EF" w:rsidRPr="005B74EF" w:rsidRDefault="005B74EF" w:rsidP="005B74EF">
            <w:pPr>
              <w:spacing w:after="160" w:line="259" w:lineRule="auto"/>
              <w:rPr>
                <w:lang w:val="en-GB"/>
              </w:rPr>
            </w:pPr>
          </w:p>
        </w:tc>
        <w:tc>
          <w:tcPr>
            <w:tcW w:w="1680" w:type="dxa"/>
          </w:tcPr>
          <w:p w14:paraId="03D4E167" w14:textId="77777777" w:rsidR="005B74EF" w:rsidRPr="005B74EF" w:rsidRDefault="005B74EF" w:rsidP="005B74EF">
            <w:pPr>
              <w:spacing w:after="160" w:line="259" w:lineRule="auto"/>
              <w:rPr>
                <w:lang w:val="en-GB"/>
              </w:rPr>
            </w:pPr>
          </w:p>
        </w:tc>
      </w:tr>
      <w:tr w:rsidR="005B74EF" w:rsidRPr="005B74EF" w14:paraId="56A1754D" w14:textId="77777777" w:rsidTr="005674A2">
        <w:trPr>
          <w:trHeight w:val="315"/>
        </w:trPr>
        <w:tc>
          <w:tcPr>
            <w:tcW w:w="1135" w:type="dxa"/>
            <w:vAlign w:val="center"/>
            <w:hideMark/>
          </w:tcPr>
          <w:p w14:paraId="2CAF6620" w14:textId="77777777" w:rsidR="005B74EF" w:rsidRPr="005B74EF" w:rsidRDefault="005B74EF" w:rsidP="005B74EF">
            <w:pPr>
              <w:spacing w:after="160" w:line="259" w:lineRule="auto"/>
              <w:rPr>
                <w:lang w:val="en-GB"/>
              </w:rPr>
            </w:pPr>
            <w:r w:rsidRPr="005B74EF">
              <w:rPr>
                <w:lang w:val="en-GB"/>
              </w:rPr>
              <w:t>Α3.9.30</w:t>
            </w:r>
          </w:p>
        </w:tc>
        <w:tc>
          <w:tcPr>
            <w:tcW w:w="2945" w:type="dxa"/>
            <w:vAlign w:val="center"/>
            <w:hideMark/>
          </w:tcPr>
          <w:p w14:paraId="5FED94E4" w14:textId="77777777" w:rsidR="005B74EF" w:rsidRPr="005B74EF" w:rsidRDefault="005B74EF" w:rsidP="005B74EF">
            <w:pPr>
              <w:spacing w:after="160" w:line="259" w:lineRule="auto"/>
              <w:rPr>
                <w:lang w:val="en-GB"/>
              </w:rPr>
            </w:pPr>
            <w:r w:rsidRPr="005B74EF">
              <w:rPr>
                <w:lang w:val="en-GB"/>
              </w:rPr>
              <w:t>ENERGY STAR, EPEAT, CE, RoHS-compliant, TCO</w:t>
            </w:r>
          </w:p>
        </w:tc>
        <w:tc>
          <w:tcPr>
            <w:tcW w:w="2268" w:type="dxa"/>
            <w:vAlign w:val="center"/>
            <w:hideMark/>
          </w:tcPr>
          <w:p w14:paraId="3875E2AB"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1D858CEB" w14:textId="77777777" w:rsidR="005B74EF" w:rsidRPr="005B74EF" w:rsidRDefault="005B74EF" w:rsidP="005B74EF">
            <w:pPr>
              <w:spacing w:after="160" w:line="259" w:lineRule="auto"/>
              <w:rPr>
                <w:lang w:val="en-GB"/>
              </w:rPr>
            </w:pPr>
          </w:p>
        </w:tc>
        <w:tc>
          <w:tcPr>
            <w:tcW w:w="1680" w:type="dxa"/>
          </w:tcPr>
          <w:p w14:paraId="277BE233" w14:textId="77777777" w:rsidR="005B74EF" w:rsidRPr="005B74EF" w:rsidRDefault="005B74EF" w:rsidP="005B74EF">
            <w:pPr>
              <w:spacing w:after="160" w:line="259" w:lineRule="auto"/>
              <w:rPr>
                <w:lang w:val="en-GB"/>
              </w:rPr>
            </w:pPr>
          </w:p>
        </w:tc>
      </w:tr>
      <w:tr w:rsidR="005B74EF" w:rsidRPr="005B74EF" w14:paraId="7C4E0123" w14:textId="77777777" w:rsidTr="005674A2">
        <w:trPr>
          <w:trHeight w:val="315"/>
        </w:trPr>
        <w:tc>
          <w:tcPr>
            <w:tcW w:w="1135" w:type="dxa"/>
            <w:vAlign w:val="center"/>
            <w:hideMark/>
          </w:tcPr>
          <w:p w14:paraId="0B1DDC59"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39AFFDA"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w:t>
            </w:r>
            <w:proofErr w:type="spellEnd"/>
            <w:r w:rsidRPr="005B74EF">
              <w:rPr>
                <w:lang w:val="en-GB"/>
              </w:rPr>
              <w:t xml:space="preserve">α </w:t>
            </w:r>
            <w:proofErr w:type="spellStart"/>
            <w:r w:rsidRPr="005B74EF">
              <w:rPr>
                <w:lang w:val="en-GB"/>
              </w:rPr>
              <w:t>σύνδεσης</w:t>
            </w:r>
            <w:proofErr w:type="spellEnd"/>
          </w:p>
        </w:tc>
        <w:tc>
          <w:tcPr>
            <w:tcW w:w="2268" w:type="dxa"/>
            <w:vAlign w:val="center"/>
            <w:hideMark/>
          </w:tcPr>
          <w:p w14:paraId="3C56068B" w14:textId="77777777" w:rsidR="005B74EF" w:rsidRPr="005B74EF" w:rsidRDefault="005B74EF" w:rsidP="005B74EF">
            <w:pPr>
              <w:spacing w:after="160" w:line="259" w:lineRule="auto"/>
              <w:rPr>
                <w:lang w:val="en-GB"/>
              </w:rPr>
            </w:pPr>
            <w:r w:rsidRPr="005B74EF">
              <w:rPr>
                <w:lang w:val="en-GB"/>
              </w:rPr>
              <w:t> </w:t>
            </w:r>
          </w:p>
        </w:tc>
        <w:tc>
          <w:tcPr>
            <w:tcW w:w="1328" w:type="dxa"/>
          </w:tcPr>
          <w:p w14:paraId="4B45CCC0" w14:textId="77777777" w:rsidR="005B74EF" w:rsidRPr="005B74EF" w:rsidRDefault="005B74EF" w:rsidP="005B74EF">
            <w:pPr>
              <w:spacing w:after="160" w:line="259" w:lineRule="auto"/>
              <w:rPr>
                <w:lang w:val="en-GB"/>
              </w:rPr>
            </w:pPr>
          </w:p>
        </w:tc>
        <w:tc>
          <w:tcPr>
            <w:tcW w:w="1680" w:type="dxa"/>
          </w:tcPr>
          <w:p w14:paraId="4FCCBBD0" w14:textId="77777777" w:rsidR="005B74EF" w:rsidRPr="005B74EF" w:rsidRDefault="005B74EF" w:rsidP="005B74EF">
            <w:pPr>
              <w:spacing w:after="160" w:line="259" w:lineRule="auto"/>
              <w:rPr>
                <w:lang w:val="en-GB"/>
              </w:rPr>
            </w:pPr>
          </w:p>
        </w:tc>
      </w:tr>
      <w:tr w:rsidR="005B74EF" w:rsidRPr="005B74EF" w14:paraId="6F4E308F" w14:textId="77777777" w:rsidTr="005674A2">
        <w:trPr>
          <w:trHeight w:val="315"/>
        </w:trPr>
        <w:tc>
          <w:tcPr>
            <w:tcW w:w="1135" w:type="dxa"/>
            <w:vAlign w:val="center"/>
            <w:hideMark/>
          </w:tcPr>
          <w:p w14:paraId="578E8F1A" w14:textId="77777777" w:rsidR="005B74EF" w:rsidRPr="005B74EF" w:rsidRDefault="005B74EF" w:rsidP="005B74EF">
            <w:pPr>
              <w:spacing w:after="160" w:line="259" w:lineRule="auto"/>
              <w:rPr>
                <w:lang w:val="en-GB"/>
              </w:rPr>
            </w:pPr>
            <w:r w:rsidRPr="005B74EF">
              <w:rPr>
                <w:lang w:val="en-GB"/>
              </w:rPr>
              <w:t>Α3.9.31</w:t>
            </w:r>
          </w:p>
        </w:tc>
        <w:tc>
          <w:tcPr>
            <w:tcW w:w="2945" w:type="dxa"/>
            <w:vAlign w:val="center"/>
            <w:hideMark/>
          </w:tcPr>
          <w:p w14:paraId="1314CE29"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w:t>
            </w:r>
            <w:proofErr w:type="spellStart"/>
            <w:r w:rsidRPr="005B74EF">
              <w:rPr>
                <w:lang w:val="en-GB"/>
              </w:rPr>
              <w:t>σύνδεσης</w:t>
            </w:r>
            <w:proofErr w:type="spellEnd"/>
            <w:r w:rsidRPr="005B74EF">
              <w:rPr>
                <w:lang w:val="en-GB"/>
              </w:rPr>
              <w:t xml:space="preserve"> </w:t>
            </w:r>
            <w:proofErr w:type="spellStart"/>
            <w:r w:rsidRPr="005B74EF">
              <w:rPr>
                <w:lang w:val="en-GB"/>
              </w:rPr>
              <w:t>τροφοδοσί</w:t>
            </w:r>
            <w:proofErr w:type="spellEnd"/>
            <w:r w:rsidRPr="005B74EF">
              <w:rPr>
                <w:lang w:val="en-GB"/>
              </w:rPr>
              <w:t>ας</w:t>
            </w:r>
          </w:p>
        </w:tc>
        <w:tc>
          <w:tcPr>
            <w:tcW w:w="2268" w:type="dxa"/>
            <w:vAlign w:val="center"/>
            <w:hideMark/>
          </w:tcPr>
          <w:p w14:paraId="2035BC16" w14:textId="77777777" w:rsidR="005B74EF" w:rsidRPr="005B74EF" w:rsidRDefault="005B74EF" w:rsidP="005B74EF">
            <w:pPr>
              <w:spacing w:after="160" w:line="259" w:lineRule="auto"/>
              <w:rPr>
                <w:lang w:val="en-GB"/>
              </w:rPr>
            </w:pPr>
            <w:r w:rsidRPr="005B74EF">
              <w:rPr>
                <w:lang w:val="en-GB"/>
              </w:rPr>
              <w:t>NAI</w:t>
            </w:r>
          </w:p>
        </w:tc>
        <w:tc>
          <w:tcPr>
            <w:tcW w:w="1328" w:type="dxa"/>
          </w:tcPr>
          <w:p w14:paraId="487D4C84" w14:textId="77777777" w:rsidR="005B74EF" w:rsidRPr="005B74EF" w:rsidRDefault="005B74EF" w:rsidP="005B74EF">
            <w:pPr>
              <w:spacing w:after="160" w:line="259" w:lineRule="auto"/>
              <w:rPr>
                <w:lang w:val="en-GB"/>
              </w:rPr>
            </w:pPr>
          </w:p>
        </w:tc>
        <w:tc>
          <w:tcPr>
            <w:tcW w:w="1680" w:type="dxa"/>
          </w:tcPr>
          <w:p w14:paraId="09ED4A75" w14:textId="77777777" w:rsidR="005B74EF" w:rsidRPr="005B74EF" w:rsidRDefault="005B74EF" w:rsidP="005B74EF">
            <w:pPr>
              <w:spacing w:after="160" w:line="259" w:lineRule="auto"/>
              <w:rPr>
                <w:lang w:val="en-GB"/>
              </w:rPr>
            </w:pPr>
          </w:p>
        </w:tc>
      </w:tr>
      <w:tr w:rsidR="005B74EF" w:rsidRPr="005B74EF" w14:paraId="401F8EBB" w14:textId="77777777" w:rsidTr="005674A2">
        <w:trPr>
          <w:trHeight w:val="315"/>
        </w:trPr>
        <w:tc>
          <w:tcPr>
            <w:tcW w:w="1135" w:type="dxa"/>
            <w:vAlign w:val="center"/>
            <w:hideMark/>
          </w:tcPr>
          <w:p w14:paraId="25A9D7C9" w14:textId="77777777" w:rsidR="005B74EF" w:rsidRPr="005B74EF" w:rsidRDefault="005B74EF" w:rsidP="005B74EF">
            <w:pPr>
              <w:spacing w:after="160" w:line="259" w:lineRule="auto"/>
              <w:rPr>
                <w:lang w:val="en-GB"/>
              </w:rPr>
            </w:pPr>
            <w:r w:rsidRPr="005B74EF">
              <w:rPr>
                <w:lang w:val="en-GB"/>
              </w:rPr>
              <w:t>Α3.9.32</w:t>
            </w:r>
          </w:p>
        </w:tc>
        <w:tc>
          <w:tcPr>
            <w:tcW w:w="2945" w:type="dxa"/>
            <w:vAlign w:val="center"/>
            <w:hideMark/>
          </w:tcPr>
          <w:p w14:paraId="7FC7FAFB"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w:t>
            </w:r>
            <w:proofErr w:type="spellStart"/>
            <w:r w:rsidRPr="005B74EF">
              <w:rPr>
                <w:lang w:val="en-GB"/>
              </w:rPr>
              <w:t>σύνδεσης</w:t>
            </w:r>
            <w:proofErr w:type="spellEnd"/>
            <w:r w:rsidRPr="005B74EF">
              <w:rPr>
                <w:lang w:val="en-GB"/>
              </w:rPr>
              <w:t xml:space="preserve"> DisplayPort to DisplayPort</w:t>
            </w:r>
          </w:p>
        </w:tc>
        <w:tc>
          <w:tcPr>
            <w:tcW w:w="2268" w:type="dxa"/>
            <w:vAlign w:val="center"/>
            <w:hideMark/>
          </w:tcPr>
          <w:p w14:paraId="35F45B88"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A683D0E" w14:textId="77777777" w:rsidR="005B74EF" w:rsidRPr="005B74EF" w:rsidRDefault="005B74EF" w:rsidP="005B74EF">
            <w:pPr>
              <w:spacing w:after="160" w:line="259" w:lineRule="auto"/>
              <w:rPr>
                <w:lang w:val="en-GB"/>
              </w:rPr>
            </w:pPr>
          </w:p>
        </w:tc>
        <w:tc>
          <w:tcPr>
            <w:tcW w:w="1680" w:type="dxa"/>
          </w:tcPr>
          <w:p w14:paraId="0BFB3B53" w14:textId="77777777" w:rsidR="005B74EF" w:rsidRPr="005B74EF" w:rsidRDefault="005B74EF" w:rsidP="005B74EF">
            <w:pPr>
              <w:spacing w:after="160" w:line="259" w:lineRule="auto"/>
              <w:rPr>
                <w:lang w:val="en-GB"/>
              </w:rPr>
            </w:pPr>
          </w:p>
        </w:tc>
      </w:tr>
      <w:tr w:rsidR="005B74EF" w:rsidRPr="005B74EF" w14:paraId="0F7C01CF" w14:textId="77777777" w:rsidTr="005674A2">
        <w:trPr>
          <w:trHeight w:val="315"/>
        </w:trPr>
        <w:tc>
          <w:tcPr>
            <w:tcW w:w="1135" w:type="dxa"/>
            <w:vAlign w:val="center"/>
            <w:hideMark/>
          </w:tcPr>
          <w:p w14:paraId="15B382E3" w14:textId="77777777" w:rsidR="005B74EF" w:rsidRPr="005B74EF" w:rsidRDefault="005B74EF" w:rsidP="005B74EF">
            <w:pPr>
              <w:spacing w:after="160" w:line="259" w:lineRule="auto"/>
              <w:rPr>
                <w:lang w:val="en-GB"/>
              </w:rPr>
            </w:pPr>
            <w:r w:rsidRPr="005B74EF">
              <w:rPr>
                <w:lang w:val="en-GB"/>
              </w:rPr>
              <w:lastRenderedPageBreak/>
              <w:t>Α3.9.33</w:t>
            </w:r>
          </w:p>
        </w:tc>
        <w:tc>
          <w:tcPr>
            <w:tcW w:w="2945" w:type="dxa"/>
            <w:vAlign w:val="center"/>
            <w:hideMark/>
          </w:tcPr>
          <w:p w14:paraId="22B107F9" w14:textId="77777777" w:rsidR="005B74EF" w:rsidRPr="005B74EF" w:rsidRDefault="005B74EF" w:rsidP="005B74EF">
            <w:pPr>
              <w:spacing w:after="160" w:line="259" w:lineRule="auto"/>
              <w:rPr>
                <w:lang w:val="en-GB"/>
              </w:rPr>
            </w:pPr>
            <w:r w:rsidRPr="005B74EF">
              <w:rPr>
                <w:lang w:val="en-GB"/>
              </w:rPr>
              <w:t>USB 3.2 Gen1 Type A-to-B (upstream) cable</w:t>
            </w:r>
          </w:p>
        </w:tc>
        <w:tc>
          <w:tcPr>
            <w:tcW w:w="2268" w:type="dxa"/>
            <w:vAlign w:val="center"/>
            <w:hideMark/>
          </w:tcPr>
          <w:p w14:paraId="7C8B9633"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120E0BF4" w14:textId="77777777" w:rsidR="005B74EF" w:rsidRPr="005B74EF" w:rsidRDefault="005B74EF" w:rsidP="005B74EF">
            <w:pPr>
              <w:spacing w:after="160" w:line="259" w:lineRule="auto"/>
              <w:rPr>
                <w:lang w:val="en-GB"/>
              </w:rPr>
            </w:pPr>
          </w:p>
        </w:tc>
        <w:tc>
          <w:tcPr>
            <w:tcW w:w="1680" w:type="dxa"/>
          </w:tcPr>
          <w:p w14:paraId="3FED58FF" w14:textId="77777777" w:rsidR="005B74EF" w:rsidRPr="005B74EF" w:rsidRDefault="005B74EF" w:rsidP="005B74EF">
            <w:pPr>
              <w:spacing w:after="160" w:line="259" w:lineRule="auto"/>
              <w:rPr>
                <w:lang w:val="en-GB"/>
              </w:rPr>
            </w:pPr>
          </w:p>
        </w:tc>
      </w:tr>
      <w:tr w:rsidR="005B74EF" w:rsidRPr="005B74EF" w14:paraId="3944984E" w14:textId="77777777" w:rsidTr="005674A2">
        <w:trPr>
          <w:trHeight w:val="315"/>
        </w:trPr>
        <w:tc>
          <w:tcPr>
            <w:tcW w:w="1135" w:type="dxa"/>
            <w:vAlign w:val="center"/>
            <w:hideMark/>
          </w:tcPr>
          <w:p w14:paraId="235E2D81"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F047664"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και Υπ</w:t>
            </w:r>
            <w:proofErr w:type="spellStart"/>
            <w:r w:rsidRPr="005B74EF">
              <w:rPr>
                <w:lang w:val="en-GB"/>
              </w:rPr>
              <w:t>οστήριξη</w:t>
            </w:r>
            <w:proofErr w:type="spellEnd"/>
          </w:p>
        </w:tc>
        <w:tc>
          <w:tcPr>
            <w:tcW w:w="2268" w:type="dxa"/>
            <w:vAlign w:val="center"/>
            <w:hideMark/>
          </w:tcPr>
          <w:p w14:paraId="193ED3F0" w14:textId="77777777" w:rsidR="005B74EF" w:rsidRPr="005B74EF" w:rsidRDefault="005B74EF" w:rsidP="005B74EF">
            <w:pPr>
              <w:spacing w:after="160" w:line="259" w:lineRule="auto"/>
              <w:rPr>
                <w:lang w:val="en-GB"/>
              </w:rPr>
            </w:pPr>
            <w:r w:rsidRPr="005B74EF">
              <w:rPr>
                <w:lang w:val="en-GB"/>
              </w:rPr>
              <w:t> </w:t>
            </w:r>
          </w:p>
        </w:tc>
        <w:tc>
          <w:tcPr>
            <w:tcW w:w="1328" w:type="dxa"/>
          </w:tcPr>
          <w:p w14:paraId="1A557089" w14:textId="77777777" w:rsidR="005B74EF" w:rsidRPr="005B74EF" w:rsidRDefault="005B74EF" w:rsidP="005B74EF">
            <w:pPr>
              <w:spacing w:after="160" w:line="259" w:lineRule="auto"/>
              <w:rPr>
                <w:lang w:val="en-GB"/>
              </w:rPr>
            </w:pPr>
          </w:p>
        </w:tc>
        <w:tc>
          <w:tcPr>
            <w:tcW w:w="1680" w:type="dxa"/>
          </w:tcPr>
          <w:p w14:paraId="5ACB0325" w14:textId="77777777" w:rsidR="005B74EF" w:rsidRPr="005B74EF" w:rsidRDefault="005B74EF" w:rsidP="005B74EF">
            <w:pPr>
              <w:spacing w:after="160" w:line="259" w:lineRule="auto"/>
              <w:rPr>
                <w:lang w:val="en-GB"/>
              </w:rPr>
            </w:pPr>
          </w:p>
        </w:tc>
      </w:tr>
      <w:tr w:rsidR="005B74EF" w:rsidRPr="005B74EF" w14:paraId="2A36650C" w14:textId="77777777" w:rsidTr="005674A2">
        <w:trPr>
          <w:trHeight w:val="3300"/>
        </w:trPr>
        <w:tc>
          <w:tcPr>
            <w:tcW w:w="1135" w:type="dxa"/>
            <w:vAlign w:val="center"/>
            <w:hideMark/>
          </w:tcPr>
          <w:p w14:paraId="1793B777" w14:textId="77777777" w:rsidR="005B74EF" w:rsidRPr="005B74EF" w:rsidRDefault="005B74EF" w:rsidP="005B74EF">
            <w:pPr>
              <w:spacing w:after="160" w:line="259" w:lineRule="auto"/>
              <w:rPr>
                <w:lang w:val="en-GB"/>
              </w:rPr>
            </w:pPr>
            <w:r w:rsidRPr="005B74EF">
              <w:rPr>
                <w:lang w:val="en-GB"/>
              </w:rPr>
              <w:t>Α3.9.34</w:t>
            </w:r>
          </w:p>
        </w:tc>
        <w:tc>
          <w:tcPr>
            <w:tcW w:w="2945" w:type="dxa"/>
            <w:vAlign w:val="center"/>
            <w:hideMark/>
          </w:tcPr>
          <w:p w14:paraId="18F1FC84" w14:textId="77777777" w:rsidR="005B74EF" w:rsidRPr="005B74EF" w:rsidRDefault="005B74EF" w:rsidP="005B74EF">
            <w:pPr>
              <w:spacing w:after="160" w:line="259" w:lineRule="auto"/>
              <w:rPr>
                <w:lang w:val="en-GB"/>
              </w:rPr>
            </w:pPr>
            <w:proofErr w:type="spellStart"/>
            <w:r w:rsidRPr="005B74EF">
              <w:rPr>
                <w:lang w:val="en-GB"/>
              </w:rPr>
              <w:t>Συνολική</w:t>
            </w:r>
            <w:proofErr w:type="spellEnd"/>
            <w:r w:rsidRPr="005B74EF">
              <w:rPr>
                <w:lang w:val="en-GB"/>
              </w:rPr>
              <w:t xml:space="preserve"> </w:t>
            </w:r>
            <w:proofErr w:type="spellStart"/>
            <w:r w:rsidRPr="005B74EF">
              <w:rPr>
                <w:lang w:val="en-GB"/>
              </w:rPr>
              <w:t>εγγύηση</w:t>
            </w:r>
            <w:proofErr w:type="spellEnd"/>
            <w:r w:rsidRPr="005B74EF">
              <w:rPr>
                <w:lang w:val="en-GB"/>
              </w:rPr>
              <w:t xml:space="preserve"> </w:t>
            </w:r>
            <w:proofErr w:type="spellStart"/>
            <w:r w:rsidRPr="005B74EF">
              <w:rPr>
                <w:lang w:val="en-GB"/>
              </w:rPr>
              <w:t>οθόνης</w:t>
            </w:r>
            <w:proofErr w:type="spellEnd"/>
          </w:p>
        </w:tc>
        <w:tc>
          <w:tcPr>
            <w:tcW w:w="2268" w:type="dxa"/>
            <w:vAlign w:val="center"/>
            <w:hideMark/>
          </w:tcPr>
          <w:p w14:paraId="167114D8" w14:textId="77777777" w:rsidR="005B74EF" w:rsidRPr="005B74EF" w:rsidRDefault="005B74EF" w:rsidP="005B74EF">
            <w:pPr>
              <w:spacing w:after="160" w:line="259" w:lineRule="auto"/>
            </w:pPr>
            <w:r w:rsidRPr="005B74EF">
              <w:t>≥ 5 έτη</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επιστολή - δήλωση θα αναφέρει και τους εργοστασιακούς κωδικούς της προσφερόμενης εγγύησης. Η δήλωση και το έγγραφο της νόμιμης εκπροσώπησης θα κατατεθούν  στον Φάκελο της Τεχνικής Προσφοράς.</w:t>
            </w:r>
          </w:p>
        </w:tc>
        <w:tc>
          <w:tcPr>
            <w:tcW w:w="1328" w:type="dxa"/>
          </w:tcPr>
          <w:p w14:paraId="0B39617D" w14:textId="77777777" w:rsidR="005B74EF" w:rsidRPr="005B74EF" w:rsidRDefault="005B74EF" w:rsidP="005B74EF">
            <w:pPr>
              <w:spacing w:after="160" w:line="259" w:lineRule="auto"/>
            </w:pPr>
          </w:p>
        </w:tc>
        <w:tc>
          <w:tcPr>
            <w:tcW w:w="1680" w:type="dxa"/>
          </w:tcPr>
          <w:p w14:paraId="335DA2AC" w14:textId="77777777" w:rsidR="005B74EF" w:rsidRPr="005B74EF" w:rsidRDefault="005B74EF" w:rsidP="005B74EF">
            <w:pPr>
              <w:spacing w:after="160" w:line="259" w:lineRule="auto"/>
            </w:pPr>
          </w:p>
        </w:tc>
      </w:tr>
      <w:tr w:rsidR="005B74EF" w:rsidRPr="005B74EF" w14:paraId="34A23E7C" w14:textId="77777777" w:rsidTr="005674A2">
        <w:trPr>
          <w:trHeight w:val="2700"/>
        </w:trPr>
        <w:tc>
          <w:tcPr>
            <w:tcW w:w="1135" w:type="dxa"/>
            <w:vAlign w:val="center"/>
            <w:hideMark/>
          </w:tcPr>
          <w:p w14:paraId="03CF388F" w14:textId="77777777" w:rsidR="005B74EF" w:rsidRPr="005B74EF" w:rsidRDefault="005B74EF" w:rsidP="005B74EF">
            <w:pPr>
              <w:spacing w:after="160" w:line="259" w:lineRule="auto"/>
              <w:rPr>
                <w:lang w:val="en-GB"/>
              </w:rPr>
            </w:pPr>
            <w:r w:rsidRPr="005B74EF">
              <w:rPr>
                <w:lang w:val="en-GB"/>
              </w:rPr>
              <w:t>Α3.9.35</w:t>
            </w:r>
          </w:p>
        </w:tc>
        <w:tc>
          <w:tcPr>
            <w:tcW w:w="2945" w:type="dxa"/>
            <w:vAlign w:val="center"/>
            <w:hideMark/>
          </w:tcPr>
          <w:p w14:paraId="3FB96618" w14:textId="77777777" w:rsidR="005B74EF" w:rsidRPr="005B74EF" w:rsidRDefault="005B74EF" w:rsidP="005B74EF">
            <w:pPr>
              <w:spacing w:after="160" w:line="259" w:lineRule="auto"/>
            </w:pPr>
            <w:r w:rsidRPr="005B74EF">
              <w:t>Η εγγύηση να προσφέρεται από τον κατασκευαστή και να είναι ενεργοποιημένη από το εργοστάσιο κατασκευής.</w:t>
            </w:r>
          </w:p>
        </w:tc>
        <w:tc>
          <w:tcPr>
            <w:tcW w:w="2268" w:type="dxa"/>
            <w:vAlign w:val="center"/>
            <w:hideMark/>
          </w:tcPr>
          <w:p w14:paraId="468E7DA3" w14:textId="77777777" w:rsidR="005B74EF" w:rsidRPr="005B74EF" w:rsidRDefault="005B74EF" w:rsidP="005B74EF">
            <w:pPr>
              <w:spacing w:after="160" w:line="259" w:lineRule="auto"/>
            </w:pPr>
            <w:r w:rsidRPr="005B74EF">
              <w:t>ΝΑΙ</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w:t>
            </w:r>
            <w:r w:rsidRPr="005B74EF">
              <w:lastRenderedPageBreak/>
              <w:t>και το έγγραφο της νόμιμης εκπροσώπησης θα κατατεθούν  στον Φάκελο της Τεχνικής Προσφοράς.</w:t>
            </w:r>
          </w:p>
        </w:tc>
        <w:tc>
          <w:tcPr>
            <w:tcW w:w="1328" w:type="dxa"/>
          </w:tcPr>
          <w:p w14:paraId="6376A4AA" w14:textId="77777777" w:rsidR="005B74EF" w:rsidRPr="005B74EF" w:rsidRDefault="005B74EF" w:rsidP="005B74EF">
            <w:pPr>
              <w:spacing w:after="160" w:line="259" w:lineRule="auto"/>
            </w:pPr>
          </w:p>
        </w:tc>
        <w:tc>
          <w:tcPr>
            <w:tcW w:w="1680" w:type="dxa"/>
          </w:tcPr>
          <w:p w14:paraId="5997EE6A" w14:textId="77777777" w:rsidR="005B74EF" w:rsidRPr="005B74EF" w:rsidRDefault="005B74EF" w:rsidP="005B74EF">
            <w:pPr>
              <w:spacing w:after="160" w:line="259" w:lineRule="auto"/>
            </w:pPr>
          </w:p>
        </w:tc>
      </w:tr>
      <w:tr w:rsidR="005B74EF" w:rsidRPr="005B74EF" w14:paraId="6C7DAFBD" w14:textId="77777777" w:rsidTr="005674A2">
        <w:trPr>
          <w:trHeight w:val="2700"/>
        </w:trPr>
        <w:tc>
          <w:tcPr>
            <w:tcW w:w="1135" w:type="dxa"/>
            <w:vAlign w:val="center"/>
            <w:hideMark/>
          </w:tcPr>
          <w:p w14:paraId="4F43FD0D" w14:textId="77777777" w:rsidR="005B74EF" w:rsidRPr="005B74EF" w:rsidRDefault="005B74EF" w:rsidP="005B74EF">
            <w:pPr>
              <w:spacing w:after="160" w:line="259" w:lineRule="auto"/>
              <w:rPr>
                <w:lang w:val="en-GB"/>
              </w:rPr>
            </w:pPr>
            <w:r w:rsidRPr="005B74EF">
              <w:rPr>
                <w:lang w:val="en-GB"/>
              </w:rPr>
              <w:t>Α3.9.36</w:t>
            </w:r>
          </w:p>
        </w:tc>
        <w:tc>
          <w:tcPr>
            <w:tcW w:w="2945" w:type="dxa"/>
            <w:vAlign w:val="center"/>
            <w:hideMark/>
          </w:tcPr>
          <w:p w14:paraId="7E4FCC09" w14:textId="77777777" w:rsidR="005B74EF" w:rsidRPr="005B74EF" w:rsidRDefault="005B74EF" w:rsidP="005B74EF">
            <w:pPr>
              <w:spacing w:after="160" w:line="259" w:lineRule="auto"/>
            </w:pPr>
            <w:r w:rsidRPr="005B74EF">
              <w:t>Τηλεφωνική τεχνική υποστήριξη 24</w:t>
            </w:r>
            <w:r w:rsidRPr="005B74EF">
              <w:rPr>
                <w:lang w:val="en-GB"/>
              </w:rPr>
              <w:t>x</w:t>
            </w:r>
            <w:r w:rsidRPr="005B74EF">
              <w:t>7</w:t>
            </w:r>
            <w:r w:rsidRPr="005B74EF">
              <w:rPr>
                <w:lang w:val="en-GB"/>
              </w:rPr>
              <w:t>x</w:t>
            </w:r>
            <w:r w:rsidRPr="005B74EF">
              <w:t>365 (συμπεριλαμβανομένων των αργιών) από εξειδικευμένους τεχνικούς εκπροσώπους του κατασκευαστή.</w:t>
            </w:r>
          </w:p>
        </w:tc>
        <w:tc>
          <w:tcPr>
            <w:tcW w:w="2268" w:type="dxa"/>
            <w:vAlign w:val="center"/>
            <w:hideMark/>
          </w:tcPr>
          <w:p w14:paraId="56538030"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5C698249" w14:textId="77777777" w:rsidR="005B74EF" w:rsidRPr="005B74EF" w:rsidRDefault="005B74EF" w:rsidP="005B74EF">
            <w:pPr>
              <w:spacing w:after="160" w:line="259" w:lineRule="auto"/>
            </w:pPr>
          </w:p>
        </w:tc>
        <w:tc>
          <w:tcPr>
            <w:tcW w:w="1680" w:type="dxa"/>
          </w:tcPr>
          <w:p w14:paraId="56B803FC" w14:textId="77777777" w:rsidR="005B74EF" w:rsidRPr="005B74EF" w:rsidRDefault="005B74EF" w:rsidP="005B74EF">
            <w:pPr>
              <w:spacing w:after="160" w:line="259" w:lineRule="auto"/>
            </w:pPr>
          </w:p>
        </w:tc>
      </w:tr>
      <w:tr w:rsidR="005B74EF" w:rsidRPr="005B74EF" w14:paraId="33128C57" w14:textId="77777777" w:rsidTr="005674A2">
        <w:trPr>
          <w:trHeight w:val="2700"/>
        </w:trPr>
        <w:tc>
          <w:tcPr>
            <w:tcW w:w="1135" w:type="dxa"/>
            <w:vAlign w:val="center"/>
            <w:hideMark/>
          </w:tcPr>
          <w:p w14:paraId="2CCBD3A8" w14:textId="77777777" w:rsidR="005B74EF" w:rsidRPr="005B74EF" w:rsidRDefault="005B74EF" w:rsidP="005B74EF">
            <w:pPr>
              <w:spacing w:after="160" w:line="259" w:lineRule="auto"/>
              <w:rPr>
                <w:lang w:val="en-GB"/>
              </w:rPr>
            </w:pPr>
            <w:r w:rsidRPr="005B74EF">
              <w:rPr>
                <w:lang w:val="en-GB"/>
              </w:rPr>
              <w:t>Α3.9.37</w:t>
            </w:r>
          </w:p>
        </w:tc>
        <w:tc>
          <w:tcPr>
            <w:tcW w:w="2945" w:type="dxa"/>
            <w:vAlign w:val="center"/>
            <w:hideMark/>
          </w:tcPr>
          <w:p w14:paraId="2283A063"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Zero Bright pixel</w:t>
            </w:r>
          </w:p>
        </w:tc>
        <w:tc>
          <w:tcPr>
            <w:tcW w:w="2268" w:type="dxa"/>
            <w:vAlign w:val="center"/>
            <w:hideMark/>
          </w:tcPr>
          <w:p w14:paraId="2EACACF7" w14:textId="77777777" w:rsidR="005B74EF" w:rsidRPr="005B74EF" w:rsidRDefault="005B74EF" w:rsidP="005B74EF">
            <w:pPr>
              <w:spacing w:after="160" w:line="259" w:lineRule="auto"/>
            </w:pPr>
            <w:r w:rsidRPr="005B74EF">
              <w:t>ΝΑΙ</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w:t>
            </w:r>
            <w:r w:rsidRPr="005B74EF">
              <w:lastRenderedPageBreak/>
              <w:t>νόμιμης εκπροσώπησης θα κατατεθούν  στον Φάκελο της Τεχνικής Προσφοράς.</w:t>
            </w:r>
          </w:p>
        </w:tc>
        <w:tc>
          <w:tcPr>
            <w:tcW w:w="1328" w:type="dxa"/>
          </w:tcPr>
          <w:p w14:paraId="31743FA5" w14:textId="77777777" w:rsidR="005B74EF" w:rsidRPr="005B74EF" w:rsidRDefault="005B74EF" w:rsidP="005B74EF">
            <w:pPr>
              <w:spacing w:after="160" w:line="259" w:lineRule="auto"/>
            </w:pPr>
          </w:p>
        </w:tc>
        <w:tc>
          <w:tcPr>
            <w:tcW w:w="1680" w:type="dxa"/>
          </w:tcPr>
          <w:p w14:paraId="53BA7475" w14:textId="77777777" w:rsidR="005B74EF" w:rsidRPr="005B74EF" w:rsidRDefault="005B74EF" w:rsidP="005B74EF">
            <w:pPr>
              <w:spacing w:after="160" w:line="259" w:lineRule="auto"/>
            </w:pPr>
          </w:p>
        </w:tc>
      </w:tr>
      <w:tr w:rsidR="005B74EF" w:rsidRPr="005B74EF" w14:paraId="17FDB333" w14:textId="77777777" w:rsidTr="005674A2">
        <w:trPr>
          <w:trHeight w:val="2700"/>
        </w:trPr>
        <w:tc>
          <w:tcPr>
            <w:tcW w:w="1135" w:type="dxa"/>
            <w:vAlign w:val="center"/>
            <w:hideMark/>
          </w:tcPr>
          <w:p w14:paraId="699EA54B" w14:textId="77777777" w:rsidR="005B74EF" w:rsidRPr="005B74EF" w:rsidRDefault="005B74EF" w:rsidP="005B74EF">
            <w:pPr>
              <w:spacing w:after="160" w:line="259" w:lineRule="auto"/>
              <w:rPr>
                <w:lang w:val="en-GB"/>
              </w:rPr>
            </w:pPr>
            <w:r w:rsidRPr="005B74EF">
              <w:rPr>
                <w:lang w:val="en-GB"/>
              </w:rPr>
              <w:t>Α3.9.38</w:t>
            </w:r>
          </w:p>
        </w:tc>
        <w:tc>
          <w:tcPr>
            <w:tcW w:w="2945" w:type="dxa"/>
            <w:vAlign w:val="center"/>
            <w:hideMark/>
          </w:tcPr>
          <w:p w14:paraId="06381739" w14:textId="77777777" w:rsidR="005B74EF" w:rsidRPr="005B74EF" w:rsidRDefault="005B74EF" w:rsidP="005B74EF">
            <w:pPr>
              <w:spacing w:after="160" w:line="259" w:lineRule="auto"/>
            </w:pPr>
            <w:r w:rsidRPr="005B74EF">
              <w:t>Επιτόπια αποστολή τεχνικού και επισκευή στον χώρο του πελάτη την επόμενη εργάσιμη ημέρα μετά από την διάγνωση της βλάβης συμπεριλαμβανομένων των ανταλλακτικών και της εργασίας.</w:t>
            </w:r>
          </w:p>
        </w:tc>
        <w:tc>
          <w:tcPr>
            <w:tcW w:w="2268" w:type="dxa"/>
            <w:vAlign w:val="center"/>
            <w:hideMark/>
          </w:tcPr>
          <w:p w14:paraId="30DFAB8B"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0FC4B211" w14:textId="77777777" w:rsidR="005B74EF" w:rsidRPr="005B74EF" w:rsidRDefault="005B74EF" w:rsidP="005B74EF">
            <w:pPr>
              <w:spacing w:after="160" w:line="259" w:lineRule="auto"/>
            </w:pPr>
          </w:p>
        </w:tc>
        <w:tc>
          <w:tcPr>
            <w:tcW w:w="1680" w:type="dxa"/>
          </w:tcPr>
          <w:p w14:paraId="07EFDCFE" w14:textId="77777777" w:rsidR="005B74EF" w:rsidRPr="005B74EF" w:rsidRDefault="005B74EF" w:rsidP="005B74EF">
            <w:pPr>
              <w:spacing w:after="160" w:line="259" w:lineRule="auto"/>
            </w:pPr>
          </w:p>
        </w:tc>
      </w:tr>
      <w:tr w:rsidR="005B74EF" w:rsidRPr="005B74EF" w14:paraId="1231C90C" w14:textId="77777777" w:rsidTr="005674A2">
        <w:trPr>
          <w:trHeight w:val="900"/>
        </w:trPr>
        <w:tc>
          <w:tcPr>
            <w:tcW w:w="1135" w:type="dxa"/>
            <w:vAlign w:val="center"/>
            <w:hideMark/>
          </w:tcPr>
          <w:p w14:paraId="7AD06478" w14:textId="77777777" w:rsidR="005B74EF" w:rsidRPr="005B74EF" w:rsidRDefault="005B74EF" w:rsidP="005B74EF">
            <w:pPr>
              <w:spacing w:after="160" w:line="259" w:lineRule="auto"/>
              <w:rPr>
                <w:lang w:val="en-GB"/>
              </w:rPr>
            </w:pPr>
            <w:r w:rsidRPr="005B74EF">
              <w:rPr>
                <w:lang w:val="en-GB"/>
              </w:rPr>
              <w:t>Α3.9.39</w:t>
            </w:r>
          </w:p>
        </w:tc>
        <w:tc>
          <w:tcPr>
            <w:tcW w:w="2945" w:type="dxa"/>
            <w:vAlign w:val="center"/>
            <w:hideMark/>
          </w:tcPr>
          <w:p w14:paraId="27AB5199" w14:textId="77777777" w:rsidR="005B74EF" w:rsidRPr="005B74EF" w:rsidRDefault="005B74EF" w:rsidP="005B74EF">
            <w:pPr>
              <w:spacing w:after="160" w:line="259" w:lineRule="auto"/>
              <w:rPr>
                <w:lang w:val="en-GB"/>
              </w:rPr>
            </w:pPr>
            <w:r w:rsidRPr="005B74EF">
              <w:t xml:space="preserve">Να προσκομιστεί το επίσημο τεχνικό φυλλάδιο της προσφερόμενης εγγύησης του κατασκευαστή. </w:t>
            </w:r>
            <w:r w:rsidRPr="005B74EF">
              <w:rPr>
                <w:lang w:val="en-GB"/>
              </w:rPr>
              <w:t xml:space="preserve">Θα </w:t>
            </w:r>
            <w:proofErr w:type="gramStart"/>
            <w:r w:rsidRPr="005B74EF">
              <w:rPr>
                <w:lang w:val="en-GB"/>
              </w:rPr>
              <w:t>κατα</w:t>
            </w:r>
            <w:proofErr w:type="spellStart"/>
            <w:r w:rsidRPr="005B74EF">
              <w:rPr>
                <w:lang w:val="en-GB"/>
              </w:rPr>
              <w:t>τεθεί</w:t>
            </w:r>
            <w:proofErr w:type="spellEnd"/>
            <w:r w:rsidRPr="005B74EF">
              <w:rPr>
                <w:lang w:val="en-GB"/>
              </w:rPr>
              <w:t xml:space="preserve">  </w:t>
            </w:r>
            <w:proofErr w:type="spellStart"/>
            <w:r w:rsidRPr="005B74EF">
              <w:rPr>
                <w:lang w:val="en-GB"/>
              </w:rPr>
              <w:t>στον</w:t>
            </w:r>
            <w:proofErr w:type="spellEnd"/>
            <w:proofErr w:type="gramEnd"/>
            <w:r w:rsidRPr="005B74EF">
              <w:rPr>
                <w:lang w:val="en-GB"/>
              </w:rPr>
              <w:t xml:space="preserve"> </w:t>
            </w:r>
            <w:proofErr w:type="spellStart"/>
            <w:r w:rsidRPr="005B74EF">
              <w:rPr>
                <w:lang w:val="en-GB"/>
              </w:rPr>
              <w:t>Φάκελο</w:t>
            </w:r>
            <w:proofErr w:type="spellEnd"/>
            <w:r w:rsidRPr="005B74EF">
              <w:rPr>
                <w:lang w:val="en-GB"/>
              </w:rPr>
              <w:t xml:space="preserve"> </w:t>
            </w:r>
            <w:proofErr w:type="spellStart"/>
            <w:r w:rsidRPr="005B74EF">
              <w:rPr>
                <w:lang w:val="en-GB"/>
              </w:rPr>
              <w:t>της</w:t>
            </w:r>
            <w:proofErr w:type="spellEnd"/>
            <w:r w:rsidRPr="005B74EF">
              <w:rPr>
                <w:lang w:val="en-GB"/>
              </w:rPr>
              <w:t xml:space="preserve"> </w:t>
            </w:r>
            <w:proofErr w:type="spellStart"/>
            <w:r w:rsidRPr="005B74EF">
              <w:rPr>
                <w:lang w:val="en-GB"/>
              </w:rPr>
              <w:t>Τεχνικής</w:t>
            </w:r>
            <w:proofErr w:type="spellEnd"/>
            <w:r w:rsidRPr="005B74EF">
              <w:rPr>
                <w:lang w:val="en-GB"/>
              </w:rPr>
              <w:t xml:space="preserve"> </w:t>
            </w:r>
            <w:proofErr w:type="spellStart"/>
            <w:r w:rsidRPr="005B74EF">
              <w:rPr>
                <w:lang w:val="en-GB"/>
              </w:rPr>
              <w:t>Προσφοράς</w:t>
            </w:r>
            <w:proofErr w:type="spellEnd"/>
            <w:r w:rsidRPr="005B74EF">
              <w:rPr>
                <w:lang w:val="en-GB"/>
              </w:rPr>
              <w:t>.</w:t>
            </w:r>
          </w:p>
        </w:tc>
        <w:tc>
          <w:tcPr>
            <w:tcW w:w="2268" w:type="dxa"/>
            <w:vAlign w:val="center"/>
            <w:hideMark/>
          </w:tcPr>
          <w:p w14:paraId="726613C0"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1109D4B" w14:textId="77777777" w:rsidR="005B74EF" w:rsidRPr="005B74EF" w:rsidRDefault="005B74EF" w:rsidP="005B74EF">
            <w:pPr>
              <w:spacing w:after="160" w:line="259" w:lineRule="auto"/>
              <w:rPr>
                <w:lang w:val="en-GB"/>
              </w:rPr>
            </w:pPr>
          </w:p>
        </w:tc>
        <w:tc>
          <w:tcPr>
            <w:tcW w:w="1680" w:type="dxa"/>
          </w:tcPr>
          <w:p w14:paraId="056F197F" w14:textId="77777777" w:rsidR="005B74EF" w:rsidRPr="005B74EF" w:rsidRDefault="005B74EF" w:rsidP="005B74EF">
            <w:pPr>
              <w:spacing w:after="160" w:line="259" w:lineRule="auto"/>
              <w:rPr>
                <w:lang w:val="en-GB"/>
              </w:rPr>
            </w:pPr>
          </w:p>
        </w:tc>
      </w:tr>
      <w:tr w:rsidR="005B74EF" w:rsidRPr="005B74EF" w14:paraId="1C6C5231" w14:textId="77777777" w:rsidTr="005674A2">
        <w:trPr>
          <w:trHeight w:val="739"/>
        </w:trPr>
        <w:tc>
          <w:tcPr>
            <w:tcW w:w="1135" w:type="dxa"/>
            <w:shd w:val="clear" w:color="auto" w:fill="B4C6E7" w:themeFill="accent1" w:themeFillTint="66"/>
            <w:vAlign w:val="center"/>
            <w:hideMark/>
          </w:tcPr>
          <w:p w14:paraId="1AFA95C6" w14:textId="77777777" w:rsidR="005B74EF" w:rsidRPr="005B74EF" w:rsidRDefault="005B74EF" w:rsidP="005B74EF">
            <w:pPr>
              <w:spacing w:after="160" w:line="259" w:lineRule="auto"/>
              <w:rPr>
                <w:b/>
                <w:bCs/>
                <w:lang w:val="en-GB"/>
              </w:rPr>
            </w:pPr>
            <w:r w:rsidRPr="005B74EF">
              <w:rPr>
                <w:b/>
                <w:bCs/>
                <w:lang w:val="en-GB"/>
              </w:rPr>
              <w:t> </w:t>
            </w:r>
          </w:p>
        </w:tc>
        <w:tc>
          <w:tcPr>
            <w:tcW w:w="8221" w:type="dxa"/>
            <w:gridSpan w:val="4"/>
            <w:shd w:val="clear" w:color="auto" w:fill="B4C6E7" w:themeFill="accent1" w:themeFillTint="66"/>
            <w:vAlign w:val="center"/>
            <w:hideMark/>
          </w:tcPr>
          <w:p w14:paraId="1A507A30" w14:textId="77777777" w:rsidR="005B74EF" w:rsidRPr="005B74EF" w:rsidRDefault="005B74EF" w:rsidP="005B74EF">
            <w:pPr>
              <w:spacing w:after="160" w:line="259" w:lineRule="auto"/>
              <w:rPr>
                <w:b/>
                <w:bCs/>
              </w:rPr>
            </w:pPr>
            <w:r w:rsidRPr="005B74EF">
              <w:rPr>
                <w:b/>
                <w:bCs/>
              </w:rPr>
              <w:t xml:space="preserve">Α3.10 </w:t>
            </w:r>
            <w:r w:rsidRPr="005B74EF">
              <w:rPr>
                <w:b/>
                <w:bCs/>
                <w:lang w:val="en-GB"/>
              </w:rPr>
              <w:t>Monitor</w:t>
            </w:r>
            <w:r w:rsidRPr="005B74EF">
              <w:rPr>
                <w:b/>
                <w:bCs/>
              </w:rPr>
              <w:t xml:space="preserve"> Υπολογιστών αιθουσών και βιβλιοθήκης</w:t>
            </w:r>
          </w:p>
        </w:tc>
      </w:tr>
      <w:tr w:rsidR="005B74EF" w:rsidRPr="005B74EF" w14:paraId="1E86B9C1" w14:textId="77777777" w:rsidTr="005674A2">
        <w:trPr>
          <w:trHeight w:val="315"/>
        </w:trPr>
        <w:tc>
          <w:tcPr>
            <w:tcW w:w="1135" w:type="dxa"/>
            <w:vAlign w:val="center"/>
            <w:hideMark/>
          </w:tcPr>
          <w:p w14:paraId="0299D19C" w14:textId="77777777" w:rsidR="005B74EF" w:rsidRPr="005B74EF" w:rsidRDefault="005B74EF" w:rsidP="005B74EF">
            <w:pPr>
              <w:spacing w:after="160" w:line="259" w:lineRule="auto"/>
              <w:rPr>
                <w:lang w:val="en-GB"/>
              </w:rPr>
            </w:pPr>
            <w:r w:rsidRPr="005B74EF">
              <w:rPr>
                <w:lang w:val="en-GB"/>
              </w:rPr>
              <w:t>Α3.10.1</w:t>
            </w:r>
          </w:p>
        </w:tc>
        <w:tc>
          <w:tcPr>
            <w:tcW w:w="2945" w:type="dxa"/>
            <w:vAlign w:val="center"/>
            <w:hideMark/>
          </w:tcPr>
          <w:p w14:paraId="620AFCCD"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vAlign w:val="center"/>
            <w:hideMark/>
          </w:tcPr>
          <w:p w14:paraId="5A9127FA" w14:textId="77777777" w:rsidR="005B74EF" w:rsidRPr="005B74EF" w:rsidRDefault="005B74EF" w:rsidP="005B74EF">
            <w:pPr>
              <w:spacing w:after="160" w:line="259" w:lineRule="auto"/>
              <w:rPr>
                <w:lang w:val="en-GB"/>
              </w:rPr>
            </w:pPr>
            <w:r w:rsidRPr="005B74EF">
              <w:rPr>
                <w:lang w:val="en-GB"/>
              </w:rPr>
              <w:t>157</w:t>
            </w:r>
          </w:p>
        </w:tc>
        <w:tc>
          <w:tcPr>
            <w:tcW w:w="1328" w:type="dxa"/>
          </w:tcPr>
          <w:p w14:paraId="0DB79B0F" w14:textId="77777777" w:rsidR="005B74EF" w:rsidRPr="005B74EF" w:rsidRDefault="005B74EF" w:rsidP="005B74EF">
            <w:pPr>
              <w:spacing w:after="160" w:line="259" w:lineRule="auto"/>
              <w:rPr>
                <w:lang w:val="en-GB"/>
              </w:rPr>
            </w:pPr>
          </w:p>
        </w:tc>
        <w:tc>
          <w:tcPr>
            <w:tcW w:w="1680" w:type="dxa"/>
          </w:tcPr>
          <w:p w14:paraId="57C43DE1" w14:textId="77777777" w:rsidR="005B74EF" w:rsidRPr="005B74EF" w:rsidRDefault="005B74EF" w:rsidP="005B74EF">
            <w:pPr>
              <w:spacing w:after="160" w:line="259" w:lineRule="auto"/>
              <w:rPr>
                <w:lang w:val="en-GB"/>
              </w:rPr>
            </w:pPr>
          </w:p>
        </w:tc>
      </w:tr>
      <w:tr w:rsidR="005B74EF" w:rsidRPr="005B74EF" w14:paraId="33933F13" w14:textId="77777777" w:rsidTr="005674A2">
        <w:trPr>
          <w:trHeight w:val="469"/>
        </w:trPr>
        <w:tc>
          <w:tcPr>
            <w:tcW w:w="1135" w:type="dxa"/>
            <w:vAlign w:val="center"/>
            <w:hideMark/>
          </w:tcPr>
          <w:p w14:paraId="3190F2DC" w14:textId="77777777" w:rsidR="005B74EF" w:rsidRPr="005B74EF" w:rsidRDefault="005B74EF" w:rsidP="005B74EF">
            <w:pPr>
              <w:spacing w:after="160" w:line="259" w:lineRule="auto"/>
              <w:rPr>
                <w:lang w:val="en-GB"/>
              </w:rPr>
            </w:pPr>
            <w:r w:rsidRPr="005B74EF">
              <w:rPr>
                <w:lang w:val="en-GB"/>
              </w:rPr>
              <w:t>Α3.10.2</w:t>
            </w:r>
          </w:p>
        </w:tc>
        <w:tc>
          <w:tcPr>
            <w:tcW w:w="2945" w:type="dxa"/>
            <w:vAlign w:val="center"/>
            <w:hideMark/>
          </w:tcPr>
          <w:p w14:paraId="20C1C248"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vAlign w:val="center"/>
            <w:hideMark/>
          </w:tcPr>
          <w:p w14:paraId="44470E43"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4FAEC77" w14:textId="77777777" w:rsidR="005B74EF" w:rsidRPr="005B74EF" w:rsidRDefault="005B74EF" w:rsidP="005B74EF">
            <w:pPr>
              <w:spacing w:after="160" w:line="259" w:lineRule="auto"/>
              <w:rPr>
                <w:lang w:val="en-GB"/>
              </w:rPr>
            </w:pPr>
          </w:p>
        </w:tc>
        <w:tc>
          <w:tcPr>
            <w:tcW w:w="1680" w:type="dxa"/>
          </w:tcPr>
          <w:p w14:paraId="594E800C" w14:textId="77777777" w:rsidR="005B74EF" w:rsidRPr="005B74EF" w:rsidRDefault="005B74EF" w:rsidP="005B74EF">
            <w:pPr>
              <w:spacing w:after="160" w:line="259" w:lineRule="auto"/>
              <w:rPr>
                <w:lang w:val="en-GB"/>
              </w:rPr>
            </w:pPr>
          </w:p>
        </w:tc>
      </w:tr>
      <w:tr w:rsidR="005B74EF" w:rsidRPr="005B74EF" w14:paraId="5FA64660" w14:textId="77777777" w:rsidTr="005674A2">
        <w:trPr>
          <w:trHeight w:val="469"/>
        </w:trPr>
        <w:tc>
          <w:tcPr>
            <w:tcW w:w="1135" w:type="dxa"/>
            <w:vAlign w:val="center"/>
            <w:hideMark/>
          </w:tcPr>
          <w:p w14:paraId="32E79944" w14:textId="77777777" w:rsidR="005B74EF" w:rsidRPr="005B74EF" w:rsidRDefault="005B74EF" w:rsidP="005B74EF">
            <w:pPr>
              <w:spacing w:after="160" w:line="259" w:lineRule="auto"/>
              <w:rPr>
                <w:lang w:val="en-GB"/>
              </w:rPr>
            </w:pPr>
            <w:r w:rsidRPr="005B74EF">
              <w:rPr>
                <w:lang w:val="en-GB"/>
              </w:rPr>
              <w:lastRenderedPageBreak/>
              <w:t>Α3.10.3</w:t>
            </w:r>
          </w:p>
        </w:tc>
        <w:tc>
          <w:tcPr>
            <w:tcW w:w="2945" w:type="dxa"/>
            <w:vAlign w:val="center"/>
            <w:hideMark/>
          </w:tcPr>
          <w:p w14:paraId="79EF859D" w14:textId="77777777" w:rsidR="005B74EF" w:rsidRPr="005B74EF" w:rsidRDefault="005B74EF" w:rsidP="005B74EF">
            <w:pPr>
              <w:spacing w:after="160" w:line="259" w:lineRule="auto"/>
            </w:pPr>
            <w:r w:rsidRPr="005B74EF">
              <w:t xml:space="preserve">Ίδιου κατασκευαστή με τους Σταθερούς Υπολογιστές </w:t>
            </w:r>
          </w:p>
        </w:tc>
        <w:tc>
          <w:tcPr>
            <w:tcW w:w="2268" w:type="dxa"/>
            <w:vAlign w:val="center"/>
            <w:hideMark/>
          </w:tcPr>
          <w:p w14:paraId="74E5D5E9"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04C51D8" w14:textId="77777777" w:rsidR="005B74EF" w:rsidRPr="005B74EF" w:rsidRDefault="005B74EF" w:rsidP="005B74EF">
            <w:pPr>
              <w:spacing w:after="160" w:line="259" w:lineRule="auto"/>
              <w:rPr>
                <w:lang w:val="en-GB"/>
              </w:rPr>
            </w:pPr>
          </w:p>
        </w:tc>
        <w:tc>
          <w:tcPr>
            <w:tcW w:w="1680" w:type="dxa"/>
          </w:tcPr>
          <w:p w14:paraId="7AEC8B3B" w14:textId="77777777" w:rsidR="005B74EF" w:rsidRPr="005B74EF" w:rsidRDefault="005B74EF" w:rsidP="005B74EF">
            <w:pPr>
              <w:spacing w:after="160" w:line="259" w:lineRule="auto"/>
              <w:rPr>
                <w:lang w:val="en-GB"/>
              </w:rPr>
            </w:pPr>
          </w:p>
        </w:tc>
      </w:tr>
      <w:tr w:rsidR="005B74EF" w:rsidRPr="005B74EF" w14:paraId="4C5A9289" w14:textId="77777777" w:rsidTr="005674A2">
        <w:trPr>
          <w:trHeight w:val="315"/>
        </w:trPr>
        <w:tc>
          <w:tcPr>
            <w:tcW w:w="1135" w:type="dxa"/>
            <w:vAlign w:val="center"/>
            <w:hideMark/>
          </w:tcPr>
          <w:p w14:paraId="08E6B91B"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657E753"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r w:rsidRPr="005B74EF">
              <w:rPr>
                <w:lang w:val="en-GB"/>
              </w:rPr>
              <w:t xml:space="preserve"> </w:t>
            </w:r>
          </w:p>
        </w:tc>
        <w:tc>
          <w:tcPr>
            <w:tcW w:w="2268" w:type="dxa"/>
            <w:vAlign w:val="center"/>
            <w:hideMark/>
          </w:tcPr>
          <w:p w14:paraId="45521C91" w14:textId="77777777" w:rsidR="005B74EF" w:rsidRPr="005B74EF" w:rsidRDefault="005B74EF" w:rsidP="005B74EF">
            <w:pPr>
              <w:spacing w:after="160" w:line="259" w:lineRule="auto"/>
              <w:rPr>
                <w:lang w:val="en-GB"/>
              </w:rPr>
            </w:pPr>
            <w:r w:rsidRPr="005B74EF">
              <w:rPr>
                <w:lang w:val="en-GB"/>
              </w:rPr>
              <w:t> </w:t>
            </w:r>
          </w:p>
        </w:tc>
        <w:tc>
          <w:tcPr>
            <w:tcW w:w="1328" w:type="dxa"/>
          </w:tcPr>
          <w:p w14:paraId="7A1EB01A" w14:textId="77777777" w:rsidR="005B74EF" w:rsidRPr="005B74EF" w:rsidRDefault="005B74EF" w:rsidP="005B74EF">
            <w:pPr>
              <w:spacing w:after="160" w:line="259" w:lineRule="auto"/>
              <w:rPr>
                <w:lang w:val="en-GB"/>
              </w:rPr>
            </w:pPr>
          </w:p>
        </w:tc>
        <w:tc>
          <w:tcPr>
            <w:tcW w:w="1680" w:type="dxa"/>
          </w:tcPr>
          <w:p w14:paraId="0656D5F4" w14:textId="77777777" w:rsidR="005B74EF" w:rsidRPr="005B74EF" w:rsidRDefault="005B74EF" w:rsidP="005B74EF">
            <w:pPr>
              <w:spacing w:after="160" w:line="259" w:lineRule="auto"/>
              <w:rPr>
                <w:lang w:val="en-GB"/>
              </w:rPr>
            </w:pPr>
          </w:p>
        </w:tc>
      </w:tr>
      <w:tr w:rsidR="005B74EF" w:rsidRPr="005B74EF" w14:paraId="3B5441BE" w14:textId="77777777" w:rsidTr="005674A2">
        <w:trPr>
          <w:trHeight w:val="315"/>
        </w:trPr>
        <w:tc>
          <w:tcPr>
            <w:tcW w:w="1135" w:type="dxa"/>
            <w:vAlign w:val="center"/>
            <w:hideMark/>
          </w:tcPr>
          <w:p w14:paraId="49B461A5" w14:textId="77777777" w:rsidR="005B74EF" w:rsidRPr="005B74EF" w:rsidRDefault="005B74EF" w:rsidP="005B74EF">
            <w:pPr>
              <w:spacing w:after="160" w:line="259" w:lineRule="auto"/>
              <w:rPr>
                <w:lang w:val="en-GB"/>
              </w:rPr>
            </w:pPr>
            <w:r w:rsidRPr="005B74EF">
              <w:rPr>
                <w:lang w:val="en-GB"/>
              </w:rPr>
              <w:t>Α3.10.4</w:t>
            </w:r>
          </w:p>
        </w:tc>
        <w:tc>
          <w:tcPr>
            <w:tcW w:w="2945" w:type="dxa"/>
            <w:vAlign w:val="center"/>
            <w:hideMark/>
          </w:tcPr>
          <w:p w14:paraId="2812C28C" w14:textId="77777777" w:rsidR="005B74EF" w:rsidRPr="005B74EF" w:rsidRDefault="005B74EF" w:rsidP="005B74EF">
            <w:pPr>
              <w:spacing w:after="160" w:line="259" w:lineRule="auto"/>
            </w:pPr>
            <w:r w:rsidRPr="005B74EF">
              <w:t>Διαστάσεις διαγώνιος ενεργή (</w:t>
            </w:r>
            <w:r w:rsidRPr="005B74EF">
              <w:rPr>
                <w:lang w:val="en-GB"/>
              </w:rPr>
              <w:t>Viewing</w:t>
            </w:r>
            <w:r w:rsidRPr="005B74EF">
              <w:t xml:space="preserve"> </w:t>
            </w:r>
            <w:r w:rsidRPr="005B74EF">
              <w:rPr>
                <w:lang w:val="en-GB"/>
              </w:rPr>
              <w:t>Size</w:t>
            </w:r>
            <w:r w:rsidRPr="005B74EF">
              <w:t>)</w:t>
            </w:r>
          </w:p>
        </w:tc>
        <w:tc>
          <w:tcPr>
            <w:tcW w:w="2268" w:type="dxa"/>
            <w:vAlign w:val="center"/>
            <w:hideMark/>
          </w:tcPr>
          <w:p w14:paraId="72BE32E6" w14:textId="77777777" w:rsidR="005B74EF" w:rsidRPr="005B74EF" w:rsidRDefault="005B74EF" w:rsidP="005B74EF">
            <w:pPr>
              <w:spacing w:after="160" w:line="259" w:lineRule="auto"/>
              <w:rPr>
                <w:lang w:val="en-GB"/>
              </w:rPr>
            </w:pPr>
            <w:r w:rsidRPr="005B74EF">
              <w:rPr>
                <w:lang w:val="en-GB"/>
              </w:rPr>
              <w:t>≥ 27 inches</w:t>
            </w:r>
          </w:p>
        </w:tc>
        <w:tc>
          <w:tcPr>
            <w:tcW w:w="1328" w:type="dxa"/>
          </w:tcPr>
          <w:p w14:paraId="05B38AAF" w14:textId="77777777" w:rsidR="005B74EF" w:rsidRPr="005B74EF" w:rsidRDefault="005B74EF" w:rsidP="005B74EF">
            <w:pPr>
              <w:spacing w:after="160" w:line="259" w:lineRule="auto"/>
              <w:rPr>
                <w:lang w:val="en-GB"/>
              </w:rPr>
            </w:pPr>
          </w:p>
        </w:tc>
        <w:tc>
          <w:tcPr>
            <w:tcW w:w="1680" w:type="dxa"/>
          </w:tcPr>
          <w:p w14:paraId="53DC090E" w14:textId="77777777" w:rsidR="005B74EF" w:rsidRPr="005B74EF" w:rsidRDefault="005B74EF" w:rsidP="005B74EF">
            <w:pPr>
              <w:spacing w:after="160" w:line="259" w:lineRule="auto"/>
              <w:rPr>
                <w:lang w:val="en-GB"/>
              </w:rPr>
            </w:pPr>
          </w:p>
        </w:tc>
      </w:tr>
      <w:tr w:rsidR="005B74EF" w:rsidRPr="005B74EF" w14:paraId="4A3C62A0" w14:textId="77777777" w:rsidTr="005674A2">
        <w:trPr>
          <w:trHeight w:val="315"/>
        </w:trPr>
        <w:tc>
          <w:tcPr>
            <w:tcW w:w="1135" w:type="dxa"/>
            <w:vAlign w:val="center"/>
            <w:hideMark/>
          </w:tcPr>
          <w:p w14:paraId="2A6ADFD4" w14:textId="77777777" w:rsidR="005B74EF" w:rsidRPr="005B74EF" w:rsidRDefault="005B74EF" w:rsidP="005B74EF">
            <w:pPr>
              <w:spacing w:after="160" w:line="259" w:lineRule="auto"/>
              <w:rPr>
                <w:lang w:val="en-GB"/>
              </w:rPr>
            </w:pPr>
            <w:r w:rsidRPr="005B74EF">
              <w:rPr>
                <w:lang w:val="en-GB"/>
              </w:rPr>
              <w:t>Α3.10.5</w:t>
            </w:r>
          </w:p>
        </w:tc>
        <w:tc>
          <w:tcPr>
            <w:tcW w:w="2945" w:type="dxa"/>
            <w:vAlign w:val="center"/>
            <w:hideMark/>
          </w:tcPr>
          <w:p w14:paraId="61199EA2"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p>
        </w:tc>
        <w:tc>
          <w:tcPr>
            <w:tcW w:w="2268" w:type="dxa"/>
            <w:vAlign w:val="center"/>
            <w:hideMark/>
          </w:tcPr>
          <w:p w14:paraId="2EE785CB" w14:textId="77777777" w:rsidR="005B74EF" w:rsidRPr="005B74EF" w:rsidRDefault="005B74EF" w:rsidP="005B74EF">
            <w:pPr>
              <w:spacing w:after="160" w:line="259" w:lineRule="auto"/>
              <w:rPr>
                <w:lang w:val="en-GB"/>
              </w:rPr>
            </w:pPr>
            <w:r w:rsidRPr="005B74EF">
              <w:rPr>
                <w:lang w:val="en-GB"/>
              </w:rPr>
              <w:t>≥ 2560 x 1440</w:t>
            </w:r>
          </w:p>
        </w:tc>
        <w:tc>
          <w:tcPr>
            <w:tcW w:w="1328" w:type="dxa"/>
          </w:tcPr>
          <w:p w14:paraId="03048787" w14:textId="77777777" w:rsidR="005B74EF" w:rsidRPr="005B74EF" w:rsidRDefault="005B74EF" w:rsidP="005B74EF">
            <w:pPr>
              <w:spacing w:after="160" w:line="259" w:lineRule="auto"/>
              <w:rPr>
                <w:lang w:val="en-GB"/>
              </w:rPr>
            </w:pPr>
          </w:p>
        </w:tc>
        <w:tc>
          <w:tcPr>
            <w:tcW w:w="1680" w:type="dxa"/>
          </w:tcPr>
          <w:p w14:paraId="5FD00428" w14:textId="77777777" w:rsidR="005B74EF" w:rsidRPr="005B74EF" w:rsidRDefault="005B74EF" w:rsidP="005B74EF">
            <w:pPr>
              <w:spacing w:after="160" w:line="259" w:lineRule="auto"/>
              <w:rPr>
                <w:lang w:val="en-GB"/>
              </w:rPr>
            </w:pPr>
          </w:p>
        </w:tc>
      </w:tr>
      <w:tr w:rsidR="005B74EF" w:rsidRPr="005B74EF" w14:paraId="68D3D7AC" w14:textId="77777777" w:rsidTr="005674A2">
        <w:trPr>
          <w:trHeight w:val="315"/>
        </w:trPr>
        <w:tc>
          <w:tcPr>
            <w:tcW w:w="1135" w:type="dxa"/>
            <w:vAlign w:val="center"/>
            <w:hideMark/>
          </w:tcPr>
          <w:p w14:paraId="09A07AC8" w14:textId="77777777" w:rsidR="005B74EF" w:rsidRPr="005B74EF" w:rsidRDefault="005B74EF" w:rsidP="005B74EF">
            <w:pPr>
              <w:spacing w:after="160" w:line="259" w:lineRule="auto"/>
              <w:rPr>
                <w:lang w:val="en-GB"/>
              </w:rPr>
            </w:pPr>
            <w:r w:rsidRPr="005B74EF">
              <w:rPr>
                <w:lang w:val="en-GB"/>
              </w:rPr>
              <w:t>Α3.10.6</w:t>
            </w:r>
          </w:p>
        </w:tc>
        <w:tc>
          <w:tcPr>
            <w:tcW w:w="2945" w:type="dxa"/>
            <w:vAlign w:val="center"/>
            <w:hideMark/>
          </w:tcPr>
          <w:p w14:paraId="6C92F849" w14:textId="77777777" w:rsidR="005B74EF" w:rsidRPr="005B74EF" w:rsidRDefault="005B74EF" w:rsidP="005B74EF">
            <w:pPr>
              <w:spacing w:after="160" w:line="259" w:lineRule="auto"/>
              <w:rPr>
                <w:lang w:val="en-GB"/>
              </w:rPr>
            </w:pPr>
            <w:r w:rsidRPr="005B74EF">
              <w:rPr>
                <w:lang w:val="en-GB"/>
              </w:rPr>
              <w:t>Aspect Ratio</w:t>
            </w:r>
          </w:p>
        </w:tc>
        <w:tc>
          <w:tcPr>
            <w:tcW w:w="2268" w:type="dxa"/>
            <w:vAlign w:val="center"/>
            <w:hideMark/>
          </w:tcPr>
          <w:p w14:paraId="5D4BFA1C" w14:textId="77777777" w:rsidR="005B74EF" w:rsidRPr="005B74EF" w:rsidRDefault="005B74EF" w:rsidP="005B74EF">
            <w:pPr>
              <w:spacing w:after="160" w:line="259" w:lineRule="auto"/>
              <w:rPr>
                <w:lang w:val="en-GB"/>
              </w:rPr>
            </w:pPr>
            <w:r w:rsidRPr="005B74EF">
              <w:rPr>
                <w:lang w:val="en-GB"/>
              </w:rPr>
              <w:t>16:09</w:t>
            </w:r>
          </w:p>
        </w:tc>
        <w:tc>
          <w:tcPr>
            <w:tcW w:w="1328" w:type="dxa"/>
          </w:tcPr>
          <w:p w14:paraId="46C6EC19" w14:textId="77777777" w:rsidR="005B74EF" w:rsidRPr="005B74EF" w:rsidRDefault="005B74EF" w:rsidP="005B74EF">
            <w:pPr>
              <w:spacing w:after="160" w:line="259" w:lineRule="auto"/>
              <w:rPr>
                <w:lang w:val="en-GB"/>
              </w:rPr>
            </w:pPr>
          </w:p>
        </w:tc>
        <w:tc>
          <w:tcPr>
            <w:tcW w:w="1680" w:type="dxa"/>
          </w:tcPr>
          <w:p w14:paraId="585C5272" w14:textId="77777777" w:rsidR="005B74EF" w:rsidRPr="005B74EF" w:rsidRDefault="005B74EF" w:rsidP="005B74EF">
            <w:pPr>
              <w:spacing w:after="160" w:line="259" w:lineRule="auto"/>
              <w:rPr>
                <w:lang w:val="en-GB"/>
              </w:rPr>
            </w:pPr>
          </w:p>
        </w:tc>
      </w:tr>
      <w:tr w:rsidR="005B74EF" w:rsidRPr="005B74EF" w14:paraId="2CB2AE4E" w14:textId="77777777" w:rsidTr="005674A2">
        <w:trPr>
          <w:trHeight w:val="315"/>
        </w:trPr>
        <w:tc>
          <w:tcPr>
            <w:tcW w:w="1135" w:type="dxa"/>
            <w:vAlign w:val="center"/>
            <w:hideMark/>
          </w:tcPr>
          <w:p w14:paraId="2205CFC8" w14:textId="77777777" w:rsidR="005B74EF" w:rsidRPr="005B74EF" w:rsidRDefault="005B74EF" w:rsidP="005B74EF">
            <w:pPr>
              <w:spacing w:after="160" w:line="259" w:lineRule="auto"/>
              <w:rPr>
                <w:lang w:val="en-GB"/>
              </w:rPr>
            </w:pPr>
            <w:r w:rsidRPr="005B74EF">
              <w:rPr>
                <w:lang w:val="en-GB"/>
              </w:rPr>
              <w:t>Α3.10.7</w:t>
            </w:r>
          </w:p>
        </w:tc>
        <w:tc>
          <w:tcPr>
            <w:tcW w:w="2945" w:type="dxa"/>
            <w:vAlign w:val="center"/>
            <w:hideMark/>
          </w:tcPr>
          <w:p w14:paraId="5400ED84"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α</w:t>
            </w:r>
          </w:p>
        </w:tc>
        <w:tc>
          <w:tcPr>
            <w:tcW w:w="2268" w:type="dxa"/>
            <w:vAlign w:val="center"/>
            <w:hideMark/>
          </w:tcPr>
          <w:p w14:paraId="42A4D431" w14:textId="77777777" w:rsidR="005B74EF" w:rsidRPr="005B74EF" w:rsidRDefault="005B74EF" w:rsidP="005B74EF">
            <w:pPr>
              <w:spacing w:after="160" w:line="259" w:lineRule="auto"/>
              <w:rPr>
                <w:lang w:val="en-GB"/>
              </w:rPr>
            </w:pPr>
            <w:r w:rsidRPr="005B74EF">
              <w:rPr>
                <w:lang w:val="en-GB"/>
              </w:rPr>
              <w:t>≥ 350 cd/m²</w:t>
            </w:r>
          </w:p>
        </w:tc>
        <w:tc>
          <w:tcPr>
            <w:tcW w:w="1328" w:type="dxa"/>
          </w:tcPr>
          <w:p w14:paraId="486D4394" w14:textId="77777777" w:rsidR="005B74EF" w:rsidRPr="005B74EF" w:rsidRDefault="005B74EF" w:rsidP="005B74EF">
            <w:pPr>
              <w:spacing w:after="160" w:line="259" w:lineRule="auto"/>
              <w:rPr>
                <w:lang w:val="en-GB"/>
              </w:rPr>
            </w:pPr>
          </w:p>
        </w:tc>
        <w:tc>
          <w:tcPr>
            <w:tcW w:w="1680" w:type="dxa"/>
          </w:tcPr>
          <w:p w14:paraId="22C64E33" w14:textId="77777777" w:rsidR="005B74EF" w:rsidRPr="005B74EF" w:rsidRDefault="005B74EF" w:rsidP="005B74EF">
            <w:pPr>
              <w:spacing w:after="160" w:line="259" w:lineRule="auto"/>
              <w:rPr>
                <w:lang w:val="en-GB"/>
              </w:rPr>
            </w:pPr>
          </w:p>
        </w:tc>
      </w:tr>
      <w:tr w:rsidR="005B74EF" w:rsidRPr="005B74EF" w14:paraId="557ED71C" w14:textId="77777777" w:rsidTr="005674A2">
        <w:trPr>
          <w:trHeight w:val="315"/>
        </w:trPr>
        <w:tc>
          <w:tcPr>
            <w:tcW w:w="1135" w:type="dxa"/>
            <w:vAlign w:val="center"/>
            <w:hideMark/>
          </w:tcPr>
          <w:p w14:paraId="5DD5AD84" w14:textId="77777777" w:rsidR="005B74EF" w:rsidRPr="005B74EF" w:rsidRDefault="005B74EF" w:rsidP="005B74EF">
            <w:pPr>
              <w:spacing w:after="160" w:line="259" w:lineRule="auto"/>
              <w:rPr>
                <w:lang w:val="en-GB"/>
              </w:rPr>
            </w:pPr>
            <w:r w:rsidRPr="005B74EF">
              <w:rPr>
                <w:lang w:val="en-GB"/>
              </w:rPr>
              <w:t>Α3.10.8</w:t>
            </w:r>
          </w:p>
        </w:tc>
        <w:tc>
          <w:tcPr>
            <w:tcW w:w="2945" w:type="dxa"/>
            <w:vAlign w:val="center"/>
            <w:hideMark/>
          </w:tcPr>
          <w:p w14:paraId="696E9038"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α In Plane Switching</w:t>
            </w:r>
          </w:p>
        </w:tc>
        <w:tc>
          <w:tcPr>
            <w:tcW w:w="2268" w:type="dxa"/>
            <w:noWrap/>
            <w:vAlign w:val="center"/>
            <w:hideMark/>
          </w:tcPr>
          <w:p w14:paraId="519FAA6E"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55A21FD" w14:textId="77777777" w:rsidR="005B74EF" w:rsidRPr="005B74EF" w:rsidRDefault="005B74EF" w:rsidP="005B74EF">
            <w:pPr>
              <w:spacing w:after="160" w:line="259" w:lineRule="auto"/>
              <w:rPr>
                <w:lang w:val="en-GB"/>
              </w:rPr>
            </w:pPr>
          </w:p>
        </w:tc>
        <w:tc>
          <w:tcPr>
            <w:tcW w:w="1680" w:type="dxa"/>
          </w:tcPr>
          <w:p w14:paraId="1DD6D38F" w14:textId="77777777" w:rsidR="005B74EF" w:rsidRPr="005B74EF" w:rsidRDefault="005B74EF" w:rsidP="005B74EF">
            <w:pPr>
              <w:spacing w:after="160" w:line="259" w:lineRule="auto"/>
              <w:rPr>
                <w:lang w:val="en-GB"/>
              </w:rPr>
            </w:pPr>
          </w:p>
        </w:tc>
      </w:tr>
      <w:tr w:rsidR="005B74EF" w:rsidRPr="005B74EF" w14:paraId="43DD9971" w14:textId="77777777" w:rsidTr="005674A2">
        <w:trPr>
          <w:trHeight w:val="315"/>
        </w:trPr>
        <w:tc>
          <w:tcPr>
            <w:tcW w:w="1135" w:type="dxa"/>
            <w:vAlign w:val="center"/>
            <w:hideMark/>
          </w:tcPr>
          <w:p w14:paraId="7E0F35EB" w14:textId="77777777" w:rsidR="005B74EF" w:rsidRPr="005B74EF" w:rsidRDefault="005B74EF" w:rsidP="005B74EF">
            <w:pPr>
              <w:spacing w:after="160" w:line="259" w:lineRule="auto"/>
              <w:rPr>
                <w:lang w:val="en-GB"/>
              </w:rPr>
            </w:pPr>
            <w:r w:rsidRPr="005B74EF">
              <w:rPr>
                <w:lang w:val="en-GB"/>
              </w:rPr>
              <w:t>Α3.10.9</w:t>
            </w:r>
          </w:p>
        </w:tc>
        <w:tc>
          <w:tcPr>
            <w:tcW w:w="2945" w:type="dxa"/>
            <w:vAlign w:val="center"/>
            <w:hideMark/>
          </w:tcPr>
          <w:p w14:paraId="28947607"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α οπ</w:t>
            </w:r>
            <w:proofErr w:type="spellStart"/>
            <w:r w:rsidRPr="005B74EF">
              <w:rPr>
                <w:lang w:val="en-GB"/>
              </w:rPr>
              <w:t>ισθοφωτισμού</w:t>
            </w:r>
            <w:proofErr w:type="spellEnd"/>
            <w:r w:rsidRPr="005B74EF">
              <w:rPr>
                <w:lang w:val="en-GB"/>
              </w:rPr>
              <w:t xml:space="preserve"> LED</w:t>
            </w:r>
          </w:p>
        </w:tc>
        <w:tc>
          <w:tcPr>
            <w:tcW w:w="2268" w:type="dxa"/>
            <w:vAlign w:val="center"/>
            <w:hideMark/>
          </w:tcPr>
          <w:p w14:paraId="6280B58B" w14:textId="77777777" w:rsidR="005B74EF" w:rsidRPr="005B74EF" w:rsidRDefault="005B74EF" w:rsidP="005B74EF">
            <w:pPr>
              <w:spacing w:after="160" w:line="259" w:lineRule="auto"/>
              <w:rPr>
                <w:lang w:val="en-GB"/>
              </w:rPr>
            </w:pPr>
            <w:r w:rsidRPr="005B74EF">
              <w:rPr>
                <w:lang w:val="en-GB"/>
              </w:rPr>
              <w:t>NAI</w:t>
            </w:r>
          </w:p>
        </w:tc>
        <w:tc>
          <w:tcPr>
            <w:tcW w:w="1328" w:type="dxa"/>
          </w:tcPr>
          <w:p w14:paraId="7EC18EE0" w14:textId="77777777" w:rsidR="005B74EF" w:rsidRPr="005B74EF" w:rsidRDefault="005B74EF" w:rsidP="005B74EF">
            <w:pPr>
              <w:spacing w:after="160" w:line="259" w:lineRule="auto"/>
              <w:rPr>
                <w:lang w:val="en-GB"/>
              </w:rPr>
            </w:pPr>
          </w:p>
        </w:tc>
        <w:tc>
          <w:tcPr>
            <w:tcW w:w="1680" w:type="dxa"/>
          </w:tcPr>
          <w:p w14:paraId="62933177" w14:textId="77777777" w:rsidR="005B74EF" w:rsidRPr="005B74EF" w:rsidRDefault="005B74EF" w:rsidP="005B74EF">
            <w:pPr>
              <w:spacing w:after="160" w:line="259" w:lineRule="auto"/>
              <w:rPr>
                <w:lang w:val="en-GB"/>
              </w:rPr>
            </w:pPr>
          </w:p>
        </w:tc>
      </w:tr>
      <w:tr w:rsidR="005B74EF" w:rsidRPr="005B74EF" w14:paraId="0663028E" w14:textId="77777777" w:rsidTr="005674A2">
        <w:trPr>
          <w:trHeight w:val="315"/>
        </w:trPr>
        <w:tc>
          <w:tcPr>
            <w:tcW w:w="1135" w:type="dxa"/>
            <w:vAlign w:val="center"/>
            <w:hideMark/>
          </w:tcPr>
          <w:p w14:paraId="27545D84" w14:textId="77777777" w:rsidR="005B74EF" w:rsidRPr="005B74EF" w:rsidRDefault="005B74EF" w:rsidP="005B74EF">
            <w:pPr>
              <w:spacing w:after="160" w:line="259" w:lineRule="auto"/>
              <w:rPr>
                <w:lang w:val="en-GB"/>
              </w:rPr>
            </w:pPr>
            <w:r w:rsidRPr="005B74EF">
              <w:rPr>
                <w:lang w:val="en-GB"/>
              </w:rPr>
              <w:t>Α3.10.10</w:t>
            </w:r>
          </w:p>
        </w:tc>
        <w:tc>
          <w:tcPr>
            <w:tcW w:w="2945" w:type="dxa"/>
            <w:vAlign w:val="center"/>
            <w:hideMark/>
          </w:tcPr>
          <w:p w14:paraId="6A946625" w14:textId="77777777" w:rsidR="005B74EF" w:rsidRPr="005B74EF" w:rsidRDefault="005B74EF" w:rsidP="005B74EF">
            <w:pPr>
              <w:spacing w:after="160" w:line="259" w:lineRule="auto"/>
              <w:rPr>
                <w:lang w:val="en-GB"/>
              </w:rPr>
            </w:pPr>
            <w:proofErr w:type="spellStart"/>
            <w:r w:rsidRPr="005B74EF">
              <w:rPr>
                <w:lang w:val="en-GB"/>
              </w:rPr>
              <w:t>Αντιθ</w:t>
            </w:r>
            <w:proofErr w:type="spellEnd"/>
            <w:r w:rsidRPr="005B74EF">
              <w:rPr>
                <w:lang w:val="en-GB"/>
              </w:rPr>
              <w:t xml:space="preserve">αμβωτική </w:t>
            </w:r>
            <w:proofErr w:type="spellStart"/>
            <w:r w:rsidRPr="005B74EF">
              <w:rPr>
                <w:lang w:val="en-GB"/>
              </w:rPr>
              <w:t>λειτουργί</w:t>
            </w:r>
            <w:proofErr w:type="spellEnd"/>
            <w:r w:rsidRPr="005B74EF">
              <w:rPr>
                <w:lang w:val="en-GB"/>
              </w:rPr>
              <w:t>α</w:t>
            </w:r>
          </w:p>
        </w:tc>
        <w:tc>
          <w:tcPr>
            <w:tcW w:w="2268" w:type="dxa"/>
            <w:vAlign w:val="center"/>
            <w:hideMark/>
          </w:tcPr>
          <w:p w14:paraId="5A1F876F" w14:textId="77777777" w:rsidR="005B74EF" w:rsidRPr="005B74EF" w:rsidRDefault="005B74EF" w:rsidP="005B74EF">
            <w:pPr>
              <w:spacing w:after="160" w:line="259" w:lineRule="auto"/>
              <w:rPr>
                <w:lang w:val="en-GB"/>
              </w:rPr>
            </w:pPr>
            <w:r w:rsidRPr="005B74EF">
              <w:rPr>
                <w:lang w:val="en-GB"/>
              </w:rPr>
              <w:t>NAI</w:t>
            </w:r>
          </w:p>
        </w:tc>
        <w:tc>
          <w:tcPr>
            <w:tcW w:w="1328" w:type="dxa"/>
          </w:tcPr>
          <w:p w14:paraId="069BA00B" w14:textId="77777777" w:rsidR="005B74EF" w:rsidRPr="005B74EF" w:rsidRDefault="005B74EF" w:rsidP="005B74EF">
            <w:pPr>
              <w:spacing w:after="160" w:line="259" w:lineRule="auto"/>
              <w:rPr>
                <w:lang w:val="en-GB"/>
              </w:rPr>
            </w:pPr>
          </w:p>
        </w:tc>
        <w:tc>
          <w:tcPr>
            <w:tcW w:w="1680" w:type="dxa"/>
          </w:tcPr>
          <w:p w14:paraId="1B577CFF" w14:textId="77777777" w:rsidR="005B74EF" w:rsidRPr="005B74EF" w:rsidRDefault="005B74EF" w:rsidP="005B74EF">
            <w:pPr>
              <w:spacing w:after="160" w:line="259" w:lineRule="auto"/>
              <w:rPr>
                <w:lang w:val="en-GB"/>
              </w:rPr>
            </w:pPr>
          </w:p>
        </w:tc>
      </w:tr>
      <w:tr w:rsidR="005B74EF" w:rsidRPr="005B74EF" w14:paraId="7BFA3AB7" w14:textId="77777777" w:rsidTr="005674A2">
        <w:trPr>
          <w:trHeight w:val="315"/>
        </w:trPr>
        <w:tc>
          <w:tcPr>
            <w:tcW w:w="1135" w:type="dxa"/>
            <w:vAlign w:val="center"/>
            <w:hideMark/>
          </w:tcPr>
          <w:p w14:paraId="1F65B2BE" w14:textId="77777777" w:rsidR="005B74EF" w:rsidRPr="005B74EF" w:rsidRDefault="005B74EF" w:rsidP="005B74EF">
            <w:pPr>
              <w:spacing w:after="160" w:line="259" w:lineRule="auto"/>
              <w:rPr>
                <w:lang w:val="en-GB"/>
              </w:rPr>
            </w:pPr>
            <w:r w:rsidRPr="005B74EF">
              <w:rPr>
                <w:lang w:val="en-GB"/>
              </w:rPr>
              <w:t>Α3.10.11</w:t>
            </w:r>
          </w:p>
        </w:tc>
        <w:tc>
          <w:tcPr>
            <w:tcW w:w="2945" w:type="dxa"/>
            <w:vAlign w:val="center"/>
            <w:hideMark/>
          </w:tcPr>
          <w:p w14:paraId="1B86DC7F" w14:textId="77777777" w:rsidR="005B74EF" w:rsidRPr="005B74EF" w:rsidRDefault="005B74EF" w:rsidP="005B74EF">
            <w:pPr>
              <w:spacing w:after="160" w:line="259" w:lineRule="auto"/>
              <w:rPr>
                <w:lang w:val="en-GB"/>
              </w:rPr>
            </w:pPr>
            <w:proofErr w:type="spellStart"/>
            <w:r w:rsidRPr="005B74EF">
              <w:rPr>
                <w:lang w:val="en-GB"/>
              </w:rPr>
              <w:t>Λόγος</w:t>
            </w:r>
            <w:proofErr w:type="spellEnd"/>
            <w:r w:rsidRPr="005B74EF">
              <w:rPr>
                <w:lang w:val="en-GB"/>
              </w:rPr>
              <w:t xml:space="preserve"> α</w:t>
            </w:r>
            <w:proofErr w:type="spellStart"/>
            <w:r w:rsidRPr="005B74EF">
              <w:rPr>
                <w:lang w:val="en-GB"/>
              </w:rPr>
              <w:t>ντίθεσης</w:t>
            </w:r>
            <w:proofErr w:type="spellEnd"/>
            <w:r w:rsidRPr="005B74EF">
              <w:rPr>
                <w:lang w:val="en-GB"/>
              </w:rPr>
              <w:t xml:space="preserve"> (</w:t>
            </w:r>
            <w:proofErr w:type="spellStart"/>
            <w:r w:rsidRPr="005B74EF">
              <w:rPr>
                <w:lang w:val="en-GB"/>
              </w:rPr>
              <w:t>τυ</w:t>
            </w:r>
            <w:proofErr w:type="spellEnd"/>
            <w:r w:rsidRPr="005B74EF">
              <w:rPr>
                <w:lang w:val="en-GB"/>
              </w:rPr>
              <w:t>πική)</w:t>
            </w:r>
          </w:p>
        </w:tc>
        <w:tc>
          <w:tcPr>
            <w:tcW w:w="2268" w:type="dxa"/>
            <w:vAlign w:val="center"/>
            <w:hideMark/>
          </w:tcPr>
          <w:p w14:paraId="1FC5B3D4" w14:textId="77777777" w:rsidR="005B74EF" w:rsidRPr="005B74EF" w:rsidRDefault="005B74EF" w:rsidP="005B74EF">
            <w:pPr>
              <w:spacing w:after="160" w:line="259" w:lineRule="auto"/>
              <w:rPr>
                <w:lang w:val="en-GB"/>
              </w:rPr>
            </w:pPr>
            <w:r w:rsidRPr="005B74EF">
              <w:rPr>
                <w:lang w:val="en-GB"/>
              </w:rPr>
              <w:t>≥ 1.000:1</w:t>
            </w:r>
          </w:p>
        </w:tc>
        <w:tc>
          <w:tcPr>
            <w:tcW w:w="1328" w:type="dxa"/>
          </w:tcPr>
          <w:p w14:paraId="7E908EA0" w14:textId="77777777" w:rsidR="005B74EF" w:rsidRPr="005B74EF" w:rsidRDefault="005B74EF" w:rsidP="005B74EF">
            <w:pPr>
              <w:spacing w:after="160" w:line="259" w:lineRule="auto"/>
              <w:rPr>
                <w:lang w:val="en-GB"/>
              </w:rPr>
            </w:pPr>
          </w:p>
        </w:tc>
        <w:tc>
          <w:tcPr>
            <w:tcW w:w="1680" w:type="dxa"/>
          </w:tcPr>
          <w:p w14:paraId="0ABC7C53" w14:textId="77777777" w:rsidR="005B74EF" w:rsidRPr="005B74EF" w:rsidRDefault="005B74EF" w:rsidP="005B74EF">
            <w:pPr>
              <w:spacing w:after="160" w:line="259" w:lineRule="auto"/>
              <w:rPr>
                <w:lang w:val="en-GB"/>
              </w:rPr>
            </w:pPr>
          </w:p>
        </w:tc>
      </w:tr>
      <w:tr w:rsidR="005B74EF" w:rsidRPr="005B74EF" w14:paraId="4DDD2470" w14:textId="77777777" w:rsidTr="005674A2">
        <w:trPr>
          <w:trHeight w:val="315"/>
        </w:trPr>
        <w:tc>
          <w:tcPr>
            <w:tcW w:w="1135" w:type="dxa"/>
            <w:vAlign w:val="center"/>
            <w:hideMark/>
          </w:tcPr>
          <w:p w14:paraId="49AB7205" w14:textId="77777777" w:rsidR="005B74EF" w:rsidRPr="005B74EF" w:rsidRDefault="005B74EF" w:rsidP="005B74EF">
            <w:pPr>
              <w:spacing w:after="160" w:line="259" w:lineRule="auto"/>
              <w:rPr>
                <w:lang w:val="en-GB"/>
              </w:rPr>
            </w:pPr>
            <w:r w:rsidRPr="005B74EF">
              <w:rPr>
                <w:lang w:val="en-GB"/>
              </w:rPr>
              <w:t>Α3.10.12</w:t>
            </w:r>
          </w:p>
        </w:tc>
        <w:tc>
          <w:tcPr>
            <w:tcW w:w="2945" w:type="dxa"/>
            <w:vAlign w:val="center"/>
            <w:hideMark/>
          </w:tcPr>
          <w:p w14:paraId="51420740" w14:textId="77777777" w:rsidR="005B74EF" w:rsidRPr="005B74EF" w:rsidRDefault="005B74EF" w:rsidP="005B74EF">
            <w:pPr>
              <w:spacing w:after="160" w:line="259" w:lineRule="auto"/>
              <w:rPr>
                <w:lang w:val="en-GB"/>
              </w:rPr>
            </w:pPr>
            <w:proofErr w:type="spellStart"/>
            <w:r w:rsidRPr="005B74EF">
              <w:rPr>
                <w:lang w:val="en-GB"/>
              </w:rPr>
              <w:t>Γωνί</w:t>
            </w:r>
            <w:proofErr w:type="spellEnd"/>
            <w:r w:rsidRPr="005B74EF">
              <w:rPr>
                <w:lang w:val="en-GB"/>
              </w:rPr>
              <w:t xml:space="preserve">α </w:t>
            </w:r>
            <w:proofErr w:type="spellStart"/>
            <w:r w:rsidRPr="005B74EF">
              <w:rPr>
                <w:lang w:val="en-GB"/>
              </w:rPr>
              <w:t>θέ</w:t>
            </w:r>
            <w:proofErr w:type="spellEnd"/>
            <w:r w:rsidRPr="005B74EF">
              <w:rPr>
                <w:lang w:val="en-GB"/>
              </w:rPr>
              <w:t>ασης</w:t>
            </w:r>
          </w:p>
        </w:tc>
        <w:tc>
          <w:tcPr>
            <w:tcW w:w="2268" w:type="dxa"/>
            <w:vAlign w:val="center"/>
            <w:hideMark/>
          </w:tcPr>
          <w:p w14:paraId="6D1D0F7E" w14:textId="77777777" w:rsidR="005B74EF" w:rsidRPr="005B74EF" w:rsidRDefault="005B74EF" w:rsidP="005B74EF">
            <w:pPr>
              <w:spacing w:after="160" w:line="259" w:lineRule="auto"/>
              <w:rPr>
                <w:lang w:val="en-GB"/>
              </w:rPr>
            </w:pPr>
            <w:r w:rsidRPr="005B74EF">
              <w:rPr>
                <w:lang w:val="en-GB"/>
              </w:rPr>
              <w:t>≥178° κατα</w:t>
            </w:r>
            <w:proofErr w:type="spellStart"/>
            <w:r w:rsidRPr="005B74EF">
              <w:rPr>
                <w:lang w:val="en-GB"/>
              </w:rPr>
              <w:t>κόρυφη</w:t>
            </w:r>
            <w:proofErr w:type="spellEnd"/>
          </w:p>
        </w:tc>
        <w:tc>
          <w:tcPr>
            <w:tcW w:w="1328" w:type="dxa"/>
          </w:tcPr>
          <w:p w14:paraId="0EE84E89" w14:textId="77777777" w:rsidR="005B74EF" w:rsidRPr="005B74EF" w:rsidRDefault="005B74EF" w:rsidP="005B74EF">
            <w:pPr>
              <w:spacing w:after="160" w:line="259" w:lineRule="auto"/>
              <w:rPr>
                <w:lang w:val="en-GB"/>
              </w:rPr>
            </w:pPr>
          </w:p>
        </w:tc>
        <w:tc>
          <w:tcPr>
            <w:tcW w:w="1680" w:type="dxa"/>
          </w:tcPr>
          <w:p w14:paraId="011997B1" w14:textId="77777777" w:rsidR="005B74EF" w:rsidRPr="005B74EF" w:rsidRDefault="005B74EF" w:rsidP="005B74EF">
            <w:pPr>
              <w:spacing w:after="160" w:line="259" w:lineRule="auto"/>
              <w:rPr>
                <w:lang w:val="en-GB"/>
              </w:rPr>
            </w:pPr>
          </w:p>
        </w:tc>
      </w:tr>
      <w:tr w:rsidR="005B74EF" w:rsidRPr="005B74EF" w14:paraId="38C0576B" w14:textId="77777777" w:rsidTr="005674A2">
        <w:trPr>
          <w:trHeight w:val="315"/>
        </w:trPr>
        <w:tc>
          <w:tcPr>
            <w:tcW w:w="1135" w:type="dxa"/>
            <w:vAlign w:val="center"/>
            <w:hideMark/>
          </w:tcPr>
          <w:p w14:paraId="37CBACF0" w14:textId="77777777" w:rsidR="005B74EF" w:rsidRPr="005B74EF" w:rsidRDefault="005B74EF" w:rsidP="005B74EF">
            <w:pPr>
              <w:spacing w:after="160" w:line="259" w:lineRule="auto"/>
              <w:rPr>
                <w:lang w:val="en-GB"/>
              </w:rPr>
            </w:pPr>
            <w:r w:rsidRPr="005B74EF">
              <w:rPr>
                <w:lang w:val="en-GB"/>
              </w:rPr>
              <w:t>Α3.10.13</w:t>
            </w:r>
          </w:p>
        </w:tc>
        <w:tc>
          <w:tcPr>
            <w:tcW w:w="2945" w:type="dxa"/>
            <w:vAlign w:val="center"/>
            <w:hideMark/>
          </w:tcPr>
          <w:p w14:paraId="1BB646BC" w14:textId="77777777" w:rsidR="005B74EF" w:rsidRPr="005B74EF" w:rsidRDefault="005B74EF" w:rsidP="005B74EF">
            <w:pPr>
              <w:spacing w:after="160" w:line="259" w:lineRule="auto"/>
              <w:rPr>
                <w:lang w:val="en-GB"/>
              </w:rPr>
            </w:pPr>
            <w:proofErr w:type="spellStart"/>
            <w:r w:rsidRPr="005B74EF">
              <w:rPr>
                <w:lang w:val="en-GB"/>
              </w:rPr>
              <w:t>Γωνί</w:t>
            </w:r>
            <w:proofErr w:type="spellEnd"/>
            <w:r w:rsidRPr="005B74EF">
              <w:rPr>
                <w:lang w:val="en-GB"/>
              </w:rPr>
              <w:t xml:space="preserve">α </w:t>
            </w:r>
            <w:proofErr w:type="spellStart"/>
            <w:r w:rsidRPr="005B74EF">
              <w:rPr>
                <w:lang w:val="en-GB"/>
              </w:rPr>
              <w:t>θέ</w:t>
            </w:r>
            <w:proofErr w:type="spellEnd"/>
            <w:r w:rsidRPr="005B74EF">
              <w:rPr>
                <w:lang w:val="en-GB"/>
              </w:rPr>
              <w:t>ασης</w:t>
            </w:r>
          </w:p>
        </w:tc>
        <w:tc>
          <w:tcPr>
            <w:tcW w:w="2268" w:type="dxa"/>
            <w:vAlign w:val="center"/>
            <w:hideMark/>
          </w:tcPr>
          <w:p w14:paraId="3AC46214" w14:textId="77777777" w:rsidR="005B74EF" w:rsidRPr="005B74EF" w:rsidRDefault="005B74EF" w:rsidP="005B74EF">
            <w:pPr>
              <w:spacing w:after="160" w:line="259" w:lineRule="auto"/>
              <w:rPr>
                <w:lang w:val="en-GB"/>
              </w:rPr>
            </w:pPr>
            <w:r w:rsidRPr="005B74EF">
              <w:rPr>
                <w:lang w:val="en-GB"/>
              </w:rPr>
              <w:t xml:space="preserve">≥ 178° </w:t>
            </w:r>
            <w:proofErr w:type="spellStart"/>
            <w:r w:rsidRPr="005B74EF">
              <w:rPr>
                <w:lang w:val="en-GB"/>
              </w:rPr>
              <w:t>οριζόντι</w:t>
            </w:r>
            <w:proofErr w:type="spellEnd"/>
            <w:r w:rsidRPr="005B74EF">
              <w:rPr>
                <w:lang w:val="en-GB"/>
              </w:rPr>
              <w:t>α</w:t>
            </w:r>
          </w:p>
        </w:tc>
        <w:tc>
          <w:tcPr>
            <w:tcW w:w="1328" w:type="dxa"/>
          </w:tcPr>
          <w:p w14:paraId="1AF3738F" w14:textId="77777777" w:rsidR="005B74EF" w:rsidRPr="005B74EF" w:rsidRDefault="005B74EF" w:rsidP="005B74EF">
            <w:pPr>
              <w:spacing w:after="160" w:line="259" w:lineRule="auto"/>
              <w:rPr>
                <w:lang w:val="en-GB"/>
              </w:rPr>
            </w:pPr>
          </w:p>
        </w:tc>
        <w:tc>
          <w:tcPr>
            <w:tcW w:w="1680" w:type="dxa"/>
          </w:tcPr>
          <w:p w14:paraId="08A4E3B5" w14:textId="77777777" w:rsidR="005B74EF" w:rsidRPr="005B74EF" w:rsidRDefault="005B74EF" w:rsidP="005B74EF">
            <w:pPr>
              <w:spacing w:after="160" w:line="259" w:lineRule="auto"/>
              <w:rPr>
                <w:lang w:val="en-GB"/>
              </w:rPr>
            </w:pPr>
          </w:p>
        </w:tc>
      </w:tr>
      <w:tr w:rsidR="005B74EF" w:rsidRPr="005B74EF" w14:paraId="25D55332" w14:textId="77777777" w:rsidTr="005674A2">
        <w:trPr>
          <w:trHeight w:val="315"/>
        </w:trPr>
        <w:tc>
          <w:tcPr>
            <w:tcW w:w="1135" w:type="dxa"/>
            <w:vAlign w:val="center"/>
            <w:hideMark/>
          </w:tcPr>
          <w:p w14:paraId="45E67458" w14:textId="77777777" w:rsidR="005B74EF" w:rsidRPr="005B74EF" w:rsidRDefault="005B74EF" w:rsidP="005B74EF">
            <w:pPr>
              <w:spacing w:after="160" w:line="259" w:lineRule="auto"/>
              <w:rPr>
                <w:lang w:val="en-GB"/>
              </w:rPr>
            </w:pPr>
            <w:r w:rsidRPr="005B74EF">
              <w:rPr>
                <w:lang w:val="en-GB"/>
              </w:rPr>
              <w:t>Α3.10.14</w:t>
            </w:r>
          </w:p>
        </w:tc>
        <w:tc>
          <w:tcPr>
            <w:tcW w:w="2945" w:type="dxa"/>
            <w:vAlign w:val="center"/>
            <w:hideMark/>
          </w:tcPr>
          <w:p w14:paraId="350A30F5" w14:textId="77777777" w:rsidR="005B74EF" w:rsidRPr="005B74EF" w:rsidRDefault="005B74EF" w:rsidP="005B74EF">
            <w:pPr>
              <w:spacing w:after="160" w:line="259" w:lineRule="auto"/>
              <w:rPr>
                <w:lang w:val="en-GB"/>
              </w:rPr>
            </w:pPr>
            <w:proofErr w:type="spellStart"/>
            <w:r w:rsidRPr="005B74EF">
              <w:rPr>
                <w:lang w:val="en-GB"/>
              </w:rPr>
              <w:t>Χρόνος</w:t>
            </w:r>
            <w:proofErr w:type="spellEnd"/>
            <w:r w:rsidRPr="005B74EF">
              <w:rPr>
                <w:lang w:val="en-GB"/>
              </w:rPr>
              <w:t xml:space="preserve"> </w:t>
            </w:r>
            <w:proofErr w:type="gramStart"/>
            <w:r w:rsidRPr="005B74EF">
              <w:rPr>
                <w:lang w:val="en-GB"/>
              </w:rPr>
              <w:t>Απ</w:t>
            </w:r>
            <w:proofErr w:type="spellStart"/>
            <w:r w:rsidRPr="005B74EF">
              <w:rPr>
                <w:lang w:val="en-GB"/>
              </w:rPr>
              <w:t>όκρισης</w:t>
            </w:r>
            <w:proofErr w:type="spellEnd"/>
            <w:r w:rsidRPr="005B74EF">
              <w:rPr>
                <w:lang w:val="en-GB"/>
              </w:rPr>
              <w:t xml:space="preserve">  (</w:t>
            </w:r>
            <w:proofErr w:type="gramEnd"/>
            <w:r w:rsidRPr="005B74EF">
              <w:rPr>
                <w:lang w:val="en-GB"/>
              </w:rPr>
              <w:t>Normal mode)</w:t>
            </w:r>
          </w:p>
        </w:tc>
        <w:tc>
          <w:tcPr>
            <w:tcW w:w="2268" w:type="dxa"/>
            <w:noWrap/>
            <w:vAlign w:val="center"/>
            <w:hideMark/>
          </w:tcPr>
          <w:p w14:paraId="6304EA70" w14:textId="77777777" w:rsidR="005B74EF" w:rsidRPr="005B74EF" w:rsidRDefault="005B74EF" w:rsidP="005B74EF">
            <w:pPr>
              <w:spacing w:after="160" w:line="259" w:lineRule="auto"/>
              <w:rPr>
                <w:lang w:val="en-GB"/>
              </w:rPr>
            </w:pPr>
            <w:r w:rsidRPr="005B74EF">
              <w:rPr>
                <w:lang w:val="en-GB"/>
              </w:rPr>
              <w:t xml:space="preserve">≤ 8 </w:t>
            </w:r>
            <w:proofErr w:type="spellStart"/>
            <w:r w:rsidRPr="005B74EF">
              <w:rPr>
                <w:lang w:val="en-GB"/>
              </w:rPr>
              <w:t>ms</w:t>
            </w:r>
            <w:proofErr w:type="spellEnd"/>
          </w:p>
        </w:tc>
        <w:tc>
          <w:tcPr>
            <w:tcW w:w="1328" w:type="dxa"/>
          </w:tcPr>
          <w:p w14:paraId="4EA2B6CF" w14:textId="77777777" w:rsidR="005B74EF" w:rsidRPr="005B74EF" w:rsidRDefault="005B74EF" w:rsidP="005B74EF">
            <w:pPr>
              <w:spacing w:after="160" w:line="259" w:lineRule="auto"/>
              <w:rPr>
                <w:lang w:val="en-GB"/>
              </w:rPr>
            </w:pPr>
          </w:p>
        </w:tc>
        <w:tc>
          <w:tcPr>
            <w:tcW w:w="1680" w:type="dxa"/>
          </w:tcPr>
          <w:p w14:paraId="534C0129" w14:textId="77777777" w:rsidR="005B74EF" w:rsidRPr="005B74EF" w:rsidRDefault="005B74EF" w:rsidP="005B74EF">
            <w:pPr>
              <w:spacing w:after="160" w:line="259" w:lineRule="auto"/>
              <w:rPr>
                <w:lang w:val="en-GB"/>
              </w:rPr>
            </w:pPr>
          </w:p>
        </w:tc>
      </w:tr>
      <w:tr w:rsidR="005B74EF" w:rsidRPr="005B74EF" w14:paraId="61A02BFF" w14:textId="77777777" w:rsidTr="005674A2">
        <w:trPr>
          <w:trHeight w:val="315"/>
        </w:trPr>
        <w:tc>
          <w:tcPr>
            <w:tcW w:w="1135" w:type="dxa"/>
            <w:vAlign w:val="center"/>
            <w:hideMark/>
          </w:tcPr>
          <w:p w14:paraId="03E55BB7" w14:textId="77777777" w:rsidR="005B74EF" w:rsidRPr="005B74EF" w:rsidRDefault="005B74EF" w:rsidP="005B74EF">
            <w:pPr>
              <w:spacing w:after="160" w:line="259" w:lineRule="auto"/>
              <w:rPr>
                <w:lang w:val="en-GB"/>
              </w:rPr>
            </w:pPr>
            <w:r w:rsidRPr="005B74EF">
              <w:rPr>
                <w:lang w:val="en-GB"/>
              </w:rPr>
              <w:t>Α3.10.15</w:t>
            </w:r>
          </w:p>
        </w:tc>
        <w:tc>
          <w:tcPr>
            <w:tcW w:w="2945" w:type="dxa"/>
            <w:vAlign w:val="center"/>
            <w:hideMark/>
          </w:tcPr>
          <w:p w14:paraId="10FC37F3" w14:textId="77777777" w:rsidR="005B74EF" w:rsidRPr="005B74EF" w:rsidRDefault="005B74EF" w:rsidP="005B74EF">
            <w:pPr>
              <w:spacing w:after="160" w:line="259" w:lineRule="auto"/>
              <w:rPr>
                <w:lang w:val="en-GB"/>
              </w:rPr>
            </w:pPr>
            <w:proofErr w:type="spellStart"/>
            <w:r w:rsidRPr="005B74EF">
              <w:rPr>
                <w:lang w:val="en-GB"/>
              </w:rPr>
              <w:t>Χρόνος</w:t>
            </w:r>
            <w:proofErr w:type="spellEnd"/>
            <w:r w:rsidRPr="005B74EF">
              <w:rPr>
                <w:lang w:val="en-GB"/>
              </w:rPr>
              <w:t xml:space="preserve"> </w:t>
            </w:r>
            <w:proofErr w:type="gramStart"/>
            <w:r w:rsidRPr="005B74EF">
              <w:rPr>
                <w:lang w:val="en-GB"/>
              </w:rPr>
              <w:t>Απ</w:t>
            </w:r>
            <w:proofErr w:type="spellStart"/>
            <w:r w:rsidRPr="005B74EF">
              <w:rPr>
                <w:lang w:val="en-GB"/>
              </w:rPr>
              <w:t>όκρισης</w:t>
            </w:r>
            <w:proofErr w:type="spellEnd"/>
            <w:r w:rsidRPr="005B74EF">
              <w:rPr>
                <w:lang w:val="en-GB"/>
              </w:rPr>
              <w:t>(</w:t>
            </w:r>
            <w:proofErr w:type="gramEnd"/>
            <w:r w:rsidRPr="005B74EF">
              <w:rPr>
                <w:lang w:val="en-GB"/>
              </w:rPr>
              <w:t>Fast mode)</w:t>
            </w:r>
          </w:p>
        </w:tc>
        <w:tc>
          <w:tcPr>
            <w:tcW w:w="2268" w:type="dxa"/>
            <w:vAlign w:val="center"/>
            <w:hideMark/>
          </w:tcPr>
          <w:p w14:paraId="36FB2F28" w14:textId="77777777" w:rsidR="005B74EF" w:rsidRPr="005B74EF" w:rsidRDefault="005B74EF" w:rsidP="005B74EF">
            <w:pPr>
              <w:spacing w:after="160" w:line="259" w:lineRule="auto"/>
              <w:rPr>
                <w:lang w:val="en-GB"/>
              </w:rPr>
            </w:pPr>
            <w:r w:rsidRPr="005B74EF">
              <w:rPr>
                <w:lang w:val="en-GB"/>
              </w:rPr>
              <w:t xml:space="preserve">≤ 5 </w:t>
            </w:r>
            <w:proofErr w:type="spellStart"/>
            <w:r w:rsidRPr="005B74EF">
              <w:rPr>
                <w:lang w:val="en-GB"/>
              </w:rPr>
              <w:t>ms</w:t>
            </w:r>
            <w:proofErr w:type="spellEnd"/>
          </w:p>
        </w:tc>
        <w:tc>
          <w:tcPr>
            <w:tcW w:w="1328" w:type="dxa"/>
          </w:tcPr>
          <w:p w14:paraId="5D4CEF1D" w14:textId="77777777" w:rsidR="005B74EF" w:rsidRPr="005B74EF" w:rsidRDefault="005B74EF" w:rsidP="005B74EF">
            <w:pPr>
              <w:spacing w:after="160" w:line="259" w:lineRule="auto"/>
              <w:rPr>
                <w:lang w:val="en-GB"/>
              </w:rPr>
            </w:pPr>
          </w:p>
        </w:tc>
        <w:tc>
          <w:tcPr>
            <w:tcW w:w="1680" w:type="dxa"/>
          </w:tcPr>
          <w:p w14:paraId="6B7E26B7" w14:textId="77777777" w:rsidR="005B74EF" w:rsidRPr="005B74EF" w:rsidRDefault="005B74EF" w:rsidP="005B74EF">
            <w:pPr>
              <w:spacing w:after="160" w:line="259" w:lineRule="auto"/>
              <w:rPr>
                <w:lang w:val="en-GB"/>
              </w:rPr>
            </w:pPr>
          </w:p>
        </w:tc>
      </w:tr>
      <w:tr w:rsidR="005B74EF" w:rsidRPr="005B74EF" w14:paraId="619517F7" w14:textId="77777777" w:rsidTr="005674A2">
        <w:trPr>
          <w:trHeight w:val="315"/>
        </w:trPr>
        <w:tc>
          <w:tcPr>
            <w:tcW w:w="1135" w:type="dxa"/>
            <w:vAlign w:val="center"/>
            <w:hideMark/>
          </w:tcPr>
          <w:p w14:paraId="58C4B6AB" w14:textId="77777777" w:rsidR="005B74EF" w:rsidRPr="005B74EF" w:rsidRDefault="005B74EF" w:rsidP="005B74EF">
            <w:pPr>
              <w:spacing w:after="160" w:line="259" w:lineRule="auto"/>
              <w:rPr>
                <w:lang w:val="en-GB"/>
              </w:rPr>
            </w:pPr>
            <w:r w:rsidRPr="005B74EF">
              <w:rPr>
                <w:lang w:val="en-GB"/>
              </w:rPr>
              <w:t>Α3.10.16</w:t>
            </w:r>
          </w:p>
        </w:tc>
        <w:tc>
          <w:tcPr>
            <w:tcW w:w="2945" w:type="dxa"/>
            <w:vAlign w:val="center"/>
            <w:hideMark/>
          </w:tcPr>
          <w:p w14:paraId="0DA0A095" w14:textId="77777777" w:rsidR="005B74EF" w:rsidRPr="005B74EF" w:rsidRDefault="005B74EF" w:rsidP="005B74EF">
            <w:pPr>
              <w:spacing w:after="160" w:line="259" w:lineRule="auto"/>
              <w:rPr>
                <w:lang w:val="en-GB"/>
              </w:rPr>
            </w:pPr>
            <w:proofErr w:type="spellStart"/>
            <w:r w:rsidRPr="005B74EF">
              <w:rPr>
                <w:lang w:val="en-GB"/>
              </w:rPr>
              <w:t>Ρυθμός</w:t>
            </w:r>
            <w:proofErr w:type="spellEnd"/>
            <w:r w:rsidRPr="005B74EF">
              <w:rPr>
                <w:lang w:val="en-GB"/>
              </w:rPr>
              <w:t xml:space="preserve"> </w:t>
            </w:r>
            <w:proofErr w:type="spellStart"/>
            <w:r w:rsidRPr="005B74EF">
              <w:rPr>
                <w:lang w:val="en-GB"/>
              </w:rPr>
              <w:t>Αν</w:t>
            </w:r>
            <w:proofErr w:type="spellEnd"/>
            <w:r w:rsidRPr="005B74EF">
              <w:rPr>
                <w:lang w:val="en-GB"/>
              </w:rPr>
              <w:t>ανέωσης</w:t>
            </w:r>
          </w:p>
        </w:tc>
        <w:tc>
          <w:tcPr>
            <w:tcW w:w="2268" w:type="dxa"/>
            <w:vAlign w:val="center"/>
            <w:hideMark/>
          </w:tcPr>
          <w:p w14:paraId="663D1B2A" w14:textId="77777777" w:rsidR="005B74EF" w:rsidRPr="005B74EF" w:rsidRDefault="005B74EF" w:rsidP="005B74EF">
            <w:pPr>
              <w:spacing w:after="160" w:line="259" w:lineRule="auto"/>
              <w:rPr>
                <w:lang w:val="en-GB"/>
              </w:rPr>
            </w:pPr>
            <w:r w:rsidRPr="005B74EF">
              <w:rPr>
                <w:lang w:val="en-GB"/>
              </w:rPr>
              <w:t>≥ 60 Hz</w:t>
            </w:r>
          </w:p>
        </w:tc>
        <w:tc>
          <w:tcPr>
            <w:tcW w:w="1328" w:type="dxa"/>
          </w:tcPr>
          <w:p w14:paraId="51480C73" w14:textId="77777777" w:rsidR="005B74EF" w:rsidRPr="005B74EF" w:rsidRDefault="005B74EF" w:rsidP="005B74EF">
            <w:pPr>
              <w:spacing w:after="160" w:line="259" w:lineRule="auto"/>
              <w:rPr>
                <w:lang w:val="en-GB"/>
              </w:rPr>
            </w:pPr>
          </w:p>
        </w:tc>
        <w:tc>
          <w:tcPr>
            <w:tcW w:w="1680" w:type="dxa"/>
          </w:tcPr>
          <w:p w14:paraId="54126AB9" w14:textId="77777777" w:rsidR="005B74EF" w:rsidRPr="005B74EF" w:rsidRDefault="005B74EF" w:rsidP="005B74EF">
            <w:pPr>
              <w:spacing w:after="160" w:line="259" w:lineRule="auto"/>
              <w:rPr>
                <w:lang w:val="en-GB"/>
              </w:rPr>
            </w:pPr>
          </w:p>
        </w:tc>
      </w:tr>
      <w:tr w:rsidR="005B74EF" w:rsidRPr="005B74EF" w14:paraId="13E11C72" w14:textId="77777777" w:rsidTr="005674A2">
        <w:trPr>
          <w:trHeight w:val="315"/>
        </w:trPr>
        <w:tc>
          <w:tcPr>
            <w:tcW w:w="1135" w:type="dxa"/>
            <w:vAlign w:val="center"/>
            <w:hideMark/>
          </w:tcPr>
          <w:p w14:paraId="2FC559FD" w14:textId="77777777" w:rsidR="005B74EF" w:rsidRPr="005B74EF" w:rsidRDefault="005B74EF" w:rsidP="005B74EF">
            <w:pPr>
              <w:spacing w:after="160" w:line="259" w:lineRule="auto"/>
              <w:rPr>
                <w:lang w:val="en-GB"/>
              </w:rPr>
            </w:pPr>
            <w:r w:rsidRPr="005B74EF">
              <w:rPr>
                <w:lang w:val="en-GB"/>
              </w:rPr>
              <w:t>Α3.10.17</w:t>
            </w:r>
          </w:p>
        </w:tc>
        <w:tc>
          <w:tcPr>
            <w:tcW w:w="2945" w:type="dxa"/>
            <w:vAlign w:val="center"/>
            <w:hideMark/>
          </w:tcPr>
          <w:p w14:paraId="411A1108"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w:t>
            </w:r>
            <w:proofErr w:type="spellStart"/>
            <w:r w:rsidRPr="005B74EF">
              <w:rPr>
                <w:lang w:val="en-GB"/>
              </w:rPr>
              <w:t>Χρωμάτων</w:t>
            </w:r>
            <w:proofErr w:type="spellEnd"/>
          </w:p>
        </w:tc>
        <w:tc>
          <w:tcPr>
            <w:tcW w:w="2268" w:type="dxa"/>
            <w:vAlign w:val="center"/>
            <w:hideMark/>
          </w:tcPr>
          <w:p w14:paraId="200C3CBF" w14:textId="77777777" w:rsidR="005B74EF" w:rsidRPr="005B74EF" w:rsidRDefault="005B74EF" w:rsidP="005B74EF">
            <w:pPr>
              <w:spacing w:after="160" w:line="259" w:lineRule="auto"/>
              <w:rPr>
                <w:lang w:val="en-GB"/>
              </w:rPr>
            </w:pPr>
            <w:r w:rsidRPr="005B74EF">
              <w:rPr>
                <w:lang w:val="en-GB"/>
              </w:rPr>
              <w:t xml:space="preserve">≥ 16.7 million </w:t>
            </w:r>
            <w:proofErr w:type="spellStart"/>
            <w:r w:rsidRPr="005B74EF">
              <w:rPr>
                <w:lang w:val="en-GB"/>
              </w:rPr>
              <w:t>colors</w:t>
            </w:r>
            <w:proofErr w:type="spellEnd"/>
          </w:p>
        </w:tc>
        <w:tc>
          <w:tcPr>
            <w:tcW w:w="1328" w:type="dxa"/>
          </w:tcPr>
          <w:p w14:paraId="108320E4" w14:textId="77777777" w:rsidR="005B74EF" w:rsidRPr="005B74EF" w:rsidRDefault="005B74EF" w:rsidP="005B74EF">
            <w:pPr>
              <w:spacing w:after="160" w:line="259" w:lineRule="auto"/>
              <w:rPr>
                <w:lang w:val="en-GB"/>
              </w:rPr>
            </w:pPr>
          </w:p>
        </w:tc>
        <w:tc>
          <w:tcPr>
            <w:tcW w:w="1680" w:type="dxa"/>
          </w:tcPr>
          <w:p w14:paraId="11917278" w14:textId="77777777" w:rsidR="005B74EF" w:rsidRPr="005B74EF" w:rsidRDefault="005B74EF" w:rsidP="005B74EF">
            <w:pPr>
              <w:spacing w:after="160" w:line="259" w:lineRule="auto"/>
              <w:rPr>
                <w:lang w:val="en-GB"/>
              </w:rPr>
            </w:pPr>
          </w:p>
        </w:tc>
      </w:tr>
      <w:tr w:rsidR="005B74EF" w:rsidRPr="005B74EF" w14:paraId="022CE208" w14:textId="77777777" w:rsidTr="005674A2">
        <w:trPr>
          <w:trHeight w:val="600"/>
        </w:trPr>
        <w:tc>
          <w:tcPr>
            <w:tcW w:w="1135" w:type="dxa"/>
            <w:vAlign w:val="center"/>
            <w:hideMark/>
          </w:tcPr>
          <w:p w14:paraId="3E0CF364" w14:textId="77777777" w:rsidR="005B74EF" w:rsidRPr="005B74EF" w:rsidRDefault="005B74EF" w:rsidP="005B74EF">
            <w:pPr>
              <w:spacing w:after="160" w:line="259" w:lineRule="auto"/>
              <w:rPr>
                <w:lang w:val="en-GB"/>
              </w:rPr>
            </w:pPr>
            <w:r w:rsidRPr="005B74EF">
              <w:rPr>
                <w:lang w:val="en-GB"/>
              </w:rPr>
              <w:t>Α3.10.18</w:t>
            </w:r>
          </w:p>
        </w:tc>
        <w:tc>
          <w:tcPr>
            <w:tcW w:w="2945" w:type="dxa"/>
            <w:vAlign w:val="center"/>
            <w:hideMark/>
          </w:tcPr>
          <w:p w14:paraId="11E22317" w14:textId="77777777" w:rsidR="005B74EF" w:rsidRPr="005B74EF" w:rsidRDefault="005B74EF" w:rsidP="005B74EF">
            <w:pPr>
              <w:spacing w:after="160" w:line="259" w:lineRule="auto"/>
            </w:pPr>
            <w:r w:rsidRPr="005B74EF">
              <w:t>Υποδοχή κλειδώματος ασφαλείας (</w:t>
            </w:r>
            <w:r w:rsidRPr="005B74EF">
              <w:rPr>
                <w:lang w:val="en-GB"/>
              </w:rPr>
              <w:t>Security</w:t>
            </w:r>
            <w:r w:rsidRPr="005B74EF">
              <w:t>-</w:t>
            </w:r>
            <w:r w:rsidRPr="005B74EF">
              <w:rPr>
                <w:lang w:val="en-GB"/>
              </w:rPr>
              <w:t>lock</w:t>
            </w:r>
            <w:r w:rsidRPr="005B74EF">
              <w:t xml:space="preserve"> </w:t>
            </w:r>
            <w:r w:rsidRPr="005B74EF">
              <w:rPr>
                <w:lang w:val="en-GB"/>
              </w:rPr>
              <w:t>slot</w:t>
            </w:r>
            <w:r w:rsidRPr="005B74EF">
              <w:t>)</w:t>
            </w:r>
          </w:p>
        </w:tc>
        <w:tc>
          <w:tcPr>
            <w:tcW w:w="2268" w:type="dxa"/>
            <w:vAlign w:val="center"/>
            <w:hideMark/>
          </w:tcPr>
          <w:p w14:paraId="2B68E214" w14:textId="77777777" w:rsidR="005B74EF" w:rsidRPr="005B74EF" w:rsidRDefault="005B74EF" w:rsidP="005B74EF">
            <w:pPr>
              <w:spacing w:after="160" w:line="259" w:lineRule="auto"/>
              <w:rPr>
                <w:lang w:val="en-GB"/>
              </w:rPr>
            </w:pPr>
            <w:r w:rsidRPr="005B74EF">
              <w:rPr>
                <w:lang w:val="en-GB"/>
              </w:rPr>
              <w:t>NAI</w:t>
            </w:r>
          </w:p>
        </w:tc>
        <w:tc>
          <w:tcPr>
            <w:tcW w:w="1328" w:type="dxa"/>
          </w:tcPr>
          <w:p w14:paraId="71B5DFFF" w14:textId="77777777" w:rsidR="005B74EF" w:rsidRPr="005B74EF" w:rsidRDefault="005B74EF" w:rsidP="005B74EF">
            <w:pPr>
              <w:spacing w:after="160" w:line="259" w:lineRule="auto"/>
              <w:rPr>
                <w:lang w:val="en-GB"/>
              </w:rPr>
            </w:pPr>
          </w:p>
        </w:tc>
        <w:tc>
          <w:tcPr>
            <w:tcW w:w="1680" w:type="dxa"/>
          </w:tcPr>
          <w:p w14:paraId="695F2575" w14:textId="77777777" w:rsidR="005B74EF" w:rsidRPr="005B74EF" w:rsidRDefault="005B74EF" w:rsidP="005B74EF">
            <w:pPr>
              <w:spacing w:after="160" w:line="259" w:lineRule="auto"/>
              <w:rPr>
                <w:lang w:val="en-GB"/>
              </w:rPr>
            </w:pPr>
          </w:p>
        </w:tc>
      </w:tr>
      <w:tr w:rsidR="005B74EF" w:rsidRPr="005B74EF" w14:paraId="5950E240" w14:textId="77777777" w:rsidTr="005674A2">
        <w:trPr>
          <w:trHeight w:val="315"/>
        </w:trPr>
        <w:tc>
          <w:tcPr>
            <w:tcW w:w="1135" w:type="dxa"/>
            <w:vAlign w:val="center"/>
            <w:hideMark/>
          </w:tcPr>
          <w:p w14:paraId="0EE80F4C"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79F8789" w14:textId="77777777" w:rsidR="005B74EF" w:rsidRPr="005B74EF" w:rsidRDefault="005B74EF" w:rsidP="005B74EF">
            <w:pPr>
              <w:spacing w:after="160" w:line="259" w:lineRule="auto"/>
              <w:rPr>
                <w:lang w:val="en-GB"/>
              </w:rPr>
            </w:pPr>
            <w:proofErr w:type="spellStart"/>
            <w:r w:rsidRPr="005B74EF">
              <w:rPr>
                <w:lang w:val="en-GB"/>
              </w:rPr>
              <w:t>Κάμερ</w:t>
            </w:r>
            <w:proofErr w:type="spellEnd"/>
            <w:r w:rsidRPr="005B74EF">
              <w:rPr>
                <w:lang w:val="en-GB"/>
              </w:rPr>
              <w:t>α</w:t>
            </w:r>
          </w:p>
        </w:tc>
        <w:tc>
          <w:tcPr>
            <w:tcW w:w="2268" w:type="dxa"/>
            <w:vAlign w:val="center"/>
            <w:hideMark/>
          </w:tcPr>
          <w:p w14:paraId="3E1F9B11" w14:textId="77777777" w:rsidR="005B74EF" w:rsidRPr="005B74EF" w:rsidRDefault="005B74EF" w:rsidP="005B74EF">
            <w:pPr>
              <w:spacing w:after="160" w:line="259" w:lineRule="auto"/>
              <w:rPr>
                <w:lang w:val="en-GB"/>
              </w:rPr>
            </w:pPr>
            <w:r w:rsidRPr="005B74EF">
              <w:rPr>
                <w:lang w:val="en-GB"/>
              </w:rPr>
              <w:t> </w:t>
            </w:r>
          </w:p>
        </w:tc>
        <w:tc>
          <w:tcPr>
            <w:tcW w:w="1328" w:type="dxa"/>
          </w:tcPr>
          <w:p w14:paraId="5D8C9E3C" w14:textId="77777777" w:rsidR="005B74EF" w:rsidRPr="005B74EF" w:rsidRDefault="005B74EF" w:rsidP="005B74EF">
            <w:pPr>
              <w:spacing w:after="160" w:line="259" w:lineRule="auto"/>
              <w:rPr>
                <w:lang w:val="en-GB"/>
              </w:rPr>
            </w:pPr>
          </w:p>
        </w:tc>
        <w:tc>
          <w:tcPr>
            <w:tcW w:w="1680" w:type="dxa"/>
          </w:tcPr>
          <w:p w14:paraId="769F5370" w14:textId="77777777" w:rsidR="005B74EF" w:rsidRPr="005B74EF" w:rsidRDefault="005B74EF" w:rsidP="005B74EF">
            <w:pPr>
              <w:spacing w:after="160" w:line="259" w:lineRule="auto"/>
              <w:rPr>
                <w:lang w:val="en-GB"/>
              </w:rPr>
            </w:pPr>
          </w:p>
        </w:tc>
      </w:tr>
      <w:tr w:rsidR="005B74EF" w:rsidRPr="005B74EF" w14:paraId="40BD5C4F" w14:textId="77777777" w:rsidTr="005674A2">
        <w:trPr>
          <w:trHeight w:val="315"/>
        </w:trPr>
        <w:tc>
          <w:tcPr>
            <w:tcW w:w="1135" w:type="dxa"/>
            <w:vAlign w:val="center"/>
            <w:hideMark/>
          </w:tcPr>
          <w:p w14:paraId="0F04A71E" w14:textId="77777777" w:rsidR="005B74EF" w:rsidRPr="005B74EF" w:rsidRDefault="005B74EF" w:rsidP="005B74EF">
            <w:pPr>
              <w:spacing w:after="160" w:line="259" w:lineRule="auto"/>
              <w:rPr>
                <w:lang w:val="en-GB"/>
              </w:rPr>
            </w:pPr>
            <w:r w:rsidRPr="005B74EF">
              <w:rPr>
                <w:lang w:val="en-GB"/>
              </w:rPr>
              <w:t>Α3.10.19</w:t>
            </w:r>
          </w:p>
        </w:tc>
        <w:tc>
          <w:tcPr>
            <w:tcW w:w="2945" w:type="dxa"/>
            <w:vAlign w:val="center"/>
            <w:hideMark/>
          </w:tcPr>
          <w:p w14:paraId="408BD2A9"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ατωμένη</w:t>
            </w:r>
          </w:p>
        </w:tc>
        <w:tc>
          <w:tcPr>
            <w:tcW w:w="2268" w:type="dxa"/>
            <w:vAlign w:val="center"/>
            <w:hideMark/>
          </w:tcPr>
          <w:p w14:paraId="4F1D700A"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76016E3" w14:textId="77777777" w:rsidR="005B74EF" w:rsidRPr="005B74EF" w:rsidRDefault="005B74EF" w:rsidP="005B74EF">
            <w:pPr>
              <w:spacing w:after="160" w:line="259" w:lineRule="auto"/>
              <w:rPr>
                <w:lang w:val="en-GB"/>
              </w:rPr>
            </w:pPr>
          </w:p>
        </w:tc>
        <w:tc>
          <w:tcPr>
            <w:tcW w:w="1680" w:type="dxa"/>
          </w:tcPr>
          <w:p w14:paraId="7C5AC17A" w14:textId="77777777" w:rsidR="005B74EF" w:rsidRPr="005B74EF" w:rsidRDefault="005B74EF" w:rsidP="005B74EF">
            <w:pPr>
              <w:spacing w:after="160" w:line="259" w:lineRule="auto"/>
              <w:rPr>
                <w:lang w:val="en-GB"/>
              </w:rPr>
            </w:pPr>
          </w:p>
        </w:tc>
      </w:tr>
      <w:tr w:rsidR="005B74EF" w:rsidRPr="005B74EF" w14:paraId="44747F56" w14:textId="77777777" w:rsidTr="005674A2">
        <w:trPr>
          <w:trHeight w:val="315"/>
        </w:trPr>
        <w:tc>
          <w:tcPr>
            <w:tcW w:w="1135" w:type="dxa"/>
            <w:vAlign w:val="center"/>
            <w:hideMark/>
          </w:tcPr>
          <w:p w14:paraId="3B8B0742" w14:textId="77777777" w:rsidR="005B74EF" w:rsidRPr="005B74EF" w:rsidRDefault="005B74EF" w:rsidP="005B74EF">
            <w:pPr>
              <w:spacing w:after="160" w:line="259" w:lineRule="auto"/>
              <w:rPr>
                <w:lang w:val="en-GB"/>
              </w:rPr>
            </w:pPr>
            <w:r w:rsidRPr="005B74EF">
              <w:rPr>
                <w:lang w:val="en-GB"/>
              </w:rPr>
              <w:t>Α3.10.20</w:t>
            </w:r>
          </w:p>
        </w:tc>
        <w:tc>
          <w:tcPr>
            <w:tcW w:w="2945" w:type="dxa"/>
            <w:vAlign w:val="center"/>
            <w:hideMark/>
          </w:tcPr>
          <w:p w14:paraId="5FA25088" w14:textId="77777777" w:rsidR="005B74EF" w:rsidRPr="005B74EF" w:rsidRDefault="005B74EF" w:rsidP="005B74EF">
            <w:pPr>
              <w:spacing w:after="160" w:line="259" w:lineRule="auto"/>
              <w:rPr>
                <w:lang w:val="en-GB"/>
              </w:rPr>
            </w:pPr>
            <w:r w:rsidRPr="005B74EF">
              <w:rPr>
                <w:lang w:val="en-GB"/>
              </w:rPr>
              <w:t>4MP RGB + IR 2K camera at 30 fps (FHD at 60 fps)</w:t>
            </w:r>
          </w:p>
        </w:tc>
        <w:tc>
          <w:tcPr>
            <w:tcW w:w="2268" w:type="dxa"/>
            <w:vAlign w:val="center"/>
            <w:hideMark/>
          </w:tcPr>
          <w:p w14:paraId="70F85E46"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345A0B7" w14:textId="77777777" w:rsidR="005B74EF" w:rsidRPr="005B74EF" w:rsidRDefault="005B74EF" w:rsidP="005B74EF">
            <w:pPr>
              <w:spacing w:after="160" w:line="259" w:lineRule="auto"/>
              <w:rPr>
                <w:lang w:val="en-GB"/>
              </w:rPr>
            </w:pPr>
          </w:p>
        </w:tc>
        <w:tc>
          <w:tcPr>
            <w:tcW w:w="1680" w:type="dxa"/>
          </w:tcPr>
          <w:p w14:paraId="21333492" w14:textId="77777777" w:rsidR="005B74EF" w:rsidRPr="005B74EF" w:rsidRDefault="005B74EF" w:rsidP="005B74EF">
            <w:pPr>
              <w:spacing w:after="160" w:line="259" w:lineRule="auto"/>
              <w:rPr>
                <w:lang w:val="en-GB"/>
              </w:rPr>
            </w:pPr>
          </w:p>
        </w:tc>
      </w:tr>
      <w:tr w:rsidR="005B74EF" w:rsidRPr="005B74EF" w14:paraId="5CB49778" w14:textId="77777777" w:rsidTr="005674A2">
        <w:trPr>
          <w:trHeight w:val="315"/>
        </w:trPr>
        <w:tc>
          <w:tcPr>
            <w:tcW w:w="1135" w:type="dxa"/>
            <w:vAlign w:val="center"/>
            <w:hideMark/>
          </w:tcPr>
          <w:p w14:paraId="4445DCDC"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736BCDD" w14:textId="77777777" w:rsidR="005B74EF" w:rsidRPr="005B74EF" w:rsidRDefault="005B74EF" w:rsidP="005B74EF">
            <w:pPr>
              <w:spacing w:after="160" w:line="259" w:lineRule="auto"/>
              <w:rPr>
                <w:lang w:val="en-GB"/>
              </w:rPr>
            </w:pPr>
            <w:proofErr w:type="spellStart"/>
            <w:r w:rsidRPr="005B74EF">
              <w:rPr>
                <w:lang w:val="en-GB"/>
              </w:rPr>
              <w:t>Μικρόφων</w:t>
            </w:r>
            <w:proofErr w:type="spellEnd"/>
            <w:r w:rsidRPr="005B74EF">
              <w:rPr>
                <w:lang w:val="en-GB"/>
              </w:rPr>
              <w:t>α</w:t>
            </w:r>
          </w:p>
        </w:tc>
        <w:tc>
          <w:tcPr>
            <w:tcW w:w="2268" w:type="dxa"/>
            <w:vAlign w:val="center"/>
            <w:hideMark/>
          </w:tcPr>
          <w:p w14:paraId="19F83511" w14:textId="77777777" w:rsidR="005B74EF" w:rsidRPr="005B74EF" w:rsidRDefault="005B74EF" w:rsidP="005B74EF">
            <w:pPr>
              <w:spacing w:after="160" w:line="259" w:lineRule="auto"/>
              <w:rPr>
                <w:lang w:val="en-GB"/>
              </w:rPr>
            </w:pPr>
            <w:r w:rsidRPr="005B74EF">
              <w:rPr>
                <w:lang w:val="en-GB"/>
              </w:rPr>
              <w:t> </w:t>
            </w:r>
          </w:p>
        </w:tc>
        <w:tc>
          <w:tcPr>
            <w:tcW w:w="1328" w:type="dxa"/>
          </w:tcPr>
          <w:p w14:paraId="62188B4A" w14:textId="77777777" w:rsidR="005B74EF" w:rsidRPr="005B74EF" w:rsidRDefault="005B74EF" w:rsidP="005B74EF">
            <w:pPr>
              <w:spacing w:after="160" w:line="259" w:lineRule="auto"/>
              <w:rPr>
                <w:lang w:val="en-GB"/>
              </w:rPr>
            </w:pPr>
          </w:p>
        </w:tc>
        <w:tc>
          <w:tcPr>
            <w:tcW w:w="1680" w:type="dxa"/>
          </w:tcPr>
          <w:p w14:paraId="62A485F9" w14:textId="77777777" w:rsidR="005B74EF" w:rsidRPr="005B74EF" w:rsidRDefault="005B74EF" w:rsidP="005B74EF">
            <w:pPr>
              <w:spacing w:after="160" w:line="259" w:lineRule="auto"/>
              <w:rPr>
                <w:lang w:val="en-GB"/>
              </w:rPr>
            </w:pPr>
          </w:p>
        </w:tc>
      </w:tr>
      <w:tr w:rsidR="005B74EF" w:rsidRPr="005B74EF" w14:paraId="42970CBE" w14:textId="77777777" w:rsidTr="005674A2">
        <w:trPr>
          <w:trHeight w:val="315"/>
        </w:trPr>
        <w:tc>
          <w:tcPr>
            <w:tcW w:w="1135" w:type="dxa"/>
            <w:vAlign w:val="center"/>
            <w:hideMark/>
          </w:tcPr>
          <w:p w14:paraId="1723B3A8" w14:textId="77777777" w:rsidR="005B74EF" w:rsidRPr="005B74EF" w:rsidRDefault="005B74EF" w:rsidP="005B74EF">
            <w:pPr>
              <w:spacing w:after="160" w:line="259" w:lineRule="auto"/>
              <w:rPr>
                <w:lang w:val="en-GB"/>
              </w:rPr>
            </w:pPr>
            <w:r w:rsidRPr="005B74EF">
              <w:rPr>
                <w:lang w:val="en-GB"/>
              </w:rPr>
              <w:t>Α3.10.21</w:t>
            </w:r>
          </w:p>
        </w:tc>
        <w:tc>
          <w:tcPr>
            <w:tcW w:w="2945" w:type="dxa"/>
            <w:vAlign w:val="center"/>
            <w:hideMark/>
          </w:tcPr>
          <w:p w14:paraId="4FAFFE6F" w14:textId="77777777" w:rsidR="005B74EF" w:rsidRPr="005B74EF" w:rsidRDefault="005B74EF" w:rsidP="005B74EF">
            <w:pPr>
              <w:spacing w:after="160" w:line="259" w:lineRule="auto"/>
              <w:rPr>
                <w:lang w:val="en-GB"/>
              </w:rPr>
            </w:pPr>
            <w:proofErr w:type="spellStart"/>
            <w:r w:rsidRPr="005B74EF">
              <w:rPr>
                <w:lang w:val="en-GB"/>
              </w:rPr>
              <w:t>Ψηφι</w:t>
            </w:r>
            <w:proofErr w:type="spellEnd"/>
            <w:r w:rsidRPr="005B74EF">
              <w:rPr>
                <w:lang w:val="en-GB"/>
              </w:rPr>
              <w:t xml:space="preserve">ακά </w:t>
            </w:r>
            <w:proofErr w:type="spellStart"/>
            <w:r w:rsidRPr="005B74EF">
              <w:rPr>
                <w:lang w:val="en-GB"/>
              </w:rPr>
              <w:t>Μικρόφων</w:t>
            </w:r>
            <w:proofErr w:type="spellEnd"/>
            <w:r w:rsidRPr="005B74EF">
              <w:rPr>
                <w:lang w:val="en-GB"/>
              </w:rPr>
              <w:t>α</w:t>
            </w:r>
          </w:p>
        </w:tc>
        <w:tc>
          <w:tcPr>
            <w:tcW w:w="2268" w:type="dxa"/>
            <w:vAlign w:val="center"/>
            <w:hideMark/>
          </w:tcPr>
          <w:p w14:paraId="2DC0D053" w14:textId="77777777" w:rsidR="005B74EF" w:rsidRPr="005B74EF" w:rsidRDefault="005B74EF" w:rsidP="005B74EF">
            <w:pPr>
              <w:spacing w:after="160" w:line="259" w:lineRule="auto"/>
              <w:rPr>
                <w:lang w:val="en-GB"/>
              </w:rPr>
            </w:pPr>
            <w:r w:rsidRPr="005B74EF">
              <w:rPr>
                <w:lang w:val="en-GB"/>
              </w:rPr>
              <w:t>&gt;=2</w:t>
            </w:r>
          </w:p>
        </w:tc>
        <w:tc>
          <w:tcPr>
            <w:tcW w:w="1328" w:type="dxa"/>
          </w:tcPr>
          <w:p w14:paraId="5904DE7C" w14:textId="77777777" w:rsidR="005B74EF" w:rsidRPr="005B74EF" w:rsidRDefault="005B74EF" w:rsidP="005B74EF">
            <w:pPr>
              <w:spacing w:after="160" w:line="259" w:lineRule="auto"/>
              <w:rPr>
                <w:lang w:val="en-GB"/>
              </w:rPr>
            </w:pPr>
          </w:p>
        </w:tc>
        <w:tc>
          <w:tcPr>
            <w:tcW w:w="1680" w:type="dxa"/>
          </w:tcPr>
          <w:p w14:paraId="2AD82F30" w14:textId="77777777" w:rsidR="005B74EF" w:rsidRPr="005B74EF" w:rsidRDefault="005B74EF" w:rsidP="005B74EF">
            <w:pPr>
              <w:spacing w:after="160" w:line="259" w:lineRule="auto"/>
              <w:rPr>
                <w:lang w:val="en-GB"/>
              </w:rPr>
            </w:pPr>
          </w:p>
        </w:tc>
      </w:tr>
      <w:tr w:rsidR="005B74EF" w:rsidRPr="005B74EF" w14:paraId="431CE8E8" w14:textId="77777777" w:rsidTr="005674A2">
        <w:trPr>
          <w:trHeight w:val="315"/>
        </w:trPr>
        <w:tc>
          <w:tcPr>
            <w:tcW w:w="1135" w:type="dxa"/>
            <w:vAlign w:val="center"/>
            <w:hideMark/>
          </w:tcPr>
          <w:p w14:paraId="37D0B9BA"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D71F334" w14:textId="77777777" w:rsidR="005B74EF" w:rsidRPr="005B74EF" w:rsidRDefault="005B74EF" w:rsidP="005B74EF">
            <w:pPr>
              <w:spacing w:after="160" w:line="259" w:lineRule="auto"/>
              <w:rPr>
                <w:lang w:val="en-GB"/>
              </w:rPr>
            </w:pPr>
            <w:proofErr w:type="spellStart"/>
            <w:r w:rsidRPr="005B74EF">
              <w:rPr>
                <w:lang w:val="en-GB"/>
              </w:rPr>
              <w:t>Ηχεί</w:t>
            </w:r>
            <w:proofErr w:type="spellEnd"/>
            <w:r w:rsidRPr="005B74EF">
              <w:rPr>
                <w:lang w:val="en-GB"/>
              </w:rPr>
              <w:t>α</w:t>
            </w:r>
          </w:p>
        </w:tc>
        <w:tc>
          <w:tcPr>
            <w:tcW w:w="2268" w:type="dxa"/>
            <w:vAlign w:val="center"/>
            <w:hideMark/>
          </w:tcPr>
          <w:p w14:paraId="778BFB89" w14:textId="77777777" w:rsidR="005B74EF" w:rsidRPr="005B74EF" w:rsidRDefault="005B74EF" w:rsidP="005B74EF">
            <w:pPr>
              <w:spacing w:after="160" w:line="259" w:lineRule="auto"/>
              <w:rPr>
                <w:lang w:val="en-GB"/>
              </w:rPr>
            </w:pPr>
            <w:r w:rsidRPr="005B74EF">
              <w:rPr>
                <w:lang w:val="en-GB"/>
              </w:rPr>
              <w:t> </w:t>
            </w:r>
          </w:p>
        </w:tc>
        <w:tc>
          <w:tcPr>
            <w:tcW w:w="1328" w:type="dxa"/>
          </w:tcPr>
          <w:p w14:paraId="503DBB51" w14:textId="77777777" w:rsidR="005B74EF" w:rsidRPr="005B74EF" w:rsidRDefault="005B74EF" w:rsidP="005B74EF">
            <w:pPr>
              <w:spacing w:after="160" w:line="259" w:lineRule="auto"/>
              <w:rPr>
                <w:lang w:val="en-GB"/>
              </w:rPr>
            </w:pPr>
          </w:p>
        </w:tc>
        <w:tc>
          <w:tcPr>
            <w:tcW w:w="1680" w:type="dxa"/>
          </w:tcPr>
          <w:p w14:paraId="6B47F8B3" w14:textId="77777777" w:rsidR="005B74EF" w:rsidRPr="005B74EF" w:rsidRDefault="005B74EF" w:rsidP="005B74EF">
            <w:pPr>
              <w:spacing w:after="160" w:line="259" w:lineRule="auto"/>
              <w:rPr>
                <w:lang w:val="en-GB"/>
              </w:rPr>
            </w:pPr>
          </w:p>
        </w:tc>
      </w:tr>
      <w:tr w:rsidR="005B74EF" w:rsidRPr="005B74EF" w14:paraId="0AE9AC39" w14:textId="77777777" w:rsidTr="005674A2">
        <w:trPr>
          <w:trHeight w:val="315"/>
        </w:trPr>
        <w:tc>
          <w:tcPr>
            <w:tcW w:w="1135" w:type="dxa"/>
            <w:vAlign w:val="center"/>
            <w:hideMark/>
          </w:tcPr>
          <w:p w14:paraId="471FEC1D" w14:textId="77777777" w:rsidR="005B74EF" w:rsidRPr="005B74EF" w:rsidRDefault="005B74EF" w:rsidP="005B74EF">
            <w:pPr>
              <w:spacing w:after="160" w:line="259" w:lineRule="auto"/>
              <w:rPr>
                <w:lang w:val="en-GB"/>
              </w:rPr>
            </w:pPr>
            <w:r w:rsidRPr="005B74EF">
              <w:rPr>
                <w:lang w:val="en-GB"/>
              </w:rPr>
              <w:t>Α3.10.22</w:t>
            </w:r>
          </w:p>
        </w:tc>
        <w:tc>
          <w:tcPr>
            <w:tcW w:w="2945" w:type="dxa"/>
            <w:vAlign w:val="center"/>
            <w:hideMark/>
          </w:tcPr>
          <w:p w14:paraId="2EB1FA97"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 xml:space="preserve">ατωμένα </w:t>
            </w:r>
          </w:p>
        </w:tc>
        <w:tc>
          <w:tcPr>
            <w:tcW w:w="2268" w:type="dxa"/>
            <w:vAlign w:val="center"/>
            <w:hideMark/>
          </w:tcPr>
          <w:p w14:paraId="7CE73577" w14:textId="77777777" w:rsidR="005B74EF" w:rsidRPr="005B74EF" w:rsidRDefault="005B74EF" w:rsidP="005B74EF">
            <w:pPr>
              <w:spacing w:after="160" w:line="259" w:lineRule="auto"/>
              <w:rPr>
                <w:lang w:val="en-GB"/>
              </w:rPr>
            </w:pPr>
            <w:r w:rsidRPr="005B74EF">
              <w:rPr>
                <w:lang w:val="en-GB"/>
              </w:rPr>
              <w:t>2 x 5W</w:t>
            </w:r>
          </w:p>
        </w:tc>
        <w:tc>
          <w:tcPr>
            <w:tcW w:w="1328" w:type="dxa"/>
          </w:tcPr>
          <w:p w14:paraId="4CFB026D" w14:textId="77777777" w:rsidR="005B74EF" w:rsidRPr="005B74EF" w:rsidRDefault="005B74EF" w:rsidP="005B74EF">
            <w:pPr>
              <w:spacing w:after="160" w:line="259" w:lineRule="auto"/>
              <w:rPr>
                <w:lang w:val="en-GB"/>
              </w:rPr>
            </w:pPr>
          </w:p>
        </w:tc>
        <w:tc>
          <w:tcPr>
            <w:tcW w:w="1680" w:type="dxa"/>
          </w:tcPr>
          <w:p w14:paraId="5498F486" w14:textId="77777777" w:rsidR="005B74EF" w:rsidRPr="005B74EF" w:rsidRDefault="005B74EF" w:rsidP="005B74EF">
            <w:pPr>
              <w:spacing w:after="160" w:line="259" w:lineRule="auto"/>
              <w:rPr>
                <w:lang w:val="en-GB"/>
              </w:rPr>
            </w:pPr>
          </w:p>
        </w:tc>
      </w:tr>
      <w:tr w:rsidR="005B74EF" w:rsidRPr="005B74EF" w14:paraId="0B0A3475" w14:textId="77777777" w:rsidTr="005674A2">
        <w:trPr>
          <w:trHeight w:val="315"/>
        </w:trPr>
        <w:tc>
          <w:tcPr>
            <w:tcW w:w="1135" w:type="dxa"/>
            <w:vAlign w:val="center"/>
            <w:hideMark/>
          </w:tcPr>
          <w:p w14:paraId="4180BDA1" w14:textId="77777777" w:rsidR="005B74EF" w:rsidRPr="005B74EF" w:rsidRDefault="005B74EF" w:rsidP="005B74EF">
            <w:pPr>
              <w:spacing w:after="160" w:line="259" w:lineRule="auto"/>
              <w:rPr>
                <w:lang w:val="en-GB"/>
              </w:rPr>
            </w:pPr>
            <w:r w:rsidRPr="005B74EF">
              <w:rPr>
                <w:lang w:val="en-GB"/>
              </w:rPr>
              <w:lastRenderedPageBreak/>
              <w:t> </w:t>
            </w:r>
          </w:p>
        </w:tc>
        <w:tc>
          <w:tcPr>
            <w:tcW w:w="2945" w:type="dxa"/>
            <w:shd w:val="clear" w:color="auto" w:fill="F2F2F2" w:themeFill="background1" w:themeFillShade="F2"/>
            <w:vAlign w:val="center"/>
            <w:hideMark/>
          </w:tcPr>
          <w:p w14:paraId="02F7A8CD" w14:textId="77777777" w:rsidR="005B74EF" w:rsidRPr="005B74EF" w:rsidRDefault="005B74EF" w:rsidP="005B74EF">
            <w:pPr>
              <w:spacing w:after="160" w:line="259" w:lineRule="auto"/>
              <w:rPr>
                <w:lang w:val="en-GB"/>
              </w:rPr>
            </w:pPr>
            <w:proofErr w:type="spellStart"/>
            <w:r w:rsidRPr="005B74EF">
              <w:rPr>
                <w:lang w:val="en-GB"/>
              </w:rPr>
              <w:t>Έξοδοι</w:t>
            </w:r>
            <w:proofErr w:type="spellEnd"/>
            <w:r w:rsidRPr="005B74EF">
              <w:rPr>
                <w:lang w:val="en-GB"/>
              </w:rPr>
              <w:t>/</w:t>
            </w:r>
            <w:proofErr w:type="spellStart"/>
            <w:r w:rsidRPr="005B74EF">
              <w:rPr>
                <w:lang w:val="en-GB"/>
              </w:rPr>
              <w:t>Είσοδοι</w:t>
            </w:r>
            <w:proofErr w:type="spellEnd"/>
          </w:p>
        </w:tc>
        <w:tc>
          <w:tcPr>
            <w:tcW w:w="2268" w:type="dxa"/>
            <w:vAlign w:val="center"/>
            <w:hideMark/>
          </w:tcPr>
          <w:p w14:paraId="721375BE" w14:textId="77777777" w:rsidR="005B74EF" w:rsidRPr="005B74EF" w:rsidRDefault="005B74EF" w:rsidP="005B74EF">
            <w:pPr>
              <w:spacing w:after="160" w:line="259" w:lineRule="auto"/>
              <w:rPr>
                <w:lang w:val="en-GB"/>
              </w:rPr>
            </w:pPr>
            <w:r w:rsidRPr="005B74EF">
              <w:rPr>
                <w:lang w:val="en-GB"/>
              </w:rPr>
              <w:t> </w:t>
            </w:r>
          </w:p>
        </w:tc>
        <w:tc>
          <w:tcPr>
            <w:tcW w:w="1328" w:type="dxa"/>
          </w:tcPr>
          <w:p w14:paraId="6F98FFD8" w14:textId="77777777" w:rsidR="005B74EF" w:rsidRPr="005B74EF" w:rsidRDefault="005B74EF" w:rsidP="005B74EF">
            <w:pPr>
              <w:spacing w:after="160" w:line="259" w:lineRule="auto"/>
              <w:rPr>
                <w:lang w:val="en-GB"/>
              </w:rPr>
            </w:pPr>
          </w:p>
        </w:tc>
        <w:tc>
          <w:tcPr>
            <w:tcW w:w="1680" w:type="dxa"/>
          </w:tcPr>
          <w:p w14:paraId="5B9C021F" w14:textId="77777777" w:rsidR="005B74EF" w:rsidRPr="005B74EF" w:rsidRDefault="005B74EF" w:rsidP="005B74EF">
            <w:pPr>
              <w:spacing w:after="160" w:line="259" w:lineRule="auto"/>
              <w:rPr>
                <w:lang w:val="en-GB"/>
              </w:rPr>
            </w:pPr>
          </w:p>
        </w:tc>
      </w:tr>
      <w:tr w:rsidR="005B74EF" w:rsidRPr="005B74EF" w14:paraId="7E4005FC" w14:textId="77777777" w:rsidTr="005674A2">
        <w:trPr>
          <w:trHeight w:val="315"/>
        </w:trPr>
        <w:tc>
          <w:tcPr>
            <w:tcW w:w="1135" w:type="dxa"/>
            <w:vAlign w:val="center"/>
            <w:hideMark/>
          </w:tcPr>
          <w:p w14:paraId="218B3423" w14:textId="77777777" w:rsidR="005B74EF" w:rsidRPr="005B74EF" w:rsidRDefault="005B74EF" w:rsidP="005B74EF">
            <w:pPr>
              <w:spacing w:after="160" w:line="259" w:lineRule="auto"/>
              <w:rPr>
                <w:lang w:val="en-GB"/>
              </w:rPr>
            </w:pPr>
            <w:r w:rsidRPr="005B74EF">
              <w:rPr>
                <w:lang w:val="en-GB"/>
              </w:rPr>
              <w:t>Α3.10.23</w:t>
            </w:r>
          </w:p>
        </w:tc>
        <w:tc>
          <w:tcPr>
            <w:tcW w:w="2945" w:type="dxa"/>
            <w:vAlign w:val="center"/>
            <w:hideMark/>
          </w:tcPr>
          <w:p w14:paraId="745BEF10" w14:textId="77777777" w:rsidR="005B74EF" w:rsidRPr="005B74EF" w:rsidRDefault="005B74EF" w:rsidP="005B74EF">
            <w:pPr>
              <w:spacing w:after="160" w:line="259" w:lineRule="auto"/>
              <w:rPr>
                <w:lang w:val="en-GB"/>
              </w:rPr>
            </w:pPr>
            <w:r w:rsidRPr="005B74EF">
              <w:rPr>
                <w:lang w:val="en-GB"/>
              </w:rPr>
              <w:t>HDMI</w:t>
            </w:r>
          </w:p>
        </w:tc>
        <w:tc>
          <w:tcPr>
            <w:tcW w:w="2268" w:type="dxa"/>
            <w:vAlign w:val="center"/>
            <w:hideMark/>
          </w:tcPr>
          <w:p w14:paraId="05EF3C8A" w14:textId="77777777" w:rsidR="005B74EF" w:rsidRPr="005B74EF" w:rsidRDefault="005B74EF" w:rsidP="005B74EF">
            <w:pPr>
              <w:spacing w:after="160" w:line="259" w:lineRule="auto"/>
              <w:rPr>
                <w:lang w:val="en-GB"/>
              </w:rPr>
            </w:pPr>
            <w:r w:rsidRPr="005B74EF">
              <w:rPr>
                <w:lang w:val="en-GB"/>
              </w:rPr>
              <w:t>≥ 1</w:t>
            </w:r>
          </w:p>
        </w:tc>
        <w:tc>
          <w:tcPr>
            <w:tcW w:w="1328" w:type="dxa"/>
          </w:tcPr>
          <w:p w14:paraId="45F23A32" w14:textId="77777777" w:rsidR="005B74EF" w:rsidRPr="005B74EF" w:rsidRDefault="005B74EF" w:rsidP="005B74EF">
            <w:pPr>
              <w:spacing w:after="160" w:line="259" w:lineRule="auto"/>
              <w:rPr>
                <w:lang w:val="en-GB"/>
              </w:rPr>
            </w:pPr>
          </w:p>
        </w:tc>
        <w:tc>
          <w:tcPr>
            <w:tcW w:w="1680" w:type="dxa"/>
          </w:tcPr>
          <w:p w14:paraId="78AF759D" w14:textId="77777777" w:rsidR="005B74EF" w:rsidRPr="005B74EF" w:rsidRDefault="005B74EF" w:rsidP="005B74EF">
            <w:pPr>
              <w:spacing w:after="160" w:line="259" w:lineRule="auto"/>
              <w:rPr>
                <w:lang w:val="en-GB"/>
              </w:rPr>
            </w:pPr>
          </w:p>
        </w:tc>
      </w:tr>
      <w:tr w:rsidR="005B74EF" w:rsidRPr="005B74EF" w14:paraId="505B4C1F" w14:textId="77777777" w:rsidTr="005674A2">
        <w:trPr>
          <w:trHeight w:val="315"/>
        </w:trPr>
        <w:tc>
          <w:tcPr>
            <w:tcW w:w="1135" w:type="dxa"/>
            <w:vAlign w:val="center"/>
            <w:hideMark/>
          </w:tcPr>
          <w:p w14:paraId="7932A1C9" w14:textId="77777777" w:rsidR="005B74EF" w:rsidRPr="005B74EF" w:rsidRDefault="005B74EF" w:rsidP="005B74EF">
            <w:pPr>
              <w:spacing w:after="160" w:line="259" w:lineRule="auto"/>
              <w:rPr>
                <w:lang w:val="en-GB"/>
              </w:rPr>
            </w:pPr>
            <w:r w:rsidRPr="005B74EF">
              <w:rPr>
                <w:lang w:val="en-GB"/>
              </w:rPr>
              <w:t>Α3.10.24</w:t>
            </w:r>
          </w:p>
        </w:tc>
        <w:tc>
          <w:tcPr>
            <w:tcW w:w="2945" w:type="dxa"/>
            <w:vAlign w:val="center"/>
            <w:hideMark/>
          </w:tcPr>
          <w:p w14:paraId="267584FF" w14:textId="77777777" w:rsidR="005B74EF" w:rsidRPr="005B74EF" w:rsidRDefault="005B74EF" w:rsidP="005B74EF">
            <w:pPr>
              <w:spacing w:after="160" w:line="259" w:lineRule="auto"/>
              <w:rPr>
                <w:lang w:val="en-GB"/>
              </w:rPr>
            </w:pPr>
            <w:r w:rsidRPr="005B74EF">
              <w:rPr>
                <w:lang w:val="en-GB"/>
              </w:rPr>
              <w:t>DisplayPort</w:t>
            </w:r>
          </w:p>
        </w:tc>
        <w:tc>
          <w:tcPr>
            <w:tcW w:w="2268" w:type="dxa"/>
            <w:vAlign w:val="center"/>
            <w:hideMark/>
          </w:tcPr>
          <w:p w14:paraId="057BF08C" w14:textId="77777777" w:rsidR="005B74EF" w:rsidRPr="005B74EF" w:rsidRDefault="005B74EF" w:rsidP="005B74EF">
            <w:pPr>
              <w:spacing w:after="160" w:line="259" w:lineRule="auto"/>
              <w:rPr>
                <w:lang w:val="en-GB"/>
              </w:rPr>
            </w:pPr>
            <w:r w:rsidRPr="005B74EF">
              <w:rPr>
                <w:lang w:val="en-GB"/>
              </w:rPr>
              <w:t>≥ 1</w:t>
            </w:r>
          </w:p>
        </w:tc>
        <w:tc>
          <w:tcPr>
            <w:tcW w:w="1328" w:type="dxa"/>
          </w:tcPr>
          <w:p w14:paraId="7EC7F064" w14:textId="77777777" w:rsidR="005B74EF" w:rsidRPr="005B74EF" w:rsidRDefault="005B74EF" w:rsidP="005B74EF">
            <w:pPr>
              <w:spacing w:after="160" w:line="259" w:lineRule="auto"/>
              <w:rPr>
                <w:lang w:val="en-GB"/>
              </w:rPr>
            </w:pPr>
          </w:p>
        </w:tc>
        <w:tc>
          <w:tcPr>
            <w:tcW w:w="1680" w:type="dxa"/>
          </w:tcPr>
          <w:p w14:paraId="575E1BBF" w14:textId="77777777" w:rsidR="005B74EF" w:rsidRPr="005B74EF" w:rsidRDefault="005B74EF" w:rsidP="005B74EF">
            <w:pPr>
              <w:spacing w:after="160" w:line="259" w:lineRule="auto"/>
              <w:rPr>
                <w:lang w:val="en-GB"/>
              </w:rPr>
            </w:pPr>
          </w:p>
        </w:tc>
      </w:tr>
      <w:tr w:rsidR="005B74EF" w:rsidRPr="005B74EF" w14:paraId="6DC53DF0" w14:textId="77777777" w:rsidTr="005674A2">
        <w:trPr>
          <w:trHeight w:val="315"/>
        </w:trPr>
        <w:tc>
          <w:tcPr>
            <w:tcW w:w="1135" w:type="dxa"/>
            <w:vAlign w:val="center"/>
            <w:hideMark/>
          </w:tcPr>
          <w:p w14:paraId="59842404" w14:textId="77777777" w:rsidR="005B74EF" w:rsidRPr="005B74EF" w:rsidRDefault="005B74EF" w:rsidP="005B74EF">
            <w:pPr>
              <w:spacing w:after="160" w:line="259" w:lineRule="auto"/>
              <w:rPr>
                <w:lang w:val="en-GB"/>
              </w:rPr>
            </w:pPr>
            <w:r w:rsidRPr="005B74EF">
              <w:rPr>
                <w:lang w:val="en-GB"/>
              </w:rPr>
              <w:t>Α3.10.25</w:t>
            </w:r>
          </w:p>
        </w:tc>
        <w:tc>
          <w:tcPr>
            <w:tcW w:w="2945" w:type="dxa"/>
            <w:vAlign w:val="center"/>
            <w:hideMark/>
          </w:tcPr>
          <w:p w14:paraId="3D6696BA" w14:textId="77777777" w:rsidR="005B74EF" w:rsidRPr="005B74EF" w:rsidRDefault="005B74EF" w:rsidP="005B74EF">
            <w:pPr>
              <w:spacing w:after="160" w:line="259" w:lineRule="auto"/>
              <w:rPr>
                <w:lang w:val="en-GB"/>
              </w:rPr>
            </w:pPr>
            <w:r w:rsidRPr="005B74EF">
              <w:rPr>
                <w:lang w:val="en-GB"/>
              </w:rPr>
              <w:t>RJ45</w:t>
            </w:r>
          </w:p>
        </w:tc>
        <w:tc>
          <w:tcPr>
            <w:tcW w:w="2268" w:type="dxa"/>
            <w:vAlign w:val="center"/>
            <w:hideMark/>
          </w:tcPr>
          <w:p w14:paraId="23B13F47" w14:textId="77777777" w:rsidR="005B74EF" w:rsidRPr="005B74EF" w:rsidRDefault="005B74EF" w:rsidP="005B74EF">
            <w:pPr>
              <w:spacing w:after="160" w:line="259" w:lineRule="auto"/>
              <w:rPr>
                <w:lang w:val="en-GB"/>
              </w:rPr>
            </w:pPr>
            <w:r w:rsidRPr="005B74EF">
              <w:rPr>
                <w:lang w:val="en-GB"/>
              </w:rPr>
              <w:t>≥ 1</w:t>
            </w:r>
          </w:p>
        </w:tc>
        <w:tc>
          <w:tcPr>
            <w:tcW w:w="1328" w:type="dxa"/>
          </w:tcPr>
          <w:p w14:paraId="61D55B3C" w14:textId="77777777" w:rsidR="005B74EF" w:rsidRPr="005B74EF" w:rsidRDefault="005B74EF" w:rsidP="005B74EF">
            <w:pPr>
              <w:spacing w:after="160" w:line="259" w:lineRule="auto"/>
              <w:rPr>
                <w:lang w:val="en-GB"/>
              </w:rPr>
            </w:pPr>
          </w:p>
        </w:tc>
        <w:tc>
          <w:tcPr>
            <w:tcW w:w="1680" w:type="dxa"/>
          </w:tcPr>
          <w:p w14:paraId="511A01D6" w14:textId="77777777" w:rsidR="005B74EF" w:rsidRPr="005B74EF" w:rsidRDefault="005B74EF" w:rsidP="005B74EF">
            <w:pPr>
              <w:spacing w:after="160" w:line="259" w:lineRule="auto"/>
              <w:rPr>
                <w:lang w:val="en-GB"/>
              </w:rPr>
            </w:pPr>
          </w:p>
        </w:tc>
      </w:tr>
      <w:tr w:rsidR="005B74EF" w:rsidRPr="005B74EF" w14:paraId="5AF698DD" w14:textId="77777777" w:rsidTr="005674A2">
        <w:trPr>
          <w:trHeight w:val="315"/>
        </w:trPr>
        <w:tc>
          <w:tcPr>
            <w:tcW w:w="1135" w:type="dxa"/>
            <w:vAlign w:val="center"/>
            <w:hideMark/>
          </w:tcPr>
          <w:p w14:paraId="42E6202A" w14:textId="77777777" w:rsidR="005B74EF" w:rsidRPr="005B74EF" w:rsidRDefault="005B74EF" w:rsidP="005B74EF">
            <w:pPr>
              <w:spacing w:after="160" w:line="259" w:lineRule="auto"/>
              <w:rPr>
                <w:lang w:val="en-GB"/>
              </w:rPr>
            </w:pPr>
            <w:r w:rsidRPr="005B74EF">
              <w:rPr>
                <w:lang w:val="en-GB"/>
              </w:rPr>
              <w:t>Α3.10.26</w:t>
            </w:r>
          </w:p>
        </w:tc>
        <w:tc>
          <w:tcPr>
            <w:tcW w:w="2945" w:type="dxa"/>
            <w:vAlign w:val="center"/>
            <w:hideMark/>
          </w:tcPr>
          <w:p w14:paraId="116CCE64" w14:textId="77777777" w:rsidR="005B74EF" w:rsidRPr="005B74EF" w:rsidRDefault="005B74EF" w:rsidP="005B74EF">
            <w:pPr>
              <w:spacing w:after="160" w:line="259" w:lineRule="auto"/>
              <w:rPr>
                <w:lang w:val="en-GB"/>
              </w:rPr>
            </w:pPr>
            <w:r w:rsidRPr="005B74EF">
              <w:rPr>
                <w:lang w:val="en-GB"/>
              </w:rPr>
              <w:t>3.5mm combo headphone with microphone jack</w:t>
            </w:r>
          </w:p>
        </w:tc>
        <w:tc>
          <w:tcPr>
            <w:tcW w:w="2268" w:type="dxa"/>
            <w:vAlign w:val="center"/>
            <w:hideMark/>
          </w:tcPr>
          <w:p w14:paraId="163691B8" w14:textId="77777777" w:rsidR="005B74EF" w:rsidRPr="005B74EF" w:rsidRDefault="005B74EF" w:rsidP="005B74EF">
            <w:pPr>
              <w:spacing w:after="160" w:line="259" w:lineRule="auto"/>
              <w:rPr>
                <w:lang w:val="en-GB"/>
              </w:rPr>
            </w:pPr>
            <w:r w:rsidRPr="005B74EF">
              <w:rPr>
                <w:lang w:val="en-GB"/>
              </w:rPr>
              <w:t>≥ 1</w:t>
            </w:r>
          </w:p>
        </w:tc>
        <w:tc>
          <w:tcPr>
            <w:tcW w:w="1328" w:type="dxa"/>
          </w:tcPr>
          <w:p w14:paraId="46810CF2" w14:textId="77777777" w:rsidR="005B74EF" w:rsidRPr="005B74EF" w:rsidRDefault="005B74EF" w:rsidP="005B74EF">
            <w:pPr>
              <w:spacing w:after="160" w:line="259" w:lineRule="auto"/>
              <w:rPr>
                <w:lang w:val="en-GB"/>
              </w:rPr>
            </w:pPr>
          </w:p>
        </w:tc>
        <w:tc>
          <w:tcPr>
            <w:tcW w:w="1680" w:type="dxa"/>
          </w:tcPr>
          <w:p w14:paraId="5FDA763B" w14:textId="77777777" w:rsidR="005B74EF" w:rsidRPr="005B74EF" w:rsidRDefault="005B74EF" w:rsidP="005B74EF">
            <w:pPr>
              <w:spacing w:after="160" w:line="259" w:lineRule="auto"/>
              <w:rPr>
                <w:lang w:val="en-GB"/>
              </w:rPr>
            </w:pPr>
          </w:p>
        </w:tc>
      </w:tr>
      <w:tr w:rsidR="005B74EF" w:rsidRPr="005B74EF" w14:paraId="240DF9DB" w14:textId="77777777" w:rsidTr="005674A2">
        <w:trPr>
          <w:trHeight w:val="600"/>
        </w:trPr>
        <w:tc>
          <w:tcPr>
            <w:tcW w:w="1135" w:type="dxa"/>
            <w:vAlign w:val="center"/>
            <w:hideMark/>
          </w:tcPr>
          <w:p w14:paraId="4153318C" w14:textId="77777777" w:rsidR="005B74EF" w:rsidRPr="005B74EF" w:rsidRDefault="005B74EF" w:rsidP="005B74EF">
            <w:pPr>
              <w:spacing w:after="160" w:line="259" w:lineRule="auto"/>
              <w:rPr>
                <w:lang w:val="en-GB"/>
              </w:rPr>
            </w:pPr>
            <w:r w:rsidRPr="005B74EF">
              <w:rPr>
                <w:lang w:val="en-GB"/>
              </w:rPr>
              <w:t>Α3.10.27</w:t>
            </w:r>
          </w:p>
        </w:tc>
        <w:tc>
          <w:tcPr>
            <w:tcW w:w="2945" w:type="dxa"/>
            <w:vAlign w:val="center"/>
            <w:hideMark/>
          </w:tcPr>
          <w:p w14:paraId="2FA0AAD7" w14:textId="77777777" w:rsidR="005B74EF" w:rsidRPr="005B74EF" w:rsidRDefault="005B74EF" w:rsidP="005B74EF">
            <w:pPr>
              <w:spacing w:after="160" w:line="259" w:lineRule="auto"/>
              <w:rPr>
                <w:lang w:val="en-GB"/>
              </w:rPr>
            </w:pPr>
            <w:r w:rsidRPr="005B74EF">
              <w:rPr>
                <w:lang w:val="en-GB"/>
              </w:rPr>
              <w:t>USB 3.2 Gen1 Type-C (Alt mode with DP 1.4 upstream, up to 90W power delivery)</w:t>
            </w:r>
          </w:p>
        </w:tc>
        <w:tc>
          <w:tcPr>
            <w:tcW w:w="2268" w:type="dxa"/>
            <w:vAlign w:val="center"/>
            <w:hideMark/>
          </w:tcPr>
          <w:p w14:paraId="41C6D1EC" w14:textId="77777777" w:rsidR="005B74EF" w:rsidRPr="005B74EF" w:rsidRDefault="005B74EF" w:rsidP="005B74EF">
            <w:pPr>
              <w:spacing w:after="160" w:line="259" w:lineRule="auto"/>
              <w:rPr>
                <w:lang w:val="en-GB"/>
              </w:rPr>
            </w:pPr>
            <w:r w:rsidRPr="005B74EF">
              <w:rPr>
                <w:lang w:val="en-GB"/>
              </w:rPr>
              <w:t>≥ 1</w:t>
            </w:r>
          </w:p>
        </w:tc>
        <w:tc>
          <w:tcPr>
            <w:tcW w:w="1328" w:type="dxa"/>
          </w:tcPr>
          <w:p w14:paraId="03702015" w14:textId="77777777" w:rsidR="005B74EF" w:rsidRPr="005B74EF" w:rsidRDefault="005B74EF" w:rsidP="005B74EF">
            <w:pPr>
              <w:spacing w:after="160" w:line="259" w:lineRule="auto"/>
              <w:rPr>
                <w:lang w:val="en-GB"/>
              </w:rPr>
            </w:pPr>
          </w:p>
        </w:tc>
        <w:tc>
          <w:tcPr>
            <w:tcW w:w="1680" w:type="dxa"/>
          </w:tcPr>
          <w:p w14:paraId="7F8B74D5" w14:textId="77777777" w:rsidR="005B74EF" w:rsidRPr="005B74EF" w:rsidRDefault="005B74EF" w:rsidP="005B74EF">
            <w:pPr>
              <w:spacing w:after="160" w:line="259" w:lineRule="auto"/>
              <w:rPr>
                <w:lang w:val="en-GB"/>
              </w:rPr>
            </w:pPr>
          </w:p>
        </w:tc>
      </w:tr>
      <w:tr w:rsidR="005B74EF" w:rsidRPr="005B74EF" w14:paraId="4D2933FC" w14:textId="77777777" w:rsidTr="005674A2">
        <w:trPr>
          <w:trHeight w:val="315"/>
        </w:trPr>
        <w:tc>
          <w:tcPr>
            <w:tcW w:w="1135" w:type="dxa"/>
            <w:vAlign w:val="center"/>
            <w:hideMark/>
          </w:tcPr>
          <w:p w14:paraId="4736FE61" w14:textId="77777777" w:rsidR="005B74EF" w:rsidRPr="005B74EF" w:rsidRDefault="005B74EF" w:rsidP="005B74EF">
            <w:pPr>
              <w:spacing w:after="160" w:line="259" w:lineRule="auto"/>
              <w:rPr>
                <w:lang w:val="en-GB"/>
              </w:rPr>
            </w:pPr>
            <w:r w:rsidRPr="005B74EF">
              <w:rPr>
                <w:lang w:val="en-GB"/>
              </w:rPr>
              <w:t>Α3.10.28</w:t>
            </w:r>
          </w:p>
        </w:tc>
        <w:tc>
          <w:tcPr>
            <w:tcW w:w="2945" w:type="dxa"/>
            <w:vAlign w:val="center"/>
            <w:hideMark/>
          </w:tcPr>
          <w:p w14:paraId="23C9B571" w14:textId="77777777" w:rsidR="005B74EF" w:rsidRPr="005B74EF" w:rsidRDefault="005B74EF" w:rsidP="005B74EF">
            <w:pPr>
              <w:spacing w:after="160" w:line="259" w:lineRule="auto"/>
              <w:rPr>
                <w:lang w:val="en-GB"/>
              </w:rPr>
            </w:pPr>
            <w:r w:rsidRPr="005B74EF">
              <w:rPr>
                <w:lang w:val="en-GB"/>
              </w:rPr>
              <w:t>USB 3.2 Gen1 Type-B upstream</w:t>
            </w:r>
          </w:p>
        </w:tc>
        <w:tc>
          <w:tcPr>
            <w:tcW w:w="2268" w:type="dxa"/>
            <w:vAlign w:val="center"/>
            <w:hideMark/>
          </w:tcPr>
          <w:p w14:paraId="0C42809A" w14:textId="77777777" w:rsidR="005B74EF" w:rsidRPr="005B74EF" w:rsidRDefault="005B74EF" w:rsidP="005B74EF">
            <w:pPr>
              <w:spacing w:after="160" w:line="259" w:lineRule="auto"/>
              <w:rPr>
                <w:lang w:val="en-GB"/>
              </w:rPr>
            </w:pPr>
            <w:r w:rsidRPr="005B74EF">
              <w:rPr>
                <w:lang w:val="en-GB"/>
              </w:rPr>
              <w:t>≥ 1</w:t>
            </w:r>
          </w:p>
        </w:tc>
        <w:tc>
          <w:tcPr>
            <w:tcW w:w="1328" w:type="dxa"/>
          </w:tcPr>
          <w:p w14:paraId="6E4C5189" w14:textId="77777777" w:rsidR="005B74EF" w:rsidRPr="005B74EF" w:rsidRDefault="005B74EF" w:rsidP="005B74EF">
            <w:pPr>
              <w:spacing w:after="160" w:line="259" w:lineRule="auto"/>
              <w:rPr>
                <w:lang w:val="en-GB"/>
              </w:rPr>
            </w:pPr>
          </w:p>
        </w:tc>
        <w:tc>
          <w:tcPr>
            <w:tcW w:w="1680" w:type="dxa"/>
          </w:tcPr>
          <w:p w14:paraId="00E0DA74" w14:textId="77777777" w:rsidR="005B74EF" w:rsidRPr="005B74EF" w:rsidRDefault="005B74EF" w:rsidP="005B74EF">
            <w:pPr>
              <w:spacing w:after="160" w:line="259" w:lineRule="auto"/>
              <w:rPr>
                <w:lang w:val="en-GB"/>
              </w:rPr>
            </w:pPr>
          </w:p>
        </w:tc>
      </w:tr>
      <w:tr w:rsidR="005B74EF" w:rsidRPr="005B74EF" w14:paraId="5B0575BD" w14:textId="77777777" w:rsidTr="005674A2">
        <w:trPr>
          <w:trHeight w:val="315"/>
        </w:trPr>
        <w:tc>
          <w:tcPr>
            <w:tcW w:w="1135" w:type="dxa"/>
            <w:vAlign w:val="center"/>
            <w:hideMark/>
          </w:tcPr>
          <w:p w14:paraId="40BC2BF5" w14:textId="77777777" w:rsidR="005B74EF" w:rsidRPr="005B74EF" w:rsidRDefault="005B74EF" w:rsidP="005B74EF">
            <w:pPr>
              <w:spacing w:after="160" w:line="259" w:lineRule="auto"/>
              <w:rPr>
                <w:lang w:val="en-GB"/>
              </w:rPr>
            </w:pPr>
            <w:r w:rsidRPr="005B74EF">
              <w:rPr>
                <w:lang w:val="en-GB"/>
              </w:rPr>
              <w:t>Α3.10.29</w:t>
            </w:r>
          </w:p>
        </w:tc>
        <w:tc>
          <w:tcPr>
            <w:tcW w:w="2945" w:type="dxa"/>
            <w:vAlign w:val="center"/>
            <w:hideMark/>
          </w:tcPr>
          <w:p w14:paraId="0DEF1A0B" w14:textId="77777777" w:rsidR="005B74EF" w:rsidRPr="005B74EF" w:rsidRDefault="005B74EF" w:rsidP="005B74EF">
            <w:pPr>
              <w:spacing w:after="160" w:line="259" w:lineRule="auto"/>
              <w:rPr>
                <w:lang w:val="en-GB"/>
              </w:rPr>
            </w:pPr>
            <w:r w:rsidRPr="005B74EF">
              <w:rPr>
                <w:lang w:val="en-GB"/>
              </w:rPr>
              <w:t>USB 3.2 Gen1 Type-A downstream</w:t>
            </w:r>
          </w:p>
        </w:tc>
        <w:tc>
          <w:tcPr>
            <w:tcW w:w="2268" w:type="dxa"/>
            <w:vAlign w:val="center"/>
            <w:hideMark/>
          </w:tcPr>
          <w:p w14:paraId="28C6C8C7" w14:textId="77777777" w:rsidR="005B74EF" w:rsidRPr="005B74EF" w:rsidRDefault="005B74EF" w:rsidP="005B74EF">
            <w:pPr>
              <w:spacing w:after="160" w:line="259" w:lineRule="auto"/>
              <w:rPr>
                <w:lang w:val="en-GB"/>
              </w:rPr>
            </w:pPr>
            <w:r w:rsidRPr="005B74EF">
              <w:rPr>
                <w:lang w:val="en-GB"/>
              </w:rPr>
              <w:t>≥ 2</w:t>
            </w:r>
          </w:p>
        </w:tc>
        <w:tc>
          <w:tcPr>
            <w:tcW w:w="1328" w:type="dxa"/>
          </w:tcPr>
          <w:p w14:paraId="6D113748" w14:textId="77777777" w:rsidR="005B74EF" w:rsidRPr="005B74EF" w:rsidRDefault="005B74EF" w:rsidP="005B74EF">
            <w:pPr>
              <w:spacing w:after="160" w:line="259" w:lineRule="auto"/>
              <w:rPr>
                <w:lang w:val="en-GB"/>
              </w:rPr>
            </w:pPr>
          </w:p>
        </w:tc>
        <w:tc>
          <w:tcPr>
            <w:tcW w:w="1680" w:type="dxa"/>
          </w:tcPr>
          <w:p w14:paraId="4882BFD0" w14:textId="77777777" w:rsidR="005B74EF" w:rsidRPr="005B74EF" w:rsidRDefault="005B74EF" w:rsidP="005B74EF">
            <w:pPr>
              <w:spacing w:after="160" w:line="259" w:lineRule="auto"/>
              <w:rPr>
                <w:lang w:val="en-GB"/>
              </w:rPr>
            </w:pPr>
          </w:p>
        </w:tc>
      </w:tr>
      <w:tr w:rsidR="005B74EF" w:rsidRPr="005B74EF" w14:paraId="5D6AED00" w14:textId="77777777" w:rsidTr="005674A2">
        <w:trPr>
          <w:trHeight w:val="600"/>
        </w:trPr>
        <w:tc>
          <w:tcPr>
            <w:tcW w:w="1135" w:type="dxa"/>
            <w:vAlign w:val="center"/>
            <w:hideMark/>
          </w:tcPr>
          <w:p w14:paraId="7B82B211" w14:textId="77777777" w:rsidR="005B74EF" w:rsidRPr="005B74EF" w:rsidRDefault="005B74EF" w:rsidP="005B74EF">
            <w:pPr>
              <w:spacing w:after="160" w:line="259" w:lineRule="auto"/>
              <w:rPr>
                <w:lang w:val="en-GB"/>
              </w:rPr>
            </w:pPr>
            <w:r w:rsidRPr="005B74EF">
              <w:rPr>
                <w:lang w:val="en-GB"/>
              </w:rPr>
              <w:t>Α3.10.30</w:t>
            </w:r>
          </w:p>
        </w:tc>
        <w:tc>
          <w:tcPr>
            <w:tcW w:w="2945" w:type="dxa"/>
            <w:vAlign w:val="center"/>
            <w:hideMark/>
          </w:tcPr>
          <w:p w14:paraId="5FF63148" w14:textId="77777777" w:rsidR="005B74EF" w:rsidRPr="005B74EF" w:rsidRDefault="005B74EF" w:rsidP="005B74EF">
            <w:pPr>
              <w:spacing w:after="160" w:line="259" w:lineRule="auto"/>
              <w:rPr>
                <w:lang w:val="en-GB"/>
              </w:rPr>
            </w:pPr>
            <w:r w:rsidRPr="005B74EF">
              <w:rPr>
                <w:lang w:val="en-GB"/>
              </w:rPr>
              <w:t>USB 3.2 Gen1 Type-C downstream with up to 15W power delivery</w:t>
            </w:r>
          </w:p>
        </w:tc>
        <w:tc>
          <w:tcPr>
            <w:tcW w:w="2268" w:type="dxa"/>
            <w:vAlign w:val="center"/>
            <w:hideMark/>
          </w:tcPr>
          <w:p w14:paraId="02CD81C9" w14:textId="77777777" w:rsidR="005B74EF" w:rsidRPr="005B74EF" w:rsidRDefault="005B74EF" w:rsidP="005B74EF">
            <w:pPr>
              <w:spacing w:after="160" w:line="259" w:lineRule="auto"/>
              <w:rPr>
                <w:lang w:val="en-GB"/>
              </w:rPr>
            </w:pPr>
            <w:r w:rsidRPr="005B74EF">
              <w:rPr>
                <w:lang w:val="en-GB"/>
              </w:rPr>
              <w:t>≥ 1</w:t>
            </w:r>
          </w:p>
        </w:tc>
        <w:tc>
          <w:tcPr>
            <w:tcW w:w="1328" w:type="dxa"/>
          </w:tcPr>
          <w:p w14:paraId="20F89B57" w14:textId="77777777" w:rsidR="005B74EF" w:rsidRPr="005B74EF" w:rsidRDefault="005B74EF" w:rsidP="005B74EF">
            <w:pPr>
              <w:spacing w:after="160" w:line="259" w:lineRule="auto"/>
              <w:rPr>
                <w:lang w:val="en-GB"/>
              </w:rPr>
            </w:pPr>
          </w:p>
        </w:tc>
        <w:tc>
          <w:tcPr>
            <w:tcW w:w="1680" w:type="dxa"/>
          </w:tcPr>
          <w:p w14:paraId="7C6C2F99" w14:textId="77777777" w:rsidR="005B74EF" w:rsidRPr="005B74EF" w:rsidRDefault="005B74EF" w:rsidP="005B74EF">
            <w:pPr>
              <w:spacing w:after="160" w:line="259" w:lineRule="auto"/>
              <w:rPr>
                <w:lang w:val="en-GB"/>
              </w:rPr>
            </w:pPr>
          </w:p>
        </w:tc>
      </w:tr>
      <w:tr w:rsidR="005B74EF" w:rsidRPr="005B74EF" w14:paraId="199CEFE6" w14:textId="77777777" w:rsidTr="005674A2">
        <w:trPr>
          <w:trHeight w:val="600"/>
        </w:trPr>
        <w:tc>
          <w:tcPr>
            <w:tcW w:w="1135" w:type="dxa"/>
            <w:vAlign w:val="center"/>
            <w:hideMark/>
          </w:tcPr>
          <w:p w14:paraId="6A1312E8" w14:textId="77777777" w:rsidR="005B74EF" w:rsidRPr="005B74EF" w:rsidRDefault="005B74EF" w:rsidP="005B74EF">
            <w:pPr>
              <w:spacing w:after="160" w:line="259" w:lineRule="auto"/>
              <w:rPr>
                <w:lang w:val="en-GB"/>
              </w:rPr>
            </w:pPr>
            <w:r w:rsidRPr="005B74EF">
              <w:rPr>
                <w:lang w:val="en-GB"/>
              </w:rPr>
              <w:t>Α3.10.31</w:t>
            </w:r>
          </w:p>
        </w:tc>
        <w:tc>
          <w:tcPr>
            <w:tcW w:w="2945" w:type="dxa"/>
            <w:vAlign w:val="center"/>
            <w:hideMark/>
          </w:tcPr>
          <w:p w14:paraId="78C93C6C" w14:textId="77777777" w:rsidR="005B74EF" w:rsidRPr="005B74EF" w:rsidRDefault="005B74EF" w:rsidP="005B74EF">
            <w:pPr>
              <w:spacing w:after="160" w:line="259" w:lineRule="auto"/>
              <w:rPr>
                <w:lang w:val="en-GB"/>
              </w:rPr>
            </w:pPr>
            <w:r w:rsidRPr="005B74EF">
              <w:rPr>
                <w:lang w:val="en-GB"/>
              </w:rPr>
              <w:t>USB 3.2 Gen1 Type-A downstream with BC1.2 (2A max)</w:t>
            </w:r>
          </w:p>
        </w:tc>
        <w:tc>
          <w:tcPr>
            <w:tcW w:w="2268" w:type="dxa"/>
            <w:vAlign w:val="center"/>
            <w:hideMark/>
          </w:tcPr>
          <w:p w14:paraId="5B1FFBE3" w14:textId="77777777" w:rsidR="005B74EF" w:rsidRPr="005B74EF" w:rsidRDefault="005B74EF" w:rsidP="005B74EF">
            <w:pPr>
              <w:spacing w:after="160" w:line="259" w:lineRule="auto"/>
              <w:rPr>
                <w:lang w:val="en-GB"/>
              </w:rPr>
            </w:pPr>
            <w:r w:rsidRPr="005B74EF">
              <w:rPr>
                <w:lang w:val="en-GB"/>
              </w:rPr>
              <w:t>≥ 1</w:t>
            </w:r>
          </w:p>
        </w:tc>
        <w:tc>
          <w:tcPr>
            <w:tcW w:w="1328" w:type="dxa"/>
          </w:tcPr>
          <w:p w14:paraId="750F08A8" w14:textId="77777777" w:rsidR="005B74EF" w:rsidRPr="005B74EF" w:rsidRDefault="005B74EF" w:rsidP="005B74EF">
            <w:pPr>
              <w:spacing w:after="160" w:line="259" w:lineRule="auto"/>
              <w:rPr>
                <w:lang w:val="en-GB"/>
              </w:rPr>
            </w:pPr>
          </w:p>
        </w:tc>
        <w:tc>
          <w:tcPr>
            <w:tcW w:w="1680" w:type="dxa"/>
          </w:tcPr>
          <w:p w14:paraId="5CCC0306" w14:textId="77777777" w:rsidR="005B74EF" w:rsidRPr="005B74EF" w:rsidRDefault="005B74EF" w:rsidP="005B74EF">
            <w:pPr>
              <w:spacing w:after="160" w:line="259" w:lineRule="auto"/>
              <w:rPr>
                <w:lang w:val="en-GB"/>
              </w:rPr>
            </w:pPr>
          </w:p>
        </w:tc>
      </w:tr>
      <w:tr w:rsidR="005B74EF" w:rsidRPr="005B74EF" w14:paraId="6B5A4B03" w14:textId="77777777" w:rsidTr="005674A2">
        <w:trPr>
          <w:trHeight w:val="315"/>
        </w:trPr>
        <w:tc>
          <w:tcPr>
            <w:tcW w:w="1135" w:type="dxa"/>
            <w:vAlign w:val="center"/>
            <w:hideMark/>
          </w:tcPr>
          <w:p w14:paraId="34AC018E"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45C46480" w14:textId="77777777" w:rsidR="005B74EF" w:rsidRPr="005B74EF" w:rsidRDefault="005B74EF" w:rsidP="005B74EF">
            <w:pPr>
              <w:spacing w:after="160" w:line="259" w:lineRule="auto"/>
              <w:rPr>
                <w:lang w:val="en-GB"/>
              </w:rPr>
            </w:pPr>
            <w:proofErr w:type="spellStart"/>
            <w:r w:rsidRPr="005B74EF">
              <w:rPr>
                <w:lang w:val="en-GB"/>
              </w:rPr>
              <w:t>Ρυθμίσεις</w:t>
            </w:r>
            <w:proofErr w:type="spellEnd"/>
            <w:r w:rsidRPr="005B74EF">
              <w:rPr>
                <w:lang w:val="en-GB"/>
              </w:rPr>
              <w:t xml:space="preserve"> </w:t>
            </w:r>
            <w:proofErr w:type="spellStart"/>
            <w:r w:rsidRPr="005B74EF">
              <w:rPr>
                <w:lang w:val="en-GB"/>
              </w:rPr>
              <w:t>Εργονομί</w:t>
            </w:r>
            <w:proofErr w:type="spellEnd"/>
            <w:r w:rsidRPr="005B74EF">
              <w:rPr>
                <w:lang w:val="en-GB"/>
              </w:rPr>
              <w:t>ας</w:t>
            </w:r>
          </w:p>
        </w:tc>
        <w:tc>
          <w:tcPr>
            <w:tcW w:w="2268" w:type="dxa"/>
            <w:vAlign w:val="center"/>
            <w:hideMark/>
          </w:tcPr>
          <w:p w14:paraId="1A505A05" w14:textId="77777777" w:rsidR="005B74EF" w:rsidRPr="005B74EF" w:rsidRDefault="005B74EF" w:rsidP="005B74EF">
            <w:pPr>
              <w:spacing w:after="160" w:line="259" w:lineRule="auto"/>
              <w:rPr>
                <w:lang w:val="en-GB"/>
              </w:rPr>
            </w:pPr>
            <w:r w:rsidRPr="005B74EF">
              <w:rPr>
                <w:lang w:val="en-GB"/>
              </w:rPr>
              <w:t> </w:t>
            </w:r>
          </w:p>
        </w:tc>
        <w:tc>
          <w:tcPr>
            <w:tcW w:w="1328" w:type="dxa"/>
          </w:tcPr>
          <w:p w14:paraId="179A2B4A" w14:textId="77777777" w:rsidR="005B74EF" w:rsidRPr="005B74EF" w:rsidRDefault="005B74EF" w:rsidP="005B74EF">
            <w:pPr>
              <w:spacing w:after="160" w:line="259" w:lineRule="auto"/>
              <w:rPr>
                <w:lang w:val="en-GB"/>
              </w:rPr>
            </w:pPr>
          </w:p>
        </w:tc>
        <w:tc>
          <w:tcPr>
            <w:tcW w:w="1680" w:type="dxa"/>
          </w:tcPr>
          <w:p w14:paraId="107B7593" w14:textId="77777777" w:rsidR="005B74EF" w:rsidRPr="005B74EF" w:rsidRDefault="005B74EF" w:rsidP="005B74EF">
            <w:pPr>
              <w:spacing w:after="160" w:line="259" w:lineRule="auto"/>
              <w:rPr>
                <w:lang w:val="en-GB"/>
              </w:rPr>
            </w:pPr>
          </w:p>
        </w:tc>
      </w:tr>
      <w:tr w:rsidR="005B74EF" w:rsidRPr="005B74EF" w14:paraId="3CFF4CDA" w14:textId="77777777" w:rsidTr="005674A2">
        <w:trPr>
          <w:trHeight w:val="315"/>
        </w:trPr>
        <w:tc>
          <w:tcPr>
            <w:tcW w:w="1135" w:type="dxa"/>
            <w:vAlign w:val="center"/>
            <w:hideMark/>
          </w:tcPr>
          <w:p w14:paraId="01FC9E4A" w14:textId="77777777" w:rsidR="005B74EF" w:rsidRPr="005B74EF" w:rsidRDefault="005B74EF" w:rsidP="005B74EF">
            <w:pPr>
              <w:spacing w:after="160" w:line="259" w:lineRule="auto"/>
              <w:rPr>
                <w:lang w:val="en-GB"/>
              </w:rPr>
            </w:pPr>
            <w:r w:rsidRPr="005B74EF">
              <w:rPr>
                <w:lang w:val="en-GB"/>
              </w:rPr>
              <w:t>Α3.10.32</w:t>
            </w:r>
          </w:p>
        </w:tc>
        <w:tc>
          <w:tcPr>
            <w:tcW w:w="2945" w:type="dxa"/>
            <w:vAlign w:val="center"/>
            <w:hideMark/>
          </w:tcPr>
          <w:p w14:paraId="53513B72" w14:textId="77777777" w:rsidR="005B74EF" w:rsidRPr="005B74EF" w:rsidRDefault="005B74EF" w:rsidP="005B74EF">
            <w:pPr>
              <w:spacing w:after="160" w:line="259" w:lineRule="auto"/>
              <w:rPr>
                <w:lang w:val="en-GB"/>
              </w:rPr>
            </w:pPr>
            <w:proofErr w:type="spellStart"/>
            <w:r w:rsidRPr="005B74EF">
              <w:rPr>
                <w:lang w:val="en-GB"/>
              </w:rPr>
              <w:t>Ύψους</w:t>
            </w:r>
            <w:proofErr w:type="spellEnd"/>
          </w:p>
        </w:tc>
        <w:tc>
          <w:tcPr>
            <w:tcW w:w="2268" w:type="dxa"/>
            <w:vAlign w:val="center"/>
            <w:hideMark/>
          </w:tcPr>
          <w:p w14:paraId="6E6277F4" w14:textId="77777777" w:rsidR="005B74EF" w:rsidRPr="005B74EF" w:rsidRDefault="005B74EF" w:rsidP="005B74EF">
            <w:pPr>
              <w:spacing w:after="160" w:line="259" w:lineRule="auto"/>
              <w:rPr>
                <w:lang w:val="en-GB"/>
              </w:rPr>
            </w:pPr>
            <w:r w:rsidRPr="005B74EF">
              <w:rPr>
                <w:lang w:val="en-GB"/>
              </w:rPr>
              <w:t>NAI</w:t>
            </w:r>
          </w:p>
        </w:tc>
        <w:tc>
          <w:tcPr>
            <w:tcW w:w="1328" w:type="dxa"/>
          </w:tcPr>
          <w:p w14:paraId="52A0BFEE" w14:textId="77777777" w:rsidR="005B74EF" w:rsidRPr="005B74EF" w:rsidRDefault="005B74EF" w:rsidP="005B74EF">
            <w:pPr>
              <w:spacing w:after="160" w:line="259" w:lineRule="auto"/>
              <w:rPr>
                <w:lang w:val="en-GB"/>
              </w:rPr>
            </w:pPr>
          </w:p>
        </w:tc>
        <w:tc>
          <w:tcPr>
            <w:tcW w:w="1680" w:type="dxa"/>
          </w:tcPr>
          <w:p w14:paraId="7BEFE3B3" w14:textId="77777777" w:rsidR="005B74EF" w:rsidRPr="005B74EF" w:rsidRDefault="005B74EF" w:rsidP="005B74EF">
            <w:pPr>
              <w:spacing w:after="160" w:line="259" w:lineRule="auto"/>
              <w:rPr>
                <w:lang w:val="en-GB"/>
              </w:rPr>
            </w:pPr>
          </w:p>
        </w:tc>
      </w:tr>
      <w:tr w:rsidR="005B74EF" w:rsidRPr="005B74EF" w14:paraId="065B034E" w14:textId="77777777" w:rsidTr="005674A2">
        <w:trPr>
          <w:trHeight w:val="315"/>
        </w:trPr>
        <w:tc>
          <w:tcPr>
            <w:tcW w:w="1135" w:type="dxa"/>
            <w:vAlign w:val="center"/>
            <w:hideMark/>
          </w:tcPr>
          <w:p w14:paraId="293426BB" w14:textId="77777777" w:rsidR="005B74EF" w:rsidRPr="005B74EF" w:rsidRDefault="005B74EF" w:rsidP="005B74EF">
            <w:pPr>
              <w:spacing w:after="160" w:line="259" w:lineRule="auto"/>
              <w:rPr>
                <w:lang w:val="en-GB"/>
              </w:rPr>
            </w:pPr>
            <w:r w:rsidRPr="005B74EF">
              <w:rPr>
                <w:lang w:val="en-GB"/>
              </w:rPr>
              <w:t>Α3.10.33</w:t>
            </w:r>
          </w:p>
        </w:tc>
        <w:tc>
          <w:tcPr>
            <w:tcW w:w="2945" w:type="dxa"/>
            <w:vAlign w:val="center"/>
            <w:hideMark/>
          </w:tcPr>
          <w:p w14:paraId="50BE9E1D" w14:textId="77777777" w:rsidR="005B74EF" w:rsidRPr="005B74EF" w:rsidRDefault="005B74EF" w:rsidP="005B74EF">
            <w:pPr>
              <w:spacing w:after="160" w:line="259" w:lineRule="auto"/>
              <w:rPr>
                <w:lang w:val="en-GB"/>
              </w:rPr>
            </w:pPr>
            <w:proofErr w:type="spellStart"/>
            <w:r w:rsidRPr="005B74EF">
              <w:rPr>
                <w:lang w:val="en-GB"/>
              </w:rPr>
              <w:t>Κλίσης</w:t>
            </w:r>
            <w:proofErr w:type="spellEnd"/>
            <w:r w:rsidRPr="005B74EF">
              <w:rPr>
                <w:lang w:val="en-GB"/>
              </w:rPr>
              <w:t xml:space="preserve"> (Tilt)</w:t>
            </w:r>
          </w:p>
        </w:tc>
        <w:tc>
          <w:tcPr>
            <w:tcW w:w="2268" w:type="dxa"/>
            <w:vAlign w:val="center"/>
            <w:hideMark/>
          </w:tcPr>
          <w:p w14:paraId="3BC491A2" w14:textId="77777777" w:rsidR="005B74EF" w:rsidRPr="005B74EF" w:rsidRDefault="005B74EF" w:rsidP="005B74EF">
            <w:pPr>
              <w:spacing w:after="160" w:line="259" w:lineRule="auto"/>
              <w:rPr>
                <w:lang w:val="en-GB"/>
              </w:rPr>
            </w:pPr>
            <w:r w:rsidRPr="005B74EF">
              <w:rPr>
                <w:lang w:val="en-GB"/>
              </w:rPr>
              <w:t>NAI</w:t>
            </w:r>
          </w:p>
        </w:tc>
        <w:tc>
          <w:tcPr>
            <w:tcW w:w="1328" w:type="dxa"/>
          </w:tcPr>
          <w:p w14:paraId="7F13B82F" w14:textId="77777777" w:rsidR="005B74EF" w:rsidRPr="005B74EF" w:rsidRDefault="005B74EF" w:rsidP="005B74EF">
            <w:pPr>
              <w:spacing w:after="160" w:line="259" w:lineRule="auto"/>
              <w:rPr>
                <w:lang w:val="en-GB"/>
              </w:rPr>
            </w:pPr>
          </w:p>
        </w:tc>
        <w:tc>
          <w:tcPr>
            <w:tcW w:w="1680" w:type="dxa"/>
          </w:tcPr>
          <w:p w14:paraId="328DD617" w14:textId="77777777" w:rsidR="005B74EF" w:rsidRPr="005B74EF" w:rsidRDefault="005B74EF" w:rsidP="005B74EF">
            <w:pPr>
              <w:spacing w:after="160" w:line="259" w:lineRule="auto"/>
              <w:rPr>
                <w:lang w:val="en-GB"/>
              </w:rPr>
            </w:pPr>
          </w:p>
        </w:tc>
      </w:tr>
      <w:tr w:rsidR="005B74EF" w:rsidRPr="005B74EF" w14:paraId="1D175304" w14:textId="77777777" w:rsidTr="005674A2">
        <w:trPr>
          <w:trHeight w:val="315"/>
        </w:trPr>
        <w:tc>
          <w:tcPr>
            <w:tcW w:w="1135" w:type="dxa"/>
            <w:vAlign w:val="center"/>
            <w:hideMark/>
          </w:tcPr>
          <w:p w14:paraId="6C9A7DBB" w14:textId="77777777" w:rsidR="005B74EF" w:rsidRPr="005B74EF" w:rsidRDefault="005B74EF" w:rsidP="005B74EF">
            <w:pPr>
              <w:spacing w:after="160" w:line="259" w:lineRule="auto"/>
              <w:rPr>
                <w:lang w:val="en-GB"/>
              </w:rPr>
            </w:pPr>
            <w:r w:rsidRPr="005B74EF">
              <w:rPr>
                <w:lang w:val="en-GB"/>
              </w:rPr>
              <w:t>Α3.10.34</w:t>
            </w:r>
          </w:p>
        </w:tc>
        <w:tc>
          <w:tcPr>
            <w:tcW w:w="2945" w:type="dxa"/>
            <w:vAlign w:val="center"/>
            <w:hideMark/>
          </w:tcPr>
          <w:p w14:paraId="7DD66A30" w14:textId="77777777" w:rsidR="005B74EF" w:rsidRPr="005B74EF" w:rsidRDefault="005B74EF" w:rsidP="005B74EF">
            <w:pPr>
              <w:spacing w:after="160" w:line="259" w:lineRule="auto"/>
              <w:rPr>
                <w:lang w:val="en-GB"/>
              </w:rPr>
            </w:pPr>
            <w:proofErr w:type="spellStart"/>
            <w:r w:rsidRPr="005B74EF">
              <w:rPr>
                <w:lang w:val="en-GB"/>
              </w:rPr>
              <w:t>Περιστροφής</w:t>
            </w:r>
            <w:proofErr w:type="spellEnd"/>
            <w:r w:rsidRPr="005B74EF">
              <w:rPr>
                <w:lang w:val="en-GB"/>
              </w:rPr>
              <w:t xml:space="preserve"> (Swivel)</w:t>
            </w:r>
          </w:p>
        </w:tc>
        <w:tc>
          <w:tcPr>
            <w:tcW w:w="2268" w:type="dxa"/>
            <w:vAlign w:val="center"/>
            <w:hideMark/>
          </w:tcPr>
          <w:p w14:paraId="25B4AC00" w14:textId="77777777" w:rsidR="005B74EF" w:rsidRPr="005B74EF" w:rsidRDefault="005B74EF" w:rsidP="005B74EF">
            <w:pPr>
              <w:spacing w:after="160" w:line="259" w:lineRule="auto"/>
              <w:rPr>
                <w:lang w:val="en-GB"/>
              </w:rPr>
            </w:pPr>
            <w:r w:rsidRPr="005B74EF">
              <w:rPr>
                <w:lang w:val="en-GB"/>
              </w:rPr>
              <w:t>NAI</w:t>
            </w:r>
          </w:p>
        </w:tc>
        <w:tc>
          <w:tcPr>
            <w:tcW w:w="1328" w:type="dxa"/>
          </w:tcPr>
          <w:p w14:paraId="1F373985" w14:textId="77777777" w:rsidR="005B74EF" w:rsidRPr="005B74EF" w:rsidRDefault="005B74EF" w:rsidP="005B74EF">
            <w:pPr>
              <w:spacing w:after="160" w:line="259" w:lineRule="auto"/>
              <w:rPr>
                <w:lang w:val="en-GB"/>
              </w:rPr>
            </w:pPr>
          </w:p>
        </w:tc>
        <w:tc>
          <w:tcPr>
            <w:tcW w:w="1680" w:type="dxa"/>
          </w:tcPr>
          <w:p w14:paraId="24A65BAA" w14:textId="77777777" w:rsidR="005B74EF" w:rsidRPr="005B74EF" w:rsidRDefault="005B74EF" w:rsidP="005B74EF">
            <w:pPr>
              <w:spacing w:after="160" w:line="259" w:lineRule="auto"/>
              <w:rPr>
                <w:lang w:val="en-GB"/>
              </w:rPr>
            </w:pPr>
          </w:p>
        </w:tc>
      </w:tr>
      <w:tr w:rsidR="005B74EF" w:rsidRPr="005B74EF" w14:paraId="27DBB8EF" w14:textId="77777777" w:rsidTr="005674A2">
        <w:trPr>
          <w:trHeight w:val="315"/>
        </w:trPr>
        <w:tc>
          <w:tcPr>
            <w:tcW w:w="1135" w:type="dxa"/>
            <w:vAlign w:val="center"/>
            <w:hideMark/>
          </w:tcPr>
          <w:p w14:paraId="22D87428" w14:textId="77777777" w:rsidR="005B74EF" w:rsidRPr="005B74EF" w:rsidRDefault="005B74EF" w:rsidP="005B74EF">
            <w:pPr>
              <w:spacing w:after="160" w:line="259" w:lineRule="auto"/>
              <w:rPr>
                <w:lang w:val="en-GB"/>
              </w:rPr>
            </w:pPr>
            <w:r w:rsidRPr="005B74EF">
              <w:rPr>
                <w:lang w:val="en-GB"/>
              </w:rPr>
              <w:t>Α3.10.35</w:t>
            </w:r>
          </w:p>
        </w:tc>
        <w:tc>
          <w:tcPr>
            <w:tcW w:w="2945" w:type="dxa"/>
            <w:vAlign w:val="center"/>
            <w:hideMark/>
          </w:tcPr>
          <w:p w14:paraId="64ECE2BE" w14:textId="77777777" w:rsidR="005B74EF" w:rsidRPr="005B74EF" w:rsidRDefault="005B74EF" w:rsidP="005B74EF">
            <w:pPr>
              <w:spacing w:after="160" w:line="259" w:lineRule="auto"/>
              <w:rPr>
                <w:lang w:val="en-GB"/>
              </w:rPr>
            </w:pPr>
            <w:proofErr w:type="spellStart"/>
            <w:proofErr w:type="gramStart"/>
            <w:r w:rsidRPr="005B74EF">
              <w:rPr>
                <w:lang w:val="en-GB"/>
              </w:rPr>
              <w:t>Περιστροφής</w:t>
            </w:r>
            <w:proofErr w:type="spellEnd"/>
            <w:r w:rsidRPr="005B74EF">
              <w:rPr>
                <w:lang w:val="en-GB"/>
              </w:rPr>
              <w:t xml:space="preserve">  (</w:t>
            </w:r>
            <w:proofErr w:type="gramEnd"/>
            <w:r w:rsidRPr="005B74EF">
              <w:rPr>
                <w:lang w:val="en-GB"/>
              </w:rPr>
              <w:t>Pivot)</w:t>
            </w:r>
          </w:p>
        </w:tc>
        <w:tc>
          <w:tcPr>
            <w:tcW w:w="2268" w:type="dxa"/>
            <w:vAlign w:val="center"/>
            <w:hideMark/>
          </w:tcPr>
          <w:p w14:paraId="6EC38669" w14:textId="77777777" w:rsidR="005B74EF" w:rsidRPr="005B74EF" w:rsidRDefault="005B74EF" w:rsidP="005B74EF">
            <w:pPr>
              <w:spacing w:after="160" w:line="259" w:lineRule="auto"/>
              <w:rPr>
                <w:lang w:val="en-GB"/>
              </w:rPr>
            </w:pPr>
            <w:r w:rsidRPr="005B74EF">
              <w:rPr>
                <w:lang w:val="en-GB"/>
              </w:rPr>
              <w:t>NAI</w:t>
            </w:r>
          </w:p>
        </w:tc>
        <w:tc>
          <w:tcPr>
            <w:tcW w:w="1328" w:type="dxa"/>
          </w:tcPr>
          <w:p w14:paraId="5E085FDB" w14:textId="77777777" w:rsidR="005B74EF" w:rsidRPr="005B74EF" w:rsidRDefault="005B74EF" w:rsidP="005B74EF">
            <w:pPr>
              <w:spacing w:after="160" w:line="259" w:lineRule="auto"/>
              <w:rPr>
                <w:lang w:val="en-GB"/>
              </w:rPr>
            </w:pPr>
          </w:p>
        </w:tc>
        <w:tc>
          <w:tcPr>
            <w:tcW w:w="1680" w:type="dxa"/>
          </w:tcPr>
          <w:p w14:paraId="02523C30" w14:textId="77777777" w:rsidR="005B74EF" w:rsidRPr="005B74EF" w:rsidRDefault="005B74EF" w:rsidP="005B74EF">
            <w:pPr>
              <w:spacing w:after="160" w:line="259" w:lineRule="auto"/>
              <w:rPr>
                <w:lang w:val="en-GB"/>
              </w:rPr>
            </w:pPr>
          </w:p>
        </w:tc>
      </w:tr>
      <w:tr w:rsidR="005B74EF" w:rsidRPr="005B74EF" w14:paraId="32B5B98F" w14:textId="77777777" w:rsidTr="005674A2">
        <w:trPr>
          <w:trHeight w:val="315"/>
        </w:trPr>
        <w:tc>
          <w:tcPr>
            <w:tcW w:w="1135" w:type="dxa"/>
            <w:vAlign w:val="center"/>
            <w:hideMark/>
          </w:tcPr>
          <w:p w14:paraId="335264D8"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AF38FE7" w14:textId="77777777" w:rsidR="005B74EF" w:rsidRPr="005B74EF" w:rsidRDefault="005B74EF" w:rsidP="005B74EF">
            <w:pPr>
              <w:spacing w:after="160" w:line="259" w:lineRule="auto"/>
              <w:rPr>
                <w:lang w:val="en-GB"/>
              </w:rPr>
            </w:pPr>
            <w:proofErr w:type="spellStart"/>
            <w:r w:rsidRPr="005B74EF">
              <w:rPr>
                <w:lang w:val="en-GB"/>
              </w:rPr>
              <w:t>Στήριξη</w:t>
            </w:r>
            <w:proofErr w:type="spellEnd"/>
            <w:r w:rsidRPr="005B74EF">
              <w:rPr>
                <w:lang w:val="en-GB"/>
              </w:rPr>
              <w:t xml:space="preserve"> </w:t>
            </w:r>
          </w:p>
        </w:tc>
        <w:tc>
          <w:tcPr>
            <w:tcW w:w="2268" w:type="dxa"/>
            <w:vAlign w:val="center"/>
            <w:hideMark/>
          </w:tcPr>
          <w:p w14:paraId="6CE47E29" w14:textId="77777777" w:rsidR="005B74EF" w:rsidRPr="005B74EF" w:rsidRDefault="005B74EF" w:rsidP="005B74EF">
            <w:pPr>
              <w:spacing w:after="160" w:line="259" w:lineRule="auto"/>
              <w:rPr>
                <w:lang w:val="en-GB"/>
              </w:rPr>
            </w:pPr>
            <w:r w:rsidRPr="005B74EF">
              <w:rPr>
                <w:lang w:val="en-GB"/>
              </w:rPr>
              <w:t> </w:t>
            </w:r>
          </w:p>
        </w:tc>
        <w:tc>
          <w:tcPr>
            <w:tcW w:w="1328" w:type="dxa"/>
          </w:tcPr>
          <w:p w14:paraId="14C8E4CE" w14:textId="77777777" w:rsidR="005B74EF" w:rsidRPr="005B74EF" w:rsidRDefault="005B74EF" w:rsidP="005B74EF">
            <w:pPr>
              <w:spacing w:after="160" w:line="259" w:lineRule="auto"/>
              <w:rPr>
                <w:lang w:val="en-GB"/>
              </w:rPr>
            </w:pPr>
          </w:p>
        </w:tc>
        <w:tc>
          <w:tcPr>
            <w:tcW w:w="1680" w:type="dxa"/>
          </w:tcPr>
          <w:p w14:paraId="79FE7AB0" w14:textId="77777777" w:rsidR="005B74EF" w:rsidRPr="005B74EF" w:rsidRDefault="005B74EF" w:rsidP="005B74EF">
            <w:pPr>
              <w:spacing w:after="160" w:line="259" w:lineRule="auto"/>
              <w:rPr>
                <w:lang w:val="en-GB"/>
              </w:rPr>
            </w:pPr>
          </w:p>
        </w:tc>
      </w:tr>
      <w:tr w:rsidR="005B74EF" w:rsidRPr="005B74EF" w14:paraId="460F7118" w14:textId="77777777" w:rsidTr="005674A2">
        <w:trPr>
          <w:trHeight w:val="315"/>
        </w:trPr>
        <w:tc>
          <w:tcPr>
            <w:tcW w:w="1135" w:type="dxa"/>
            <w:vAlign w:val="center"/>
            <w:hideMark/>
          </w:tcPr>
          <w:p w14:paraId="009C741A" w14:textId="77777777" w:rsidR="005B74EF" w:rsidRPr="005B74EF" w:rsidRDefault="005B74EF" w:rsidP="005B74EF">
            <w:pPr>
              <w:spacing w:after="160" w:line="259" w:lineRule="auto"/>
              <w:rPr>
                <w:lang w:val="en-GB"/>
              </w:rPr>
            </w:pPr>
            <w:r w:rsidRPr="005B74EF">
              <w:rPr>
                <w:lang w:val="en-GB"/>
              </w:rPr>
              <w:t>Α3.10.36</w:t>
            </w:r>
          </w:p>
        </w:tc>
        <w:tc>
          <w:tcPr>
            <w:tcW w:w="2945" w:type="dxa"/>
            <w:vAlign w:val="center"/>
            <w:hideMark/>
          </w:tcPr>
          <w:p w14:paraId="0D1EB20F" w14:textId="77777777" w:rsidR="005B74EF" w:rsidRPr="005B74EF" w:rsidRDefault="005B74EF" w:rsidP="005B74EF">
            <w:pPr>
              <w:spacing w:after="160" w:line="259" w:lineRule="auto"/>
              <w:rPr>
                <w:lang w:val="en-GB"/>
              </w:rPr>
            </w:pPr>
            <w:r w:rsidRPr="005B74EF">
              <w:rPr>
                <w:lang w:val="en-GB"/>
              </w:rPr>
              <w:t>VESA (100 mm)</w:t>
            </w:r>
          </w:p>
        </w:tc>
        <w:tc>
          <w:tcPr>
            <w:tcW w:w="2268" w:type="dxa"/>
            <w:vAlign w:val="center"/>
            <w:hideMark/>
          </w:tcPr>
          <w:p w14:paraId="6DA1AE28"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6EA32F86" w14:textId="77777777" w:rsidR="005B74EF" w:rsidRPr="005B74EF" w:rsidRDefault="005B74EF" w:rsidP="005B74EF">
            <w:pPr>
              <w:spacing w:after="160" w:line="259" w:lineRule="auto"/>
              <w:rPr>
                <w:lang w:val="en-GB"/>
              </w:rPr>
            </w:pPr>
          </w:p>
        </w:tc>
        <w:tc>
          <w:tcPr>
            <w:tcW w:w="1680" w:type="dxa"/>
          </w:tcPr>
          <w:p w14:paraId="05631B00" w14:textId="77777777" w:rsidR="005B74EF" w:rsidRPr="005B74EF" w:rsidRDefault="005B74EF" w:rsidP="005B74EF">
            <w:pPr>
              <w:spacing w:after="160" w:line="259" w:lineRule="auto"/>
              <w:rPr>
                <w:lang w:val="en-GB"/>
              </w:rPr>
            </w:pPr>
          </w:p>
        </w:tc>
      </w:tr>
      <w:tr w:rsidR="005B74EF" w:rsidRPr="005B74EF" w14:paraId="13EDC254" w14:textId="77777777" w:rsidTr="005674A2">
        <w:trPr>
          <w:trHeight w:val="315"/>
        </w:trPr>
        <w:tc>
          <w:tcPr>
            <w:tcW w:w="1135" w:type="dxa"/>
            <w:vAlign w:val="center"/>
            <w:hideMark/>
          </w:tcPr>
          <w:p w14:paraId="597271FF"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68C1A08" w14:textId="77777777" w:rsidR="005B74EF" w:rsidRPr="005B74EF" w:rsidRDefault="005B74EF" w:rsidP="005B74EF">
            <w:pPr>
              <w:spacing w:after="160" w:line="259" w:lineRule="auto"/>
              <w:rPr>
                <w:lang w:val="en-GB"/>
              </w:rPr>
            </w:pPr>
            <w:proofErr w:type="spellStart"/>
            <w:r w:rsidRPr="005B74EF">
              <w:rPr>
                <w:lang w:val="en-GB"/>
              </w:rPr>
              <w:t>Πρότυ</w:t>
            </w:r>
            <w:proofErr w:type="spellEnd"/>
            <w:r w:rsidRPr="005B74EF">
              <w:rPr>
                <w:lang w:val="en-GB"/>
              </w:rPr>
              <w:t xml:space="preserve">πα </w:t>
            </w:r>
            <w:proofErr w:type="spellStart"/>
            <w:r w:rsidRPr="005B74EF">
              <w:rPr>
                <w:lang w:val="en-GB"/>
              </w:rPr>
              <w:t>συμμόρφωσης</w:t>
            </w:r>
            <w:proofErr w:type="spellEnd"/>
          </w:p>
        </w:tc>
        <w:tc>
          <w:tcPr>
            <w:tcW w:w="2268" w:type="dxa"/>
            <w:vAlign w:val="center"/>
            <w:hideMark/>
          </w:tcPr>
          <w:p w14:paraId="17CF68F2" w14:textId="77777777" w:rsidR="005B74EF" w:rsidRPr="005B74EF" w:rsidRDefault="005B74EF" w:rsidP="005B74EF">
            <w:pPr>
              <w:spacing w:after="160" w:line="259" w:lineRule="auto"/>
              <w:rPr>
                <w:lang w:val="en-GB"/>
              </w:rPr>
            </w:pPr>
            <w:r w:rsidRPr="005B74EF">
              <w:rPr>
                <w:lang w:val="en-GB"/>
              </w:rPr>
              <w:t> </w:t>
            </w:r>
          </w:p>
        </w:tc>
        <w:tc>
          <w:tcPr>
            <w:tcW w:w="1328" w:type="dxa"/>
          </w:tcPr>
          <w:p w14:paraId="0AF9BCB2" w14:textId="77777777" w:rsidR="005B74EF" w:rsidRPr="005B74EF" w:rsidRDefault="005B74EF" w:rsidP="005B74EF">
            <w:pPr>
              <w:spacing w:after="160" w:line="259" w:lineRule="auto"/>
              <w:rPr>
                <w:lang w:val="en-GB"/>
              </w:rPr>
            </w:pPr>
          </w:p>
        </w:tc>
        <w:tc>
          <w:tcPr>
            <w:tcW w:w="1680" w:type="dxa"/>
          </w:tcPr>
          <w:p w14:paraId="29C8B5A8" w14:textId="77777777" w:rsidR="005B74EF" w:rsidRPr="005B74EF" w:rsidRDefault="005B74EF" w:rsidP="005B74EF">
            <w:pPr>
              <w:spacing w:after="160" w:line="259" w:lineRule="auto"/>
              <w:rPr>
                <w:lang w:val="en-GB"/>
              </w:rPr>
            </w:pPr>
          </w:p>
        </w:tc>
      </w:tr>
      <w:tr w:rsidR="005B74EF" w:rsidRPr="005B74EF" w14:paraId="474C3198" w14:textId="77777777" w:rsidTr="005674A2">
        <w:trPr>
          <w:trHeight w:val="315"/>
        </w:trPr>
        <w:tc>
          <w:tcPr>
            <w:tcW w:w="1135" w:type="dxa"/>
            <w:vAlign w:val="center"/>
            <w:hideMark/>
          </w:tcPr>
          <w:p w14:paraId="2344D141" w14:textId="77777777" w:rsidR="005B74EF" w:rsidRPr="005B74EF" w:rsidRDefault="005B74EF" w:rsidP="005B74EF">
            <w:pPr>
              <w:spacing w:after="160" w:line="259" w:lineRule="auto"/>
              <w:rPr>
                <w:lang w:val="en-GB"/>
              </w:rPr>
            </w:pPr>
            <w:r w:rsidRPr="005B74EF">
              <w:rPr>
                <w:lang w:val="en-GB"/>
              </w:rPr>
              <w:t>Α3.10.37</w:t>
            </w:r>
          </w:p>
        </w:tc>
        <w:tc>
          <w:tcPr>
            <w:tcW w:w="2945" w:type="dxa"/>
            <w:vAlign w:val="center"/>
            <w:hideMark/>
          </w:tcPr>
          <w:p w14:paraId="221C820F" w14:textId="77777777" w:rsidR="005B74EF" w:rsidRPr="005B74EF" w:rsidRDefault="005B74EF" w:rsidP="005B74EF">
            <w:pPr>
              <w:spacing w:after="160" w:line="259" w:lineRule="auto"/>
              <w:rPr>
                <w:lang w:val="en-GB"/>
              </w:rPr>
            </w:pPr>
            <w:r w:rsidRPr="005B74EF">
              <w:rPr>
                <w:lang w:val="en-GB"/>
              </w:rPr>
              <w:t>ENERGY STAR, EPEAT, CE, RoHS-compliant, TCO</w:t>
            </w:r>
          </w:p>
        </w:tc>
        <w:tc>
          <w:tcPr>
            <w:tcW w:w="2268" w:type="dxa"/>
            <w:vAlign w:val="center"/>
            <w:hideMark/>
          </w:tcPr>
          <w:p w14:paraId="3AB62BF4"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9C0F373" w14:textId="77777777" w:rsidR="005B74EF" w:rsidRPr="005B74EF" w:rsidRDefault="005B74EF" w:rsidP="005B74EF">
            <w:pPr>
              <w:spacing w:after="160" w:line="259" w:lineRule="auto"/>
              <w:rPr>
                <w:lang w:val="en-GB"/>
              </w:rPr>
            </w:pPr>
          </w:p>
        </w:tc>
        <w:tc>
          <w:tcPr>
            <w:tcW w:w="1680" w:type="dxa"/>
          </w:tcPr>
          <w:p w14:paraId="7A486B60" w14:textId="77777777" w:rsidR="005B74EF" w:rsidRPr="005B74EF" w:rsidRDefault="005B74EF" w:rsidP="005B74EF">
            <w:pPr>
              <w:spacing w:after="160" w:line="259" w:lineRule="auto"/>
              <w:rPr>
                <w:lang w:val="en-GB"/>
              </w:rPr>
            </w:pPr>
          </w:p>
        </w:tc>
      </w:tr>
      <w:tr w:rsidR="005B74EF" w:rsidRPr="005B74EF" w14:paraId="5EEADD20" w14:textId="77777777" w:rsidTr="005674A2">
        <w:trPr>
          <w:trHeight w:val="315"/>
        </w:trPr>
        <w:tc>
          <w:tcPr>
            <w:tcW w:w="1135" w:type="dxa"/>
            <w:vAlign w:val="center"/>
            <w:hideMark/>
          </w:tcPr>
          <w:p w14:paraId="51176777"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9E91281"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w:t>
            </w:r>
            <w:proofErr w:type="spellEnd"/>
            <w:r w:rsidRPr="005B74EF">
              <w:rPr>
                <w:lang w:val="en-GB"/>
              </w:rPr>
              <w:t xml:space="preserve">α </w:t>
            </w:r>
            <w:proofErr w:type="spellStart"/>
            <w:r w:rsidRPr="005B74EF">
              <w:rPr>
                <w:lang w:val="en-GB"/>
              </w:rPr>
              <w:t>σύνδεσης</w:t>
            </w:r>
            <w:proofErr w:type="spellEnd"/>
          </w:p>
        </w:tc>
        <w:tc>
          <w:tcPr>
            <w:tcW w:w="2268" w:type="dxa"/>
            <w:vAlign w:val="center"/>
            <w:hideMark/>
          </w:tcPr>
          <w:p w14:paraId="4D77A346" w14:textId="77777777" w:rsidR="005B74EF" w:rsidRPr="005B74EF" w:rsidRDefault="005B74EF" w:rsidP="005B74EF">
            <w:pPr>
              <w:spacing w:after="160" w:line="259" w:lineRule="auto"/>
              <w:rPr>
                <w:lang w:val="en-GB"/>
              </w:rPr>
            </w:pPr>
            <w:r w:rsidRPr="005B74EF">
              <w:rPr>
                <w:lang w:val="en-GB"/>
              </w:rPr>
              <w:t> </w:t>
            </w:r>
          </w:p>
        </w:tc>
        <w:tc>
          <w:tcPr>
            <w:tcW w:w="1328" w:type="dxa"/>
          </w:tcPr>
          <w:p w14:paraId="01BF880E" w14:textId="77777777" w:rsidR="005B74EF" w:rsidRPr="005B74EF" w:rsidRDefault="005B74EF" w:rsidP="005B74EF">
            <w:pPr>
              <w:spacing w:after="160" w:line="259" w:lineRule="auto"/>
              <w:rPr>
                <w:lang w:val="en-GB"/>
              </w:rPr>
            </w:pPr>
          </w:p>
        </w:tc>
        <w:tc>
          <w:tcPr>
            <w:tcW w:w="1680" w:type="dxa"/>
          </w:tcPr>
          <w:p w14:paraId="2BD32979" w14:textId="77777777" w:rsidR="005B74EF" w:rsidRPr="005B74EF" w:rsidRDefault="005B74EF" w:rsidP="005B74EF">
            <w:pPr>
              <w:spacing w:after="160" w:line="259" w:lineRule="auto"/>
              <w:rPr>
                <w:lang w:val="en-GB"/>
              </w:rPr>
            </w:pPr>
          </w:p>
        </w:tc>
      </w:tr>
      <w:tr w:rsidR="005B74EF" w:rsidRPr="005B74EF" w14:paraId="685A8127" w14:textId="77777777" w:rsidTr="005674A2">
        <w:trPr>
          <w:trHeight w:val="315"/>
        </w:trPr>
        <w:tc>
          <w:tcPr>
            <w:tcW w:w="1135" w:type="dxa"/>
            <w:vAlign w:val="center"/>
            <w:hideMark/>
          </w:tcPr>
          <w:p w14:paraId="7332011E" w14:textId="77777777" w:rsidR="005B74EF" w:rsidRPr="005B74EF" w:rsidRDefault="005B74EF" w:rsidP="005B74EF">
            <w:pPr>
              <w:spacing w:after="160" w:line="259" w:lineRule="auto"/>
              <w:rPr>
                <w:lang w:val="en-GB"/>
              </w:rPr>
            </w:pPr>
            <w:r w:rsidRPr="005B74EF">
              <w:rPr>
                <w:lang w:val="en-GB"/>
              </w:rPr>
              <w:t>Α3.10.38</w:t>
            </w:r>
          </w:p>
        </w:tc>
        <w:tc>
          <w:tcPr>
            <w:tcW w:w="2945" w:type="dxa"/>
            <w:vAlign w:val="center"/>
            <w:hideMark/>
          </w:tcPr>
          <w:p w14:paraId="6061DCB3"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w:t>
            </w:r>
            <w:proofErr w:type="spellStart"/>
            <w:r w:rsidRPr="005B74EF">
              <w:rPr>
                <w:lang w:val="en-GB"/>
              </w:rPr>
              <w:t>σύνδεσης</w:t>
            </w:r>
            <w:proofErr w:type="spellEnd"/>
            <w:r w:rsidRPr="005B74EF">
              <w:rPr>
                <w:lang w:val="en-GB"/>
              </w:rPr>
              <w:t xml:space="preserve"> </w:t>
            </w:r>
            <w:proofErr w:type="spellStart"/>
            <w:r w:rsidRPr="005B74EF">
              <w:rPr>
                <w:lang w:val="en-GB"/>
              </w:rPr>
              <w:t>τροφοδοσί</w:t>
            </w:r>
            <w:proofErr w:type="spellEnd"/>
            <w:r w:rsidRPr="005B74EF">
              <w:rPr>
                <w:lang w:val="en-GB"/>
              </w:rPr>
              <w:t>ας</w:t>
            </w:r>
          </w:p>
        </w:tc>
        <w:tc>
          <w:tcPr>
            <w:tcW w:w="2268" w:type="dxa"/>
            <w:vAlign w:val="center"/>
            <w:hideMark/>
          </w:tcPr>
          <w:p w14:paraId="255CA229" w14:textId="77777777" w:rsidR="005B74EF" w:rsidRPr="005B74EF" w:rsidRDefault="005B74EF" w:rsidP="005B74EF">
            <w:pPr>
              <w:spacing w:after="160" w:line="259" w:lineRule="auto"/>
              <w:rPr>
                <w:lang w:val="en-GB"/>
              </w:rPr>
            </w:pPr>
            <w:r w:rsidRPr="005B74EF">
              <w:rPr>
                <w:lang w:val="en-GB"/>
              </w:rPr>
              <w:t>NAI</w:t>
            </w:r>
          </w:p>
        </w:tc>
        <w:tc>
          <w:tcPr>
            <w:tcW w:w="1328" w:type="dxa"/>
          </w:tcPr>
          <w:p w14:paraId="6DC5BE48" w14:textId="77777777" w:rsidR="005B74EF" w:rsidRPr="005B74EF" w:rsidRDefault="005B74EF" w:rsidP="005B74EF">
            <w:pPr>
              <w:spacing w:after="160" w:line="259" w:lineRule="auto"/>
              <w:rPr>
                <w:lang w:val="en-GB"/>
              </w:rPr>
            </w:pPr>
          </w:p>
        </w:tc>
        <w:tc>
          <w:tcPr>
            <w:tcW w:w="1680" w:type="dxa"/>
          </w:tcPr>
          <w:p w14:paraId="5621C39F" w14:textId="77777777" w:rsidR="005B74EF" w:rsidRPr="005B74EF" w:rsidRDefault="005B74EF" w:rsidP="005B74EF">
            <w:pPr>
              <w:spacing w:after="160" w:line="259" w:lineRule="auto"/>
              <w:rPr>
                <w:lang w:val="en-GB"/>
              </w:rPr>
            </w:pPr>
          </w:p>
        </w:tc>
      </w:tr>
      <w:tr w:rsidR="005B74EF" w:rsidRPr="005B74EF" w14:paraId="69FAFB62" w14:textId="77777777" w:rsidTr="005674A2">
        <w:trPr>
          <w:trHeight w:val="315"/>
        </w:trPr>
        <w:tc>
          <w:tcPr>
            <w:tcW w:w="1135" w:type="dxa"/>
            <w:vAlign w:val="center"/>
            <w:hideMark/>
          </w:tcPr>
          <w:p w14:paraId="73199F90" w14:textId="77777777" w:rsidR="005B74EF" w:rsidRPr="005B74EF" w:rsidRDefault="005B74EF" w:rsidP="005B74EF">
            <w:pPr>
              <w:spacing w:after="160" w:line="259" w:lineRule="auto"/>
              <w:rPr>
                <w:lang w:val="en-GB"/>
              </w:rPr>
            </w:pPr>
            <w:r w:rsidRPr="005B74EF">
              <w:rPr>
                <w:lang w:val="en-GB"/>
              </w:rPr>
              <w:lastRenderedPageBreak/>
              <w:t>Α3.10.39</w:t>
            </w:r>
          </w:p>
        </w:tc>
        <w:tc>
          <w:tcPr>
            <w:tcW w:w="2945" w:type="dxa"/>
            <w:vAlign w:val="center"/>
            <w:hideMark/>
          </w:tcPr>
          <w:p w14:paraId="390B54D1"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w:t>
            </w:r>
            <w:proofErr w:type="spellStart"/>
            <w:r w:rsidRPr="005B74EF">
              <w:rPr>
                <w:lang w:val="en-GB"/>
              </w:rPr>
              <w:t>σύνδεσης</w:t>
            </w:r>
            <w:proofErr w:type="spellEnd"/>
            <w:r w:rsidRPr="005B74EF">
              <w:rPr>
                <w:lang w:val="en-GB"/>
              </w:rPr>
              <w:t xml:space="preserve"> DisplayPort to DisplayPort</w:t>
            </w:r>
          </w:p>
        </w:tc>
        <w:tc>
          <w:tcPr>
            <w:tcW w:w="2268" w:type="dxa"/>
            <w:vAlign w:val="center"/>
            <w:hideMark/>
          </w:tcPr>
          <w:p w14:paraId="02C1B95C"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CF0B352" w14:textId="77777777" w:rsidR="005B74EF" w:rsidRPr="005B74EF" w:rsidRDefault="005B74EF" w:rsidP="005B74EF">
            <w:pPr>
              <w:spacing w:after="160" w:line="259" w:lineRule="auto"/>
              <w:rPr>
                <w:lang w:val="en-GB"/>
              </w:rPr>
            </w:pPr>
          </w:p>
        </w:tc>
        <w:tc>
          <w:tcPr>
            <w:tcW w:w="1680" w:type="dxa"/>
          </w:tcPr>
          <w:p w14:paraId="191C33C6" w14:textId="77777777" w:rsidR="005B74EF" w:rsidRPr="005B74EF" w:rsidRDefault="005B74EF" w:rsidP="005B74EF">
            <w:pPr>
              <w:spacing w:after="160" w:line="259" w:lineRule="auto"/>
              <w:rPr>
                <w:lang w:val="en-GB"/>
              </w:rPr>
            </w:pPr>
          </w:p>
        </w:tc>
      </w:tr>
      <w:tr w:rsidR="005B74EF" w:rsidRPr="005B74EF" w14:paraId="134233A7" w14:textId="77777777" w:rsidTr="005674A2">
        <w:trPr>
          <w:trHeight w:val="315"/>
        </w:trPr>
        <w:tc>
          <w:tcPr>
            <w:tcW w:w="1135" w:type="dxa"/>
            <w:vAlign w:val="center"/>
            <w:hideMark/>
          </w:tcPr>
          <w:p w14:paraId="5C8AD13E" w14:textId="77777777" w:rsidR="005B74EF" w:rsidRPr="005B74EF" w:rsidRDefault="005B74EF" w:rsidP="005B74EF">
            <w:pPr>
              <w:spacing w:after="160" w:line="259" w:lineRule="auto"/>
              <w:rPr>
                <w:lang w:val="en-GB"/>
              </w:rPr>
            </w:pPr>
            <w:r w:rsidRPr="005B74EF">
              <w:rPr>
                <w:lang w:val="en-GB"/>
              </w:rPr>
              <w:t>Α3.10.40</w:t>
            </w:r>
          </w:p>
        </w:tc>
        <w:tc>
          <w:tcPr>
            <w:tcW w:w="2945" w:type="dxa"/>
            <w:vAlign w:val="center"/>
            <w:hideMark/>
          </w:tcPr>
          <w:p w14:paraId="548A0DEA" w14:textId="77777777" w:rsidR="005B74EF" w:rsidRPr="005B74EF" w:rsidRDefault="005B74EF" w:rsidP="005B74EF">
            <w:pPr>
              <w:spacing w:after="160" w:line="259" w:lineRule="auto"/>
              <w:rPr>
                <w:lang w:val="en-GB"/>
              </w:rPr>
            </w:pPr>
            <w:r w:rsidRPr="005B74EF">
              <w:rPr>
                <w:lang w:val="en-GB"/>
              </w:rPr>
              <w:t>USB 3.2 Gen2 Type C-to-C cable</w:t>
            </w:r>
          </w:p>
        </w:tc>
        <w:tc>
          <w:tcPr>
            <w:tcW w:w="2268" w:type="dxa"/>
            <w:vAlign w:val="center"/>
            <w:hideMark/>
          </w:tcPr>
          <w:p w14:paraId="4F44B468"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19C9D0ED" w14:textId="77777777" w:rsidR="005B74EF" w:rsidRPr="005B74EF" w:rsidRDefault="005B74EF" w:rsidP="005B74EF">
            <w:pPr>
              <w:spacing w:after="160" w:line="259" w:lineRule="auto"/>
              <w:rPr>
                <w:lang w:val="en-GB"/>
              </w:rPr>
            </w:pPr>
          </w:p>
        </w:tc>
        <w:tc>
          <w:tcPr>
            <w:tcW w:w="1680" w:type="dxa"/>
          </w:tcPr>
          <w:p w14:paraId="6E60D116" w14:textId="77777777" w:rsidR="005B74EF" w:rsidRPr="005B74EF" w:rsidRDefault="005B74EF" w:rsidP="005B74EF">
            <w:pPr>
              <w:spacing w:after="160" w:line="259" w:lineRule="auto"/>
              <w:rPr>
                <w:lang w:val="en-GB"/>
              </w:rPr>
            </w:pPr>
          </w:p>
        </w:tc>
      </w:tr>
      <w:tr w:rsidR="005B74EF" w:rsidRPr="005B74EF" w14:paraId="1F23F59B" w14:textId="77777777" w:rsidTr="005674A2">
        <w:trPr>
          <w:trHeight w:val="315"/>
        </w:trPr>
        <w:tc>
          <w:tcPr>
            <w:tcW w:w="1135" w:type="dxa"/>
            <w:vAlign w:val="center"/>
            <w:hideMark/>
          </w:tcPr>
          <w:p w14:paraId="6DC44E7A" w14:textId="77777777" w:rsidR="005B74EF" w:rsidRPr="005B74EF" w:rsidRDefault="005B74EF" w:rsidP="005B74EF">
            <w:pPr>
              <w:spacing w:after="160" w:line="259" w:lineRule="auto"/>
              <w:rPr>
                <w:lang w:val="en-GB"/>
              </w:rPr>
            </w:pPr>
            <w:r w:rsidRPr="005B74EF">
              <w:rPr>
                <w:lang w:val="en-GB"/>
              </w:rPr>
              <w:t>Α3.10.41</w:t>
            </w:r>
          </w:p>
        </w:tc>
        <w:tc>
          <w:tcPr>
            <w:tcW w:w="2945" w:type="dxa"/>
            <w:vAlign w:val="center"/>
            <w:hideMark/>
          </w:tcPr>
          <w:p w14:paraId="1F03A318" w14:textId="77777777" w:rsidR="005B74EF" w:rsidRPr="005B74EF" w:rsidRDefault="005B74EF" w:rsidP="005B74EF">
            <w:pPr>
              <w:spacing w:after="160" w:line="259" w:lineRule="auto"/>
              <w:rPr>
                <w:lang w:val="en-GB"/>
              </w:rPr>
            </w:pPr>
            <w:r w:rsidRPr="005B74EF">
              <w:rPr>
                <w:lang w:val="en-GB"/>
              </w:rPr>
              <w:t xml:space="preserve">USB 3.2 Gen1 Type A-to-B upstream cable </w:t>
            </w:r>
          </w:p>
        </w:tc>
        <w:tc>
          <w:tcPr>
            <w:tcW w:w="2268" w:type="dxa"/>
            <w:vAlign w:val="center"/>
            <w:hideMark/>
          </w:tcPr>
          <w:p w14:paraId="6994A476"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6762D6B" w14:textId="77777777" w:rsidR="005B74EF" w:rsidRPr="005B74EF" w:rsidRDefault="005B74EF" w:rsidP="005B74EF">
            <w:pPr>
              <w:spacing w:after="160" w:line="259" w:lineRule="auto"/>
              <w:rPr>
                <w:lang w:val="en-GB"/>
              </w:rPr>
            </w:pPr>
          </w:p>
        </w:tc>
        <w:tc>
          <w:tcPr>
            <w:tcW w:w="1680" w:type="dxa"/>
          </w:tcPr>
          <w:p w14:paraId="7EB92095" w14:textId="77777777" w:rsidR="005B74EF" w:rsidRPr="005B74EF" w:rsidRDefault="005B74EF" w:rsidP="005B74EF">
            <w:pPr>
              <w:spacing w:after="160" w:line="259" w:lineRule="auto"/>
              <w:rPr>
                <w:lang w:val="en-GB"/>
              </w:rPr>
            </w:pPr>
          </w:p>
        </w:tc>
      </w:tr>
      <w:tr w:rsidR="005B74EF" w:rsidRPr="005B74EF" w14:paraId="4564B72C" w14:textId="77777777" w:rsidTr="005674A2">
        <w:trPr>
          <w:trHeight w:val="315"/>
        </w:trPr>
        <w:tc>
          <w:tcPr>
            <w:tcW w:w="1135" w:type="dxa"/>
            <w:vAlign w:val="center"/>
            <w:hideMark/>
          </w:tcPr>
          <w:p w14:paraId="4192105A"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B8A2CC2"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και Υπ</w:t>
            </w:r>
            <w:proofErr w:type="spellStart"/>
            <w:r w:rsidRPr="005B74EF">
              <w:rPr>
                <w:lang w:val="en-GB"/>
              </w:rPr>
              <w:t>οστήριξη</w:t>
            </w:r>
            <w:proofErr w:type="spellEnd"/>
          </w:p>
        </w:tc>
        <w:tc>
          <w:tcPr>
            <w:tcW w:w="2268" w:type="dxa"/>
            <w:vAlign w:val="center"/>
            <w:hideMark/>
          </w:tcPr>
          <w:p w14:paraId="1EE3BCB6" w14:textId="77777777" w:rsidR="005B74EF" w:rsidRPr="005B74EF" w:rsidRDefault="005B74EF" w:rsidP="005B74EF">
            <w:pPr>
              <w:spacing w:after="160" w:line="259" w:lineRule="auto"/>
              <w:rPr>
                <w:lang w:val="en-GB"/>
              </w:rPr>
            </w:pPr>
            <w:r w:rsidRPr="005B74EF">
              <w:rPr>
                <w:lang w:val="en-GB"/>
              </w:rPr>
              <w:t> </w:t>
            </w:r>
          </w:p>
        </w:tc>
        <w:tc>
          <w:tcPr>
            <w:tcW w:w="1328" w:type="dxa"/>
          </w:tcPr>
          <w:p w14:paraId="21CB485E" w14:textId="77777777" w:rsidR="005B74EF" w:rsidRPr="005B74EF" w:rsidRDefault="005B74EF" w:rsidP="005B74EF">
            <w:pPr>
              <w:spacing w:after="160" w:line="259" w:lineRule="auto"/>
              <w:rPr>
                <w:lang w:val="en-GB"/>
              </w:rPr>
            </w:pPr>
          </w:p>
        </w:tc>
        <w:tc>
          <w:tcPr>
            <w:tcW w:w="1680" w:type="dxa"/>
          </w:tcPr>
          <w:p w14:paraId="0EA4051C" w14:textId="77777777" w:rsidR="005B74EF" w:rsidRPr="005B74EF" w:rsidRDefault="005B74EF" w:rsidP="005B74EF">
            <w:pPr>
              <w:spacing w:after="160" w:line="259" w:lineRule="auto"/>
              <w:rPr>
                <w:lang w:val="en-GB"/>
              </w:rPr>
            </w:pPr>
          </w:p>
        </w:tc>
      </w:tr>
      <w:tr w:rsidR="005B74EF" w:rsidRPr="005B74EF" w14:paraId="50DEFF89" w14:textId="77777777" w:rsidTr="005674A2">
        <w:trPr>
          <w:trHeight w:val="3300"/>
        </w:trPr>
        <w:tc>
          <w:tcPr>
            <w:tcW w:w="1135" w:type="dxa"/>
            <w:vAlign w:val="center"/>
            <w:hideMark/>
          </w:tcPr>
          <w:p w14:paraId="43D3EF12" w14:textId="77777777" w:rsidR="005B74EF" w:rsidRPr="005B74EF" w:rsidRDefault="005B74EF" w:rsidP="005B74EF">
            <w:pPr>
              <w:spacing w:after="160" w:line="259" w:lineRule="auto"/>
              <w:rPr>
                <w:lang w:val="en-GB"/>
              </w:rPr>
            </w:pPr>
            <w:r w:rsidRPr="005B74EF">
              <w:rPr>
                <w:lang w:val="en-GB"/>
              </w:rPr>
              <w:t>Α3.10.42</w:t>
            </w:r>
          </w:p>
        </w:tc>
        <w:tc>
          <w:tcPr>
            <w:tcW w:w="2945" w:type="dxa"/>
            <w:vAlign w:val="center"/>
            <w:hideMark/>
          </w:tcPr>
          <w:p w14:paraId="34876872" w14:textId="77777777" w:rsidR="005B74EF" w:rsidRPr="005B74EF" w:rsidRDefault="005B74EF" w:rsidP="005B74EF">
            <w:pPr>
              <w:spacing w:after="160" w:line="259" w:lineRule="auto"/>
              <w:rPr>
                <w:lang w:val="en-GB"/>
              </w:rPr>
            </w:pPr>
            <w:proofErr w:type="spellStart"/>
            <w:r w:rsidRPr="005B74EF">
              <w:rPr>
                <w:lang w:val="en-GB"/>
              </w:rPr>
              <w:t>Συνολική</w:t>
            </w:r>
            <w:proofErr w:type="spellEnd"/>
            <w:r w:rsidRPr="005B74EF">
              <w:rPr>
                <w:lang w:val="en-GB"/>
              </w:rPr>
              <w:t xml:space="preserve"> </w:t>
            </w:r>
            <w:proofErr w:type="spellStart"/>
            <w:r w:rsidRPr="005B74EF">
              <w:rPr>
                <w:lang w:val="en-GB"/>
              </w:rPr>
              <w:t>εγγύηση</w:t>
            </w:r>
            <w:proofErr w:type="spellEnd"/>
            <w:r w:rsidRPr="005B74EF">
              <w:rPr>
                <w:lang w:val="en-GB"/>
              </w:rPr>
              <w:t xml:space="preserve"> </w:t>
            </w:r>
            <w:proofErr w:type="spellStart"/>
            <w:r w:rsidRPr="005B74EF">
              <w:rPr>
                <w:lang w:val="en-GB"/>
              </w:rPr>
              <w:t>οθόνης</w:t>
            </w:r>
            <w:proofErr w:type="spellEnd"/>
          </w:p>
        </w:tc>
        <w:tc>
          <w:tcPr>
            <w:tcW w:w="2268" w:type="dxa"/>
            <w:vAlign w:val="center"/>
            <w:hideMark/>
          </w:tcPr>
          <w:p w14:paraId="49BEAE43" w14:textId="77777777" w:rsidR="005B74EF" w:rsidRPr="005B74EF" w:rsidRDefault="005B74EF" w:rsidP="005B74EF">
            <w:pPr>
              <w:spacing w:after="160" w:line="259" w:lineRule="auto"/>
            </w:pPr>
            <w:r w:rsidRPr="005B74EF">
              <w:t>≥ 5 έτη</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επιστολή - δήλωση θα αναφέρει και τους εργοστασιακούς κωδικούς της προσφερόμενης εγγύησης. Η δήλωση και το έγγραφο της νόμιμης εκπροσώπησης θα κατατεθούν  στον Φάκελο της Τεχνικής Προσφοράς.</w:t>
            </w:r>
          </w:p>
        </w:tc>
        <w:tc>
          <w:tcPr>
            <w:tcW w:w="1328" w:type="dxa"/>
          </w:tcPr>
          <w:p w14:paraId="333019CE" w14:textId="77777777" w:rsidR="005B74EF" w:rsidRPr="005B74EF" w:rsidRDefault="005B74EF" w:rsidP="005B74EF">
            <w:pPr>
              <w:spacing w:after="160" w:line="259" w:lineRule="auto"/>
            </w:pPr>
          </w:p>
        </w:tc>
        <w:tc>
          <w:tcPr>
            <w:tcW w:w="1680" w:type="dxa"/>
          </w:tcPr>
          <w:p w14:paraId="575AC907" w14:textId="77777777" w:rsidR="005B74EF" w:rsidRPr="005B74EF" w:rsidRDefault="005B74EF" w:rsidP="005B74EF">
            <w:pPr>
              <w:spacing w:after="160" w:line="259" w:lineRule="auto"/>
            </w:pPr>
          </w:p>
        </w:tc>
      </w:tr>
      <w:tr w:rsidR="005B74EF" w:rsidRPr="005B74EF" w14:paraId="678F8E5D" w14:textId="77777777" w:rsidTr="005674A2">
        <w:trPr>
          <w:trHeight w:val="2700"/>
        </w:trPr>
        <w:tc>
          <w:tcPr>
            <w:tcW w:w="1135" w:type="dxa"/>
            <w:vAlign w:val="center"/>
            <w:hideMark/>
          </w:tcPr>
          <w:p w14:paraId="15FE1D7D" w14:textId="77777777" w:rsidR="005B74EF" w:rsidRPr="005B74EF" w:rsidRDefault="005B74EF" w:rsidP="005B74EF">
            <w:pPr>
              <w:spacing w:after="160" w:line="259" w:lineRule="auto"/>
              <w:rPr>
                <w:lang w:val="en-GB"/>
              </w:rPr>
            </w:pPr>
            <w:r w:rsidRPr="005B74EF">
              <w:rPr>
                <w:lang w:val="en-GB"/>
              </w:rPr>
              <w:lastRenderedPageBreak/>
              <w:t>Α3.10.43</w:t>
            </w:r>
          </w:p>
        </w:tc>
        <w:tc>
          <w:tcPr>
            <w:tcW w:w="2945" w:type="dxa"/>
            <w:vAlign w:val="center"/>
            <w:hideMark/>
          </w:tcPr>
          <w:p w14:paraId="50BDFB68" w14:textId="77777777" w:rsidR="005B74EF" w:rsidRPr="005B74EF" w:rsidRDefault="005B74EF" w:rsidP="005B74EF">
            <w:pPr>
              <w:spacing w:after="160" w:line="259" w:lineRule="auto"/>
            </w:pPr>
            <w:r w:rsidRPr="005B74EF">
              <w:t>Η εγγύηση να προσφέρεται από τον κατασκευαστή και να είναι ενεργοποιημένη από το εργοστάσιο κατασκευής.</w:t>
            </w:r>
          </w:p>
        </w:tc>
        <w:tc>
          <w:tcPr>
            <w:tcW w:w="2268" w:type="dxa"/>
            <w:vAlign w:val="center"/>
            <w:hideMark/>
          </w:tcPr>
          <w:p w14:paraId="2362AB0F"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1B4935F8" w14:textId="77777777" w:rsidR="005B74EF" w:rsidRPr="005B74EF" w:rsidRDefault="005B74EF" w:rsidP="005B74EF">
            <w:pPr>
              <w:spacing w:after="160" w:line="259" w:lineRule="auto"/>
            </w:pPr>
          </w:p>
        </w:tc>
        <w:tc>
          <w:tcPr>
            <w:tcW w:w="1680" w:type="dxa"/>
          </w:tcPr>
          <w:p w14:paraId="62A82490" w14:textId="77777777" w:rsidR="005B74EF" w:rsidRPr="005B74EF" w:rsidRDefault="005B74EF" w:rsidP="005B74EF">
            <w:pPr>
              <w:spacing w:after="160" w:line="259" w:lineRule="auto"/>
            </w:pPr>
          </w:p>
        </w:tc>
      </w:tr>
      <w:tr w:rsidR="005B74EF" w:rsidRPr="005B74EF" w14:paraId="730FC73A" w14:textId="77777777" w:rsidTr="005674A2">
        <w:trPr>
          <w:trHeight w:val="423"/>
        </w:trPr>
        <w:tc>
          <w:tcPr>
            <w:tcW w:w="1135" w:type="dxa"/>
            <w:vAlign w:val="center"/>
            <w:hideMark/>
          </w:tcPr>
          <w:p w14:paraId="09556EC3" w14:textId="77777777" w:rsidR="005B74EF" w:rsidRPr="005B74EF" w:rsidRDefault="005B74EF" w:rsidP="005B74EF">
            <w:pPr>
              <w:spacing w:after="160" w:line="259" w:lineRule="auto"/>
              <w:rPr>
                <w:lang w:val="en-GB"/>
              </w:rPr>
            </w:pPr>
            <w:r w:rsidRPr="005B74EF">
              <w:rPr>
                <w:lang w:val="en-GB"/>
              </w:rPr>
              <w:t>Α3.10.44</w:t>
            </w:r>
          </w:p>
        </w:tc>
        <w:tc>
          <w:tcPr>
            <w:tcW w:w="2945" w:type="dxa"/>
            <w:vAlign w:val="center"/>
            <w:hideMark/>
          </w:tcPr>
          <w:p w14:paraId="2D86F4AD" w14:textId="77777777" w:rsidR="005B74EF" w:rsidRPr="005B74EF" w:rsidRDefault="005B74EF" w:rsidP="005B74EF">
            <w:pPr>
              <w:spacing w:after="160" w:line="259" w:lineRule="auto"/>
            </w:pPr>
            <w:r w:rsidRPr="005B74EF">
              <w:t>Τηλεφωνική τεχνική υποστήριξη 24</w:t>
            </w:r>
            <w:r w:rsidRPr="005B74EF">
              <w:rPr>
                <w:lang w:val="en-GB"/>
              </w:rPr>
              <w:t>x</w:t>
            </w:r>
            <w:r w:rsidRPr="005B74EF">
              <w:t>7</w:t>
            </w:r>
            <w:r w:rsidRPr="005B74EF">
              <w:rPr>
                <w:lang w:val="en-GB"/>
              </w:rPr>
              <w:t>x</w:t>
            </w:r>
            <w:r w:rsidRPr="005B74EF">
              <w:t>365 (συμπεριλαμβανομένων των αργιών) από εξειδικευμένους τεχνικούς εκπροσώπους του κατασκευαστή.</w:t>
            </w:r>
          </w:p>
        </w:tc>
        <w:tc>
          <w:tcPr>
            <w:tcW w:w="2268" w:type="dxa"/>
            <w:vAlign w:val="center"/>
            <w:hideMark/>
          </w:tcPr>
          <w:p w14:paraId="2D654F6A"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22A462B0" w14:textId="77777777" w:rsidR="005B74EF" w:rsidRPr="005B74EF" w:rsidRDefault="005B74EF" w:rsidP="005B74EF">
            <w:pPr>
              <w:spacing w:after="160" w:line="259" w:lineRule="auto"/>
            </w:pPr>
          </w:p>
        </w:tc>
        <w:tc>
          <w:tcPr>
            <w:tcW w:w="1680" w:type="dxa"/>
          </w:tcPr>
          <w:p w14:paraId="176AB0DD" w14:textId="77777777" w:rsidR="005B74EF" w:rsidRPr="005B74EF" w:rsidRDefault="005B74EF" w:rsidP="005B74EF">
            <w:pPr>
              <w:spacing w:after="160" w:line="259" w:lineRule="auto"/>
            </w:pPr>
          </w:p>
        </w:tc>
      </w:tr>
      <w:tr w:rsidR="005B74EF" w:rsidRPr="005B74EF" w14:paraId="63A606EE" w14:textId="77777777" w:rsidTr="005674A2">
        <w:trPr>
          <w:trHeight w:val="2700"/>
        </w:trPr>
        <w:tc>
          <w:tcPr>
            <w:tcW w:w="1135" w:type="dxa"/>
            <w:vAlign w:val="center"/>
            <w:hideMark/>
          </w:tcPr>
          <w:p w14:paraId="3F5AFE12" w14:textId="77777777" w:rsidR="005B74EF" w:rsidRPr="005B74EF" w:rsidRDefault="005B74EF" w:rsidP="005B74EF">
            <w:pPr>
              <w:spacing w:after="160" w:line="259" w:lineRule="auto"/>
              <w:rPr>
                <w:lang w:val="en-GB"/>
              </w:rPr>
            </w:pPr>
            <w:r w:rsidRPr="005B74EF">
              <w:rPr>
                <w:lang w:val="en-GB"/>
              </w:rPr>
              <w:lastRenderedPageBreak/>
              <w:t>Α3.10.45</w:t>
            </w:r>
          </w:p>
        </w:tc>
        <w:tc>
          <w:tcPr>
            <w:tcW w:w="2945" w:type="dxa"/>
            <w:vAlign w:val="center"/>
            <w:hideMark/>
          </w:tcPr>
          <w:p w14:paraId="20D1D813"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Zero Bright pixel</w:t>
            </w:r>
          </w:p>
        </w:tc>
        <w:tc>
          <w:tcPr>
            <w:tcW w:w="2268" w:type="dxa"/>
            <w:vAlign w:val="center"/>
            <w:hideMark/>
          </w:tcPr>
          <w:p w14:paraId="2D5B1B15"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1B2AC7BA" w14:textId="77777777" w:rsidR="005B74EF" w:rsidRPr="005B74EF" w:rsidRDefault="005B74EF" w:rsidP="005B74EF">
            <w:pPr>
              <w:spacing w:after="160" w:line="259" w:lineRule="auto"/>
            </w:pPr>
          </w:p>
        </w:tc>
        <w:tc>
          <w:tcPr>
            <w:tcW w:w="1680" w:type="dxa"/>
          </w:tcPr>
          <w:p w14:paraId="533CEEE7" w14:textId="77777777" w:rsidR="005B74EF" w:rsidRPr="005B74EF" w:rsidRDefault="005B74EF" w:rsidP="005B74EF">
            <w:pPr>
              <w:spacing w:after="160" w:line="259" w:lineRule="auto"/>
            </w:pPr>
          </w:p>
        </w:tc>
      </w:tr>
      <w:tr w:rsidR="005B74EF" w:rsidRPr="005B74EF" w14:paraId="52CDCE2E" w14:textId="77777777" w:rsidTr="005674A2">
        <w:trPr>
          <w:trHeight w:val="2700"/>
        </w:trPr>
        <w:tc>
          <w:tcPr>
            <w:tcW w:w="1135" w:type="dxa"/>
            <w:vAlign w:val="center"/>
            <w:hideMark/>
          </w:tcPr>
          <w:p w14:paraId="7364D1B1" w14:textId="77777777" w:rsidR="005B74EF" w:rsidRPr="005B74EF" w:rsidRDefault="005B74EF" w:rsidP="005B74EF">
            <w:pPr>
              <w:spacing w:after="160" w:line="259" w:lineRule="auto"/>
              <w:rPr>
                <w:lang w:val="en-GB"/>
              </w:rPr>
            </w:pPr>
            <w:r w:rsidRPr="005B74EF">
              <w:rPr>
                <w:lang w:val="en-GB"/>
              </w:rPr>
              <w:t>Α3.10.46</w:t>
            </w:r>
          </w:p>
        </w:tc>
        <w:tc>
          <w:tcPr>
            <w:tcW w:w="2945" w:type="dxa"/>
            <w:vAlign w:val="center"/>
            <w:hideMark/>
          </w:tcPr>
          <w:p w14:paraId="7DCD6F74" w14:textId="77777777" w:rsidR="005B74EF" w:rsidRPr="005B74EF" w:rsidRDefault="005B74EF" w:rsidP="005B74EF">
            <w:pPr>
              <w:spacing w:after="160" w:line="259" w:lineRule="auto"/>
            </w:pPr>
            <w:r w:rsidRPr="005B74EF">
              <w:t>Επιτόπια αποστολή τεχνικού και επισκευή στον χώρο του πελάτη την επόμενη εργάσιμη ημέρα μετά από την διάγνωση της βλάβης συμπεριλαμβανομένων των ανταλλακτικών και της εργασίας.</w:t>
            </w:r>
          </w:p>
        </w:tc>
        <w:tc>
          <w:tcPr>
            <w:tcW w:w="2268" w:type="dxa"/>
            <w:vAlign w:val="center"/>
            <w:hideMark/>
          </w:tcPr>
          <w:p w14:paraId="4D39B498"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39D20402" w14:textId="77777777" w:rsidR="005B74EF" w:rsidRPr="005B74EF" w:rsidRDefault="005B74EF" w:rsidP="005B74EF">
            <w:pPr>
              <w:spacing w:after="160" w:line="259" w:lineRule="auto"/>
            </w:pPr>
          </w:p>
        </w:tc>
        <w:tc>
          <w:tcPr>
            <w:tcW w:w="1680" w:type="dxa"/>
          </w:tcPr>
          <w:p w14:paraId="48F0A3EE" w14:textId="77777777" w:rsidR="005B74EF" w:rsidRPr="005B74EF" w:rsidRDefault="005B74EF" w:rsidP="005B74EF">
            <w:pPr>
              <w:spacing w:after="160" w:line="259" w:lineRule="auto"/>
            </w:pPr>
          </w:p>
        </w:tc>
      </w:tr>
      <w:tr w:rsidR="005B74EF" w:rsidRPr="005B74EF" w14:paraId="3D8709B0" w14:textId="77777777" w:rsidTr="005674A2">
        <w:trPr>
          <w:trHeight w:val="900"/>
        </w:trPr>
        <w:tc>
          <w:tcPr>
            <w:tcW w:w="1135" w:type="dxa"/>
            <w:vAlign w:val="center"/>
            <w:hideMark/>
          </w:tcPr>
          <w:p w14:paraId="3C6BAA0E" w14:textId="77777777" w:rsidR="005B74EF" w:rsidRPr="005B74EF" w:rsidRDefault="005B74EF" w:rsidP="005B74EF">
            <w:pPr>
              <w:spacing w:after="160" w:line="259" w:lineRule="auto"/>
              <w:rPr>
                <w:lang w:val="en-GB"/>
              </w:rPr>
            </w:pPr>
            <w:r w:rsidRPr="005B74EF">
              <w:rPr>
                <w:lang w:val="en-GB"/>
              </w:rPr>
              <w:t>Α3.10.47</w:t>
            </w:r>
          </w:p>
        </w:tc>
        <w:tc>
          <w:tcPr>
            <w:tcW w:w="2945" w:type="dxa"/>
            <w:vAlign w:val="center"/>
            <w:hideMark/>
          </w:tcPr>
          <w:p w14:paraId="0967B1C8" w14:textId="77777777" w:rsidR="005B74EF" w:rsidRPr="005B74EF" w:rsidRDefault="005B74EF" w:rsidP="005B74EF">
            <w:pPr>
              <w:spacing w:after="160" w:line="259" w:lineRule="auto"/>
              <w:rPr>
                <w:lang w:val="en-GB"/>
              </w:rPr>
            </w:pPr>
            <w:r w:rsidRPr="005B74EF">
              <w:t xml:space="preserve">Να προσκομιστεί το επίσημο τεχνικό φυλλάδιο της προσφερόμενης εγγύησης </w:t>
            </w:r>
            <w:r w:rsidRPr="005B74EF">
              <w:lastRenderedPageBreak/>
              <w:t xml:space="preserve">του κατασκευαστή. </w:t>
            </w:r>
            <w:r w:rsidRPr="005B74EF">
              <w:rPr>
                <w:lang w:val="en-GB"/>
              </w:rPr>
              <w:t xml:space="preserve">Θα </w:t>
            </w:r>
            <w:proofErr w:type="gramStart"/>
            <w:r w:rsidRPr="005B74EF">
              <w:rPr>
                <w:lang w:val="en-GB"/>
              </w:rPr>
              <w:t>κατα</w:t>
            </w:r>
            <w:proofErr w:type="spellStart"/>
            <w:r w:rsidRPr="005B74EF">
              <w:rPr>
                <w:lang w:val="en-GB"/>
              </w:rPr>
              <w:t>τεθεί</w:t>
            </w:r>
            <w:proofErr w:type="spellEnd"/>
            <w:r w:rsidRPr="005B74EF">
              <w:rPr>
                <w:lang w:val="en-GB"/>
              </w:rPr>
              <w:t xml:space="preserve">  </w:t>
            </w:r>
            <w:proofErr w:type="spellStart"/>
            <w:r w:rsidRPr="005B74EF">
              <w:rPr>
                <w:lang w:val="en-GB"/>
              </w:rPr>
              <w:t>στον</w:t>
            </w:r>
            <w:proofErr w:type="spellEnd"/>
            <w:proofErr w:type="gramEnd"/>
            <w:r w:rsidRPr="005B74EF">
              <w:rPr>
                <w:lang w:val="en-GB"/>
              </w:rPr>
              <w:t xml:space="preserve"> </w:t>
            </w:r>
            <w:proofErr w:type="spellStart"/>
            <w:r w:rsidRPr="005B74EF">
              <w:rPr>
                <w:lang w:val="en-GB"/>
              </w:rPr>
              <w:t>Φάκελο</w:t>
            </w:r>
            <w:proofErr w:type="spellEnd"/>
            <w:r w:rsidRPr="005B74EF">
              <w:rPr>
                <w:lang w:val="en-GB"/>
              </w:rPr>
              <w:t xml:space="preserve"> </w:t>
            </w:r>
            <w:proofErr w:type="spellStart"/>
            <w:r w:rsidRPr="005B74EF">
              <w:rPr>
                <w:lang w:val="en-GB"/>
              </w:rPr>
              <w:t>της</w:t>
            </w:r>
            <w:proofErr w:type="spellEnd"/>
            <w:r w:rsidRPr="005B74EF">
              <w:rPr>
                <w:lang w:val="en-GB"/>
              </w:rPr>
              <w:t xml:space="preserve"> </w:t>
            </w:r>
            <w:proofErr w:type="spellStart"/>
            <w:r w:rsidRPr="005B74EF">
              <w:rPr>
                <w:lang w:val="en-GB"/>
              </w:rPr>
              <w:t>Τεχνικής</w:t>
            </w:r>
            <w:proofErr w:type="spellEnd"/>
            <w:r w:rsidRPr="005B74EF">
              <w:rPr>
                <w:lang w:val="en-GB"/>
              </w:rPr>
              <w:t xml:space="preserve"> </w:t>
            </w:r>
            <w:proofErr w:type="spellStart"/>
            <w:r w:rsidRPr="005B74EF">
              <w:rPr>
                <w:lang w:val="en-GB"/>
              </w:rPr>
              <w:t>Προσφοράς</w:t>
            </w:r>
            <w:proofErr w:type="spellEnd"/>
            <w:r w:rsidRPr="005B74EF">
              <w:rPr>
                <w:lang w:val="en-GB"/>
              </w:rPr>
              <w:t>.</w:t>
            </w:r>
          </w:p>
        </w:tc>
        <w:tc>
          <w:tcPr>
            <w:tcW w:w="2268" w:type="dxa"/>
            <w:vAlign w:val="center"/>
            <w:hideMark/>
          </w:tcPr>
          <w:p w14:paraId="6A1BFF33" w14:textId="77777777" w:rsidR="005B74EF" w:rsidRPr="005B74EF" w:rsidRDefault="005B74EF" w:rsidP="005B74EF">
            <w:pPr>
              <w:spacing w:after="160" w:line="259" w:lineRule="auto"/>
              <w:rPr>
                <w:lang w:val="en-GB"/>
              </w:rPr>
            </w:pPr>
            <w:r w:rsidRPr="005B74EF">
              <w:rPr>
                <w:lang w:val="en-GB"/>
              </w:rPr>
              <w:lastRenderedPageBreak/>
              <w:t>ΝΑΙ</w:t>
            </w:r>
          </w:p>
        </w:tc>
        <w:tc>
          <w:tcPr>
            <w:tcW w:w="1328" w:type="dxa"/>
          </w:tcPr>
          <w:p w14:paraId="4F1A348C" w14:textId="77777777" w:rsidR="005B74EF" w:rsidRPr="005B74EF" w:rsidRDefault="005B74EF" w:rsidP="005B74EF">
            <w:pPr>
              <w:spacing w:after="160" w:line="259" w:lineRule="auto"/>
              <w:rPr>
                <w:lang w:val="en-GB"/>
              </w:rPr>
            </w:pPr>
          </w:p>
        </w:tc>
        <w:tc>
          <w:tcPr>
            <w:tcW w:w="1680" w:type="dxa"/>
          </w:tcPr>
          <w:p w14:paraId="3B5EC3B7" w14:textId="77777777" w:rsidR="005B74EF" w:rsidRPr="005B74EF" w:rsidRDefault="005B74EF" w:rsidP="005B74EF">
            <w:pPr>
              <w:spacing w:after="160" w:line="259" w:lineRule="auto"/>
              <w:rPr>
                <w:lang w:val="en-GB"/>
              </w:rPr>
            </w:pPr>
          </w:p>
        </w:tc>
      </w:tr>
      <w:tr w:rsidR="005B74EF" w:rsidRPr="005B74EF" w14:paraId="3B34C914" w14:textId="77777777" w:rsidTr="005674A2">
        <w:trPr>
          <w:trHeight w:val="739"/>
        </w:trPr>
        <w:tc>
          <w:tcPr>
            <w:tcW w:w="1135" w:type="dxa"/>
            <w:shd w:val="clear" w:color="auto" w:fill="B4C6E7" w:themeFill="accent1" w:themeFillTint="66"/>
            <w:vAlign w:val="center"/>
            <w:hideMark/>
          </w:tcPr>
          <w:p w14:paraId="008B8659" w14:textId="77777777" w:rsidR="005B74EF" w:rsidRPr="005B74EF" w:rsidRDefault="005B74EF" w:rsidP="005B74EF">
            <w:pPr>
              <w:spacing w:after="160" w:line="259" w:lineRule="auto"/>
              <w:rPr>
                <w:b/>
                <w:bCs/>
                <w:lang w:val="en-GB"/>
              </w:rPr>
            </w:pPr>
            <w:r w:rsidRPr="005B74EF">
              <w:rPr>
                <w:b/>
                <w:bCs/>
                <w:lang w:val="en-GB"/>
              </w:rPr>
              <w:t> </w:t>
            </w:r>
          </w:p>
        </w:tc>
        <w:tc>
          <w:tcPr>
            <w:tcW w:w="8221" w:type="dxa"/>
            <w:gridSpan w:val="4"/>
            <w:shd w:val="clear" w:color="auto" w:fill="B4C6E7" w:themeFill="accent1" w:themeFillTint="66"/>
            <w:vAlign w:val="center"/>
            <w:hideMark/>
          </w:tcPr>
          <w:p w14:paraId="03ADBCE8" w14:textId="77777777" w:rsidR="005B74EF" w:rsidRPr="005B74EF" w:rsidRDefault="005B74EF" w:rsidP="005B74EF">
            <w:pPr>
              <w:spacing w:after="160" w:line="259" w:lineRule="auto"/>
              <w:rPr>
                <w:b/>
                <w:bCs/>
                <w:lang w:val="en-GB"/>
              </w:rPr>
            </w:pPr>
            <w:r w:rsidRPr="005B74EF">
              <w:rPr>
                <w:b/>
                <w:bCs/>
                <w:lang w:val="en-GB"/>
              </w:rPr>
              <w:t xml:space="preserve">Α3.11 Windows </w:t>
            </w:r>
            <w:proofErr w:type="gramStart"/>
            <w:r w:rsidRPr="005B74EF">
              <w:rPr>
                <w:b/>
                <w:bCs/>
                <w:lang w:val="en-GB"/>
              </w:rPr>
              <w:t xml:space="preserve">Laptop  </w:t>
            </w:r>
            <w:proofErr w:type="spellStart"/>
            <w:r w:rsidRPr="005B74EF">
              <w:rPr>
                <w:b/>
                <w:bCs/>
                <w:lang w:val="en-GB"/>
              </w:rPr>
              <w:t>γι</w:t>
            </w:r>
            <w:proofErr w:type="spellEnd"/>
            <w:r w:rsidRPr="005B74EF">
              <w:rPr>
                <w:b/>
                <w:bCs/>
                <w:lang w:val="en-GB"/>
              </w:rPr>
              <w:t>α</w:t>
            </w:r>
            <w:proofErr w:type="gramEnd"/>
            <w:r w:rsidRPr="005B74EF">
              <w:rPr>
                <w:b/>
                <w:bCs/>
                <w:lang w:val="en-GB"/>
              </w:rPr>
              <w:t xml:space="preserve"> α</w:t>
            </w:r>
            <w:proofErr w:type="spellStart"/>
            <w:r w:rsidRPr="005B74EF">
              <w:rPr>
                <w:b/>
                <w:bCs/>
                <w:lang w:val="en-GB"/>
              </w:rPr>
              <w:t>μφιθέ</w:t>
            </w:r>
            <w:proofErr w:type="spellEnd"/>
            <w:r w:rsidRPr="005B74EF">
              <w:rPr>
                <w:b/>
                <w:bCs/>
                <w:lang w:val="en-GB"/>
              </w:rPr>
              <w:t>ατρα</w:t>
            </w:r>
          </w:p>
        </w:tc>
      </w:tr>
      <w:tr w:rsidR="005B74EF" w:rsidRPr="005B74EF" w14:paraId="4F08AED2" w14:textId="77777777" w:rsidTr="005674A2">
        <w:trPr>
          <w:trHeight w:val="315"/>
        </w:trPr>
        <w:tc>
          <w:tcPr>
            <w:tcW w:w="1135" w:type="dxa"/>
            <w:vAlign w:val="center"/>
            <w:hideMark/>
          </w:tcPr>
          <w:p w14:paraId="7312DD76" w14:textId="77777777" w:rsidR="005B74EF" w:rsidRPr="005B74EF" w:rsidRDefault="005B74EF" w:rsidP="005B74EF">
            <w:pPr>
              <w:spacing w:after="160" w:line="259" w:lineRule="auto"/>
              <w:rPr>
                <w:lang w:val="en-GB"/>
              </w:rPr>
            </w:pPr>
            <w:r w:rsidRPr="005B74EF">
              <w:rPr>
                <w:lang w:val="en-GB"/>
              </w:rPr>
              <w:t>Α3.11.1</w:t>
            </w:r>
          </w:p>
        </w:tc>
        <w:tc>
          <w:tcPr>
            <w:tcW w:w="2945" w:type="dxa"/>
            <w:vAlign w:val="center"/>
            <w:hideMark/>
          </w:tcPr>
          <w:p w14:paraId="35C6E69D"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vAlign w:val="center"/>
            <w:hideMark/>
          </w:tcPr>
          <w:p w14:paraId="2A89DA7F" w14:textId="77777777" w:rsidR="005B74EF" w:rsidRPr="005B74EF" w:rsidRDefault="005B74EF" w:rsidP="005B74EF">
            <w:pPr>
              <w:spacing w:after="160" w:line="259" w:lineRule="auto"/>
              <w:rPr>
                <w:lang w:val="en-GB"/>
              </w:rPr>
            </w:pPr>
            <w:r w:rsidRPr="005B74EF">
              <w:rPr>
                <w:lang w:val="en-GB"/>
              </w:rPr>
              <w:t>2</w:t>
            </w:r>
          </w:p>
        </w:tc>
        <w:tc>
          <w:tcPr>
            <w:tcW w:w="1328" w:type="dxa"/>
          </w:tcPr>
          <w:p w14:paraId="058FFC3A" w14:textId="77777777" w:rsidR="005B74EF" w:rsidRPr="005B74EF" w:rsidRDefault="005B74EF" w:rsidP="005B74EF">
            <w:pPr>
              <w:spacing w:after="160" w:line="259" w:lineRule="auto"/>
              <w:rPr>
                <w:lang w:val="en-GB"/>
              </w:rPr>
            </w:pPr>
          </w:p>
        </w:tc>
        <w:tc>
          <w:tcPr>
            <w:tcW w:w="1680" w:type="dxa"/>
          </w:tcPr>
          <w:p w14:paraId="7FCBF87C" w14:textId="77777777" w:rsidR="005B74EF" w:rsidRPr="005B74EF" w:rsidRDefault="005B74EF" w:rsidP="005B74EF">
            <w:pPr>
              <w:spacing w:after="160" w:line="259" w:lineRule="auto"/>
              <w:rPr>
                <w:lang w:val="en-GB"/>
              </w:rPr>
            </w:pPr>
          </w:p>
        </w:tc>
      </w:tr>
      <w:tr w:rsidR="005B74EF" w:rsidRPr="005B74EF" w14:paraId="0B63B6D1" w14:textId="77777777" w:rsidTr="005674A2">
        <w:trPr>
          <w:trHeight w:val="469"/>
        </w:trPr>
        <w:tc>
          <w:tcPr>
            <w:tcW w:w="1135" w:type="dxa"/>
            <w:vAlign w:val="center"/>
            <w:hideMark/>
          </w:tcPr>
          <w:p w14:paraId="1B279F35" w14:textId="77777777" w:rsidR="005B74EF" w:rsidRPr="005B74EF" w:rsidRDefault="005B74EF" w:rsidP="005B74EF">
            <w:pPr>
              <w:spacing w:after="160" w:line="259" w:lineRule="auto"/>
              <w:rPr>
                <w:lang w:val="en-GB"/>
              </w:rPr>
            </w:pPr>
            <w:r w:rsidRPr="005B74EF">
              <w:rPr>
                <w:lang w:val="en-GB"/>
              </w:rPr>
              <w:t>Α3.11.2</w:t>
            </w:r>
          </w:p>
        </w:tc>
        <w:tc>
          <w:tcPr>
            <w:tcW w:w="2945" w:type="dxa"/>
            <w:vAlign w:val="center"/>
            <w:hideMark/>
          </w:tcPr>
          <w:p w14:paraId="5A1383D4"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vAlign w:val="center"/>
            <w:hideMark/>
          </w:tcPr>
          <w:p w14:paraId="39B5321C"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77502AB2" w14:textId="77777777" w:rsidR="005B74EF" w:rsidRPr="005B74EF" w:rsidRDefault="005B74EF" w:rsidP="005B74EF">
            <w:pPr>
              <w:spacing w:after="160" w:line="259" w:lineRule="auto"/>
              <w:rPr>
                <w:lang w:val="en-GB"/>
              </w:rPr>
            </w:pPr>
          </w:p>
        </w:tc>
        <w:tc>
          <w:tcPr>
            <w:tcW w:w="1680" w:type="dxa"/>
          </w:tcPr>
          <w:p w14:paraId="5982D64A" w14:textId="77777777" w:rsidR="005B74EF" w:rsidRPr="005B74EF" w:rsidRDefault="005B74EF" w:rsidP="005B74EF">
            <w:pPr>
              <w:spacing w:after="160" w:line="259" w:lineRule="auto"/>
              <w:rPr>
                <w:lang w:val="en-GB"/>
              </w:rPr>
            </w:pPr>
          </w:p>
        </w:tc>
      </w:tr>
      <w:tr w:rsidR="005B74EF" w:rsidRPr="005B74EF" w14:paraId="65638FFF" w14:textId="77777777" w:rsidTr="005674A2">
        <w:trPr>
          <w:trHeight w:val="600"/>
        </w:trPr>
        <w:tc>
          <w:tcPr>
            <w:tcW w:w="1135" w:type="dxa"/>
            <w:vAlign w:val="center"/>
            <w:hideMark/>
          </w:tcPr>
          <w:p w14:paraId="0B6932EA" w14:textId="77777777" w:rsidR="005B74EF" w:rsidRPr="005B74EF" w:rsidRDefault="005B74EF" w:rsidP="005B74EF">
            <w:pPr>
              <w:spacing w:after="160" w:line="259" w:lineRule="auto"/>
              <w:rPr>
                <w:lang w:val="en-GB"/>
              </w:rPr>
            </w:pPr>
            <w:r w:rsidRPr="005B74EF">
              <w:rPr>
                <w:lang w:val="en-GB"/>
              </w:rPr>
              <w:t>Α3.11.3</w:t>
            </w:r>
          </w:p>
        </w:tc>
        <w:tc>
          <w:tcPr>
            <w:tcW w:w="2945" w:type="dxa"/>
            <w:vAlign w:val="center"/>
            <w:hideMark/>
          </w:tcPr>
          <w:p w14:paraId="5DD2FD51" w14:textId="77777777" w:rsidR="005B74EF" w:rsidRPr="005B74EF" w:rsidRDefault="005B74EF" w:rsidP="005B74EF">
            <w:pPr>
              <w:spacing w:after="160" w:line="259" w:lineRule="auto"/>
            </w:pPr>
            <w:r w:rsidRPr="005B74EF">
              <w:t>Το προτεινόμενο σύστημα πρέπει να είναι εργοστασιακής συναρμολόγησης.</w:t>
            </w:r>
          </w:p>
        </w:tc>
        <w:tc>
          <w:tcPr>
            <w:tcW w:w="2268" w:type="dxa"/>
            <w:vAlign w:val="center"/>
            <w:hideMark/>
          </w:tcPr>
          <w:p w14:paraId="024D031E"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F7D3E95" w14:textId="77777777" w:rsidR="005B74EF" w:rsidRPr="005B74EF" w:rsidRDefault="005B74EF" w:rsidP="005B74EF">
            <w:pPr>
              <w:spacing w:after="160" w:line="259" w:lineRule="auto"/>
              <w:rPr>
                <w:lang w:val="en-GB"/>
              </w:rPr>
            </w:pPr>
          </w:p>
        </w:tc>
        <w:tc>
          <w:tcPr>
            <w:tcW w:w="1680" w:type="dxa"/>
          </w:tcPr>
          <w:p w14:paraId="62D6CC2C" w14:textId="77777777" w:rsidR="005B74EF" w:rsidRPr="005B74EF" w:rsidRDefault="005B74EF" w:rsidP="005B74EF">
            <w:pPr>
              <w:spacing w:after="160" w:line="259" w:lineRule="auto"/>
              <w:rPr>
                <w:lang w:val="en-GB"/>
              </w:rPr>
            </w:pPr>
          </w:p>
        </w:tc>
      </w:tr>
      <w:tr w:rsidR="005B74EF" w:rsidRPr="005B74EF" w14:paraId="39C01655" w14:textId="77777777" w:rsidTr="005674A2">
        <w:trPr>
          <w:trHeight w:val="315"/>
        </w:trPr>
        <w:tc>
          <w:tcPr>
            <w:tcW w:w="1135" w:type="dxa"/>
            <w:vAlign w:val="center"/>
            <w:hideMark/>
          </w:tcPr>
          <w:p w14:paraId="37980593"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E1AAD5F"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w:t>
            </w:r>
            <w:proofErr w:type="spellStart"/>
            <w:r w:rsidRPr="005B74EF">
              <w:rPr>
                <w:lang w:val="en-GB"/>
              </w:rPr>
              <w:t>Μονάδ</w:t>
            </w:r>
            <w:proofErr w:type="spellEnd"/>
            <w:r w:rsidRPr="005B74EF">
              <w:rPr>
                <w:lang w:val="en-GB"/>
              </w:rPr>
              <w:t>α Επ</w:t>
            </w:r>
            <w:proofErr w:type="spellStart"/>
            <w:r w:rsidRPr="005B74EF">
              <w:rPr>
                <w:lang w:val="en-GB"/>
              </w:rPr>
              <w:t>εξεργ</w:t>
            </w:r>
            <w:proofErr w:type="spellEnd"/>
            <w:r w:rsidRPr="005B74EF">
              <w:rPr>
                <w:lang w:val="en-GB"/>
              </w:rPr>
              <w:t xml:space="preserve">ασίας: </w:t>
            </w:r>
          </w:p>
        </w:tc>
        <w:tc>
          <w:tcPr>
            <w:tcW w:w="2268" w:type="dxa"/>
            <w:vAlign w:val="center"/>
            <w:hideMark/>
          </w:tcPr>
          <w:p w14:paraId="4079EE9A" w14:textId="77777777" w:rsidR="005B74EF" w:rsidRPr="005B74EF" w:rsidRDefault="005B74EF" w:rsidP="005B74EF">
            <w:pPr>
              <w:spacing w:after="160" w:line="259" w:lineRule="auto"/>
              <w:rPr>
                <w:lang w:val="en-GB"/>
              </w:rPr>
            </w:pPr>
            <w:r w:rsidRPr="005B74EF">
              <w:rPr>
                <w:lang w:val="en-GB"/>
              </w:rPr>
              <w:t> </w:t>
            </w:r>
          </w:p>
        </w:tc>
        <w:tc>
          <w:tcPr>
            <w:tcW w:w="1328" w:type="dxa"/>
          </w:tcPr>
          <w:p w14:paraId="20C362AA" w14:textId="77777777" w:rsidR="005B74EF" w:rsidRPr="005B74EF" w:rsidRDefault="005B74EF" w:rsidP="005B74EF">
            <w:pPr>
              <w:spacing w:after="160" w:line="259" w:lineRule="auto"/>
              <w:rPr>
                <w:lang w:val="en-GB"/>
              </w:rPr>
            </w:pPr>
          </w:p>
        </w:tc>
        <w:tc>
          <w:tcPr>
            <w:tcW w:w="1680" w:type="dxa"/>
          </w:tcPr>
          <w:p w14:paraId="02ACC9A3" w14:textId="77777777" w:rsidR="005B74EF" w:rsidRPr="005B74EF" w:rsidRDefault="005B74EF" w:rsidP="005B74EF">
            <w:pPr>
              <w:spacing w:after="160" w:line="259" w:lineRule="auto"/>
              <w:rPr>
                <w:lang w:val="en-GB"/>
              </w:rPr>
            </w:pPr>
          </w:p>
        </w:tc>
      </w:tr>
      <w:tr w:rsidR="005B74EF" w:rsidRPr="005B74EF" w14:paraId="726FED25" w14:textId="77777777" w:rsidTr="005674A2">
        <w:trPr>
          <w:trHeight w:val="600"/>
        </w:trPr>
        <w:tc>
          <w:tcPr>
            <w:tcW w:w="1135" w:type="dxa"/>
            <w:vAlign w:val="center"/>
            <w:hideMark/>
          </w:tcPr>
          <w:p w14:paraId="1925837D" w14:textId="77777777" w:rsidR="005B74EF" w:rsidRPr="005B74EF" w:rsidRDefault="005B74EF" w:rsidP="005B74EF">
            <w:pPr>
              <w:spacing w:after="160" w:line="259" w:lineRule="auto"/>
              <w:rPr>
                <w:lang w:val="en-GB"/>
              </w:rPr>
            </w:pPr>
            <w:r w:rsidRPr="005B74EF">
              <w:rPr>
                <w:lang w:val="en-GB"/>
              </w:rPr>
              <w:t>Α</w:t>
            </w:r>
            <w:proofErr w:type="gramStart"/>
            <w:r w:rsidRPr="005B74EF">
              <w:rPr>
                <w:lang w:val="en-GB"/>
              </w:rPr>
              <w:t>3..</w:t>
            </w:r>
            <w:proofErr w:type="gramEnd"/>
            <w:r w:rsidRPr="005B74EF">
              <w:rPr>
                <w:lang w:val="en-GB"/>
              </w:rPr>
              <w:t>11.4</w:t>
            </w:r>
          </w:p>
        </w:tc>
        <w:tc>
          <w:tcPr>
            <w:tcW w:w="2945" w:type="dxa"/>
            <w:vAlign w:val="center"/>
            <w:hideMark/>
          </w:tcPr>
          <w:p w14:paraId="4F321D43" w14:textId="77777777" w:rsidR="005B74EF" w:rsidRPr="005B74EF" w:rsidRDefault="005B74EF" w:rsidP="005B74EF">
            <w:pPr>
              <w:spacing w:after="160" w:line="259" w:lineRule="auto"/>
              <w:rPr>
                <w:lang w:val="en-GB"/>
              </w:rPr>
            </w:pPr>
            <w:proofErr w:type="spellStart"/>
            <w:r w:rsidRPr="005B74EF">
              <w:rPr>
                <w:lang w:val="en-GB"/>
              </w:rPr>
              <w:t>Κλάσης</w:t>
            </w:r>
            <w:proofErr w:type="spellEnd"/>
            <w:r w:rsidRPr="005B74EF">
              <w:rPr>
                <w:lang w:val="en-GB"/>
              </w:rPr>
              <w:t xml:space="preserve"> Core Ultra 7 Processor 155H (24MB Cache, 16 cores, up to 4.8 GHz) ή α</w:t>
            </w:r>
            <w:proofErr w:type="spellStart"/>
            <w:r w:rsidRPr="005B74EF">
              <w:rPr>
                <w:lang w:val="en-GB"/>
              </w:rPr>
              <w:t>ντίστοιχος</w:t>
            </w:r>
            <w:proofErr w:type="spellEnd"/>
            <w:r w:rsidRPr="005B74EF">
              <w:rPr>
                <w:lang w:val="en-GB"/>
              </w:rPr>
              <w:t xml:space="preserve"> ή κα</w:t>
            </w:r>
            <w:proofErr w:type="spellStart"/>
            <w:r w:rsidRPr="005B74EF">
              <w:rPr>
                <w:lang w:val="en-GB"/>
              </w:rPr>
              <w:t>λύτερος</w:t>
            </w:r>
            <w:proofErr w:type="spellEnd"/>
          </w:p>
        </w:tc>
        <w:tc>
          <w:tcPr>
            <w:tcW w:w="2268" w:type="dxa"/>
            <w:vAlign w:val="center"/>
            <w:hideMark/>
          </w:tcPr>
          <w:p w14:paraId="50997EC9"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2BA1D0FE" w14:textId="77777777" w:rsidR="005B74EF" w:rsidRPr="005B74EF" w:rsidRDefault="005B74EF" w:rsidP="005B74EF">
            <w:pPr>
              <w:spacing w:after="160" w:line="259" w:lineRule="auto"/>
              <w:rPr>
                <w:lang w:val="en-GB"/>
              </w:rPr>
            </w:pPr>
          </w:p>
        </w:tc>
        <w:tc>
          <w:tcPr>
            <w:tcW w:w="1680" w:type="dxa"/>
          </w:tcPr>
          <w:p w14:paraId="79DB704B" w14:textId="77777777" w:rsidR="005B74EF" w:rsidRPr="005B74EF" w:rsidRDefault="005B74EF" w:rsidP="005B74EF">
            <w:pPr>
              <w:spacing w:after="160" w:line="259" w:lineRule="auto"/>
              <w:rPr>
                <w:lang w:val="en-GB"/>
              </w:rPr>
            </w:pPr>
          </w:p>
        </w:tc>
      </w:tr>
      <w:tr w:rsidR="005B74EF" w:rsidRPr="005B74EF" w14:paraId="2EDF4E17" w14:textId="77777777" w:rsidTr="005674A2">
        <w:trPr>
          <w:trHeight w:val="315"/>
        </w:trPr>
        <w:tc>
          <w:tcPr>
            <w:tcW w:w="1135" w:type="dxa"/>
            <w:vAlign w:val="center"/>
            <w:hideMark/>
          </w:tcPr>
          <w:p w14:paraId="4AE9A70B"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0BA1B8E" w14:textId="77777777" w:rsidR="005B74EF" w:rsidRPr="005B74EF" w:rsidRDefault="005B74EF" w:rsidP="005B74EF">
            <w:pPr>
              <w:spacing w:after="160" w:line="259" w:lineRule="auto"/>
              <w:rPr>
                <w:lang w:val="en-GB"/>
              </w:rPr>
            </w:pPr>
            <w:proofErr w:type="spellStart"/>
            <w:r w:rsidRPr="005B74EF">
              <w:rPr>
                <w:lang w:val="en-GB"/>
              </w:rPr>
              <w:t>Κύρι</w:t>
            </w:r>
            <w:proofErr w:type="spellEnd"/>
            <w:r w:rsidRPr="005B74EF">
              <w:rPr>
                <w:lang w:val="en-GB"/>
              </w:rPr>
              <w:t xml:space="preserve">α Μνήμη: </w:t>
            </w:r>
          </w:p>
        </w:tc>
        <w:tc>
          <w:tcPr>
            <w:tcW w:w="2268" w:type="dxa"/>
            <w:vAlign w:val="center"/>
            <w:hideMark/>
          </w:tcPr>
          <w:p w14:paraId="7EBFBFCB" w14:textId="77777777" w:rsidR="005B74EF" w:rsidRPr="005B74EF" w:rsidRDefault="005B74EF" w:rsidP="005B74EF">
            <w:pPr>
              <w:spacing w:after="160" w:line="259" w:lineRule="auto"/>
              <w:rPr>
                <w:lang w:val="en-GB"/>
              </w:rPr>
            </w:pPr>
            <w:r w:rsidRPr="005B74EF">
              <w:rPr>
                <w:lang w:val="en-GB"/>
              </w:rPr>
              <w:t> </w:t>
            </w:r>
          </w:p>
        </w:tc>
        <w:tc>
          <w:tcPr>
            <w:tcW w:w="1328" w:type="dxa"/>
          </w:tcPr>
          <w:p w14:paraId="1D2DCB35" w14:textId="77777777" w:rsidR="005B74EF" w:rsidRPr="005B74EF" w:rsidRDefault="005B74EF" w:rsidP="005B74EF">
            <w:pPr>
              <w:spacing w:after="160" w:line="259" w:lineRule="auto"/>
              <w:rPr>
                <w:lang w:val="en-GB"/>
              </w:rPr>
            </w:pPr>
          </w:p>
        </w:tc>
        <w:tc>
          <w:tcPr>
            <w:tcW w:w="1680" w:type="dxa"/>
          </w:tcPr>
          <w:p w14:paraId="00D96409" w14:textId="77777777" w:rsidR="005B74EF" w:rsidRPr="005B74EF" w:rsidRDefault="005B74EF" w:rsidP="005B74EF">
            <w:pPr>
              <w:spacing w:after="160" w:line="259" w:lineRule="auto"/>
              <w:rPr>
                <w:lang w:val="en-GB"/>
              </w:rPr>
            </w:pPr>
          </w:p>
        </w:tc>
      </w:tr>
      <w:tr w:rsidR="005B74EF" w:rsidRPr="005B74EF" w14:paraId="3615BF7A" w14:textId="77777777" w:rsidTr="005674A2">
        <w:trPr>
          <w:trHeight w:val="315"/>
        </w:trPr>
        <w:tc>
          <w:tcPr>
            <w:tcW w:w="1135" w:type="dxa"/>
            <w:vAlign w:val="center"/>
            <w:hideMark/>
          </w:tcPr>
          <w:p w14:paraId="47C39143" w14:textId="77777777" w:rsidR="005B74EF" w:rsidRPr="005B74EF" w:rsidRDefault="005B74EF" w:rsidP="005B74EF">
            <w:pPr>
              <w:spacing w:after="160" w:line="259" w:lineRule="auto"/>
              <w:rPr>
                <w:lang w:val="en-GB"/>
              </w:rPr>
            </w:pPr>
            <w:r w:rsidRPr="005B74EF">
              <w:rPr>
                <w:lang w:val="en-GB"/>
              </w:rPr>
              <w:t>Α3.11.5</w:t>
            </w:r>
          </w:p>
        </w:tc>
        <w:tc>
          <w:tcPr>
            <w:tcW w:w="2945" w:type="dxa"/>
            <w:vAlign w:val="center"/>
            <w:hideMark/>
          </w:tcPr>
          <w:p w14:paraId="34A89291" w14:textId="77777777" w:rsidR="005B74EF" w:rsidRPr="005B74EF" w:rsidRDefault="005B74EF" w:rsidP="005B74EF">
            <w:pPr>
              <w:spacing w:after="160" w:line="259" w:lineRule="auto"/>
              <w:rPr>
                <w:lang w:val="en-GB"/>
              </w:rPr>
            </w:pPr>
            <w:proofErr w:type="spellStart"/>
            <w:r w:rsidRPr="005B74EF">
              <w:rPr>
                <w:lang w:val="en-GB"/>
              </w:rPr>
              <w:t>Προσφερόμενη</w:t>
            </w:r>
            <w:proofErr w:type="spellEnd"/>
            <w:r w:rsidRPr="005B74EF">
              <w:rPr>
                <w:lang w:val="en-GB"/>
              </w:rPr>
              <w:t xml:space="preserve"> (GΒ)  </w:t>
            </w:r>
          </w:p>
        </w:tc>
        <w:tc>
          <w:tcPr>
            <w:tcW w:w="2268" w:type="dxa"/>
            <w:vAlign w:val="center"/>
            <w:hideMark/>
          </w:tcPr>
          <w:p w14:paraId="420B90F4" w14:textId="77777777" w:rsidR="005B74EF" w:rsidRPr="005B74EF" w:rsidRDefault="005B74EF" w:rsidP="005B74EF">
            <w:pPr>
              <w:spacing w:after="160" w:line="259" w:lineRule="auto"/>
              <w:rPr>
                <w:lang w:val="en-GB"/>
              </w:rPr>
            </w:pPr>
            <w:r w:rsidRPr="005B74EF">
              <w:rPr>
                <w:lang w:val="en-GB"/>
              </w:rPr>
              <w:t>≥ 64 DDR5</w:t>
            </w:r>
          </w:p>
        </w:tc>
        <w:tc>
          <w:tcPr>
            <w:tcW w:w="1328" w:type="dxa"/>
          </w:tcPr>
          <w:p w14:paraId="50C4B708" w14:textId="77777777" w:rsidR="005B74EF" w:rsidRPr="005B74EF" w:rsidRDefault="005B74EF" w:rsidP="005B74EF">
            <w:pPr>
              <w:spacing w:after="160" w:line="259" w:lineRule="auto"/>
              <w:rPr>
                <w:lang w:val="en-GB"/>
              </w:rPr>
            </w:pPr>
          </w:p>
        </w:tc>
        <w:tc>
          <w:tcPr>
            <w:tcW w:w="1680" w:type="dxa"/>
          </w:tcPr>
          <w:p w14:paraId="25AE984E" w14:textId="77777777" w:rsidR="005B74EF" w:rsidRPr="005B74EF" w:rsidRDefault="005B74EF" w:rsidP="005B74EF">
            <w:pPr>
              <w:spacing w:after="160" w:line="259" w:lineRule="auto"/>
              <w:rPr>
                <w:lang w:val="en-GB"/>
              </w:rPr>
            </w:pPr>
          </w:p>
        </w:tc>
      </w:tr>
      <w:tr w:rsidR="005B74EF" w:rsidRPr="005B74EF" w14:paraId="1379D949" w14:textId="77777777" w:rsidTr="005674A2">
        <w:trPr>
          <w:trHeight w:val="315"/>
        </w:trPr>
        <w:tc>
          <w:tcPr>
            <w:tcW w:w="1135" w:type="dxa"/>
            <w:vAlign w:val="center"/>
            <w:hideMark/>
          </w:tcPr>
          <w:p w14:paraId="7B5F8EAC" w14:textId="77777777" w:rsidR="005B74EF" w:rsidRPr="005B74EF" w:rsidRDefault="005B74EF" w:rsidP="005B74EF">
            <w:pPr>
              <w:spacing w:after="160" w:line="259" w:lineRule="auto"/>
              <w:rPr>
                <w:lang w:val="en-GB"/>
              </w:rPr>
            </w:pPr>
            <w:r w:rsidRPr="005B74EF">
              <w:rPr>
                <w:lang w:val="en-GB"/>
              </w:rPr>
              <w:t>Α3.11.6</w:t>
            </w:r>
          </w:p>
        </w:tc>
        <w:tc>
          <w:tcPr>
            <w:tcW w:w="2945" w:type="dxa"/>
            <w:vAlign w:val="center"/>
            <w:hideMark/>
          </w:tcPr>
          <w:p w14:paraId="1BF15725"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οστηριζόμενη</w:t>
            </w:r>
            <w:proofErr w:type="spellEnd"/>
            <w:r w:rsidRPr="005B74EF">
              <w:rPr>
                <w:lang w:val="en-GB"/>
              </w:rPr>
              <w:t xml:space="preserve"> </w:t>
            </w:r>
            <w:proofErr w:type="spellStart"/>
            <w:r w:rsidRPr="005B74EF">
              <w:rPr>
                <w:lang w:val="en-GB"/>
              </w:rPr>
              <w:t>στο</w:t>
            </w:r>
            <w:proofErr w:type="spellEnd"/>
            <w:r w:rsidRPr="005B74EF">
              <w:rPr>
                <w:lang w:val="en-GB"/>
              </w:rPr>
              <w:t xml:space="preserve"> motherboard (GB)</w:t>
            </w:r>
          </w:p>
        </w:tc>
        <w:tc>
          <w:tcPr>
            <w:tcW w:w="2268" w:type="dxa"/>
            <w:vAlign w:val="center"/>
            <w:hideMark/>
          </w:tcPr>
          <w:p w14:paraId="14A8E742" w14:textId="77777777" w:rsidR="005B74EF" w:rsidRPr="005B74EF" w:rsidRDefault="005B74EF" w:rsidP="005B74EF">
            <w:pPr>
              <w:spacing w:after="160" w:line="259" w:lineRule="auto"/>
              <w:rPr>
                <w:lang w:val="en-GB"/>
              </w:rPr>
            </w:pPr>
            <w:r w:rsidRPr="005B74EF">
              <w:rPr>
                <w:lang w:val="en-GB"/>
              </w:rPr>
              <w:t>≥ 64</w:t>
            </w:r>
          </w:p>
        </w:tc>
        <w:tc>
          <w:tcPr>
            <w:tcW w:w="1328" w:type="dxa"/>
          </w:tcPr>
          <w:p w14:paraId="2EBC8706" w14:textId="77777777" w:rsidR="005B74EF" w:rsidRPr="005B74EF" w:rsidRDefault="005B74EF" w:rsidP="005B74EF">
            <w:pPr>
              <w:spacing w:after="160" w:line="259" w:lineRule="auto"/>
              <w:rPr>
                <w:lang w:val="en-GB"/>
              </w:rPr>
            </w:pPr>
          </w:p>
        </w:tc>
        <w:tc>
          <w:tcPr>
            <w:tcW w:w="1680" w:type="dxa"/>
          </w:tcPr>
          <w:p w14:paraId="1194C5ED" w14:textId="77777777" w:rsidR="005B74EF" w:rsidRPr="005B74EF" w:rsidRDefault="005B74EF" w:rsidP="005B74EF">
            <w:pPr>
              <w:spacing w:after="160" w:line="259" w:lineRule="auto"/>
              <w:rPr>
                <w:lang w:val="en-GB"/>
              </w:rPr>
            </w:pPr>
          </w:p>
        </w:tc>
      </w:tr>
      <w:tr w:rsidR="005B74EF" w:rsidRPr="005B74EF" w14:paraId="152730DD" w14:textId="77777777" w:rsidTr="005674A2">
        <w:trPr>
          <w:trHeight w:val="315"/>
        </w:trPr>
        <w:tc>
          <w:tcPr>
            <w:tcW w:w="1135" w:type="dxa"/>
            <w:vAlign w:val="center"/>
            <w:hideMark/>
          </w:tcPr>
          <w:p w14:paraId="4491843C" w14:textId="77777777" w:rsidR="005B74EF" w:rsidRPr="005B74EF" w:rsidRDefault="005B74EF" w:rsidP="005B74EF">
            <w:pPr>
              <w:spacing w:after="160" w:line="259" w:lineRule="auto"/>
              <w:rPr>
                <w:lang w:val="en-GB"/>
              </w:rPr>
            </w:pPr>
            <w:r w:rsidRPr="005B74EF">
              <w:rPr>
                <w:lang w:val="en-GB"/>
              </w:rPr>
              <w:t>Α3.11.7</w:t>
            </w:r>
          </w:p>
        </w:tc>
        <w:tc>
          <w:tcPr>
            <w:tcW w:w="2945" w:type="dxa"/>
            <w:vAlign w:val="center"/>
            <w:hideMark/>
          </w:tcPr>
          <w:p w14:paraId="1D8ACCE9" w14:textId="77777777" w:rsidR="005B74EF" w:rsidRPr="005B74EF" w:rsidRDefault="005B74EF" w:rsidP="005B74EF">
            <w:pPr>
              <w:spacing w:after="160" w:line="259" w:lineRule="auto"/>
              <w:rPr>
                <w:lang w:val="en-GB"/>
              </w:rPr>
            </w:pPr>
            <w:r w:rsidRPr="005B74EF">
              <w:rPr>
                <w:lang w:val="en-GB"/>
              </w:rPr>
              <w:t>DDR5</w:t>
            </w:r>
          </w:p>
        </w:tc>
        <w:tc>
          <w:tcPr>
            <w:tcW w:w="2268" w:type="dxa"/>
            <w:vAlign w:val="center"/>
            <w:hideMark/>
          </w:tcPr>
          <w:p w14:paraId="70E3DBAF" w14:textId="77777777" w:rsidR="005B74EF" w:rsidRPr="005B74EF" w:rsidRDefault="005B74EF" w:rsidP="005B74EF">
            <w:pPr>
              <w:spacing w:after="160" w:line="259" w:lineRule="auto"/>
              <w:rPr>
                <w:lang w:val="en-GB"/>
              </w:rPr>
            </w:pPr>
            <w:r w:rsidRPr="005B74EF">
              <w:rPr>
                <w:lang w:val="en-GB"/>
              </w:rPr>
              <w:t>NAI</w:t>
            </w:r>
          </w:p>
        </w:tc>
        <w:tc>
          <w:tcPr>
            <w:tcW w:w="1328" w:type="dxa"/>
          </w:tcPr>
          <w:p w14:paraId="706FCEFE" w14:textId="77777777" w:rsidR="005B74EF" w:rsidRPr="005B74EF" w:rsidRDefault="005B74EF" w:rsidP="005B74EF">
            <w:pPr>
              <w:spacing w:after="160" w:line="259" w:lineRule="auto"/>
              <w:rPr>
                <w:lang w:val="en-GB"/>
              </w:rPr>
            </w:pPr>
          </w:p>
        </w:tc>
        <w:tc>
          <w:tcPr>
            <w:tcW w:w="1680" w:type="dxa"/>
          </w:tcPr>
          <w:p w14:paraId="0C64E162" w14:textId="77777777" w:rsidR="005B74EF" w:rsidRPr="005B74EF" w:rsidRDefault="005B74EF" w:rsidP="005B74EF">
            <w:pPr>
              <w:spacing w:after="160" w:line="259" w:lineRule="auto"/>
              <w:rPr>
                <w:lang w:val="en-GB"/>
              </w:rPr>
            </w:pPr>
          </w:p>
        </w:tc>
      </w:tr>
      <w:tr w:rsidR="005B74EF" w:rsidRPr="005B74EF" w14:paraId="53418CCC" w14:textId="77777777" w:rsidTr="005674A2">
        <w:trPr>
          <w:trHeight w:val="315"/>
        </w:trPr>
        <w:tc>
          <w:tcPr>
            <w:tcW w:w="1135" w:type="dxa"/>
            <w:vAlign w:val="center"/>
            <w:hideMark/>
          </w:tcPr>
          <w:p w14:paraId="1B8A53F9" w14:textId="77777777" w:rsidR="005B74EF" w:rsidRPr="005B74EF" w:rsidRDefault="005B74EF" w:rsidP="005B74EF">
            <w:pPr>
              <w:spacing w:after="160" w:line="259" w:lineRule="auto"/>
              <w:rPr>
                <w:lang w:val="en-GB"/>
              </w:rPr>
            </w:pPr>
            <w:r w:rsidRPr="005B74EF">
              <w:rPr>
                <w:lang w:val="en-GB"/>
              </w:rPr>
              <w:t>Α3.11.8</w:t>
            </w:r>
          </w:p>
        </w:tc>
        <w:tc>
          <w:tcPr>
            <w:tcW w:w="2945" w:type="dxa"/>
            <w:vAlign w:val="center"/>
            <w:hideMark/>
          </w:tcPr>
          <w:p w14:paraId="24C42816" w14:textId="77777777" w:rsidR="005B74EF" w:rsidRPr="005B74EF" w:rsidRDefault="005B74EF" w:rsidP="005B74EF">
            <w:pPr>
              <w:spacing w:after="160" w:line="259" w:lineRule="auto"/>
              <w:rPr>
                <w:lang w:val="en-GB"/>
              </w:rPr>
            </w:pPr>
            <w:r w:rsidRPr="005B74EF">
              <w:rPr>
                <w:lang w:val="en-GB"/>
              </w:rPr>
              <w:t>Τα</w:t>
            </w:r>
            <w:proofErr w:type="spellStart"/>
            <w:r w:rsidRPr="005B74EF">
              <w:rPr>
                <w:lang w:val="en-GB"/>
              </w:rPr>
              <w:t>χύτητ</w:t>
            </w:r>
            <w:proofErr w:type="spellEnd"/>
            <w:r w:rsidRPr="005B74EF">
              <w:rPr>
                <w:lang w:val="en-GB"/>
              </w:rPr>
              <w:t xml:space="preserve">α </w:t>
            </w:r>
            <w:proofErr w:type="spellStart"/>
            <w:r w:rsidRPr="005B74EF">
              <w:rPr>
                <w:lang w:val="en-GB"/>
              </w:rPr>
              <w:t>μνήμης</w:t>
            </w:r>
            <w:proofErr w:type="spellEnd"/>
          </w:p>
        </w:tc>
        <w:tc>
          <w:tcPr>
            <w:tcW w:w="2268" w:type="dxa"/>
            <w:vAlign w:val="center"/>
            <w:hideMark/>
          </w:tcPr>
          <w:p w14:paraId="1442A96A" w14:textId="77777777" w:rsidR="005B74EF" w:rsidRPr="005B74EF" w:rsidRDefault="005B74EF" w:rsidP="005B74EF">
            <w:pPr>
              <w:spacing w:after="160" w:line="259" w:lineRule="auto"/>
              <w:rPr>
                <w:lang w:val="en-GB"/>
              </w:rPr>
            </w:pPr>
            <w:r w:rsidRPr="005B74EF">
              <w:rPr>
                <w:lang w:val="en-GB"/>
              </w:rPr>
              <w:t>≥ 7400 MT/s</w:t>
            </w:r>
          </w:p>
        </w:tc>
        <w:tc>
          <w:tcPr>
            <w:tcW w:w="1328" w:type="dxa"/>
          </w:tcPr>
          <w:p w14:paraId="5C69FDAE" w14:textId="77777777" w:rsidR="005B74EF" w:rsidRPr="005B74EF" w:rsidRDefault="005B74EF" w:rsidP="005B74EF">
            <w:pPr>
              <w:spacing w:after="160" w:line="259" w:lineRule="auto"/>
              <w:rPr>
                <w:lang w:val="en-GB"/>
              </w:rPr>
            </w:pPr>
          </w:p>
        </w:tc>
        <w:tc>
          <w:tcPr>
            <w:tcW w:w="1680" w:type="dxa"/>
          </w:tcPr>
          <w:p w14:paraId="6935E290" w14:textId="77777777" w:rsidR="005B74EF" w:rsidRPr="005B74EF" w:rsidRDefault="005B74EF" w:rsidP="005B74EF">
            <w:pPr>
              <w:spacing w:after="160" w:line="259" w:lineRule="auto"/>
              <w:rPr>
                <w:lang w:val="en-GB"/>
              </w:rPr>
            </w:pPr>
          </w:p>
        </w:tc>
      </w:tr>
      <w:tr w:rsidR="005B74EF" w:rsidRPr="005B74EF" w14:paraId="2B229919" w14:textId="77777777" w:rsidTr="005674A2">
        <w:trPr>
          <w:trHeight w:val="315"/>
        </w:trPr>
        <w:tc>
          <w:tcPr>
            <w:tcW w:w="1135" w:type="dxa"/>
            <w:vAlign w:val="center"/>
            <w:hideMark/>
          </w:tcPr>
          <w:p w14:paraId="14C349D3"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22F3E3B8"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vAlign w:val="center"/>
            <w:hideMark/>
          </w:tcPr>
          <w:p w14:paraId="0173C8F0" w14:textId="77777777" w:rsidR="005B74EF" w:rsidRPr="005B74EF" w:rsidRDefault="005B74EF" w:rsidP="005B74EF">
            <w:pPr>
              <w:spacing w:after="160" w:line="259" w:lineRule="auto"/>
              <w:rPr>
                <w:lang w:val="en-GB"/>
              </w:rPr>
            </w:pPr>
            <w:r w:rsidRPr="005B74EF">
              <w:rPr>
                <w:lang w:val="en-GB"/>
              </w:rPr>
              <w:t> </w:t>
            </w:r>
          </w:p>
        </w:tc>
        <w:tc>
          <w:tcPr>
            <w:tcW w:w="1328" w:type="dxa"/>
          </w:tcPr>
          <w:p w14:paraId="51F0506A" w14:textId="77777777" w:rsidR="005B74EF" w:rsidRPr="005B74EF" w:rsidRDefault="005B74EF" w:rsidP="005B74EF">
            <w:pPr>
              <w:spacing w:after="160" w:line="259" w:lineRule="auto"/>
              <w:rPr>
                <w:lang w:val="en-GB"/>
              </w:rPr>
            </w:pPr>
          </w:p>
        </w:tc>
        <w:tc>
          <w:tcPr>
            <w:tcW w:w="1680" w:type="dxa"/>
          </w:tcPr>
          <w:p w14:paraId="0B49D950" w14:textId="77777777" w:rsidR="005B74EF" w:rsidRPr="005B74EF" w:rsidRDefault="005B74EF" w:rsidP="005B74EF">
            <w:pPr>
              <w:spacing w:after="160" w:line="259" w:lineRule="auto"/>
              <w:rPr>
                <w:lang w:val="en-GB"/>
              </w:rPr>
            </w:pPr>
          </w:p>
        </w:tc>
      </w:tr>
      <w:tr w:rsidR="005B74EF" w:rsidRPr="005B74EF" w14:paraId="31D284ED" w14:textId="77777777" w:rsidTr="005674A2">
        <w:trPr>
          <w:trHeight w:val="315"/>
        </w:trPr>
        <w:tc>
          <w:tcPr>
            <w:tcW w:w="1135" w:type="dxa"/>
            <w:vAlign w:val="center"/>
            <w:hideMark/>
          </w:tcPr>
          <w:p w14:paraId="69580F0C" w14:textId="77777777" w:rsidR="005B74EF" w:rsidRPr="005B74EF" w:rsidRDefault="005B74EF" w:rsidP="005B74EF">
            <w:pPr>
              <w:spacing w:after="160" w:line="259" w:lineRule="auto"/>
              <w:rPr>
                <w:lang w:val="en-GB"/>
              </w:rPr>
            </w:pPr>
            <w:r w:rsidRPr="005B74EF">
              <w:rPr>
                <w:lang w:val="en-GB"/>
              </w:rPr>
              <w:t>Α3.11.9</w:t>
            </w:r>
          </w:p>
        </w:tc>
        <w:tc>
          <w:tcPr>
            <w:tcW w:w="2945" w:type="dxa"/>
            <w:vAlign w:val="center"/>
            <w:hideMark/>
          </w:tcPr>
          <w:p w14:paraId="72463DB0"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w:t>
            </w:r>
            <w:proofErr w:type="spellStart"/>
            <w:r w:rsidRPr="005B74EF">
              <w:rPr>
                <w:lang w:val="en-GB"/>
              </w:rPr>
              <w:t>μονάδων</w:t>
            </w:r>
            <w:proofErr w:type="spellEnd"/>
          </w:p>
        </w:tc>
        <w:tc>
          <w:tcPr>
            <w:tcW w:w="2268" w:type="dxa"/>
            <w:vAlign w:val="center"/>
            <w:hideMark/>
          </w:tcPr>
          <w:p w14:paraId="0BB96C39" w14:textId="77777777" w:rsidR="005B74EF" w:rsidRPr="005B74EF" w:rsidRDefault="005B74EF" w:rsidP="005B74EF">
            <w:pPr>
              <w:spacing w:after="160" w:line="259" w:lineRule="auto"/>
              <w:rPr>
                <w:lang w:val="en-GB"/>
              </w:rPr>
            </w:pPr>
            <w:r w:rsidRPr="005B74EF">
              <w:rPr>
                <w:lang w:val="en-GB"/>
              </w:rPr>
              <w:t>≥ 1</w:t>
            </w:r>
          </w:p>
        </w:tc>
        <w:tc>
          <w:tcPr>
            <w:tcW w:w="1328" w:type="dxa"/>
          </w:tcPr>
          <w:p w14:paraId="63796DBE" w14:textId="77777777" w:rsidR="005B74EF" w:rsidRPr="005B74EF" w:rsidRDefault="005B74EF" w:rsidP="005B74EF">
            <w:pPr>
              <w:spacing w:after="160" w:line="259" w:lineRule="auto"/>
              <w:rPr>
                <w:lang w:val="en-GB"/>
              </w:rPr>
            </w:pPr>
          </w:p>
        </w:tc>
        <w:tc>
          <w:tcPr>
            <w:tcW w:w="1680" w:type="dxa"/>
          </w:tcPr>
          <w:p w14:paraId="44740437" w14:textId="77777777" w:rsidR="005B74EF" w:rsidRPr="005B74EF" w:rsidRDefault="005B74EF" w:rsidP="005B74EF">
            <w:pPr>
              <w:spacing w:after="160" w:line="259" w:lineRule="auto"/>
              <w:rPr>
                <w:lang w:val="en-GB"/>
              </w:rPr>
            </w:pPr>
          </w:p>
        </w:tc>
      </w:tr>
      <w:tr w:rsidR="005B74EF" w:rsidRPr="005B74EF" w14:paraId="5EEE91BF" w14:textId="77777777" w:rsidTr="005674A2">
        <w:trPr>
          <w:trHeight w:val="315"/>
        </w:trPr>
        <w:tc>
          <w:tcPr>
            <w:tcW w:w="1135" w:type="dxa"/>
            <w:vAlign w:val="center"/>
            <w:hideMark/>
          </w:tcPr>
          <w:p w14:paraId="744254DB" w14:textId="77777777" w:rsidR="005B74EF" w:rsidRPr="005B74EF" w:rsidRDefault="005B74EF" w:rsidP="005B74EF">
            <w:pPr>
              <w:spacing w:after="160" w:line="259" w:lineRule="auto"/>
              <w:rPr>
                <w:lang w:val="en-GB"/>
              </w:rPr>
            </w:pPr>
            <w:r w:rsidRPr="005B74EF">
              <w:rPr>
                <w:lang w:val="en-GB"/>
              </w:rPr>
              <w:t>Α3.11.10</w:t>
            </w:r>
          </w:p>
        </w:tc>
        <w:tc>
          <w:tcPr>
            <w:tcW w:w="2945" w:type="dxa"/>
            <w:vAlign w:val="center"/>
            <w:hideMark/>
          </w:tcPr>
          <w:p w14:paraId="2FBE50D1"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δι</w:t>
            </w:r>
            <w:proofErr w:type="spellEnd"/>
            <w:r w:rsidRPr="005B74EF">
              <w:rPr>
                <w:lang w:val="en-GB"/>
              </w:rPr>
              <w:t>ασύνδεσης</w:t>
            </w:r>
          </w:p>
        </w:tc>
        <w:tc>
          <w:tcPr>
            <w:tcW w:w="2268" w:type="dxa"/>
            <w:vAlign w:val="center"/>
            <w:hideMark/>
          </w:tcPr>
          <w:p w14:paraId="332F3420" w14:textId="77777777" w:rsidR="005B74EF" w:rsidRPr="005B74EF" w:rsidRDefault="005B74EF" w:rsidP="005B74EF">
            <w:pPr>
              <w:spacing w:after="160" w:line="259" w:lineRule="auto"/>
              <w:rPr>
                <w:lang w:val="en-GB"/>
              </w:rPr>
            </w:pPr>
            <w:r w:rsidRPr="005B74EF">
              <w:rPr>
                <w:lang w:val="en-GB"/>
              </w:rPr>
              <w:t xml:space="preserve">M.2 PCIe </w:t>
            </w:r>
            <w:proofErr w:type="spellStart"/>
            <w:r w:rsidRPr="005B74EF">
              <w:rPr>
                <w:lang w:val="en-GB"/>
              </w:rPr>
              <w:t>NVMe</w:t>
            </w:r>
            <w:proofErr w:type="spellEnd"/>
            <w:r w:rsidRPr="005B74EF">
              <w:rPr>
                <w:lang w:val="en-GB"/>
              </w:rPr>
              <w:t xml:space="preserve"> SSD</w:t>
            </w:r>
          </w:p>
        </w:tc>
        <w:tc>
          <w:tcPr>
            <w:tcW w:w="1328" w:type="dxa"/>
          </w:tcPr>
          <w:p w14:paraId="34EF6D11" w14:textId="77777777" w:rsidR="005B74EF" w:rsidRPr="005B74EF" w:rsidRDefault="005B74EF" w:rsidP="005B74EF">
            <w:pPr>
              <w:spacing w:after="160" w:line="259" w:lineRule="auto"/>
              <w:rPr>
                <w:lang w:val="en-GB"/>
              </w:rPr>
            </w:pPr>
          </w:p>
        </w:tc>
        <w:tc>
          <w:tcPr>
            <w:tcW w:w="1680" w:type="dxa"/>
          </w:tcPr>
          <w:p w14:paraId="6037FCEA" w14:textId="77777777" w:rsidR="005B74EF" w:rsidRPr="005B74EF" w:rsidRDefault="005B74EF" w:rsidP="005B74EF">
            <w:pPr>
              <w:spacing w:after="160" w:line="259" w:lineRule="auto"/>
              <w:rPr>
                <w:lang w:val="en-GB"/>
              </w:rPr>
            </w:pPr>
          </w:p>
        </w:tc>
      </w:tr>
      <w:tr w:rsidR="005B74EF" w:rsidRPr="005B74EF" w14:paraId="3B2587F1" w14:textId="77777777" w:rsidTr="005674A2">
        <w:trPr>
          <w:trHeight w:val="315"/>
        </w:trPr>
        <w:tc>
          <w:tcPr>
            <w:tcW w:w="1135" w:type="dxa"/>
            <w:vAlign w:val="center"/>
            <w:hideMark/>
          </w:tcPr>
          <w:p w14:paraId="015A2614" w14:textId="77777777" w:rsidR="005B74EF" w:rsidRPr="005B74EF" w:rsidRDefault="005B74EF" w:rsidP="005B74EF">
            <w:pPr>
              <w:spacing w:after="160" w:line="259" w:lineRule="auto"/>
              <w:rPr>
                <w:lang w:val="en-GB"/>
              </w:rPr>
            </w:pPr>
            <w:r w:rsidRPr="005B74EF">
              <w:rPr>
                <w:lang w:val="en-GB"/>
              </w:rPr>
              <w:t>Α3.11.11</w:t>
            </w:r>
          </w:p>
        </w:tc>
        <w:tc>
          <w:tcPr>
            <w:tcW w:w="2945" w:type="dxa"/>
            <w:vAlign w:val="center"/>
            <w:hideMark/>
          </w:tcPr>
          <w:p w14:paraId="7A7390FF" w14:textId="77777777" w:rsidR="005B74EF" w:rsidRPr="005B74EF" w:rsidRDefault="005B74EF" w:rsidP="005B74EF">
            <w:pPr>
              <w:spacing w:after="160" w:line="259" w:lineRule="auto"/>
              <w:rPr>
                <w:lang w:val="en-GB"/>
              </w:rPr>
            </w:pPr>
            <w:proofErr w:type="spellStart"/>
            <w:r w:rsidRPr="005B74EF">
              <w:rPr>
                <w:lang w:val="en-GB"/>
              </w:rPr>
              <w:t>Χω</w:t>
            </w:r>
            <w:proofErr w:type="spellEnd"/>
            <w:r w:rsidRPr="005B74EF">
              <w:t>ρ</w:t>
            </w:r>
            <w:proofErr w:type="spellStart"/>
            <w:r w:rsidRPr="005B74EF">
              <w:rPr>
                <w:lang w:val="en-GB"/>
              </w:rPr>
              <w:t>ητικότητ</w:t>
            </w:r>
            <w:proofErr w:type="spellEnd"/>
            <w:r w:rsidRPr="005B74EF">
              <w:rPr>
                <w:lang w:val="en-GB"/>
              </w:rPr>
              <w:t>α</w:t>
            </w:r>
          </w:p>
        </w:tc>
        <w:tc>
          <w:tcPr>
            <w:tcW w:w="2268" w:type="dxa"/>
            <w:vAlign w:val="center"/>
            <w:hideMark/>
          </w:tcPr>
          <w:p w14:paraId="3E8E8EA2" w14:textId="77777777" w:rsidR="005B74EF" w:rsidRPr="005B74EF" w:rsidRDefault="005B74EF" w:rsidP="005B74EF">
            <w:pPr>
              <w:spacing w:after="160" w:line="259" w:lineRule="auto"/>
              <w:rPr>
                <w:lang w:val="en-GB"/>
              </w:rPr>
            </w:pPr>
            <w:r w:rsidRPr="005B74EF">
              <w:rPr>
                <w:lang w:val="en-GB"/>
              </w:rPr>
              <w:t>&gt;=2 ΤΒ</w:t>
            </w:r>
          </w:p>
        </w:tc>
        <w:tc>
          <w:tcPr>
            <w:tcW w:w="1328" w:type="dxa"/>
          </w:tcPr>
          <w:p w14:paraId="7E02B5F0" w14:textId="77777777" w:rsidR="005B74EF" w:rsidRPr="005B74EF" w:rsidRDefault="005B74EF" w:rsidP="005B74EF">
            <w:pPr>
              <w:spacing w:after="160" w:line="259" w:lineRule="auto"/>
              <w:rPr>
                <w:lang w:val="en-GB"/>
              </w:rPr>
            </w:pPr>
          </w:p>
        </w:tc>
        <w:tc>
          <w:tcPr>
            <w:tcW w:w="1680" w:type="dxa"/>
          </w:tcPr>
          <w:p w14:paraId="490AB744" w14:textId="77777777" w:rsidR="005B74EF" w:rsidRPr="005B74EF" w:rsidRDefault="005B74EF" w:rsidP="005B74EF">
            <w:pPr>
              <w:spacing w:after="160" w:line="259" w:lineRule="auto"/>
              <w:rPr>
                <w:lang w:val="en-GB"/>
              </w:rPr>
            </w:pPr>
          </w:p>
        </w:tc>
      </w:tr>
      <w:tr w:rsidR="005B74EF" w:rsidRPr="005B74EF" w14:paraId="76CD07C2" w14:textId="77777777" w:rsidTr="005674A2">
        <w:trPr>
          <w:trHeight w:val="315"/>
        </w:trPr>
        <w:tc>
          <w:tcPr>
            <w:tcW w:w="1135" w:type="dxa"/>
            <w:vAlign w:val="center"/>
            <w:hideMark/>
          </w:tcPr>
          <w:p w14:paraId="29DCF308"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C644284"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Γρ</w:t>
            </w:r>
            <w:proofErr w:type="spellEnd"/>
            <w:r w:rsidRPr="005B74EF">
              <w:rPr>
                <w:lang w:val="en-GB"/>
              </w:rPr>
              <w:t>αφικών</w:t>
            </w:r>
          </w:p>
        </w:tc>
        <w:tc>
          <w:tcPr>
            <w:tcW w:w="2268" w:type="dxa"/>
            <w:vAlign w:val="center"/>
            <w:hideMark/>
          </w:tcPr>
          <w:p w14:paraId="4D5875CE" w14:textId="77777777" w:rsidR="005B74EF" w:rsidRPr="005B74EF" w:rsidRDefault="005B74EF" w:rsidP="005B74EF">
            <w:pPr>
              <w:spacing w:after="160" w:line="259" w:lineRule="auto"/>
              <w:rPr>
                <w:lang w:val="en-GB"/>
              </w:rPr>
            </w:pPr>
            <w:r w:rsidRPr="005B74EF">
              <w:rPr>
                <w:lang w:val="en-GB"/>
              </w:rPr>
              <w:t> </w:t>
            </w:r>
          </w:p>
        </w:tc>
        <w:tc>
          <w:tcPr>
            <w:tcW w:w="1328" w:type="dxa"/>
          </w:tcPr>
          <w:p w14:paraId="55AC2DFC" w14:textId="77777777" w:rsidR="005B74EF" w:rsidRPr="005B74EF" w:rsidRDefault="005B74EF" w:rsidP="005B74EF">
            <w:pPr>
              <w:spacing w:after="160" w:line="259" w:lineRule="auto"/>
              <w:rPr>
                <w:lang w:val="en-GB"/>
              </w:rPr>
            </w:pPr>
          </w:p>
        </w:tc>
        <w:tc>
          <w:tcPr>
            <w:tcW w:w="1680" w:type="dxa"/>
          </w:tcPr>
          <w:p w14:paraId="496D07B2" w14:textId="77777777" w:rsidR="005B74EF" w:rsidRPr="005B74EF" w:rsidRDefault="005B74EF" w:rsidP="005B74EF">
            <w:pPr>
              <w:spacing w:after="160" w:line="259" w:lineRule="auto"/>
              <w:rPr>
                <w:lang w:val="en-GB"/>
              </w:rPr>
            </w:pPr>
          </w:p>
        </w:tc>
      </w:tr>
      <w:tr w:rsidR="005B74EF" w:rsidRPr="005B74EF" w14:paraId="478DF9C3" w14:textId="77777777" w:rsidTr="005674A2">
        <w:trPr>
          <w:trHeight w:val="315"/>
        </w:trPr>
        <w:tc>
          <w:tcPr>
            <w:tcW w:w="1135" w:type="dxa"/>
            <w:vAlign w:val="center"/>
            <w:hideMark/>
          </w:tcPr>
          <w:p w14:paraId="32AFA459" w14:textId="77777777" w:rsidR="005B74EF" w:rsidRPr="005B74EF" w:rsidRDefault="005B74EF" w:rsidP="005B74EF">
            <w:pPr>
              <w:spacing w:after="160" w:line="259" w:lineRule="auto"/>
              <w:rPr>
                <w:lang w:val="en-GB"/>
              </w:rPr>
            </w:pPr>
            <w:r w:rsidRPr="005B74EF">
              <w:rPr>
                <w:lang w:val="en-GB"/>
              </w:rPr>
              <w:t>Α3.11.12</w:t>
            </w:r>
          </w:p>
        </w:tc>
        <w:tc>
          <w:tcPr>
            <w:tcW w:w="2945" w:type="dxa"/>
            <w:vAlign w:val="center"/>
            <w:hideMark/>
          </w:tcPr>
          <w:p w14:paraId="1740C260" w14:textId="77777777" w:rsidR="005B74EF" w:rsidRPr="005B74EF" w:rsidRDefault="005B74EF" w:rsidP="005B74EF">
            <w:pPr>
              <w:spacing w:after="160" w:line="259" w:lineRule="auto"/>
            </w:pPr>
            <w:r w:rsidRPr="005B74EF">
              <w:t xml:space="preserve">κλάσης </w:t>
            </w:r>
            <w:r w:rsidRPr="005B74EF">
              <w:rPr>
                <w:lang w:val="en-GB"/>
              </w:rPr>
              <w:t>RTX</w:t>
            </w:r>
            <w:r w:rsidRPr="005B74EF">
              <w:t xml:space="preserve"> 4050 ή ανάλογη ή καλύτερη</w:t>
            </w:r>
          </w:p>
        </w:tc>
        <w:tc>
          <w:tcPr>
            <w:tcW w:w="2268" w:type="dxa"/>
            <w:vAlign w:val="center"/>
            <w:hideMark/>
          </w:tcPr>
          <w:p w14:paraId="2A6DA0C3" w14:textId="77777777" w:rsidR="005B74EF" w:rsidRPr="005B74EF" w:rsidRDefault="005B74EF" w:rsidP="005B74EF">
            <w:pPr>
              <w:spacing w:after="160" w:line="259" w:lineRule="auto"/>
              <w:rPr>
                <w:lang w:val="en-GB"/>
              </w:rPr>
            </w:pPr>
            <w:r w:rsidRPr="005B74EF">
              <w:rPr>
                <w:lang w:val="en-GB"/>
              </w:rPr>
              <w:t>NAI</w:t>
            </w:r>
          </w:p>
        </w:tc>
        <w:tc>
          <w:tcPr>
            <w:tcW w:w="1328" w:type="dxa"/>
          </w:tcPr>
          <w:p w14:paraId="4ABD220B" w14:textId="77777777" w:rsidR="005B74EF" w:rsidRPr="005B74EF" w:rsidRDefault="005B74EF" w:rsidP="005B74EF">
            <w:pPr>
              <w:spacing w:after="160" w:line="259" w:lineRule="auto"/>
              <w:rPr>
                <w:lang w:val="en-GB"/>
              </w:rPr>
            </w:pPr>
          </w:p>
        </w:tc>
        <w:tc>
          <w:tcPr>
            <w:tcW w:w="1680" w:type="dxa"/>
          </w:tcPr>
          <w:p w14:paraId="54CFEB98" w14:textId="77777777" w:rsidR="005B74EF" w:rsidRPr="005B74EF" w:rsidRDefault="005B74EF" w:rsidP="005B74EF">
            <w:pPr>
              <w:spacing w:after="160" w:line="259" w:lineRule="auto"/>
              <w:rPr>
                <w:lang w:val="en-GB"/>
              </w:rPr>
            </w:pPr>
          </w:p>
        </w:tc>
      </w:tr>
      <w:tr w:rsidR="005B74EF" w:rsidRPr="005B74EF" w14:paraId="2370F907" w14:textId="77777777" w:rsidTr="005674A2">
        <w:trPr>
          <w:trHeight w:val="315"/>
        </w:trPr>
        <w:tc>
          <w:tcPr>
            <w:tcW w:w="1135" w:type="dxa"/>
            <w:vAlign w:val="center"/>
            <w:hideMark/>
          </w:tcPr>
          <w:p w14:paraId="2CB39BFC" w14:textId="77777777" w:rsidR="005B74EF" w:rsidRPr="005B74EF" w:rsidRDefault="005B74EF" w:rsidP="005B74EF">
            <w:pPr>
              <w:spacing w:after="160" w:line="259" w:lineRule="auto"/>
            </w:pPr>
            <w:r w:rsidRPr="005B74EF">
              <w:rPr>
                <w:lang w:val="en-GB"/>
              </w:rPr>
              <w:t>Α3.11.1</w:t>
            </w:r>
            <w:r w:rsidRPr="005B74EF">
              <w:t>3</w:t>
            </w:r>
          </w:p>
        </w:tc>
        <w:tc>
          <w:tcPr>
            <w:tcW w:w="2945" w:type="dxa"/>
            <w:vAlign w:val="center"/>
            <w:hideMark/>
          </w:tcPr>
          <w:p w14:paraId="0173ECD7" w14:textId="77777777" w:rsidR="005B74EF" w:rsidRPr="005B74EF" w:rsidRDefault="005B74EF" w:rsidP="005B74EF">
            <w:pPr>
              <w:spacing w:after="160" w:line="259" w:lineRule="auto"/>
              <w:rPr>
                <w:lang w:val="en-GB"/>
              </w:rPr>
            </w:pPr>
            <w:r w:rsidRPr="005B74EF">
              <w:t>Μ</w:t>
            </w:r>
            <w:proofErr w:type="spellStart"/>
            <w:r w:rsidRPr="005B74EF">
              <w:rPr>
                <w:lang w:val="en-GB"/>
              </w:rPr>
              <w:t>νήμη</w:t>
            </w:r>
            <w:proofErr w:type="spellEnd"/>
            <w:r w:rsidRPr="005B74EF">
              <w:rPr>
                <w:lang w:val="en-GB"/>
              </w:rPr>
              <w:t xml:space="preserve"> </w:t>
            </w:r>
            <w:proofErr w:type="spellStart"/>
            <w:r w:rsidRPr="005B74EF">
              <w:rPr>
                <w:lang w:val="en-GB"/>
              </w:rPr>
              <w:t>κάρτ</w:t>
            </w:r>
            <w:proofErr w:type="spellEnd"/>
            <w:r w:rsidRPr="005B74EF">
              <w:rPr>
                <w:lang w:val="en-GB"/>
              </w:rPr>
              <w:t xml:space="preserve">ας </w:t>
            </w:r>
            <w:proofErr w:type="spellStart"/>
            <w:r w:rsidRPr="005B74EF">
              <w:rPr>
                <w:lang w:val="en-GB"/>
              </w:rPr>
              <w:t>γρ</w:t>
            </w:r>
            <w:proofErr w:type="spellEnd"/>
            <w:r w:rsidRPr="005B74EF">
              <w:rPr>
                <w:lang w:val="en-GB"/>
              </w:rPr>
              <w:t xml:space="preserve">αφικών </w:t>
            </w:r>
          </w:p>
        </w:tc>
        <w:tc>
          <w:tcPr>
            <w:tcW w:w="2268" w:type="dxa"/>
            <w:vAlign w:val="center"/>
            <w:hideMark/>
          </w:tcPr>
          <w:p w14:paraId="5751A2DC" w14:textId="77777777" w:rsidR="005B74EF" w:rsidRPr="005B74EF" w:rsidRDefault="005B74EF" w:rsidP="005B74EF">
            <w:pPr>
              <w:spacing w:after="160" w:line="259" w:lineRule="auto"/>
              <w:rPr>
                <w:lang w:val="en-GB"/>
              </w:rPr>
            </w:pPr>
            <w:r w:rsidRPr="005B74EF">
              <w:rPr>
                <w:lang w:val="en-GB"/>
              </w:rPr>
              <w:t>&gt;=6 GB GDDR6</w:t>
            </w:r>
          </w:p>
        </w:tc>
        <w:tc>
          <w:tcPr>
            <w:tcW w:w="1328" w:type="dxa"/>
          </w:tcPr>
          <w:p w14:paraId="71E1B8F2" w14:textId="77777777" w:rsidR="005B74EF" w:rsidRPr="005B74EF" w:rsidRDefault="005B74EF" w:rsidP="005B74EF">
            <w:pPr>
              <w:spacing w:after="160" w:line="259" w:lineRule="auto"/>
              <w:rPr>
                <w:lang w:val="en-GB"/>
              </w:rPr>
            </w:pPr>
          </w:p>
        </w:tc>
        <w:tc>
          <w:tcPr>
            <w:tcW w:w="1680" w:type="dxa"/>
          </w:tcPr>
          <w:p w14:paraId="7B811E36" w14:textId="77777777" w:rsidR="005B74EF" w:rsidRPr="005B74EF" w:rsidRDefault="005B74EF" w:rsidP="005B74EF">
            <w:pPr>
              <w:spacing w:after="160" w:line="259" w:lineRule="auto"/>
              <w:rPr>
                <w:lang w:val="en-GB"/>
              </w:rPr>
            </w:pPr>
          </w:p>
        </w:tc>
      </w:tr>
      <w:tr w:rsidR="005B74EF" w:rsidRPr="005B74EF" w14:paraId="17AFF48A" w14:textId="77777777" w:rsidTr="005674A2">
        <w:trPr>
          <w:trHeight w:val="315"/>
        </w:trPr>
        <w:tc>
          <w:tcPr>
            <w:tcW w:w="1135" w:type="dxa"/>
            <w:vAlign w:val="center"/>
            <w:hideMark/>
          </w:tcPr>
          <w:p w14:paraId="400E3B50"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D06479F" w14:textId="77777777" w:rsidR="005B74EF" w:rsidRPr="005B74EF" w:rsidRDefault="005B74EF" w:rsidP="005B74EF">
            <w:pPr>
              <w:spacing w:after="160" w:line="259" w:lineRule="auto"/>
              <w:rPr>
                <w:lang w:val="en-GB"/>
              </w:rPr>
            </w:pPr>
            <w:proofErr w:type="spellStart"/>
            <w:r w:rsidRPr="005B74EF">
              <w:rPr>
                <w:lang w:val="en-GB"/>
              </w:rPr>
              <w:t>Κάρτ</w:t>
            </w:r>
            <w:proofErr w:type="spellEnd"/>
            <w:r w:rsidRPr="005B74EF">
              <w:rPr>
                <w:lang w:val="en-GB"/>
              </w:rPr>
              <w:t xml:space="preserve">α </w:t>
            </w:r>
            <w:proofErr w:type="spellStart"/>
            <w:r w:rsidRPr="005B74EF">
              <w:rPr>
                <w:lang w:val="en-GB"/>
              </w:rPr>
              <w:t>ήχου</w:t>
            </w:r>
            <w:proofErr w:type="spellEnd"/>
            <w:r w:rsidRPr="005B74EF">
              <w:rPr>
                <w:lang w:val="en-GB"/>
              </w:rPr>
              <w:t>:</w:t>
            </w:r>
          </w:p>
        </w:tc>
        <w:tc>
          <w:tcPr>
            <w:tcW w:w="2268" w:type="dxa"/>
            <w:vAlign w:val="center"/>
            <w:hideMark/>
          </w:tcPr>
          <w:p w14:paraId="74F69D9D" w14:textId="77777777" w:rsidR="005B74EF" w:rsidRPr="005B74EF" w:rsidRDefault="005B74EF" w:rsidP="005B74EF">
            <w:pPr>
              <w:spacing w:after="160" w:line="259" w:lineRule="auto"/>
              <w:rPr>
                <w:lang w:val="en-GB"/>
              </w:rPr>
            </w:pPr>
            <w:r w:rsidRPr="005B74EF">
              <w:rPr>
                <w:lang w:val="en-GB"/>
              </w:rPr>
              <w:t> </w:t>
            </w:r>
          </w:p>
        </w:tc>
        <w:tc>
          <w:tcPr>
            <w:tcW w:w="1328" w:type="dxa"/>
          </w:tcPr>
          <w:p w14:paraId="34097DCE" w14:textId="77777777" w:rsidR="005B74EF" w:rsidRPr="005B74EF" w:rsidRDefault="005B74EF" w:rsidP="005B74EF">
            <w:pPr>
              <w:spacing w:after="160" w:line="259" w:lineRule="auto"/>
              <w:rPr>
                <w:lang w:val="en-GB"/>
              </w:rPr>
            </w:pPr>
          </w:p>
        </w:tc>
        <w:tc>
          <w:tcPr>
            <w:tcW w:w="1680" w:type="dxa"/>
          </w:tcPr>
          <w:p w14:paraId="6B2C25B8" w14:textId="77777777" w:rsidR="005B74EF" w:rsidRPr="005B74EF" w:rsidRDefault="005B74EF" w:rsidP="005B74EF">
            <w:pPr>
              <w:spacing w:after="160" w:line="259" w:lineRule="auto"/>
              <w:rPr>
                <w:lang w:val="en-GB"/>
              </w:rPr>
            </w:pPr>
          </w:p>
        </w:tc>
      </w:tr>
      <w:tr w:rsidR="005B74EF" w:rsidRPr="005B74EF" w14:paraId="12083757" w14:textId="77777777" w:rsidTr="005674A2">
        <w:trPr>
          <w:trHeight w:val="315"/>
        </w:trPr>
        <w:tc>
          <w:tcPr>
            <w:tcW w:w="1135" w:type="dxa"/>
            <w:vAlign w:val="center"/>
            <w:hideMark/>
          </w:tcPr>
          <w:p w14:paraId="54450CCD" w14:textId="77777777" w:rsidR="005B74EF" w:rsidRPr="005B74EF" w:rsidRDefault="005B74EF" w:rsidP="005B74EF">
            <w:pPr>
              <w:spacing w:after="160" w:line="259" w:lineRule="auto"/>
            </w:pPr>
            <w:r w:rsidRPr="005B74EF">
              <w:rPr>
                <w:lang w:val="en-GB"/>
              </w:rPr>
              <w:lastRenderedPageBreak/>
              <w:t>Α3.11.1</w:t>
            </w:r>
            <w:r w:rsidRPr="005B74EF">
              <w:t>4</w:t>
            </w:r>
          </w:p>
        </w:tc>
        <w:tc>
          <w:tcPr>
            <w:tcW w:w="2945" w:type="dxa"/>
            <w:vAlign w:val="center"/>
            <w:hideMark/>
          </w:tcPr>
          <w:p w14:paraId="7808F6ED"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 xml:space="preserve">ατωμένη </w:t>
            </w:r>
            <w:proofErr w:type="spellStart"/>
            <w:r w:rsidRPr="005B74EF">
              <w:rPr>
                <w:lang w:val="en-GB"/>
              </w:rPr>
              <w:t>στη</w:t>
            </w:r>
            <w:proofErr w:type="spellEnd"/>
            <w:r w:rsidRPr="005B74EF">
              <w:rPr>
                <w:lang w:val="en-GB"/>
              </w:rPr>
              <w:t xml:space="preserve"> </w:t>
            </w:r>
            <w:proofErr w:type="spellStart"/>
            <w:r w:rsidRPr="005B74EF">
              <w:rPr>
                <w:lang w:val="en-GB"/>
              </w:rPr>
              <w:t>μητρική</w:t>
            </w:r>
            <w:proofErr w:type="spellEnd"/>
          </w:p>
        </w:tc>
        <w:tc>
          <w:tcPr>
            <w:tcW w:w="2268" w:type="dxa"/>
            <w:vAlign w:val="center"/>
            <w:hideMark/>
          </w:tcPr>
          <w:p w14:paraId="0AF5D5DE" w14:textId="77777777" w:rsidR="005B74EF" w:rsidRPr="005B74EF" w:rsidRDefault="005B74EF" w:rsidP="005B74EF">
            <w:pPr>
              <w:spacing w:after="160" w:line="259" w:lineRule="auto"/>
              <w:rPr>
                <w:lang w:val="en-GB"/>
              </w:rPr>
            </w:pPr>
            <w:r w:rsidRPr="005B74EF">
              <w:rPr>
                <w:lang w:val="en-GB"/>
              </w:rPr>
              <w:t>NAI</w:t>
            </w:r>
          </w:p>
        </w:tc>
        <w:tc>
          <w:tcPr>
            <w:tcW w:w="1328" w:type="dxa"/>
          </w:tcPr>
          <w:p w14:paraId="141A4B31" w14:textId="77777777" w:rsidR="005B74EF" w:rsidRPr="005B74EF" w:rsidRDefault="005B74EF" w:rsidP="005B74EF">
            <w:pPr>
              <w:spacing w:after="160" w:line="259" w:lineRule="auto"/>
              <w:rPr>
                <w:lang w:val="en-GB"/>
              </w:rPr>
            </w:pPr>
          </w:p>
        </w:tc>
        <w:tc>
          <w:tcPr>
            <w:tcW w:w="1680" w:type="dxa"/>
          </w:tcPr>
          <w:p w14:paraId="4FC34A5A" w14:textId="77777777" w:rsidR="005B74EF" w:rsidRPr="005B74EF" w:rsidRDefault="005B74EF" w:rsidP="005B74EF">
            <w:pPr>
              <w:spacing w:after="160" w:line="259" w:lineRule="auto"/>
              <w:rPr>
                <w:lang w:val="en-GB"/>
              </w:rPr>
            </w:pPr>
          </w:p>
        </w:tc>
      </w:tr>
      <w:tr w:rsidR="005B74EF" w:rsidRPr="005B74EF" w14:paraId="7673BB19" w14:textId="77777777" w:rsidTr="005674A2">
        <w:trPr>
          <w:trHeight w:val="315"/>
        </w:trPr>
        <w:tc>
          <w:tcPr>
            <w:tcW w:w="1135" w:type="dxa"/>
            <w:vAlign w:val="center"/>
            <w:hideMark/>
          </w:tcPr>
          <w:p w14:paraId="603FB382"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6D67732" w14:textId="77777777" w:rsidR="005B74EF" w:rsidRPr="005B74EF" w:rsidRDefault="005B74EF" w:rsidP="005B74EF">
            <w:pPr>
              <w:spacing w:after="160" w:line="259" w:lineRule="auto"/>
              <w:rPr>
                <w:lang w:val="en-GB"/>
              </w:rPr>
            </w:pPr>
            <w:proofErr w:type="spellStart"/>
            <w:r w:rsidRPr="005B74EF">
              <w:rPr>
                <w:lang w:val="en-GB"/>
              </w:rPr>
              <w:t>Ηχεί</w:t>
            </w:r>
            <w:proofErr w:type="spellEnd"/>
            <w:r w:rsidRPr="005B74EF">
              <w:rPr>
                <w:lang w:val="en-GB"/>
              </w:rPr>
              <w:t>α:</w:t>
            </w:r>
          </w:p>
        </w:tc>
        <w:tc>
          <w:tcPr>
            <w:tcW w:w="2268" w:type="dxa"/>
            <w:vAlign w:val="center"/>
            <w:hideMark/>
          </w:tcPr>
          <w:p w14:paraId="6CA75B07" w14:textId="77777777" w:rsidR="005B74EF" w:rsidRPr="005B74EF" w:rsidRDefault="005B74EF" w:rsidP="005B74EF">
            <w:pPr>
              <w:spacing w:after="160" w:line="259" w:lineRule="auto"/>
              <w:rPr>
                <w:lang w:val="en-GB"/>
              </w:rPr>
            </w:pPr>
            <w:r w:rsidRPr="005B74EF">
              <w:rPr>
                <w:lang w:val="en-GB"/>
              </w:rPr>
              <w:t> </w:t>
            </w:r>
          </w:p>
        </w:tc>
        <w:tc>
          <w:tcPr>
            <w:tcW w:w="1328" w:type="dxa"/>
          </w:tcPr>
          <w:p w14:paraId="6B5C1FA4" w14:textId="77777777" w:rsidR="005B74EF" w:rsidRPr="005B74EF" w:rsidRDefault="005B74EF" w:rsidP="005B74EF">
            <w:pPr>
              <w:spacing w:after="160" w:line="259" w:lineRule="auto"/>
              <w:rPr>
                <w:lang w:val="en-GB"/>
              </w:rPr>
            </w:pPr>
          </w:p>
        </w:tc>
        <w:tc>
          <w:tcPr>
            <w:tcW w:w="1680" w:type="dxa"/>
          </w:tcPr>
          <w:p w14:paraId="4836B969" w14:textId="77777777" w:rsidR="005B74EF" w:rsidRPr="005B74EF" w:rsidRDefault="005B74EF" w:rsidP="005B74EF">
            <w:pPr>
              <w:spacing w:after="160" w:line="259" w:lineRule="auto"/>
              <w:rPr>
                <w:lang w:val="en-GB"/>
              </w:rPr>
            </w:pPr>
          </w:p>
        </w:tc>
      </w:tr>
      <w:tr w:rsidR="005B74EF" w:rsidRPr="005B74EF" w14:paraId="371008B8" w14:textId="77777777" w:rsidTr="005674A2">
        <w:trPr>
          <w:trHeight w:val="315"/>
        </w:trPr>
        <w:tc>
          <w:tcPr>
            <w:tcW w:w="1135" w:type="dxa"/>
            <w:vAlign w:val="center"/>
            <w:hideMark/>
          </w:tcPr>
          <w:p w14:paraId="50DD92A3" w14:textId="77777777" w:rsidR="005B74EF" w:rsidRPr="005B74EF" w:rsidRDefault="005B74EF" w:rsidP="005B74EF">
            <w:pPr>
              <w:spacing w:after="160" w:line="259" w:lineRule="auto"/>
            </w:pPr>
            <w:r w:rsidRPr="005B74EF">
              <w:rPr>
                <w:lang w:val="en-GB"/>
              </w:rPr>
              <w:t>Α3.11.1</w:t>
            </w:r>
            <w:r w:rsidRPr="005B74EF">
              <w:t>5</w:t>
            </w:r>
          </w:p>
        </w:tc>
        <w:tc>
          <w:tcPr>
            <w:tcW w:w="2945" w:type="dxa"/>
            <w:vAlign w:val="center"/>
            <w:hideMark/>
          </w:tcPr>
          <w:p w14:paraId="5F4F4810"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 xml:space="preserve">ατωμένα </w:t>
            </w:r>
            <w:proofErr w:type="spellStart"/>
            <w:r w:rsidRPr="005B74EF">
              <w:rPr>
                <w:lang w:val="en-GB"/>
              </w:rPr>
              <w:t>στον</w:t>
            </w:r>
            <w:proofErr w:type="spellEnd"/>
            <w:r w:rsidRPr="005B74EF">
              <w:rPr>
                <w:lang w:val="en-GB"/>
              </w:rPr>
              <w:t xml:space="preserve"> υπ</w:t>
            </w:r>
            <w:proofErr w:type="spellStart"/>
            <w:r w:rsidRPr="005B74EF">
              <w:rPr>
                <w:lang w:val="en-GB"/>
              </w:rPr>
              <w:t>ολογιστή</w:t>
            </w:r>
            <w:proofErr w:type="spellEnd"/>
          </w:p>
        </w:tc>
        <w:tc>
          <w:tcPr>
            <w:tcW w:w="2268" w:type="dxa"/>
            <w:vAlign w:val="center"/>
            <w:hideMark/>
          </w:tcPr>
          <w:p w14:paraId="7F8C6746" w14:textId="77777777" w:rsidR="005B74EF" w:rsidRPr="005B74EF" w:rsidRDefault="005B74EF" w:rsidP="005B74EF">
            <w:pPr>
              <w:spacing w:after="160" w:line="259" w:lineRule="auto"/>
              <w:rPr>
                <w:lang w:val="en-GB"/>
              </w:rPr>
            </w:pPr>
            <w:r w:rsidRPr="005B74EF">
              <w:rPr>
                <w:lang w:val="en-GB"/>
              </w:rPr>
              <w:t>NAI</w:t>
            </w:r>
          </w:p>
        </w:tc>
        <w:tc>
          <w:tcPr>
            <w:tcW w:w="1328" w:type="dxa"/>
          </w:tcPr>
          <w:p w14:paraId="4862E3FC" w14:textId="77777777" w:rsidR="005B74EF" w:rsidRPr="005B74EF" w:rsidRDefault="005B74EF" w:rsidP="005B74EF">
            <w:pPr>
              <w:spacing w:after="160" w:line="259" w:lineRule="auto"/>
              <w:rPr>
                <w:lang w:val="en-GB"/>
              </w:rPr>
            </w:pPr>
          </w:p>
        </w:tc>
        <w:tc>
          <w:tcPr>
            <w:tcW w:w="1680" w:type="dxa"/>
          </w:tcPr>
          <w:p w14:paraId="14D1289F" w14:textId="77777777" w:rsidR="005B74EF" w:rsidRPr="005B74EF" w:rsidRDefault="005B74EF" w:rsidP="005B74EF">
            <w:pPr>
              <w:spacing w:after="160" w:line="259" w:lineRule="auto"/>
              <w:rPr>
                <w:lang w:val="en-GB"/>
              </w:rPr>
            </w:pPr>
          </w:p>
        </w:tc>
      </w:tr>
      <w:tr w:rsidR="005B74EF" w:rsidRPr="005B74EF" w14:paraId="5574E077" w14:textId="77777777" w:rsidTr="005674A2">
        <w:trPr>
          <w:trHeight w:val="315"/>
        </w:trPr>
        <w:tc>
          <w:tcPr>
            <w:tcW w:w="1135" w:type="dxa"/>
            <w:vAlign w:val="center"/>
            <w:hideMark/>
          </w:tcPr>
          <w:p w14:paraId="7D2B5414" w14:textId="77777777" w:rsidR="005B74EF" w:rsidRPr="005B74EF" w:rsidRDefault="005B74EF" w:rsidP="005B74EF">
            <w:pPr>
              <w:spacing w:after="160" w:line="259" w:lineRule="auto"/>
            </w:pPr>
            <w:r w:rsidRPr="005B74EF">
              <w:rPr>
                <w:lang w:val="en-GB"/>
              </w:rPr>
              <w:t>Α3.11.1</w:t>
            </w:r>
            <w:r w:rsidRPr="005B74EF">
              <w:t>6</w:t>
            </w:r>
          </w:p>
        </w:tc>
        <w:tc>
          <w:tcPr>
            <w:tcW w:w="2945" w:type="dxa"/>
            <w:vAlign w:val="center"/>
            <w:hideMark/>
          </w:tcPr>
          <w:p w14:paraId="02459049" w14:textId="77777777" w:rsidR="005B74EF" w:rsidRPr="005B74EF" w:rsidRDefault="005B74EF" w:rsidP="005B74EF">
            <w:pPr>
              <w:spacing w:after="160" w:line="259" w:lineRule="auto"/>
              <w:rPr>
                <w:lang w:val="en-GB"/>
              </w:rPr>
            </w:pPr>
            <w:proofErr w:type="spellStart"/>
            <w:r w:rsidRPr="005B74EF">
              <w:rPr>
                <w:lang w:val="en-GB"/>
              </w:rPr>
              <w:t>Αριθμός</w:t>
            </w:r>
            <w:proofErr w:type="spellEnd"/>
            <w:r w:rsidRPr="005B74EF">
              <w:rPr>
                <w:lang w:val="en-GB"/>
              </w:rPr>
              <w:t xml:space="preserve"> Ηχείων</w:t>
            </w:r>
          </w:p>
        </w:tc>
        <w:tc>
          <w:tcPr>
            <w:tcW w:w="2268" w:type="dxa"/>
            <w:vAlign w:val="center"/>
            <w:hideMark/>
          </w:tcPr>
          <w:p w14:paraId="41BCEE4D" w14:textId="77777777" w:rsidR="005B74EF" w:rsidRPr="005B74EF" w:rsidRDefault="005B74EF" w:rsidP="005B74EF">
            <w:pPr>
              <w:spacing w:after="160" w:line="259" w:lineRule="auto"/>
              <w:rPr>
                <w:lang w:val="en-GB"/>
              </w:rPr>
            </w:pPr>
            <w:r w:rsidRPr="005B74EF">
              <w:rPr>
                <w:lang w:val="en-GB"/>
              </w:rPr>
              <w:t>&gt;=2</w:t>
            </w:r>
          </w:p>
        </w:tc>
        <w:tc>
          <w:tcPr>
            <w:tcW w:w="1328" w:type="dxa"/>
          </w:tcPr>
          <w:p w14:paraId="080ED925" w14:textId="77777777" w:rsidR="005B74EF" w:rsidRPr="005B74EF" w:rsidRDefault="005B74EF" w:rsidP="005B74EF">
            <w:pPr>
              <w:spacing w:after="160" w:line="259" w:lineRule="auto"/>
              <w:rPr>
                <w:lang w:val="en-GB"/>
              </w:rPr>
            </w:pPr>
          </w:p>
        </w:tc>
        <w:tc>
          <w:tcPr>
            <w:tcW w:w="1680" w:type="dxa"/>
          </w:tcPr>
          <w:p w14:paraId="3CAD0A67" w14:textId="77777777" w:rsidR="005B74EF" w:rsidRPr="005B74EF" w:rsidRDefault="005B74EF" w:rsidP="005B74EF">
            <w:pPr>
              <w:spacing w:after="160" w:line="259" w:lineRule="auto"/>
              <w:rPr>
                <w:lang w:val="en-GB"/>
              </w:rPr>
            </w:pPr>
          </w:p>
        </w:tc>
      </w:tr>
      <w:tr w:rsidR="005B74EF" w:rsidRPr="005B74EF" w14:paraId="1C4DDBBB" w14:textId="77777777" w:rsidTr="005674A2">
        <w:trPr>
          <w:trHeight w:val="315"/>
        </w:trPr>
        <w:tc>
          <w:tcPr>
            <w:tcW w:w="1135" w:type="dxa"/>
            <w:vAlign w:val="center"/>
            <w:hideMark/>
          </w:tcPr>
          <w:p w14:paraId="7FD42745"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8F36D71" w14:textId="77777777" w:rsidR="005B74EF" w:rsidRPr="005B74EF" w:rsidRDefault="005B74EF" w:rsidP="005B74EF">
            <w:pPr>
              <w:spacing w:after="160" w:line="259" w:lineRule="auto"/>
              <w:rPr>
                <w:lang w:val="en-GB"/>
              </w:rPr>
            </w:pPr>
            <w:proofErr w:type="spellStart"/>
            <w:r w:rsidRPr="005B74EF">
              <w:rPr>
                <w:lang w:val="en-GB"/>
              </w:rPr>
              <w:t>Συνδεσιμότητ</w:t>
            </w:r>
            <w:proofErr w:type="spellEnd"/>
            <w:r w:rsidRPr="005B74EF">
              <w:rPr>
                <w:lang w:val="en-GB"/>
              </w:rPr>
              <w:t xml:space="preserve">α </w:t>
            </w:r>
            <w:proofErr w:type="spellStart"/>
            <w:r w:rsidRPr="005B74EF">
              <w:rPr>
                <w:lang w:val="en-GB"/>
              </w:rPr>
              <w:t>σε</w:t>
            </w:r>
            <w:proofErr w:type="spellEnd"/>
            <w:r w:rsidRPr="005B74EF">
              <w:rPr>
                <w:lang w:val="en-GB"/>
              </w:rPr>
              <w:t xml:space="preserve"> </w:t>
            </w:r>
            <w:proofErr w:type="spellStart"/>
            <w:r w:rsidRPr="005B74EF">
              <w:rPr>
                <w:lang w:val="en-GB"/>
              </w:rPr>
              <w:t>δίκτυο</w:t>
            </w:r>
            <w:proofErr w:type="spellEnd"/>
            <w:r w:rsidRPr="005B74EF">
              <w:rPr>
                <w:lang w:val="en-GB"/>
              </w:rPr>
              <w:t xml:space="preserve">: </w:t>
            </w:r>
          </w:p>
        </w:tc>
        <w:tc>
          <w:tcPr>
            <w:tcW w:w="2268" w:type="dxa"/>
            <w:vAlign w:val="center"/>
            <w:hideMark/>
          </w:tcPr>
          <w:p w14:paraId="7DBA46C3" w14:textId="77777777" w:rsidR="005B74EF" w:rsidRPr="005B74EF" w:rsidRDefault="005B74EF" w:rsidP="005B74EF">
            <w:pPr>
              <w:spacing w:after="160" w:line="259" w:lineRule="auto"/>
              <w:rPr>
                <w:lang w:val="en-GB"/>
              </w:rPr>
            </w:pPr>
            <w:r w:rsidRPr="005B74EF">
              <w:rPr>
                <w:lang w:val="en-GB"/>
              </w:rPr>
              <w:t> </w:t>
            </w:r>
          </w:p>
        </w:tc>
        <w:tc>
          <w:tcPr>
            <w:tcW w:w="1328" w:type="dxa"/>
          </w:tcPr>
          <w:p w14:paraId="6E39A850" w14:textId="77777777" w:rsidR="005B74EF" w:rsidRPr="005B74EF" w:rsidRDefault="005B74EF" w:rsidP="005B74EF">
            <w:pPr>
              <w:spacing w:after="160" w:line="259" w:lineRule="auto"/>
              <w:rPr>
                <w:lang w:val="en-GB"/>
              </w:rPr>
            </w:pPr>
          </w:p>
        </w:tc>
        <w:tc>
          <w:tcPr>
            <w:tcW w:w="1680" w:type="dxa"/>
          </w:tcPr>
          <w:p w14:paraId="34FB0078" w14:textId="77777777" w:rsidR="005B74EF" w:rsidRPr="005B74EF" w:rsidRDefault="005B74EF" w:rsidP="005B74EF">
            <w:pPr>
              <w:spacing w:after="160" w:line="259" w:lineRule="auto"/>
              <w:rPr>
                <w:lang w:val="en-GB"/>
              </w:rPr>
            </w:pPr>
          </w:p>
        </w:tc>
      </w:tr>
      <w:tr w:rsidR="005B74EF" w:rsidRPr="005B74EF" w14:paraId="699D6D43" w14:textId="77777777" w:rsidTr="005674A2">
        <w:trPr>
          <w:trHeight w:val="315"/>
        </w:trPr>
        <w:tc>
          <w:tcPr>
            <w:tcW w:w="1135" w:type="dxa"/>
            <w:vAlign w:val="center"/>
            <w:hideMark/>
          </w:tcPr>
          <w:p w14:paraId="71F34A21" w14:textId="77777777" w:rsidR="005B74EF" w:rsidRPr="005B74EF" w:rsidRDefault="005B74EF" w:rsidP="005B74EF">
            <w:pPr>
              <w:spacing w:after="160" w:line="259" w:lineRule="auto"/>
            </w:pPr>
            <w:r w:rsidRPr="005B74EF">
              <w:rPr>
                <w:lang w:val="en-GB"/>
              </w:rPr>
              <w:t>Α3.11.1</w:t>
            </w:r>
            <w:r w:rsidRPr="005B74EF">
              <w:t>7</w:t>
            </w:r>
          </w:p>
        </w:tc>
        <w:tc>
          <w:tcPr>
            <w:tcW w:w="2945" w:type="dxa"/>
            <w:vAlign w:val="center"/>
            <w:hideMark/>
          </w:tcPr>
          <w:p w14:paraId="1D6FD2D8" w14:textId="77777777" w:rsidR="005B74EF" w:rsidRPr="005B74EF" w:rsidRDefault="005B74EF" w:rsidP="005B74EF">
            <w:pPr>
              <w:spacing w:after="160" w:line="259" w:lineRule="auto"/>
              <w:rPr>
                <w:lang w:val="en-GB"/>
              </w:rPr>
            </w:pPr>
            <w:proofErr w:type="spellStart"/>
            <w:r w:rsidRPr="005B74EF">
              <w:rPr>
                <w:lang w:val="en-GB"/>
              </w:rPr>
              <w:t>WiFi</w:t>
            </w:r>
            <w:proofErr w:type="spellEnd"/>
            <w:r w:rsidRPr="005B74EF">
              <w:rPr>
                <w:lang w:val="en-GB"/>
              </w:rPr>
              <w:t xml:space="preserve"> 6E (802.11ax)</w:t>
            </w:r>
          </w:p>
        </w:tc>
        <w:tc>
          <w:tcPr>
            <w:tcW w:w="2268" w:type="dxa"/>
            <w:vAlign w:val="center"/>
            <w:hideMark/>
          </w:tcPr>
          <w:p w14:paraId="65F86FE0" w14:textId="77777777" w:rsidR="005B74EF" w:rsidRPr="005B74EF" w:rsidRDefault="005B74EF" w:rsidP="005B74EF">
            <w:pPr>
              <w:spacing w:after="160" w:line="259" w:lineRule="auto"/>
              <w:rPr>
                <w:lang w:val="en-GB"/>
              </w:rPr>
            </w:pPr>
            <w:r w:rsidRPr="005B74EF">
              <w:rPr>
                <w:lang w:val="en-GB"/>
              </w:rPr>
              <w:t>NAI</w:t>
            </w:r>
          </w:p>
        </w:tc>
        <w:tc>
          <w:tcPr>
            <w:tcW w:w="1328" w:type="dxa"/>
          </w:tcPr>
          <w:p w14:paraId="06E8C230" w14:textId="77777777" w:rsidR="005B74EF" w:rsidRPr="005B74EF" w:rsidRDefault="005B74EF" w:rsidP="005B74EF">
            <w:pPr>
              <w:spacing w:after="160" w:line="259" w:lineRule="auto"/>
              <w:rPr>
                <w:lang w:val="en-GB"/>
              </w:rPr>
            </w:pPr>
          </w:p>
        </w:tc>
        <w:tc>
          <w:tcPr>
            <w:tcW w:w="1680" w:type="dxa"/>
          </w:tcPr>
          <w:p w14:paraId="2A6E6ECD" w14:textId="77777777" w:rsidR="005B74EF" w:rsidRPr="005B74EF" w:rsidRDefault="005B74EF" w:rsidP="005B74EF">
            <w:pPr>
              <w:spacing w:after="160" w:line="259" w:lineRule="auto"/>
              <w:rPr>
                <w:lang w:val="en-GB"/>
              </w:rPr>
            </w:pPr>
          </w:p>
        </w:tc>
      </w:tr>
      <w:tr w:rsidR="005B74EF" w:rsidRPr="005B74EF" w14:paraId="7C492009" w14:textId="77777777" w:rsidTr="005674A2">
        <w:trPr>
          <w:trHeight w:val="315"/>
        </w:trPr>
        <w:tc>
          <w:tcPr>
            <w:tcW w:w="1135" w:type="dxa"/>
            <w:vAlign w:val="center"/>
            <w:hideMark/>
          </w:tcPr>
          <w:p w14:paraId="5775856B" w14:textId="77777777" w:rsidR="005B74EF" w:rsidRPr="005B74EF" w:rsidRDefault="005B74EF" w:rsidP="005B74EF">
            <w:pPr>
              <w:spacing w:after="160" w:line="259" w:lineRule="auto"/>
            </w:pPr>
            <w:r w:rsidRPr="005B74EF">
              <w:rPr>
                <w:lang w:val="en-GB"/>
              </w:rPr>
              <w:t>Α3.11.1</w:t>
            </w:r>
            <w:r w:rsidRPr="005B74EF">
              <w:t>8</w:t>
            </w:r>
          </w:p>
        </w:tc>
        <w:tc>
          <w:tcPr>
            <w:tcW w:w="2945" w:type="dxa"/>
            <w:vAlign w:val="center"/>
            <w:hideMark/>
          </w:tcPr>
          <w:p w14:paraId="528C5128" w14:textId="77777777" w:rsidR="005B74EF" w:rsidRPr="005B74EF" w:rsidRDefault="005B74EF" w:rsidP="005B74EF">
            <w:pPr>
              <w:spacing w:after="160" w:line="259" w:lineRule="auto"/>
              <w:rPr>
                <w:lang w:val="en-GB"/>
              </w:rPr>
            </w:pPr>
            <w:r w:rsidRPr="005B74EF">
              <w:rPr>
                <w:lang w:val="en-GB"/>
              </w:rPr>
              <w:t>Bluetooth 5.3</w:t>
            </w:r>
          </w:p>
        </w:tc>
        <w:tc>
          <w:tcPr>
            <w:tcW w:w="2268" w:type="dxa"/>
            <w:vAlign w:val="center"/>
            <w:hideMark/>
          </w:tcPr>
          <w:p w14:paraId="6C124BF6" w14:textId="77777777" w:rsidR="005B74EF" w:rsidRPr="005B74EF" w:rsidRDefault="005B74EF" w:rsidP="005B74EF">
            <w:pPr>
              <w:spacing w:after="160" w:line="259" w:lineRule="auto"/>
              <w:rPr>
                <w:lang w:val="en-GB"/>
              </w:rPr>
            </w:pPr>
            <w:r w:rsidRPr="005B74EF">
              <w:rPr>
                <w:lang w:val="en-GB"/>
              </w:rPr>
              <w:t>NAI</w:t>
            </w:r>
          </w:p>
        </w:tc>
        <w:tc>
          <w:tcPr>
            <w:tcW w:w="1328" w:type="dxa"/>
          </w:tcPr>
          <w:p w14:paraId="14F913CE" w14:textId="77777777" w:rsidR="005B74EF" w:rsidRPr="005B74EF" w:rsidRDefault="005B74EF" w:rsidP="005B74EF">
            <w:pPr>
              <w:spacing w:after="160" w:line="259" w:lineRule="auto"/>
              <w:rPr>
                <w:lang w:val="en-GB"/>
              </w:rPr>
            </w:pPr>
          </w:p>
        </w:tc>
        <w:tc>
          <w:tcPr>
            <w:tcW w:w="1680" w:type="dxa"/>
          </w:tcPr>
          <w:p w14:paraId="32798DFE" w14:textId="77777777" w:rsidR="005B74EF" w:rsidRPr="005B74EF" w:rsidRDefault="005B74EF" w:rsidP="005B74EF">
            <w:pPr>
              <w:spacing w:after="160" w:line="259" w:lineRule="auto"/>
              <w:rPr>
                <w:lang w:val="en-GB"/>
              </w:rPr>
            </w:pPr>
          </w:p>
        </w:tc>
      </w:tr>
      <w:tr w:rsidR="005B74EF" w:rsidRPr="005B74EF" w14:paraId="65DE171D" w14:textId="77777777" w:rsidTr="005674A2">
        <w:trPr>
          <w:trHeight w:val="600"/>
        </w:trPr>
        <w:tc>
          <w:tcPr>
            <w:tcW w:w="1135" w:type="dxa"/>
            <w:vAlign w:val="center"/>
            <w:hideMark/>
          </w:tcPr>
          <w:p w14:paraId="1C5F0683" w14:textId="77777777" w:rsidR="005B74EF" w:rsidRPr="005B74EF" w:rsidRDefault="005B74EF" w:rsidP="005B74EF">
            <w:pPr>
              <w:spacing w:after="160" w:line="259" w:lineRule="auto"/>
            </w:pPr>
            <w:r w:rsidRPr="005B74EF">
              <w:rPr>
                <w:lang w:val="en-GB"/>
              </w:rPr>
              <w:t>Α3.11.1</w:t>
            </w:r>
            <w:r w:rsidRPr="005B74EF">
              <w:t>9</w:t>
            </w:r>
          </w:p>
        </w:tc>
        <w:tc>
          <w:tcPr>
            <w:tcW w:w="2945" w:type="dxa"/>
            <w:vAlign w:val="center"/>
            <w:hideMark/>
          </w:tcPr>
          <w:p w14:paraId="04899234" w14:textId="77777777" w:rsidR="005B74EF" w:rsidRPr="005B74EF" w:rsidRDefault="005B74EF" w:rsidP="005B74EF">
            <w:pPr>
              <w:spacing w:after="160" w:line="259" w:lineRule="auto"/>
              <w:rPr>
                <w:lang w:val="en-GB"/>
              </w:rPr>
            </w:pPr>
            <w:proofErr w:type="spellStart"/>
            <w:r w:rsidRPr="005B74EF">
              <w:rPr>
                <w:lang w:val="en-GB"/>
              </w:rPr>
              <w:t>Θύρ</w:t>
            </w:r>
            <w:proofErr w:type="spellEnd"/>
            <w:r w:rsidRPr="005B74EF">
              <w:rPr>
                <w:lang w:val="en-GB"/>
              </w:rPr>
              <w:t>α Ethernet 10/100/1000 Mbps</w:t>
            </w:r>
          </w:p>
        </w:tc>
        <w:tc>
          <w:tcPr>
            <w:tcW w:w="2268" w:type="dxa"/>
            <w:vAlign w:val="center"/>
            <w:hideMark/>
          </w:tcPr>
          <w:p w14:paraId="2CBA9ABA" w14:textId="77777777" w:rsidR="005B74EF" w:rsidRPr="005B74EF" w:rsidRDefault="005B74EF" w:rsidP="005B74EF">
            <w:pPr>
              <w:spacing w:after="160" w:line="259" w:lineRule="auto"/>
            </w:pPr>
            <w:r w:rsidRPr="005B74EF">
              <w:t xml:space="preserve">Ενσωματωμένη ή  με </w:t>
            </w:r>
            <w:r w:rsidRPr="005B74EF">
              <w:rPr>
                <w:lang w:val="en-GB"/>
              </w:rPr>
              <w:t>Mobile</w:t>
            </w:r>
            <w:r w:rsidRPr="005B74EF">
              <w:t xml:space="preserve"> </w:t>
            </w:r>
            <w:r w:rsidRPr="005B74EF">
              <w:rPr>
                <w:lang w:val="en-GB"/>
              </w:rPr>
              <w:t>Adapter</w:t>
            </w:r>
            <w:r w:rsidRPr="005B74EF">
              <w:t xml:space="preserve"> του ίδιου κατασκευαστή που θα πρέπει να περιλαμβάνεται</w:t>
            </w:r>
          </w:p>
        </w:tc>
        <w:tc>
          <w:tcPr>
            <w:tcW w:w="1328" w:type="dxa"/>
          </w:tcPr>
          <w:p w14:paraId="0DCE9024" w14:textId="77777777" w:rsidR="005B74EF" w:rsidRPr="005B74EF" w:rsidRDefault="005B74EF" w:rsidP="005B74EF">
            <w:pPr>
              <w:spacing w:after="160" w:line="259" w:lineRule="auto"/>
            </w:pPr>
          </w:p>
        </w:tc>
        <w:tc>
          <w:tcPr>
            <w:tcW w:w="1680" w:type="dxa"/>
          </w:tcPr>
          <w:p w14:paraId="487C5BE4" w14:textId="77777777" w:rsidR="005B74EF" w:rsidRPr="005B74EF" w:rsidRDefault="005B74EF" w:rsidP="005B74EF">
            <w:pPr>
              <w:spacing w:after="160" w:line="259" w:lineRule="auto"/>
            </w:pPr>
          </w:p>
        </w:tc>
      </w:tr>
      <w:tr w:rsidR="005B74EF" w:rsidRPr="005B74EF" w14:paraId="280F6B0D" w14:textId="77777777" w:rsidTr="005674A2">
        <w:trPr>
          <w:trHeight w:val="315"/>
        </w:trPr>
        <w:tc>
          <w:tcPr>
            <w:tcW w:w="1135" w:type="dxa"/>
            <w:vAlign w:val="center"/>
            <w:hideMark/>
          </w:tcPr>
          <w:p w14:paraId="142992D9" w14:textId="77777777" w:rsidR="005B74EF" w:rsidRPr="005B74EF" w:rsidRDefault="005B74EF" w:rsidP="005B74EF">
            <w:pPr>
              <w:spacing w:after="160" w:line="259" w:lineRule="auto"/>
            </w:pPr>
            <w:r w:rsidRPr="005B74EF">
              <w:rPr>
                <w:lang w:val="en-GB"/>
              </w:rPr>
              <w:t> </w:t>
            </w:r>
          </w:p>
        </w:tc>
        <w:tc>
          <w:tcPr>
            <w:tcW w:w="2945" w:type="dxa"/>
            <w:shd w:val="clear" w:color="auto" w:fill="F2F2F2" w:themeFill="background1" w:themeFillShade="F2"/>
            <w:vAlign w:val="center"/>
            <w:hideMark/>
          </w:tcPr>
          <w:p w14:paraId="19F3441C" w14:textId="77777777" w:rsidR="005B74EF" w:rsidRPr="005B74EF" w:rsidRDefault="005B74EF" w:rsidP="005B74EF">
            <w:pPr>
              <w:spacing w:after="160" w:line="259" w:lineRule="auto"/>
              <w:rPr>
                <w:lang w:val="en-GB"/>
              </w:rPr>
            </w:pPr>
            <w:proofErr w:type="spellStart"/>
            <w:r w:rsidRPr="005B74EF">
              <w:rPr>
                <w:lang w:val="en-GB"/>
              </w:rPr>
              <w:t>Συνδέσεις</w:t>
            </w:r>
            <w:proofErr w:type="spellEnd"/>
            <w:r w:rsidRPr="005B74EF">
              <w:rPr>
                <w:lang w:val="en-GB"/>
              </w:rPr>
              <w:t>:</w:t>
            </w:r>
          </w:p>
        </w:tc>
        <w:tc>
          <w:tcPr>
            <w:tcW w:w="2268" w:type="dxa"/>
            <w:vAlign w:val="center"/>
            <w:hideMark/>
          </w:tcPr>
          <w:p w14:paraId="24889F45" w14:textId="77777777" w:rsidR="005B74EF" w:rsidRPr="005B74EF" w:rsidRDefault="005B74EF" w:rsidP="005B74EF">
            <w:pPr>
              <w:spacing w:after="160" w:line="259" w:lineRule="auto"/>
              <w:rPr>
                <w:lang w:val="en-GB"/>
              </w:rPr>
            </w:pPr>
            <w:r w:rsidRPr="005B74EF">
              <w:rPr>
                <w:lang w:val="en-GB"/>
              </w:rPr>
              <w:t> </w:t>
            </w:r>
          </w:p>
        </w:tc>
        <w:tc>
          <w:tcPr>
            <w:tcW w:w="1328" w:type="dxa"/>
          </w:tcPr>
          <w:p w14:paraId="2852DD47" w14:textId="77777777" w:rsidR="005B74EF" w:rsidRPr="005B74EF" w:rsidRDefault="005B74EF" w:rsidP="005B74EF">
            <w:pPr>
              <w:spacing w:after="160" w:line="259" w:lineRule="auto"/>
              <w:rPr>
                <w:lang w:val="en-GB"/>
              </w:rPr>
            </w:pPr>
          </w:p>
        </w:tc>
        <w:tc>
          <w:tcPr>
            <w:tcW w:w="1680" w:type="dxa"/>
          </w:tcPr>
          <w:p w14:paraId="0DFFC403" w14:textId="77777777" w:rsidR="005B74EF" w:rsidRPr="005B74EF" w:rsidRDefault="005B74EF" w:rsidP="005B74EF">
            <w:pPr>
              <w:spacing w:after="160" w:line="259" w:lineRule="auto"/>
              <w:rPr>
                <w:lang w:val="en-GB"/>
              </w:rPr>
            </w:pPr>
          </w:p>
        </w:tc>
      </w:tr>
      <w:tr w:rsidR="005B74EF" w:rsidRPr="005B74EF" w14:paraId="715F2296" w14:textId="77777777" w:rsidTr="005674A2">
        <w:trPr>
          <w:trHeight w:val="315"/>
        </w:trPr>
        <w:tc>
          <w:tcPr>
            <w:tcW w:w="1135" w:type="dxa"/>
            <w:vAlign w:val="center"/>
            <w:hideMark/>
          </w:tcPr>
          <w:p w14:paraId="728AA1E5" w14:textId="77777777" w:rsidR="005B74EF" w:rsidRPr="005B74EF" w:rsidRDefault="005B74EF" w:rsidP="005B74EF">
            <w:pPr>
              <w:spacing w:after="160" w:line="259" w:lineRule="auto"/>
            </w:pPr>
            <w:r w:rsidRPr="005B74EF">
              <w:rPr>
                <w:lang w:val="en-GB"/>
              </w:rPr>
              <w:t>Α3.11.</w:t>
            </w:r>
            <w:r w:rsidRPr="005B74EF">
              <w:t>20</w:t>
            </w:r>
          </w:p>
        </w:tc>
        <w:tc>
          <w:tcPr>
            <w:tcW w:w="2945" w:type="dxa"/>
            <w:vAlign w:val="center"/>
            <w:hideMark/>
          </w:tcPr>
          <w:p w14:paraId="4B71B5AB" w14:textId="77777777" w:rsidR="005B74EF" w:rsidRPr="005B74EF" w:rsidRDefault="005B74EF" w:rsidP="005B74EF">
            <w:pPr>
              <w:spacing w:after="160" w:line="259" w:lineRule="auto"/>
              <w:rPr>
                <w:lang w:val="en-GB"/>
              </w:rPr>
            </w:pPr>
            <w:proofErr w:type="spellStart"/>
            <w:r w:rsidRPr="005B74EF">
              <w:rPr>
                <w:lang w:val="en-GB"/>
              </w:rPr>
              <w:t>Θύρ</w:t>
            </w:r>
            <w:proofErr w:type="spellEnd"/>
            <w:r w:rsidRPr="005B74EF">
              <w:rPr>
                <w:lang w:val="en-GB"/>
              </w:rPr>
              <w:t>α Thunderbolt 4</w:t>
            </w:r>
          </w:p>
        </w:tc>
        <w:tc>
          <w:tcPr>
            <w:tcW w:w="2268" w:type="dxa"/>
            <w:vAlign w:val="center"/>
            <w:hideMark/>
          </w:tcPr>
          <w:p w14:paraId="6453351D" w14:textId="77777777" w:rsidR="005B74EF" w:rsidRPr="005B74EF" w:rsidRDefault="005B74EF" w:rsidP="005B74EF">
            <w:pPr>
              <w:spacing w:after="160" w:line="259" w:lineRule="auto"/>
              <w:rPr>
                <w:lang w:val="en-GB"/>
              </w:rPr>
            </w:pPr>
            <w:r w:rsidRPr="005B74EF">
              <w:rPr>
                <w:lang w:val="en-GB"/>
              </w:rPr>
              <w:t>≥ 3</w:t>
            </w:r>
          </w:p>
        </w:tc>
        <w:tc>
          <w:tcPr>
            <w:tcW w:w="1328" w:type="dxa"/>
          </w:tcPr>
          <w:p w14:paraId="67298B20" w14:textId="77777777" w:rsidR="005B74EF" w:rsidRPr="005B74EF" w:rsidRDefault="005B74EF" w:rsidP="005B74EF">
            <w:pPr>
              <w:spacing w:after="160" w:line="259" w:lineRule="auto"/>
              <w:rPr>
                <w:lang w:val="en-GB"/>
              </w:rPr>
            </w:pPr>
          </w:p>
        </w:tc>
        <w:tc>
          <w:tcPr>
            <w:tcW w:w="1680" w:type="dxa"/>
          </w:tcPr>
          <w:p w14:paraId="3FCB328D" w14:textId="77777777" w:rsidR="005B74EF" w:rsidRPr="005B74EF" w:rsidRDefault="005B74EF" w:rsidP="005B74EF">
            <w:pPr>
              <w:spacing w:after="160" w:line="259" w:lineRule="auto"/>
              <w:rPr>
                <w:lang w:val="en-GB"/>
              </w:rPr>
            </w:pPr>
          </w:p>
        </w:tc>
      </w:tr>
      <w:tr w:rsidR="005B74EF" w:rsidRPr="005B74EF" w14:paraId="367EB915" w14:textId="77777777" w:rsidTr="005674A2">
        <w:trPr>
          <w:trHeight w:val="900"/>
        </w:trPr>
        <w:tc>
          <w:tcPr>
            <w:tcW w:w="1135" w:type="dxa"/>
            <w:vAlign w:val="center"/>
            <w:hideMark/>
          </w:tcPr>
          <w:p w14:paraId="69BECCC0" w14:textId="77777777" w:rsidR="005B74EF" w:rsidRPr="005B74EF" w:rsidRDefault="005B74EF" w:rsidP="005B74EF">
            <w:pPr>
              <w:spacing w:after="160" w:line="259" w:lineRule="auto"/>
            </w:pPr>
            <w:r w:rsidRPr="005B74EF">
              <w:rPr>
                <w:lang w:val="en-GB"/>
              </w:rPr>
              <w:t>Α3.11.2</w:t>
            </w:r>
            <w:r w:rsidRPr="005B74EF">
              <w:t>1</w:t>
            </w:r>
          </w:p>
        </w:tc>
        <w:tc>
          <w:tcPr>
            <w:tcW w:w="2945" w:type="dxa"/>
            <w:vAlign w:val="center"/>
            <w:hideMark/>
          </w:tcPr>
          <w:p w14:paraId="57C1D01E" w14:textId="77777777" w:rsidR="005B74EF" w:rsidRPr="005B74EF" w:rsidRDefault="005B74EF" w:rsidP="005B74EF">
            <w:pPr>
              <w:spacing w:after="160" w:line="259" w:lineRule="auto"/>
              <w:rPr>
                <w:lang w:val="en-GB"/>
              </w:rPr>
            </w:pPr>
            <w:proofErr w:type="spellStart"/>
            <w:r w:rsidRPr="005B74EF">
              <w:rPr>
                <w:lang w:val="en-GB"/>
              </w:rPr>
              <w:t>Λοι</w:t>
            </w:r>
            <w:proofErr w:type="spellEnd"/>
            <w:r w:rsidRPr="005B74EF">
              <w:rPr>
                <w:lang w:val="en-GB"/>
              </w:rPr>
              <w:t xml:space="preserve">πές </w:t>
            </w:r>
            <w:proofErr w:type="spellStart"/>
            <w:r w:rsidRPr="005B74EF">
              <w:rPr>
                <w:lang w:val="en-GB"/>
              </w:rPr>
              <w:t>Θύρες</w:t>
            </w:r>
            <w:proofErr w:type="spellEnd"/>
            <w:r w:rsidRPr="005B74EF">
              <w:rPr>
                <w:lang w:val="en-GB"/>
              </w:rPr>
              <w:t xml:space="preserve"> </w:t>
            </w:r>
          </w:p>
        </w:tc>
        <w:tc>
          <w:tcPr>
            <w:tcW w:w="2268" w:type="dxa"/>
            <w:vAlign w:val="center"/>
            <w:hideMark/>
          </w:tcPr>
          <w:p w14:paraId="4159FE18" w14:textId="77777777" w:rsidR="005B74EF" w:rsidRPr="005B74EF" w:rsidRDefault="005B74EF" w:rsidP="005B74EF">
            <w:pPr>
              <w:spacing w:after="160" w:line="259" w:lineRule="auto"/>
            </w:pPr>
            <w:r w:rsidRPr="005B74EF">
              <w:rPr>
                <w:lang w:val="en-GB"/>
              </w:rPr>
              <w:t>HDMI</w:t>
            </w:r>
            <w:r w:rsidRPr="005B74EF">
              <w:t xml:space="preserve">, </w:t>
            </w:r>
            <w:r w:rsidRPr="005B74EF">
              <w:rPr>
                <w:lang w:val="en-GB"/>
              </w:rPr>
              <w:t>VGA</w:t>
            </w:r>
            <w:r w:rsidRPr="005B74EF">
              <w:t xml:space="preserve">, </w:t>
            </w:r>
            <w:r w:rsidRPr="005B74EF">
              <w:rPr>
                <w:lang w:val="en-GB"/>
              </w:rPr>
              <w:t>DisplayPort</w:t>
            </w:r>
            <w:r w:rsidRPr="005B74EF">
              <w:t xml:space="preserve">, </w:t>
            </w:r>
            <w:r w:rsidRPr="005B74EF">
              <w:rPr>
                <w:lang w:val="en-GB"/>
              </w:rPr>
              <w:t>USB</w:t>
            </w:r>
            <w:r w:rsidRPr="005B74EF">
              <w:t>-</w:t>
            </w:r>
            <w:r w:rsidRPr="005B74EF">
              <w:rPr>
                <w:lang w:val="en-GB"/>
              </w:rPr>
              <w:t>C</w:t>
            </w:r>
            <w:r w:rsidRPr="005B74EF">
              <w:t xml:space="preserve">, </w:t>
            </w:r>
            <w:r w:rsidRPr="005B74EF">
              <w:rPr>
                <w:lang w:val="en-GB"/>
              </w:rPr>
              <w:t>USB</w:t>
            </w:r>
            <w:r w:rsidRPr="005B74EF">
              <w:t>-</w:t>
            </w:r>
            <w:r w:rsidRPr="005B74EF">
              <w:rPr>
                <w:lang w:val="en-GB"/>
              </w:rPr>
              <w:t>A</w:t>
            </w:r>
            <w:r w:rsidRPr="005B74EF">
              <w:t xml:space="preserve"> 3.1 </w:t>
            </w:r>
            <w:r w:rsidRPr="005B74EF">
              <w:rPr>
                <w:lang w:val="en-GB"/>
              </w:rPr>
              <w:t>Gen</w:t>
            </w:r>
            <w:r w:rsidRPr="005B74EF">
              <w:t xml:space="preserve">2 (δεκτές και με </w:t>
            </w:r>
            <w:r w:rsidRPr="005B74EF">
              <w:rPr>
                <w:lang w:val="en-GB"/>
              </w:rPr>
              <w:t>Mobile</w:t>
            </w:r>
            <w:r w:rsidRPr="005B74EF">
              <w:t xml:space="preserve"> </w:t>
            </w:r>
            <w:r w:rsidRPr="005B74EF">
              <w:rPr>
                <w:lang w:val="en-GB"/>
              </w:rPr>
              <w:t>Adapter</w:t>
            </w:r>
            <w:r w:rsidRPr="005B74EF">
              <w:t xml:space="preserve"> του ίδιου κατασκευαστή που θα πρέπει να περιλαμβάνεται)</w:t>
            </w:r>
          </w:p>
        </w:tc>
        <w:tc>
          <w:tcPr>
            <w:tcW w:w="1328" w:type="dxa"/>
          </w:tcPr>
          <w:p w14:paraId="3475A77A" w14:textId="77777777" w:rsidR="005B74EF" w:rsidRPr="005B74EF" w:rsidRDefault="005B74EF" w:rsidP="005B74EF">
            <w:pPr>
              <w:spacing w:after="160" w:line="259" w:lineRule="auto"/>
            </w:pPr>
          </w:p>
        </w:tc>
        <w:tc>
          <w:tcPr>
            <w:tcW w:w="1680" w:type="dxa"/>
          </w:tcPr>
          <w:p w14:paraId="20A6B51C" w14:textId="77777777" w:rsidR="005B74EF" w:rsidRPr="005B74EF" w:rsidRDefault="005B74EF" w:rsidP="005B74EF">
            <w:pPr>
              <w:spacing w:after="160" w:line="259" w:lineRule="auto"/>
            </w:pPr>
          </w:p>
        </w:tc>
      </w:tr>
      <w:tr w:rsidR="005B74EF" w:rsidRPr="005B74EF" w14:paraId="07C6D475" w14:textId="77777777" w:rsidTr="005674A2">
        <w:trPr>
          <w:trHeight w:val="315"/>
        </w:trPr>
        <w:tc>
          <w:tcPr>
            <w:tcW w:w="1135" w:type="dxa"/>
            <w:vAlign w:val="center"/>
            <w:hideMark/>
          </w:tcPr>
          <w:p w14:paraId="368F202A" w14:textId="77777777" w:rsidR="005B74EF" w:rsidRPr="005B74EF" w:rsidRDefault="005B74EF" w:rsidP="005B74EF">
            <w:pPr>
              <w:spacing w:after="160" w:line="259" w:lineRule="auto"/>
            </w:pPr>
            <w:r w:rsidRPr="005B74EF">
              <w:rPr>
                <w:lang w:val="en-GB"/>
              </w:rPr>
              <w:t> </w:t>
            </w:r>
          </w:p>
        </w:tc>
        <w:tc>
          <w:tcPr>
            <w:tcW w:w="2945" w:type="dxa"/>
            <w:shd w:val="clear" w:color="auto" w:fill="F2F2F2" w:themeFill="background1" w:themeFillShade="F2"/>
            <w:vAlign w:val="center"/>
            <w:hideMark/>
          </w:tcPr>
          <w:p w14:paraId="2BD1B451" w14:textId="77777777" w:rsidR="005B74EF" w:rsidRPr="005B74EF" w:rsidRDefault="005B74EF" w:rsidP="005B74EF">
            <w:pPr>
              <w:spacing w:after="160" w:line="259" w:lineRule="auto"/>
              <w:rPr>
                <w:lang w:val="en-GB"/>
              </w:rPr>
            </w:pPr>
            <w:proofErr w:type="spellStart"/>
            <w:r w:rsidRPr="005B74EF">
              <w:rPr>
                <w:lang w:val="en-GB"/>
              </w:rPr>
              <w:t>Πληκτρολόγιο</w:t>
            </w:r>
            <w:proofErr w:type="spellEnd"/>
            <w:r w:rsidRPr="005B74EF">
              <w:rPr>
                <w:lang w:val="en-GB"/>
              </w:rPr>
              <w:t>:</w:t>
            </w:r>
          </w:p>
        </w:tc>
        <w:tc>
          <w:tcPr>
            <w:tcW w:w="2268" w:type="dxa"/>
            <w:vAlign w:val="center"/>
            <w:hideMark/>
          </w:tcPr>
          <w:p w14:paraId="26FF3EBA" w14:textId="77777777" w:rsidR="005B74EF" w:rsidRPr="005B74EF" w:rsidRDefault="005B74EF" w:rsidP="005B74EF">
            <w:pPr>
              <w:spacing w:after="160" w:line="259" w:lineRule="auto"/>
              <w:rPr>
                <w:lang w:val="en-GB"/>
              </w:rPr>
            </w:pPr>
            <w:r w:rsidRPr="005B74EF">
              <w:rPr>
                <w:lang w:val="en-GB"/>
              </w:rPr>
              <w:t> </w:t>
            </w:r>
          </w:p>
        </w:tc>
        <w:tc>
          <w:tcPr>
            <w:tcW w:w="1328" w:type="dxa"/>
          </w:tcPr>
          <w:p w14:paraId="29161AFF" w14:textId="77777777" w:rsidR="005B74EF" w:rsidRPr="005B74EF" w:rsidRDefault="005B74EF" w:rsidP="005B74EF">
            <w:pPr>
              <w:spacing w:after="160" w:line="259" w:lineRule="auto"/>
              <w:rPr>
                <w:lang w:val="en-GB"/>
              </w:rPr>
            </w:pPr>
          </w:p>
        </w:tc>
        <w:tc>
          <w:tcPr>
            <w:tcW w:w="1680" w:type="dxa"/>
          </w:tcPr>
          <w:p w14:paraId="50166FAB" w14:textId="77777777" w:rsidR="005B74EF" w:rsidRPr="005B74EF" w:rsidRDefault="005B74EF" w:rsidP="005B74EF">
            <w:pPr>
              <w:spacing w:after="160" w:line="259" w:lineRule="auto"/>
              <w:rPr>
                <w:lang w:val="en-GB"/>
              </w:rPr>
            </w:pPr>
          </w:p>
        </w:tc>
      </w:tr>
      <w:tr w:rsidR="005B74EF" w:rsidRPr="005B74EF" w14:paraId="136CC438" w14:textId="77777777" w:rsidTr="005674A2">
        <w:trPr>
          <w:trHeight w:val="315"/>
        </w:trPr>
        <w:tc>
          <w:tcPr>
            <w:tcW w:w="1135" w:type="dxa"/>
            <w:vAlign w:val="center"/>
            <w:hideMark/>
          </w:tcPr>
          <w:p w14:paraId="71D13E1B" w14:textId="77777777" w:rsidR="005B74EF" w:rsidRPr="005B74EF" w:rsidRDefault="005B74EF" w:rsidP="005B74EF">
            <w:pPr>
              <w:spacing w:after="160" w:line="259" w:lineRule="auto"/>
            </w:pPr>
            <w:r w:rsidRPr="005B74EF">
              <w:rPr>
                <w:lang w:val="en-GB"/>
              </w:rPr>
              <w:t>Α3.11.2</w:t>
            </w:r>
            <w:r w:rsidRPr="005B74EF">
              <w:t>2</w:t>
            </w:r>
          </w:p>
        </w:tc>
        <w:tc>
          <w:tcPr>
            <w:tcW w:w="2945" w:type="dxa"/>
            <w:vAlign w:val="center"/>
            <w:hideMark/>
          </w:tcPr>
          <w:p w14:paraId="03487518" w14:textId="77777777" w:rsidR="005B74EF" w:rsidRPr="005B74EF" w:rsidRDefault="005B74EF" w:rsidP="005B74EF">
            <w:pPr>
              <w:spacing w:after="160" w:line="259" w:lineRule="auto"/>
              <w:rPr>
                <w:lang w:val="en-GB"/>
              </w:rPr>
            </w:pPr>
            <w:proofErr w:type="spellStart"/>
            <w:r w:rsidRPr="005B74EF">
              <w:rPr>
                <w:lang w:val="en-GB"/>
              </w:rPr>
              <w:t>Διάτ</w:t>
            </w:r>
            <w:proofErr w:type="spellEnd"/>
            <w:r w:rsidRPr="005B74EF">
              <w:rPr>
                <w:lang w:val="en-GB"/>
              </w:rPr>
              <w:t xml:space="preserve">αξης QWERTY </w:t>
            </w:r>
            <w:proofErr w:type="spellStart"/>
            <w:r w:rsidRPr="005B74EF">
              <w:rPr>
                <w:lang w:val="en-GB"/>
              </w:rPr>
              <w:t>φωτιζόμενο</w:t>
            </w:r>
            <w:proofErr w:type="spellEnd"/>
            <w:r w:rsidRPr="005B74EF">
              <w:rPr>
                <w:lang w:val="en-GB"/>
              </w:rPr>
              <w:t xml:space="preserve"> </w:t>
            </w:r>
            <w:proofErr w:type="spellStart"/>
            <w:r w:rsidRPr="005B74EF">
              <w:rPr>
                <w:lang w:val="en-GB"/>
              </w:rPr>
              <w:t>Πληκτρολόγιο</w:t>
            </w:r>
            <w:proofErr w:type="spellEnd"/>
          </w:p>
        </w:tc>
        <w:tc>
          <w:tcPr>
            <w:tcW w:w="2268" w:type="dxa"/>
            <w:vAlign w:val="center"/>
            <w:hideMark/>
          </w:tcPr>
          <w:p w14:paraId="0DC0C0C3"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6AF9E4F" w14:textId="77777777" w:rsidR="005B74EF" w:rsidRPr="005B74EF" w:rsidRDefault="005B74EF" w:rsidP="005B74EF">
            <w:pPr>
              <w:spacing w:after="160" w:line="259" w:lineRule="auto"/>
              <w:rPr>
                <w:lang w:val="en-GB"/>
              </w:rPr>
            </w:pPr>
          </w:p>
        </w:tc>
        <w:tc>
          <w:tcPr>
            <w:tcW w:w="1680" w:type="dxa"/>
          </w:tcPr>
          <w:p w14:paraId="0A59004A" w14:textId="77777777" w:rsidR="005B74EF" w:rsidRPr="005B74EF" w:rsidRDefault="005B74EF" w:rsidP="005B74EF">
            <w:pPr>
              <w:spacing w:after="160" w:line="259" w:lineRule="auto"/>
              <w:rPr>
                <w:lang w:val="en-GB"/>
              </w:rPr>
            </w:pPr>
          </w:p>
        </w:tc>
      </w:tr>
      <w:tr w:rsidR="005B74EF" w:rsidRPr="005B74EF" w14:paraId="7B03FE90" w14:textId="77777777" w:rsidTr="005674A2">
        <w:trPr>
          <w:trHeight w:val="315"/>
        </w:trPr>
        <w:tc>
          <w:tcPr>
            <w:tcW w:w="1135" w:type="dxa"/>
            <w:vAlign w:val="center"/>
            <w:hideMark/>
          </w:tcPr>
          <w:p w14:paraId="4EB047B3" w14:textId="77777777" w:rsidR="005B74EF" w:rsidRPr="005B74EF" w:rsidRDefault="005B74EF" w:rsidP="005B74EF">
            <w:pPr>
              <w:spacing w:after="160" w:line="259" w:lineRule="auto"/>
            </w:pPr>
            <w:r w:rsidRPr="005B74EF">
              <w:rPr>
                <w:lang w:val="en-GB"/>
              </w:rPr>
              <w:t>Α3.11.2</w:t>
            </w:r>
            <w:r w:rsidRPr="005B74EF">
              <w:t>3</w:t>
            </w:r>
          </w:p>
        </w:tc>
        <w:tc>
          <w:tcPr>
            <w:tcW w:w="2945" w:type="dxa"/>
            <w:vAlign w:val="center"/>
            <w:hideMark/>
          </w:tcPr>
          <w:p w14:paraId="5BBB7013" w14:textId="77777777" w:rsidR="005B74EF" w:rsidRPr="005B74EF" w:rsidRDefault="005B74EF" w:rsidP="005B74EF">
            <w:pPr>
              <w:spacing w:after="160" w:line="259" w:lineRule="auto"/>
              <w:rPr>
                <w:lang w:val="en-GB"/>
              </w:rPr>
            </w:pPr>
            <w:proofErr w:type="spellStart"/>
            <w:r w:rsidRPr="005B74EF">
              <w:rPr>
                <w:lang w:val="en-GB"/>
              </w:rPr>
              <w:t>Αν</w:t>
            </w:r>
            <w:proofErr w:type="spellEnd"/>
            <w:r w:rsidRPr="005B74EF">
              <w:rPr>
                <w:lang w:val="en-GB"/>
              </w:rPr>
              <w:t>αγνώστης δα</w:t>
            </w:r>
            <w:proofErr w:type="spellStart"/>
            <w:r w:rsidRPr="005B74EF">
              <w:rPr>
                <w:lang w:val="en-GB"/>
              </w:rPr>
              <w:t>κτυλικού</w:t>
            </w:r>
            <w:proofErr w:type="spellEnd"/>
            <w:r w:rsidRPr="005B74EF">
              <w:rPr>
                <w:lang w:val="en-GB"/>
              </w:rPr>
              <w:t xml:space="preserve"> απ</w:t>
            </w:r>
            <w:proofErr w:type="spellStart"/>
            <w:r w:rsidRPr="005B74EF">
              <w:rPr>
                <w:lang w:val="en-GB"/>
              </w:rPr>
              <w:t>οτυ</w:t>
            </w:r>
            <w:proofErr w:type="spellEnd"/>
            <w:r w:rsidRPr="005B74EF">
              <w:rPr>
                <w:lang w:val="en-GB"/>
              </w:rPr>
              <w:t>πώματος</w:t>
            </w:r>
          </w:p>
        </w:tc>
        <w:tc>
          <w:tcPr>
            <w:tcW w:w="2268" w:type="dxa"/>
            <w:vAlign w:val="center"/>
            <w:hideMark/>
          </w:tcPr>
          <w:p w14:paraId="40C75EC5"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3B8B8B8D" w14:textId="77777777" w:rsidR="005B74EF" w:rsidRPr="005B74EF" w:rsidRDefault="005B74EF" w:rsidP="005B74EF">
            <w:pPr>
              <w:spacing w:after="160" w:line="259" w:lineRule="auto"/>
              <w:rPr>
                <w:lang w:val="en-GB"/>
              </w:rPr>
            </w:pPr>
          </w:p>
        </w:tc>
        <w:tc>
          <w:tcPr>
            <w:tcW w:w="1680" w:type="dxa"/>
          </w:tcPr>
          <w:p w14:paraId="73756DD8" w14:textId="77777777" w:rsidR="005B74EF" w:rsidRPr="005B74EF" w:rsidRDefault="005B74EF" w:rsidP="005B74EF">
            <w:pPr>
              <w:spacing w:after="160" w:line="259" w:lineRule="auto"/>
              <w:rPr>
                <w:lang w:val="en-GB"/>
              </w:rPr>
            </w:pPr>
          </w:p>
        </w:tc>
      </w:tr>
      <w:tr w:rsidR="005B74EF" w:rsidRPr="005B74EF" w14:paraId="2F4A2087" w14:textId="77777777" w:rsidTr="005674A2">
        <w:trPr>
          <w:trHeight w:val="315"/>
        </w:trPr>
        <w:tc>
          <w:tcPr>
            <w:tcW w:w="1135" w:type="dxa"/>
            <w:vAlign w:val="center"/>
            <w:hideMark/>
          </w:tcPr>
          <w:p w14:paraId="6349C755"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2070ECCF" w14:textId="77777777" w:rsidR="005B74EF" w:rsidRPr="005B74EF" w:rsidRDefault="005B74EF" w:rsidP="005B74EF">
            <w:pPr>
              <w:spacing w:after="160" w:line="259" w:lineRule="auto"/>
              <w:rPr>
                <w:lang w:val="en-GB"/>
              </w:rPr>
            </w:pPr>
            <w:r w:rsidRPr="005B74EF">
              <w:rPr>
                <w:lang w:val="en-GB"/>
              </w:rPr>
              <w:t>Touchpad:</w:t>
            </w:r>
          </w:p>
        </w:tc>
        <w:tc>
          <w:tcPr>
            <w:tcW w:w="2268" w:type="dxa"/>
            <w:vAlign w:val="center"/>
            <w:hideMark/>
          </w:tcPr>
          <w:p w14:paraId="27398E61" w14:textId="77777777" w:rsidR="005B74EF" w:rsidRPr="005B74EF" w:rsidRDefault="005B74EF" w:rsidP="005B74EF">
            <w:pPr>
              <w:spacing w:after="160" w:line="259" w:lineRule="auto"/>
              <w:rPr>
                <w:lang w:val="en-GB"/>
              </w:rPr>
            </w:pPr>
            <w:r w:rsidRPr="005B74EF">
              <w:rPr>
                <w:lang w:val="en-GB"/>
              </w:rPr>
              <w:t> </w:t>
            </w:r>
          </w:p>
        </w:tc>
        <w:tc>
          <w:tcPr>
            <w:tcW w:w="1328" w:type="dxa"/>
          </w:tcPr>
          <w:p w14:paraId="6617D629" w14:textId="77777777" w:rsidR="005B74EF" w:rsidRPr="005B74EF" w:rsidRDefault="005B74EF" w:rsidP="005B74EF">
            <w:pPr>
              <w:spacing w:after="160" w:line="259" w:lineRule="auto"/>
              <w:rPr>
                <w:lang w:val="en-GB"/>
              </w:rPr>
            </w:pPr>
          </w:p>
        </w:tc>
        <w:tc>
          <w:tcPr>
            <w:tcW w:w="1680" w:type="dxa"/>
          </w:tcPr>
          <w:p w14:paraId="3B7FC234" w14:textId="77777777" w:rsidR="005B74EF" w:rsidRPr="005B74EF" w:rsidRDefault="005B74EF" w:rsidP="005B74EF">
            <w:pPr>
              <w:spacing w:after="160" w:line="259" w:lineRule="auto"/>
              <w:rPr>
                <w:lang w:val="en-GB"/>
              </w:rPr>
            </w:pPr>
          </w:p>
        </w:tc>
      </w:tr>
      <w:tr w:rsidR="005B74EF" w:rsidRPr="005B74EF" w14:paraId="0820FC38" w14:textId="77777777" w:rsidTr="005674A2">
        <w:trPr>
          <w:trHeight w:val="315"/>
        </w:trPr>
        <w:tc>
          <w:tcPr>
            <w:tcW w:w="1135" w:type="dxa"/>
            <w:vAlign w:val="center"/>
            <w:hideMark/>
          </w:tcPr>
          <w:p w14:paraId="49CEBA80" w14:textId="77777777" w:rsidR="005B74EF" w:rsidRPr="005B74EF" w:rsidRDefault="005B74EF" w:rsidP="005B74EF">
            <w:pPr>
              <w:spacing w:after="160" w:line="259" w:lineRule="auto"/>
            </w:pPr>
            <w:r w:rsidRPr="005B74EF">
              <w:rPr>
                <w:lang w:val="en-GB"/>
              </w:rPr>
              <w:t>Α3.11.2</w:t>
            </w:r>
            <w:r w:rsidRPr="005B74EF">
              <w:t>4</w:t>
            </w:r>
          </w:p>
        </w:tc>
        <w:tc>
          <w:tcPr>
            <w:tcW w:w="2945" w:type="dxa"/>
            <w:vAlign w:val="center"/>
            <w:hideMark/>
          </w:tcPr>
          <w:p w14:paraId="1AD5AA14" w14:textId="77777777" w:rsidR="005B74EF" w:rsidRPr="005B74EF" w:rsidRDefault="005B74EF" w:rsidP="005B74EF">
            <w:pPr>
              <w:spacing w:after="160" w:line="259" w:lineRule="auto"/>
              <w:rPr>
                <w:lang w:val="en-GB"/>
              </w:rPr>
            </w:pPr>
            <w:r w:rsidRPr="005B74EF">
              <w:rPr>
                <w:lang w:val="en-GB"/>
              </w:rPr>
              <w:t>Touchpad</w:t>
            </w:r>
          </w:p>
        </w:tc>
        <w:tc>
          <w:tcPr>
            <w:tcW w:w="2268" w:type="dxa"/>
            <w:vAlign w:val="center"/>
            <w:hideMark/>
          </w:tcPr>
          <w:p w14:paraId="11EA721F" w14:textId="77777777" w:rsidR="005B74EF" w:rsidRPr="005B74EF" w:rsidRDefault="005B74EF" w:rsidP="005B74EF">
            <w:pPr>
              <w:spacing w:after="160" w:line="259" w:lineRule="auto"/>
              <w:rPr>
                <w:lang w:val="en-GB"/>
              </w:rPr>
            </w:pPr>
            <w:r w:rsidRPr="005B74EF">
              <w:rPr>
                <w:lang w:val="en-GB"/>
              </w:rPr>
              <w:t>NAI</w:t>
            </w:r>
          </w:p>
        </w:tc>
        <w:tc>
          <w:tcPr>
            <w:tcW w:w="1328" w:type="dxa"/>
          </w:tcPr>
          <w:p w14:paraId="6A28D338" w14:textId="77777777" w:rsidR="005B74EF" w:rsidRPr="005B74EF" w:rsidRDefault="005B74EF" w:rsidP="005B74EF">
            <w:pPr>
              <w:spacing w:after="160" w:line="259" w:lineRule="auto"/>
              <w:rPr>
                <w:lang w:val="en-GB"/>
              </w:rPr>
            </w:pPr>
          </w:p>
        </w:tc>
        <w:tc>
          <w:tcPr>
            <w:tcW w:w="1680" w:type="dxa"/>
          </w:tcPr>
          <w:p w14:paraId="3B3C01E2" w14:textId="77777777" w:rsidR="005B74EF" w:rsidRPr="005B74EF" w:rsidRDefault="005B74EF" w:rsidP="005B74EF">
            <w:pPr>
              <w:spacing w:after="160" w:line="259" w:lineRule="auto"/>
              <w:rPr>
                <w:lang w:val="en-GB"/>
              </w:rPr>
            </w:pPr>
          </w:p>
        </w:tc>
      </w:tr>
      <w:tr w:rsidR="005B74EF" w:rsidRPr="005B74EF" w14:paraId="1FD38104" w14:textId="77777777" w:rsidTr="005674A2">
        <w:trPr>
          <w:trHeight w:val="315"/>
        </w:trPr>
        <w:tc>
          <w:tcPr>
            <w:tcW w:w="1135" w:type="dxa"/>
            <w:vAlign w:val="center"/>
            <w:hideMark/>
          </w:tcPr>
          <w:p w14:paraId="74789DE6"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524E6B2D" w14:textId="77777777" w:rsidR="005B74EF" w:rsidRPr="005B74EF" w:rsidRDefault="005B74EF" w:rsidP="005B74EF">
            <w:pPr>
              <w:spacing w:after="160" w:line="259" w:lineRule="auto"/>
              <w:rPr>
                <w:lang w:val="en-GB"/>
              </w:rPr>
            </w:pPr>
            <w:r w:rsidRPr="005B74EF">
              <w:rPr>
                <w:lang w:val="en-GB"/>
              </w:rPr>
              <w:t>Μπατα</w:t>
            </w:r>
            <w:proofErr w:type="spellStart"/>
            <w:r w:rsidRPr="005B74EF">
              <w:rPr>
                <w:lang w:val="en-GB"/>
              </w:rPr>
              <w:t>ρί</w:t>
            </w:r>
            <w:proofErr w:type="spellEnd"/>
            <w:r w:rsidRPr="005B74EF">
              <w:rPr>
                <w:lang w:val="en-GB"/>
              </w:rPr>
              <w:t>α:</w:t>
            </w:r>
          </w:p>
        </w:tc>
        <w:tc>
          <w:tcPr>
            <w:tcW w:w="2268" w:type="dxa"/>
            <w:vAlign w:val="center"/>
            <w:hideMark/>
          </w:tcPr>
          <w:p w14:paraId="25728979" w14:textId="77777777" w:rsidR="005B74EF" w:rsidRPr="005B74EF" w:rsidRDefault="005B74EF" w:rsidP="005B74EF">
            <w:pPr>
              <w:spacing w:after="160" w:line="259" w:lineRule="auto"/>
              <w:rPr>
                <w:lang w:val="en-GB"/>
              </w:rPr>
            </w:pPr>
            <w:r w:rsidRPr="005B74EF">
              <w:rPr>
                <w:lang w:val="en-GB"/>
              </w:rPr>
              <w:t> </w:t>
            </w:r>
          </w:p>
        </w:tc>
        <w:tc>
          <w:tcPr>
            <w:tcW w:w="1328" w:type="dxa"/>
          </w:tcPr>
          <w:p w14:paraId="36109E8E" w14:textId="77777777" w:rsidR="005B74EF" w:rsidRPr="005B74EF" w:rsidRDefault="005B74EF" w:rsidP="005B74EF">
            <w:pPr>
              <w:spacing w:after="160" w:line="259" w:lineRule="auto"/>
              <w:rPr>
                <w:lang w:val="en-GB"/>
              </w:rPr>
            </w:pPr>
          </w:p>
        </w:tc>
        <w:tc>
          <w:tcPr>
            <w:tcW w:w="1680" w:type="dxa"/>
          </w:tcPr>
          <w:p w14:paraId="369F7EE2" w14:textId="77777777" w:rsidR="005B74EF" w:rsidRPr="005B74EF" w:rsidRDefault="005B74EF" w:rsidP="005B74EF">
            <w:pPr>
              <w:spacing w:after="160" w:line="259" w:lineRule="auto"/>
              <w:rPr>
                <w:lang w:val="en-GB"/>
              </w:rPr>
            </w:pPr>
          </w:p>
        </w:tc>
      </w:tr>
      <w:tr w:rsidR="005B74EF" w:rsidRPr="005B74EF" w14:paraId="4E55EB1D" w14:textId="77777777" w:rsidTr="005674A2">
        <w:trPr>
          <w:trHeight w:val="315"/>
        </w:trPr>
        <w:tc>
          <w:tcPr>
            <w:tcW w:w="1135" w:type="dxa"/>
            <w:vAlign w:val="center"/>
            <w:hideMark/>
          </w:tcPr>
          <w:p w14:paraId="100932EC" w14:textId="77777777" w:rsidR="005B74EF" w:rsidRPr="005B74EF" w:rsidRDefault="005B74EF" w:rsidP="005B74EF">
            <w:pPr>
              <w:spacing w:after="160" w:line="259" w:lineRule="auto"/>
            </w:pPr>
            <w:r w:rsidRPr="005B74EF">
              <w:rPr>
                <w:lang w:val="en-GB"/>
              </w:rPr>
              <w:t>Α3.11.2</w:t>
            </w:r>
            <w:r w:rsidRPr="005B74EF">
              <w:t>5</w:t>
            </w:r>
          </w:p>
        </w:tc>
        <w:tc>
          <w:tcPr>
            <w:tcW w:w="2945" w:type="dxa"/>
            <w:vAlign w:val="center"/>
            <w:hideMark/>
          </w:tcPr>
          <w:p w14:paraId="4BF3519D" w14:textId="77777777" w:rsidR="005B74EF" w:rsidRPr="005B74EF" w:rsidRDefault="005B74EF" w:rsidP="005B74EF">
            <w:pPr>
              <w:spacing w:after="160" w:line="259" w:lineRule="auto"/>
              <w:rPr>
                <w:lang w:val="en-GB"/>
              </w:rPr>
            </w:pPr>
            <w:r w:rsidRPr="005B74EF">
              <w:rPr>
                <w:lang w:val="en-GB"/>
              </w:rPr>
              <w:t>Cell Battery</w:t>
            </w:r>
          </w:p>
        </w:tc>
        <w:tc>
          <w:tcPr>
            <w:tcW w:w="2268" w:type="dxa"/>
            <w:vAlign w:val="center"/>
            <w:hideMark/>
          </w:tcPr>
          <w:p w14:paraId="508ED19F" w14:textId="77777777" w:rsidR="005B74EF" w:rsidRPr="005B74EF" w:rsidRDefault="005B74EF" w:rsidP="005B74EF">
            <w:pPr>
              <w:spacing w:after="160" w:line="259" w:lineRule="auto"/>
              <w:rPr>
                <w:lang w:val="en-GB"/>
              </w:rPr>
            </w:pPr>
            <w:r w:rsidRPr="005B74EF">
              <w:rPr>
                <w:lang w:val="en-GB"/>
              </w:rPr>
              <w:t>≥ 6</w:t>
            </w:r>
          </w:p>
        </w:tc>
        <w:tc>
          <w:tcPr>
            <w:tcW w:w="1328" w:type="dxa"/>
          </w:tcPr>
          <w:p w14:paraId="120C9595" w14:textId="77777777" w:rsidR="005B74EF" w:rsidRPr="005B74EF" w:rsidRDefault="005B74EF" w:rsidP="005B74EF">
            <w:pPr>
              <w:spacing w:after="160" w:line="259" w:lineRule="auto"/>
              <w:rPr>
                <w:lang w:val="en-GB"/>
              </w:rPr>
            </w:pPr>
          </w:p>
        </w:tc>
        <w:tc>
          <w:tcPr>
            <w:tcW w:w="1680" w:type="dxa"/>
          </w:tcPr>
          <w:p w14:paraId="07D34049" w14:textId="77777777" w:rsidR="005B74EF" w:rsidRPr="005B74EF" w:rsidRDefault="005B74EF" w:rsidP="005B74EF">
            <w:pPr>
              <w:spacing w:after="160" w:line="259" w:lineRule="auto"/>
              <w:rPr>
                <w:lang w:val="en-GB"/>
              </w:rPr>
            </w:pPr>
          </w:p>
        </w:tc>
      </w:tr>
      <w:tr w:rsidR="005B74EF" w:rsidRPr="005B74EF" w14:paraId="6FA3CAD2" w14:textId="77777777" w:rsidTr="005674A2">
        <w:trPr>
          <w:trHeight w:val="315"/>
        </w:trPr>
        <w:tc>
          <w:tcPr>
            <w:tcW w:w="1135" w:type="dxa"/>
            <w:vAlign w:val="center"/>
            <w:hideMark/>
          </w:tcPr>
          <w:p w14:paraId="51299306" w14:textId="77777777" w:rsidR="005B74EF" w:rsidRPr="005B74EF" w:rsidRDefault="005B74EF" w:rsidP="005B74EF">
            <w:pPr>
              <w:spacing w:after="160" w:line="259" w:lineRule="auto"/>
            </w:pPr>
            <w:r w:rsidRPr="005B74EF">
              <w:rPr>
                <w:lang w:val="en-GB"/>
              </w:rPr>
              <w:t>Α3.11.2</w:t>
            </w:r>
            <w:r w:rsidRPr="005B74EF">
              <w:t>6</w:t>
            </w:r>
          </w:p>
        </w:tc>
        <w:tc>
          <w:tcPr>
            <w:tcW w:w="2945" w:type="dxa"/>
            <w:vAlign w:val="center"/>
            <w:hideMark/>
          </w:tcPr>
          <w:p w14:paraId="42FA1EB4" w14:textId="77777777" w:rsidR="005B74EF" w:rsidRPr="005B74EF" w:rsidRDefault="005B74EF" w:rsidP="005B74EF">
            <w:pPr>
              <w:spacing w:after="160" w:line="259" w:lineRule="auto"/>
              <w:rPr>
                <w:lang w:val="en-GB"/>
              </w:rPr>
            </w:pPr>
            <w:proofErr w:type="spellStart"/>
            <w:r w:rsidRPr="005B74EF">
              <w:rPr>
                <w:lang w:val="en-GB"/>
              </w:rPr>
              <w:t>WHr</w:t>
            </w:r>
            <w:proofErr w:type="spellEnd"/>
          </w:p>
        </w:tc>
        <w:tc>
          <w:tcPr>
            <w:tcW w:w="2268" w:type="dxa"/>
            <w:vAlign w:val="center"/>
            <w:hideMark/>
          </w:tcPr>
          <w:p w14:paraId="1078AAD9" w14:textId="77777777" w:rsidR="005B74EF" w:rsidRPr="005B74EF" w:rsidRDefault="005B74EF" w:rsidP="005B74EF">
            <w:pPr>
              <w:spacing w:after="160" w:line="259" w:lineRule="auto"/>
              <w:rPr>
                <w:lang w:val="en-GB"/>
              </w:rPr>
            </w:pPr>
            <w:r w:rsidRPr="005B74EF">
              <w:rPr>
                <w:lang w:val="en-GB"/>
              </w:rPr>
              <w:t>≥ 69</w:t>
            </w:r>
          </w:p>
        </w:tc>
        <w:tc>
          <w:tcPr>
            <w:tcW w:w="1328" w:type="dxa"/>
          </w:tcPr>
          <w:p w14:paraId="003EF6F1" w14:textId="77777777" w:rsidR="005B74EF" w:rsidRPr="005B74EF" w:rsidRDefault="005B74EF" w:rsidP="005B74EF">
            <w:pPr>
              <w:spacing w:after="160" w:line="259" w:lineRule="auto"/>
              <w:rPr>
                <w:lang w:val="en-GB"/>
              </w:rPr>
            </w:pPr>
          </w:p>
        </w:tc>
        <w:tc>
          <w:tcPr>
            <w:tcW w:w="1680" w:type="dxa"/>
          </w:tcPr>
          <w:p w14:paraId="0A942032" w14:textId="77777777" w:rsidR="005B74EF" w:rsidRPr="005B74EF" w:rsidRDefault="005B74EF" w:rsidP="005B74EF">
            <w:pPr>
              <w:spacing w:after="160" w:line="259" w:lineRule="auto"/>
              <w:rPr>
                <w:lang w:val="en-GB"/>
              </w:rPr>
            </w:pPr>
          </w:p>
        </w:tc>
      </w:tr>
      <w:tr w:rsidR="005B74EF" w:rsidRPr="005B74EF" w14:paraId="12176F6F" w14:textId="77777777" w:rsidTr="005674A2">
        <w:trPr>
          <w:trHeight w:val="315"/>
        </w:trPr>
        <w:tc>
          <w:tcPr>
            <w:tcW w:w="1135" w:type="dxa"/>
            <w:vAlign w:val="center"/>
            <w:hideMark/>
          </w:tcPr>
          <w:p w14:paraId="79A8CC64" w14:textId="77777777" w:rsidR="005B74EF" w:rsidRPr="005B74EF" w:rsidRDefault="005B74EF" w:rsidP="005B74EF">
            <w:pPr>
              <w:spacing w:after="160" w:line="259" w:lineRule="auto"/>
              <w:rPr>
                <w:lang w:val="en-GB"/>
              </w:rPr>
            </w:pPr>
            <w:r w:rsidRPr="005B74EF">
              <w:rPr>
                <w:lang w:val="en-GB"/>
              </w:rPr>
              <w:lastRenderedPageBreak/>
              <w:t> </w:t>
            </w:r>
          </w:p>
        </w:tc>
        <w:tc>
          <w:tcPr>
            <w:tcW w:w="2945" w:type="dxa"/>
            <w:shd w:val="clear" w:color="auto" w:fill="F2F2F2" w:themeFill="background1" w:themeFillShade="F2"/>
            <w:vAlign w:val="center"/>
            <w:hideMark/>
          </w:tcPr>
          <w:p w14:paraId="5BB621D2" w14:textId="77777777" w:rsidR="005B74EF" w:rsidRPr="005B74EF" w:rsidRDefault="005B74EF" w:rsidP="005B74EF">
            <w:pPr>
              <w:spacing w:after="160" w:line="259" w:lineRule="auto"/>
              <w:rPr>
                <w:lang w:val="en-GB"/>
              </w:rPr>
            </w:pPr>
            <w:proofErr w:type="spellStart"/>
            <w:r w:rsidRPr="005B74EF">
              <w:rPr>
                <w:lang w:val="en-GB"/>
              </w:rPr>
              <w:t>Φορτιστής</w:t>
            </w:r>
            <w:proofErr w:type="spellEnd"/>
            <w:r w:rsidRPr="005B74EF">
              <w:rPr>
                <w:lang w:val="en-GB"/>
              </w:rPr>
              <w:t>/</w:t>
            </w:r>
            <w:proofErr w:type="spellStart"/>
            <w:r w:rsidRPr="005B74EF">
              <w:rPr>
                <w:lang w:val="en-GB"/>
              </w:rPr>
              <w:t>τροφοδοτικό</w:t>
            </w:r>
            <w:proofErr w:type="spellEnd"/>
            <w:r w:rsidRPr="005B74EF">
              <w:rPr>
                <w:lang w:val="en-GB"/>
              </w:rPr>
              <w:t>:</w:t>
            </w:r>
          </w:p>
        </w:tc>
        <w:tc>
          <w:tcPr>
            <w:tcW w:w="2268" w:type="dxa"/>
            <w:vAlign w:val="center"/>
            <w:hideMark/>
          </w:tcPr>
          <w:p w14:paraId="753C5B1D" w14:textId="77777777" w:rsidR="005B74EF" w:rsidRPr="005B74EF" w:rsidRDefault="005B74EF" w:rsidP="005B74EF">
            <w:pPr>
              <w:spacing w:after="160" w:line="259" w:lineRule="auto"/>
              <w:rPr>
                <w:lang w:val="en-GB"/>
              </w:rPr>
            </w:pPr>
            <w:r w:rsidRPr="005B74EF">
              <w:rPr>
                <w:lang w:val="en-GB"/>
              </w:rPr>
              <w:t> </w:t>
            </w:r>
          </w:p>
        </w:tc>
        <w:tc>
          <w:tcPr>
            <w:tcW w:w="1328" w:type="dxa"/>
          </w:tcPr>
          <w:p w14:paraId="278061F8" w14:textId="77777777" w:rsidR="005B74EF" w:rsidRPr="005B74EF" w:rsidRDefault="005B74EF" w:rsidP="005B74EF">
            <w:pPr>
              <w:spacing w:after="160" w:line="259" w:lineRule="auto"/>
              <w:rPr>
                <w:lang w:val="en-GB"/>
              </w:rPr>
            </w:pPr>
          </w:p>
        </w:tc>
        <w:tc>
          <w:tcPr>
            <w:tcW w:w="1680" w:type="dxa"/>
          </w:tcPr>
          <w:p w14:paraId="033B3972" w14:textId="77777777" w:rsidR="005B74EF" w:rsidRPr="005B74EF" w:rsidRDefault="005B74EF" w:rsidP="005B74EF">
            <w:pPr>
              <w:spacing w:after="160" w:line="259" w:lineRule="auto"/>
              <w:rPr>
                <w:lang w:val="en-GB"/>
              </w:rPr>
            </w:pPr>
          </w:p>
        </w:tc>
      </w:tr>
      <w:tr w:rsidR="005B74EF" w:rsidRPr="005B74EF" w14:paraId="4618FBFC" w14:textId="77777777" w:rsidTr="005674A2">
        <w:trPr>
          <w:trHeight w:val="315"/>
        </w:trPr>
        <w:tc>
          <w:tcPr>
            <w:tcW w:w="1135" w:type="dxa"/>
            <w:vAlign w:val="center"/>
            <w:hideMark/>
          </w:tcPr>
          <w:p w14:paraId="281A9E77" w14:textId="77777777" w:rsidR="005B74EF" w:rsidRPr="005B74EF" w:rsidRDefault="005B74EF" w:rsidP="005B74EF">
            <w:pPr>
              <w:spacing w:after="160" w:line="259" w:lineRule="auto"/>
            </w:pPr>
            <w:r w:rsidRPr="005B74EF">
              <w:rPr>
                <w:lang w:val="en-GB"/>
              </w:rPr>
              <w:t>Α3.11.2</w:t>
            </w:r>
            <w:r w:rsidRPr="005B74EF">
              <w:t>7</w:t>
            </w:r>
          </w:p>
        </w:tc>
        <w:tc>
          <w:tcPr>
            <w:tcW w:w="2945" w:type="dxa"/>
            <w:vAlign w:val="center"/>
            <w:hideMark/>
          </w:tcPr>
          <w:p w14:paraId="203DFAFF" w14:textId="77777777" w:rsidR="005B74EF" w:rsidRPr="005B74EF" w:rsidRDefault="005B74EF" w:rsidP="005B74EF">
            <w:pPr>
              <w:spacing w:after="160" w:line="259" w:lineRule="auto"/>
            </w:pPr>
            <w:r w:rsidRPr="005B74EF">
              <w:t xml:space="preserve">Φορτιστής </w:t>
            </w:r>
            <w:r w:rsidRPr="005B74EF">
              <w:rPr>
                <w:lang w:val="en-GB"/>
              </w:rPr>
              <w:t>USB</w:t>
            </w:r>
            <w:r w:rsidRPr="005B74EF">
              <w:t xml:space="preserve"> </w:t>
            </w:r>
            <w:r w:rsidRPr="005B74EF">
              <w:rPr>
                <w:lang w:val="en-GB"/>
              </w:rPr>
              <w:t>Type</w:t>
            </w:r>
            <w:r w:rsidRPr="005B74EF">
              <w:t>-</w:t>
            </w:r>
            <w:r w:rsidRPr="005B74EF">
              <w:rPr>
                <w:lang w:val="en-GB"/>
              </w:rPr>
              <w:t>C</w:t>
            </w:r>
            <w:r w:rsidRPr="005B74EF">
              <w:t xml:space="preserve">  (</w:t>
            </w:r>
            <w:r w:rsidRPr="005B74EF">
              <w:rPr>
                <w:lang w:val="en-GB"/>
              </w:rPr>
              <w:t>W</w:t>
            </w:r>
            <w:r w:rsidRPr="005B74EF">
              <w:t>)</w:t>
            </w:r>
          </w:p>
        </w:tc>
        <w:tc>
          <w:tcPr>
            <w:tcW w:w="2268" w:type="dxa"/>
            <w:vAlign w:val="center"/>
            <w:hideMark/>
          </w:tcPr>
          <w:p w14:paraId="04D2D238" w14:textId="77777777" w:rsidR="005B74EF" w:rsidRPr="005B74EF" w:rsidRDefault="005B74EF" w:rsidP="005B74EF">
            <w:pPr>
              <w:spacing w:after="160" w:line="259" w:lineRule="auto"/>
              <w:rPr>
                <w:lang w:val="en-GB"/>
              </w:rPr>
            </w:pPr>
            <w:r w:rsidRPr="005B74EF">
              <w:rPr>
                <w:lang w:val="en-GB"/>
              </w:rPr>
              <w:t>≥ 100</w:t>
            </w:r>
          </w:p>
        </w:tc>
        <w:tc>
          <w:tcPr>
            <w:tcW w:w="1328" w:type="dxa"/>
          </w:tcPr>
          <w:p w14:paraId="26D7700F" w14:textId="77777777" w:rsidR="005B74EF" w:rsidRPr="005B74EF" w:rsidRDefault="005B74EF" w:rsidP="005B74EF">
            <w:pPr>
              <w:spacing w:after="160" w:line="259" w:lineRule="auto"/>
              <w:rPr>
                <w:lang w:val="en-GB"/>
              </w:rPr>
            </w:pPr>
          </w:p>
        </w:tc>
        <w:tc>
          <w:tcPr>
            <w:tcW w:w="1680" w:type="dxa"/>
          </w:tcPr>
          <w:p w14:paraId="31F2AE64" w14:textId="77777777" w:rsidR="005B74EF" w:rsidRPr="005B74EF" w:rsidRDefault="005B74EF" w:rsidP="005B74EF">
            <w:pPr>
              <w:spacing w:after="160" w:line="259" w:lineRule="auto"/>
              <w:rPr>
                <w:lang w:val="en-GB"/>
              </w:rPr>
            </w:pPr>
          </w:p>
        </w:tc>
      </w:tr>
      <w:tr w:rsidR="005B74EF" w:rsidRPr="005B74EF" w14:paraId="1AFD073C" w14:textId="77777777" w:rsidTr="005674A2">
        <w:trPr>
          <w:trHeight w:val="315"/>
        </w:trPr>
        <w:tc>
          <w:tcPr>
            <w:tcW w:w="1135" w:type="dxa"/>
            <w:vAlign w:val="center"/>
            <w:hideMark/>
          </w:tcPr>
          <w:p w14:paraId="4787BB3A"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3D268141" w14:textId="77777777" w:rsidR="005B74EF" w:rsidRPr="005B74EF" w:rsidRDefault="005B74EF" w:rsidP="005B74EF">
            <w:pPr>
              <w:spacing w:after="160" w:line="259" w:lineRule="auto"/>
              <w:rPr>
                <w:lang w:val="en-GB"/>
              </w:rPr>
            </w:pPr>
            <w:proofErr w:type="spellStart"/>
            <w:r w:rsidRPr="005B74EF">
              <w:rPr>
                <w:lang w:val="en-GB"/>
              </w:rPr>
              <w:t>Οθόνη</w:t>
            </w:r>
            <w:proofErr w:type="spellEnd"/>
            <w:r w:rsidRPr="005B74EF">
              <w:rPr>
                <w:lang w:val="en-GB"/>
              </w:rPr>
              <w:t>:</w:t>
            </w:r>
          </w:p>
        </w:tc>
        <w:tc>
          <w:tcPr>
            <w:tcW w:w="2268" w:type="dxa"/>
            <w:vAlign w:val="center"/>
            <w:hideMark/>
          </w:tcPr>
          <w:p w14:paraId="093964A5" w14:textId="77777777" w:rsidR="005B74EF" w:rsidRPr="005B74EF" w:rsidRDefault="005B74EF" w:rsidP="005B74EF">
            <w:pPr>
              <w:spacing w:after="160" w:line="259" w:lineRule="auto"/>
              <w:rPr>
                <w:lang w:val="en-GB"/>
              </w:rPr>
            </w:pPr>
            <w:r w:rsidRPr="005B74EF">
              <w:rPr>
                <w:lang w:val="en-GB"/>
              </w:rPr>
              <w:t> </w:t>
            </w:r>
          </w:p>
        </w:tc>
        <w:tc>
          <w:tcPr>
            <w:tcW w:w="1328" w:type="dxa"/>
          </w:tcPr>
          <w:p w14:paraId="79D6D319" w14:textId="77777777" w:rsidR="005B74EF" w:rsidRPr="005B74EF" w:rsidRDefault="005B74EF" w:rsidP="005B74EF">
            <w:pPr>
              <w:spacing w:after="160" w:line="259" w:lineRule="auto"/>
              <w:rPr>
                <w:lang w:val="en-GB"/>
              </w:rPr>
            </w:pPr>
          </w:p>
        </w:tc>
        <w:tc>
          <w:tcPr>
            <w:tcW w:w="1680" w:type="dxa"/>
          </w:tcPr>
          <w:p w14:paraId="416D5906" w14:textId="77777777" w:rsidR="005B74EF" w:rsidRPr="005B74EF" w:rsidRDefault="005B74EF" w:rsidP="005B74EF">
            <w:pPr>
              <w:spacing w:after="160" w:line="259" w:lineRule="auto"/>
              <w:rPr>
                <w:lang w:val="en-GB"/>
              </w:rPr>
            </w:pPr>
          </w:p>
        </w:tc>
      </w:tr>
      <w:tr w:rsidR="005B74EF" w:rsidRPr="005B74EF" w14:paraId="63995984" w14:textId="77777777" w:rsidTr="005674A2">
        <w:trPr>
          <w:trHeight w:val="315"/>
        </w:trPr>
        <w:tc>
          <w:tcPr>
            <w:tcW w:w="1135" w:type="dxa"/>
            <w:vAlign w:val="center"/>
            <w:hideMark/>
          </w:tcPr>
          <w:p w14:paraId="780B4A48" w14:textId="77777777" w:rsidR="005B74EF" w:rsidRPr="005B74EF" w:rsidRDefault="005B74EF" w:rsidP="005B74EF">
            <w:pPr>
              <w:spacing w:after="160" w:line="259" w:lineRule="auto"/>
            </w:pPr>
            <w:r w:rsidRPr="005B74EF">
              <w:rPr>
                <w:lang w:val="en-GB"/>
              </w:rPr>
              <w:t>Α3.11.2</w:t>
            </w:r>
            <w:r w:rsidRPr="005B74EF">
              <w:t>8</w:t>
            </w:r>
          </w:p>
        </w:tc>
        <w:tc>
          <w:tcPr>
            <w:tcW w:w="2945" w:type="dxa"/>
            <w:vAlign w:val="center"/>
            <w:hideMark/>
          </w:tcPr>
          <w:p w14:paraId="642DA2EA" w14:textId="77777777" w:rsidR="005B74EF" w:rsidRPr="005B74EF" w:rsidRDefault="005B74EF" w:rsidP="005B74EF">
            <w:pPr>
              <w:spacing w:after="160" w:line="259" w:lineRule="auto"/>
              <w:rPr>
                <w:lang w:val="en-GB"/>
              </w:rPr>
            </w:pPr>
            <w:proofErr w:type="spellStart"/>
            <w:r w:rsidRPr="005B74EF">
              <w:rPr>
                <w:lang w:val="en-GB"/>
              </w:rPr>
              <w:t>Διάστ</w:t>
            </w:r>
            <w:proofErr w:type="spellEnd"/>
            <w:r w:rsidRPr="005B74EF">
              <w:rPr>
                <w:lang w:val="en-GB"/>
              </w:rPr>
              <w:t>αση (</w:t>
            </w:r>
            <w:proofErr w:type="spellStart"/>
            <w:r w:rsidRPr="005B74EF">
              <w:rPr>
                <w:lang w:val="en-GB"/>
              </w:rPr>
              <w:t>Ίντσες</w:t>
            </w:r>
            <w:proofErr w:type="spellEnd"/>
            <w:r w:rsidRPr="005B74EF">
              <w:rPr>
                <w:lang w:val="en-GB"/>
              </w:rPr>
              <w:t>)</w:t>
            </w:r>
          </w:p>
        </w:tc>
        <w:tc>
          <w:tcPr>
            <w:tcW w:w="2268" w:type="dxa"/>
            <w:vAlign w:val="center"/>
            <w:hideMark/>
          </w:tcPr>
          <w:p w14:paraId="45CFE777" w14:textId="77777777" w:rsidR="005B74EF" w:rsidRPr="005B74EF" w:rsidRDefault="005B74EF" w:rsidP="005B74EF">
            <w:pPr>
              <w:spacing w:after="160" w:line="259" w:lineRule="auto"/>
              <w:rPr>
                <w:lang w:val="en-GB"/>
              </w:rPr>
            </w:pPr>
            <w:r w:rsidRPr="005B74EF">
              <w:rPr>
                <w:lang w:val="en-GB"/>
              </w:rPr>
              <w:t>14.5 OLED</w:t>
            </w:r>
          </w:p>
        </w:tc>
        <w:tc>
          <w:tcPr>
            <w:tcW w:w="1328" w:type="dxa"/>
          </w:tcPr>
          <w:p w14:paraId="53EF8EC1" w14:textId="77777777" w:rsidR="005B74EF" w:rsidRPr="005B74EF" w:rsidRDefault="005B74EF" w:rsidP="005B74EF">
            <w:pPr>
              <w:spacing w:after="160" w:line="259" w:lineRule="auto"/>
              <w:rPr>
                <w:lang w:val="en-GB"/>
              </w:rPr>
            </w:pPr>
          </w:p>
        </w:tc>
        <w:tc>
          <w:tcPr>
            <w:tcW w:w="1680" w:type="dxa"/>
          </w:tcPr>
          <w:p w14:paraId="284469BE" w14:textId="77777777" w:rsidR="005B74EF" w:rsidRPr="005B74EF" w:rsidRDefault="005B74EF" w:rsidP="005B74EF">
            <w:pPr>
              <w:spacing w:after="160" w:line="259" w:lineRule="auto"/>
              <w:rPr>
                <w:lang w:val="en-GB"/>
              </w:rPr>
            </w:pPr>
          </w:p>
        </w:tc>
      </w:tr>
      <w:tr w:rsidR="005B74EF" w:rsidRPr="005B74EF" w14:paraId="41304E46" w14:textId="77777777" w:rsidTr="005674A2">
        <w:trPr>
          <w:trHeight w:val="315"/>
        </w:trPr>
        <w:tc>
          <w:tcPr>
            <w:tcW w:w="1135" w:type="dxa"/>
            <w:vAlign w:val="center"/>
            <w:hideMark/>
          </w:tcPr>
          <w:p w14:paraId="0D0BFF56" w14:textId="77777777" w:rsidR="005B74EF" w:rsidRPr="005B74EF" w:rsidRDefault="005B74EF" w:rsidP="005B74EF">
            <w:pPr>
              <w:spacing w:after="160" w:line="259" w:lineRule="auto"/>
            </w:pPr>
            <w:r w:rsidRPr="005B74EF">
              <w:rPr>
                <w:lang w:val="en-GB"/>
              </w:rPr>
              <w:t>Α3.11.2</w:t>
            </w:r>
            <w:r w:rsidRPr="005B74EF">
              <w:t>9</w:t>
            </w:r>
          </w:p>
        </w:tc>
        <w:tc>
          <w:tcPr>
            <w:tcW w:w="2945" w:type="dxa"/>
            <w:vAlign w:val="center"/>
            <w:hideMark/>
          </w:tcPr>
          <w:p w14:paraId="204F4CAD" w14:textId="77777777" w:rsidR="005B74EF" w:rsidRPr="005B74EF" w:rsidRDefault="005B74EF" w:rsidP="005B74EF">
            <w:pPr>
              <w:spacing w:after="160" w:line="259" w:lineRule="auto"/>
              <w:rPr>
                <w:lang w:val="en-GB"/>
              </w:rPr>
            </w:pPr>
            <w:proofErr w:type="spellStart"/>
            <w:r w:rsidRPr="005B74EF">
              <w:rPr>
                <w:lang w:val="en-GB"/>
              </w:rPr>
              <w:t>Αφής</w:t>
            </w:r>
            <w:proofErr w:type="spellEnd"/>
          </w:p>
        </w:tc>
        <w:tc>
          <w:tcPr>
            <w:tcW w:w="2268" w:type="dxa"/>
            <w:vAlign w:val="center"/>
            <w:hideMark/>
          </w:tcPr>
          <w:p w14:paraId="1D3D58CC"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5845CAE" w14:textId="77777777" w:rsidR="005B74EF" w:rsidRPr="005B74EF" w:rsidRDefault="005B74EF" w:rsidP="005B74EF">
            <w:pPr>
              <w:spacing w:after="160" w:line="259" w:lineRule="auto"/>
              <w:rPr>
                <w:lang w:val="en-GB"/>
              </w:rPr>
            </w:pPr>
          </w:p>
        </w:tc>
        <w:tc>
          <w:tcPr>
            <w:tcW w:w="1680" w:type="dxa"/>
          </w:tcPr>
          <w:p w14:paraId="51E45F7E" w14:textId="77777777" w:rsidR="005B74EF" w:rsidRPr="005B74EF" w:rsidRDefault="005B74EF" w:rsidP="005B74EF">
            <w:pPr>
              <w:spacing w:after="160" w:line="259" w:lineRule="auto"/>
              <w:rPr>
                <w:lang w:val="en-GB"/>
              </w:rPr>
            </w:pPr>
          </w:p>
        </w:tc>
      </w:tr>
      <w:tr w:rsidR="005B74EF" w:rsidRPr="005B74EF" w14:paraId="50CC8006" w14:textId="77777777" w:rsidTr="005674A2">
        <w:trPr>
          <w:trHeight w:val="315"/>
        </w:trPr>
        <w:tc>
          <w:tcPr>
            <w:tcW w:w="1135" w:type="dxa"/>
            <w:vAlign w:val="center"/>
            <w:hideMark/>
          </w:tcPr>
          <w:p w14:paraId="7537A3AD" w14:textId="77777777" w:rsidR="005B74EF" w:rsidRPr="005B74EF" w:rsidRDefault="005B74EF" w:rsidP="005B74EF">
            <w:pPr>
              <w:spacing w:after="160" w:line="259" w:lineRule="auto"/>
            </w:pPr>
            <w:r w:rsidRPr="005B74EF">
              <w:rPr>
                <w:lang w:val="en-GB"/>
              </w:rPr>
              <w:t>Α3.11.</w:t>
            </w:r>
            <w:r w:rsidRPr="005B74EF">
              <w:t>30</w:t>
            </w:r>
          </w:p>
        </w:tc>
        <w:tc>
          <w:tcPr>
            <w:tcW w:w="2945" w:type="dxa"/>
            <w:vAlign w:val="center"/>
            <w:hideMark/>
          </w:tcPr>
          <w:p w14:paraId="728F124A"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p>
        </w:tc>
        <w:tc>
          <w:tcPr>
            <w:tcW w:w="2268" w:type="dxa"/>
            <w:vAlign w:val="center"/>
            <w:hideMark/>
          </w:tcPr>
          <w:p w14:paraId="75BD9731" w14:textId="77777777" w:rsidR="005B74EF" w:rsidRPr="005B74EF" w:rsidRDefault="005B74EF" w:rsidP="005B74EF">
            <w:pPr>
              <w:spacing w:after="160" w:line="259" w:lineRule="auto"/>
              <w:rPr>
                <w:lang w:val="en-GB"/>
              </w:rPr>
            </w:pPr>
            <w:r w:rsidRPr="005B74EF">
              <w:rPr>
                <w:lang w:val="en-GB"/>
              </w:rPr>
              <w:t>≥ 3200 x 2000 Pixels</w:t>
            </w:r>
          </w:p>
        </w:tc>
        <w:tc>
          <w:tcPr>
            <w:tcW w:w="1328" w:type="dxa"/>
          </w:tcPr>
          <w:p w14:paraId="055E2BD0" w14:textId="77777777" w:rsidR="005B74EF" w:rsidRPr="005B74EF" w:rsidRDefault="005B74EF" w:rsidP="005B74EF">
            <w:pPr>
              <w:spacing w:after="160" w:line="259" w:lineRule="auto"/>
              <w:rPr>
                <w:lang w:val="en-GB"/>
              </w:rPr>
            </w:pPr>
          </w:p>
        </w:tc>
        <w:tc>
          <w:tcPr>
            <w:tcW w:w="1680" w:type="dxa"/>
          </w:tcPr>
          <w:p w14:paraId="08C38B87" w14:textId="77777777" w:rsidR="005B74EF" w:rsidRPr="005B74EF" w:rsidRDefault="005B74EF" w:rsidP="005B74EF">
            <w:pPr>
              <w:spacing w:after="160" w:line="259" w:lineRule="auto"/>
              <w:rPr>
                <w:lang w:val="en-GB"/>
              </w:rPr>
            </w:pPr>
          </w:p>
        </w:tc>
      </w:tr>
      <w:tr w:rsidR="005B74EF" w:rsidRPr="005B74EF" w14:paraId="4BE43062" w14:textId="77777777" w:rsidTr="005674A2">
        <w:trPr>
          <w:trHeight w:val="315"/>
        </w:trPr>
        <w:tc>
          <w:tcPr>
            <w:tcW w:w="1135" w:type="dxa"/>
            <w:vAlign w:val="center"/>
            <w:hideMark/>
          </w:tcPr>
          <w:p w14:paraId="5058590B" w14:textId="77777777" w:rsidR="005B74EF" w:rsidRPr="005B74EF" w:rsidRDefault="005B74EF" w:rsidP="005B74EF">
            <w:pPr>
              <w:spacing w:after="160" w:line="259" w:lineRule="auto"/>
            </w:pPr>
            <w:r w:rsidRPr="005B74EF">
              <w:rPr>
                <w:lang w:val="en-GB"/>
              </w:rPr>
              <w:t>Α3.11.3</w:t>
            </w:r>
            <w:r w:rsidRPr="005B74EF">
              <w:t>1</w:t>
            </w:r>
          </w:p>
        </w:tc>
        <w:tc>
          <w:tcPr>
            <w:tcW w:w="2945" w:type="dxa"/>
            <w:vAlign w:val="center"/>
            <w:hideMark/>
          </w:tcPr>
          <w:p w14:paraId="685CE64B" w14:textId="77777777" w:rsidR="005B74EF" w:rsidRPr="005B74EF" w:rsidRDefault="005B74EF" w:rsidP="005B74EF">
            <w:pPr>
              <w:spacing w:after="160" w:line="259" w:lineRule="auto"/>
              <w:rPr>
                <w:lang w:val="en-GB"/>
              </w:rPr>
            </w:pPr>
            <w:r w:rsidRPr="005B74EF">
              <w:rPr>
                <w:lang w:val="en-GB"/>
              </w:rPr>
              <w:t xml:space="preserve">Refresh rate </w:t>
            </w:r>
          </w:p>
        </w:tc>
        <w:tc>
          <w:tcPr>
            <w:tcW w:w="2268" w:type="dxa"/>
            <w:vAlign w:val="center"/>
            <w:hideMark/>
          </w:tcPr>
          <w:p w14:paraId="4EFBA948" w14:textId="77777777" w:rsidR="005B74EF" w:rsidRPr="005B74EF" w:rsidRDefault="005B74EF" w:rsidP="005B74EF">
            <w:pPr>
              <w:spacing w:after="160" w:line="259" w:lineRule="auto"/>
              <w:rPr>
                <w:lang w:val="en-GB"/>
              </w:rPr>
            </w:pPr>
            <w:proofErr w:type="spellStart"/>
            <w:r w:rsidRPr="005B74EF">
              <w:rPr>
                <w:lang w:val="en-GB"/>
              </w:rPr>
              <w:t>έως</w:t>
            </w:r>
            <w:proofErr w:type="spellEnd"/>
            <w:r w:rsidRPr="005B74EF">
              <w:rPr>
                <w:lang w:val="en-GB"/>
              </w:rPr>
              <w:t xml:space="preserve"> 120 Hz</w:t>
            </w:r>
          </w:p>
        </w:tc>
        <w:tc>
          <w:tcPr>
            <w:tcW w:w="1328" w:type="dxa"/>
          </w:tcPr>
          <w:p w14:paraId="279A076C" w14:textId="77777777" w:rsidR="005B74EF" w:rsidRPr="005B74EF" w:rsidRDefault="005B74EF" w:rsidP="005B74EF">
            <w:pPr>
              <w:spacing w:after="160" w:line="259" w:lineRule="auto"/>
              <w:rPr>
                <w:lang w:val="en-GB"/>
              </w:rPr>
            </w:pPr>
          </w:p>
        </w:tc>
        <w:tc>
          <w:tcPr>
            <w:tcW w:w="1680" w:type="dxa"/>
          </w:tcPr>
          <w:p w14:paraId="5B1B9306" w14:textId="77777777" w:rsidR="005B74EF" w:rsidRPr="005B74EF" w:rsidRDefault="005B74EF" w:rsidP="005B74EF">
            <w:pPr>
              <w:spacing w:after="160" w:line="259" w:lineRule="auto"/>
              <w:rPr>
                <w:lang w:val="en-GB"/>
              </w:rPr>
            </w:pPr>
          </w:p>
        </w:tc>
      </w:tr>
      <w:tr w:rsidR="005B74EF" w:rsidRPr="005B74EF" w14:paraId="3DD024EF" w14:textId="77777777" w:rsidTr="005674A2">
        <w:trPr>
          <w:trHeight w:val="315"/>
        </w:trPr>
        <w:tc>
          <w:tcPr>
            <w:tcW w:w="1135" w:type="dxa"/>
            <w:vAlign w:val="center"/>
            <w:hideMark/>
          </w:tcPr>
          <w:p w14:paraId="0C210C53" w14:textId="77777777" w:rsidR="005B74EF" w:rsidRPr="005B74EF" w:rsidRDefault="005B74EF" w:rsidP="005B74EF">
            <w:pPr>
              <w:spacing w:after="160" w:line="259" w:lineRule="auto"/>
            </w:pPr>
            <w:r w:rsidRPr="005B74EF">
              <w:rPr>
                <w:lang w:val="en-GB"/>
              </w:rPr>
              <w:t>Α3.11.3</w:t>
            </w:r>
            <w:r w:rsidRPr="005B74EF">
              <w:t>2</w:t>
            </w:r>
          </w:p>
        </w:tc>
        <w:tc>
          <w:tcPr>
            <w:tcW w:w="2945" w:type="dxa"/>
            <w:vAlign w:val="center"/>
            <w:hideMark/>
          </w:tcPr>
          <w:p w14:paraId="6AE29521"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α (nits)</w:t>
            </w:r>
          </w:p>
        </w:tc>
        <w:tc>
          <w:tcPr>
            <w:tcW w:w="2268" w:type="dxa"/>
            <w:vAlign w:val="center"/>
            <w:hideMark/>
          </w:tcPr>
          <w:p w14:paraId="1180100C" w14:textId="77777777" w:rsidR="005B74EF" w:rsidRPr="005B74EF" w:rsidRDefault="005B74EF" w:rsidP="005B74EF">
            <w:pPr>
              <w:spacing w:after="160" w:line="259" w:lineRule="auto"/>
              <w:rPr>
                <w:lang w:val="en-GB"/>
              </w:rPr>
            </w:pPr>
            <w:r w:rsidRPr="005B74EF">
              <w:rPr>
                <w:lang w:val="en-GB"/>
              </w:rPr>
              <w:t>≥ 400</w:t>
            </w:r>
          </w:p>
        </w:tc>
        <w:tc>
          <w:tcPr>
            <w:tcW w:w="1328" w:type="dxa"/>
          </w:tcPr>
          <w:p w14:paraId="78F455FA" w14:textId="77777777" w:rsidR="005B74EF" w:rsidRPr="005B74EF" w:rsidRDefault="005B74EF" w:rsidP="005B74EF">
            <w:pPr>
              <w:spacing w:after="160" w:line="259" w:lineRule="auto"/>
              <w:rPr>
                <w:lang w:val="en-GB"/>
              </w:rPr>
            </w:pPr>
          </w:p>
        </w:tc>
        <w:tc>
          <w:tcPr>
            <w:tcW w:w="1680" w:type="dxa"/>
          </w:tcPr>
          <w:p w14:paraId="50934BCF" w14:textId="77777777" w:rsidR="005B74EF" w:rsidRPr="005B74EF" w:rsidRDefault="005B74EF" w:rsidP="005B74EF">
            <w:pPr>
              <w:spacing w:after="160" w:line="259" w:lineRule="auto"/>
              <w:rPr>
                <w:lang w:val="en-GB"/>
              </w:rPr>
            </w:pPr>
          </w:p>
        </w:tc>
      </w:tr>
      <w:tr w:rsidR="005B74EF" w:rsidRPr="005B74EF" w14:paraId="1F8175B6" w14:textId="77777777" w:rsidTr="005674A2">
        <w:trPr>
          <w:trHeight w:val="315"/>
        </w:trPr>
        <w:tc>
          <w:tcPr>
            <w:tcW w:w="1135" w:type="dxa"/>
            <w:vAlign w:val="center"/>
            <w:hideMark/>
          </w:tcPr>
          <w:p w14:paraId="7525AB67" w14:textId="77777777" w:rsidR="005B74EF" w:rsidRPr="005B74EF" w:rsidRDefault="005B74EF" w:rsidP="005B74EF">
            <w:pPr>
              <w:spacing w:after="160" w:line="259" w:lineRule="auto"/>
            </w:pPr>
            <w:r w:rsidRPr="005B74EF">
              <w:rPr>
                <w:lang w:val="en-GB"/>
              </w:rPr>
              <w:t>Α3.11.3</w:t>
            </w:r>
            <w:r w:rsidRPr="005B74EF">
              <w:t>3</w:t>
            </w:r>
          </w:p>
        </w:tc>
        <w:tc>
          <w:tcPr>
            <w:tcW w:w="2945" w:type="dxa"/>
            <w:vAlign w:val="center"/>
            <w:hideMark/>
          </w:tcPr>
          <w:p w14:paraId="412D92AB" w14:textId="77777777" w:rsidR="005B74EF" w:rsidRPr="005B74EF" w:rsidRDefault="005B74EF" w:rsidP="005B74EF">
            <w:pPr>
              <w:spacing w:after="160" w:line="259" w:lineRule="auto"/>
              <w:rPr>
                <w:lang w:val="en-GB"/>
              </w:rPr>
            </w:pPr>
            <w:proofErr w:type="spellStart"/>
            <w:r w:rsidRPr="005B74EF">
              <w:rPr>
                <w:lang w:val="en-GB"/>
              </w:rPr>
              <w:t>Αντιθ</w:t>
            </w:r>
            <w:proofErr w:type="spellEnd"/>
            <w:r w:rsidRPr="005B74EF">
              <w:rPr>
                <w:lang w:val="en-GB"/>
              </w:rPr>
              <w:t>αμβωτική</w:t>
            </w:r>
          </w:p>
        </w:tc>
        <w:tc>
          <w:tcPr>
            <w:tcW w:w="2268" w:type="dxa"/>
            <w:vAlign w:val="center"/>
            <w:hideMark/>
          </w:tcPr>
          <w:p w14:paraId="0C607487" w14:textId="77777777" w:rsidR="005B74EF" w:rsidRPr="005B74EF" w:rsidRDefault="005B74EF" w:rsidP="005B74EF">
            <w:pPr>
              <w:spacing w:after="160" w:line="259" w:lineRule="auto"/>
              <w:rPr>
                <w:lang w:val="en-GB"/>
              </w:rPr>
            </w:pPr>
            <w:r w:rsidRPr="005B74EF">
              <w:rPr>
                <w:lang w:val="en-GB"/>
              </w:rPr>
              <w:t>NAI</w:t>
            </w:r>
          </w:p>
        </w:tc>
        <w:tc>
          <w:tcPr>
            <w:tcW w:w="1328" w:type="dxa"/>
          </w:tcPr>
          <w:p w14:paraId="6B6320AE" w14:textId="77777777" w:rsidR="005B74EF" w:rsidRPr="005B74EF" w:rsidRDefault="005B74EF" w:rsidP="005B74EF">
            <w:pPr>
              <w:spacing w:after="160" w:line="259" w:lineRule="auto"/>
              <w:rPr>
                <w:lang w:val="en-GB"/>
              </w:rPr>
            </w:pPr>
          </w:p>
        </w:tc>
        <w:tc>
          <w:tcPr>
            <w:tcW w:w="1680" w:type="dxa"/>
          </w:tcPr>
          <w:p w14:paraId="54E9918B" w14:textId="77777777" w:rsidR="005B74EF" w:rsidRPr="005B74EF" w:rsidRDefault="005B74EF" w:rsidP="005B74EF">
            <w:pPr>
              <w:spacing w:after="160" w:line="259" w:lineRule="auto"/>
              <w:rPr>
                <w:lang w:val="en-GB"/>
              </w:rPr>
            </w:pPr>
          </w:p>
        </w:tc>
      </w:tr>
      <w:tr w:rsidR="005B74EF" w:rsidRPr="005B74EF" w14:paraId="11E10A04" w14:textId="77777777" w:rsidTr="005674A2">
        <w:trPr>
          <w:trHeight w:val="315"/>
        </w:trPr>
        <w:tc>
          <w:tcPr>
            <w:tcW w:w="1135" w:type="dxa"/>
            <w:vAlign w:val="center"/>
            <w:hideMark/>
          </w:tcPr>
          <w:p w14:paraId="448D9664" w14:textId="77777777" w:rsidR="005B74EF" w:rsidRPr="005B74EF" w:rsidRDefault="005B74EF" w:rsidP="005B74EF">
            <w:pPr>
              <w:spacing w:after="160" w:line="259" w:lineRule="auto"/>
            </w:pPr>
            <w:r w:rsidRPr="005B74EF">
              <w:rPr>
                <w:lang w:val="en-GB"/>
              </w:rPr>
              <w:t>Α3.11.3</w:t>
            </w:r>
            <w:r w:rsidRPr="005B74EF">
              <w:t>4</w:t>
            </w:r>
          </w:p>
        </w:tc>
        <w:tc>
          <w:tcPr>
            <w:tcW w:w="2945" w:type="dxa"/>
            <w:vAlign w:val="center"/>
            <w:hideMark/>
          </w:tcPr>
          <w:p w14:paraId="06CF5AEA" w14:textId="77777777" w:rsidR="005B74EF" w:rsidRPr="005B74EF" w:rsidRDefault="005B74EF" w:rsidP="005B74EF">
            <w:pPr>
              <w:spacing w:after="160" w:line="259" w:lineRule="auto"/>
              <w:rPr>
                <w:lang w:val="en-GB"/>
              </w:rPr>
            </w:pPr>
            <w:proofErr w:type="spellStart"/>
            <w:r w:rsidRPr="005B74EF">
              <w:rPr>
                <w:lang w:val="en-GB"/>
              </w:rPr>
              <w:t>Λόγος</w:t>
            </w:r>
            <w:proofErr w:type="spellEnd"/>
            <w:r w:rsidRPr="005B74EF">
              <w:rPr>
                <w:lang w:val="en-GB"/>
              </w:rPr>
              <w:t xml:space="preserve"> α</w:t>
            </w:r>
            <w:proofErr w:type="spellStart"/>
            <w:r w:rsidRPr="005B74EF">
              <w:rPr>
                <w:lang w:val="en-GB"/>
              </w:rPr>
              <w:t>ντίθεσης</w:t>
            </w:r>
            <w:proofErr w:type="spellEnd"/>
          </w:p>
        </w:tc>
        <w:tc>
          <w:tcPr>
            <w:tcW w:w="2268" w:type="dxa"/>
            <w:vAlign w:val="center"/>
            <w:hideMark/>
          </w:tcPr>
          <w:p w14:paraId="5BDF7BA7" w14:textId="77777777" w:rsidR="005B74EF" w:rsidRPr="005B74EF" w:rsidRDefault="005B74EF" w:rsidP="005B74EF">
            <w:pPr>
              <w:spacing w:after="160" w:line="259" w:lineRule="auto"/>
              <w:rPr>
                <w:lang w:val="en-GB"/>
              </w:rPr>
            </w:pPr>
            <w:r w:rsidRPr="005B74EF">
              <w:rPr>
                <w:lang w:val="en-GB"/>
              </w:rPr>
              <w:t>1000000:1</w:t>
            </w:r>
          </w:p>
        </w:tc>
        <w:tc>
          <w:tcPr>
            <w:tcW w:w="1328" w:type="dxa"/>
          </w:tcPr>
          <w:p w14:paraId="27979BCC" w14:textId="77777777" w:rsidR="005B74EF" w:rsidRPr="005B74EF" w:rsidRDefault="005B74EF" w:rsidP="005B74EF">
            <w:pPr>
              <w:spacing w:after="160" w:line="259" w:lineRule="auto"/>
              <w:rPr>
                <w:lang w:val="en-GB"/>
              </w:rPr>
            </w:pPr>
          </w:p>
        </w:tc>
        <w:tc>
          <w:tcPr>
            <w:tcW w:w="1680" w:type="dxa"/>
          </w:tcPr>
          <w:p w14:paraId="7E40AAAF" w14:textId="77777777" w:rsidR="005B74EF" w:rsidRPr="005B74EF" w:rsidRDefault="005B74EF" w:rsidP="005B74EF">
            <w:pPr>
              <w:spacing w:after="160" w:line="259" w:lineRule="auto"/>
              <w:rPr>
                <w:lang w:val="en-GB"/>
              </w:rPr>
            </w:pPr>
          </w:p>
        </w:tc>
      </w:tr>
      <w:tr w:rsidR="005B74EF" w:rsidRPr="005B74EF" w14:paraId="5AC5AD26" w14:textId="77777777" w:rsidTr="005674A2">
        <w:trPr>
          <w:trHeight w:val="315"/>
        </w:trPr>
        <w:tc>
          <w:tcPr>
            <w:tcW w:w="1135" w:type="dxa"/>
            <w:vAlign w:val="center"/>
            <w:hideMark/>
          </w:tcPr>
          <w:p w14:paraId="0149FA79" w14:textId="77777777" w:rsidR="005B74EF" w:rsidRPr="005B74EF" w:rsidRDefault="005B74EF" w:rsidP="005B74EF">
            <w:pPr>
              <w:spacing w:after="160" w:line="259" w:lineRule="auto"/>
            </w:pPr>
            <w:r w:rsidRPr="005B74EF">
              <w:rPr>
                <w:lang w:val="en-GB"/>
              </w:rPr>
              <w:t>Α3.11.3</w:t>
            </w:r>
            <w:r w:rsidRPr="005B74EF">
              <w:t>5</w:t>
            </w:r>
          </w:p>
        </w:tc>
        <w:tc>
          <w:tcPr>
            <w:tcW w:w="2945" w:type="dxa"/>
            <w:vAlign w:val="center"/>
            <w:hideMark/>
          </w:tcPr>
          <w:p w14:paraId="0E1A9E38" w14:textId="77777777" w:rsidR="005B74EF" w:rsidRPr="005B74EF" w:rsidRDefault="005B74EF" w:rsidP="005B74EF">
            <w:pPr>
              <w:spacing w:after="160" w:line="259" w:lineRule="auto"/>
              <w:rPr>
                <w:lang w:val="en-GB"/>
              </w:rPr>
            </w:pPr>
            <w:proofErr w:type="spellStart"/>
            <w:r w:rsidRPr="005B74EF">
              <w:rPr>
                <w:lang w:val="en-GB"/>
              </w:rPr>
              <w:t>Χρόνος</w:t>
            </w:r>
            <w:proofErr w:type="spellEnd"/>
            <w:r w:rsidRPr="005B74EF">
              <w:rPr>
                <w:lang w:val="en-GB"/>
              </w:rPr>
              <w:t xml:space="preserve"> απ</w:t>
            </w:r>
            <w:proofErr w:type="spellStart"/>
            <w:r w:rsidRPr="005B74EF">
              <w:rPr>
                <w:lang w:val="en-GB"/>
              </w:rPr>
              <w:t>όκρισης</w:t>
            </w:r>
            <w:proofErr w:type="spellEnd"/>
            <w:r w:rsidRPr="005B74EF">
              <w:rPr>
                <w:lang w:val="en-GB"/>
              </w:rPr>
              <w:t xml:space="preserve"> </w:t>
            </w:r>
          </w:p>
        </w:tc>
        <w:tc>
          <w:tcPr>
            <w:tcW w:w="2268" w:type="dxa"/>
            <w:vAlign w:val="center"/>
            <w:hideMark/>
          </w:tcPr>
          <w:p w14:paraId="2E348EE8" w14:textId="77777777" w:rsidR="005B74EF" w:rsidRPr="005B74EF" w:rsidRDefault="005B74EF" w:rsidP="005B74EF">
            <w:pPr>
              <w:spacing w:after="160" w:line="259" w:lineRule="auto"/>
              <w:rPr>
                <w:lang w:val="en-GB"/>
              </w:rPr>
            </w:pPr>
            <w:r w:rsidRPr="005B74EF">
              <w:rPr>
                <w:lang w:val="en-GB"/>
              </w:rPr>
              <w:t xml:space="preserve">≤ 1 </w:t>
            </w:r>
            <w:proofErr w:type="spellStart"/>
            <w:r w:rsidRPr="005B74EF">
              <w:rPr>
                <w:lang w:val="en-GB"/>
              </w:rPr>
              <w:t>ms</w:t>
            </w:r>
            <w:proofErr w:type="spellEnd"/>
          </w:p>
        </w:tc>
        <w:tc>
          <w:tcPr>
            <w:tcW w:w="1328" w:type="dxa"/>
          </w:tcPr>
          <w:p w14:paraId="315B20FA" w14:textId="77777777" w:rsidR="005B74EF" w:rsidRPr="005B74EF" w:rsidRDefault="005B74EF" w:rsidP="005B74EF">
            <w:pPr>
              <w:spacing w:after="160" w:line="259" w:lineRule="auto"/>
              <w:rPr>
                <w:lang w:val="en-GB"/>
              </w:rPr>
            </w:pPr>
          </w:p>
        </w:tc>
        <w:tc>
          <w:tcPr>
            <w:tcW w:w="1680" w:type="dxa"/>
          </w:tcPr>
          <w:p w14:paraId="100CEBFB" w14:textId="77777777" w:rsidR="005B74EF" w:rsidRPr="005B74EF" w:rsidRDefault="005B74EF" w:rsidP="005B74EF">
            <w:pPr>
              <w:spacing w:after="160" w:line="259" w:lineRule="auto"/>
              <w:rPr>
                <w:lang w:val="en-GB"/>
              </w:rPr>
            </w:pPr>
          </w:p>
        </w:tc>
      </w:tr>
      <w:tr w:rsidR="005B74EF" w:rsidRPr="005B74EF" w14:paraId="6D073026" w14:textId="77777777" w:rsidTr="005674A2">
        <w:trPr>
          <w:trHeight w:val="315"/>
        </w:trPr>
        <w:tc>
          <w:tcPr>
            <w:tcW w:w="1135" w:type="dxa"/>
            <w:vAlign w:val="center"/>
            <w:hideMark/>
          </w:tcPr>
          <w:p w14:paraId="6C906C65" w14:textId="77777777" w:rsidR="005B74EF" w:rsidRPr="005B74EF" w:rsidRDefault="005B74EF" w:rsidP="005B74EF">
            <w:pPr>
              <w:spacing w:after="160" w:line="259" w:lineRule="auto"/>
            </w:pPr>
            <w:r w:rsidRPr="005B74EF">
              <w:rPr>
                <w:lang w:val="en-GB"/>
              </w:rPr>
              <w:t>Α3.11.3</w:t>
            </w:r>
            <w:r w:rsidRPr="005B74EF">
              <w:t>6</w:t>
            </w:r>
          </w:p>
        </w:tc>
        <w:tc>
          <w:tcPr>
            <w:tcW w:w="2945" w:type="dxa"/>
            <w:vAlign w:val="center"/>
            <w:hideMark/>
          </w:tcPr>
          <w:p w14:paraId="7B9B6243" w14:textId="77777777" w:rsidR="005B74EF" w:rsidRPr="005B74EF" w:rsidRDefault="005B74EF" w:rsidP="005B74EF">
            <w:pPr>
              <w:spacing w:after="160" w:line="259" w:lineRule="auto"/>
              <w:rPr>
                <w:lang w:val="en-GB"/>
              </w:rPr>
            </w:pPr>
            <w:proofErr w:type="spellStart"/>
            <w:r w:rsidRPr="005B74EF">
              <w:rPr>
                <w:lang w:val="en-GB"/>
              </w:rPr>
              <w:t>Αντι</w:t>
            </w:r>
            <w:proofErr w:type="spellEnd"/>
            <w:r w:rsidRPr="005B74EF">
              <w:rPr>
                <w:lang w:val="en-GB"/>
              </w:rPr>
              <w:t>ανακλαστική</w:t>
            </w:r>
          </w:p>
        </w:tc>
        <w:tc>
          <w:tcPr>
            <w:tcW w:w="2268" w:type="dxa"/>
            <w:vAlign w:val="center"/>
            <w:hideMark/>
          </w:tcPr>
          <w:p w14:paraId="1315A30C"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401CBCD4" w14:textId="77777777" w:rsidR="005B74EF" w:rsidRPr="005B74EF" w:rsidRDefault="005B74EF" w:rsidP="005B74EF">
            <w:pPr>
              <w:spacing w:after="160" w:line="259" w:lineRule="auto"/>
              <w:rPr>
                <w:lang w:val="en-GB"/>
              </w:rPr>
            </w:pPr>
          </w:p>
        </w:tc>
        <w:tc>
          <w:tcPr>
            <w:tcW w:w="1680" w:type="dxa"/>
          </w:tcPr>
          <w:p w14:paraId="2984F712" w14:textId="77777777" w:rsidR="005B74EF" w:rsidRPr="005B74EF" w:rsidRDefault="005B74EF" w:rsidP="005B74EF">
            <w:pPr>
              <w:spacing w:after="160" w:line="259" w:lineRule="auto"/>
              <w:rPr>
                <w:lang w:val="en-GB"/>
              </w:rPr>
            </w:pPr>
          </w:p>
        </w:tc>
      </w:tr>
      <w:tr w:rsidR="005B74EF" w:rsidRPr="005B74EF" w14:paraId="6E58F49E" w14:textId="77777777" w:rsidTr="005674A2">
        <w:trPr>
          <w:trHeight w:val="315"/>
        </w:trPr>
        <w:tc>
          <w:tcPr>
            <w:tcW w:w="1135" w:type="dxa"/>
            <w:vAlign w:val="center"/>
            <w:hideMark/>
          </w:tcPr>
          <w:p w14:paraId="47CF0E00"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D58FAED" w14:textId="77777777" w:rsidR="005B74EF" w:rsidRPr="005B74EF" w:rsidRDefault="005B74EF" w:rsidP="005B74EF">
            <w:pPr>
              <w:spacing w:after="160" w:line="259" w:lineRule="auto"/>
              <w:rPr>
                <w:lang w:val="en-GB"/>
              </w:rPr>
            </w:pPr>
            <w:proofErr w:type="spellStart"/>
            <w:r w:rsidRPr="005B74EF">
              <w:rPr>
                <w:lang w:val="en-GB"/>
              </w:rPr>
              <w:t>Κάμερ</w:t>
            </w:r>
            <w:proofErr w:type="spellEnd"/>
            <w:r w:rsidRPr="005B74EF">
              <w:rPr>
                <w:lang w:val="en-GB"/>
              </w:rPr>
              <w:t>α:</w:t>
            </w:r>
          </w:p>
        </w:tc>
        <w:tc>
          <w:tcPr>
            <w:tcW w:w="2268" w:type="dxa"/>
            <w:vAlign w:val="center"/>
            <w:hideMark/>
          </w:tcPr>
          <w:p w14:paraId="099F49A4" w14:textId="77777777" w:rsidR="005B74EF" w:rsidRPr="005B74EF" w:rsidRDefault="005B74EF" w:rsidP="005B74EF">
            <w:pPr>
              <w:spacing w:after="160" w:line="259" w:lineRule="auto"/>
              <w:rPr>
                <w:lang w:val="en-GB"/>
              </w:rPr>
            </w:pPr>
            <w:r w:rsidRPr="005B74EF">
              <w:rPr>
                <w:lang w:val="en-GB"/>
              </w:rPr>
              <w:t> </w:t>
            </w:r>
          </w:p>
        </w:tc>
        <w:tc>
          <w:tcPr>
            <w:tcW w:w="1328" w:type="dxa"/>
          </w:tcPr>
          <w:p w14:paraId="3ED8CFA7" w14:textId="77777777" w:rsidR="005B74EF" w:rsidRPr="005B74EF" w:rsidRDefault="005B74EF" w:rsidP="005B74EF">
            <w:pPr>
              <w:spacing w:after="160" w:line="259" w:lineRule="auto"/>
              <w:rPr>
                <w:lang w:val="en-GB"/>
              </w:rPr>
            </w:pPr>
          </w:p>
        </w:tc>
        <w:tc>
          <w:tcPr>
            <w:tcW w:w="1680" w:type="dxa"/>
          </w:tcPr>
          <w:p w14:paraId="1EA3008D" w14:textId="77777777" w:rsidR="005B74EF" w:rsidRPr="005B74EF" w:rsidRDefault="005B74EF" w:rsidP="005B74EF">
            <w:pPr>
              <w:spacing w:after="160" w:line="259" w:lineRule="auto"/>
              <w:rPr>
                <w:lang w:val="en-GB"/>
              </w:rPr>
            </w:pPr>
          </w:p>
        </w:tc>
      </w:tr>
      <w:tr w:rsidR="005B74EF" w:rsidRPr="005B74EF" w14:paraId="14D7FF87" w14:textId="77777777" w:rsidTr="005674A2">
        <w:trPr>
          <w:trHeight w:val="315"/>
        </w:trPr>
        <w:tc>
          <w:tcPr>
            <w:tcW w:w="1135" w:type="dxa"/>
            <w:vAlign w:val="center"/>
            <w:hideMark/>
          </w:tcPr>
          <w:p w14:paraId="65AD319B" w14:textId="77777777" w:rsidR="005B74EF" w:rsidRPr="005B74EF" w:rsidRDefault="005B74EF" w:rsidP="005B74EF">
            <w:pPr>
              <w:spacing w:after="160" w:line="259" w:lineRule="auto"/>
            </w:pPr>
            <w:r w:rsidRPr="005B74EF">
              <w:rPr>
                <w:lang w:val="en-GB"/>
              </w:rPr>
              <w:t>Α3.11.3</w:t>
            </w:r>
            <w:r w:rsidRPr="005B74EF">
              <w:t>7</w:t>
            </w:r>
          </w:p>
        </w:tc>
        <w:tc>
          <w:tcPr>
            <w:tcW w:w="2945" w:type="dxa"/>
            <w:vAlign w:val="center"/>
            <w:hideMark/>
          </w:tcPr>
          <w:p w14:paraId="4054E9D7" w14:textId="77777777" w:rsidR="005B74EF" w:rsidRPr="005B74EF" w:rsidRDefault="005B74EF" w:rsidP="005B74EF">
            <w:pPr>
              <w:spacing w:after="160" w:line="259" w:lineRule="auto"/>
              <w:rPr>
                <w:lang w:val="en-GB"/>
              </w:rPr>
            </w:pPr>
            <w:proofErr w:type="spellStart"/>
            <w:r w:rsidRPr="005B74EF">
              <w:rPr>
                <w:lang w:val="en-GB"/>
              </w:rPr>
              <w:t>Αριθμός</w:t>
            </w:r>
            <w:proofErr w:type="spellEnd"/>
            <w:r w:rsidRPr="005B74EF">
              <w:rPr>
                <w:lang w:val="en-GB"/>
              </w:rPr>
              <w:t xml:space="preserve"> κα</w:t>
            </w:r>
            <w:proofErr w:type="spellStart"/>
            <w:r w:rsidRPr="005B74EF">
              <w:rPr>
                <w:lang w:val="en-GB"/>
              </w:rPr>
              <w:t>μερών</w:t>
            </w:r>
            <w:proofErr w:type="spellEnd"/>
          </w:p>
        </w:tc>
        <w:tc>
          <w:tcPr>
            <w:tcW w:w="2268" w:type="dxa"/>
            <w:vAlign w:val="center"/>
            <w:hideMark/>
          </w:tcPr>
          <w:p w14:paraId="149BB17A" w14:textId="77777777" w:rsidR="005B74EF" w:rsidRPr="005B74EF" w:rsidRDefault="005B74EF" w:rsidP="005B74EF">
            <w:pPr>
              <w:spacing w:after="160" w:line="259" w:lineRule="auto"/>
              <w:rPr>
                <w:lang w:val="en-GB"/>
              </w:rPr>
            </w:pPr>
            <w:r w:rsidRPr="005B74EF">
              <w:rPr>
                <w:lang w:val="en-GB"/>
              </w:rPr>
              <w:t>≥ 2</w:t>
            </w:r>
          </w:p>
        </w:tc>
        <w:tc>
          <w:tcPr>
            <w:tcW w:w="1328" w:type="dxa"/>
          </w:tcPr>
          <w:p w14:paraId="33F45D07" w14:textId="77777777" w:rsidR="005B74EF" w:rsidRPr="005B74EF" w:rsidRDefault="005B74EF" w:rsidP="005B74EF">
            <w:pPr>
              <w:spacing w:after="160" w:line="259" w:lineRule="auto"/>
              <w:rPr>
                <w:lang w:val="en-GB"/>
              </w:rPr>
            </w:pPr>
          </w:p>
        </w:tc>
        <w:tc>
          <w:tcPr>
            <w:tcW w:w="1680" w:type="dxa"/>
          </w:tcPr>
          <w:p w14:paraId="40A1A8DD" w14:textId="77777777" w:rsidR="005B74EF" w:rsidRPr="005B74EF" w:rsidRDefault="005B74EF" w:rsidP="005B74EF">
            <w:pPr>
              <w:spacing w:after="160" w:line="259" w:lineRule="auto"/>
              <w:rPr>
                <w:lang w:val="en-GB"/>
              </w:rPr>
            </w:pPr>
          </w:p>
        </w:tc>
      </w:tr>
      <w:tr w:rsidR="005B74EF" w:rsidRPr="005B74EF" w14:paraId="6D01EA14" w14:textId="77777777" w:rsidTr="005674A2">
        <w:trPr>
          <w:trHeight w:val="600"/>
        </w:trPr>
        <w:tc>
          <w:tcPr>
            <w:tcW w:w="1135" w:type="dxa"/>
            <w:vAlign w:val="center"/>
            <w:hideMark/>
          </w:tcPr>
          <w:p w14:paraId="3D729E55" w14:textId="77777777" w:rsidR="005B74EF" w:rsidRPr="005B74EF" w:rsidRDefault="005B74EF" w:rsidP="005B74EF">
            <w:pPr>
              <w:spacing w:after="160" w:line="259" w:lineRule="auto"/>
            </w:pPr>
            <w:r w:rsidRPr="005B74EF">
              <w:rPr>
                <w:lang w:val="en-GB"/>
              </w:rPr>
              <w:t>Α3.11.3</w:t>
            </w:r>
            <w:r w:rsidRPr="005B74EF">
              <w:t>8</w:t>
            </w:r>
          </w:p>
        </w:tc>
        <w:tc>
          <w:tcPr>
            <w:tcW w:w="2945" w:type="dxa"/>
            <w:vAlign w:val="center"/>
            <w:hideMark/>
          </w:tcPr>
          <w:p w14:paraId="7130F6DF"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κάμερ</w:t>
            </w:r>
            <w:proofErr w:type="spellEnd"/>
            <w:r w:rsidRPr="005B74EF">
              <w:rPr>
                <w:lang w:val="en-GB"/>
              </w:rPr>
              <w:t>ας</w:t>
            </w:r>
          </w:p>
        </w:tc>
        <w:tc>
          <w:tcPr>
            <w:tcW w:w="2268" w:type="dxa"/>
            <w:vAlign w:val="center"/>
            <w:hideMark/>
          </w:tcPr>
          <w:p w14:paraId="7E7BBA99" w14:textId="77777777" w:rsidR="005B74EF" w:rsidRPr="005B74EF" w:rsidRDefault="005B74EF" w:rsidP="005B74EF">
            <w:pPr>
              <w:spacing w:after="160" w:line="259" w:lineRule="auto"/>
              <w:rPr>
                <w:lang w:val="en-GB"/>
              </w:rPr>
            </w:pPr>
            <w:r w:rsidRPr="005B74EF">
              <w:rPr>
                <w:lang w:val="en-GB"/>
              </w:rPr>
              <w:t xml:space="preserve">FHD RGB </w:t>
            </w:r>
            <w:r w:rsidRPr="005B74EF">
              <w:rPr>
                <w:lang w:val="en-GB"/>
              </w:rPr>
              <w:br/>
              <w:t>Yπ</w:t>
            </w:r>
            <w:proofErr w:type="spellStart"/>
            <w:r w:rsidRPr="005B74EF">
              <w:rPr>
                <w:lang w:val="en-GB"/>
              </w:rPr>
              <w:t>ερύθρων</w:t>
            </w:r>
            <w:proofErr w:type="spellEnd"/>
          </w:p>
        </w:tc>
        <w:tc>
          <w:tcPr>
            <w:tcW w:w="1328" w:type="dxa"/>
          </w:tcPr>
          <w:p w14:paraId="6BB28DDE" w14:textId="77777777" w:rsidR="005B74EF" w:rsidRPr="005B74EF" w:rsidRDefault="005B74EF" w:rsidP="005B74EF">
            <w:pPr>
              <w:spacing w:after="160" w:line="259" w:lineRule="auto"/>
              <w:rPr>
                <w:lang w:val="en-GB"/>
              </w:rPr>
            </w:pPr>
          </w:p>
        </w:tc>
        <w:tc>
          <w:tcPr>
            <w:tcW w:w="1680" w:type="dxa"/>
          </w:tcPr>
          <w:p w14:paraId="3BF97B74" w14:textId="77777777" w:rsidR="005B74EF" w:rsidRPr="005B74EF" w:rsidRDefault="005B74EF" w:rsidP="005B74EF">
            <w:pPr>
              <w:spacing w:after="160" w:line="259" w:lineRule="auto"/>
              <w:rPr>
                <w:lang w:val="en-GB"/>
              </w:rPr>
            </w:pPr>
          </w:p>
        </w:tc>
      </w:tr>
      <w:tr w:rsidR="005B74EF" w:rsidRPr="005B74EF" w14:paraId="43EAE7D8" w14:textId="77777777" w:rsidTr="005674A2">
        <w:trPr>
          <w:trHeight w:val="315"/>
        </w:trPr>
        <w:tc>
          <w:tcPr>
            <w:tcW w:w="1135" w:type="dxa"/>
            <w:vAlign w:val="center"/>
            <w:hideMark/>
          </w:tcPr>
          <w:p w14:paraId="7D7DF267"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3C96468" w14:textId="77777777" w:rsidR="005B74EF" w:rsidRPr="005B74EF" w:rsidRDefault="005B74EF" w:rsidP="005B74EF">
            <w:pPr>
              <w:spacing w:after="160" w:line="259" w:lineRule="auto"/>
              <w:rPr>
                <w:lang w:val="en-GB"/>
              </w:rPr>
            </w:pPr>
            <w:proofErr w:type="spellStart"/>
            <w:r w:rsidRPr="005B74EF">
              <w:rPr>
                <w:lang w:val="en-GB"/>
              </w:rPr>
              <w:t>Μικρόφωνο</w:t>
            </w:r>
            <w:proofErr w:type="spellEnd"/>
            <w:r w:rsidRPr="005B74EF">
              <w:rPr>
                <w:lang w:val="en-GB"/>
              </w:rPr>
              <w:t>:</w:t>
            </w:r>
          </w:p>
        </w:tc>
        <w:tc>
          <w:tcPr>
            <w:tcW w:w="2268" w:type="dxa"/>
            <w:vAlign w:val="center"/>
            <w:hideMark/>
          </w:tcPr>
          <w:p w14:paraId="401DE7E3" w14:textId="77777777" w:rsidR="005B74EF" w:rsidRPr="005B74EF" w:rsidRDefault="005B74EF" w:rsidP="005B74EF">
            <w:pPr>
              <w:spacing w:after="160" w:line="259" w:lineRule="auto"/>
              <w:rPr>
                <w:lang w:val="en-GB"/>
              </w:rPr>
            </w:pPr>
            <w:r w:rsidRPr="005B74EF">
              <w:rPr>
                <w:lang w:val="en-GB"/>
              </w:rPr>
              <w:t> </w:t>
            </w:r>
          </w:p>
        </w:tc>
        <w:tc>
          <w:tcPr>
            <w:tcW w:w="1328" w:type="dxa"/>
          </w:tcPr>
          <w:p w14:paraId="5655BDD7" w14:textId="77777777" w:rsidR="005B74EF" w:rsidRPr="005B74EF" w:rsidRDefault="005B74EF" w:rsidP="005B74EF">
            <w:pPr>
              <w:spacing w:after="160" w:line="259" w:lineRule="auto"/>
              <w:rPr>
                <w:lang w:val="en-GB"/>
              </w:rPr>
            </w:pPr>
          </w:p>
        </w:tc>
        <w:tc>
          <w:tcPr>
            <w:tcW w:w="1680" w:type="dxa"/>
          </w:tcPr>
          <w:p w14:paraId="3260BACC" w14:textId="77777777" w:rsidR="005B74EF" w:rsidRPr="005B74EF" w:rsidRDefault="005B74EF" w:rsidP="005B74EF">
            <w:pPr>
              <w:spacing w:after="160" w:line="259" w:lineRule="auto"/>
              <w:rPr>
                <w:lang w:val="en-GB"/>
              </w:rPr>
            </w:pPr>
          </w:p>
        </w:tc>
      </w:tr>
      <w:tr w:rsidR="005B74EF" w:rsidRPr="005B74EF" w14:paraId="7A70D77C" w14:textId="77777777" w:rsidTr="005674A2">
        <w:trPr>
          <w:trHeight w:val="315"/>
        </w:trPr>
        <w:tc>
          <w:tcPr>
            <w:tcW w:w="1135" w:type="dxa"/>
            <w:vAlign w:val="center"/>
            <w:hideMark/>
          </w:tcPr>
          <w:p w14:paraId="25CD2B1A" w14:textId="77777777" w:rsidR="005B74EF" w:rsidRPr="005B74EF" w:rsidRDefault="005B74EF" w:rsidP="005B74EF">
            <w:pPr>
              <w:spacing w:after="160" w:line="259" w:lineRule="auto"/>
            </w:pPr>
            <w:r w:rsidRPr="005B74EF">
              <w:rPr>
                <w:lang w:val="en-GB"/>
              </w:rPr>
              <w:t>Α3.11.3</w:t>
            </w:r>
            <w:r w:rsidRPr="005B74EF">
              <w:t>9</w:t>
            </w:r>
          </w:p>
        </w:tc>
        <w:tc>
          <w:tcPr>
            <w:tcW w:w="2945" w:type="dxa"/>
            <w:vAlign w:val="center"/>
            <w:hideMark/>
          </w:tcPr>
          <w:p w14:paraId="4AFB51EC" w14:textId="77777777" w:rsidR="005B74EF" w:rsidRPr="005B74EF" w:rsidRDefault="005B74EF" w:rsidP="005B74EF">
            <w:pPr>
              <w:spacing w:after="160" w:line="259" w:lineRule="auto"/>
              <w:rPr>
                <w:lang w:val="en-GB"/>
              </w:rPr>
            </w:pPr>
            <w:proofErr w:type="spellStart"/>
            <w:r w:rsidRPr="005B74EF">
              <w:rPr>
                <w:lang w:val="en-GB"/>
              </w:rPr>
              <w:t>Μικρόφων</w:t>
            </w:r>
            <w:proofErr w:type="spellEnd"/>
            <w:r w:rsidRPr="005B74EF">
              <w:rPr>
                <w:lang w:val="en-GB"/>
              </w:rPr>
              <w:t xml:space="preserve">α </w:t>
            </w:r>
            <w:proofErr w:type="spellStart"/>
            <w:r w:rsidRPr="005B74EF">
              <w:rPr>
                <w:lang w:val="en-GB"/>
              </w:rPr>
              <w:t>ψηφι</w:t>
            </w:r>
            <w:proofErr w:type="spellEnd"/>
            <w:r w:rsidRPr="005B74EF">
              <w:rPr>
                <w:lang w:val="en-GB"/>
              </w:rPr>
              <w:t xml:space="preserve">ακής </w:t>
            </w:r>
            <w:proofErr w:type="spellStart"/>
            <w:r w:rsidRPr="005B74EF">
              <w:rPr>
                <w:lang w:val="en-GB"/>
              </w:rPr>
              <w:t>συστοιχί</w:t>
            </w:r>
            <w:proofErr w:type="spellEnd"/>
            <w:r w:rsidRPr="005B74EF">
              <w:rPr>
                <w:lang w:val="en-GB"/>
              </w:rPr>
              <w:t>ας</w:t>
            </w:r>
          </w:p>
        </w:tc>
        <w:tc>
          <w:tcPr>
            <w:tcW w:w="2268" w:type="dxa"/>
            <w:vAlign w:val="center"/>
            <w:hideMark/>
          </w:tcPr>
          <w:p w14:paraId="26829D88" w14:textId="77777777" w:rsidR="005B74EF" w:rsidRPr="005B74EF" w:rsidRDefault="005B74EF" w:rsidP="005B74EF">
            <w:pPr>
              <w:spacing w:after="160" w:line="259" w:lineRule="auto"/>
              <w:rPr>
                <w:lang w:val="en-GB"/>
              </w:rPr>
            </w:pPr>
            <w:r w:rsidRPr="005B74EF">
              <w:rPr>
                <w:lang w:val="en-GB"/>
              </w:rPr>
              <w:t>≥ 2</w:t>
            </w:r>
          </w:p>
        </w:tc>
        <w:tc>
          <w:tcPr>
            <w:tcW w:w="1328" w:type="dxa"/>
          </w:tcPr>
          <w:p w14:paraId="7BE2393A" w14:textId="77777777" w:rsidR="005B74EF" w:rsidRPr="005B74EF" w:rsidRDefault="005B74EF" w:rsidP="005B74EF">
            <w:pPr>
              <w:spacing w:after="160" w:line="259" w:lineRule="auto"/>
              <w:rPr>
                <w:lang w:val="en-GB"/>
              </w:rPr>
            </w:pPr>
          </w:p>
        </w:tc>
        <w:tc>
          <w:tcPr>
            <w:tcW w:w="1680" w:type="dxa"/>
          </w:tcPr>
          <w:p w14:paraId="30BA6992" w14:textId="77777777" w:rsidR="005B74EF" w:rsidRPr="005B74EF" w:rsidRDefault="005B74EF" w:rsidP="005B74EF">
            <w:pPr>
              <w:spacing w:after="160" w:line="259" w:lineRule="auto"/>
              <w:rPr>
                <w:lang w:val="en-GB"/>
              </w:rPr>
            </w:pPr>
          </w:p>
        </w:tc>
      </w:tr>
      <w:tr w:rsidR="005B74EF" w:rsidRPr="005B74EF" w14:paraId="035F2698" w14:textId="77777777" w:rsidTr="005674A2">
        <w:trPr>
          <w:trHeight w:val="315"/>
        </w:trPr>
        <w:tc>
          <w:tcPr>
            <w:tcW w:w="1135" w:type="dxa"/>
            <w:vAlign w:val="center"/>
            <w:hideMark/>
          </w:tcPr>
          <w:p w14:paraId="56079AE5"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7CCE1DED" w14:textId="77777777" w:rsidR="005B74EF" w:rsidRPr="005B74EF" w:rsidRDefault="005B74EF" w:rsidP="005B74EF">
            <w:pPr>
              <w:spacing w:after="160" w:line="259" w:lineRule="auto"/>
              <w:rPr>
                <w:lang w:val="en-GB"/>
              </w:rPr>
            </w:pPr>
            <w:proofErr w:type="spellStart"/>
            <w:r w:rsidRPr="005B74EF">
              <w:rPr>
                <w:lang w:val="en-GB"/>
              </w:rPr>
              <w:t>Βάρος</w:t>
            </w:r>
            <w:proofErr w:type="spellEnd"/>
            <w:r w:rsidRPr="005B74EF">
              <w:rPr>
                <w:lang w:val="en-GB"/>
              </w:rPr>
              <w:t>:</w:t>
            </w:r>
          </w:p>
        </w:tc>
        <w:tc>
          <w:tcPr>
            <w:tcW w:w="2268" w:type="dxa"/>
            <w:vAlign w:val="center"/>
            <w:hideMark/>
          </w:tcPr>
          <w:p w14:paraId="0A5F0C08" w14:textId="77777777" w:rsidR="005B74EF" w:rsidRPr="005B74EF" w:rsidRDefault="005B74EF" w:rsidP="005B74EF">
            <w:pPr>
              <w:spacing w:after="160" w:line="259" w:lineRule="auto"/>
              <w:rPr>
                <w:lang w:val="en-GB"/>
              </w:rPr>
            </w:pPr>
            <w:r w:rsidRPr="005B74EF">
              <w:rPr>
                <w:lang w:val="en-GB"/>
              </w:rPr>
              <w:t> </w:t>
            </w:r>
          </w:p>
        </w:tc>
        <w:tc>
          <w:tcPr>
            <w:tcW w:w="1328" w:type="dxa"/>
          </w:tcPr>
          <w:p w14:paraId="7B5D36FD" w14:textId="77777777" w:rsidR="005B74EF" w:rsidRPr="005B74EF" w:rsidRDefault="005B74EF" w:rsidP="005B74EF">
            <w:pPr>
              <w:spacing w:after="160" w:line="259" w:lineRule="auto"/>
              <w:rPr>
                <w:lang w:val="en-GB"/>
              </w:rPr>
            </w:pPr>
          </w:p>
        </w:tc>
        <w:tc>
          <w:tcPr>
            <w:tcW w:w="1680" w:type="dxa"/>
          </w:tcPr>
          <w:p w14:paraId="42138EEE" w14:textId="77777777" w:rsidR="005B74EF" w:rsidRPr="005B74EF" w:rsidRDefault="005B74EF" w:rsidP="005B74EF">
            <w:pPr>
              <w:spacing w:after="160" w:line="259" w:lineRule="auto"/>
              <w:rPr>
                <w:lang w:val="en-GB"/>
              </w:rPr>
            </w:pPr>
          </w:p>
        </w:tc>
      </w:tr>
      <w:tr w:rsidR="005B74EF" w:rsidRPr="005B74EF" w14:paraId="1659FD31" w14:textId="77777777" w:rsidTr="005674A2">
        <w:trPr>
          <w:trHeight w:val="315"/>
        </w:trPr>
        <w:tc>
          <w:tcPr>
            <w:tcW w:w="1135" w:type="dxa"/>
            <w:vAlign w:val="center"/>
            <w:hideMark/>
          </w:tcPr>
          <w:p w14:paraId="7458386F" w14:textId="77777777" w:rsidR="005B74EF" w:rsidRPr="005B74EF" w:rsidRDefault="005B74EF" w:rsidP="005B74EF">
            <w:pPr>
              <w:spacing w:after="160" w:line="259" w:lineRule="auto"/>
            </w:pPr>
            <w:r w:rsidRPr="005B74EF">
              <w:rPr>
                <w:lang w:val="en-GB"/>
              </w:rPr>
              <w:t>Α3.11.</w:t>
            </w:r>
            <w:r w:rsidRPr="005B74EF">
              <w:t>40</w:t>
            </w:r>
          </w:p>
        </w:tc>
        <w:tc>
          <w:tcPr>
            <w:tcW w:w="2945" w:type="dxa"/>
            <w:vAlign w:val="center"/>
            <w:hideMark/>
          </w:tcPr>
          <w:p w14:paraId="7779E266" w14:textId="77777777" w:rsidR="005B74EF" w:rsidRPr="005B74EF" w:rsidRDefault="005B74EF" w:rsidP="005B74EF">
            <w:pPr>
              <w:spacing w:after="160" w:line="259" w:lineRule="auto"/>
              <w:rPr>
                <w:lang w:val="en-GB"/>
              </w:rPr>
            </w:pPr>
            <w:proofErr w:type="spellStart"/>
            <w:r w:rsidRPr="005B74EF">
              <w:rPr>
                <w:lang w:val="en-GB"/>
              </w:rPr>
              <w:t>Συνολικό</w:t>
            </w:r>
            <w:proofErr w:type="spellEnd"/>
            <w:r w:rsidRPr="005B74EF">
              <w:rPr>
                <w:lang w:val="en-GB"/>
              </w:rPr>
              <w:t xml:space="preserve"> β</w:t>
            </w:r>
            <w:proofErr w:type="spellStart"/>
            <w:r w:rsidRPr="005B74EF">
              <w:rPr>
                <w:lang w:val="en-GB"/>
              </w:rPr>
              <w:t>άρος</w:t>
            </w:r>
            <w:proofErr w:type="spellEnd"/>
            <w:r w:rsidRPr="005B74EF">
              <w:rPr>
                <w:lang w:val="en-GB"/>
              </w:rPr>
              <w:t xml:space="preserve"> (</w:t>
            </w:r>
            <w:proofErr w:type="spellStart"/>
            <w:r w:rsidRPr="005B74EF">
              <w:rPr>
                <w:lang w:val="en-GB"/>
              </w:rPr>
              <w:t>κιλά</w:t>
            </w:r>
            <w:proofErr w:type="spellEnd"/>
            <w:r w:rsidRPr="005B74EF">
              <w:rPr>
                <w:lang w:val="en-GB"/>
              </w:rPr>
              <w:t>)</w:t>
            </w:r>
          </w:p>
        </w:tc>
        <w:tc>
          <w:tcPr>
            <w:tcW w:w="2268" w:type="dxa"/>
            <w:vAlign w:val="center"/>
            <w:hideMark/>
          </w:tcPr>
          <w:p w14:paraId="19EF486F" w14:textId="77777777" w:rsidR="005B74EF" w:rsidRPr="005B74EF" w:rsidRDefault="005B74EF" w:rsidP="005B74EF">
            <w:pPr>
              <w:spacing w:after="160" w:line="259" w:lineRule="auto"/>
              <w:rPr>
                <w:lang w:val="en-GB"/>
              </w:rPr>
            </w:pPr>
            <w:r w:rsidRPr="005B74EF">
              <w:rPr>
                <w:lang w:val="en-GB"/>
              </w:rPr>
              <w:t>≤ 1,8</w:t>
            </w:r>
          </w:p>
        </w:tc>
        <w:tc>
          <w:tcPr>
            <w:tcW w:w="1328" w:type="dxa"/>
          </w:tcPr>
          <w:p w14:paraId="0BBA9B07" w14:textId="77777777" w:rsidR="005B74EF" w:rsidRPr="005B74EF" w:rsidRDefault="005B74EF" w:rsidP="005B74EF">
            <w:pPr>
              <w:spacing w:after="160" w:line="259" w:lineRule="auto"/>
              <w:rPr>
                <w:lang w:val="en-GB"/>
              </w:rPr>
            </w:pPr>
          </w:p>
        </w:tc>
        <w:tc>
          <w:tcPr>
            <w:tcW w:w="1680" w:type="dxa"/>
          </w:tcPr>
          <w:p w14:paraId="10DA00B6" w14:textId="77777777" w:rsidR="005B74EF" w:rsidRPr="005B74EF" w:rsidRDefault="005B74EF" w:rsidP="005B74EF">
            <w:pPr>
              <w:spacing w:after="160" w:line="259" w:lineRule="auto"/>
              <w:rPr>
                <w:lang w:val="en-GB"/>
              </w:rPr>
            </w:pPr>
          </w:p>
        </w:tc>
      </w:tr>
      <w:tr w:rsidR="005B74EF" w:rsidRPr="005B74EF" w14:paraId="5543EF81" w14:textId="77777777" w:rsidTr="005674A2">
        <w:trPr>
          <w:trHeight w:val="315"/>
        </w:trPr>
        <w:tc>
          <w:tcPr>
            <w:tcW w:w="1135" w:type="dxa"/>
            <w:vAlign w:val="center"/>
            <w:hideMark/>
          </w:tcPr>
          <w:p w14:paraId="155307B0"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2D5A97F9"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vAlign w:val="center"/>
            <w:hideMark/>
          </w:tcPr>
          <w:p w14:paraId="0784E54E" w14:textId="77777777" w:rsidR="005B74EF" w:rsidRPr="005B74EF" w:rsidRDefault="005B74EF" w:rsidP="005B74EF">
            <w:pPr>
              <w:spacing w:after="160" w:line="259" w:lineRule="auto"/>
            </w:pPr>
            <w:r w:rsidRPr="005B74EF">
              <w:rPr>
                <w:lang w:val="en-GB"/>
              </w:rPr>
              <w:t> </w:t>
            </w:r>
          </w:p>
        </w:tc>
        <w:tc>
          <w:tcPr>
            <w:tcW w:w="1328" w:type="dxa"/>
          </w:tcPr>
          <w:p w14:paraId="105D9D82" w14:textId="77777777" w:rsidR="005B74EF" w:rsidRPr="005B74EF" w:rsidRDefault="005B74EF" w:rsidP="005B74EF">
            <w:pPr>
              <w:spacing w:after="160" w:line="259" w:lineRule="auto"/>
            </w:pPr>
          </w:p>
        </w:tc>
        <w:tc>
          <w:tcPr>
            <w:tcW w:w="1680" w:type="dxa"/>
          </w:tcPr>
          <w:p w14:paraId="7270323B" w14:textId="77777777" w:rsidR="005B74EF" w:rsidRPr="005B74EF" w:rsidRDefault="005B74EF" w:rsidP="005B74EF">
            <w:pPr>
              <w:spacing w:after="160" w:line="259" w:lineRule="auto"/>
            </w:pPr>
          </w:p>
        </w:tc>
      </w:tr>
      <w:tr w:rsidR="005B74EF" w:rsidRPr="005B74EF" w14:paraId="6D48FE6E" w14:textId="77777777" w:rsidTr="005674A2">
        <w:trPr>
          <w:trHeight w:val="600"/>
        </w:trPr>
        <w:tc>
          <w:tcPr>
            <w:tcW w:w="1135" w:type="dxa"/>
            <w:vAlign w:val="center"/>
            <w:hideMark/>
          </w:tcPr>
          <w:p w14:paraId="2A47FB43" w14:textId="77777777" w:rsidR="005B74EF" w:rsidRPr="005B74EF" w:rsidRDefault="005B74EF" w:rsidP="005B74EF">
            <w:pPr>
              <w:spacing w:after="160" w:line="259" w:lineRule="auto"/>
            </w:pPr>
            <w:r w:rsidRPr="005B74EF">
              <w:rPr>
                <w:lang w:val="en-GB"/>
              </w:rPr>
              <w:t>Α3.11.4</w:t>
            </w:r>
            <w:r w:rsidRPr="005B74EF">
              <w:t>1</w:t>
            </w:r>
          </w:p>
        </w:tc>
        <w:tc>
          <w:tcPr>
            <w:tcW w:w="2945" w:type="dxa"/>
            <w:vAlign w:val="center"/>
            <w:hideMark/>
          </w:tcPr>
          <w:p w14:paraId="267EF330"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vAlign w:val="center"/>
            <w:hideMark/>
          </w:tcPr>
          <w:p w14:paraId="6F44349A" w14:textId="77777777" w:rsidR="005B74EF" w:rsidRPr="005B74EF" w:rsidRDefault="005B74EF" w:rsidP="005B74EF">
            <w:pPr>
              <w:spacing w:after="160" w:line="259" w:lineRule="auto"/>
              <w:rPr>
                <w:lang w:val="en-GB"/>
              </w:rPr>
            </w:pPr>
            <w:r w:rsidRPr="005B74EF">
              <w:rPr>
                <w:lang w:val="en-GB"/>
              </w:rPr>
              <w:t xml:space="preserve">Microsoft Windows 11 Pro GR/EN ή </w:t>
            </w:r>
            <w:proofErr w:type="spellStart"/>
            <w:r w:rsidRPr="005B74EF">
              <w:rPr>
                <w:lang w:val="en-GB"/>
              </w:rPr>
              <w:t>νεότερο</w:t>
            </w:r>
            <w:proofErr w:type="spellEnd"/>
            <w:r w:rsidRPr="005B74EF">
              <w:rPr>
                <w:lang w:val="en-GB"/>
              </w:rPr>
              <w:t xml:space="preserve"> π</w:t>
            </w:r>
            <w:proofErr w:type="spellStart"/>
            <w:r w:rsidRPr="005B74EF">
              <w:rPr>
                <w:lang w:val="en-GB"/>
              </w:rPr>
              <w:t>ροεγκ</w:t>
            </w:r>
            <w:proofErr w:type="spellEnd"/>
            <w:r w:rsidRPr="005B74EF">
              <w:rPr>
                <w:lang w:val="en-GB"/>
              </w:rPr>
              <w:t>ατεστημένο.</w:t>
            </w:r>
          </w:p>
        </w:tc>
        <w:tc>
          <w:tcPr>
            <w:tcW w:w="1328" w:type="dxa"/>
          </w:tcPr>
          <w:p w14:paraId="26A2F2AE" w14:textId="77777777" w:rsidR="005B74EF" w:rsidRPr="005B74EF" w:rsidRDefault="005B74EF" w:rsidP="005B74EF">
            <w:pPr>
              <w:spacing w:after="160" w:line="259" w:lineRule="auto"/>
              <w:rPr>
                <w:lang w:val="en-GB"/>
              </w:rPr>
            </w:pPr>
          </w:p>
        </w:tc>
        <w:tc>
          <w:tcPr>
            <w:tcW w:w="1680" w:type="dxa"/>
          </w:tcPr>
          <w:p w14:paraId="5444C511" w14:textId="77777777" w:rsidR="005B74EF" w:rsidRPr="005B74EF" w:rsidRDefault="005B74EF" w:rsidP="005B74EF">
            <w:pPr>
              <w:spacing w:after="160" w:line="259" w:lineRule="auto"/>
              <w:rPr>
                <w:lang w:val="en-GB"/>
              </w:rPr>
            </w:pPr>
          </w:p>
        </w:tc>
      </w:tr>
      <w:tr w:rsidR="005B74EF" w:rsidRPr="005B74EF" w14:paraId="45618E72" w14:textId="77777777" w:rsidTr="005674A2">
        <w:trPr>
          <w:trHeight w:val="600"/>
        </w:trPr>
        <w:tc>
          <w:tcPr>
            <w:tcW w:w="1135" w:type="dxa"/>
            <w:vAlign w:val="center"/>
            <w:hideMark/>
          </w:tcPr>
          <w:p w14:paraId="2455B953"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07B36645" w14:textId="77777777" w:rsidR="005B74EF" w:rsidRPr="005B74EF" w:rsidRDefault="005B74EF" w:rsidP="005B74EF">
            <w:pPr>
              <w:spacing w:after="160" w:line="259" w:lineRule="auto"/>
            </w:pPr>
            <w:r w:rsidRPr="005B74EF">
              <w:t>Πιστοποίηση- Πρότυπα που ακολουθούνται για το σύστημα</w:t>
            </w:r>
          </w:p>
        </w:tc>
        <w:tc>
          <w:tcPr>
            <w:tcW w:w="2268" w:type="dxa"/>
            <w:vAlign w:val="center"/>
            <w:hideMark/>
          </w:tcPr>
          <w:p w14:paraId="086712A0" w14:textId="77777777" w:rsidR="005B74EF" w:rsidRPr="005B74EF" w:rsidRDefault="005B74EF" w:rsidP="005B74EF">
            <w:pPr>
              <w:spacing w:after="160" w:line="259" w:lineRule="auto"/>
            </w:pPr>
            <w:r w:rsidRPr="005B74EF">
              <w:rPr>
                <w:lang w:val="en-GB"/>
              </w:rPr>
              <w:t> </w:t>
            </w:r>
          </w:p>
        </w:tc>
        <w:tc>
          <w:tcPr>
            <w:tcW w:w="1328" w:type="dxa"/>
          </w:tcPr>
          <w:p w14:paraId="75424862" w14:textId="77777777" w:rsidR="005B74EF" w:rsidRPr="005B74EF" w:rsidRDefault="005B74EF" w:rsidP="005B74EF">
            <w:pPr>
              <w:spacing w:after="160" w:line="259" w:lineRule="auto"/>
            </w:pPr>
          </w:p>
        </w:tc>
        <w:tc>
          <w:tcPr>
            <w:tcW w:w="1680" w:type="dxa"/>
          </w:tcPr>
          <w:p w14:paraId="0ADFC3A7" w14:textId="77777777" w:rsidR="005B74EF" w:rsidRPr="005B74EF" w:rsidRDefault="005B74EF" w:rsidP="005B74EF">
            <w:pPr>
              <w:spacing w:after="160" w:line="259" w:lineRule="auto"/>
            </w:pPr>
          </w:p>
        </w:tc>
      </w:tr>
      <w:tr w:rsidR="005B74EF" w:rsidRPr="005B74EF" w14:paraId="4D963F4C" w14:textId="77777777" w:rsidTr="005674A2">
        <w:trPr>
          <w:trHeight w:val="900"/>
        </w:trPr>
        <w:tc>
          <w:tcPr>
            <w:tcW w:w="1135" w:type="dxa"/>
            <w:vAlign w:val="center"/>
            <w:hideMark/>
          </w:tcPr>
          <w:p w14:paraId="4AA28EC5" w14:textId="77777777" w:rsidR="005B74EF" w:rsidRPr="005B74EF" w:rsidRDefault="005B74EF" w:rsidP="005B74EF">
            <w:pPr>
              <w:spacing w:after="160" w:line="259" w:lineRule="auto"/>
            </w:pPr>
            <w:r w:rsidRPr="005B74EF">
              <w:rPr>
                <w:lang w:val="en-GB"/>
              </w:rPr>
              <w:t>Α3.11.</w:t>
            </w:r>
            <w:r w:rsidRPr="005B74EF">
              <w:t>42</w:t>
            </w:r>
          </w:p>
        </w:tc>
        <w:tc>
          <w:tcPr>
            <w:tcW w:w="2945" w:type="dxa"/>
            <w:vAlign w:val="center"/>
            <w:hideMark/>
          </w:tcPr>
          <w:p w14:paraId="594BEFDC" w14:textId="77777777" w:rsidR="005B74EF" w:rsidRPr="005B74EF" w:rsidRDefault="005B74EF" w:rsidP="005B74EF">
            <w:pPr>
              <w:spacing w:after="160" w:line="259" w:lineRule="auto"/>
            </w:pPr>
            <w:r w:rsidRPr="005B74EF">
              <w:t>Το σύστημα (</w:t>
            </w:r>
            <w:r w:rsidRPr="005B74EF">
              <w:rPr>
                <w:lang w:val="en-GB"/>
              </w:rPr>
              <w:t>hardware</w:t>
            </w:r>
            <w:r w:rsidRPr="005B74EF">
              <w:t xml:space="preserve">) θα πρέπει να είναι πιστοποιημένο από τον </w:t>
            </w:r>
            <w:r w:rsidRPr="005B74EF">
              <w:lastRenderedPageBreak/>
              <w:t>κατασκευαστή για το λειτουργικό σύστημα με το οποίο θα παραδοθεί.</w:t>
            </w:r>
          </w:p>
        </w:tc>
        <w:tc>
          <w:tcPr>
            <w:tcW w:w="2268" w:type="dxa"/>
            <w:vAlign w:val="center"/>
            <w:hideMark/>
          </w:tcPr>
          <w:p w14:paraId="513DB206" w14:textId="77777777" w:rsidR="005B74EF" w:rsidRPr="005B74EF" w:rsidRDefault="005B74EF" w:rsidP="005B74EF">
            <w:pPr>
              <w:spacing w:after="160" w:line="259" w:lineRule="auto"/>
              <w:rPr>
                <w:lang w:val="en-GB"/>
              </w:rPr>
            </w:pPr>
            <w:r w:rsidRPr="005B74EF">
              <w:rPr>
                <w:lang w:val="en-GB"/>
              </w:rPr>
              <w:lastRenderedPageBreak/>
              <w:t>ΝΑΙ</w:t>
            </w:r>
          </w:p>
        </w:tc>
        <w:tc>
          <w:tcPr>
            <w:tcW w:w="1328" w:type="dxa"/>
          </w:tcPr>
          <w:p w14:paraId="46E3679F" w14:textId="77777777" w:rsidR="005B74EF" w:rsidRPr="005B74EF" w:rsidRDefault="005B74EF" w:rsidP="005B74EF">
            <w:pPr>
              <w:spacing w:after="160" w:line="259" w:lineRule="auto"/>
              <w:rPr>
                <w:lang w:val="en-GB"/>
              </w:rPr>
            </w:pPr>
          </w:p>
        </w:tc>
        <w:tc>
          <w:tcPr>
            <w:tcW w:w="1680" w:type="dxa"/>
          </w:tcPr>
          <w:p w14:paraId="1D0B17A1" w14:textId="77777777" w:rsidR="005B74EF" w:rsidRPr="005B74EF" w:rsidRDefault="005B74EF" w:rsidP="005B74EF">
            <w:pPr>
              <w:spacing w:after="160" w:line="259" w:lineRule="auto"/>
              <w:rPr>
                <w:lang w:val="en-GB"/>
              </w:rPr>
            </w:pPr>
          </w:p>
        </w:tc>
      </w:tr>
      <w:tr w:rsidR="005B74EF" w:rsidRPr="005B74EF" w14:paraId="4FA4F00A" w14:textId="77777777" w:rsidTr="005674A2">
        <w:trPr>
          <w:trHeight w:val="315"/>
        </w:trPr>
        <w:tc>
          <w:tcPr>
            <w:tcW w:w="1135" w:type="dxa"/>
            <w:vAlign w:val="center"/>
            <w:hideMark/>
          </w:tcPr>
          <w:p w14:paraId="18072F36" w14:textId="77777777" w:rsidR="005B74EF" w:rsidRPr="005B74EF" w:rsidRDefault="005B74EF" w:rsidP="005B74EF">
            <w:pPr>
              <w:spacing w:after="160" w:line="259" w:lineRule="auto"/>
            </w:pPr>
            <w:r w:rsidRPr="005B74EF">
              <w:rPr>
                <w:lang w:val="en-GB"/>
              </w:rPr>
              <w:t>Α3.11.4</w:t>
            </w:r>
            <w:r w:rsidRPr="005B74EF">
              <w:t>3</w:t>
            </w:r>
          </w:p>
        </w:tc>
        <w:tc>
          <w:tcPr>
            <w:tcW w:w="2945" w:type="dxa"/>
            <w:vAlign w:val="center"/>
            <w:hideMark/>
          </w:tcPr>
          <w:p w14:paraId="66AAF3F8" w14:textId="77777777" w:rsidR="005B74EF" w:rsidRPr="005B74EF" w:rsidRDefault="005B74EF" w:rsidP="005B74EF">
            <w:pPr>
              <w:spacing w:after="160" w:line="259" w:lineRule="auto"/>
              <w:rPr>
                <w:lang w:val="en-GB"/>
              </w:rPr>
            </w:pPr>
            <w:proofErr w:type="spellStart"/>
            <w:r w:rsidRPr="005B74EF">
              <w:rPr>
                <w:lang w:val="en-GB"/>
              </w:rPr>
              <w:t>Πιστο</w:t>
            </w:r>
            <w:proofErr w:type="spellEnd"/>
            <w:r w:rsidRPr="005B74EF">
              <w:rPr>
                <w:lang w:val="en-GB"/>
              </w:rPr>
              <w:t>ποίηση κατα</w:t>
            </w:r>
            <w:proofErr w:type="spellStart"/>
            <w:r w:rsidRPr="005B74EF">
              <w:rPr>
                <w:lang w:val="en-GB"/>
              </w:rPr>
              <w:t>σκευ</w:t>
            </w:r>
            <w:proofErr w:type="spellEnd"/>
            <w:r w:rsidRPr="005B74EF">
              <w:rPr>
                <w:lang w:val="en-GB"/>
              </w:rPr>
              <w:t>αστή</w:t>
            </w:r>
          </w:p>
        </w:tc>
        <w:tc>
          <w:tcPr>
            <w:tcW w:w="2268" w:type="dxa"/>
            <w:vAlign w:val="center"/>
            <w:hideMark/>
          </w:tcPr>
          <w:p w14:paraId="475E6AA1" w14:textId="77777777" w:rsidR="005B74EF" w:rsidRPr="005B74EF" w:rsidRDefault="005B74EF" w:rsidP="005B74EF">
            <w:pPr>
              <w:spacing w:after="160" w:line="259" w:lineRule="auto"/>
              <w:rPr>
                <w:lang w:val="en-GB"/>
              </w:rPr>
            </w:pPr>
            <w:r w:rsidRPr="005B74EF">
              <w:rPr>
                <w:lang w:val="en-GB"/>
              </w:rPr>
              <w:t>ISO 9001 &amp; ISO 14001</w:t>
            </w:r>
          </w:p>
        </w:tc>
        <w:tc>
          <w:tcPr>
            <w:tcW w:w="1328" w:type="dxa"/>
          </w:tcPr>
          <w:p w14:paraId="0C2D6DCB" w14:textId="77777777" w:rsidR="005B74EF" w:rsidRPr="005B74EF" w:rsidRDefault="005B74EF" w:rsidP="005B74EF">
            <w:pPr>
              <w:spacing w:after="160" w:line="259" w:lineRule="auto"/>
              <w:rPr>
                <w:lang w:val="en-GB"/>
              </w:rPr>
            </w:pPr>
          </w:p>
        </w:tc>
        <w:tc>
          <w:tcPr>
            <w:tcW w:w="1680" w:type="dxa"/>
          </w:tcPr>
          <w:p w14:paraId="45D9CD47" w14:textId="77777777" w:rsidR="005B74EF" w:rsidRPr="005B74EF" w:rsidRDefault="005B74EF" w:rsidP="005B74EF">
            <w:pPr>
              <w:spacing w:after="160" w:line="259" w:lineRule="auto"/>
              <w:rPr>
                <w:lang w:val="en-GB"/>
              </w:rPr>
            </w:pPr>
          </w:p>
        </w:tc>
      </w:tr>
      <w:tr w:rsidR="005B74EF" w:rsidRPr="005B74EF" w14:paraId="665AC77A" w14:textId="77777777" w:rsidTr="005674A2">
        <w:trPr>
          <w:trHeight w:val="315"/>
        </w:trPr>
        <w:tc>
          <w:tcPr>
            <w:tcW w:w="1135" w:type="dxa"/>
            <w:vAlign w:val="center"/>
            <w:hideMark/>
          </w:tcPr>
          <w:p w14:paraId="059981E8" w14:textId="77777777" w:rsidR="005B74EF" w:rsidRPr="005B74EF" w:rsidRDefault="005B74EF" w:rsidP="005B74EF">
            <w:pPr>
              <w:spacing w:after="160" w:line="259" w:lineRule="auto"/>
            </w:pPr>
            <w:r w:rsidRPr="005B74EF">
              <w:rPr>
                <w:lang w:val="en-GB"/>
              </w:rPr>
              <w:t>Α3.11.4</w:t>
            </w:r>
            <w:r w:rsidRPr="005B74EF">
              <w:t>4</w:t>
            </w:r>
          </w:p>
        </w:tc>
        <w:tc>
          <w:tcPr>
            <w:tcW w:w="2945" w:type="dxa"/>
            <w:vAlign w:val="center"/>
            <w:hideMark/>
          </w:tcPr>
          <w:p w14:paraId="6D1965B0" w14:textId="77777777" w:rsidR="005B74EF" w:rsidRPr="005B74EF" w:rsidRDefault="005B74EF" w:rsidP="005B74EF">
            <w:pPr>
              <w:spacing w:after="160" w:line="259" w:lineRule="auto"/>
              <w:rPr>
                <w:lang w:val="en-GB"/>
              </w:rPr>
            </w:pPr>
            <w:proofErr w:type="spellStart"/>
            <w:r w:rsidRPr="005B74EF">
              <w:rPr>
                <w:lang w:val="en-GB"/>
              </w:rPr>
              <w:t>Άλλες</w:t>
            </w:r>
            <w:proofErr w:type="spellEnd"/>
            <w:r w:rsidRPr="005B74EF">
              <w:rPr>
                <w:lang w:val="en-GB"/>
              </w:rPr>
              <w:t xml:space="preserve"> π</w:t>
            </w:r>
            <w:proofErr w:type="spellStart"/>
            <w:r w:rsidRPr="005B74EF">
              <w:rPr>
                <w:lang w:val="en-GB"/>
              </w:rPr>
              <w:t>ιστο</w:t>
            </w:r>
            <w:proofErr w:type="spellEnd"/>
            <w:r w:rsidRPr="005B74EF">
              <w:rPr>
                <w:lang w:val="en-GB"/>
              </w:rPr>
              <w:t>ποιήσεις</w:t>
            </w:r>
          </w:p>
        </w:tc>
        <w:tc>
          <w:tcPr>
            <w:tcW w:w="2268" w:type="dxa"/>
            <w:vAlign w:val="center"/>
            <w:hideMark/>
          </w:tcPr>
          <w:p w14:paraId="025F0AED" w14:textId="77777777" w:rsidR="005B74EF" w:rsidRPr="005B74EF" w:rsidRDefault="005B74EF" w:rsidP="005B74EF">
            <w:pPr>
              <w:spacing w:after="160" w:line="259" w:lineRule="auto"/>
              <w:rPr>
                <w:lang w:val="en-GB"/>
              </w:rPr>
            </w:pPr>
            <w:r w:rsidRPr="005B74EF">
              <w:rPr>
                <w:lang w:val="en-GB"/>
              </w:rPr>
              <w:t>CE</w:t>
            </w:r>
          </w:p>
        </w:tc>
        <w:tc>
          <w:tcPr>
            <w:tcW w:w="1328" w:type="dxa"/>
          </w:tcPr>
          <w:p w14:paraId="1332CE7D" w14:textId="77777777" w:rsidR="005B74EF" w:rsidRPr="005B74EF" w:rsidRDefault="005B74EF" w:rsidP="005B74EF">
            <w:pPr>
              <w:spacing w:after="160" w:line="259" w:lineRule="auto"/>
              <w:rPr>
                <w:lang w:val="en-GB"/>
              </w:rPr>
            </w:pPr>
          </w:p>
        </w:tc>
        <w:tc>
          <w:tcPr>
            <w:tcW w:w="1680" w:type="dxa"/>
          </w:tcPr>
          <w:p w14:paraId="1F284138" w14:textId="77777777" w:rsidR="005B74EF" w:rsidRPr="005B74EF" w:rsidRDefault="005B74EF" w:rsidP="005B74EF">
            <w:pPr>
              <w:spacing w:after="160" w:line="259" w:lineRule="auto"/>
              <w:rPr>
                <w:lang w:val="en-GB"/>
              </w:rPr>
            </w:pPr>
          </w:p>
        </w:tc>
      </w:tr>
      <w:tr w:rsidR="005B74EF" w:rsidRPr="005B74EF" w14:paraId="4C28A11A" w14:textId="77777777" w:rsidTr="005674A2">
        <w:trPr>
          <w:trHeight w:val="315"/>
        </w:trPr>
        <w:tc>
          <w:tcPr>
            <w:tcW w:w="1135" w:type="dxa"/>
            <w:vAlign w:val="center"/>
            <w:hideMark/>
          </w:tcPr>
          <w:p w14:paraId="43A36DC2"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FB68E87" w14:textId="77777777" w:rsidR="005B74EF" w:rsidRPr="005B74EF" w:rsidRDefault="005B74EF" w:rsidP="005B74EF">
            <w:pPr>
              <w:spacing w:after="160" w:line="259" w:lineRule="auto"/>
              <w:rPr>
                <w:lang w:val="en-GB"/>
              </w:rPr>
            </w:pPr>
            <w:proofErr w:type="spellStart"/>
            <w:r w:rsidRPr="005B74EF">
              <w:rPr>
                <w:lang w:val="en-GB"/>
              </w:rPr>
              <w:t>Συνοδευτικά</w:t>
            </w:r>
            <w:proofErr w:type="spellEnd"/>
            <w:r w:rsidRPr="005B74EF">
              <w:rPr>
                <w:lang w:val="en-GB"/>
              </w:rPr>
              <w:t>:</w:t>
            </w:r>
          </w:p>
        </w:tc>
        <w:tc>
          <w:tcPr>
            <w:tcW w:w="2268" w:type="dxa"/>
            <w:vAlign w:val="center"/>
            <w:hideMark/>
          </w:tcPr>
          <w:p w14:paraId="4986D631" w14:textId="77777777" w:rsidR="005B74EF" w:rsidRPr="005B74EF" w:rsidRDefault="005B74EF" w:rsidP="005B74EF">
            <w:pPr>
              <w:spacing w:after="160" w:line="259" w:lineRule="auto"/>
              <w:rPr>
                <w:lang w:val="en-GB"/>
              </w:rPr>
            </w:pPr>
            <w:r w:rsidRPr="005B74EF">
              <w:rPr>
                <w:lang w:val="en-GB"/>
              </w:rPr>
              <w:t> </w:t>
            </w:r>
          </w:p>
        </w:tc>
        <w:tc>
          <w:tcPr>
            <w:tcW w:w="1328" w:type="dxa"/>
          </w:tcPr>
          <w:p w14:paraId="54D3E719" w14:textId="77777777" w:rsidR="005B74EF" w:rsidRPr="005B74EF" w:rsidRDefault="005B74EF" w:rsidP="005B74EF">
            <w:pPr>
              <w:spacing w:after="160" w:line="259" w:lineRule="auto"/>
              <w:rPr>
                <w:lang w:val="en-GB"/>
              </w:rPr>
            </w:pPr>
          </w:p>
        </w:tc>
        <w:tc>
          <w:tcPr>
            <w:tcW w:w="1680" w:type="dxa"/>
          </w:tcPr>
          <w:p w14:paraId="605586FE" w14:textId="77777777" w:rsidR="005B74EF" w:rsidRPr="005B74EF" w:rsidRDefault="005B74EF" w:rsidP="005B74EF">
            <w:pPr>
              <w:spacing w:after="160" w:line="259" w:lineRule="auto"/>
              <w:rPr>
                <w:lang w:val="en-GB"/>
              </w:rPr>
            </w:pPr>
          </w:p>
        </w:tc>
      </w:tr>
      <w:tr w:rsidR="005B74EF" w:rsidRPr="005B74EF" w14:paraId="6C2C859C" w14:textId="77777777" w:rsidTr="005674A2">
        <w:trPr>
          <w:trHeight w:val="315"/>
        </w:trPr>
        <w:tc>
          <w:tcPr>
            <w:tcW w:w="1135" w:type="dxa"/>
            <w:vAlign w:val="center"/>
            <w:hideMark/>
          </w:tcPr>
          <w:p w14:paraId="4DB952B0" w14:textId="77777777" w:rsidR="005B74EF" w:rsidRPr="005B74EF" w:rsidRDefault="005B74EF" w:rsidP="005B74EF">
            <w:pPr>
              <w:spacing w:after="160" w:line="259" w:lineRule="auto"/>
            </w:pPr>
            <w:r w:rsidRPr="005B74EF">
              <w:rPr>
                <w:lang w:val="en-GB"/>
              </w:rPr>
              <w:t>Α3.11.4</w:t>
            </w:r>
            <w:r w:rsidRPr="005B74EF">
              <w:t>5</w:t>
            </w:r>
          </w:p>
        </w:tc>
        <w:tc>
          <w:tcPr>
            <w:tcW w:w="2945" w:type="dxa"/>
            <w:vAlign w:val="center"/>
            <w:hideMark/>
          </w:tcPr>
          <w:p w14:paraId="59A60786"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w:t>
            </w:r>
            <w:proofErr w:type="spellStart"/>
            <w:r w:rsidRPr="005B74EF">
              <w:rPr>
                <w:lang w:val="en-GB"/>
              </w:rPr>
              <w:t>σύνδεσης</w:t>
            </w:r>
            <w:proofErr w:type="spellEnd"/>
            <w:r w:rsidRPr="005B74EF">
              <w:rPr>
                <w:lang w:val="en-GB"/>
              </w:rPr>
              <w:t xml:space="preserve"> </w:t>
            </w:r>
            <w:proofErr w:type="spellStart"/>
            <w:r w:rsidRPr="005B74EF">
              <w:rPr>
                <w:lang w:val="en-GB"/>
              </w:rPr>
              <w:t>τροφοδοσί</w:t>
            </w:r>
            <w:proofErr w:type="spellEnd"/>
            <w:r w:rsidRPr="005B74EF">
              <w:rPr>
                <w:lang w:val="en-GB"/>
              </w:rPr>
              <w:t>ας</w:t>
            </w:r>
          </w:p>
        </w:tc>
        <w:tc>
          <w:tcPr>
            <w:tcW w:w="2268" w:type="dxa"/>
            <w:vAlign w:val="center"/>
            <w:hideMark/>
          </w:tcPr>
          <w:p w14:paraId="517B747F"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08311DA8" w14:textId="77777777" w:rsidR="005B74EF" w:rsidRPr="005B74EF" w:rsidRDefault="005B74EF" w:rsidP="005B74EF">
            <w:pPr>
              <w:spacing w:after="160" w:line="259" w:lineRule="auto"/>
              <w:rPr>
                <w:lang w:val="en-GB"/>
              </w:rPr>
            </w:pPr>
          </w:p>
        </w:tc>
        <w:tc>
          <w:tcPr>
            <w:tcW w:w="1680" w:type="dxa"/>
          </w:tcPr>
          <w:p w14:paraId="5F4B70A0" w14:textId="77777777" w:rsidR="005B74EF" w:rsidRPr="005B74EF" w:rsidRDefault="005B74EF" w:rsidP="005B74EF">
            <w:pPr>
              <w:spacing w:after="160" w:line="259" w:lineRule="auto"/>
              <w:rPr>
                <w:lang w:val="en-GB"/>
              </w:rPr>
            </w:pPr>
          </w:p>
        </w:tc>
      </w:tr>
      <w:tr w:rsidR="005B74EF" w:rsidRPr="005B74EF" w14:paraId="1CF11B33" w14:textId="77777777" w:rsidTr="005674A2">
        <w:trPr>
          <w:trHeight w:val="315"/>
        </w:trPr>
        <w:tc>
          <w:tcPr>
            <w:tcW w:w="1135" w:type="dxa"/>
            <w:vAlign w:val="center"/>
            <w:hideMark/>
          </w:tcPr>
          <w:p w14:paraId="030EA990"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48B9E66"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και Υπ</w:t>
            </w:r>
            <w:proofErr w:type="spellStart"/>
            <w:r w:rsidRPr="005B74EF">
              <w:rPr>
                <w:lang w:val="en-GB"/>
              </w:rPr>
              <w:t>οστήριξη</w:t>
            </w:r>
            <w:proofErr w:type="spellEnd"/>
          </w:p>
        </w:tc>
        <w:tc>
          <w:tcPr>
            <w:tcW w:w="2268" w:type="dxa"/>
            <w:vAlign w:val="center"/>
            <w:hideMark/>
          </w:tcPr>
          <w:p w14:paraId="5B48ABE3" w14:textId="77777777" w:rsidR="005B74EF" w:rsidRPr="005B74EF" w:rsidRDefault="005B74EF" w:rsidP="005B74EF">
            <w:pPr>
              <w:spacing w:after="160" w:line="259" w:lineRule="auto"/>
              <w:rPr>
                <w:lang w:val="en-GB"/>
              </w:rPr>
            </w:pPr>
            <w:r w:rsidRPr="005B74EF">
              <w:rPr>
                <w:lang w:val="en-GB"/>
              </w:rPr>
              <w:t> </w:t>
            </w:r>
          </w:p>
        </w:tc>
        <w:tc>
          <w:tcPr>
            <w:tcW w:w="1328" w:type="dxa"/>
          </w:tcPr>
          <w:p w14:paraId="0DF70579" w14:textId="77777777" w:rsidR="005B74EF" w:rsidRPr="005B74EF" w:rsidRDefault="005B74EF" w:rsidP="005B74EF">
            <w:pPr>
              <w:spacing w:after="160" w:line="259" w:lineRule="auto"/>
              <w:rPr>
                <w:lang w:val="en-GB"/>
              </w:rPr>
            </w:pPr>
          </w:p>
        </w:tc>
        <w:tc>
          <w:tcPr>
            <w:tcW w:w="1680" w:type="dxa"/>
          </w:tcPr>
          <w:p w14:paraId="5899BCE9" w14:textId="77777777" w:rsidR="005B74EF" w:rsidRPr="005B74EF" w:rsidRDefault="005B74EF" w:rsidP="005B74EF">
            <w:pPr>
              <w:spacing w:after="160" w:line="259" w:lineRule="auto"/>
              <w:rPr>
                <w:lang w:val="en-GB"/>
              </w:rPr>
            </w:pPr>
          </w:p>
        </w:tc>
      </w:tr>
      <w:tr w:rsidR="005B74EF" w:rsidRPr="005B74EF" w14:paraId="7DCB7A2E" w14:textId="77777777" w:rsidTr="005674A2">
        <w:trPr>
          <w:trHeight w:val="2407"/>
        </w:trPr>
        <w:tc>
          <w:tcPr>
            <w:tcW w:w="1135" w:type="dxa"/>
            <w:vAlign w:val="center"/>
            <w:hideMark/>
          </w:tcPr>
          <w:p w14:paraId="68AD4439" w14:textId="77777777" w:rsidR="005B74EF" w:rsidRPr="005B74EF" w:rsidRDefault="005B74EF" w:rsidP="005B74EF">
            <w:pPr>
              <w:spacing w:after="160" w:line="259" w:lineRule="auto"/>
            </w:pPr>
            <w:r w:rsidRPr="005B74EF">
              <w:rPr>
                <w:lang w:val="en-GB"/>
              </w:rPr>
              <w:t>Α3.11.4</w:t>
            </w:r>
            <w:r w:rsidRPr="005B74EF">
              <w:t>6</w:t>
            </w:r>
          </w:p>
        </w:tc>
        <w:tc>
          <w:tcPr>
            <w:tcW w:w="2945" w:type="dxa"/>
            <w:vAlign w:val="center"/>
            <w:hideMark/>
          </w:tcPr>
          <w:p w14:paraId="5A1F3099" w14:textId="77777777" w:rsidR="005B74EF" w:rsidRPr="005B74EF" w:rsidRDefault="005B74EF" w:rsidP="005B74EF">
            <w:pPr>
              <w:spacing w:after="160" w:line="259" w:lineRule="auto"/>
              <w:rPr>
                <w:lang w:val="en-GB"/>
              </w:rPr>
            </w:pPr>
            <w:proofErr w:type="spellStart"/>
            <w:r w:rsidRPr="005B74EF">
              <w:rPr>
                <w:lang w:val="en-GB"/>
              </w:rPr>
              <w:t>Συνολική</w:t>
            </w:r>
            <w:proofErr w:type="spellEnd"/>
            <w:r w:rsidRPr="005B74EF">
              <w:rPr>
                <w:lang w:val="en-GB"/>
              </w:rPr>
              <w:t xml:space="preserve"> </w:t>
            </w:r>
            <w:proofErr w:type="spellStart"/>
            <w:r w:rsidRPr="005B74EF">
              <w:rPr>
                <w:lang w:val="en-GB"/>
              </w:rPr>
              <w:t>εγγύηση</w:t>
            </w:r>
            <w:proofErr w:type="spellEnd"/>
            <w:r w:rsidRPr="005B74EF">
              <w:rPr>
                <w:lang w:val="en-GB"/>
              </w:rPr>
              <w:t xml:space="preserve"> </w:t>
            </w:r>
            <w:proofErr w:type="spellStart"/>
            <w:r w:rsidRPr="005B74EF">
              <w:rPr>
                <w:lang w:val="en-GB"/>
              </w:rPr>
              <w:t>συστήμ</w:t>
            </w:r>
            <w:proofErr w:type="spellEnd"/>
            <w:r w:rsidRPr="005B74EF">
              <w:rPr>
                <w:lang w:val="en-GB"/>
              </w:rPr>
              <w:t>ατος.</w:t>
            </w:r>
          </w:p>
        </w:tc>
        <w:tc>
          <w:tcPr>
            <w:tcW w:w="2268" w:type="dxa"/>
            <w:vAlign w:val="center"/>
            <w:hideMark/>
          </w:tcPr>
          <w:p w14:paraId="79983B04" w14:textId="77777777" w:rsidR="005B74EF" w:rsidRPr="005B74EF" w:rsidRDefault="005B74EF" w:rsidP="005B74EF">
            <w:pPr>
              <w:spacing w:after="160" w:line="259" w:lineRule="auto"/>
            </w:pPr>
            <w:r w:rsidRPr="005B74EF">
              <w:t>≥ 4 έτη</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επιστολή - δήλωση θα αναφέρει και τους εργοστασιακούς κωδικούς της προσφερόμενης εγγύησης. Η δήλωση και το έγγραφο της νόμιμης εκπροσώπησης θα κατατεθούν  στον Φάκελο της Τεχνικής Προσφοράς.</w:t>
            </w:r>
          </w:p>
        </w:tc>
        <w:tc>
          <w:tcPr>
            <w:tcW w:w="1328" w:type="dxa"/>
          </w:tcPr>
          <w:p w14:paraId="601CF5B2" w14:textId="77777777" w:rsidR="005B74EF" w:rsidRPr="005B74EF" w:rsidRDefault="005B74EF" w:rsidP="005B74EF">
            <w:pPr>
              <w:spacing w:after="160" w:line="259" w:lineRule="auto"/>
            </w:pPr>
          </w:p>
        </w:tc>
        <w:tc>
          <w:tcPr>
            <w:tcW w:w="1680" w:type="dxa"/>
          </w:tcPr>
          <w:p w14:paraId="520AA792" w14:textId="77777777" w:rsidR="005B74EF" w:rsidRPr="005B74EF" w:rsidRDefault="005B74EF" w:rsidP="005B74EF">
            <w:pPr>
              <w:spacing w:after="160" w:line="259" w:lineRule="auto"/>
            </w:pPr>
          </w:p>
        </w:tc>
      </w:tr>
      <w:tr w:rsidR="005B74EF" w:rsidRPr="005B74EF" w14:paraId="016508E2" w14:textId="77777777" w:rsidTr="005674A2">
        <w:trPr>
          <w:trHeight w:val="2700"/>
        </w:trPr>
        <w:tc>
          <w:tcPr>
            <w:tcW w:w="1135" w:type="dxa"/>
            <w:vAlign w:val="center"/>
            <w:hideMark/>
          </w:tcPr>
          <w:p w14:paraId="021B375E" w14:textId="77777777" w:rsidR="005B74EF" w:rsidRPr="005B74EF" w:rsidRDefault="005B74EF" w:rsidP="005B74EF">
            <w:pPr>
              <w:spacing w:after="160" w:line="259" w:lineRule="auto"/>
            </w:pPr>
            <w:r w:rsidRPr="005B74EF">
              <w:rPr>
                <w:lang w:val="en-GB"/>
              </w:rPr>
              <w:lastRenderedPageBreak/>
              <w:t>Α3.11.4</w:t>
            </w:r>
            <w:r w:rsidRPr="005B74EF">
              <w:t>7</w:t>
            </w:r>
          </w:p>
        </w:tc>
        <w:tc>
          <w:tcPr>
            <w:tcW w:w="2945" w:type="dxa"/>
            <w:vAlign w:val="center"/>
            <w:hideMark/>
          </w:tcPr>
          <w:p w14:paraId="6927BFFA" w14:textId="77777777" w:rsidR="005B74EF" w:rsidRPr="005B74EF" w:rsidRDefault="005B74EF" w:rsidP="005B74EF">
            <w:pPr>
              <w:spacing w:after="160" w:line="259" w:lineRule="auto"/>
            </w:pPr>
            <w:r w:rsidRPr="005B74EF">
              <w:t>Η εγγύηση να προσφέρεται από τον κατασκευαστή και να είναι ενεργοποιημένη από το εργοστάσιο κατασκευής.</w:t>
            </w:r>
          </w:p>
        </w:tc>
        <w:tc>
          <w:tcPr>
            <w:tcW w:w="2268" w:type="dxa"/>
            <w:vAlign w:val="center"/>
            <w:hideMark/>
          </w:tcPr>
          <w:p w14:paraId="34FCC7D2"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608A8047" w14:textId="77777777" w:rsidR="005B74EF" w:rsidRPr="005B74EF" w:rsidRDefault="005B74EF" w:rsidP="005B74EF">
            <w:pPr>
              <w:spacing w:after="160" w:line="259" w:lineRule="auto"/>
            </w:pPr>
          </w:p>
        </w:tc>
        <w:tc>
          <w:tcPr>
            <w:tcW w:w="1680" w:type="dxa"/>
          </w:tcPr>
          <w:p w14:paraId="3C681E73" w14:textId="77777777" w:rsidR="005B74EF" w:rsidRPr="005B74EF" w:rsidRDefault="005B74EF" w:rsidP="005B74EF">
            <w:pPr>
              <w:spacing w:after="160" w:line="259" w:lineRule="auto"/>
            </w:pPr>
          </w:p>
        </w:tc>
      </w:tr>
      <w:tr w:rsidR="005B74EF" w:rsidRPr="005B74EF" w14:paraId="4FCF7D34" w14:textId="77777777" w:rsidTr="005674A2">
        <w:trPr>
          <w:trHeight w:val="2700"/>
        </w:trPr>
        <w:tc>
          <w:tcPr>
            <w:tcW w:w="1135" w:type="dxa"/>
            <w:vAlign w:val="center"/>
            <w:hideMark/>
          </w:tcPr>
          <w:p w14:paraId="1C12772F" w14:textId="77777777" w:rsidR="005B74EF" w:rsidRPr="005B74EF" w:rsidRDefault="005B74EF" w:rsidP="005B74EF">
            <w:pPr>
              <w:spacing w:after="160" w:line="259" w:lineRule="auto"/>
            </w:pPr>
            <w:r w:rsidRPr="005B74EF">
              <w:rPr>
                <w:lang w:val="en-GB"/>
              </w:rPr>
              <w:t>Α3.11.4</w:t>
            </w:r>
            <w:r w:rsidRPr="005B74EF">
              <w:t>8</w:t>
            </w:r>
          </w:p>
        </w:tc>
        <w:tc>
          <w:tcPr>
            <w:tcW w:w="2945" w:type="dxa"/>
            <w:vAlign w:val="center"/>
            <w:hideMark/>
          </w:tcPr>
          <w:p w14:paraId="0B72F895" w14:textId="77777777" w:rsidR="005B74EF" w:rsidRPr="005B74EF" w:rsidRDefault="005B74EF" w:rsidP="005B74EF">
            <w:pPr>
              <w:spacing w:after="160" w:line="259" w:lineRule="auto"/>
            </w:pPr>
            <w:r w:rsidRPr="005B74EF">
              <w:t>Τηλεφωνική τεχνική υποστήριξη 24</w:t>
            </w:r>
            <w:r w:rsidRPr="005B74EF">
              <w:rPr>
                <w:lang w:val="en-GB"/>
              </w:rPr>
              <w:t>x</w:t>
            </w:r>
            <w:r w:rsidRPr="005B74EF">
              <w:t>7</w:t>
            </w:r>
            <w:r w:rsidRPr="005B74EF">
              <w:rPr>
                <w:lang w:val="en-GB"/>
              </w:rPr>
              <w:t>x</w:t>
            </w:r>
            <w:r w:rsidRPr="005B74EF">
              <w:t>365 (συμπεριλαμβανομένων των αργιών) από εξειδικευμένους τεχνικούς εκπροσώπους του κατασκευαστή.</w:t>
            </w:r>
          </w:p>
        </w:tc>
        <w:tc>
          <w:tcPr>
            <w:tcW w:w="2268" w:type="dxa"/>
            <w:vAlign w:val="center"/>
            <w:hideMark/>
          </w:tcPr>
          <w:p w14:paraId="54B71514"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0EB07127" w14:textId="77777777" w:rsidR="005B74EF" w:rsidRPr="005B74EF" w:rsidRDefault="005B74EF" w:rsidP="005B74EF">
            <w:pPr>
              <w:spacing w:after="160" w:line="259" w:lineRule="auto"/>
            </w:pPr>
          </w:p>
        </w:tc>
        <w:tc>
          <w:tcPr>
            <w:tcW w:w="1680" w:type="dxa"/>
          </w:tcPr>
          <w:p w14:paraId="21F1AEE6" w14:textId="77777777" w:rsidR="005B74EF" w:rsidRPr="005B74EF" w:rsidRDefault="005B74EF" w:rsidP="005B74EF">
            <w:pPr>
              <w:spacing w:after="160" w:line="259" w:lineRule="auto"/>
            </w:pPr>
          </w:p>
        </w:tc>
      </w:tr>
      <w:tr w:rsidR="005B74EF" w:rsidRPr="005B74EF" w14:paraId="058C3C1B" w14:textId="77777777" w:rsidTr="005674A2">
        <w:trPr>
          <w:trHeight w:val="2700"/>
        </w:trPr>
        <w:tc>
          <w:tcPr>
            <w:tcW w:w="1135" w:type="dxa"/>
            <w:vAlign w:val="center"/>
            <w:hideMark/>
          </w:tcPr>
          <w:p w14:paraId="660310F3" w14:textId="77777777" w:rsidR="005B74EF" w:rsidRPr="005B74EF" w:rsidRDefault="005B74EF" w:rsidP="005B74EF">
            <w:pPr>
              <w:spacing w:after="160" w:line="259" w:lineRule="auto"/>
            </w:pPr>
            <w:r w:rsidRPr="005B74EF">
              <w:rPr>
                <w:lang w:val="en-GB"/>
              </w:rPr>
              <w:lastRenderedPageBreak/>
              <w:t>Α3.11.4</w:t>
            </w:r>
            <w:r w:rsidRPr="005B74EF">
              <w:t>9</w:t>
            </w:r>
          </w:p>
        </w:tc>
        <w:tc>
          <w:tcPr>
            <w:tcW w:w="2945" w:type="dxa"/>
            <w:vAlign w:val="center"/>
            <w:hideMark/>
          </w:tcPr>
          <w:p w14:paraId="1EAE2B0C" w14:textId="77777777" w:rsidR="005B74EF" w:rsidRPr="005B74EF" w:rsidRDefault="005B74EF" w:rsidP="005B74EF">
            <w:pPr>
              <w:spacing w:after="160" w:line="259" w:lineRule="auto"/>
            </w:pPr>
            <w:r w:rsidRPr="005B74EF">
              <w:t>Επιτόπια αποστολή τεχνικού και επισκευή στον χώρο του πελάτη την επόμενη εργάσιμη ημέρα μετά από την διάγνωση της βλάβης συμπεριλαμβανομένων των ανταλλακτικών και της εργασίας.</w:t>
            </w:r>
          </w:p>
        </w:tc>
        <w:tc>
          <w:tcPr>
            <w:tcW w:w="2268" w:type="dxa"/>
            <w:vAlign w:val="center"/>
            <w:hideMark/>
          </w:tcPr>
          <w:p w14:paraId="1AB62D00" w14:textId="77777777" w:rsidR="005B74EF" w:rsidRPr="005B74EF" w:rsidRDefault="005B74EF" w:rsidP="005B74EF">
            <w:pPr>
              <w:spacing w:after="160" w:line="259" w:lineRule="auto"/>
            </w:pPr>
            <w:r w:rsidRPr="005B74EF">
              <w:t>ΝΑΙ</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59E910F8" w14:textId="77777777" w:rsidR="005B74EF" w:rsidRPr="005B74EF" w:rsidRDefault="005B74EF" w:rsidP="005B74EF">
            <w:pPr>
              <w:spacing w:after="160" w:line="259" w:lineRule="auto"/>
            </w:pPr>
          </w:p>
        </w:tc>
        <w:tc>
          <w:tcPr>
            <w:tcW w:w="1680" w:type="dxa"/>
          </w:tcPr>
          <w:p w14:paraId="5D3CEE3B" w14:textId="77777777" w:rsidR="005B74EF" w:rsidRPr="005B74EF" w:rsidRDefault="005B74EF" w:rsidP="005B74EF">
            <w:pPr>
              <w:spacing w:after="160" w:line="259" w:lineRule="auto"/>
            </w:pPr>
          </w:p>
        </w:tc>
      </w:tr>
      <w:tr w:rsidR="005B74EF" w:rsidRPr="005B74EF" w14:paraId="719EB938" w14:textId="77777777" w:rsidTr="005674A2">
        <w:trPr>
          <w:trHeight w:val="1273"/>
        </w:trPr>
        <w:tc>
          <w:tcPr>
            <w:tcW w:w="1135" w:type="dxa"/>
            <w:vAlign w:val="center"/>
            <w:hideMark/>
          </w:tcPr>
          <w:p w14:paraId="6FEA9625" w14:textId="77777777" w:rsidR="005B74EF" w:rsidRPr="005B74EF" w:rsidRDefault="005B74EF" w:rsidP="005B74EF">
            <w:pPr>
              <w:spacing w:after="160" w:line="259" w:lineRule="auto"/>
            </w:pPr>
            <w:r w:rsidRPr="005B74EF">
              <w:rPr>
                <w:lang w:val="en-GB"/>
              </w:rPr>
              <w:t>Α3.11.</w:t>
            </w:r>
            <w:r w:rsidRPr="005B74EF">
              <w:t>50</w:t>
            </w:r>
          </w:p>
        </w:tc>
        <w:tc>
          <w:tcPr>
            <w:tcW w:w="2945" w:type="dxa"/>
            <w:vAlign w:val="center"/>
            <w:hideMark/>
          </w:tcPr>
          <w:p w14:paraId="158F0E71" w14:textId="77777777" w:rsidR="005B74EF" w:rsidRPr="005B74EF" w:rsidRDefault="005B74EF" w:rsidP="005B74EF">
            <w:pPr>
              <w:spacing w:after="160" w:line="259" w:lineRule="auto"/>
            </w:pPr>
            <w:r w:rsidRPr="005B74EF">
              <w:t>Να παρέχεται από τον κατασκευαστή:</w:t>
            </w:r>
            <w:r w:rsidRPr="005B74EF">
              <w:br/>
              <w:t>- Υπηρεσία η οποία αυτοματοποιημένα να αναλύει την κατάσταση του συστήματος. Σε περίπτωση διάγνωσης προβληματικού υλικού να παρέχει την δυνατότητα αυτοματοποιημένης αποστολής ανταλλακτικού.</w:t>
            </w:r>
            <w:r w:rsidRPr="005B74EF">
              <w:br/>
              <w:t xml:space="preserve">- Υπηρεσία αυτόματων ενημερώσεων προγραμμάτων οδήγησης και </w:t>
            </w:r>
            <w:proofErr w:type="spellStart"/>
            <w:r w:rsidRPr="005B74EF">
              <w:t>υλικολογισμικού</w:t>
            </w:r>
            <w:proofErr w:type="spellEnd"/>
            <w:r w:rsidRPr="005B74EF">
              <w:t xml:space="preserve">. </w:t>
            </w:r>
            <w:r w:rsidRPr="005B74EF">
              <w:br/>
              <w:t>- Υπηρεσία προληπτικού ελέγχου η οποία θα ειδοποιεί σε περίπτωση διάγνωσης πιθανής αστοχίας υλικού. Η υπηρεσία αυτή θα δημιουργεί κλήση στο τεχνικό τμήμα του κατασκευαστή (</w:t>
            </w:r>
            <w:r w:rsidRPr="005B74EF">
              <w:rPr>
                <w:lang w:val="en-GB"/>
              </w:rPr>
              <w:t>service</w:t>
            </w:r>
            <w:r w:rsidRPr="005B74EF">
              <w:t xml:space="preserve"> </w:t>
            </w:r>
            <w:r w:rsidRPr="005B74EF">
              <w:rPr>
                <w:lang w:val="en-GB"/>
              </w:rPr>
              <w:t>request</w:t>
            </w:r>
            <w:r w:rsidRPr="005B74EF">
              <w:t xml:space="preserve">) για την αποστολή ανταλλακτικού. </w:t>
            </w:r>
            <w:r w:rsidRPr="005B74EF">
              <w:br/>
            </w:r>
            <w:r w:rsidRPr="005B74EF">
              <w:lastRenderedPageBreak/>
              <w:t xml:space="preserve">- Να παρέχεται  από τον κατασκευαστή υπηρεσία  </w:t>
            </w:r>
            <w:r w:rsidRPr="005B74EF">
              <w:rPr>
                <w:lang w:val="en-GB"/>
              </w:rPr>
              <w:t>Accidental</w:t>
            </w:r>
            <w:r w:rsidRPr="005B74EF">
              <w:t xml:space="preserve"> </w:t>
            </w:r>
            <w:r w:rsidRPr="005B74EF">
              <w:rPr>
                <w:lang w:val="en-GB"/>
              </w:rPr>
              <w:t>Damage</w:t>
            </w:r>
            <w:r w:rsidRPr="005B74EF">
              <w:t xml:space="preserve"> η οποία θα περιλαμβάνει αντικατάσταση ή επισκευή του φορητού υπολογιστή και θα καλύπτει πτώσεις και άλλου είδους χτυπήματα, χύσιμο υγρών εξωτερικά και εσωτερικά, σπάσιμο οθόνης </w:t>
            </w:r>
            <w:r w:rsidRPr="005B74EF">
              <w:rPr>
                <w:lang w:val="en-GB"/>
              </w:rPr>
              <w:t>LCD</w:t>
            </w:r>
            <w:r w:rsidRPr="005B74EF">
              <w:t xml:space="preserve"> λόγω πτώσης, αυξομειώσεις τάσης. </w:t>
            </w:r>
          </w:p>
        </w:tc>
        <w:tc>
          <w:tcPr>
            <w:tcW w:w="2268" w:type="dxa"/>
            <w:vAlign w:val="center"/>
            <w:hideMark/>
          </w:tcPr>
          <w:p w14:paraId="2C29C86A" w14:textId="77777777" w:rsidR="005B74EF" w:rsidRPr="005B74EF" w:rsidRDefault="005B74EF" w:rsidP="005B74EF">
            <w:pPr>
              <w:spacing w:after="160" w:line="259" w:lineRule="auto"/>
            </w:pPr>
            <w:r w:rsidRPr="005B74EF">
              <w:rPr>
                <w:lang w:val="en-GB"/>
              </w:rPr>
              <w:lastRenderedPageBreak/>
              <w:t>NAI</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59FA494C" w14:textId="77777777" w:rsidR="005B74EF" w:rsidRPr="005B74EF" w:rsidRDefault="005B74EF" w:rsidP="005B74EF">
            <w:pPr>
              <w:spacing w:after="160" w:line="259" w:lineRule="auto"/>
            </w:pPr>
          </w:p>
        </w:tc>
        <w:tc>
          <w:tcPr>
            <w:tcW w:w="1680" w:type="dxa"/>
          </w:tcPr>
          <w:p w14:paraId="71DACAB0" w14:textId="77777777" w:rsidR="005B74EF" w:rsidRPr="005B74EF" w:rsidRDefault="005B74EF" w:rsidP="005B74EF">
            <w:pPr>
              <w:spacing w:after="160" w:line="259" w:lineRule="auto"/>
            </w:pPr>
          </w:p>
        </w:tc>
      </w:tr>
      <w:tr w:rsidR="005B74EF" w:rsidRPr="005B74EF" w14:paraId="220D12F4" w14:textId="77777777" w:rsidTr="005674A2">
        <w:trPr>
          <w:trHeight w:val="900"/>
        </w:trPr>
        <w:tc>
          <w:tcPr>
            <w:tcW w:w="1135" w:type="dxa"/>
            <w:vAlign w:val="center"/>
            <w:hideMark/>
          </w:tcPr>
          <w:p w14:paraId="7134A023" w14:textId="77777777" w:rsidR="005B74EF" w:rsidRPr="005B74EF" w:rsidRDefault="005B74EF" w:rsidP="005B74EF">
            <w:pPr>
              <w:spacing w:after="160" w:line="259" w:lineRule="auto"/>
            </w:pPr>
            <w:r w:rsidRPr="005B74EF">
              <w:rPr>
                <w:lang w:val="en-GB"/>
              </w:rPr>
              <w:t>Α3.11.5</w:t>
            </w:r>
            <w:r w:rsidRPr="005B74EF">
              <w:t>1</w:t>
            </w:r>
          </w:p>
        </w:tc>
        <w:tc>
          <w:tcPr>
            <w:tcW w:w="2945" w:type="dxa"/>
            <w:vAlign w:val="center"/>
            <w:hideMark/>
          </w:tcPr>
          <w:p w14:paraId="0AF0563B" w14:textId="77777777" w:rsidR="005B74EF" w:rsidRPr="005B74EF" w:rsidRDefault="005B74EF" w:rsidP="005B74EF">
            <w:pPr>
              <w:spacing w:after="160" w:line="259" w:lineRule="auto"/>
            </w:pPr>
            <w:r w:rsidRPr="005B74EF">
              <w:t>Να προσκομιστεί το επίσημο τεχνικό φυλλάδιο της προσφερόμενης εγγύησης του κατασκευαστή. Θα κατατεθεί  στον Φάκελο της Τεχνικής Προσφοράς.</w:t>
            </w:r>
          </w:p>
        </w:tc>
        <w:tc>
          <w:tcPr>
            <w:tcW w:w="2268" w:type="dxa"/>
            <w:vAlign w:val="center"/>
            <w:hideMark/>
          </w:tcPr>
          <w:p w14:paraId="4128BE1F"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31276F0" w14:textId="77777777" w:rsidR="005B74EF" w:rsidRPr="005B74EF" w:rsidRDefault="005B74EF" w:rsidP="005B74EF">
            <w:pPr>
              <w:spacing w:after="160" w:line="259" w:lineRule="auto"/>
              <w:rPr>
                <w:lang w:val="en-GB"/>
              </w:rPr>
            </w:pPr>
          </w:p>
        </w:tc>
        <w:tc>
          <w:tcPr>
            <w:tcW w:w="1680" w:type="dxa"/>
          </w:tcPr>
          <w:p w14:paraId="0669C090" w14:textId="77777777" w:rsidR="005B74EF" w:rsidRPr="005B74EF" w:rsidRDefault="005B74EF" w:rsidP="005B74EF">
            <w:pPr>
              <w:spacing w:after="160" w:line="259" w:lineRule="auto"/>
              <w:rPr>
                <w:lang w:val="en-GB"/>
              </w:rPr>
            </w:pPr>
          </w:p>
        </w:tc>
      </w:tr>
      <w:tr w:rsidR="005B74EF" w:rsidRPr="005B74EF" w14:paraId="7D6CE0C1" w14:textId="77777777" w:rsidTr="005674A2">
        <w:trPr>
          <w:trHeight w:val="739"/>
        </w:trPr>
        <w:tc>
          <w:tcPr>
            <w:tcW w:w="1135" w:type="dxa"/>
            <w:shd w:val="clear" w:color="auto" w:fill="B4C6E7" w:themeFill="accent1" w:themeFillTint="66"/>
            <w:vAlign w:val="center"/>
            <w:hideMark/>
          </w:tcPr>
          <w:p w14:paraId="6A9CEEC8" w14:textId="77777777" w:rsidR="005B74EF" w:rsidRPr="005B74EF" w:rsidRDefault="005B74EF" w:rsidP="005B74EF">
            <w:pPr>
              <w:spacing w:after="160" w:line="259" w:lineRule="auto"/>
              <w:rPr>
                <w:b/>
                <w:bCs/>
                <w:lang w:val="en-GB"/>
              </w:rPr>
            </w:pPr>
            <w:r w:rsidRPr="005B74EF">
              <w:rPr>
                <w:b/>
                <w:bCs/>
                <w:lang w:val="en-GB"/>
              </w:rPr>
              <w:t> </w:t>
            </w:r>
          </w:p>
        </w:tc>
        <w:tc>
          <w:tcPr>
            <w:tcW w:w="8221" w:type="dxa"/>
            <w:gridSpan w:val="4"/>
            <w:shd w:val="clear" w:color="auto" w:fill="B4C6E7" w:themeFill="accent1" w:themeFillTint="66"/>
            <w:vAlign w:val="center"/>
            <w:hideMark/>
          </w:tcPr>
          <w:p w14:paraId="21816E30" w14:textId="77777777" w:rsidR="005B74EF" w:rsidRPr="005B74EF" w:rsidRDefault="005B74EF" w:rsidP="005B74EF">
            <w:pPr>
              <w:spacing w:after="160" w:line="259" w:lineRule="auto"/>
              <w:rPr>
                <w:b/>
                <w:bCs/>
              </w:rPr>
            </w:pPr>
            <w:r w:rsidRPr="005B74EF">
              <w:rPr>
                <w:b/>
                <w:bCs/>
              </w:rPr>
              <w:t xml:space="preserve">Α3.12 </w:t>
            </w:r>
            <w:r w:rsidRPr="005B74EF">
              <w:rPr>
                <w:b/>
                <w:bCs/>
                <w:lang w:val="en-GB"/>
              </w:rPr>
              <w:t>Web</w:t>
            </w:r>
            <w:r w:rsidRPr="005B74EF">
              <w:rPr>
                <w:b/>
                <w:bCs/>
              </w:rPr>
              <w:t xml:space="preserve"> κάμερες για υπολογιστές αιθουσών</w:t>
            </w:r>
          </w:p>
        </w:tc>
      </w:tr>
      <w:tr w:rsidR="005B74EF" w:rsidRPr="005B74EF" w14:paraId="11371526" w14:textId="77777777" w:rsidTr="005674A2">
        <w:trPr>
          <w:trHeight w:val="315"/>
        </w:trPr>
        <w:tc>
          <w:tcPr>
            <w:tcW w:w="1135" w:type="dxa"/>
            <w:vAlign w:val="center"/>
            <w:hideMark/>
          </w:tcPr>
          <w:p w14:paraId="54F74A97" w14:textId="77777777" w:rsidR="005B74EF" w:rsidRPr="005B74EF" w:rsidRDefault="005B74EF" w:rsidP="005B74EF">
            <w:pPr>
              <w:spacing w:after="160" w:line="259" w:lineRule="auto"/>
              <w:rPr>
                <w:lang w:val="en-GB"/>
              </w:rPr>
            </w:pPr>
            <w:r w:rsidRPr="005B74EF">
              <w:rPr>
                <w:lang w:val="en-GB"/>
              </w:rPr>
              <w:t>Α3.12.1</w:t>
            </w:r>
          </w:p>
        </w:tc>
        <w:tc>
          <w:tcPr>
            <w:tcW w:w="2945" w:type="dxa"/>
            <w:vAlign w:val="center"/>
            <w:hideMark/>
          </w:tcPr>
          <w:p w14:paraId="2DF57413"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vAlign w:val="center"/>
            <w:hideMark/>
          </w:tcPr>
          <w:p w14:paraId="3C72C1FD" w14:textId="77777777" w:rsidR="005B74EF" w:rsidRPr="005B74EF" w:rsidRDefault="005B74EF" w:rsidP="005B74EF">
            <w:pPr>
              <w:spacing w:after="160" w:line="259" w:lineRule="auto"/>
              <w:rPr>
                <w:lang w:val="en-GB"/>
              </w:rPr>
            </w:pPr>
            <w:r w:rsidRPr="005B74EF">
              <w:rPr>
                <w:lang w:val="en-GB"/>
              </w:rPr>
              <w:t>56</w:t>
            </w:r>
          </w:p>
        </w:tc>
        <w:tc>
          <w:tcPr>
            <w:tcW w:w="1328" w:type="dxa"/>
          </w:tcPr>
          <w:p w14:paraId="1988CC85" w14:textId="77777777" w:rsidR="005B74EF" w:rsidRPr="005B74EF" w:rsidRDefault="005B74EF" w:rsidP="005B74EF">
            <w:pPr>
              <w:spacing w:after="160" w:line="259" w:lineRule="auto"/>
              <w:rPr>
                <w:lang w:val="en-GB"/>
              </w:rPr>
            </w:pPr>
          </w:p>
        </w:tc>
        <w:tc>
          <w:tcPr>
            <w:tcW w:w="1680" w:type="dxa"/>
          </w:tcPr>
          <w:p w14:paraId="301ADA57" w14:textId="77777777" w:rsidR="005B74EF" w:rsidRPr="005B74EF" w:rsidRDefault="005B74EF" w:rsidP="005B74EF">
            <w:pPr>
              <w:spacing w:after="160" w:line="259" w:lineRule="auto"/>
              <w:rPr>
                <w:lang w:val="en-GB"/>
              </w:rPr>
            </w:pPr>
          </w:p>
        </w:tc>
      </w:tr>
      <w:tr w:rsidR="005B74EF" w:rsidRPr="005B74EF" w14:paraId="2B87BFC3" w14:textId="77777777" w:rsidTr="005674A2">
        <w:trPr>
          <w:trHeight w:val="469"/>
        </w:trPr>
        <w:tc>
          <w:tcPr>
            <w:tcW w:w="1135" w:type="dxa"/>
            <w:vAlign w:val="center"/>
            <w:hideMark/>
          </w:tcPr>
          <w:p w14:paraId="0933089B" w14:textId="77777777" w:rsidR="005B74EF" w:rsidRPr="005B74EF" w:rsidRDefault="005B74EF" w:rsidP="005B74EF">
            <w:pPr>
              <w:spacing w:after="160" w:line="259" w:lineRule="auto"/>
              <w:rPr>
                <w:lang w:val="en-GB"/>
              </w:rPr>
            </w:pPr>
            <w:r w:rsidRPr="005B74EF">
              <w:rPr>
                <w:lang w:val="en-GB"/>
              </w:rPr>
              <w:t>Α3.12.2</w:t>
            </w:r>
          </w:p>
        </w:tc>
        <w:tc>
          <w:tcPr>
            <w:tcW w:w="2945" w:type="dxa"/>
            <w:vAlign w:val="center"/>
            <w:hideMark/>
          </w:tcPr>
          <w:p w14:paraId="05DDE5D3"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vAlign w:val="center"/>
            <w:hideMark/>
          </w:tcPr>
          <w:p w14:paraId="2CC67604" w14:textId="77777777" w:rsidR="005B74EF" w:rsidRPr="005B74EF" w:rsidRDefault="005B74EF" w:rsidP="005B74EF">
            <w:pPr>
              <w:spacing w:after="160" w:line="259" w:lineRule="auto"/>
              <w:rPr>
                <w:lang w:val="en-GB"/>
              </w:rPr>
            </w:pPr>
            <w:r w:rsidRPr="005B74EF">
              <w:rPr>
                <w:lang w:val="en-GB"/>
              </w:rPr>
              <w:t>ΝΑΙ</w:t>
            </w:r>
          </w:p>
        </w:tc>
        <w:tc>
          <w:tcPr>
            <w:tcW w:w="1328" w:type="dxa"/>
          </w:tcPr>
          <w:p w14:paraId="54AA514B" w14:textId="77777777" w:rsidR="005B74EF" w:rsidRPr="005B74EF" w:rsidRDefault="005B74EF" w:rsidP="005B74EF">
            <w:pPr>
              <w:spacing w:after="160" w:line="259" w:lineRule="auto"/>
              <w:rPr>
                <w:lang w:val="en-GB"/>
              </w:rPr>
            </w:pPr>
          </w:p>
        </w:tc>
        <w:tc>
          <w:tcPr>
            <w:tcW w:w="1680" w:type="dxa"/>
          </w:tcPr>
          <w:p w14:paraId="24FD7BEB" w14:textId="77777777" w:rsidR="005B74EF" w:rsidRPr="005B74EF" w:rsidRDefault="005B74EF" w:rsidP="005B74EF">
            <w:pPr>
              <w:spacing w:after="160" w:line="259" w:lineRule="auto"/>
              <w:rPr>
                <w:lang w:val="en-GB"/>
              </w:rPr>
            </w:pPr>
          </w:p>
        </w:tc>
      </w:tr>
      <w:tr w:rsidR="005B74EF" w:rsidRPr="005B74EF" w14:paraId="39D22C98" w14:textId="77777777" w:rsidTr="005674A2">
        <w:trPr>
          <w:trHeight w:val="315"/>
        </w:trPr>
        <w:tc>
          <w:tcPr>
            <w:tcW w:w="1135" w:type="dxa"/>
            <w:vAlign w:val="center"/>
            <w:hideMark/>
          </w:tcPr>
          <w:p w14:paraId="11D46A11"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1CF5D9EE"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r w:rsidRPr="005B74EF">
              <w:rPr>
                <w:lang w:val="en-GB"/>
              </w:rPr>
              <w:t xml:space="preserve"> </w:t>
            </w:r>
          </w:p>
        </w:tc>
        <w:tc>
          <w:tcPr>
            <w:tcW w:w="2268" w:type="dxa"/>
            <w:vAlign w:val="center"/>
            <w:hideMark/>
          </w:tcPr>
          <w:p w14:paraId="1EB64B71" w14:textId="77777777" w:rsidR="005B74EF" w:rsidRPr="005B74EF" w:rsidRDefault="005B74EF" w:rsidP="005B74EF">
            <w:pPr>
              <w:spacing w:after="160" w:line="259" w:lineRule="auto"/>
              <w:rPr>
                <w:lang w:val="en-GB"/>
              </w:rPr>
            </w:pPr>
            <w:r w:rsidRPr="005B74EF">
              <w:rPr>
                <w:lang w:val="en-GB"/>
              </w:rPr>
              <w:t> </w:t>
            </w:r>
          </w:p>
        </w:tc>
        <w:tc>
          <w:tcPr>
            <w:tcW w:w="1328" w:type="dxa"/>
          </w:tcPr>
          <w:p w14:paraId="5278E892" w14:textId="77777777" w:rsidR="005B74EF" w:rsidRPr="005B74EF" w:rsidRDefault="005B74EF" w:rsidP="005B74EF">
            <w:pPr>
              <w:spacing w:after="160" w:line="259" w:lineRule="auto"/>
              <w:rPr>
                <w:lang w:val="en-GB"/>
              </w:rPr>
            </w:pPr>
          </w:p>
        </w:tc>
        <w:tc>
          <w:tcPr>
            <w:tcW w:w="1680" w:type="dxa"/>
          </w:tcPr>
          <w:p w14:paraId="037EFD90" w14:textId="77777777" w:rsidR="005B74EF" w:rsidRPr="005B74EF" w:rsidRDefault="005B74EF" w:rsidP="005B74EF">
            <w:pPr>
              <w:spacing w:after="160" w:line="259" w:lineRule="auto"/>
              <w:rPr>
                <w:lang w:val="en-GB"/>
              </w:rPr>
            </w:pPr>
          </w:p>
        </w:tc>
      </w:tr>
      <w:tr w:rsidR="005B74EF" w:rsidRPr="005B74EF" w14:paraId="7D65E352" w14:textId="77777777" w:rsidTr="005674A2">
        <w:trPr>
          <w:trHeight w:val="315"/>
        </w:trPr>
        <w:tc>
          <w:tcPr>
            <w:tcW w:w="1135" w:type="dxa"/>
            <w:vAlign w:val="center"/>
            <w:hideMark/>
          </w:tcPr>
          <w:p w14:paraId="4F058E4C" w14:textId="77777777" w:rsidR="005B74EF" w:rsidRPr="005B74EF" w:rsidRDefault="005B74EF" w:rsidP="005B74EF">
            <w:pPr>
              <w:spacing w:after="160" w:line="259" w:lineRule="auto"/>
              <w:rPr>
                <w:lang w:val="en-GB"/>
              </w:rPr>
            </w:pPr>
            <w:r w:rsidRPr="005B74EF">
              <w:rPr>
                <w:lang w:val="en-GB"/>
              </w:rPr>
              <w:t>Α3.12.3</w:t>
            </w:r>
          </w:p>
        </w:tc>
        <w:tc>
          <w:tcPr>
            <w:tcW w:w="2945" w:type="dxa"/>
            <w:vAlign w:val="center"/>
            <w:hideMark/>
          </w:tcPr>
          <w:p w14:paraId="2330D39A"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 FPS </w:t>
            </w:r>
          </w:p>
        </w:tc>
        <w:tc>
          <w:tcPr>
            <w:tcW w:w="2268" w:type="dxa"/>
            <w:vAlign w:val="center"/>
            <w:hideMark/>
          </w:tcPr>
          <w:p w14:paraId="23327431" w14:textId="77777777" w:rsidR="005B74EF" w:rsidRPr="005B74EF" w:rsidRDefault="005B74EF" w:rsidP="005B74EF">
            <w:pPr>
              <w:spacing w:after="160" w:line="259" w:lineRule="auto"/>
              <w:rPr>
                <w:lang w:val="en-GB"/>
              </w:rPr>
            </w:pPr>
            <w:r w:rsidRPr="005B74EF">
              <w:rPr>
                <w:lang w:val="en-GB"/>
              </w:rPr>
              <w:t>≥ 2K QHD (1440p) / 30fps</w:t>
            </w:r>
          </w:p>
        </w:tc>
        <w:tc>
          <w:tcPr>
            <w:tcW w:w="1328" w:type="dxa"/>
          </w:tcPr>
          <w:p w14:paraId="61A04CF2" w14:textId="77777777" w:rsidR="005B74EF" w:rsidRPr="005B74EF" w:rsidRDefault="005B74EF" w:rsidP="005B74EF">
            <w:pPr>
              <w:spacing w:after="160" w:line="259" w:lineRule="auto"/>
              <w:rPr>
                <w:lang w:val="en-GB"/>
              </w:rPr>
            </w:pPr>
          </w:p>
        </w:tc>
        <w:tc>
          <w:tcPr>
            <w:tcW w:w="1680" w:type="dxa"/>
          </w:tcPr>
          <w:p w14:paraId="5DB4D540" w14:textId="77777777" w:rsidR="005B74EF" w:rsidRPr="005B74EF" w:rsidRDefault="005B74EF" w:rsidP="005B74EF">
            <w:pPr>
              <w:spacing w:after="160" w:line="259" w:lineRule="auto"/>
              <w:rPr>
                <w:lang w:val="en-GB"/>
              </w:rPr>
            </w:pPr>
          </w:p>
        </w:tc>
      </w:tr>
      <w:tr w:rsidR="005B74EF" w:rsidRPr="005B74EF" w14:paraId="340EE005" w14:textId="77777777" w:rsidTr="005674A2">
        <w:trPr>
          <w:trHeight w:val="315"/>
        </w:trPr>
        <w:tc>
          <w:tcPr>
            <w:tcW w:w="1135" w:type="dxa"/>
            <w:vAlign w:val="center"/>
            <w:hideMark/>
          </w:tcPr>
          <w:p w14:paraId="48CEB048" w14:textId="77777777" w:rsidR="005B74EF" w:rsidRPr="005B74EF" w:rsidRDefault="005B74EF" w:rsidP="005B74EF">
            <w:pPr>
              <w:spacing w:after="160" w:line="259" w:lineRule="auto"/>
              <w:rPr>
                <w:lang w:val="en-GB"/>
              </w:rPr>
            </w:pPr>
            <w:r w:rsidRPr="005B74EF">
              <w:rPr>
                <w:lang w:val="en-GB"/>
              </w:rPr>
              <w:t>Α3.12.4</w:t>
            </w:r>
          </w:p>
        </w:tc>
        <w:tc>
          <w:tcPr>
            <w:tcW w:w="2945" w:type="dxa"/>
            <w:vAlign w:val="center"/>
            <w:hideMark/>
          </w:tcPr>
          <w:p w14:paraId="3C4D9EC9" w14:textId="77777777" w:rsidR="005B74EF" w:rsidRPr="005B74EF" w:rsidRDefault="005B74EF" w:rsidP="005B74EF">
            <w:pPr>
              <w:spacing w:after="160" w:line="259" w:lineRule="auto"/>
              <w:rPr>
                <w:lang w:val="en-GB"/>
              </w:rPr>
            </w:pPr>
            <w:r w:rsidRPr="005B74EF">
              <w:rPr>
                <w:lang w:val="en-GB"/>
              </w:rPr>
              <w:t xml:space="preserve">HD </w:t>
            </w:r>
            <w:proofErr w:type="spellStart"/>
            <w:r w:rsidRPr="005B74EF">
              <w:rPr>
                <w:lang w:val="en-GB"/>
              </w:rPr>
              <w:t>Ψηφι</w:t>
            </w:r>
            <w:proofErr w:type="spellEnd"/>
            <w:r w:rsidRPr="005B74EF">
              <w:rPr>
                <w:lang w:val="en-GB"/>
              </w:rPr>
              <w:t>ακό Zoom</w:t>
            </w:r>
          </w:p>
        </w:tc>
        <w:tc>
          <w:tcPr>
            <w:tcW w:w="2268" w:type="dxa"/>
            <w:vAlign w:val="center"/>
            <w:hideMark/>
          </w:tcPr>
          <w:p w14:paraId="08D15CB0" w14:textId="77777777" w:rsidR="005B74EF" w:rsidRPr="005B74EF" w:rsidRDefault="005B74EF" w:rsidP="005B74EF">
            <w:pPr>
              <w:spacing w:after="160" w:line="259" w:lineRule="auto"/>
              <w:rPr>
                <w:lang w:val="en-GB"/>
              </w:rPr>
            </w:pPr>
            <w:r w:rsidRPr="005B74EF">
              <w:rPr>
                <w:lang w:val="en-GB"/>
              </w:rPr>
              <w:t>≥ 2x</w:t>
            </w:r>
          </w:p>
        </w:tc>
        <w:tc>
          <w:tcPr>
            <w:tcW w:w="1328" w:type="dxa"/>
          </w:tcPr>
          <w:p w14:paraId="62DD9358" w14:textId="77777777" w:rsidR="005B74EF" w:rsidRPr="005B74EF" w:rsidRDefault="005B74EF" w:rsidP="005B74EF">
            <w:pPr>
              <w:spacing w:after="160" w:line="259" w:lineRule="auto"/>
              <w:rPr>
                <w:lang w:val="en-GB"/>
              </w:rPr>
            </w:pPr>
          </w:p>
        </w:tc>
        <w:tc>
          <w:tcPr>
            <w:tcW w:w="1680" w:type="dxa"/>
          </w:tcPr>
          <w:p w14:paraId="696A74C7" w14:textId="77777777" w:rsidR="005B74EF" w:rsidRPr="005B74EF" w:rsidRDefault="005B74EF" w:rsidP="005B74EF">
            <w:pPr>
              <w:spacing w:after="160" w:line="259" w:lineRule="auto"/>
              <w:rPr>
                <w:lang w:val="en-GB"/>
              </w:rPr>
            </w:pPr>
          </w:p>
        </w:tc>
      </w:tr>
      <w:tr w:rsidR="005B74EF" w:rsidRPr="005B74EF" w14:paraId="713A1C4F" w14:textId="77777777" w:rsidTr="005674A2">
        <w:trPr>
          <w:trHeight w:val="315"/>
        </w:trPr>
        <w:tc>
          <w:tcPr>
            <w:tcW w:w="1135" w:type="dxa"/>
            <w:vAlign w:val="center"/>
            <w:hideMark/>
          </w:tcPr>
          <w:p w14:paraId="39B4DE9B" w14:textId="77777777" w:rsidR="005B74EF" w:rsidRPr="005B74EF" w:rsidRDefault="005B74EF" w:rsidP="005B74EF">
            <w:pPr>
              <w:spacing w:after="160" w:line="259" w:lineRule="auto"/>
              <w:rPr>
                <w:lang w:val="en-GB"/>
              </w:rPr>
            </w:pPr>
            <w:r w:rsidRPr="005B74EF">
              <w:rPr>
                <w:lang w:val="en-GB"/>
              </w:rPr>
              <w:t>Α3.12.5</w:t>
            </w:r>
          </w:p>
        </w:tc>
        <w:tc>
          <w:tcPr>
            <w:tcW w:w="2945" w:type="dxa"/>
            <w:vAlign w:val="center"/>
            <w:hideMark/>
          </w:tcPr>
          <w:p w14:paraId="6ACCC263" w14:textId="77777777" w:rsidR="005B74EF" w:rsidRPr="005B74EF" w:rsidRDefault="005B74EF" w:rsidP="005B74EF">
            <w:pPr>
              <w:spacing w:after="160" w:line="259" w:lineRule="auto"/>
              <w:rPr>
                <w:lang w:val="en-GB"/>
              </w:rPr>
            </w:pPr>
            <w:proofErr w:type="spellStart"/>
            <w:r w:rsidRPr="005B74EF">
              <w:rPr>
                <w:lang w:val="en-GB"/>
              </w:rPr>
              <w:t>Αυτόμ</w:t>
            </w:r>
            <w:proofErr w:type="spellEnd"/>
            <w:r w:rsidRPr="005B74EF">
              <w:rPr>
                <w:lang w:val="en-GB"/>
              </w:rPr>
              <w:t xml:space="preserve">ατη </w:t>
            </w:r>
            <w:proofErr w:type="spellStart"/>
            <w:r w:rsidRPr="005B74EF">
              <w:rPr>
                <w:lang w:val="en-GB"/>
              </w:rPr>
              <w:t>Εστί</w:t>
            </w:r>
            <w:proofErr w:type="spellEnd"/>
            <w:r w:rsidRPr="005B74EF">
              <w:rPr>
                <w:lang w:val="en-GB"/>
              </w:rPr>
              <w:t>αση (Autofocus)</w:t>
            </w:r>
          </w:p>
        </w:tc>
        <w:tc>
          <w:tcPr>
            <w:tcW w:w="2268" w:type="dxa"/>
            <w:vAlign w:val="center"/>
            <w:hideMark/>
          </w:tcPr>
          <w:p w14:paraId="4C4A4740" w14:textId="77777777" w:rsidR="005B74EF" w:rsidRPr="005B74EF" w:rsidRDefault="005B74EF" w:rsidP="005B74EF">
            <w:pPr>
              <w:spacing w:after="160" w:line="259" w:lineRule="auto"/>
              <w:rPr>
                <w:lang w:val="en-GB"/>
              </w:rPr>
            </w:pPr>
            <w:r w:rsidRPr="005B74EF">
              <w:rPr>
                <w:lang w:val="en-GB"/>
              </w:rPr>
              <w:t>NAI</w:t>
            </w:r>
          </w:p>
        </w:tc>
        <w:tc>
          <w:tcPr>
            <w:tcW w:w="1328" w:type="dxa"/>
          </w:tcPr>
          <w:p w14:paraId="589C42AE" w14:textId="77777777" w:rsidR="005B74EF" w:rsidRPr="005B74EF" w:rsidRDefault="005B74EF" w:rsidP="005B74EF">
            <w:pPr>
              <w:spacing w:after="160" w:line="259" w:lineRule="auto"/>
              <w:rPr>
                <w:lang w:val="en-GB"/>
              </w:rPr>
            </w:pPr>
          </w:p>
        </w:tc>
        <w:tc>
          <w:tcPr>
            <w:tcW w:w="1680" w:type="dxa"/>
          </w:tcPr>
          <w:p w14:paraId="7DB704A5" w14:textId="77777777" w:rsidR="005B74EF" w:rsidRPr="005B74EF" w:rsidRDefault="005B74EF" w:rsidP="005B74EF">
            <w:pPr>
              <w:spacing w:after="160" w:line="259" w:lineRule="auto"/>
              <w:rPr>
                <w:lang w:val="en-GB"/>
              </w:rPr>
            </w:pPr>
          </w:p>
        </w:tc>
      </w:tr>
      <w:tr w:rsidR="005B74EF" w:rsidRPr="005B74EF" w14:paraId="56F50F5F" w14:textId="77777777" w:rsidTr="005674A2">
        <w:trPr>
          <w:trHeight w:val="315"/>
        </w:trPr>
        <w:tc>
          <w:tcPr>
            <w:tcW w:w="1135" w:type="dxa"/>
            <w:vAlign w:val="center"/>
            <w:hideMark/>
          </w:tcPr>
          <w:p w14:paraId="5D5CF1F7" w14:textId="77777777" w:rsidR="005B74EF" w:rsidRPr="005B74EF" w:rsidRDefault="005B74EF" w:rsidP="005B74EF">
            <w:pPr>
              <w:spacing w:after="160" w:line="259" w:lineRule="auto"/>
              <w:rPr>
                <w:lang w:val="en-GB"/>
              </w:rPr>
            </w:pPr>
            <w:r w:rsidRPr="005B74EF">
              <w:rPr>
                <w:lang w:val="en-GB"/>
              </w:rPr>
              <w:t>Α3.12.6</w:t>
            </w:r>
          </w:p>
        </w:tc>
        <w:tc>
          <w:tcPr>
            <w:tcW w:w="2945" w:type="dxa"/>
            <w:vAlign w:val="center"/>
            <w:hideMark/>
          </w:tcPr>
          <w:p w14:paraId="51BB86E4" w14:textId="77777777" w:rsidR="005B74EF" w:rsidRPr="005B74EF" w:rsidRDefault="005B74EF" w:rsidP="005B74EF">
            <w:pPr>
              <w:spacing w:after="160" w:line="259" w:lineRule="auto"/>
              <w:rPr>
                <w:lang w:val="en-GB"/>
              </w:rPr>
            </w:pPr>
            <w:r w:rsidRPr="005B74EF">
              <w:rPr>
                <w:lang w:val="en-GB"/>
              </w:rPr>
              <w:t>High Dynamic Range</w:t>
            </w:r>
          </w:p>
        </w:tc>
        <w:tc>
          <w:tcPr>
            <w:tcW w:w="2268" w:type="dxa"/>
            <w:vAlign w:val="center"/>
            <w:hideMark/>
          </w:tcPr>
          <w:p w14:paraId="2232C3D4" w14:textId="77777777" w:rsidR="005B74EF" w:rsidRPr="005B74EF" w:rsidRDefault="005B74EF" w:rsidP="005B74EF">
            <w:pPr>
              <w:spacing w:after="160" w:line="259" w:lineRule="auto"/>
              <w:rPr>
                <w:lang w:val="en-GB"/>
              </w:rPr>
            </w:pPr>
            <w:r w:rsidRPr="005B74EF">
              <w:rPr>
                <w:lang w:val="en-GB"/>
              </w:rPr>
              <w:t>NAI</w:t>
            </w:r>
          </w:p>
        </w:tc>
        <w:tc>
          <w:tcPr>
            <w:tcW w:w="1328" w:type="dxa"/>
          </w:tcPr>
          <w:p w14:paraId="108F5E2E" w14:textId="77777777" w:rsidR="005B74EF" w:rsidRPr="005B74EF" w:rsidRDefault="005B74EF" w:rsidP="005B74EF">
            <w:pPr>
              <w:spacing w:after="160" w:line="259" w:lineRule="auto"/>
              <w:rPr>
                <w:lang w:val="en-GB"/>
              </w:rPr>
            </w:pPr>
          </w:p>
        </w:tc>
        <w:tc>
          <w:tcPr>
            <w:tcW w:w="1680" w:type="dxa"/>
          </w:tcPr>
          <w:p w14:paraId="671CCD18" w14:textId="77777777" w:rsidR="005B74EF" w:rsidRPr="005B74EF" w:rsidRDefault="005B74EF" w:rsidP="005B74EF">
            <w:pPr>
              <w:spacing w:after="160" w:line="259" w:lineRule="auto"/>
              <w:rPr>
                <w:lang w:val="en-GB"/>
              </w:rPr>
            </w:pPr>
          </w:p>
        </w:tc>
      </w:tr>
      <w:tr w:rsidR="005B74EF" w:rsidRPr="005B74EF" w14:paraId="4F2C030A" w14:textId="77777777" w:rsidTr="005674A2">
        <w:trPr>
          <w:trHeight w:val="600"/>
        </w:trPr>
        <w:tc>
          <w:tcPr>
            <w:tcW w:w="1135" w:type="dxa"/>
            <w:vAlign w:val="center"/>
            <w:hideMark/>
          </w:tcPr>
          <w:p w14:paraId="125BA0CE" w14:textId="77777777" w:rsidR="005B74EF" w:rsidRPr="005B74EF" w:rsidRDefault="005B74EF" w:rsidP="005B74EF">
            <w:pPr>
              <w:spacing w:after="160" w:line="259" w:lineRule="auto"/>
              <w:rPr>
                <w:lang w:val="en-GB"/>
              </w:rPr>
            </w:pPr>
            <w:r w:rsidRPr="005B74EF">
              <w:rPr>
                <w:lang w:val="en-GB"/>
              </w:rPr>
              <w:t>Α3.12.7</w:t>
            </w:r>
          </w:p>
        </w:tc>
        <w:tc>
          <w:tcPr>
            <w:tcW w:w="2945" w:type="dxa"/>
            <w:vAlign w:val="center"/>
            <w:hideMark/>
          </w:tcPr>
          <w:p w14:paraId="6034CAE3" w14:textId="77777777" w:rsidR="005B74EF" w:rsidRPr="005B74EF" w:rsidRDefault="005B74EF" w:rsidP="005B74EF">
            <w:pPr>
              <w:spacing w:after="160" w:line="259" w:lineRule="auto"/>
              <w:rPr>
                <w:lang w:val="en-GB"/>
              </w:rPr>
            </w:pPr>
            <w:r w:rsidRPr="005B74EF">
              <w:rPr>
                <w:lang w:val="en-GB"/>
              </w:rPr>
              <w:t>Video Noise Reduction (Temporal Noise Reduction, Spatial Noise Reduction)</w:t>
            </w:r>
          </w:p>
        </w:tc>
        <w:tc>
          <w:tcPr>
            <w:tcW w:w="2268" w:type="dxa"/>
            <w:vAlign w:val="center"/>
            <w:hideMark/>
          </w:tcPr>
          <w:p w14:paraId="64584E50" w14:textId="77777777" w:rsidR="005B74EF" w:rsidRPr="005B74EF" w:rsidRDefault="005B74EF" w:rsidP="005B74EF">
            <w:pPr>
              <w:spacing w:after="160" w:line="259" w:lineRule="auto"/>
              <w:rPr>
                <w:lang w:val="en-GB"/>
              </w:rPr>
            </w:pPr>
            <w:r w:rsidRPr="005B74EF">
              <w:rPr>
                <w:lang w:val="en-GB"/>
              </w:rPr>
              <w:t>NAI</w:t>
            </w:r>
          </w:p>
        </w:tc>
        <w:tc>
          <w:tcPr>
            <w:tcW w:w="1328" w:type="dxa"/>
          </w:tcPr>
          <w:p w14:paraId="2AC149D3" w14:textId="77777777" w:rsidR="005B74EF" w:rsidRPr="005B74EF" w:rsidRDefault="005B74EF" w:rsidP="005B74EF">
            <w:pPr>
              <w:spacing w:after="160" w:line="259" w:lineRule="auto"/>
              <w:rPr>
                <w:lang w:val="en-GB"/>
              </w:rPr>
            </w:pPr>
          </w:p>
        </w:tc>
        <w:tc>
          <w:tcPr>
            <w:tcW w:w="1680" w:type="dxa"/>
          </w:tcPr>
          <w:p w14:paraId="5439F9AB" w14:textId="77777777" w:rsidR="005B74EF" w:rsidRPr="005B74EF" w:rsidRDefault="005B74EF" w:rsidP="005B74EF">
            <w:pPr>
              <w:spacing w:after="160" w:line="259" w:lineRule="auto"/>
              <w:rPr>
                <w:lang w:val="en-GB"/>
              </w:rPr>
            </w:pPr>
          </w:p>
        </w:tc>
      </w:tr>
      <w:tr w:rsidR="005B74EF" w:rsidRPr="005B74EF" w14:paraId="20CC67AA" w14:textId="77777777" w:rsidTr="005674A2">
        <w:trPr>
          <w:trHeight w:val="315"/>
        </w:trPr>
        <w:tc>
          <w:tcPr>
            <w:tcW w:w="1135" w:type="dxa"/>
            <w:vAlign w:val="center"/>
            <w:hideMark/>
          </w:tcPr>
          <w:p w14:paraId="667D8261" w14:textId="77777777" w:rsidR="005B74EF" w:rsidRPr="005B74EF" w:rsidRDefault="005B74EF" w:rsidP="005B74EF">
            <w:pPr>
              <w:spacing w:after="160" w:line="259" w:lineRule="auto"/>
              <w:rPr>
                <w:lang w:val="en-GB"/>
              </w:rPr>
            </w:pPr>
            <w:r w:rsidRPr="005B74EF">
              <w:rPr>
                <w:lang w:val="en-GB"/>
              </w:rPr>
              <w:t>Α3.12.8</w:t>
            </w:r>
          </w:p>
        </w:tc>
        <w:tc>
          <w:tcPr>
            <w:tcW w:w="2945" w:type="dxa"/>
            <w:vAlign w:val="center"/>
            <w:hideMark/>
          </w:tcPr>
          <w:p w14:paraId="77FFA4B8" w14:textId="77777777" w:rsidR="005B74EF" w:rsidRPr="005B74EF" w:rsidRDefault="005B74EF" w:rsidP="005B74EF">
            <w:pPr>
              <w:spacing w:after="160" w:line="259" w:lineRule="auto"/>
              <w:rPr>
                <w:lang w:val="en-GB"/>
              </w:rPr>
            </w:pPr>
            <w:r w:rsidRPr="005B74EF">
              <w:rPr>
                <w:lang w:val="en-GB"/>
              </w:rPr>
              <w:t>Auto white balance</w:t>
            </w:r>
          </w:p>
        </w:tc>
        <w:tc>
          <w:tcPr>
            <w:tcW w:w="2268" w:type="dxa"/>
            <w:vAlign w:val="center"/>
            <w:hideMark/>
          </w:tcPr>
          <w:p w14:paraId="255F0CC0" w14:textId="77777777" w:rsidR="005B74EF" w:rsidRPr="005B74EF" w:rsidRDefault="005B74EF" w:rsidP="005B74EF">
            <w:pPr>
              <w:spacing w:after="160" w:line="259" w:lineRule="auto"/>
              <w:rPr>
                <w:lang w:val="en-GB"/>
              </w:rPr>
            </w:pPr>
            <w:r w:rsidRPr="005B74EF">
              <w:rPr>
                <w:lang w:val="en-GB"/>
              </w:rPr>
              <w:t>NAI</w:t>
            </w:r>
          </w:p>
        </w:tc>
        <w:tc>
          <w:tcPr>
            <w:tcW w:w="1328" w:type="dxa"/>
          </w:tcPr>
          <w:p w14:paraId="4A78D66D" w14:textId="77777777" w:rsidR="005B74EF" w:rsidRPr="005B74EF" w:rsidRDefault="005B74EF" w:rsidP="005B74EF">
            <w:pPr>
              <w:spacing w:after="160" w:line="259" w:lineRule="auto"/>
              <w:rPr>
                <w:lang w:val="en-GB"/>
              </w:rPr>
            </w:pPr>
          </w:p>
        </w:tc>
        <w:tc>
          <w:tcPr>
            <w:tcW w:w="1680" w:type="dxa"/>
          </w:tcPr>
          <w:p w14:paraId="18C6E1AD" w14:textId="77777777" w:rsidR="005B74EF" w:rsidRPr="005B74EF" w:rsidRDefault="005B74EF" w:rsidP="005B74EF">
            <w:pPr>
              <w:spacing w:after="160" w:line="259" w:lineRule="auto"/>
              <w:rPr>
                <w:lang w:val="en-GB"/>
              </w:rPr>
            </w:pPr>
          </w:p>
        </w:tc>
      </w:tr>
      <w:tr w:rsidR="005B74EF" w:rsidRPr="005B74EF" w14:paraId="64EA2AAA" w14:textId="77777777" w:rsidTr="005674A2">
        <w:trPr>
          <w:trHeight w:val="315"/>
        </w:trPr>
        <w:tc>
          <w:tcPr>
            <w:tcW w:w="1135" w:type="dxa"/>
            <w:vAlign w:val="center"/>
            <w:hideMark/>
          </w:tcPr>
          <w:p w14:paraId="5CB1B8FA" w14:textId="77777777" w:rsidR="005B74EF" w:rsidRPr="005B74EF" w:rsidRDefault="005B74EF" w:rsidP="005B74EF">
            <w:pPr>
              <w:spacing w:after="160" w:line="259" w:lineRule="auto"/>
              <w:rPr>
                <w:lang w:val="en-GB"/>
              </w:rPr>
            </w:pPr>
            <w:r w:rsidRPr="005B74EF">
              <w:rPr>
                <w:lang w:val="en-GB"/>
              </w:rPr>
              <w:t>Α3.12.9</w:t>
            </w:r>
          </w:p>
        </w:tc>
        <w:tc>
          <w:tcPr>
            <w:tcW w:w="2945" w:type="dxa"/>
            <w:vAlign w:val="center"/>
            <w:hideMark/>
          </w:tcPr>
          <w:p w14:paraId="29122EF4" w14:textId="77777777" w:rsidR="005B74EF" w:rsidRPr="005B74EF" w:rsidRDefault="005B74EF" w:rsidP="005B74EF">
            <w:pPr>
              <w:spacing w:after="160" w:line="259" w:lineRule="auto"/>
              <w:rPr>
                <w:lang w:val="en-GB"/>
              </w:rPr>
            </w:pPr>
            <w:proofErr w:type="spellStart"/>
            <w:r w:rsidRPr="005B74EF">
              <w:rPr>
                <w:lang w:val="en-GB"/>
              </w:rPr>
              <w:t>Κλείστρο</w:t>
            </w:r>
            <w:proofErr w:type="spellEnd"/>
            <w:r w:rsidRPr="005B74EF">
              <w:rPr>
                <w:lang w:val="en-GB"/>
              </w:rPr>
              <w:t xml:space="preserve"> </w:t>
            </w:r>
            <w:proofErr w:type="spellStart"/>
            <w:r w:rsidRPr="005B74EF">
              <w:rPr>
                <w:lang w:val="en-GB"/>
              </w:rPr>
              <w:t>ιδιωτικότητ</w:t>
            </w:r>
            <w:proofErr w:type="spellEnd"/>
            <w:r w:rsidRPr="005B74EF">
              <w:rPr>
                <w:lang w:val="en-GB"/>
              </w:rPr>
              <w:t>ας (Privacy shutter)</w:t>
            </w:r>
          </w:p>
        </w:tc>
        <w:tc>
          <w:tcPr>
            <w:tcW w:w="2268" w:type="dxa"/>
            <w:vAlign w:val="center"/>
            <w:hideMark/>
          </w:tcPr>
          <w:p w14:paraId="39A02234" w14:textId="77777777" w:rsidR="005B74EF" w:rsidRPr="005B74EF" w:rsidRDefault="005B74EF" w:rsidP="005B74EF">
            <w:pPr>
              <w:spacing w:after="160" w:line="259" w:lineRule="auto"/>
              <w:rPr>
                <w:lang w:val="en-GB"/>
              </w:rPr>
            </w:pPr>
            <w:r w:rsidRPr="005B74EF">
              <w:rPr>
                <w:lang w:val="en-GB"/>
              </w:rPr>
              <w:t>NAI</w:t>
            </w:r>
          </w:p>
        </w:tc>
        <w:tc>
          <w:tcPr>
            <w:tcW w:w="1328" w:type="dxa"/>
          </w:tcPr>
          <w:p w14:paraId="4F4CFD61" w14:textId="77777777" w:rsidR="005B74EF" w:rsidRPr="005B74EF" w:rsidRDefault="005B74EF" w:rsidP="005B74EF">
            <w:pPr>
              <w:spacing w:after="160" w:line="259" w:lineRule="auto"/>
              <w:rPr>
                <w:lang w:val="en-GB"/>
              </w:rPr>
            </w:pPr>
          </w:p>
        </w:tc>
        <w:tc>
          <w:tcPr>
            <w:tcW w:w="1680" w:type="dxa"/>
          </w:tcPr>
          <w:p w14:paraId="57A15FEF" w14:textId="77777777" w:rsidR="005B74EF" w:rsidRPr="005B74EF" w:rsidRDefault="005B74EF" w:rsidP="005B74EF">
            <w:pPr>
              <w:spacing w:after="160" w:line="259" w:lineRule="auto"/>
              <w:rPr>
                <w:lang w:val="en-GB"/>
              </w:rPr>
            </w:pPr>
          </w:p>
        </w:tc>
      </w:tr>
      <w:tr w:rsidR="005B74EF" w:rsidRPr="005B74EF" w14:paraId="41DF97AB" w14:textId="77777777" w:rsidTr="005674A2">
        <w:trPr>
          <w:trHeight w:val="315"/>
        </w:trPr>
        <w:tc>
          <w:tcPr>
            <w:tcW w:w="1135" w:type="dxa"/>
            <w:vAlign w:val="center"/>
            <w:hideMark/>
          </w:tcPr>
          <w:p w14:paraId="0673A99B" w14:textId="77777777" w:rsidR="005B74EF" w:rsidRPr="005B74EF" w:rsidRDefault="005B74EF" w:rsidP="005B74EF">
            <w:pPr>
              <w:spacing w:after="160" w:line="259" w:lineRule="auto"/>
              <w:rPr>
                <w:lang w:val="en-GB"/>
              </w:rPr>
            </w:pPr>
            <w:r w:rsidRPr="005B74EF">
              <w:rPr>
                <w:lang w:val="en-GB"/>
              </w:rPr>
              <w:lastRenderedPageBreak/>
              <w:t>Α3.12.10</w:t>
            </w:r>
          </w:p>
        </w:tc>
        <w:tc>
          <w:tcPr>
            <w:tcW w:w="2945" w:type="dxa"/>
            <w:vAlign w:val="center"/>
            <w:hideMark/>
          </w:tcPr>
          <w:p w14:paraId="1E3E5DBA"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 xml:space="preserve">ατωμένο </w:t>
            </w:r>
            <w:proofErr w:type="spellStart"/>
            <w:r w:rsidRPr="005B74EF">
              <w:rPr>
                <w:lang w:val="en-GB"/>
              </w:rPr>
              <w:t>μικρόφωνο</w:t>
            </w:r>
            <w:proofErr w:type="spellEnd"/>
          </w:p>
        </w:tc>
        <w:tc>
          <w:tcPr>
            <w:tcW w:w="2268" w:type="dxa"/>
            <w:vAlign w:val="center"/>
            <w:hideMark/>
          </w:tcPr>
          <w:p w14:paraId="599E67CF" w14:textId="77777777" w:rsidR="005B74EF" w:rsidRPr="005B74EF" w:rsidRDefault="005B74EF" w:rsidP="005B74EF">
            <w:pPr>
              <w:spacing w:after="160" w:line="259" w:lineRule="auto"/>
              <w:rPr>
                <w:lang w:val="en-GB"/>
              </w:rPr>
            </w:pPr>
            <w:r w:rsidRPr="005B74EF">
              <w:rPr>
                <w:lang w:val="en-GB"/>
              </w:rPr>
              <w:t>NAI</w:t>
            </w:r>
          </w:p>
        </w:tc>
        <w:tc>
          <w:tcPr>
            <w:tcW w:w="1328" w:type="dxa"/>
          </w:tcPr>
          <w:p w14:paraId="2D0155BB" w14:textId="77777777" w:rsidR="005B74EF" w:rsidRPr="005B74EF" w:rsidRDefault="005B74EF" w:rsidP="005B74EF">
            <w:pPr>
              <w:spacing w:after="160" w:line="259" w:lineRule="auto"/>
              <w:rPr>
                <w:lang w:val="en-GB"/>
              </w:rPr>
            </w:pPr>
          </w:p>
        </w:tc>
        <w:tc>
          <w:tcPr>
            <w:tcW w:w="1680" w:type="dxa"/>
          </w:tcPr>
          <w:p w14:paraId="27429F22" w14:textId="77777777" w:rsidR="005B74EF" w:rsidRPr="005B74EF" w:rsidRDefault="005B74EF" w:rsidP="005B74EF">
            <w:pPr>
              <w:spacing w:after="160" w:line="259" w:lineRule="auto"/>
              <w:rPr>
                <w:lang w:val="en-GB"/>
              </w:rPr>
            </w:pPr>
          </w:p>
        </w:tc>
      </w:tr>
      <w:tr w:rsidR="005B74EF" w:rsidRPr="005B74EF" w14:paraId="1E6BAD0C" w14:textId="77777777" w:rsidTr="005674A2">
        <w:trPr>
          <w:trHeight w:val="600"/>
        </w:trPr>
        <w:tc>
          <w:tcPr>
            <w:tcW w:w="1135" w:type="dxa"/>
            <w:vAlign w:val="center"/>
            <w:hideMark/>
          </w:tcPr>
          <w:p w14:paraId="39CA5D6D" w14:textId="77777777" w:rsidR="005B74EF" w:rsidRPr="005B74EF" w:rsidRDefault="005B74EF" w:rsidP="005B74EF">
            <w:pPr>
              <w:spacing w:after="160" w:line="259" w:lineRule="auto"/>
              <w:rPr>
                <w:lang w:val="en-GB"/>
              </w:rPr>
            </w:pPr>
            <w:r w:rsidRPr="005B74EF">
              <w:rPr>
                <w:lang w:val="en-GB"/>
              </w:rPr>
              <w:t>Α3.12.11</w:t>
            </w:r>
          </w:p>
        </w:tc>
        <w:tc>
          <w:tcPr>
            <w:tcW w:w="2945" w:type="dxa"/>
            <w:vAlign w:val="center"/>
            <w:hideMark/>
          </w:tcPr>
          <w:p w14:paraId="236F046D" w14:textId="77777777" w:rsidR="005B74EF" w:rsidRPr="005B74EF" w:rsidRDefault="005B74EF" w:rsidP="005B74EF">
            <w:pPr>
              <w:spacing w:after="160" w:line="259" w:lineRule="auto"/>
              <w:rPr>
                <w:lang w:val="en-GB"/>
              </w:rPr>
            </w:pPr>
            <w:proofErr w:type="spellStart"/>
            <w:r w:rsidRPr="005B74EF">
              <w:rPr>
                <w:lang w:val="en-GB"/>
              </w:rPr>
              <w:t>Συμ</w:t>
            </w:r>
            <w:proofErr w:type="spellEnd"/>
            <w:r w:rsidRPr="005B74EF">
              <w:rPr>
                <w:lang w:val="en-GB"/>
              </w:rPr>
              <w:t xml:space="preserve">βατότητα </w:t>
            </w:r>
            <w:proofErr w:type="spellStart"/>
            <w:r w:rsidRPr="005B74EF">
              <w:rPr>
                <w:lang w:val="en-GB"/>
              </w:rPr>
              <w:t>με</w:t>
            </w:r>
            <w:proofErr w:type="spellEnd"/>
            <w:r w:rsidRPr="005B74EF">
              <w:rPr>
                <w:lang w:val="en-GB"/>
              </w:rPr>
              <w:t xml:space="preserve"> </w:t>
            </w:r>
            <w:proofErr w:type="spellStart"/>
            <w:r w:rsidRPr="005B74EF">
              <w:rPr>
                <w:lang w:val="en-GB"/>
              </w:rPr>
              <w:t>εφ</w:t>
            </w:r>
            <w:proofErr w:type="spellEnd"/>
            <w:r w:rsidRPr="005B74EF">
              <w:rPr>
                <w:lang w:val="en-GB"/>
              </w:rPr>
              <w:t xml:space="preserve">αρμογές </w:t>
            </w:r>
            <w:proofErr w:type="spellStart"/>
            <w:r w:rsidRPr="005B74EF">
              <w:rPr>
                <w:lang w:val="en-GB"/>
              </w:rPr>
              <w:t>τηλεδιάσκεψης</w:t>
            </w:r>
            <w:proofErr w:type="spellEnd"/>
          </w:p>
        </w:tc>
        <w:tc>
          <w:tcPr>
            <w:tcW w:w="2268" w:type="dxa"/>
            <w:vAlign w:val="center"/>
            <w:hideMark/>
          </w:tcPr>
          <w:p w14:paraId="75099DAA" w14:textId="77777777" w:rsidR="005B74EF" w:rsidRPr="005B74EF" w:rsidRDefault="005B74EF" w:rsidP="005B74EF">
            <w:pPr>
              <w:spacing w:after="160" w:line="259" w:lineRule="auto"/>
              <w:rPr>
                <w:lang w:val="en-GB"/>
              </w:rPr>
            </w:pPr>
            <w:r w:rsidRPr="005B74EF">
              <w:rPr>
                <w:lang w:val="en-GB"/>
              </w:rPr>
              <w:t>Microsoft Teams Certified, Zoom Certified, Cisco Webex</w:t>
            </w:r>
          </w:p>
        </w:tc>
        <w:tc>
          <w:tcPr>
            <w:tcW w:w="1328" w:type="dxa"/>
          </w:tcPr>
          <w:p w14:paraId="0CF27B52" w14:textId="77777777" w:rsidR="005B74EF" w:rsidRPr="005B74EF" w:rsidRDefault="005B74EF" w:rsidP="005B74EF">
            <w:pPr>
              <w:spacing w:after="160" w:line="259" w:lineRule="auto"/>
              <w:rPr>
                <w:lang w:val="en-GB"/>
              </w:rPr>
            </w:pPr>
          </w:p>
        </w:tc>
        <w:tc>
          <w:tcPr>
            <w:tcW w:w="1680" w:type="dxa"/>
          </w:tcPr>
          <w:p w14:paraId="4D71B64E" w14:textId="77777777" w:rsidR="005B74EF" w:rsidRPr="005B74EF" w:rsidRDefault="005B74EF" w:rsidP="005B74EF">
            <w:pPr>
              <w:spacing w:after="160" w:line="259" w:lineRule="auto"/>
              <w:rPr>
                <w:lang w:val="en-GB"/>
              </w:rPr>
            </w:pPr>
          </w:p>
        </w:tc>
      </w:tr>
      <w:tr w:rsidR="005B74EF" w:rsidRPr="005B74EF" w14:paraId="18A0CEAF" w14:textId="77777777" w:rsidTr="005674A2">
        <w:trPr>
          <w:trHeight w:val="315"/>
        </w:trPr>
        <w:tc>
          <w:tcPr>
            <w:tcW w:w="1135" w:type="dxa"/>
            <w:vAlign w:val="center"/>
            <w:hideMark/>
          </w:tcPr>
          <w:p w14:paraId="23DA6F9E" w14:textId="77777777" w:rsidR="005B74EF" w:rsidRPr="005B74EF" w:rsidRDefault="005B74EF" w:rsidP="005B74EF">
            <w:pPr>
              <w:spacing w:after="160" w:line="259" w:lineRule="auto"/>
              <w:rPr>
                <w:lang w:val="en-GB"/>
              </w:rPr>
            </w:pPr>
            <w:r w:rsidRPr="005B74EF">
              <w:rPr>
                <w:lang w:val="en-GB"/>
              </w:rPr>
              <w:t>Α3.12.12</w:t>
            </w:r>
          </w:p>
        </w:tc>
        <w:tc>
          <w:tcPr>
            <w:tcW w:w="2945" w:type="dxa"/>
            <w:vAlign w:val="center"/>
            <w:hideMark/>
          </w:tcPr>
          <w:p w14:paraId="0DF8B41A" w14:textId="77777777" w:rsidR="005B74EF" w:rsidRPr="005B74EF" w:rsidRDefault="005B74EF" w:rsidP="005B74EF">
            <w:pPr>
              <w:spacing w:after="160" w:line="259" w:lineRule="auto"/>
              <w:rPr>
                <w:lang w:val="en-GB"/>
              </w:rPr>
            </w:pPr>
            <w:r w:rsidRPr="005B74EF">
              <w:rPr>
                <w:lang w:val="en-GB"/>
              </w:rPr>
              <w:t xml:space="preserve">Tilt and </w:t>
            </w:r>
            <w:proofErr w:type="gramStart"/>
            <w:r w:rsidRPr="005B74EF">
              <w:rPr>
                <w:lang w:val="en-GB"/>
              </w:rPr>
              <w:t>Swivel</w:t>
            </w:r>
            <w:proofErr w:type="gramEnd"/>
          </w:p>
        </w:tc>
        <w:tc>
          <w:tcPr>
            <w:tcW w:w="2268" w:type="dxa"/>
            <w:vAlign w:val="center"/>
            <w:hideMark/>
          </w:tcPr>
          <w:p w14:paraId="192209A9" w14:textId="77777777" w:rsidR="005B74EF" w:rsidRPr="005B74EF" w:rsidRDefault="005B74EF" w:rsidP="005B74EF">
            <w:pPr>
              <w:spacing w:after="160" w:line="259" w:lineRule="auto"/>
              <w:rPr>
                <w:lang w:val="en-GB"/>
              </w:rPr>
            </w:pPr>
            <w:r w:rsidRPr="005B74EF">
              <w:rPr>
                <w:lang w:val="en-GB"/>
              </w:rPr>
              <w:t>NAI</w:t>
            </w:r>
          </w:p>
        </w:tc>
        <w:tc>
          <w:tcPr>
            <w:tcW w:w="1328" w:type="dxa"/>
          </w:tcPr>
          <w:p w14:paraId="49D9656C" w14:textId="77777777" w:rsidR="005B74EF" w:rsidRPr="005B74EF" w:rsidRDefault="005B74EF" w:rsidP="005B74EF">
            <w:pPr>
              <w:spacing w:after="160" w:line="259" w:lineRule="auto"/>
              <w:rPr>
                <w:lang w:val="en-GB"/>
              </w:rPr>
            </w:pPr>
          </w:p>
        </w:tc>
        <w:tc>
          <w:tcPr>
            <w:tcW w:w="1680" w:type="dxa"/>
          </w:tcPr>
          <w:p w14:paraId="3414AF96" w14:textId="77777777" w:rsidR="005B74EF" w:rsidRPr="005B74EF" w:rsidRDefault="005B74EF" w:rsidP="005B74EF">
            <w:pPr>
              <w:spacing w:after="160" w:line="259" w:lineRule="auto"/>
              <w:rPr>
                <w:lang w:val="en-GB"/>
              </w:rPr>
            </w:pPr>
          </w:p>
        </w:tc>
      </w:tr>
      <w:tr w:rsidR="005B74EF" w:rsidRPr="005B74EF" w14:paraId="7B46067D" w14:textId="77777777" w:rsidTr="005674A2">
        <w:trPr>
          <w:trHeight w:val="315"/>
        </w:trPr>
        <w:tc>
          <w:tcPr>
            <w:tcW w:w="1135" w:type="dxa"/>
            <w:vAlign w:val="center"/>
            <w:hideMark/>
          </w:tcPr>
          <w:p w14:paraId="6C25C419" w14:textId="77777777" w:rsidR="005B74EF" w:rsidRPr="005B74EF" w:rsidRDefault="005B74EF" w:rsidP="005B74EF">
            <w:pPr>
              <w:spacing w:after="160" w:line="259" w:lineRule="auto"/>
              <w:rPr>
                <w:lang w:val="en-GB"/>
              </w:rPr>
            </w:pPr>
            <w:r w:rsidRPr="005B74EF">
              <w:rPr>
                <w:lang w:val="en-GB"/>
              </w:rPr>
              <w:t>Α3.12.13</w:t>
            </w:r>
          </w:p>
        </w:tc>
        <w:tc>
          <w:tcPr>
            <w:tcW w:w="2945" w:type="dxa"/>
            <w:vAlign w:val="center"/>
            <w:hideMark/>
          </w:tcPr>
          <w:p w14:paraId="7FE0D995"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w:t>
            </w:r>
            <w:proofErr w:type="spellStart"/>
            <w:r w:rsidRPr="005B74EF">
              <w:rPr>
                <w:lang w:val="en-GB"/>
              </w:rPr>
              <w:t>Λειτουργικών</w:t>
            </w:r>
            <w:proofErr w:type="spellEnd"/>
            <w:r w:rsidRPr="005B74EF">
              <w:rPr>
                <w:lang w:val="en-GB"/>
              </w:rPr>
              <w:t xml:space="preserve"> </w:t>
            </w:r>
            <w:proofErr w:type="spellStart"/>
            <w:r w:rsidRPr="005B74EF">
              <w:rPr>
                <w:lang w:val="en-GB"/>
              </w:rPr>
              <w:t>Συστημάτων</w:t>
            </w:r>
            <w:proofErr w:type="spellEnd"/>
            <w:r w:rsidRPr="005B74EF">
              <w:rPr>
                <w:lang w:val="en-GB"/>
              </w:rPr>
              <w:t>:</w:t>
            </w:r>
          </w:p>
        </w:tc>
        <w:tc>
          <w:tcPr>
            <w:tcW w:w="2268" w:type="dxa"/>
            <w:vAlign w:val="center"/>
            <w:hideMark/>
          </w:tcPr>
          <w:p w14:paraId="7008158C" w14:textId="77777777" w:rsidR="005B74EF" w:rsidRPr="005B74EF" w:rsidRDefault="005B74EF" w:rsidP="005B74EF">
            <w:pPr>
              <w:spacing w:after="160" w:line="259" w:lineRule="auto"/>
              <w:rPr>
                <w:lang w:val="en-GB"/>
              </w:rPr>
            </w:pPr>
            <w:r w:rsidRPr="005B74EF">
              <w:rPr>
                <w:lang w:val="en-GB"/>
              </w:rPr>
              <w:t xml:space="preserve">Microsoft Windows11/10, MacOS </w:t>
            </w:r>
            <w:proofErr w:type="spellStart"/>
            <w:r w:rsidRPr="005B74EF">
              <w:rPr>
                <w:lang w:val="en-GB"/>
              </w:rPr>
              <w:t>τουλάχιστον</w:t>
            </w:r>
            <w:proofErr w:type="spellEnd"/>
          </w:p>
        </w:tc>
        <w:tc>
          <w:tcPr>
            <w:tcW w:w="1328" w:type="dxa"/>
          </w:tcPr>
          <w:p w14:paraId="012F95C6" w14:textId="77777777" w:rsidR="005B74EF" w:rsidRPr="005B74EF" w:rsidRDefault="005B74EF" w:rsidP="005B74EF">
            <w:pPr>
              <w:spacing w:after="160" w:line="259" w:lineRule="auto"/>
              <w:rPr>
                <w:lang w:val="en-GB"/>
              </w:rPr>
            </w:pPr>
          </w:p>
        </w:tc>
        <w:tc>
          <w:tcPr>
            <w:tcW w:w="1680" w:type="dxa"/>
          </w:tcPr>
          <w:p w14:paraId="19916E6D" w14:textId="77777777" w:rsidR="005B74EF" w:rsidRPr="005B74EF" w:rsidRDefault="005B74EF" w:rsidP="005B74EF">
            <w:pPr>
              <w:spacing w:after="160" w:line="259" w:lineRule="auto"/>
              <w:rPr>
                <w:lang w:val="en-GB"/>
              </w:rPr>
            </w:pPr>
          </w:p>
        </w:tc>
      </w:tr>
      <w:tr w:rsidR="005B74EF" w:rsidRPr="005B74EF" w14:paraId="4A12F174" w14:textId="77777777" w:rsidTr="005674A2">
        <w:trPr>
          <w:trHeight w:val="600"/>
        </w:trPr>
        <w:tc>
          <w:tcPr>
            <w:tcW w:w="1135" w:type="dxa"/>
            <w:vAlign w:val="center"/>
            <w:hideMark/>
          </w:tcPr>
          <w:p w14:paraId="4873EC46" w14:textId="77777777" w:rsidR="005B74EF" w:rsidRPr="005B74EF" w:rsidRDefault="005B74EF" w:rsidP="005B74EF">
            <w:pPr>
              <w:spacing w:after="160" w:line="259" w:lineRule="auto"/>
              <w:rPr>
                <w:lang w:val="en-GB"/>
              </w:rPr>
            </w:pPr>
            <w:r w:rsidRPr="005B74EF">
              <w:rPr>
                <w:lang w:val="en-GB"/>
              </w:rPr>
              <w:t>Α3.12.14</w:t>
            </w:r>
          </w:p>
        </w:tc>
        <w:tc>
          <w:tcPr>
            <w:tcW w:w="2945" w:type="dxa"/>
            <w:vAlign w:val="center"/>
            <w:hideMark/>
          </w:tcPr>
          <w:p w14:paraId="223C093B" w14:textId="77777777" w:rsidR="005B74EF" w:rsidRPr="005B74EF" w:rsidRDefault="005B74EF" w:rsidP="005B74EF">
            <w:pPr>
              <w:spacing w:after="160" w:line="259" w:lineRule="auto"/>
            </w:pPr>
            <w:r w:rsidRPr="005B74EF">
              <w:rPr>
                <w:lang w:val="en-GB"/>
              </w:rPr>
              <w:t>Clip</w:t>
            </w:r>
            <w:r w:rsidRPr="005B74EF">
              <w:t xml:space="preserve"> στερέωσης για όλες τις οθόνες (</w:t>
            </w:r>
            <w:r w:rsidRPr="005B74EF">
              <w:rPr>
                <w:lang w:val="en-GB"/>
              </w:rPr>
              <w:t>Universal</w:t>
            </w:r>
            <w:r w:rsidRPr="005B74EF">
              <w:t xml:space="preserve"> </w:t>
            </w:r>
            <w:r w:rsidRPr="005B74EF">
              <w:rPr>
                <w:lang w:val="en-GB"/>
              </w:rPr>
              <w:t>mounting</w:t>
            </w:r>
            <w:r w:rsidRPr="005B74EF">
              <w:t xml:space="preserve"> </w:t>
            </w:r>
            <w:r w:rsidRPr="005B74EF">
              <w:rPr>
                <w:lang w:val="en-GB"/>
              </w:rPr>
              <w:t>clip</w:t>
            </w:r>
            <w:r w:rsidRPr="005B74EF">
              <w:t>)</w:t>
            </w:r>
          </w:p>
        </w:tc>
        <w:tc>
          <w:tcPr>
            <w:tcW w:w="2268" w:type="dxa"/>
            <w:vAlign w:val="center"/>
            <w:hideMark/>
          </w:tcPr>
          <w:p w14:paraId="743AE111" w14:textId="77777777" w:rsidR="005B74EF" w:rsidRPr="005B74EF" w:rsidRDefault="005B74EF" w:rsidP="005B74EF">
            <w:pPr>
              <w:spacing w:after="160" w:line="259" w:lineRule="auto"/>
              <w:rPr>
                <w:lang w:val="en-GB"/>
              </w:rPr>
            </w:pPr>
            <w:r w:rsidRPr="005B74EF">
              <w:rPr>
                <w:lang w:val="en-GB"/>
              </w:rPr>
              <w:t>NAI</w:t>
            </w:r>
          </w:p>
        </w:tc>
        <w:tc>
          <w:tcPr>
            <w:tcW w:w="1328" w:type="dxa"/>
          </w:tcPr>
          <w:p w14:paraId="11D931B4" w14:textId="77777777" w:rsidR="005B74EF" w:rsidRPr="005B74EF" w:rsidRDefault="005B74EF" w:rsidP="005B74EF">
            <w:pPr>
              <w:spacing w:after="160" w:line="259" w:lineRule="auto"/>
              <w:rPr>
                <w:lang w:val="en-GB"/>
              </w:rPr>
            </w:pPr>
          </w:p>
        </w:tc>
        <w:tc>
          <w:tcPr>
            <w:tcW w:w="1680" w:type="dxa"/>
          </w:tcPr>
          <w:p w14:paraId="545488DA" w14:textId="77777777" w:rsidR="005B74EF" w:rsidRPr="005B74EF" w:rsidRDefault="005B74EF" w:rsidP="005B74EF">
            <w:pPr>
              <w:spacing w:after="160" w:line="259" w:lineRule="auto"/>
              <w:rPr>
                <w:lang w:val="en-GB"/>
              </w:rPr>
            </w:pPr>
          </w:p>
        </w:tc>
      </w:tr>
      <w:tr w:rsidR="005B74EF" w:rsidRPr="005B74EF" w14:paraId="77B8C73C" w14:textId="77777777" w:rsidTr="005674A2">
        <w:trPr>
          <w:trHeight w:val="315"/>
        </w:trPr>
        <w:tc>
          <w:tcPr>
            <w:tcW w:w="1135" w:type="dxa"/>
            <w:vAlign w:val="center"/>
            <w:hideMark/>
          </w:tcPr>
          <w:p w14:paraId="53C5DC4F" w14:textId="77777777" w:rsidR="005B74EF" w:rsidRPr="005B74EF" w:rsidRDefault="005B74EF" w:rsidP="005B74EF">
            <w:pPr>
              <w:spacing w:after="160" w:line="259" w:lineRule="auto"/>
              <w:rPr>
                <w:lang w:val="en-GB"/>
              </w:rPr>
            </w:pPr>
            <w:r w:rsidRPr="005B74EF">
              <w:rPr>
                <w:lang w:val="en-GB"/>
              </w:rPr>
              <w:t> </w:t>
            </w:r>
          </w:p>
        </w:tc>
        <w:tc>
          <w:tcPr>
            <w:tcW w:w="2945" w:type="dxa"/>
            <w:shd w:val="clear" w:color="auto" w:fill="F2F2F2" w:themeFill="background1" w:themeFillShade="F2"/>
            <w:vAlign w:val="center"/>
            <w:hideMark/>
          </w:tcPr>
          <w:p w14:paraId="68A1B57D"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και Υπ</w:t>
            </w:r>
            <w:proofErr w:type="spellStart"/>
            <w:r w:rsidRPr="005B74EF">
              <w:rPr>
                <w:lang w:val="en-GB"/>
              </w:rPr>
              <w:t>οστήριξη</w:t>
            </w:r>
            <w:proofErr w:type="spellEnd"/>
          </w:p>
        </w:tc>
        <w:tc>
          <w:tcPr>
            <w:tcW w:w="2268" w:type="dxa"/>
            <w:vAlign w:val="center"/>
            <w:hideMark/>
          </w:tcPr>
          <w:p w14:paraId="1EBC60BE" w14:textId="77777777" w:rsidR="005B74EF" w:rsidRPr="005B74EF" w:rsidRDefault="005B74EF" w:rsidP="005B74EF">
            <w:pPr>
              <w:spacing w:after="160" w:line="259" w:lineRule="auto"/>
              <w:rPr>
                <w:lang w:val="en-GB"/>
              </w:rPr>
            </w:pPr>
            <w:r w:rsidRPr="005B74EF">
              <w:rPr>
                <w:lang w:val="en-GB"/>
              </w:rPr>
              <w:t> </w:t>
            </w:r>
          </w:p>
        </w:tc>
        <w:tc>
          <w:tcPr>
            <w:tcW w:w="1328" w:type="dxa"/>
          </w:tcPr>
          <w:p w14:paraId="3BD814D1" w14:textId="77777777" w:rsidR="005B74EF" w:rsidRPr="005B74EF" w:rsidRDefault="005B74EF" w:rsidP="005B74EF">
            <w:pPr>
              <w:spacing w:after="160" w:line="259" w:lineRule="auto"/>
              <w:rPr>
                <w:lang w:val="en-GB"/>
              </w:rPr>
            </w:pPr>
          </w:p>
        </w:tc>
        <w:tc>
          <w:tcPr>
            <w:tcW w:w="1680" w:type="dxa"/>
          </w:tcPr>
          <w:p w14:paraId="6BA36DD0" w14:textId="77777777" w:rsidR="005B74EF" w:rsidRPr="005B74EF" w:rsidRDefault="005B74EF" w:rsidP="005B74EF">
            <w:pPr>
              <w:spacing w:after="160" w:line="259" w:lineRule="auto"/>
              <w:rPr>
                <w:lang w:val="en-GB"/>
              </w:rPr>
            </w:pPr>
          </w:p>
        </w:tc>
      </w:tr>
      <w:tr w:rsidR="005B74EF" w:rsidRPr="005B74EF" w14:paraId="4ADF1BDA" w14:textId="77777777" w:rsidTr="005674A2">
        <w:trPr>
          <w:trHeight w:val="2700"/>
        </w:trPr>
        <w:tc>
          <w:tcPr>
            <w:tcW w:w="1135" w:type="dxa"/>
            <w:vAlign w:val="center"/>
            <w:hideMark/>
          </w:tcPr>
          <w:p w14:paraId="06C0409C" w14:textId="77777777" w:rsidR="005B74EF" w:rsidRPr="005B74EF" w:rsidRDefault="005B74EF" w:rsidP="005B74EF">
            <w:pPr>
              <w:spacing w:after="160" w:line="259" w:lineRule="auto"/>
              <w:rPr>
                <w:lang w:val="en-GB"/>
              </w:rPr>
            </w:pPr>
            <w:r w:rsidRPr="005B74EF">
              <w:rPr>
                <w:lang w:val="en-GB"/>
              </w:rPr>
              <w:t>Α3.12.15</w:t>
            </w:r>
          </w:p>
        </w:tc>
        <w:tc>
          <w:tcPr>
            <w:tcW w:w="2945" w:type="dxa"/>
            <w:vAlign w:val="center"/>
            <w:hideMark/>
          </w:tcPr>
          <w:p w14:paraId="187B653C" w14:textId="77777777" w:rsidR="005B74EF" w:rsidRPr="005B74EF" w:rsidRDefault="005B74EF" w:rsidP="005B74EF">
            <w:pPr>
              <w:spacing w:after="160" w:line="259" w:lineRule="auto"/>
              <w:rPr>
                <w:lang w:val="en-GB"/>
              </w:rPr>
            </w:pPr>
            <w:proofErr w:type="spellStart"/>
            <w:r w:rsidRPr="005B74EF">
              <w:rPr>
                <w:lang w:val="en-GB"/>
              </w:rPr>
              <w:t>Συνολική</w:t>
            </w:r>
            <w:proofErr w:type="spellEnd"/>
            <w:r w:rsidRPr="005B74EF">
              <w:rPr>
                <w:lang w:val="en-GB"/>
              </w:rPr>
              <w:t xml:space="preserve"> </w:t>
            </w:r>
            <w:proofErr w:type="spellStart"/>
            <w:r w:rsidRPr="005B74EF">
              <w:rPr>
                <w:lang w:val="en-GB"/>
              </w:rPr>
              <w:t>εγγύηση</w:t>
            </w:r>
            <w:proofErr w:type="spellEnd"/>
            <w:r w:rsidRPr="005B74EF">
              <w:rPr>
                <w:lang w:val="en-GB"/>
              </w:rPr>
              <w:t xml:space="preserve"> </w:t>
            </w:r>
          </w:p>
        </w:tc>
        <w:tc>
          <w:tcPr>
            <w:tcW w:w="2268" w:type="dxa"/>
            <w:vAlign w:val="center"/>
            <w:hideMark/>
          </w:tcPr>
          <w:p w14:paraId="50E769FD" w14:textId="77777777" w:rsidR="005B74EF" w:rsidRPr="005B74EF" w:rsidRDefault="005B74EF" w:rsidP="005B74EF">
            <w:pPr>
              <w:spacing w:after="160" w:line="259" w:lineRule="auto"/>
            </w:pPr>
            <w:r w:rsidRPr="005B74EF">
              <w:t>≥ 3 έτη</w:t>
            </w:r>
            <w:r w:rsidRPr="005B74EF">
              <w:br/>
              <w:t>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δήλωση και το έγγραφο της νόμιμης εκπροσώπησης θα κατατεθούν  στον Φάκελο της Τεχνικής Προσφοράς.</w:t>
            </w:r>
          </w:p>
        </w:tc>
        <w:tc>
          <w:tcPr>
            <w:tcW w:w="1328" w:type="dxa"/>
          </w:tcPr>
          <w:p w14:paraId="58D9FBC8" w14:textId="77777777" w:rsidR="005B74EF" w:rsidRPr="005B74EF" w:rsidRDefault="005B74EF" w:rsidP="005B74EF">
            <w:pPr>
              <w:spacing w:after="160" w:line="259" w:lineRule="auto"/>
            </w:pPr>
          </w:p>
        </w:tc>
        <w:tc>
          <w:tcPr>
            <w:tcW w:w="1680" w:type="dxa"/>
          </w:tcPr>
          <w:p w14:paraId="3D9CFE93" w14:textId="77777777" w:rsidR="005B74EF" w:rsidRPr="005B74EF" w:rsidRDefault="005B74EF" w:rsidP="005B74EF">
            <w:pPr>
              <w:spacing w:after="160" w:line="259" w:lineRule="auto"/>
            </w:pPr>
          </w:p>
        </w:tc>
      </w:tr>
    </w:tbl>
    <w:p w14:paraId="6C3C5ADA" w14:textId="77777777" w:rsidR="005B74EF" w:rsidRPr="005B74EF" w:rsidRDefault="005B74EF" w:rsidP="005B74EF"/>
    <w:tbl>
      <w:tblPr>
        <w:tblStyle w:val="ab"/>
        <w:tblW w:w="9356" w:type="dxa"/>
        <w:tblInd w:w="-147" w:type="dxa"/>
        <w:tblLook w:val="04A0" w:firstRow="1" w:lastRow="0" w:firstColumn="1" w:lastColumn="0" w:noHBand="0" w:noVBand="1"/>
      </w:tblPr>
      <w:tblGrid>
        <w:gridCol w:w="1258"/>
        <w:gridCol w:w="23"/>
        <w:gridCol w:w="2835"/>
        <w:gridCol w:w="29"/>
        <w:gridCol w:w="2239"/>
        <w:gridCol w:w="29"/>
        <w:gridCol w:w="1299"/>
        <w:gridCol w:w="227"/>
        <w:gridCol w:w="1417"/>
      </w:tblGrid>
      <w:tr w:rsidR="005B74EF" w:rsidRPr="005B74EF" w14:paraId="6DFBD110" w14:textId="77777777" w:rsidTr="005674A2">
        <w:trPr>
          <w:trHeight w:val="565"/>
        </w:trPr>
        <w:tc>
          <w:tcPr>
            <w:tcW w:w="9356" w:type="dxa"/>
            <w:gridSpan w:val="9"/>
            <w:shd w:val="clear" w:color="auto" w:fill="D9D9D9" w:themeFill="background1" w:themeFillShade="D9"/>
            <w:vAlign w:val="center"/>
          </w:tcPr>
          <w:p w14:paraId="6276432C" w14:textId="77777777" w:rsidR="005B74EF" w:rsidRPr="005B74EF" w:rsidRDefault="005B74EF" w:rsidP="005B74EF">
            <w:pPr>
              <w:spacing w:after="160" w:line="259" w:lineRule="auto"/>
              <w:rPr>
                <w:b/>
                <w:bCs/>
              </w:rPr>
            </w:pPr>
            <w:r w:rsidRPr="005B74EF">
              <w:br w:type="page"/>
            </w:r>
            <w:r w:rsidRPr="005B74EF">
              <w:rPr>
                <w:b/>
                <w:bCs/>
              </w:rPr>
              <w:t>ΤΜΗΜΑ 3</w:t>
            </w:r>
            <w:r w:rsidRPr="005B74EF">
              <w:t xml:space="preserve">. </w:t>
            </w:r>
            <w:r w:rsidRPr="005B74EF">
              <w:rPr>
                <w:b/>
                <w:bCs/>
              </w:rPr>
              <w:t xml:space="preserve">Α4 Υπολογιστικός εξοπλισμός για εφαρμογές που απαιτούν </w:t>
            </w:r>
            <w:r w:rsidRPr="005B74EF">
              <w:rPr>
                <w:b/>
                <w:bCs/>
                <w:lang w:val="en-GB"/>
              </w:rPr>
              <w:t>macOS</w:t>
            </w:r>
          </w:p>
        </w:tc>
      </w:tr>
      <w:tr w:rsidR="005B74EF" w:rsidRPr="005B74EF" w14:paraId="5C6AF60B" w14:textId="77777777" w:rsidTr="005674A2">
        <w:trPr>
          <w:trHeight w:val="403"/>
        </w:trPr>
        <w:tc>
          <w:tcPr>
            <w:tcW w:w="1258" w:type="dxa"/>
            <w:shd w:val="clear" w:color="auto" w:fill="D9D9D9" w:themeFill="background1" w:themeFillShade="D9"/>
            <w:vAlign w:val="center"/>
            <w:hideMark/>
          </w:tcPr>
          <w:p w14:paraId="70904A18" w14:textId="77777777" w:rsidR="005B74EF" w:rsidRPr="005B74EF" w:rsidRDefault="005B74EF" w:rsidP="005B74EF">
            <w:pPr>
              <w:spacing w:after="160" w:line="259" w:lineRule="auto"/>
              <w:rPr>
                <w:b/>
                <w:bCs/>
                <w:lang w:val="en-GB"/>
              </w:rPr>
            </w:pPr>
            <w:r w:rsidRPr="005B74EF">
              <w:rPr>
                <w:b/>
                <w:bCs/>
                <w:lang w:val="en-GB"/>
              </w:rPr>
              <w:t>Α/Α</w:t>
            </w:r>
          </w:p>
        </w:tc>
        <w:tc>
          <w:tcPr>
            <w:tcW w:w="2887" w:type="dxa"/>
            <w:gridSpan w:val="3"/>
            <w:shd w:val="clear" w:color="auto" w:fill="D9D9D9" w:themeFill="background1" w:themeFillShade="D9"/>
            <w:vAlign w:val="center"/>
            <w:hideMark/>
          </w:tcPr>
          <w:p w14:paraId="6A778183" w14:textId="77777777" w:rsidR="005B74EF" w:rsidRPr="005B74EF" w:rsidRDefault="005B74EF" w:rsidP="005B74EF">
            <w:pPr>
              <w:spacing w:after="160" w:line="259" w:lineRule="auto"/>
              <w:rPr>
                <w:b/>
                <w:bCs/>
                <w:lang w:val="en-GB"/>
              </w:rPr>
            </w:pPr>
            <w:r w:rsidRPr="005B74EF">
              <w:rPr>
                <w:b/>
                <w:bCs/>
                <w:lang w:val="en-GB"/>
              </w:rPr>
              <w:t>ΠΡΟΔΙΑΓΡΑΦΗ</w:t>
            </w:r>
          </w:p>
        </w:tc>
        <w:tc>
          <w:tcPr>
            <w:tcW w:w="2268" w:type="dxa"/>
            <w:gridSpan w:val="2"/>
            <w:shd w:val="clear" w:color="auto" w:fill="D9D9D9" w:themeFill="background1" w:themeFillShade="D9"/>
            <w:noWrap/>
            <w:vAlign w:val="center"/>
            <w:hideMark/>
          </w:tcPr>
          <w:p w14:paraId="05B0761B" w14:textId="77777777" w:rsidR="005B74EF" w:rsidRPr="005B74EF" w:rsidRDefault="005B74EF" w:rsidP="005B74EF">
            <w:pPr>
              <w:spacing w:after="160" w:line="259" w:lineRule="auto"/>
              <w:rPr>
                <w:b/>
                <w:bCs/>
                <w:lang w:val="en-GB"/>
              </w:rPr>
            </w:pPr>
            <w:r w:rsidRPr="005B74EF">
              <w:rPr>
                <w:b/>
                <w:bCs/>
                <w:lang w:val="en-GB"/>
              </w:rPr>
              <w:t>ΑΠΑΙΤΗΣΗ</w:t>
            </w:r>
          </w:p>
        </w:tc>
        <w:tc>
          <w:tcPr>
            <w:tcW w:w="1299" w:type="dxa"/>
            <w:shd w:val="clear" w:color="auto" w:fill="D9D9D9" w:themeFill="background1" w:themeFillShade="D9"/>
          </w:tcPr>
          <w:p w14:paraId="5DAF926B" w14:textId="77777777" w:rsidR="005B74EF" w:rsidRPr="005B74EF" w:rsidRDefault="005B74EF" w:rsidP="005B74EF">
            <w:pPr>
              <w:spacing w:after="160" w:line="259" w:lineRule="auto"/>
              <w:rPr>
                <w:b/>
                <w:bCs/>
                <w:lang w:val="en-GB"/>
              </w:rPr>
            </w:pPr>
          </w:p>
        </w:tc>
        <w:tc>
          <w:tcPr>
            <w:tcW w:w="1644" w:type="dxa"/>
            <w:gridSpan w:val="2"/>
            <w:shd w:val="clear" w:color="auto" w:fill="D9D9D9" w:themeFill="background1" w:themeFillShade="D9"/>
          </w:tcPr>
          <w:p w14:paraId="3390FDF2" w14:textId="77777777" w:rsidR="005B74EF" w:rsidRPr="005B74EF" w:rsidRDefault="005B74EF" w:rsidP="005B74EF">
            <w:pPr>
              <w:spacing w:after="160" w:line="259" w:lineRule="auto"/>
              <w:rPr>
                <w:b/>
                <w:bCs/>
                <w:lang w:val="en-GB"/>
              </w:rPr>
            </w:pPr>
          </w:p>
        </w:tc>
      </w:tr>
      <w:tr w:rsidR="005B74EF" w:rsidRPr="005B74EF" w14:paraId="7F244826" w14:textId="77777777" w:rsidTr="005674A2">
        <w:trPr>
          <w:trHeight w:val="570"/>
        </w:trPr>
        <w:tc>
          <w:tcPr>
            <w:tcW w:w="1258" w:type="dxa"/>
            <w:shd w:val="clear" w:color="auto" w:fill="B4C6E7" w:themeFill="accent1" w:themeFillTint="66"/>
            <w:vAlign w:val="center"/>
            <w:hideMark/>
          </w:tcPr>
          <w:p w14:paraId="0E6DE8A1" w14:textId="77777777" w:rsidR="005B74EF" w:rsidRPr="005B74EF" w:rsidRDefault="005B74EF" w:rsidP="005B74EF">
            <w:pPr>
              <w:spacing w:after="160" w:line="259" w:lineRule="auto"/>
              <w:rPr>
                <w:b/>
                <w:bCs/>
                <w:lang w:val="en-GB"/>
              </w:rPr>
            </w:pPr>
            <w:r w:rsidRPr="005B74EF">
              <w:rPr>
                <w:b/>
                <w:bCs/>
                <w:lang w:val="en-GB"/>
              </w:rPr>
              <w:t> </w:t>
            </w:r>
          </w:p>
        </w:tc>
        <w:tc>
          <w:tcPr>
            <w:tcW w:w="8098" w:type="dxa"/>
            <w:gridSpan w:val="8"/>
            <w:shd w:val="clear" w:color="auto" w:fill="B4C6E7" w:themeFill="accent1" w:themeFillTint="66"/>
            <w:vAlign w:val="center"/>
            <w:hideMark/>
          </w:tcPr>
          <w:p w14:paraId="298219CB" w14:textId="77777777" w:rsidR="005B74EF" w:rsidRPr="005B74EF" w:rsidRDefault="005B74EF" w:rsidP="005B74EF">
            <w:pPr>
              <w:spacing w:after="160" w:line="259" w:lineRule="auto"/>
              <w:rPr>
                <w:b/>
                <w:bCs/>
              </w:rPr>
            </w:pPr>
            <w:r w:rsidRPr="005B74EF">
              <w:rPr>
                <w:b/>
                <w:bCs/>
                <w:lang w:val="en-GB"/>
              </w:rPr>
              <w:t xml:space="preserve">Α4.1 </w:t>
            </w:r>
            <w:proofErr w:type="spellStart"/>
            <w:r w:rsidRPr="005B74EF">
              <w:rPr>
                <w:b/>
                <w:bCs/>
                <w:lang w:val="en-GB"/>
              </w:rPr>
              <w:t>Ισχυρός</w:t>
            </w:r>
            <w:proofErr w:type="spellEnd"/>
            <w:r w:rsidRPr="005B74EF">
              <w:rPr>
                <w:b/>
                <w:bCs/>
                <w:lang w:val="en-GB"/>
              </w:rPr>
              <w:t xml:space="preserve"> </w:t>
            </w:r>
            <w:proofErr w:type="spellStart"/>
            <w:r w:rsidRPr="005B74EF">
              <w:rPr>
                <w:b/>
                <w:bCs/>
                <w:lang w:val="en-GB"/>
              </w:rPr>
              <w:t>στ</w:t>
            </w:r>
            <w:proofErr w:type="spellEnd"/>
            <w:r w:rsidRPr="005B74EF">
              <w:rPr>
                <w:b/>
                <w:bCs/>
                <w:lang w:val="en-GB"/>
              </w:rPr>
              <w:t xml:space="preserve">αθμός </w:t>
            </w:r>
            <w:proofErr w:type="spellStart"/>
            <w:r w:rsidRPr="005B74EF">
              <w:rPr>
                <w:b/>
                <w:bCs/>
                <w:lang w:val="en-GB"/>
              </w:rPr>
              <w:t>εργ</w:t>
            </w:r>
            <w:proofErr w:type="spellEnd"/>
            <w:r w:rsidRPr="005B74EF">
              <w:rPr>
                <w:b/>
                <w:bCs/>
                <w:lang w:val="en-GB"/>
              </w:rPr>
              <w:t xml:space="preserve">ασίας </w:t>
            </w:r>
          </w:p>
        </w:tc>
      </w:tr>
      <w:tr w:rsidR="005B74EF" w:rsidRPr="005B74EF" w14:paraId="71F71AE5" w14:textId="77777777" w:rsidTr="005674A2">
        <w:trPr>
          <w:trHeight w:val="315"/>
        </w:trPr>
        <w:tc>
          <w:tcPr>
            <w:tcW w:w="1258" w:type="dxa"/>
            <w:vAlign w:val="center"/>
            <w:hideMark/>
          </w:tcPr>
          <w:p w14:paraId="2DF0DDFB" w14:textId="77777777" w:rsidR="005B74EF" w:rsidRPr="005B74EF" w:rsidRDefault="005B74EF" w:rsidP="005B74EF">
            <w:pPr>
              <w:spacing w:after="160" w:line="259" w:lineRule="auto"/>
              <w:rPr>
                <w:lang w:val="en-GB"/>
              </w:rPr>
            </w:pPr>
            <w:r w:rsidRPr="005B74EF">
              <w:rPr>
                <w:lang w:val="en-GB"/>
              </w:rPr>
              <w:t>Α4.1.1</w:t>
            </w:r>
          </w:p>
        </w:tc>
        <w:tc>
          <w:tcPr>
            <w:tcW w:w="2887" w:type="dxa"/>
            <w:gridSpan w:val="3"/>
            <w:vAlign w:val="center"/>
            <w:hideMark/>
          </w:tcPr>
          <w:p w14:paraId="0C80A98C"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gridSpan w:val="2"/>
            <w:vAlign w:val="center"/>
            <w:hideMark/>
          </w:tcPr>
          <w:p w14:paraId="3EF51EA6" w14:textId="77777777" w:rsidR="005B74EF" w:rsidRPr="005B74EF" w:rsidRDefault="005B74EF" w:rsidP="005B74EF">
            <w:pPr>
              <w:spacing w:after="160" w:line="259" w:lineRule="auto"/>
              <w:rPr>
                <w:lang w:val="en-GB"/>
              </w:rPr>
            </w:pPr>
            <w:r w:rsidRPr="005B74EF">
              <w:rPr>
                <w:lang w:val="en-GB"/>
              </w:rPr>
              <w:t>2</w:t>
            </w:r>
          </w:p>
        </w:tc>
        <w:tc>
          <w:tcPr>
            <w:tcW w:w="1299" w:type="dxa"/>
          </w:tcPr>
          <w:p w14:paraId="5CA5A862" w14:textId="77777777" w:rsidR="005B74EF" w:rsidRPr="005B74EF" w:rsidRDefault="005B74EF" w:rsidP="005B74EF">
            <w:pPr>
              <w:spacing w:after="160" w:line="259" w:lineRule="auto"/>
              <w:rPr>
                <w:lang w:val="en-GB"/>
              </w:rPr>
            </w:pPr>
          </w:p>
        </w:tc>
        <w:tc>
          <w:tcPr>
            <w:tcW w:w="1644" w:type="dxa"/>
            <w:gridSpan w:val="2"/>
          </w:tcPr>
          <w:p w14:paraId="5A39AEE3" w14:textId="77777777" w:rsidR="005B74EF" w:rsidRPr="005B74EF" w:rsidRDefault="005B74EF" w:rsidP="005B74EF">
            <w:pPr>
              <w:spacing w:after="160" w:line="259" w:lineRule="auto"/>
              <w:rPr>
                <w:lang w:val="en-GB"/>
              </w:rPr>
            </w:pPr>
          </w:p>
        </w:tc>
      </w:tr>
      <w:tr w:rsidR="005B74EF" w:rsidRPr="005B74EF" w14:paraId="1E5D2032" w14:textId="77777777" w:rsidTr="005674A2">
        <w:trPr>
          <w:trHeight w:val="469"/>
        </w:trPr>
        <w:tc>
          <w:tcPr>
            <w:tcW w:w="1258" w:type="dxa"/>
            <w:vAlign w:val="center"/>
            <w:hideMark/>
          </w:tcPr>
          <w:p w14:paraId="2FCFBAA1" w14:textId="77777777" w:rsidR="005B74EF" w:rsidRPr="005B74EF" w:rsidRDefault="005B74EF" w:rsidP="005B74EF">
            <w:pPr>
              <w:spacing w:after="160" w:line="259" w:lineRule="auto"/>
              <w:rPr>
                <w:lang w:val="en-GB"/>
              </w:rPr>
            </w:pPr>
            <w:r w:rsidRPr="005B74EF">
              <w:rPr>
                <w:lang w:val="en-GB"/>
              </w:rPr>
              <w:lastRenderedPageBreak/>
              <w:t>Α4.1.2</w:t>
            </w:r>
          </w:p>
        </w:tc>
        <w:tc>
          <w:tcPr>
            <w:tcW w:w="2887" w:type="dxa"/>
            <w:gridSpan w:val="3"/>
            <w:vAlign w:val="center"/>
            <w:hideMark/>
          </w:tcPr>
          <w:p w14:paraId="4F377AA5"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gridSpan w:val="2"/>
            <w:vAlign w:val="center"/>
            <w:hideMark/>
          </w:tcPr>
          <w:p w14:paraId="1E68E2B6"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38CE20A2" w14:textId="77777777" w:rsidR="005B74EF" w:rsidRPr="005B74EF" w:rsidRDefault="005B74EF" w:rsidP="005B74EF">
            <w:pPr>
              <w:spacing w:after="160" w:line="259" w:lineRule="auto"/>
              <w:rPr>
                <w:lang w:val="en-GB"/>
              </w:rPr>
            </w:pPr>
          </w:p>
        </w:tc>
        <w:tc>
          <w:tcPr>
            <w:tcW w:w="1644" w:type="dxa"/>
            <w:gridSpan w:val="2"/>
          </w:tcPr>
          <w:p w14:paraId="56C6A963" w14:textId="77777777" w:rsidR="005B74EF" w:rsidRPr="005B74EF" w:rsidRDefault="005B74EF" w:rsidP="005B74EF">
            <w:pPr>
              <w:spacing w:after="160" w:line="259" w:lineRule="auto"/>
              <w:rPr>
                <w:lang w:val="en-GB"/>
              </w:rPr>
            </w:pPr>
          </w:p>
        </w:tc>
      </w:tr>
      <w:tr w:rsidR="005B74EF" w:rsidRPr="005B74EF" w14:paraId="40BC41EF" w14:textId="77777777" w:rsidTr="005674A2">
        <w:trPr>
          <w:trHeight w:val="315"/>
        </w:trPr>
        <w:tc>
          <w:tcPr>
            <w:tcW w:w="1258" w:type="dxa"/>
            <w:vAlign w:val="center"/>
            <w:hideMark/>
          </w:tcPr>
          <w:p w14:paraId="75A8E0D9"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AC6D7FF"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r w:rsidRPr="005B74EF">
              <w:rPr>
                <w:lang w:val="en-GB"/>
              </w:rPr>
              <w:t xml:space="preserve"> hardware</w:t>
            </w:r>
          </w:p>
        </w:tc>
        <w:tc>
          <w:tcPr>
            <w:tcW w:w="2268" w:type="dxa"/>
            <w:gridSpan w:val="2"/>
            <w:vAlign w:val="center"/>
            <w:hideMark/>
          </w:tcPr>
          <w:p w14:paraId="69593284" w14:textId="77777777" w:rsidR="005B74EF" w:rsidRPr="005B74EF" w:rsidRDefault="005B74EF" w:rsidP="005B74EF">
            <w:pPr>
              <w:spacing w:after="160" w:line="259" w:lineRule="auto"/>
              <w:rPr>
                <w:lang w:val="en-GB"/>
              </w:rPr>
            </w:pPr>
            <w:r w:rsidRPr="005B74EF">
              <w:rPr>
                <w:lang w:val="en-GB"/>
              </w:rPr>
              <w:t> </w:t>
            </w:r>
          </w:p>
        </w:tc>
        <w:tc>
          <w:tcPr>
            <w:tcW w:w="1299" w:type="dxa"/>
          </w:tcPr>
          <w:p w14:paraId="1DF3ECEA" w14:textId="77777777" w:rsidR="005B74EF" w:rsidRPr="005B74EF" w:rsidRDefault="005B74EF" w:rsidP="005B74EF">
            <w:pPr>
              <w:spacing w:after="160" w:line="259" w:lineRule="auto"/>
              <w:rPr>
                <w:lang w:val="en-GB"/>
              </w:rPr>
            </w:pPr>
          </w:p>
        </w:tc>
        <w:tc>
          <w:tcPr>
            <w:tcW w:w="1644" w:type="dxa"/>
            <w:gridSpan w:val="2"/>
          </w:tcPr>
          <w:p w14:paraId="31D48342" w14:textId="77777777" w:rsidR="005B74EF" w:rsidRPr="005B74EF" w:rsidRDefault="005B74EF" w:rsidP="005B74EF">
            <w:pPr>
              <w:spacing w:after="160" w:line="259" w:lineRule="auto"/>
              <w:rPr>
                <w:lang w:val="en-GB"/>
              </w:rPr>
            </w:pPr>
          </w:p>
        </w:tc>
      </w:tr>
      <w:tr w:rsidR="005B74EF" w:rsidRPr="005B74EF" w14:paraId="7748F9BB" w14:textId="77777777" w:rsidTr="005674A2">
        <w:trPr>
          <w:trHeight w:val="315"/>
        </w:trPr>
        <w:tc>
          <w:tcPr>
            <w:tcW w:w="1258" w:type="dxa"/>
            <w:vAlign w:val="center"/>
            <w:hideMark/>
          </w:tcPr>
          <w:p w14:paraId="113A4831" w14:textId="77777777" w:rsidR="005B74EF" w:rsidRPr="005B74EF" w:rsidRDefault="005B74EF" w:rsidP="005B74EF">
            <w:pPr>
              <w:spacing w:after="160" w:line="259" w:lineRule="auto"/>
              <w:rPr>
                <w:lang w:val="en-GB"/>
              </w:rPr>
            </w:pPr>
            <w:r w:rsidRPr="005B74EF">
              <w:rPr>
                <w:lang w:val="en-GB"/>
              </w:rPr>
              <w:t>Α4.1.3</w:t>
            </w:r>
          </w:p>
        </w:tc>
        <w:tc>
          <w:tcPr>
            <w:tcW w:w="2887" w:type="dxa"/>
            <w:gridSpan w:val="3"/>
            <w:vAlign w:val="center"/>
            <w:hideMark/>
          </w:tcPr>
          <w:p w14:paraId="03F03587"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 Θήκης</w:t>
            </w:r>
          </w:p>
        </w:tc>
        <w:tc>
          <w:tcPr>
            <w:tcW w:w="2268" w:type="dxa"/>
            <w:gridSpan w:val="2"/>
            <w:vAlign w:val="center"/>
            <w:hideMark/>
          </w:tcPr>
          <w:p w14:paraId="31423896" w14:textId="77777777" w:rsidR="005B74EF" w:rsidRPr="005B74EF" w:rsidRDefault="005B74EF" w:rsidP="005B74EF">
            <w:pPr>
              <w:spacing w:after="160" w:line="259" w:lineRule="auto"/>
              <w:rPr>
                <w:lang w:val="en-GB"/>
              </w:rPr>
            </w:pPr>
            <w:r w:rsidRPr="005B74EF">
              <w:rPr>
                <w:lang w:val="en-GB"/>
              </w:rPr>
              <w:t>Tower</w:t>
            </w:r>
          </w:p>
        </w:tc>
        <w:tc>
          <w:tcPr>
            <w:tcW w:w="1299" w:type="dxa"/>
          </w:tcPr>
          <w:p w14:paraId="5481A357" w14:textId="77777777" w:rsidR="005B74EF" w:rsidRPr="005B74EF" w:rsidRDefault="005B74EF" w:rsidP="005B74EF">
            <w:pPr>
              <w:spacing w:after="160" w:line="259" w:lineRule="auto"/>
              <w:rPr>
                <w:lang w:val="en-GB"/>
              </w:rPr>
            </w:pPr>
          </w:p>
        </w:tc>
        <w:tc>
          <w:tcPr>
            <w:tcW w:w="1644" w:type="dxa"/>
            <w:gridSpan w:val="2"/>
          </w:tcPr>
          <w:p w14:paraId="0C641A13" w14:textId="77777777" w:rsidR="005B74EF" w:rsidRPr="005B74EF" w:rsidRDefault="005B74EF" w:rsidP="005B74EF">
            <w:pPr>
              <w:spacing w:after="160" w:line="259" w:lineRule="auto"/>
              <w:rPr>
                <w:lang w:val="en-GB"/>
              </w:rPr>
            </w:pPr>
          </w:p>
        </w:tc>
      </w:tr>
      <w:tr w:rsidR="005B74EF" w:rsidRPr="005B74EF" w14:paraId="46012624" w14:textId="77777777" w:rsidTr="005674A2">
        <w:trPr>
          <w:trHeight w:val="315"/>
        </w:trPr>
        <w:tc>
          <w:tcPr>
            <w:tcW w:w="1258" w:type="dxa"/>
            <w:vAlign w:val="center"/>
            <w:hideMark/>
          </w:tcPr>
          <w:p w14:paraId="45A168EE"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C433ED0" w14:textId="77777777" w:rsidR="005B74EF" w:rsidRPr="005B74EF" w:rsidRDefault="005B74EF" w:rsidP="005B74EF">
            <w:pPr>
              <w:spacing w:after="160" w:line="259" w:lineRule="auto"/>
              <w:rPr>
                <w:lang w:val="en-GB"/>
              </w:rPr>
            </w:pPr>
            <w:r w:rsidRPr="005B74EF">
              <w:rPr>
                <w:lang w:val="en-GB"/>
              </w:rPr>
              <w:t>C.P.U.</w:t>
            </w:r>
          </w:p>
        </w:tc>
        <w:tc>
          <w:tcPr>
            <w:tcW w:w="2268" w:type="dxa"/>
            <w:gridSpan w:val="2"/>
            <w:vAlign w:val="center"/>
            <w:hideMark/>
          </w:tcPr>
          <w:p w14:paraId="1ACD8EED" w14:textId="77777777" w:rsidR="005B74EF" w:rsidRPr="005B74EF" w:rsidRDefault="005B74EF" w:rsidP="005B74EF">
            <w:pPr>
              <w:spacing w:after="160" w:line="259" w:lineRule="auto"/>
              <w:rPr>
                <w:lang w:val="en-GB"/>
              </w:rPr>
            </w:pPr>
            <w:r w:rsidRPr="005B74EF">
              <w:rPr>
                <w:lang w:val="en-GB"/>
              </w:rPr>
              <w:t> </w:t>
            </w:r>
          </w:p>
        </w:tc>
        <w:tc>
          <w:tcPr>
            <w:tcW w:w="1299" w:type="dxa"/>
          </w:tcPr>
          <w:p w14:paraId="5AF0DA03" w14:textId="77777777" w:rsidR="005B74EF" w:rsidRPr="005B74EF" w:rsidRDefault="005B74EF" w:rsidP="005B74EF">
            <w:pPr>
              <w:spacing w:after="160" w:line="259" w:lineRule="auto"/>
              <w:rPr>
                <w:lang w:val="en-GB"/>
              </w:rPr>
            </w:pPr>
          </w:p>
        </w:tc>
        <w:tc>
          <w:tcPr>
            <w:tcW w:w="1644" w:type="dxa"/>
            <w:gridSpan w:val="2"/>
          </w:tcPr>
          <w:p w14:paraId="64E87C9B" w14:textId="77777777" w:rsidR="005B74EF" w:rsidRPr="005B74EF" w:rsidRDefault="005B74EF" w:rsidP="005B74EF">
            <w:pPr>
              <w:spacing w:after="160" w:line="259" w:lineRule="auto"/>
              <w:rPr>
                <w:lang w:val="en-GB"/>
              </w:rPr>
            </w:pPr>
          </w:p>
        </w:tc>
      </w:tr>
      <w:tr w:rsidR="005B74EF" w:rsidRPr="005B74EF" w14:paraId="5E481876" w14:textId="77777777" w:rsidTr="005674A2">
        <w:trPr>
          <w:trHeight w:val="1200"/>
        </w:trPr>
        <w:tc>
          <w:tcPr>
            <w:tcW w:w="1258" w:type="dxa"/>
            <w:vAlign w:val="center"/>
            <w:hideMark/>
          </w:tcPr>
          <w:p w14:paraId="35211922" w14:textId="77777777" w:rsidR="005B74EF" w:rsidRPr="005B74EF" w:rsidRDefault="005B74EF" w:rsidP="005B74EF">
            <w:pPr>
              <w:spacing w:after="160" w:line="259" w:lineRule="auto"/>
              <w:rPr>
                <w:lang w:val="en-GB"/>
              </w:rPr>
            </w:pPr>
            <w:r w:rsidRPr="005B74EF">
              <w:rPr>
                <w:lang w:val="en-GB"/>
              </w:rPr>
              <w:t>Α4.1.4</w:t>
            </w:r>
          </w:p>
        </w:tc>
        <w:tc>
          <w:tcPr>
            <w:tcW w:w="2887" w:type="dxa"/>
            <w:gridSpan w:val="3"/>
            <w:vAlign w:val="center"/>
            <w:hideMark/>
          </w:tcPr>
          <w:p w14:paraId="51CDEFF6" w14:textId="77777777" w:rsidR="005B74EF" w:rsidRPr="005B74EF" w:rsidRDefault="005B74EF" w:rsidP="005B74EF">
            <w:pPr>
              <w:spacing w:after="160" w:line="259" w:lineRule="auto"/>
            </w:pPr>
            <w:r w:rsidRPr="005B74EF">
              <w:t xml:space="preserve">24-πύρηνη </w:t>
            </w:r>
            <w:r w:rsidRPr="005B74EF">
              <w:rPr>
                <w:lang w:val="en-GB"/>
              </w:rPr>
              <w:t>CPU</w:t>
            </w:r>
            <w:r w:rsidRPr="005B74EF">
              <w:t xml:space="preserve"> με 16 πυρήνες επιδόσεων και 8 πυρήνες αποδοτικότητας, 60-πύρηνη </w:t>
            </w:r>
            <w:r w:rsidRPr="005B74EF">
              <w:rPr>
                <w:lang w:val="en-GB"/>
              </w:rPr>
              <w:t>GPU</w:t>
            </w:r>
            <w:r w:rsidRPr="005B74EF">
              <w:t xml:space="preserve">, 32-πύρηνο </w:t>
            </w:r>
            <w:r w:rsidRPr="005B74EF">
              <w:rPr>
                <w:lang w:val="en-GB"/>
              </w:rPr>
              <w:t>Neural</w:t>
            </w:r>
            <w:r w:rsidRPr="005B74EF">
              <w:t xml:space="preserve"> </w:t>
            </w:r>
            <w:r w:rsidRPr="005B74EF">
              <w:rPr>
                <w:lang w:val="en-GB"/>
              </w:rPr>
              <w:t>Engine</w:t>
            </w:r>
            <w:r w:rsidRPr="005B74EF">
              <w:t xml:space="preserve">, Εύρος ζώνης μνήμης 800 </w:t>
            </w:r>
            <w:r w:rsidRPr="005B74EF">
              <w:rPr>
                <w:lang w:val="en-GB"/>
              </w:rPr>
              <w:t>GB</w:t>
            </w:r>
            <w:r w:rsidRPr="005B74EF">
              <w:t>/</w:t>
            </w:r>
            <w:r w:rsidRPr="005B74EF">
              <w:rPr>
                <w:lang w:val="en-GB"/>
              </w:rPr>
              <w:t>s</w:t>
            </w:r>
            <w:r w:rsidRPr="005B74EF">
              <w:t xml:space="preserve"> ή αντίστοιχη ή καλύτερη</w:t>
            </w:r>
          </w:p>
        </w:tc>
        <w:tc>
          <w:tcPr>
            <w:tcW w:w="2268" w:type="dxa"/>
            <w:gridSpan w:val="2"/>
            <w:vAlign w:val="center"/>
            <w:hideMark/>
          </w:tcPr>
          <w:p w14:paraId="647B9C90"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7532253D" w14:textId="77777777" w:rsidR="005B74EF" w:rsidRPr="005B74EF" w:rsidRDefault="005B74EF" w:rsidP="005B74EF">
            <w:pPr>
              <w:spacing w:after="160" w:line="259" w:lineRule="auto"/>
              <w:rPr>
                <w:lang w:val="en-GB"/>
              </w:rPr>
            </w:pPr>
          </w:p>
        </w:tc>
        <w:tc>
          <w:tcPr>
            <w:tcW w:w="1644" w:type="dxa"/>
            <w:gridSpan w:val="2"/>
          </w:tcPr>
          <w:p w14:paraId="1FCB88B4" w14:textId="77777777" w:rsidR="005B74EF" w:rsidRPr="005B74EF" w:rsidRDefault="005B74EF" w:rsidP="005B74EF">
            <w:pPr>
              <w:spacing w:after="160" w:line="259" w:lineRule="auto"/>
              <w:rPr>
                <w:lang w:val="en-GB"/>
              </w:rPr>
            </w:pPr>
          </w:p>
        </w:tc>
      </w:tr>
      <w:tr w:rsidR="005B74EF" w:rsidRPr="005B74EF" w14:paraId="450B7957" w14:textId="77777777" w:rsidTr="005674A2">
        <w:trPr>
          <w:trHeight w:val="315"/>
        </w:trPr>
        <w:tc>
          <w:tcPr>
            <w:tcW w:w="1258" w:type="dxa"/>
            <w:vAlign w:val="center"/>
            <w:hideMark/>
          </w:tcPr>
          <w:p w14:paraId="0EDF541E"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8AAAFEF"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Μνήμη</w:t>
            </w:r>
          </w:p>
        </w:tc>
        <w:tc>
          <w:tcPr>
            <w:tcW w:w="2268" w:type="dxa"/>
            <w:gridSpan w:val="2"/>
            <w:vAlign w:val="center"/>
            <w:hideMark/>
          </w:tcPr>
          <w:p w14:paraId="372C1DAB" w14:textId="77777777" w:rsidR="005B74EF" w:rsidRPr="005B74EF" w:rsidRDefault="005B74EF" w:rsidP="005B74EF">
            <w:pPr>
              <w:spacing w:after="160" w:line="259" w:lineRule="auto"/>
              <w:rPr>
                <w:lang w:val="en-GB"/>
              </w:rPr>
            </w:pPr>
            <w:r w:rsidRPr="005B74EF">
              <w:rPr>
                <w:lang w:val="en-GB"/>
              </w:rPr>
              <w:t> </w:t>
            </w:r>
          </w:p>
        </w:tc>
        <w:tc>
          <w:tcPr>
            <w:tcW w:w="1299" w:type="dxa"/>
          </w:tcPr>
          <w:p w14:paraId="327B0BA7" w14:textId="77777777" w:rsidR="005B74EF" w:rsidRPr="005B74EF" w:rsidRDefault="005B74EF" w:rsidP="005B74EF">
            <w:pPr>
              <w:spacing w:after="160" w:line="259" w:lineRule="auto"/>
              <w:rPr>
                <w:lang w:val="en-GB"/>
              </w:rPr>
            </w:pPr>
          </w:p>
        </w:tc>
        <w:tc>
          <w:tcPr>
            <w:tcW w:w="1644" w:type="dxa"/>
            <w:gridSpan w:val="2"/>
          </w:tcPr>
          <w:p w14:paraId="357ADA0A" w14:textId="77777777" w:rsidR="005B74EF" w:rsidRPr="005B74EF" w:rsidRDefault="005B74EF" w:rsidP="005B74EF">
            <w:pPr>
              <w:spacing w:after="160" w:line="259" w:lineRule="auto"/>
              <w:rPr>
                <w:lang w:val="en-GB"/>
              </w:rPr>
            </w:pPr>
          </w:p>
        </w:tc>
      </w:tr>
      <w:tr w:rsidR="005B74EF" w:rsidRPr="005B74EF" w14:paraId="538551AF" w14:textId="77777777" w:rsidTr="005674A2">
        <w:trPr>
          <w:trHeight w:val="315"/>
        </w:trPr>
        <w:tc>
          <w:tcPr>
            <w:tcW w:w="1258" w:type="dxa"/>
            <w:vAlign w:val="center"/>
            <w:hideMark/>
          </w:tcPr>
          <w:p w14:paraId="643AD1ED" w14:textId="77777777" w:rsidR="005B74EF" w:rsidRPr="005B74EF" w:rsidRDefault="005B74EF" w:rsidP="005B74EF">
            <w:pPr>
              <w:spacing w:after="160" w:line="259" w:lineRule="auto"/>
              <w:rPr>
                <w:lang w:val="en-GB"/>
              </w:rPr>
            </w:pPr>
            <w:r w:rsidRPr="005B74EF">
              <w:rPr>
                <w:lang w:val="en-GB"/>
              </w:rPr>
              <w:t>Α4.1.5</w:t>
            </w:r>
          </w:p>
        </w:tc>
        <w:tc>
          <w:tcPr>
            <w:tcW w:w="2887" w:type="dxa"/>
            <w:gridSpan w:val="3"/>
            <w:vAlign w:val="center"/>
            <w:hideMark/>
          </w:tcPr>
          <w:p w14:paraId="3F944A56"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(GB)</w:t>
            </w:r>
          </w:p>
        </w:tc>
        <w:tc>
          <w:tcPr>
            <w:tcW w:w="2268" w:type="dxa"/>
            <w:gridSpan w:val="2"/>
            <w:noWrap/>
            <w:vAlign w:val="center"/>
            <w:hideMark/>
          </w:tcPr>
          <w:p w14:paraId="36F4ABE5" w14:textId="77777777" w:rsidR="005B74EF" w:rsidRPr="005B74EF" w:rsidRDefault="005B74EF" w:rsidP="005B74EF">
            <w:pPr>
              <w:spacing w:after="160" w:line="259" w:lineRule="auto"/>
              <w:rPr>
                <w:lang w:val="en-GB"/>
              </w:rPr>
            </w:pPr>
            <w:r w:rsidRPr="005B74EF">
              <w:rPr>
                <w:lang w:val="en-GB"/>
              </w:rPr>
              <w:t>≥ 128</w:t>
            </w:r>
          </w:p>
        </w:tc>
        <w:tc>
          <w:tcPr>
            <w:tcW w:w="1299" w:type="dxa"/>
          </w:tcPr>
          <w:p w14:paraId="6373442F" w14:textId="77777777" w:rsidR="005B74EF" w:rsidRPr="005B74EF" w:rsidRDefault="005B74EF" w:rsidP="005B74EF">
            <w:pPr>
              <w:spacing w:after="160" w:line="259" w:lineRule="auto"/>
              <w:rPr>
                <w:lang w:val="en-GB"/>
              </w:rPr>
            </w:pPr>
          </w:p>
        </w:tc>
        <w:tc>
          <w:tcPr>
            <w:tcW w:w="1644" w:type="dxa"/>
            <w:gridSpan w:val="2"/>
          </w:tcPr>
          <w:p w14:paraId="580BB0AA" w14:textId="77777777" w:rsidR="005B74EF" w:rsidRPr="005B74EF" w:rsidRDefault="005B74EF" w:rsidP="005B74EF">
            <w:pPr>
              <w:spacing w:after="160" w:line="259" w:lineRule="auto"/>
              <w:rPr>
                <w:lang w:val="en-GB"/>
              </w:rPr>
            </w:pPr>
          </w:p>
        </w:tc>
      </w:tr>
      <w:tr w:rsidR="005B74EF" w:rsidRPr="005B74EF" w14:paraId="087D0F3B" w14:textId="77777777" w:rsidTr="005674A2">
        <w:trPr>
          <w:trHeight w:val="315"/>
        </w:trPr>
        <w:tc>
          <w:tcPr>
            <w:tcW w:w="1258" w:type="dxa"/>
            <w:vAlign w:val="center"/>
            <w:hideMark/>
          </w:tcPr>
          <w:p w14:paraId="3C9B7DF1"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343B5873"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gridSpan w:val="2"/>
            <w:vAlign w:val="center"/>
            <w:hideMark/>
          </w:tcPr>
          <w:p w14:paraId="63BCFBB5" w14:textId="77777777" w:rsidR="005B74EF" w:rsidRPr="005B74EF" w:rsidRDefault="005B74EF" w:rsidP="005B74EF">
            <w:pPr>
              <w:spacing w:after="160" w:line="259" w:lineRule="auto"/>
              <w:rPr>
                <w:lang w:val="en-GB"/>
              </w:rPr>
            </w:pPr>
            <w:r w:rsidRPr="005B74EF">
              <w:rPr>
                <w:lang w:val="en-GB"/>
              </w:rPr>
              <w:t> </w:t>
            </w:r>
          </w:p>
        </w:tc>
        <w:tc>
          <w:tcPr>
            <w:tcW w:w="1299" w:type="dxa"/>
          </w:tcPr>
          <w:p w14:paraId="641136FA" w14:textId="77777777" w:rsidR="005B74EF" w:rsidRPr="005B74EF" w:rsidRDefault="005B74EF" w:rsidP="005B74EF">
            <w:pPr>
              <w:spacing w:after="160" w:line="259" w:lineRule="auto"/>
              <w:rPr>
                <w:lang w:val="en-GB"/>
              </w:rPr>
            </w:pPr>
          </w:p>
        </w:tc>
        <w:tc>
          <w:tcPr>
            <w:tcW w:w="1644" w:type="dxa"/>
            <w:gridSpan w:val="2"/>
          </w:tcPr>
          <w:p w14:paraId="03770810" w14:textId="77777777" w:rsidR="005B74EF" w:rsidRPr="005B74EF" w:rsidRDefault="005B74EF" w:rsidP="005B74EF">
            <w:pPr>
              <w:spacing w:after="160" w:line="259" w:lineRule="auto"/>
              <w:rPr>
                <w:lang w:val="en-GB"/>
              </w:rPr>
            </w:pPr>
          </w:p>
        </w:tc>
      </w:tr>
      <w:tr w:rsidR="005B74EF" w:rsidRPr="005B74EF" w14:paraId="2199E534" w14:textId="77777777" w:rsidTr="005674A2">
        <w:trPr>
          <w:trHeight w:val="315"/>
        </w:trPr>
        <w:tc>
          <w:tcPr>
            <w:tcW w:w="1258" w:type="dxa"/>
            <w:vAlign w:val="center"/>
            <w:hideMark/>
          </w:tcPr>
          <w:p w14:paraId="40BDED80" w14:textId="77777777" w:rsidR="005B74EF" w:rsidRPr="005B74EF" w:rsidRDefault="005B74EF" w:rsidP="005B74EF">
            <w:pPr>
              <w:spacing w:after="160" w:line="259" w:lineRule="auto"/>
              <w:rPr>
                <w:lang w:val="en-GB"/>
              </w:rPr>
            </w:pPr>
            <w:r w:rsidRPr="005B74EF">
              <w:rPr>
                <w:lang w:val="en-GB"/>
              </w:rPr>
              <w:t>Α4.1.6</w:t>
            </w:r>
          </w:p>
        </w:tc>
        <w:tc>
          <w:tcPr>
            <w:tcW w:w="2887" w:type="dxa"/>
            <w:gridSpan w:val="3"/>
            <w:vAlign w:val="center"/>
            <w:hideMark/>
          </w:tcPr>
          <w:p w14:paraId="514D21A3"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π</w:t>
            </w:r>
            <w:proofErr w:type="spellStart"/>
            <w:r w:rsidRPr="005B74EF">
              <w:rPr>
                <w:lang w:val="en-GB"/>
              </w:rPr>
              <w:t>ροσφερόμενων</w:t>
            </w:r>
            <w:proofErr w:type="spellEnd"/>
            <w:r w:rsidRPr="005B74EF">
              <w:rPr>
                <w:lang w:val="en-GB"/>
              </w:rPr>
              <w:t xml:space="preserve"> </w:t>
            </w:r>
            <w:proofErr w:type="spellStart"/>
            <w:r w:rsidRPr="005B74EF">
              <w:rPr>
                <w:lang w:val="en-GB"/>
              </w:rPr>
              <w:t>μονάδων</w:t>
            </w:r>
            <w:proofErr w:type="spellEnd"/>
          </w:p>
        </w:tc>
        <w:tc>
          <w:tcPr>
            <w:tcW w:w="2268" w:type="dxa"/>
            <w:gridSpan w:val="2"/>
            <w:vAlign w:val="center"/>
            <w:hideMark/>
          </w:tcPr>
          <w:p w14:paraId="171057C3" w14:textId="77777777" w:rsidR="005B74EF" w:rsidRPr="005B74EF" w:rsidRDefault="005B74EF" w:rsidP="005B74EF">
            <w:pPr>
              <w:spacing w:after="160" w:line="259" w:lineRule="auto"/>
              <w:rPr>
                <w:lang w:val="en-GB"/>
              </w:rPr>
            </w:pPr>
            <w:r w:rsidRPr="005B74EF">
              <w:rPr>
                <w:lang w:val="en-GB"/>
              </w:rPr>
              <w:t>≥ 1</w:t>
            </w:r>
          </w:p>
        </w:tc>
        <w:tc>
          <w:tcPr>
            <w:tcW w:w="1299" w:type="dxa"/>
          </w:tcPr>
          <w:p w14:paraId="69039CBE" w14:textId="77777777" w:rsidR="005B74EF" w:rsidRPr="005B74EF" w:rsidRDefault="005B74EF" w:rsidP="005B74EF">
            <w:pPr>
              <w:spacing w:after="160" w:line="259" w:lineRule="auto"/>
              <w:rPr>
                <w:lang w:val="en-GB"/>
              </w:rPr>
            </w:pPr>
          </w:p>
        </w:tc>
        <w:tc>
          <w:tcPr>
            <w:tcW w:w="1644" w:type="dxa"/>
            <w:gridSpan w:val="2"/>
          </w:tcPr>
          <w:p w14:paraId="4AA11B1C" w14:textId="77777777" w:rsidR="005B74EF" w:rsidRPr="005B74EF" w:rsidRDefault="005B74EF" w:rsidP="005B74EF">
            <w:pPr>
              <w:spacing w:after="160" w:line="259" w:lineRule="auto"/>
              <w:rPr>
                <w:lang w:val="en-GB"/>
              </w:rPr>
            </w:pPr>
          </w:p>
        </w:tc>
      </w:tr>
      <w:tr w:rsidR="005B74EF" w:rsidRPr="005B74EF" w14:paraId="0560F08C" w14:textId="77777777" w:rsidTr="005674A2">
        <w:trPr>
          <w:trHeight w:val="315"/>
        </w:trPr>
        <w:tc>
          <w:tcPr>
            <w:tcW w:w="1258" w:type="dxa"/>
            <w:vAlign w:val="center"/>
            <w:hideMark/>
          </w:tcPr>
          <w:p w14:paraId="27FAC22D" w14:textId="77777777" w:rsidR="005B74EF" w:rsidRPr="005B74EF" w:rsidRDefault="005B74EF" w:rsidP="005B74EF">
            <w:pPr>
              <w:spacing w:after="160" w:line="259" w:lineRule="auto"/>
              <w:rPr>
                <w:lang w:val="en-GB"/>
              </w:rPr>
            </w:pPr>
            <w:r w:rsidRPr="005B74EF">
              <w:rPr>
                <w:lang w:val="en-GB"/>
              </w:rPr>
              <w:t>Α4.1.7</w:t>
            </w:r>
          </w:p>
        </w:tc>
        <w:tc>
          <w:tcPr>
            <w:tcW w:w="2887" w:type="dxa"/>
            <w:gridSpan w:val="3"/>
            <w:vAlign w:val="center"/>
            <w:hideMark/>
          </w:tcPr>
          <w:p w14:paraId="59F7FA5C" w14:textId="77777777" w:rsidR="005B74EF" w:rsidRPr="005B74EF" w:rsidRDefault="005B74EF" w:rsidP="005B74EF">
            <w:pPr>
              <w:spacing w:after="160" w:line="259" w:lineRule="auto"/>
              <w:rPr>
                <w:lang w:val="en-GB"/>
              </w:rPr>
            </w:pPr>
            <w:proofErr w:type="spellStart"/>
            <w:r w:rsidRPr="005B74EF">
              <w:rPr>
                <w:lang w:val="en-GB"/>
              </w:rPr>
              <w:t>Χώρος</w:t>
            </w:r>
            <w:proofErr w:type="spellEnd"/>
            <w:r w:rsidRPr="005B74EF">
              <w:rPr>
                <w:lang w:val="en-GB"/>
              </w:rPr>
              <w:t xml:space="preserve"> απ</w:t>
            </w:r>
            <w:proofErr w:type="spellStart"/>
            <w:r w:rsidRPr="005B74EF">
              <w:rPr>
                <w:lang w:val="en-GB"/>
              </w:rPr>
              <w:t>οθήκευσης</w:t>
            </w:r>
            <w:proofErr w:type="spellEnd"/>
          </w:p>
        </w:tc>
        <w:tc>
          <w:tcPr>
            <w:tcW w:w="2268" w:type="dxa"/>
            <w:gridSpan w:val="2"/>
            <w:vAlign w:val="center"/>
            <w:hideMark/>
          </w:tcPr>
          <w:p w14:paraId="194C763D" w14:textId="77777777" w:rsidR="005B74EF" w:rsidRPr="005B74EF" w:rsidRDefault="005B74EF" w:rsidP="005B74EF">
            <w:pPr>
              <w:spacing w:after="160" w:line="259" w:lineRule="auto"/>
              <w:rPr>
                <w:lang w:val="en-GB"/>
              </w:rPr>
            </w:pPr>
            <w:r w:rsidRPr="005B74EF">
              <w:rPr>
                <w:lang w:val="en-GB"/>
              </w:rPr>
              <w:t>≥ 2ΤΒ SSD</w:t>
            </w:r>
          </w:p>
        </w:tc>
        <w:tc>
          <w:tcPr>
            <w:tcW w:w="1299" w:type="dxa"/>
          </w:tcPr>
          <w:p w14:paraId="2560BB55" w14:textId="77777777" w:rsidR="005B74EF" w:rsidRPr="005B74EF" w:rsidRDefault="005B74EF" w:rsidP="005B74EF">
            <w:pPr>
              <w:spacing w:after="160" w:line="259" w:lineRule="auto"/>
              <w:rPr>
                <w:lang w:val="en-GB"/>
              </w:rPr>
            </w:pPr>
          </w:p>
        </w:tc>
        <w:tc>
          <w:tcPr>
            <w:tcW w:w="1644" w:type="dxa"/>
            <w:gridSpan w:val="2"/>
          </w:tcPr>
          <w:p w14:paraId="0AFF7610" w14:textId="77777777" w:rsidR="005B74EF" w:rsidRPr="005B74EF" w:rsidRDefault="005B74EF" w:rsidP="005B74EF">
            <w:pPr>
              <w:spacing w:after="160" w:line="259" w:lineRule="auto"/>
              <w:rPr>
                <w:lang w:val="en-GB"/>
              </w:rPr>
            </w:pPr>
          </w:p>
        </w:tc>
      </w:tr>
      <w:tr w:rsidR="005B74EF" w:rsidRPr="005B74EF" w14:paraId="2AAA10C6" w14:textId="77777777" w:rsidTr="005674A2">
        <w:trPr>
          <w:trHeight w:val="315"/>
        </w:trPr>
        <w:tc>
          <w:tcPr>
            <w:tcW w:w="1258" w:type="dxa"/>
            <w:vAlign w:val="center"/>
            <w:hideMark/>
          </w:tcPr>
          <w:p w14:paraId="72F8EF31"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2FD1DD1" w14:textId="77777777" w:rsidR="005B74EF" w:rsidRPr="005B74EF" w:rsidRDefault="005B74EF" w:rsidP="005B74EF">
            <w:pPr>
              <w:spacing w:after="160" w:line="259" w:lineRule="auto"/>
              <w:rPr>
                <w:lang w:val="en-GB"/>
              </w:rPr>
            </w:pPr>
            <w:r w:rsidRPr="005B74EF">
              <w:rPr>
                <w:lang w:val="en-GB"/>
              </w:rPr>
              <w:t>Επ</w:t>
            </w:r>
            <w:proofErr w:type="spellStart"/>
            <w:r w:rsidRPr="005B74EF">
              <w:rPr>
                <w:lang w:val="en-GB"/>
              </w:rPr>
              <w:t>εκτάσεις</w:t>
            </w:r>
            <w:proofErr w:type="spellEnd"/>
          </w:p>
        </w:tc>
        <w:tc>
          <w:tcPr>
            <w:tcW w:w="2268" w:type="dxa"/>
            <w:gridSpan w:val="2"/>
            <w:vAlign w:val="center"/>
            <w:hideMark/>
          </w:tcPr>
          <w:p w14:paraId="536DADDF" w14:textId="77777777" w:rsidR="005B74EF" w:rsidRPr="005B74EF" w:rsidRDefault="005B74EF" w:rsidP="005B74EF">
            <w:pPr>
              <w:spacing w:after="160" w:line="259" w:lineRule="auto"/>
              <w:rPr>
                <w:lang w:val="en-GB"/>
              </w:rPr>
            </w:pPr>
            <w:r w:rsidRPr="005B74EF">
              <w:rPr>
                <w:lang w:val="en-GB"/>
              </w:rPr>
              <w:t> </w:t>
            </w:r>
          </w:p>
        </w:tc>
        <w:tc>
          <w:tcPr>
            <w:tcW w:w="1299" w:type="dxa"/>
          </w:tcPr>
          <w:p w14:paraId="31B420C6" w14:textId="77777777" w:rsidR="005B74EF" w:rsidRPr="005B74EF" w:rsidRDefault="005B74EF" w:rsidP="005B74EF">
            <w:pPr>
              <w:spacing w:after="160" w:line="259" w:lineRule="auto"/>
              <w:rPr>
                <w:lang w:val="en-GB"/>
              </w:rPr>
            </w:pPr>
          </w:p>
        </w:tc>
        <w:tc>
          <w:tcPr>
            <w:tcW w:w="1644" w:type="dxa"/>
            <w:gridSpan w:val="2"/>
          </w:tcPr>
          <w:p w14:paraId="665A20D2" w14:textId="77777777" w:rsidR="005B74EF" w:rsidRPr="005B74EF" w:rsidRDefault="005B74EF" w:rsidP="005B74EF">
            <w:pPr>
              <w:spacing w:after="160" w:line="259" w:lineRule="auto"/>
              <w:rPr>
                <w:lang w:val="en-GB"/>
              </w:rPr>
            </w:pPr>
          </w:p>
        </w:tc>
      </w:tr>
      <w:tr w:rsidR="005B74EF" w:rsidRPr="005B74EF" w14:paraId="26727CA5" w14:textId="77777777" w:rsidTr="005674A2">
        <w:trPr>
          <w:trHeight w:val="600"/>
        </w:trPr>
        <w:tc>
          <w:tcPr>
            <w:tcW w:w="1258" w:type="dxa"/>
            <w:vAlign w:val="center"/>
            <w:hideMark/>
          </w:tcPr>
          <w:p w14:paraId="595258C4" w14:textId="77777777" w:rsidR="005B74EF" w:rsidRPr="005B74EF" w:rsidRDefault="005B74EF" w:rsidP="005B74EF">
            <w:pPr>
              <w:spacing w:after="160" w:line="259" w:lineRule="auto"/>
              <w:rPr>
                <w:lang w:val="en-GB"/>
              </w:rPr>
            </w:pPr>
            <w:r w:rsidRPr="005B74EF">
              <w:rPr>
                <w:lang w:val="en-GB"/>
              </w:rPr>
              <w:t>Α4.1.8</w:t>
            </w:r>
          </w:p>
        </w:tc>
        <w:tc>
          <w:tcPr>
            <w:tcW w:w="2887" w:type="dxa"/>
            <w:gridSpan w:val="3"/>
            <w:vAlign w:val="center"/>
            <w:hideMark/>
          </w:tcPr>
          <w:p w14:paraId="47243311" w14:textId="77777777" w:rsidR="005B74EF" w:rsidRPr="005B74EF" w:rsidRDefault="005B74EF" w:rsidP="005B74EF">
            <w:pPr>
              <w:spacing w:after="160" w:line="259" w:lineRule="auto"/>
            </w:pPr>
            <w:r w:rsidRPr="005B74EF">
              <w:t xml:space="preserve">Έξι υποδοχές </w:t>
            </w:r>
            <w:r w:rsidRPr="005B74EF">
              <w:rPr>
                <w:lang w:val="en-GB"/>
              </w:rPr>
              <w:t>PCI Express</w:t>
            </w:r>
            <w:r w:rsidRPr="005B74EF">
              <w:t xml:space="preserve"> </w:t>
            </w:r>
            <w:r w:rsidRPr="005B74EF">
              <w:rPr>
                <w:lang w:val="en-GB"/>
              </w:rPr>
              <w:t>gen </w:t>
            </w:r>
            <w:r w:rsidRPr="005B74EF">
              <w:t>4 πλήρους μήκους</w:t>
            </w:r>
          </w:p>
        </w:tc>
        <w:tc>
          <w:tcPr>
            <w:tcW w:w="2268" w:type="dxa"/>
            <w:gridSpan w:val="2"/>
            <w:vAlign w:val="center"/>
            <w:hideMark/>
          </w:tcPr>
          <w:p w14:paraId="52C7E12D" w14:textId="77777777" w:rsidR="005B74EF" w:rsidRPr="005B74EF" w:rsidRDefault="005B74EF" w:rsidP="005B74EF">
            <w:pPr>
              <w:spacing w:after="160" w:line="259" w:lineRule="auto"/>
            </w:pPr>
            <w:r w:rsidRPr="005B74EF">
              <w:t xml:space="preserve">Δύο υποδοχές </w:t>
            </w:r>
            <w:r w:rsidRPr="005B74EF">
              <w:rPr>
                <w:lang w:val="en-GB"/>
              </w:rPr>
              <w:t>x</w:t>
            </w:r>
            <w:r w:rsidRPr="005B74EF">
              <w:t>16</w:t>
            </w:r>
            <w:r w:rsidRPr="005B74EF">
              <w:br/>
              <w:t xml:space="preserve">Τέσσερις υποδοχές </w:t>
            </w:r>
            <w:r w:rsidRPr="005B74EF">
              <w:rPr>
                <w:lang w:val="en-GB"/>
              </w:rPr>
              <w:t>x</w:t>
            </w:r>
            <w:r w:rsidRPr="005B74EF">
              <w:t>8</w:t>
            </w:r>
          </w:p>
        </w:tc>
        <w:tc>
          <w:tcPr>
            <w:tcW w:w="1299" w:type="dxa"/>
          </w:tcPr>
          <w:p w14:paraId="5916588F" w14:textId="77777777" w:rsidR="005B74EF" w:rsidRPr="005B74EF" w:rsidRDefault="005B74EF" w:rsidP="005B74EF">
            <w:pPr>
              <w:spacing w:after="160" w:line="259" w:lineRule="auto"/>
            </w:pPr>
          </w:p>
        </w:tc>
        <w:tc>
          <w:tcPr>
            <w:tcW w:w="1644" w:type="dxa"/>
            <w:gridSpan w:val="2"/>
          </w:tcPr>
          <w:p w14:paraId="49503E4A" w14:textId="77777777" w:rsidR="005B74EF" w:rsidRPr="005B74EF" w:rsidRDefault="005B74EF" w:rsidP="005B74EF">
            <w:pPr>
              <w:spacing w:after="160" w:line="259" w:lineRule="auto"/>
            </w:pPr>
          </w:p>
        </w:tc>
      </w:tr>
      <w:tr w:rsidR="005B74EF" w:rsidRPr="005B74EF" w14:paraId="02FB3C85" w14:textId="77777777" w:rsidTr="005674A2">
        <w:trPr>
          <w:trHeight w:val="315"/>
        </w:trPr>
        <w:tc>
          <w:tcPr>
            <w:tcW w:w="1258" w:type="dxa"/>
            <w:vAlign w:val="center"/>
            <w:hideMark/>
          </w:tcPr>
          <w:p w14:paraId="11247EAA" w14:textId="77777777" w:rsidR="005B74EF" w:rsidRPr="005B74EF" w:rsidRDefault="005B74EF" w:rsidP="005B74EF">
            <w:pPr>
              <w:spacing w:after="160" w:line="259" w:lineRule="auto"/>
            </w:pPr>
            <w:r w:rsidRPr="005B74EF">
              <w:rPr>
                <w:lang w:val="en-GB"/>
              </w:rPr>
              <w:t> </w:t>
            </w:r>
          </w:p>
        </w:tc>
        <w:tc>
          <w:tcPr>
            <w:tcW w:w="2887" w:type="dxa"/>
            <w:gridSpan w:val="3"/>
            <w:shd w:val="clear" w:color="auto" w:fill="F2F2F2" w:themeFill="background1" w:themeFillShade="F2"/>
            <w:vAlign w:val="center"/>
            <w:hideMark/>
          </w:tcPr>
          <w:p w14:paraId="401C067E"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θύρες</w:t>
            </w:r>
            <w:proofErr w:type="spellEnd"/>
          </w:p>
        </w:tc>
        <w:tc>
          <w:tcPr>
            <w:tcW w:w="2268" w:type="dxa"/>
            <w:gridSpan w:val="2"/>
            <w:vAlign w:val="center"/>
            <w:hideMark/>
          </w:tcPr>
          <w:p w14:paraId="0E31D53C" w14:textId="77777777" w:rsidR="005B74EF" w:rsidRPr="005B74EF" w:rsidRDefault="005B74EF" w:rsidP="005B74EF">
            <w:pPr>
              <w:spacing w:after="160" w:line="259" w:lineRule="auto"/>
              <w:rPr>
                <w:lang w:val="en-GB"/>
              </w:rPr>
            </w:pPr>
            <w:r w:rsidRPr="005B74EF">
              <w:rPr>
                <w:lang w:val="en-GB"/>
              </w:rPr>
              <w:t> </w:t>
            </w:r>
          </w:p>
        </w:tc>
        <w:tc>
          <w:tcPr>
            <w:tcW w:w="1299" w:type="dxa"/>
          </w:tcPr>
          <w:p w14:paraId="28CE20E3" w14:textId="77777777" w:rsidR="005B74EF" w:rsidRPr="005B74EF" w:rsidRDefault="005B74EF" w:rsidP="005B74EF">
            <w:pPr>
              <w:spacing w:after="160" w:line="259" w:lineRule="auto"/>
              <w:rPr>
                <w:lang w:val="en-GB"/>
              </w:rPr>
            </w:pPr>
          </w:p>
        </w:tc>
        <w:tc>
          <w:tcPr>
            <w:tcW w:w="1644" w:type="dxa"/>
            <w:gridSpan w:val="2"/>
          </w:tcPr>
          <w:p w14:paraId="06D05FE3" w14:textId="77777777" w:rsidR="005B74EF" w:rsidRPr="005B74EF" w:rsidRDefault="005B74EF" w:rsidP="005B74EF">
            <w:pPr>
              <w:spacing w:after="160" w:line="259" w:lineRule="auto"/>
              <w:rPr>
                <w:lang w:val="en-GB"/>
              </w:rPr>
            </w:pPr>
          </w:p>
        </w:tc>
      </w:tr>
      <w:tr w:rsidR="005B74EF" w:rsidRPr="005B74EF" w14:paraId="51F8DB7A" w14:textId="77777777" w:rsidTr="005674A2">
        <w:trPr>
          <w:trHeight w:val="315"/>
        </w:trPr>
        <w:tc>
          <w:tcPr>
            <w:tcW w:w="1258" w:type="dxa"/>
            <w:vAlign w:val="center"/>
            <w:hideMark/>
          </w:tcPr>
          <w:p w14:paraId="7B4D5E81" w14:textId="77777777" w:rsidR="005B74EF" w:rsidRPr="005B74EF" w:rsidRDefault="005B74EF" w:rsidP="005B74EF">
            <w:pPr>
              <w:spacing w:after="160" w:line="259" w:lineRule="auto"/>
              <w:rPr>
                <w:lang w:val="en-GB"/>
              </w:rPr>
            </w:pPr>
            <w:r w:rsidRPr="005B74EF">
              <w:rPr>
                <w:lang w:val="en-GB"/>
              </w:rPr>
              <w:t>Α4.1.9</w:t>
            </w:r>
          </w:p>
        </w:tc>
        <w:tc>
          <w:tcPr>
            <w:tcW w:w="2887" w:type="dxa"/>
            <w:gridSpan w:val="3"/>
            <w:vAlign w:val="center"/>
            <w:hideMark/>
          </w:tcPr>
          <w:p w14:paraId="622F70CD" w14:textId="77777777" w:rsidR="005B74EF" w:rsidRPr="005B74EF" w:rsidRDefault="005B74EF" w:rsidP="005B74EF">
            <w:pPr>
              <w:spacing w:after="160" w:line="259" w:lineRule="auto"/>
              <w:rPr>
                <w:lang w:val="en-GB"/>
              </w:rPr>
            </w:pPr>
            <w:proofErr w:type="spellStart"/>
            <w:r w:rsidRPr="005B74EF">
              <w:rPr>
                <w:lang w:val="en-GB"/>
              </w:rPr>
              <w:t>θύρες</w:t>
            </w:r>
            <w:proofErr w:type="spellEnd"/>
            <w:r w:rsidRPr="005B74EF">
              <w:rPr>
                <w:lang w:val="en-GB"/>
              </w:rPr>
              <w:t xml:space="preserve"> Thunderbolt 4 (USB-C)</w:t>
            </w:r>
          </w:p>
        </w:tc>
        <w:tc>
          <w:tcPr>
            <w:tcW w:w="2268" w:type="dxa"/>
            <w:gridSpan w:val="2"/>
            <w:vAlign w:val="center"/>
            <w:hideMark/>
          </w:tcPr>
          <w:p w14:paraId="510755A4" w14:textId="77777777" w:rsidR="005B74EF" w:rsidRPr="005B74EF" w:rsidRDefault="005B74EF" w:rsidP="005B74EF">
            <w:pPr>
              <w:spacing w:after="160" w:line="259" w:lineRule="auto"/>
              <w:rPr>
                <w:lang w:val="en-GB"/>
              </w:rPr>
            </w:pPr>
            <w:r w:rsidRPr="005B74EF">
              <w:rPr>
                <w:lang w:val="en-GB"/>
              </w:rPr>
              <w:t>&gt;=8</w:t>
            </w:r>
          </w:p>
        </w:tc>
        <w:tc>
          <w:tcPr>
            <w:tcW w:w="1299" w:type="dxa"/>
          </w:tcPr>
          <w:p w14:paraId="216D675F" w14:textId="77777777" w:rsidR="005B74EF" w:rsidRPr="005B74EF" w:rsidRDefault="005B74EF" w:rsidP="005B74EF">
            <w:pPr>
              <w:spacing w:after="160" w:line="259" w:lineRule="auto"/>
              <w:rPr>
                <w:lang w:val="en-GB"/>
              </w:rPr>
            </w:pPr>
          </w:p>
        </w:tc>
        <w:tc>
          <w:tcPr>
            <w:tcW w:w="1644" w:type="dxa"/>
            <w:gridSpan w:val="2"/>
          </w:tcPr>
          <w:p w14:paraId="7D236579" w14:textId="77777777" w:rsidR="005B74EF" w:rsidRPr="005B74EF" w:rsidRDefault="005B74EF" w:rsidP="005B74EF">
            <w:pPr>
              <w:spacing w:after="160" w:line="259" w:lineRule="auto"/>
              <w:rPr>
                <w:lang w:val="en-GB"/>
              </w:rPr>
            </w:pPr>
          </w:p>
        </w:tc>
      </w:tr>
      <w:tr w:rsidR="005B74EF" w:rsidRPr="005B74EF" w14:paraId="27C9CE35" w14:textId="77777777" w:rsidTr="005674A2">
        <w:trPr>
          <w:trHeight w:val="315"/>
        </w:trPr>
        <w:tc>
          <w:tcPr>
            <w:tcW w:w="1258" w:type="dxa"/>
            <w:vAlign w:val="center"/>
            <w:hideMark/>
          </w:tcPr>
          <w:p w14:paraId="5308AF5C" w14:textId="77777777" w:rsidR="005B74EF" w:rsidRPr="005B74EF" w:rsidRDefault="005B74EF" w:rsidP="005B74EF">
            <w:pPr>
              <w:spacing w:after="160" w:line="259" w:lineRule="auto"/>
              <w:rPr>
                <w:lang w:val="en-GB"/>
              </w:rPr>
            </w:pPr>
            <w:r w:rsidRPr="005B74EF">
              <w:rPr>
                <w:lang w:val="en-GB"/>
              </w:rPr>
              <w:t>Α4.1.10</w:t>
            </w:r>
          </w:p>
        </w:tc>
        <w:tc>
          <w:tcPr>
            <w:tcW w:w="2887" w:type="dxa"/>
            <w:gridSpan w:val="3"/>
            <w:vAlign w:val="center"/>
            <w:hideMark/>
          </w:tcPr>
          <w:p w14:paraId="0F3C46AC" w14:textId="77777777" w:rsidR="005B74EF" w:rsidRPr="005B74EF" w:rsidRDefault="005B74EF" w:rsidP="005B74EF">
            <w:pPr>
              <w:spacing w:after="160" w:line="259" w:lineRule="auto"/>
            </w:pPr>
            <w:r w:rsidRPr="005B74EF">
              <w:t xml:space="preserve">θύρες </w:t>
            </w:r>
            <w:r w:rsidRPr="005B74EF">
              <w:rPr>
                <w:lang w:val="en-GB"/>
              </w:rPr>
              <w:t>USB</w:t>
            </w:r>
            <w:r w:rsidRPr="005B74EF">
              <w:t>-</w:t>
            </w:r>
            <w:r w:rsidRPr="005B74EF">
              <w:rPr>
                <w:lang w:val="en-GB"/>
              </w:rPr>
              <w:t>A</w:t>
            </w:r>
            <w:r w:rsidRPr="005B74EF">
              <w:t xml:space="preserve"> (έως και 5</w:t>
            </w:r>
            <w:r w:rsidRPr="005B74EF">
              <w:rPr>
                <w:lang w:val="en-GB"/>
              </w:rPr>
              <w:t> Gb</w:t>
            </w:r>
            <w:r w:rsidRPr="005B74EF">
              <w:t>/</w:t>
            </w:r>
            <w:r w:rsidRPr="005B74EF">
              <w:rPr>
                <w:lang w:val="en-GB"/>
              </w:rPr>
              <w:t>s</w:t>
            </w:r>
            <w:r w:rsidRPr="005B74EF">
              <w:t>)</w:t>
            </w:r>
          </w:p>
        </w:tc>
        <w:tc>
          <w:tcPr>
            <w:tcW w:w="2268" w:type="dxa"/>
            <w:gridSpan w:val="2"/>
            <w:vAlign w:val="center"/>
            <w:hideMark/>
          </w:tcPr>
          <w:p w14:paraId="166FFDB1" w14:textId="77777777" w:rsidR="005B74EF" w:rsidRPr="005B74EF" w:rsidRDefault="005B74EF" w:rsidP="005B74EF">
            <w:pPr>
              <w:spacing w:after="160" w:line="259" w:lineRule="auto"/>
              <w:rPr>
                <w:lang w:val="en-GB"/>
              </w:rPr>
            </w:pPr>
            <w:r w:rsidRPr="005B74EF">
              <w:rPr>
                <w:lang w:val="en-GB"/>
              </w:rPr>
              <w:t>&gt;=2</w:t>
            </w:r>
          </w:p>
        </w:tc>
        <w:tc>
          <w:tcPr>
            <w:tcW w:w="1299" w:type="dxa"/>
          </w:tcPr>
          <w:p w14:paraId="61643488" w14:textId="77777777" w:rsidR="005B74EF" w:rsidRPr="005B74EF" w:rsidRDefault="005B74EF" w:rsidP="005B74EF">
            <w:pPr>
              <w:spacing w:after="160" w:line="259" w:lineRule="auto"/>
              <w:rPr>
                <w:lang w:val="en-GB"/>
              </w:rPr>
            </w:pPr>
          </w:p>
        </w:tc>
        <w:tc>
          <w:tcPr>
            <w:tcW w:w="1644" w:type="dxa"/>
            <w:gridSpan w:val="2"/>
          </w:tcPr>
          <w:p w14:paraId="5C403F50" w14:textId="77777777" w:rsidR="005B74EF" w:rsidRPr="005B74EF" w:rsidRDefault="005B74EF" w:rsidP="005B74EF">
            <w:pPr>
              <w:spacing w:after="160" w:line="259" w:lineRule="auto"/>
              <w:rPr>
                <w:lang w:val="en-GB"/>
              </w:rPr>
            </w:pPr>
          </w:p>
        </w:tc>
      </w:tr>
      <w:tr w:rsidR="005B74EF" w:rsidRPr="005B74EF" w14:paraId="57D2B38D" w14:textId="77777777" w:rsidTr="005674A2">
        <w:trPr>
          <w:trHeight w:val="315"/>
        </w:trPr>
        <w:tc>
          <w:tcPr>
            <w:tcW w:w="1258" w:type="dxa"/>
            <w:vAlign w:val="center"/>
            <w:hideMark/>
          </w:tcPr>
          <w:p w14:paraId="03F8A18C" w14:textId="77777777" w:rsidR="005B74EF" w:rsidRPr="005B74EF" w:rsidRDefault="005B74EF" w:rsidP="005B74EF">
            <w:pPr>
              <w:spacing w:after="160" w:line="259" w:lineRule="auto"/>
              <w:rPr>
                <w:lang w:val="en-GB"/>
              </w:rPr>
            </w:pPr>
            <w:r w:rsidRPr="005B74EF">
              <w:rPr>
                <w:lang w:val="en-GB"/>
              </w:rPr>
              <w:t>Α4.1.11</w:t>
            </w:r>
          </w:p>
        </w:tc>
        <w:tc>
          <w:tcPr>
            <w:tcW w:w="2887" w:type="dxa"/>
            <w:gridSpan w:val="3"/>
            <w:vAlign w:val="center"/>
            <w:hideMark/>
          </w:tcPr>
          <w:p w14:paraId="745A269D" w14:textId="77777777" w:rsidR="005B74EF" w:rsidRPr="005B74EF" w:rsidRDefault="005B74EF" w:rsidP="005B74EF">
            <w:pPr>
              <w:spacing w:after="160" w:line="259" w:lineRule="auto"/>
              <w:rPr>
                <w:lang w:val="en-GB"/>
              </w:rPr>
            </w:pPr>
            <w:proofErr w:type="spellStart"/>
            <w:r w:rsidRPr="005B74EF">
              <w:rPr>
                <w:lang w:val="en-GB"/>
              </w:rPr>
              <w:t>θύρες</w:t>
            </w:r>
            <w:proofErr w:type="spellEnd"/>
            <w:r w:rsidRPr="005B74EF">
              <w:rPr>
                <w:lang w:val="en-GB"/>
              </w:rPr>
              <w:t xml:space="preserve"> HDMI</w:t>
            </w:r>
          </w:p>
        </w:tc>
        <w:tc>
          <w:tcPr>
            <w:tcW w:w="2268" w:type="dxa"/>
            <w:gridSpan w:val="2"/>
            <w:vAlign w:val="center"/>
            <w:hideMark/>
          </w:tcPr>
          <w:p w14:paraId="41883C10" w14:textId="77777777" w:rsidR="005B74EF" w:rsidRPr="005B74EF" w:rsidRDefault="005B74EF" w:rsidP="005B74EF">
            <w:pPr>
              <w:spacing w:after="160" w:line="259" w:lineRule="auto"/>
              <w:rPr>
                <w:lang w:val="en-GB"/>
              </w:rPr>
            </w:pPr>
            <w:r w:rsidRPr="005B74EF">
              <w:rPr>
                <w:lang w:val="en-GB"/>
              </w:rPr>
              <w:t>&gt;=2</w:t>
            </w:r>
          </w:p>
        </w:tc>
        <w:tc>
          <w:tcPr>
            <w:tcW w:w="1299" w:type="dxa"/>
          </w:tcPr>
          <w:p w14:paraId="2275025D" w14:textId="77777777" w:rsidR="005B74EF" w:rsidRPr="005B74EF" w:rsidRDefault="005B74EF" w:rsidP="005B74EF">
            <w:pPr>
              <w:spacing w:after="160" w:line="259" w:lineRule="auto"/>
              <w:rPr>
                <w:lang w:val="en-GB"/>
              </w:rPr>
            </w:pPr>
          </w:p>
        </w:tc>
        <w:tc>
          <w:tcPr>
            <w:tcW w:w="1644" w:type="dxa"/>
            <w:gridSpan w:val="2"/>
          </w:tcPr>
          <w:p w14:paraId="7DE8675F" w14:textId="77777777" w:rsidR="005B74EF" w:rsidRPr="005B74EF" w:rsidRDefault="005B74EF" w:rsidP="005B74EF">
            <w:pPr>
              <w:spacing w:after="160" w:line="259" w:lineRule="auto"/>
              <w:rPr>
                <w:lang w:val="en-GB"/>
              </w:rPr>
            </w:pPr>
          </w:p>
        </w:tc>
      </w:tr>
      <w:tr w:rsidR="005B74EF" w:rsidRPr="005B74EF" w14:paraId="1CF1F46E" w14:textId="77777777" w:rsidTr="005674A2">
        <w:trPr>
          <w:trHeight w:val="315"/>
        </w:trPr>
        <w:tc>
          <w:tcPr>
            <w:tcW w:w="1258" w:type="dxa"/>
            <w:vAlign w:val="center"/>
            <w:hideMark/>
          </w:tcPr>
          <w:p w14:paraId="493F14CB" w14:textId="77777777" w:rsidR="005B74EF" w:rsidRPr="005B74EF" w:rsidRDefault="005B74EF" w:rsidP="005B74EF">
            <w:pPr>
              <w:spacing w:after="160" w:line="259" w:lineRule="auto"/>
              <w:rPr>
                <w:lang w:val="en-GB"/>
              </w:rPr>
            </w:pPr>
            <w:r w:rsidRPr="005B74EF">
              <w:rPr>
                <w:lang w:val="en-GB"/>
              </w:rPr>
              <w:t>Α4.1.12</w:t>
            </w:r>
          </w:p>
        </w:tc>
        <w:tc>
          <w:tcPr>
            <w:tcW w:w="2887" w:type="dxa"/>
            <w:gridSpan w:val="3"/>
            <w:vAlign w:val="center"/>
            <w:hideMark/>
          </w:tcPr>
          <w:p w14:paraId="140D9128" w14:textId="77777777" w:rsidR="005B74EF" w:rsidRPr="005B74EF" w:rsidRDefault="005B74EF" w:rsidP="005B74EF">
            <w:pPr>
              <w:spacing w:after="160" w:line="259" w:lineRule="auto"/>
              <w:rPr>
                <w:lang w:val="en-GB"/>
              </w:rPr>
            </w:pPr>
            <w:proofErr w:type="spellStart"/>
            <w:r w:rsidRPr="005B74EF">
              <w:rPr>
                <w:lang w:val="en-GB"/>
              </w:rPr>
              <w:t>θύρες</w:t>
            </w:r>
            <w:proofErr w:type="spellEnd"/>
            <w:r w:rsidRPr="005B74EF">
              <w:rPr>
                <w:lang w:val="en-GB"/>
              </w:rPr>
              <w:t xml:space="preserve"> Ethernet 10 Gb</w:t>
            </w:r>
          </w:p>
        </w:tc>
        <w:tc>
          <w:tcPr>
            <w:tcW w:w="2268" w:type="dxa"/>
            <w:gridSpan w:val="2"/>
            <w:vAlign w:val="center"/>
            <w:hideMark/>
          </w:tcPr>
          <w:p w14:paraId="6786641A" w14:textId="77777777" w:rsidR="005B74EF" w:rsidRPr="005B74EF" w:rsidRDefault="005B74EF" w:rsidP="005B74EF">
            <w:pPr>
              <w:spacing w:after="160" w:line="259" w:lineRule="auto"/>
              <w:rPr>
                <w:lang w:val="en-GB"/>
              </w:rPr>
            </w:pPr>
            <w:r w:rsidRPr="005B74EF">
              <w:rPr>
                <w:lang w:val="en-GB"/>
              </w:rPr>
              <w:t>&gt;=2</w:t>
            </w:r>
          </w:p>
        </w:tc>
        <w:tc>
          <w:tcPr>
            <w:tcW w:w="1299" w:type="dxa"/>
          </w:tcPr>
          <w:p w14:paraId="29BB189B" w14:textId="77777777" w:rsidR="005B74EF" w:rsidRPr="005B74EF" w:rsidRDefault="005B74EF" w:rsidP="005B74EF">
            <w:pPr>
              <w:spacing w:after="160" w:line="259" w:lineRule="auto"/>
              <w:rPr>
                <w:lang w:val="en-GB"/>
              </w:rPr>
            </w:pPr>
          </w:p>
        </w:tc>
        <w:tc>
          <w:tcPr>
            <w:tcW w:w="1644" w:type="dxa"/>
            <w:gridSpan w:val="2"/>
          </w:tcPr>
          <w:p w14:paraId="09ABC003" w14:textId="77777777" w:rsidR="005B74EF" w:rsidRPr="005B74EF" w:rsidRDefault="005B74EF" w:rsidP="005B74EF">
            <w:pPr>
              <w:spacing w:after="160" w:line="259" w:lineRule="auto"/>
              <w:rPr>
                <w:lang w:val="en-GB"/>
              </w:rPr>
            </w:pPr>
          </w:p>
        </w:tc>
      </w:tr>
      <w:tr w:rsidR="005B74EF" w:rsidRPr="005B74EF" w14:paraId="521C38FB" w14:textId="77777777" w:rsidTr="005674A2">
        <w:trPr>
          <w:trHeight w:val="315"/>
        </w:trPr>
        <w:tc>
          <w:tcPr>
            <w:tcW w:w="1258" w:type="dxa"/>
            <w:vAlign w:val="center"/>
            <w:hideMark/>
          </w:tcPr>
          <w:p w14:paraId="093AE26D" w14:textId="77777777" w:rsidR="005B74EF" w:rsidRPr="005B74EF" w:rsidRDefault="005B74EF" w:rsidP="005B74EF">
            <w:pPr>
              <w:spacing w:after="160" w:line="259" w:lineRule="auto"/>
              <w:rPr>
                <w:lang w:val="en-GB"/>
              </w:rPr>
            </w:pPr>
            <w:r w:rsidRPr="005B74EF">
              <w:rPr>
                <w:lang w:val="en-GB"/>
              </w:rPr>
              <w:t>Α4.1.13</w:t>
            </w:r>
          </w:p>
        </w:tc>
        <w:tc>
          <w:tcPr>
            <w:tcW w:w="2887" w:type="dxa"/>
            <w:gridSpan w:val="3"/>
            <w:vAlign w:val="center"/>
            <w:hideMark/>
          </w:tcPr>
          <w:p w14:paraId="330D277F"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οδοχή</w:t>
            </w:r>
            <w:proofErr w:type="spellEnd"/>
            <w:r w:rsidRPr="005B74EF">
              <w:rPr>
                <w:lang w:val="en-GB"/>
              </w:rPr>
              <w:t xml:space="preserve"> α</w:t>
            </w:r>
            <w:proofErr w:type="spellStart"/>
            <w:r w:rsidRPr="005B74EF">
              <w:rPr>
                <w:lang w:val="en-GB"/>
              </w:rPr>
              <w:t>κουστικών</w:t>
            </w:r>
            <w:proofErr w:type="spellEnd"/>
            <w:r w:rsidRPr="005B74EF">
              <w:rPr>
                <w:lang w:val="en-GB"/>
              </w:rPr>
              <w:t xml:space="preserve"> 3,5 mm</w:t>
            </w:r>
          </w:p>
        </w:tc>
        <w:tc>
          <w:tcPr>
            <w:tcW w:w="2268" w:type="dxa"/>
            <w:gridSpan w:val="2"/>
            <w:vAlign w:val="center"/>
            <w:hideMark/>
          </w:tcPr>
          <w:p w14:paraId="1AB0F9F2"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2718558" w14:textId="77777777" w:rsidR="005B74EF" w:rsidRPr="005B74EF" w:rsidRDefault="005B74EF" w:rsidP="005B74EF">
            <w:pPr>
              <w:spacing w:after="160" w:line="259" w:lineRule="auto"/>
              <w:rPr>
                <w:lang w:val="en-GB"/>
              </w:rPr>
            </w:pPr>
          </w:p>
        </w:tc>
        <w:tc>
          <w:tcPr>
            <w:tcW w:w="1644" w:type="dxa"/>
            <w:gridSpan w:val="2"/>
          </w:tcPr>
          <w:p w14:paraId="28153EF0" w14:textId="77777777" w:rsidR="005B74EF" w:rsidRPr="005B74EF" w:rsidRDefault="005B74EF" w:rsidP="005B74EF">
            <w:pPr>
              <w:spacing w:after="160" w:line="259" w:lineRule="auto"/>
              <w:rPr>
                <w:lang w:val="en-GB"/>
              </w:rPr>
            </w:pPr>
          </w:p>
        </w:tc>
      </w:tr>
      <w:tr w:rsidR="005B74EF" w:rsidRPr="005B74EF" w14:paraId="3674F9BC" w14:textId="77777777" w:rsidTr="005674A2">
        <w:trPr>
          <w:trHeight w:val="315"/>
        </w:trPr>
        <w:tc>
          <w:tcPr>
            <w:tcW w:w="1258" w:type="dxa"/>
            <w:vAlign w:val="center"/>
            <w:hideMark/>
          </w:tcPr>
          <w:p w14:paraId="1FC2CD14"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0F422E38" w14:textId="77777777" w:rsidR="005B74EF" w:rsidRPr="005B74EF" w:rsidRDefault="005B74EF" w:rsidP="005B74EF">
            <w:pPr>
              <w:spacing w:after="160" w:line="259" w:lineRule="auto"/>
              <w:rPr>
                <w:lang w:val="en-GB"/>
              </w:rPr>
            </w:pPr>
            <w:proofErr w:type="spellStart"/>
            <w:r w:rsidRPr="005B74EF">
              <w:rPr>
                <w:lang w:val="en-GB"/>
              </w:rPr>
              <w:t>Ήχος</w:t>
            </w:r>
            <w:proofErr w:type="spellEnd"/>
            <w:r w:rsidRPr="005B74EF">
              <w:rPr>
                <w:lang w:val="en-GB"/>
              </w:rPr>
              <w:t xml:space="preserve"> </w:t>
            </w:r>
          </w:p>
        </w:tc>
        <w:tc>
          <w:tcPr>
            <w:tcW w:w="2268" w:type="dxa"/>
            <w:gridSpan w:val="2"/>
            <w:vAlign w:val="center"/>
            <w:hideMark/>
          </w:tcPr>
          <w:p w14:paraId="78F3C56D" w14:textId="77777777" w:rsidR="005B74EF" w:rsidRPr="005B74EF" w:rsidRDefault="005B74EF" w:rsidP="005B74EF">
            <w:pPr>
              <w:spacing w:after="160" w:line="259" w:lineRule="auto"/>
              <w:rPr>
                <w:lang w:val="en-GB"/>
              </w:rPr>
            </w:pPr>
            <w:r w:rsidRPr="005B74EF">
              <w:rPr>
                <w:lang w:val="en-GB"/>
              </w:rPr>
              <w:t> </w:t>
            </w:r>
          </w:p>
        </w:tc>
        <w:tc>
          <w:tcPr>
            <w:tcW w:w="1299" w:type="dxa"/>
          </w:tcPr>
          <w:p w14:paraId="3AE9D172" w14:textId="77777777" w:rsidR="005B74EF" w:rsidRPr="005B74EF" w:rsidRDefault="005B74EF" w:rsidP="005B74EF">
            <w:pPr>
              <w:spacing w:after="160" w:line="259" w:lineRule="auto"/>
              <w:rPr>
                <w:lang w:val="en-GB"/>
              </w:rPr>
            </w:pPr>
          </w:p>
        </w:tc>
        <w:tc>
          <w:tcPr>
            <w:tcW w:w="1644" w:type="dxa"/>
            <w:gridSpan w:val="2"/>
          </w:tcPr>
          <w:p w14:paraId="3714DD27" w14:textId="77777777" w:rsidR="005B74EF" w:rsidRPr="005B74EF" w:rsidRDefault="005B74EF" w:rsidP="005B74EF">
            <w:pPr>
              <w:spacing w:after="160" w:line="259" w:lineRule="auto"/>
              <w:rPr>
                <w:lang w:val="en-GB"/>
              </w:rPr>
            </w:pPr>
          </w:p>
        </w:tc>
      </w:tr>
      <w:tr w:rsidR="005B74EF" w:rsidRPr="005B74EF" w14:paraId="4B20D2B5" w14:textId="77777777" w:rsidTr="005674A2">
        <w:trPr>
          <w:trHeight w:val="315"/>
        </w:trPr>
        <w:tc>
          <w:tcPr>
            <w:tcW w:w="1258" w:type="dxa"/>
            <w:vAlign w:val="center"/>
            <w:hideMark/>
          </w:tcPr>
          <w:p w14:paraId="409D6F99" w14:textId="77777777" w:rsidR="005B74EF" w:rsidRPr="005B74EF" w:rsidRDefault="005B74EF" w:rsidP="005B74EF">
            <w:pPr>
              <w:spacing w:after="160" w:line="259" w:lineRule="auto"/>
              <w:rPr>
                <w:lang w:val="en-GB"/>
              </w:rPr>
            </w:pPr>
            <w:r w:rsidRPr="005B74EF">
              <w:rPr>
                <w:lang w:val="en-GB"/>
              </w:rPr>
              <w:t>Α4.1.14</w:t>
            </w:r>
          </w:p>
        </w:tc>
        <w:tc>
          <w:tcPr>
            <w:tcW w:w="2887" w:type="dxa"/>
            <w:gridSpan w:val="3"/>
            <w:vAlign w:val="center"/>
            <w:hideMark/>
          </w:tcPr>
          <w:p w14:paraId="72CF134D"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 xml:space="preserve">ατωμένο </w:t>
            </w:r>
            <w:proofErr w:type="spellStart"/>
            <w:r w:rsidRPr="005B74EF">
              <w:rPr>
                <w:lang w:val="en-GB"/>
              </w:rPr>
              <w:t>ηχείο</w:t>
            </w:r>
            <w:proofErr w:type="spellEnd"/>
          </w:p>
        </w:tc>
        <w:tc>
          <w:tcPr>
            <w:tcW w:w="2268" w:type="dxa"/>
            <w:gridSpan w:val="2"/>
            <w:vAlign w:val="center"/>
            <w:hideMark/>
          </w:tcPr>
          <w:p w14:paraId="0D245F32"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4764BC22" w14:textId="77777777" w:rsidR="005B74EF" w:rsidRPr="005B74EF" w:rsidRDefault="005B74EF" w:rsidP="005B74EF">
            <w:pPr>
              <w:spacing w:after="160" w:line="259" w:lineRule="auto"/>
              <w:rPr>
                <w:lang w:val="en-GB"/>
              </w:rPr>
            </w:pPr>
          </w:p>
        </w:tc>
        <w:tc>
          <w:tcPr>
            <w:tcW w:w="1644" w:type="dxa"/>
            <w:gridSpan w:val="2"/>
          </w:tcPr>
          <w:p w14:paraId="7E923C50" w14:textId="77777777" w:rsidR="005B74EF" w:rsidRPr="005B74EF" w:rsidRDefault="005B74EF" w:rsidP="005B74EF">
            <w:pPr>
              <w:spacing w:after="160" w:line="259" w:lineRule="auto"/>
              <w:rPr>
                <w:lang w:val="en-GB"/>
              </w:rPr>
            </w:pPr>
          </w:p>
        </w:tc>
      </w:tr>
      <w:tr w:rsidR="005B74EF" w:rsidRPr="005B74EF" w14:paraId="427EC641" w14:textId="77777777" w:rsidTr="005674A2">
        <w:trPr>
          <w:trHeight w:val="315"/>
        </w:trPr>
        <w:tc>
          <w:tcPr>
            <w:tcW w:w="1258" w:type="dxa"/>
            <w:vAlign w:val="center"/>
            <w:hideMark/>
          </w:tcPr>
          <w:p w14:paraId="45403728"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4B90C55C" w14:textId="77777777" w:rsidR="005B74EF" w:rsidRPr="005B74EF" w:rsidRDefault="005B74EF" w:rsidP="005B74EF">
            <w:pPr>
              <w:spacing w:after="160" w:line="259" w:lineRule="auto"/>
              <w:rPr>
                <w:lang w:val="en-GB"/>
              </w:rPr>
            </w:pPr>
            <w:proofErr w:type="spellStart"/>
            <w:r w:rsidRPr="005B74EF">
              <w:rPr>
                <w:lang w:val="en-GB"/>
              </w:rPr>
              <w:t>Ασύρμ</w:t>
            </w:r>
            <w:proofErr w:type="spellEnd"/>
            <w:r w:rsidRPr="005B74EF">
              <w:rPr>
                <w:lang w:val="en-GB"/>
              </w:rPr>
              <w:t xml:space="preserve">ατη </w:t>
            </w:r>
            <w:proofErr w:type="spellStart"/>
            <w:r w:rsidRPr="005B74EF">
              <w:rPr>
                <w:lang w:val="en-GB"/>
              </w:rPr>
              <w:t>δικτύωση</w:t>
            </w:r>
            <w:proofErr w:type="spellEnd"/>
          </w:p>
        </w:tc>
        <w:tc>
          <w:tcPr>
            <w:tcW w:w="2268" w:type="dxa"/>
            <w:gridSpan w:val="2"/>
            <w:vAlign w:val="center"/>
            <w:hideMark/>
          </w:tcPr>
          <w:p w14:paraId="0BF02D5F" w14:textId="77777777" w:rsidR="005B74EF" w:rsidRPr="005B74EF" w:rsidRDefault="005B74EF" w:rsidP="005B74EF">
            <w:pPr>
              <w:spacing w:after="160" w:line="259" w:lineRule="auto"/>
              <w:rPr>
                <w:lang w:val="en-GB"/>
              </w:rPr>
            </w:pPr>
            <w:r w:rsidRPr="005B74EF">
              <w:rPr>
                <w:lang w:val="en-GB"/>
              </w:rPr>
              <w:t> </w:t>
            </w:r>
          </w:p>
        </w:tc>
        <w:tc>
          <w:tcPr>
            <w:tcW w:w="1299" w:type="dxa"/>
          </w:tcPr>
          <w:p w14:paraId="18094BEA" w14:textId="77777777" w:rsidR="005B74EF" w:rsidRPr="005B74EF" w:rsidRDefault="005B74EF" w:rsidP="005B74EF">
            <w:pPr>
              <w:spacing w:after="160" w:line="259" w:lineRule="auto"/>
              <w:rPr>
                <w:lang w:val="en-GB"/>
              </w:rPr>
            </w:pPr>
          </w:p>
        </w:tc>
        <w:tc>
          <w:tcPr>
            <w:tcW w:w="1644" w:type="dxa"/>
            <w:gridSpan w:val="2"/>
          </w:tcPr>
          <w:p w14:paraId="37B1FE8A" w14:textId="77777777" w:rsidR="005B74EF" w:rsidRPr="005B74EF" w:rsidRDefault="005B74EF" w:rsidP="005B74EF">
            <w:pPr>
              <w:spacing w:after="160" w:line="259" w:lineRule="auto"/>
              <w:rPr>
                <w:lang w:val="en-GB"/>
              </w:rPr>
            </w:pPr>
          </w:p>
        </w:tc>
      </w:tr>
      <w:tr w:rsidR="005B74EF" w:rsidRPr="005B74EF" w14:paraId="1A9325A8" w14:textId="77777777" w:rsidTr="005674A2">
        <w:trPr>
          <w:trHeight w:val="315"/>
        </w:trPr>
        <w:tc>
          <w:tcPr>
            <w:tcW w:w="1258" w:type="dxa"/>
            <w:vAlign w:val="center"/>
            <w:hideMark/>
          </w:tcPr>
          <w:p w14:paraId="14888874" w14:textId="77777777" w:rsidR="005B74EF" w:rsidRPr="005B74EF" w:rsidRDefault="005B74EF" w:rsidP="005B74EF">
            <w:pPr>
              <w:spacing w:after="160" w:line="259" w:lineRule="auto"/>
              <w:rPr>
                <w:lang w:val="en-GB"/>
              </w:rPr>
            </w:pPr>
            <w:r w:rsidRPr="005B74EF">
              <w:rPr>
                <w:lang w:val="en-GB"/>
              </w:rPr>
              <w:t>Α4.1.15</w:t>
            </w:r>
          </w:p>
        </w:tc>
        <w:tc>
          <w:tcPr>
            <w:tcW w:w="2887" w:type="dxa"/>
            <w:gridSpan w:val="3"/>
            <w:vAlign w:val="center"/>
            <w:hideMark/>
          </w:tcPr>
          <w:p w14:paraId="54E77FA3" w14:textId="77777777" w:rsidR="005B74EF" w:rsidRPr="005B74EF" w:rsidRDefault="005B74EF" w:rsidP="005B74EF">
            <w:pPr>
              <w:spacing w:after="160" w:line="259" w:lineRule="auto"/>
              <w:rPr>
                <w:lang w:val="en-GB"/>
              </w:rPr>
            </w:pPr>
            <w:r w:rsidRPr="005B74EF">
              <w:rPr>
                <w:lang w:val="en-GB"/>
              </w:rPr>
              <w:t>Wi-Fi 6E (802.11ax)</w:t>
            </w:r>
          </w:p>
        </w:tc>
        <w:tc>
          <w:tcPr>
            <w:tcW w:w="2268" w:type="dxa"/>
            <w:gridSpan w:val="2"/>
            <w:vAlign w:val="center"/>
            <w:hideMark/>
          </w:tcPr>
          <w:p w14:paraId="50188494"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57A2FEFA" w14:textId="77777777" w:rsidR="005B74EF" w:rsidRPr="005B74EF" w:rsidRDefault="005B74EF" w:rsidP="005B74EF">
            <w:pPr>
              <w:spacing w:after="160" w:line="259" w:lineRule="auto"/>
              <w:rPr>
                <w:lang w:val="en-GB"/>
              </w:rPr>
            </w:pPr>
          </w:p>
        </w:tc>
        <w:tc>
          <w:tcPr>
            <w:tcW w:w="1644" w:type="dxa"/>
            <w:gridSpan w:val="2"/>
          </w:tcPr>
          <w:p w14:paraId="231C952A" w14:textId="77777777" w:rsidR="005B74EF" w:rsidRPr="005B74EF" w:rsidRDefault="005B74EF" w:rsidP="005B74EF">
            <w:pPr>
              <w:spacing w:after="160" w:line="259" w:lineRule="auto"/>
              <w:rPr>
                <w:lang w:val="en-GB"/>
              </w:rPr>
            </w:pPr>
          </w:p>
        </w:tc>
      </w:tr>
      <w:tr w:rsidR="005B74EF" w:rsidRPr="005B74EF" w14:paraId="160D2DCF" w14:textId="77777777" w:rsidTr="005674A2">
        <w:trPr>
          <w:trHeight w:val="315"/>
        </w:trPr>
        <w:tc>
          <w:tcPr>
            <w:tcW w:w="1258" w:type="dxa"/>
            <w:vAlign w:val="center"/>
            <w:hideMark/>
          </w:tcPr>
          <w:p w14:paraId="1A1856C1" w14:textId="77777777" w:rsidR="005B74EF" w:rsidRPr="005B74EF" w:rsidRDefault="005B74EF" w:rsidP="005B74EF">
            <w:pPr>
              <w:spacing w:after="160" w:line="259" w:lineRule="auto"/>
              <w:rPr>
                <w:lang w:val="en-GB"/>
              </w:rPr>
            </w:pPr>
            <w:r w:rsidRPr="005B74EF">
              <w:rPr>
                <w:lang w:val="en-GB"/>
              </w:rPr>
              <w:lastRenderedPageBreak/>
              <w:t>Α4.1.16</w:t>
            </w:r>
          </w:p>
        </w:tc>
        <w:tc>
          <w:tcPr>
            <w:tcW w:w="2887" w:type="dxa"/>
            <w:gridSpan w:val="3"/>
            <w:vAlign w:val="center"/>
            <w:hideMark/>
          </w:tcPr>
          <w:p w14:paraId="32C4F0D9" w14:textId="77777777" w:rsidR="005B74EF" w:rsidRPr="005B74EF" w:rsidRDefault="005B74EF" w:rsidP="005B74EF">
            <w:pPr>
              <w:spacing w:after="160" w:line="259" w:lineRule="auto"/>
              <w:rPr>
                <w:lang w:val="en-GB"/>
              </w:rPr>
            </w:pPr>
            <w:r w:rsidRPr="005B74EF">
              <w:rPr>
                <w:lang w:val="en-GB"/>
              </w:rPr>
              <w:t>Bluetooth 5.3</w:t>
            </w:r>
          </w:p>
        </w:tc>
        <w:tc>
          <w:tcPr>
            <w:tcW w:w="2268" w:type="dxa"/>
            <w:gridSpan w:val="2"/>
            <w:vAlign w:val="center"/>
            <w:hideMark/>
          </w:tcPr>
          <w:p w14:paraId="48587A4A"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05585156" w14:textId="77777777" w:rsidR="005B74EF" w:rsidRPr="005B74EF" w:rsidRDefault="005B74EF" w:rsidP="005B74EF">
            <w:pPr>
              <w:spacing w:after="160" w:line="259" w:lineRule="auto"/>
              <w:rPr>
                <w:lang w:val="en-GB"/>
              </w:rPr>
            </w:pPr>
          </w:p>
        </w:tc>
        <w:tc>
          <w:tcPr>
            <w:tcW w:w="1644" w:type="dxa"/>
            <w:gridSpan w:val="2"/>
          </w:tcPr>
          <w:p w14:paraId="28350BA9" w14:textId="77777777" w:rsidR="005B74EF" w:rsidRPr="005B74EF" w:rsidRDefault="005B74EF" w:rsidP="005B74EF">
            <w:pPr>
              <w:spacing w:after="160" w:line="259" w:lineRule="auto"/>
              <w:rPr>
                <w:lang w:val="en-GB"/>
              </w:rPr>
            </w:pPr>
          </w:p>
        </w:tc>
      </w:tr>
      <w:tr w:rsidR="005B74EF" w:rsidRPr="005B74EF" w14:paraId="6AECDD59" w14:textId="77777777" w:rsidTr="005674A2">
        <w:trPr>
          <w:trHeight w:val="315"/>
        </w:trPr>
        <w:tc>
          <w:tcPr>
            <w:tcW w:w="1258" w:type="dxa"/>
            <w:vAlign w:val="center"/>
            <w:hideMark/>
          </w:tcPr>
          <w:p w14:paraId="12A328C2"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185F43B1" w14:textId="77777777" w:rsidR="005B74EF" w:rsidRPr="005B74EF" w:rsidRDefault="005B74EF" w:rsidP="005B74EF">
            <w:pPr>
              <w:spacing w:after="160" w:line="259" w:lineRule="auto"/>
              <w:rPr>
                <w:lang w:val="en-GB"/>
              </w:rPr>
            </w:pPr>
            <w:proofErr w:type="spellStart"/>
            <w:r w:rsidRPr="005B74EF">
              <w:rPr>
                <w:lang w:val="en-GB"/>
              </w:rPr>
              <w:t>Συσκευές</w:t>
            </w:r>
            <w:proofErr w:type="spellEnd"/>
            <w:r w:rsidRPr="005B74EF">
              <w:rPr>
                <w:lang w:val="en-GB"/>
              </w:rPr>
              <w:t xml:space="preserve"> </w:t>
            </w:r>
            <w:proofErr w:type="spellStart"/>
            <w:r w:rsidRPr="005B74EF">
              <w:rPr>
                <w:lang w:val="en-GB"/>
              </w:rPr>
              <w:t>εισόδου</w:t>
            </w:r>
            <w:proofErr w:type="spellEnd"/>
            <w:r w:rsidRPr="005B74EF">
              <w:rPr>
                <w:lang w:val="en-GB"/>
              </w:rPr>
              <w:t xml:space="preserve"> </w:t>
            </w:r>
          </w:p>
        </w:tc>
        <w:tc>
          <w:tcPr>
            <w:tcW w:w="2268" w:type="dxa"/>
            <w:gridSpan w:val="2"/>
            <w:vAlign w:val="center"/>
            <w:hideMark/>
          </w:tcPr>
          <w:p w14:paraId="19B48D08" w14:textId="77777777" w:rsidR="005B74EF" w:rsidRPr="005B74EF" w:rsidRDefault="005B74EF" w:rsidP="005B74EF">
            <w:pPr>
              <w:spacing w:after="160" w:line="259" w:lineRule="auto"/>
              <w:rPr>
                <w:lang w:val="en-GB"/>
              </w:rPr>
            </w:pPr>
            <w:r w:rsidRPr="005B74EF">
              <w:rPr>
                <w:lang w:val="en-GB"/>
              </w:rPr>
              <w:t> </w:t>
            </w:r>
          </w:p>
        </w:tc>
        <w:tc>
          <w:tcPr>
            <w:tcW w:w="1299" w:type="dxa"/>
          </w:tcPr>
          <w:p w14:paraId="3E933A6E" w14:textId="77777777" w:rsidR="005B74EF" w:rsidRPr="005B74EF" w:rsidRDefault="005B74EF" w:rsidP="005B74EF">
            <w:pPr>
              <w:spacing w:after="160" w:line="259" w:lineRule="auto"/>
              <w:rPr>
                <w:lang w:val="en-GB"/>
              </w:rPr>
            </w:pPr>
          </w:p>
        </w:tc>
        <w:tc>
          <w:tcPr>
            <w:tcW w:w="1644" w:type="dxa"/>
            <w:gridSpan w:val="2"/>
          </w:tcPr>
          <w:p w14:paraId="31357597" w14:textId="77777777" w:rsidR="005B74EF" w:rsidRPr="005B74EF" w:rsidRDefault="005B74EF" w:rsidP="005B74EF">
            <w:pPr>
              <w:spacing w:after="160" w:line="259" w:lineRule="auto"/>
              <w:rPr>
                <w:lang w:val="en-GB"/>
              </w:rPr>
            </w:pPr>
          </w:p>
        </w:tc>
      </w:tr>
      <w:tr w:rsidR="005B74EF" w:rsidRPr="005B74EF" w14:paraId="13BF1572" w14:textId="77777777" w:rsidTr="005674A2">
        <w:trPr>
          <w:trHeight w:val="600"/>
        </w:trPr>
        <w:tc>
          <w:tcPr>
            <w:tcW w:w="1258" w:type="dxa"/>
            <w:vAlign w:val="center"/>
            <w:hideMark/>
          </w:tcPr>
          <w:p w14:paraId="1BF481B7" w14:textId="77777777" w:rsidR="005B74EF" w:rsidRPr="005B74EF" w:rsidRDefault="005B74EF" w:rsidP="005B74EF">
            <w:pPr>
              <w:spacing w:after="160" w:line="259" w:lineRule="auto"/>
              <w:rPr>
                <w:lang w:val="en-GB"/>
              </w:rPr>
            </w:pPr>
            <w:r w:rsidRPr="005B74EF">
              <w:rPr>
                <w:lang w:val="en-GB"/>
              </w:rPr>
              <w:t>Α4.1.17</w:t>
            </w:r>
          </w:p>
        </w:tc>
        <w:tc>
          <w:tcPr>
            <w:tcW w:w="2887" w:type="dxa"/>
            <w:gridSpan w:val="3"/>
            <w:vAlign w:val="center"/>
            <w:hideMark/>
          </w:tcPr>
          <w:p w14:paraId="0E210FFE" w14:textId="77777777" w:rsidR="005B74EF" w:rsidRPr="005B74EF" w:rsidRDefault="005B74EF" w:rsidP="005B74EF">
            <w:pPr>
              <w:spacing w:after="160" w:line="259" w:lineRule="auto"/>
            </w:pPr>
            <w:r w:rsidRPr="005B74EF">
              <w:rPr>
                <w:lang w:val="en-GB"/>
              </w:rPr>
              <w:t>Keyboard</w:t>
            </w:r>
            <w:r w:rsidRPr="005B74EF">
              <w:t xml:space="preserve"> με</w:t>
            </w:r>
            <w:r w:rsidRPr="005B74EF">
              <w:rPr>
                <w:lang w:val="en-GB"/>
              </w:rPr>
              <w:t> Touch ID</w:t>
            </w:r>
            <w:r w:rsidRPr="005B74EF">
              <w:t xml:space="preserve"> και Αριθμητικό Πληκτρολόγιο</w:t>
            </w:r>
          </w:p>
        </w:tc>
        <w:tc>
          <w:tcPr>
            <w:tcW w:w="2268" w:type="dxa"/>
            <w:gridSpan w:val="2"/>
            <w:vAlign w:val="center"/>
            <w:hideMark/>
          </w:tcPr>
          <w:p w14:paraId="256F33D4"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36241A77" w14:textId="77777777" w:rsidR="005B74EF" w:rsidRPr="005B74EF" w:rsidRDefault="005B74EF" w:rsidP="005B74EF">
            <w:pPr>
              <w:spacing w:after="160" w:line="259" w:lineRule="auto"/>
              <w:rPr>
                <w:lang w:val="en-GB"/>
              </w:rPr>
            </w:pPr>
          </w:p>
        </w:tc>
        <w:tc>
          <w:tcPr>
            <w:tcW w:w="1644" w:type="dxa"/>
            <w:gridSpan w:val="2"/>
          </w:tcPr>
          <w:p w14:paraId="221827E4" w14:textId="77777777" w:rsidR="005B74EF" w:rsidRPr="005B74EF" w:rsidRDefault="005B74EF" w:rsidP="005B74EF">
            <w:pPr>
              <w:spacing w:after="160" w:line="259" w:lineRule="auto"/>
              <w:rPr>
                <w:lang w:val="en-GB"/>
              </w:rPr>
            </w:pPr>
          </w:p>
        </w:tc>
      </w:tr>
      <w:tr w:rsidR="005B74EF" w:rsidRPr="005B74EF" w14:paraId="31B1E9E3" w14:textId="77777777" w:rsidTr="005674A2">
        <w:trPr>
          <w:trHeight w:val="315"/>
        </w:trPr>
        <w:tc>
          <w:tcPr>
            <w:tcW w:w="1258" w:type="dxa"/>
            <w:vAlign w:val="center"/>
            <w:hideMark/>
          </w:tcPr>
          <w:p w14:paraId="24A6720F" w14:textId="77777777" w:rsidR="005B74EF" w:rsidRPr="005B74EF" w:rsidRDefault="005B74EF" w:rsidP="005B74EF">
            <w:pPr>
              <w:spacing w:after="160" w:line="259" w:lineRule="auto"/>
              <w:rPr>
                <w:lang w:val="en-GB"/>
              </w:rPr>
            </w:pPr>
            <w:r w:rsidRPr="005B74EF">
              <w:rPr>
                <w:lang w:val="en-GB"/>
              </w:rPr>
              <w:t>Α4.1.18</w:t>
            </w:r>
          </w:p>
        </w:tc>
        <w:tc>
          <w:tcPr>
            <w:tcW w:w="2887" w:type="dxa"/>
            <w:gridSpan w:val="3"/>
            <w:vAlign w:val="center"/>
            <w:hideMark/>
          </w:tcPr>
          <w:p w14:paraId="20727368" w14:textId="77777777" w:rsidR="005B74EF" w:rsidRPr="005B74EF" w:rsidRDefault="005B74EF" w:rsidP="005B74EF">
            <w:pPr>
              <w:spacing w:after="160" w:line="259" w:lineRule="auto"/>
              <w:rPr>
                <w:lang w:val="en-GB"/>
              </w:rPr>
            </w:pPr>
            <w:proofErr w:type="spellStart"/>
            <w:r w:rsidRPr="005B74EF">
              <w:rPr>
                <w:lang w:val="en-GB"/>
              </w:rPr>
              <w:t>Ποντίκι</w:t>
            </w:r>
            <w:proofErr w:type="spellEnd"/>
          </w:p>
        </w:tc>
        <w:tc>
          <w:tcPr>
            <w:tcW w:w="2268" w:type="dxa"/>
            <w:gridSpan w:val="2"/>
            <w:vAlign w:val="center"/>
            <w:hideMark/>
          </w:tcPr>
          <w:p w14:paraId="61C21AF8" w14:textId="77777777" w:rsidR="005B74EF" w:rsidRPr="005B74EF" w:rsidRDefault="005B74EF" w:rsidP="005B74EF">
            <w:pPr>
              <w:spacing w:after="160" w:line="259" w:lineRule="auto"/>
              <w:rPr>
                <w:lang w:val="en-GB"/>
              </w:rPr>
            </w:pPr>
            <w:r w:rsidRPr="005B74EF">
              <w:rPr>
                <w:lang w:val="en-GB"/>
              </w:rPr>
              <w:t> </w:t>
            </w:r>
          </w:p>
        </w:tc>
        <w:tc>
          <w:tcPr>
            <w:tcW w:w="1299" w:type="dxa"/>
          </w:tcPr>
          <w:p w14:paraId="6E919327" w14:textId="77777777" w:rsidR="005B74EF" w:rsidRPr="005B74EF" w:rsidRDefault="005B74EF" w:rsidP="005B74EF">
            <w:pPr>
              <w:spacing w:after="160" w:line="259" w:lineRule="auto"/>
              <w:rPr>
                <w:lang w:val="en-GB"/>
              </w:rPr>
            </w:pPr>
          </w:p>
        </w:tc>
        <w:tc>
          <w:tcPr>
            <w:tcW w:w="1644" w:type="dxa"/>
            <w:gridSpan w:val="2"/>
          </w:tcPr>
          <w:p w14:paraId="61C7310F" w14:textId="77777777" w:rsidR="005B74EF" w:rsidRPr="005B74EF" w:rsidRDefault="005B74EF" w:rsidP="005B74EF">
            <w:pPr>
              <w:spacing w:after="160" w:line="259" w:lineRule="auto"/>
              <w:rPr>
                <w:lang w:val="en-GB"/>
              </w:rPr>
            </w:pPr>
          </w:p>
        </w:tc>
      </w:tr>
      <w:tr w:rsidR="005B74EF" w:rsidRPr="005B74EF" w14:paraId="41A4ACE3" w14:textId="77777777" w:rsidTr="005674A2">
        <w:trPr>
          <w:trHeight w:val="315"/>
        </w:trPr>
        <w:tc>
          <w:tcPr>
            <w:tcW w:w="1258" w:type="dxa"/>
            <w:vAlign w:val="center"/>
            <w:hideMark/>
          </w:tcPr>
          <w:p w14:paraId="1166705A"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1F0D9BB"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gridSpan w:val="2"/>
            <w:vAlign w:val="center"/>
            <w:hideMark/>
          </w:tcPr>
          <w:p w14:paraId="2FDD94C8" w14:textId="77777777" w:rsidR="005B74EF" w:rsidRPr="005B74EF" w:rsidRDefault="005B74EF" w:rsidP="005B74EF">
            <w:pPr>
              <w:spacing w:after="160" w:line="259" w:lineRule="auto"/>
            </w:pPr>
            <w:r w:rsidRPr="005B74EF">
              <w:rPr>
                <w:lang w:val="en-GB"/>
              </w:rPr>
              <w:t> </w:t>
            </w:r>
          </w:p>
        </w:tc>
        <w:tc>
          <w:tcPr>
            <w:tcW w:w="1299" w:type="dxa"/>
          </w:tcPr>
          <w:p w14:paraId="62A178D2" w14:textId="77777777" w:rsidR="005B74EF" w:rsidRPr="005B74EF" w:rsidRDefault="005B74EF" w:rsidP="005B74EF">
            <w:pPr>
              <w:spacing w:after="160" w:line="259" w:lineRule="auto"/>
            </w:pPr>
          </w:p>
        </w:tc>
        <w:tc>
          <w:tcPr>
            <w:tcW w:w="1644" w:type="dxa"/>
            <w:gridSpan w:val="2"/>
          </w:tcPr>
          <w:p w14:paraId="67A50B05" w14:textId="77777777" w:rsidR="005B74EF" w:rsidRPr="005B74EF" w:rsidRDefault="005B74EF" w:rsidP="005B74EF">
            <w:pPr>
              <w:spacing w:after="160" w:line="259" w:lineRule="auto"/>
            </w:pPr>
          </w:p>
        </w:tc>
      </w:tr>
      <w:tr w:rsidR="005B74EF" w:rsidRPr="005B74EF" w14:paraId="50191A5B" w14:textId="77777777" w:rsidTr="005674A2">
        <w:trPr>
          <w:trHeight w:val="315"/>
        </w:trPr>
        <w:tc>
          <w:tcPr>
            <w:tcW w:w="1258" w:type="dxa"/>
            <w:vAlign w:val="center"/>
            <w:hideMark/>
          </w:tcPr>
          <w:p w14:paraId="658953C8" w14:textId="77777777" w:rsidR="005B74EF" w:rsidRPr="005B74EF" w:rsidRDefault="005B74EF" w:rsidP="005B74EF">
            <w:pPr>
              <w:spacing w:after="160" w:line="259" w:lineRule="auto"/>
              <w:rPr>
                <w:lang w:val="en-GB"/>
              </w:rPr>
            </w:pPr>
            <w:r w:rsidRPr="005B74EF">
              <w:rPr>
                <w:lang w:val="en-GB"/>
              </w:rPr>
              <w:t>Α4.1.19</w:t>
            </w:r>
          </w:p>
        </w:tc>
        <w:tc>
          <w:tcPr>
            <w:tcW w:w="2887" w:type="dxa"/>
            <w:gridSpan w:val="3"/>
            <w:vAlign w:val="center"/>
            <w:hideMark/>
          </w:tcPr>
          <w:p w14:paraId="60601F42"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gridSpan w:val="2"/>
            <w:vAlign w:val="center"/>
            <w:hideMark/>
          </w:tcPr>
          <w:p w14:paraId="629C0DA0" w14:textId="77777777" w:rsidR="005B74EF" w:rsidRPr="005B74EF" w:rsidRDefault="005B74EF" w:rsidP="005B74EF">
            <w:pPr>
              <w:spacing w:after="160" w:line="259" w:lineRule="auto"/>
              <w:rPr>
                <w:lang w:val="en-GB"/>
              </w:rPr>
            </w:pPr>
            <w:r w:rsidRPr="005B74EF">
              <w:rPr>
                <w:lang w:val="en-GB"/>
              </w:rPr>
              <w:t>MacOS</w:t>
            </w:r>
          </w:p>
        </w:tc>
        <w:tc>
          <w:tcPr>
            <w:tcW w:w="1299" w:type="dxa"/>
          </w:tcPr>
          <w:p w14:paraId="17C3AD7C" w14:textId="77777777" w:rsidR="005B74EF" w:rsidRPr="005B74EF" w:rsidRDefault="005B74EF" w:rsidP="005B74EF">
            <w:pPr>
              <w:spacing w:after="160" w:line="259" w:lineRule="auto"/>
              <w:rPr>
                <w:lang w:val="en-GB"/>
              </w:rPr>
            </w:pPr>
          </w:p>
        </w:tc>
        <w:tc>
          <w:tcPr>
            <w:tcW w:w="1644" w:type="dxa"/>
            <w:gridSpan w:val="2"/>
          </w:tcPr>
          <w:p w14:paraId="48E33946" w14:textId="77777777" w:rsidR="005B74EF" w:rsidRPr="005B74EF" w:rsidRDefault="005B74EF" w:rsidP="005B74EF">
            <w:pPr>
              <w:spacing w:after="160" w:line="259" w:lineRule="auto"/>
              <w:rPr>
                <w:lang w:val="en-GB"/>
              </w:rPr>
            </w:pPr>
          </w:p>
        </w:tc>
      </w:tr>
      <w:tr w:rsidR="005B74EF" w:rsidRPr="005B74EF" w14:paraId="1A9FB83A" w14:textId="77777777" w:rsidTr="005674A2">
        <w:trPr>
          <w:trHeight w:val="315"/>
        </w:trPr>
        <w:tc>
          <w:tcPr>
            <w:tcW w:w="1258" w:type="dxa"/>
            <w:vAlign w:val="center"/>
            <w:hideMark/>
          </w:tcPr>
          <w:p w14:paraId="6E14EC6C"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33BEE37F"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w:t>
            </w:r>
          </w:p>
        </w:tc>
        <w:tc>
          <w:tcPr>
            <w:tcW w:w="2268" w:type="dxa"/>
            <w:gridSpan w:val="2"/>
            <w:vAlign w:val="center"/>
            <w:hideMark/>
          </w:tcPr>
          <w:p w14:paraId="3D2A4725" w14:textId="77777777" w:rsidR="005B74EF" w:rsidRPr="005B74EF" w:rsidRDefault="005B74EF" w:rsidP="005B74EF">
            <w:pPr>
              <w:spacing w:after="160" w:line="259" w:lineRule="auto"/>
              <w:rPr>
                <w:lang w:val="en-GB"/>
              </w:rPr>
            </w:pPr>
            <w:r w:rsidRPr="005B74EF">
              <w:rPr>
                <w:lang w:val="en-GB"/>
              </w:rPr>
              <w:t> </w:t>
            </w:r>
          </w:p>
        </w:tc>
        <w:tc>
          <w:tcPr>
            <w:tcW w:w="1299" w:type="dxa"/>
          </w:tcPr>
          <w:p w14:paraId="19F81F46" w14:textId="77777777" w:rsidR="005B74EF" w:rsidRPr="005B74EF" w:rsidRDefault="005B74EF" w:rsidP="005B74EF">
            <w:pPr>
              <w:spacing w:after="160" w:line="259" w:lineRule="auto"/>
              <w:rPr>
                <w:lang w:val="en-GB"/>
              </w:rPr>
            </w:pPr>
          </w:p>
        </w:tc>
        <w:tc>
          <w:tcPr>
            <w:tcW w:w="1644" w:type="dxa"/>
            <w:gridSpan w:val="2"/>
          </w:tcPr>
          <w:p w14:paraId="5ED4892F" w14:textId="77777777" w:rsidR="005B74EF" w:rsidRPr="005B74EF" w:rsidRDefault="005B74EF" w:rsidP="005B74EF">
            <w:pPr>
              <w:spacing w:after="160" w:line="259" w:lineRule="auto"/>
              <w:rPr>
                <w:lang w:val="en-GB"/>
              </w:rPr>
            </w:pPr>
          </w:p>
        </w:tc>
      </w:tr>
      <w:tr w:rsidR="005B74EF" w:rsidRPr="005B74EF" w14:paraId="12861D9A" w14:textId="77777777" w:rsidTr="005674A2">
        <w:trPr>
          <w:trHeight w:val="315"/>
        </w:trPr>
        <w:tc>
          <w:tcPr>
            <w:tcW w:w="1258" w:type="dxa"/>
            <w:vAlign w:val="center"/>
            <w:hideMark/>
          </w:tcPr>
          <w:p w14:paraId="7C6B4EFA" w14:textId="77777777" w:rsidR="005B74EF" w:rsidRPr="005B74EF" w:rsidRDefault="005B74EF" w:rsidP="005B74EF">
            <w:pPr>
              <w:spacing w:after="160" w:line="259" w:lineRule="auto"/>
              <w:rPr>
                <w:lang w:val="en-GB"/>
              </w:rPr>
            </w:pPr>
            <w:r w:rsidRPr="005B74EF">
              <w:rPr>
                <w:lang w:val="en-GB"/>
              </w:rPr>
              <w:t>Α4.1.20</w:t>
            </w:r>
          </w:p>
        </w:tc>
        <w:tc>
          <w:tcPr>
            <w:tcW w:w="2887" w:type="dxa"/>
            <w:gridSpan w:val="3"/>
            <w:vAlign w:val="center"/>
            <w:hideMark/>
          </w:tcPr>
          <w:p w14:paraId="3BC1B8B8"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w:t>
            </w:r>
            <w:proofErr w:type="spellStart"/>
            <w:r w:rsidRPr="005B74EF">
              <w:rPr>
                <w:lang w:val="en-GB"/>
              </w:rPr>
              <w:t>λής</w:t>
            </w:r>
            <w:proofErr w:type="spellEnd"/>
            <w:r w:rsidRPr="005B74EF">
              <w:rPr>
                <w:lang w:val="en-GB"/>
              </w:rPr>
              <w:t xml:space="preserve"> </w:t>
            </w:r>
            <w:proofErr w:type="spellStart"/>
            <w:r w:rsidRPr="005B74EF">
              <w:rPr>
                <w:lang w:val="en-GB"/>
              </w:rPr>
              <w:t>λειτουργί</w:t>
            </w:r>
            <w:proofErr w:type="spellEnd"/>
            <w:r w:rsidRPr="005B74EF">
              <w:rPr>
                <w:lang w:val="en-GB"/>
              </w:rPr>
              <w:t>ας</w:t>
            </w:r>
          </w:p>
        </w:tc>
        <w:tc>
          <w:tcPr>
            <w:tcW w:w="2268" w:type="dxa"/>
            <w:gridSpan w:val="2"/>
            <w:vAlign w:val="center"/>
            <w:hideMark/>
          </w:tcPr>
          <w:p w14:paraId="11D833E7" w14:textId="77777777" w:rsidR="005B74EF" w:rsidRPr="005B74EF" w:rsidRDefault="005B74EF" w:rsidP="005B74EF">
            <w:pPr>
              <w:spacing w:after="160" w:line="259" w:lineRule="auto"/>
              <w:rPr>
                <w:lang w:val="en-GB"/>
              </w:rPr>
            </w:pPr>
            <w:r w:rsidRPr="005B74EF">
              <w:rPr>
                <w:lang w:val="en-GB"/>
              </w:rPr>
              <w:t xml:space="preserve">≥ 2 </w:t>
            </w:r>
            <w:proofErr w:type="spellStart"/>
            <w:r w:rsidRPr="005B74EF">
              <w:rPr>
                <w:lang w:val="en-GB"/>
              </w:rPr>
              <w:t>έτη</w:t>
            </w:r>
            <w:proofErr w:type="spellEnd"/>
          </w:p>
        </w:tc>
        <w:tc>
          <w:tcPr>
            <w:tcW w:w="1299" w:type="dxa"/>
          </w:tcPr>
          <w:p w14:paraId="2E4BDC37" w14:textId="77777777" w:rsidR="005B74EF" w:rsidRPr="005B74EF" w:rsidRDefault="005B74EF" w:rsidP="005B74EF">
            <w:pPr>
              <w:spacing w:after="160" w:line="259" w:lineRule="auto"/>
              <w:rPr>
                <w:lang w:val="en-GB"/>
              </w:rPr>
            </w:pPr>
          </w:p>
        </w:tc>
        <w:tc>
          <w:tcPr>
            <w:tcW w:w="1644" w:type="dxa"/>
            <w:gridSpan w:val="2"/>
          </w:tcPr>
          <w:p w14:paraId="2F4C05C5" w14:textId="77777777" w:rsidR="005B74EF" w:rsidRPr="005B74EF" w:rsidRDefault="005B74EF" w:rsidP="005B74EF">
            <w:pPr>
              <w:spacing w:after="160" w:line="259" w:lineRule="auto"/>
              <w:rPr>
                <w:lang w:val="en-GB"/>
              </w:rPr>
            </w:pPr>
          </w:p>
        </w:tc>
      </w:tr>
      <w:tr w:rsidR="005B74EF" w:rsidRPr="005B74EF" w14:paraId="1282CABD" w14:textId="77777777" w:rsidTr="005674A2">
        <w:trPr>
          <w:trHeight w:val="570"/>
        </w:trPr>
        <w:tc>
          <w:tcPr>
            <w:tcW w:w="1258" w:type="dxa"/>
            <w:shd w:val="clear" w:color="auto" w:fill="B4C6E7" w:themeFill="accent1" w:themeFillTint="66"/>
            <w:vAlign w:val="center"/>
            <w:hideMark/>
          </w:tcPr>
          <w:p w14:paraId="3E2A57EA" w14:textId="77777777" w:rsidR="005B74EF" w:rsidRPr="005B74EF" w:rsidRDefault="005B74EF" w:rsidP="005B74EF">
            <w:pPr>
              <w:spacing w:after="160" w:line="259" w:lineRule="auto"/>
              <w:rPr>
                <w:b/>
                <w:bCs/>
                <w:lang w:val="en-GB"/>
              </w:rPr>
            </w:pPr>
            <w:r w:rsidRPr="005B74EF">
              <w:rPr>
                <w:b/>
                <w:bCs/>
                <w:lang w:val="en-GB"/>
              </w:rPr>
              <w:t> </w:t>
            </w:r>
          </w:p>
        </w:tc>
        <w:tc>
          <w:tcPr>
            <w:tcW w:w="8098" w:type="dxa"/>
            <w:gridSpan w:val="8"/>
            <w:shd w:val="clear" w:color="auto" w:fill="B4C6E7" w:themeFill="accent1" w:themeFillTint="66"/>
            <w:vAlign w:val="center"/>
            <w:hideMark/>
          </w:tcPr>
          <w:p w14:paraId="797B83F8" w14:textId="77777777" w:rsidR="005B74EF" w:rsidRPr="005B74EF" w:rsidRDefault="005B74EF" w:rsidP="005B74EF">
            <w:pPr>
              <w:spacing w:after="160" w:line="259" w:lineRule="auto"/>
              <w:rPr>
                <w:b/>
                <w:bCs/>
              </w:rPr>
            </w:pPr>
            <w:r w:rsidRPr="005B74EF">
              <w:rPr>
                <w:b/>
                <w:bCs/>
              </w:rPr>
              <w:t>Α4.2 Υπολογιστής Εργαστηρίου Τμήματος Μουσικών Σπουδών</w:t>
            </w:r>
          </w:p>
        </w:tc>
      </w:tr>
      <w:tr w:rsidR="005B74EF" w:rsidRPr="005B74EF" w14:paraId="10BE7F0A" w14:textId="77777777" w:rsidTr="005674A2">
        <w:trPr>
          <w:trHeight w:val="315"/>
        </w:trPr>
        <w:tc>
          <w:tcPr>
            <w:tcW w:w="1258" w:type="dxa"/>
            <w:vAlign w:val="center"/>
            <w:hideMark/>
          </w:tcPr>
          <w:p w14:paraId="3EA88210" w14:textId="77777777" w:rsidR="005B74EF" w:rsidRPr="005B74EF" w:rsidRDefault="005B74EF" w:rsidP="005B74EF">
            <w:pPr>
              <w:spacing w:after="160" w:line="259" w:lineRule="auto"/>
              <w:rPr>
                <w:lang w:val="en-GB"/>
              </w:rPr>
            </w:pPr>
            <w:r w:rsidRPr="005B74EF">
              <w:rPr>
                <w:lang w:val="en-GB"/>
              </w:rPr>
              <w:t>Α4.2.1</w:t>
            </w:r>
          </w:p>
        </w:tc>
        <w:tc>
          <w:tcPr>
            <w:tcW w:w="2887" w:type="dxa"/>
            <w:gridSpan w:val="3"/>
            <w:vAlign w:val="center"/>
            <w:hideMark/>
          </w:tcPr>
          <w:p w14:paraId="61926BA3"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gridSpan w:val="2"/>
            <w:vAlign w:val="center"/>
            <w:hideMark/>
          </w:tcPr>
          <w:p w14:paraId="49384586" w14:textId="77777777" w:rsidR="005B74EF" w:rsidRPr="005B74EF" w:rsidRDefault="005B74EF" w:rsidP="005B74EF">
            <w:pPr>
              <w:spacing w:after="160" w:line="259" w:lineRule="auto"/>
              <w:rPr>
                <w:lang w:val="en-GB"/>
              </w:rPr>
            </w:pPr>
            <w:r w:rsidRPr="005B74EF">
              <w:rPr>
                <w:lang w:val="en-GB"/>
              </w:rPr>
              <w:t>7</w:t>
            </w:r>
          </w:p>
        </w:tc>
        <w:tc>
          <w:tcPr>
            <w:tcW w:w="1299" w:type="dxa"/>
          </w:tcPr>
          <w:p w14:paraId="0ED00272" w14:textId="77777777" w:rsidR="005B74EF" w:rsidRPr="005B74EF" w:rsidRDefault="005B74EF" w:rsidP="005B74EF">
            <w:pPr>
              <w:spacing w:after="160" w:line="259" w:lineRule="auto"/>
              <w:rPr>
                <w:lang w:val="en-GB"/>
              </w:rPr>
            </w:pPr>
          </w:p>
        </w:tc>
        <w:tc>
          <w:tcPr>
            <w:tcW w:w="1644" w:type="dxa"/>
            <w:gridSpan w:val="2"/>
          </w:tcPr>
          <w:p w14:paraId="5CFA7DF1" w14:textId="77777777" w:rsidR="005B74EF" w:rsidRPr="005B74EF" w:rsidRDefault="005B74EF" w:rsidP="005B74EF">
            <w:pPr>
              <w:spacing w:after="160" w:line="259" w:lineRule="auto"/>
              <w:rPr>
                <w:lang w:val="en-GB"/>
              </w:rPr>
            </w:pPr>
          </w:p>
        </w:tc>
      </w:tr>
      <w:tr w:rsidR="005B74EF" w:rsidRPr="005B74EF" w14:paraId="6B6F5196" w14:textId="77777777" w:rsidTr="005674A2">
        <w:trPr>
          <w:trHeight w:val="469"/>
        </w:trPr>
        <w:tc>
          <w:tcPr>
            <w:tcW w:w="1258" w:type="dxa"/>
            <w:vAlign w:val="center"/>
            <w:hideMark/>
          </w:tcPr>
          <w:p w14:paraId="771C591A" w14:textId="77777777" w:rsidR="005B74EF" w:rsidRPr="005B74EF" w:rsidRDefault="005B74EF" w:rsidP="005B74EF">
            <w:pPr>
              <w:spacing w:after="160" w:line="259" w:lineRule="auto"/>
              <w:rPr>
                <w:lang w:val="en-GB"/>
              </w:rPr>
            </w:pPr>
            <w:r w:rsidRPr="005B74EF">
              <w:rPr>
                <w:lang w:val="en-GB"/>
              </w:rPr>
              <w:t>Α4.2.2</w:t>
            </w:r>
          </w:p>
        </w:tc>
        <w:tc>
          <w:tcPr>
            <w:tcW w:w="2887" w:type="dxa"/>
            <w:gridSpan w:val="3"/>
            <w:vAlign w:val="center"/>
            <w:hideMark/>
          </w:tcPr>
          <w:p w14:paraId="15933CAC"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gridSpan w:val="2"/>
            <w:vAlign w:val="center"/>
            <w:hideMark/>
          </w:tcPr>
          <w:p w14:paraId="4C8B60A2"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A071200" w14:textId="77777777" w:rsidR="005B74EF" w:rsidRPr="005B74EF" w:rsidRDefault="005B74EF" w:rsidP="005B74EF">
            <w:pPr>
              <w:spacing w:after="160" w:line="259" w:lineRule="auto"/>
              <w:rPr>
                <w:lang w:val="en-GB"/>
              </w:rPr>
            </w:pPr>
          </w:p>
        </w:tc>
        <w:tc>
          <w:tcPr>
            <w:tcW w:w="1644" w:type="dxa"/>
            <w:gridSpan w:val="2"/>
          </w:tcPr>
          <w:p w14:paraId="1C4A5A1A" w14:textId="77777777" w:rsidR="005B74EF" w:rsidRPr="005B74EF" w:rsidRDefault="005B74EF" w:rsidP="005B74EF">
            <w:pPr>
              <w:spacing w:after="160" w:line="259" w:lineRule="auto"/>
              <w:rPr>
                <w:lang w:val="en-GB"/>
              </w:rPr>
            </w:pPr>
          </w:p>
        </w:tc>
      </w:tr>
      <w:tr w:rsidR="005B74EF" w:rsidRPr="005B74EF" w14:paraId="6404BE68" w14:textId="77777777" w:rsidTr="005674A2">
        <w:trPr>
          <w:trHeight w:val="315"/>
        </w:trPr>
        <w:tc>
          <w:tcPr>
            <w:tcW w:w="1258" w:type="dxa"/>
            <w:vAlign w:val="center"/>
            <w:hideMark/>
          </w:tcPr>
          <w:p w14:paraId="2899E5E6"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33156C84"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r w:rsidRPr="005B74EF">
              <w:rPr>
                <w:lang w:val="en-GB"/>
              </w:rPr>
              <w:t xml:space="preserve"> hardware</w:t>
            </w:r>
          </w:p>
        </w:tc>
        <w:tc>
          <w:tcPr>
            <w:tcW w:w="2268" w:type="dxa"/>
            <w:gridSpan w:val="2"/>
            <w:vAlign w:val="center"/>
            <w:hideMark/>
          </w:tcPr>
          <w:p w14:paraId="57F0D420" w14:textId="77777777" w:rsidR="005B74EF" w:rsidRPr="005B74EF" w:rsidRDefault="005B74EF" w:rsidP="005B74EF">
            <w:pPr>
              <w:spacing w:after="160" w:line="259" w:lineRule="auto"/>
              <w:rPr>
                <w:lang w:val="en-GB"/>
              </w:rPr>
            </w:pPr>
            <w:r w:rsidRPr="005B74EF">
              <w:rPr>
                <w:lang w:val="en-GB"/>
              </w:rPr>
              <w:t> </w:t>
            </w:r>
          </w:p>
        </w:tc>
        <w:tc>
          <w:tcPr>
            <w:tcW w:w="1299" w:type="dxa"/>
          </w:tcPr>
          <w:p w14:paraId="4D06B71A" w14:textId="77777777" w:rsidR="005B74EF" w:rsidRPr="005B74EF" w:rsidRDefault="005B74EF" w:rsidP="005B74EF">
            <w:pPr>
              <w:spacing w:after="160" w:line="259" w:lineRule="auto"/>
              <w:rPr>
                <w:lang w:val="en-GB"/>
              </w:rPr>
            </w:pPr>
          </w:p>
        </w:tc>
        <w:tc>
          <w:tcPr>
            <w:tcW w:w="1644" w:type="dxa"/>
            <w:gridSpan w:val="2"/>
          </w:tcPr>
          <w:p w14:paraId="15AB345E" w14:textId="77777777" w:rsidR="005B74EF" w:rsidRPr="005B74EF" w:rsidRDefault="005B74EF" w:rsidP="005B74EF">
            <w:pPr>
              <w:spacing w:after="160" w:line="259" w:lineRule="auto"/>
              <w:rPr>
                <w:lang w:val="en-GB"/>
              </w:rPr>
            </w:pPr>
          </w:p>
        </w:tc>
      </w:tr>
      <w:tr w:rsidR="005B74EF" w:rsidRPr="005B74EF" w14:paraId="23A4FF6B" w14:textId="77777777" w:rsidTr="005674A2">
        <w:trPr>
          <w:trHeight w:val="315"/>
        </w:trPr>
        <w:tc>
          <w:tcPr>
            <w:tcW w:w="1258" w:type="dxa"/>
            <w:vAlign w:val="center"/>
            <w:hideMark/>
          </w:tcPr>
          <w:p w14:paraId="250987D4" w14:textId="77777777" w:rsidR="005B74EF" w:rsidRPr="005B74EF" w:rsidRDefault="005B74EF" w:rsidP="005B74EF">
            <w:pPr>
              <w:spacing w:after="160" w:line="259" w:lineRule="auto"/>
              <w:rPr>
                <w:lang w:val="en-GB"/>
              </w:rPr>
            </w:pPr>
            <w:r w:rsidRPr="005B74EF">
              <w:rPr>
                <w:lang w:val="en-GB"/>
              </w:rPr>
              <w:t>Α4.2.3</w:t>
            </w:r>
          </w:p>
        </w:tc>
        <w:tc>
          <w:tcPr>
            <w:tcW w:w="2887" w:type="dxa"/>
            <w:gridSpan w:val="3"/>
            <w:vAlign w:val="center"/>
            <w:hideMark/>
          </w:tcPr>
          <w:p w14:paraId="79ACA701"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 Θήκης</w:t>
            </w:r>
          </w:p>
        </w:tc>
        <w:tc>
          <w:tcPr>
            <w:tcW w:w="2268" w:type="dxa"/>
            <w:gridSpan w:val="2"/>
            <w:noWrap/>
            <w:vAlign w:val="center"/>
            <w:hideMark/>
          </w:tcPr>
          <w:p w14:paraId="6F8FCD24" w14:textId="77777777" w:rsidR="005B74EF" w:rsidRPr="005B74EF" w:rsidRDefault="005B74EF" w:rsidP="005B74EF">
            <w:pPr>
              <w:spacing w:after="160" w:line="259" w:lineRule="auto"/>
              <w:rPr>
                <w:lang w:val="en-GB"/>
              </w:rPr>
            </w:pPr>
            <w:r w:rsidRPr="005B74EF">
              <w:rPr>
                <w:lang w:val="en-GB"/>
              </w:rPr>
              <w:t>All In One</w:t>
            </w:r>
          </w:p>
        </w:tc>
        <w:tc>
          <w:tcPr>
            <w:tcW w:w="1299" w:type="dxa"/>
          </w:tcPr>
          <w:p w14:paraId="7ABDE0F9" w14:textId="77777777" w:rsidR="005B74EF" w:rsidRPr="005B74EF" w:rsidRDefault="005B74EF" w:rsidP="005B74EF">
            <w:pPr>
              <w:spacing w:after="160" w:line="259" w:lineRule="auto"/>
              <w:rPr>
                <w:lang w:val="en-GB"/>
              </w:rPr>
            </w:pPr>
          </w:p>
        </w:tc>
        <w:tc>
          <w:tcPr>
            <w:tcW w:w="1644" w:type="dxa"/>
            <w:gridSpan w:val="2"/>
          </w:tcPr>
          <w:p w14:paraId="616CBD3F" w14:textId="77777777" w:rsidR="005B74EF" w:rsidRPr="005B74EF" w:rsidRDefault="005B74EF" w:rsidP="005B74EF">
            <w:pPr>
              <w:spacing w:after="160" w:line="259" w:lineRule="auto"/>
              <w:rPr>
                <w:lang w:val="en-GB"/>
              </w:rPr>
            </w:pPr>
          </w:p>
        </w:tc>
      </w:tr>
      <w:tr w:rsidR="005B74EF" w:rsidRPr="005B74EF" w14:paraId="053D0D82" w14:textId="77777777" w:rsidTr="005674A2">
        <w:trPr>
          <w:trHeight w:val="315"/>
        </w:trPr>
        <w:tc>
          <w:tcPr>
            <w:tcW w:w="1258" w:type="dxa"/>
            <w:vAlign w:val="center"/>
            <w:hideMark/>
          </w:tcPr>
          <w:p w14:paraId="0BE76412"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46F6C2DB" w14:textId="77777777" w:rsidR="005B74EF" w:rsidRPr="005B74EF" w:rsidRDefault="005B74EF" w:rsidP="005B74EF">
            <w:pPr>
              <w:spacing w:after="160" w:line="259" w:lineRule="auto"/>
              <w:rPr>
                <w:lang w:val="en-GB"/>
              </w:rPr>
            </w:pPr>
            <w:r w:rsidRPr="005B74EF">
              <w:rPr>
                <w:lang w:val="en-GB"/>
              </w:rPr>
              <w:t>C.P.U.</w:t>
            </w:r>
          </w:p>
        </w:tc>
        <w:tc>
          <w:tcPr>
            <w:tcW w:w="2268" w:type="dxa"/>
            <w:gridSpan w:val="2"/>
            <w:vAlign w:val="center"/>
            <w:hideMark/>
          </w:tcPr>
          <w:p w14:paraId="039E2DDE" w14:textId="77777777" w:rsidR="005B74EF" w:rsidRPr="005B74EF" w:rsidRDefault="005B74EF" w:rsidP="005B74EF">
            <w:pPr>
              <w:spacing w:after="160" w:line="259" w:lineRule="auto"/>
              <w:rPr>
                <w:lang w:val="en-GB"/>
              </w:rPr>
            </w:pPr>
            <w:r w:rsidRPr="005B74EF">
              <w:rPr>
                <w:lang w:val="en-GB"/>
              </w:rPr>
              <w:t> </w:t>
            </w:r>
          </w:p>
        </w:tc>
        <w:tc>
          <w:tcPr>
            <w:tcW w:w="1299" w:type="dxa"/>
          </w:tcPr>
          <w:p w14:paraId="66525D1C" w14:textId="77777777" w:rsidR="005B74EF" w:rsidRPr="005B74EF" w:rsidRDefault="005B74EF" w:rsidP="005B74EF">
            <w:pPr>
              <w:spacing w:after="160" w:line="259" w:lineRule="auto"/>
              <w:rPr>
                <w:lang w:val="en-GB"/>
              </w:rPr>
            </w:pPr>
          </w:p>
        </w:tc>
        <w:tc>
          <w:tcPr>
            <w:tcW w:w="1644" w:type="dxa"/>
            <w:gridSpan w:val="2"/>
          </w:tcPr>
          <w:p w14:paraId="00CAF59C" w14:textId="77777777" w:rsidR="005B74EF" w:rsidRPr="005B74EF" w:rsidRDefault="005B74EF" w:rsidP="005B74EF">
            <w:pPr>
              <w:spacing w:after="160" w:line="259" w:lineRule="auto"/>
              <w:rPr>
                <w:lang w:val="en-GB"/>
              </w:rPr>
            </w:pPr>
          </w:p>
        </w:tc>
      </w:tr>
      <w:tr w:rsidR="005B74EF" w:rsidRPr="005B74EF" w14:paraId="573FDE5E" w14:textId="77777777" w:rsidTr="005674A2">
        <w:trPr>
          <w:trHeight w:val="1500"/>
        </w:trPr>
        <w:tc>
          <w:tcPr>
            <w:tcW w:w="1258" w:type="dxa"/>
            <w:vAlign w:val="center"/>
            <w:hideMark/>
          </w:tcPr>
          <w:p w14:paraId="123BF1AC" w14:textId="77777777" w:rsidR="005B74EF" w:rsidRPr="005B74EF" w:rsidRDefault="005B74EF" w:rsidP="005B74EF">
            <w:pPr>
              <w:spacing w:after="160" w:line="259" w:lineRule="auto"/>
              <w:rPr>
                <w:lang w:val="en-GB"/>
              </w:rPr>
            </w:pPr>
            <w:r w:rsidRPr="005B74EF">
              <w:rPr>
                <w:lang w:val="en-GB"/>
              </w:rPr>
              <w:t>Α4.2.4</w:t>
            </w:r>
          </w:p>
        </w:tc>
        <w:tc>
          <w:tcPr>
            <w:tcW w:w="2887" w:type="dxa"/>
            <w:gridSpan w:val="3"/>
            <w:vAlign w:val="center"/>
            <w:hideMark/>
          </w:tcPr>
          <w:p w14:paraId="20B3105C" w14:textId="77777777" w:rsidR="005B74EF" w:rsidRPr="005B74EF" w:rsidRDefault="005B74EF" w:rsidP="005B74EF">
            <w:pPr>
              <w:spacing w:after="160" w:line="259" w:lineRule="auto"/>
            </w:pPr>
            <w:r w:rsidRPr="005B74EF">
              <w:t>10</w:t>
            </w:r>
            <w:r w:rsidRPr="005B74EF">
              <w:noBreakHyphen/>
              <w:t xml:space="preserve">πύρηνη </w:t>
            </w:r>
            <w:r w:rsidRPr="005B74EF">
              <w:rPr>
                <w:lang w:val="en-GB"/>
              </w:rPr>
              <w:t>CPU</w:t>
            </w:r>
            <w:r w:rsidRPr="005B74EF">
              <w:t xml:space="preserve"> με 4 πυρήνες επιδόσεων και 6 πυρήνες αποδοτικότητας, 10</w:t>
            </w:r>
            <w:r w:rsidRPr="005B74EF">
              <w:noBreakHyphen/>
              <w:t xml:space="preserve">πύρηνη </w:t>
            </w:r>
            <w:r w:rsidRPr="005B74EF">
              <w:rPr>
                <w:lang w:val="en-GB"/>
              </w:rPr>
              <w:t>GPU</w:t>
            </w:r>
            <w:r w:rsidRPr="005B74EF">
              <w:t xml:space="preserve">,  </w:t>
            </w:r>
            <w:r w:rsidRPr="005B74EF">
              <w:rPr>
                <w:lang w:val="en-GB"/>
              </w:rPr>
              <w:t>Ray</w:t>
            </w:r>
            <w:r w:rsidRPr="005B74EF">
              <w:t xml:space="preserve"> </w:t>
            </w:r>
            <w:r w:rsidRPr="005B74EF">
              <w:rPr>
                <w:lang w:val="en-GB"/>
              </w:rPr>
              <w:t>tracing</w:t>
            </w:r>
            <w:r w:rsidRPr="005B74EF">
              <w:t xml:space="preserve"> με επιτάχυνση υλικού, 16-πύρηνο </w:t>
            </w:r>
            <w:r w:rsidRPr="005B74EF">
              <w:rPr>
                <w:lang w:val="en-GB"/>
              </w:rPr>
              <w:t>Neural</w:t>
            </w:r>
            <w:r w:rsidRPr="005B74EF">
              <w:t xml:space="preserve"> </w:t>
            </w:r>
            <w:r w:rsidRPr="005B74EF">
              <w:rPr>
                <w:lang w:val="en-GB"/>
              </w:rPr>
              <w:t>Engine</w:t>
            </w:r>
            <w:r w:rsidRPr="005B74EF">
              <w:t xml:space="preserve">, Εύρος ζώνης μνήμης 120 </w:t>
            </w:r>
            <w:r w:rsidRPr="005B74EF">
              <w:rPr>
                <w:lang w:val="en-GB"/>
              </w:rPr>
              <w:t>GB</w:t>
            </w:r>
            <w:r w:rsidRPr="005B74EF">
              <w:t>/</w:t>
            </w:r>
            <w:r w:rsidRPr="005B74EF">
              <w:rPr>
                <w:lang w:val="en-GB"/>
              </w:rPr>
              <w:t>s</w:t>
            </w:r>
            <w:r w:rsidRPr="005B74EF">
              <w:t xml:space="preserve"> ή αντίστοιχος ή καλύτερος</w:t>
            </w:r>
          </w:p>
        </w:tc>
        <w:tc>
          <w:tcPr>
            <w:tcW w:w="2268" w:type="dxa"/>
            <w:gridSpan w:val="2"/>
            <w:vAlign w:val="center"/>
            <w:hideMark/>
          </w:tcPr>
          <w:p w14:paraId="10876ED3"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36B352B2" w14:textId="77777777" w:rsidR="005B74EF" w:rsidRPr="005B74EF" w:rsidRDefault="005B74EF" w:rsidP="005B74EF">
            <w:pPr>
              <w:spacing w:after="160" w:line="259" w:lineRule="auto"/>
              <w:rPr>
                <w:lang w:val="en-GB"/>
              </w:rPr>
            </w:pPr>
          </w:p>
        </w:tc>
        <w:tc>
          <w:tcPr>
            <w:tcW w:w="1644" w:type="dxa"/>
            <w:gridSpan w:val="2"/>
          </w:tcPr>
          <w:p w14:paraId="1878396E" w14:textId="77777777" w:rsidR="005B74EF" w:rsidRPr="005B74EF" w:rsidRDefault="005B74EF" w:rsidP="005B74EF">
            <w:pPr>
              <w:spacing w:after="160" w:line="259" w:lineRule="auto"/>
              <w:rPr>
                <w:lang w:val="en-GB"/>
              </w:rPr>
            </w:pPr>
          </w:p>
        </w:tc>
      </w:tr>
      <w:tr w:rsidR="005B74EF" w:rsidRPr="005B74EF" w14:paraId="17504A6B" w14:textId="77777777" w:rsidTr="005674A2">
        <w:trPr>
          <w:trHeight w:val="315"/>
        </w:trPr>
        <w:tc>
          <w:tcPr>
            <w:tcW w:w="1258" w:type="dxa"/>
            <w:vAlign w:val="center"/>
            <w:hideMark/>
          </w:tcPr>
          <w:p w14:paraId="484298D6"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3DEE17AB"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Μνήμη</w:t>
            </w:r>
          </w:p>
        </w:tc>
        <w:tc>
          <w:tcPr>
            <w:tcW w:w="2268" w:type="dxa"/>
            <w:gridSpan w:val="2"/>
            <w:vAlign w:val="center"/>
            <w:hideMark/>
          </w:tcPr>
          <w:p w14:paraId="720ED15C" w14:textId="77777777" w:rsidR="005B74EF" w:rsidRPr="005B74EF" w:rsidRDefault="005B74EF" w:rsidP="005B74EF">
            <w:pPr>
              <w:spacing w:after="160" w:line="259" w:lineRule="auto"/>
              <w:rPr>
                <w:lang w:val="en-GB"/>
              </w:rPr>
            </w:pPr>
            <w:r w:rsidRPr="005B74EF">
              <w:rPr>
                <w:lang w:val="en-GB"/>
              </w:rPr>
              <w:t> </w:t>
            </w:r>
          </w:p>
        </w:tc>
        <w:tc>
          <w:tcPr>
            <w:tcW w:w="1299" w:type="dxa"/>
          </w:tcPr>
          <w:p w14:paraId="3D82B93F" w14:textId="77777777" w:rsidR="005B74EF" w:rsidRPr="005B74EF" w:rsidRDefault="005B74EF" w:rsidP="005B74EF">
            <w:pPr>
              <w:spacing w:after="160" w:line="259" w:lineRule="auto"/>
              <w:rPr>
                <w:lang w:val="en-GB"/>
              </w:rPr>
            </w:pPr>
          </w:p>
        </w:tc>
        <w:tc>
          <w:tcPr>
            <w:tcW w:w="1644" w:type="dxa"/>
            <w:gridSpan w:val="2"/>
          </w:tcPr>
          <w:p w14:paraId="5B09856B" w14:textId="77777777" w:rsidR="005B74EF" w:rsidRPr="005B74EF" w:rsidRDefault="005B74EF" w:rsidP="005B74EF">
            <w:pPr>
              <w:spacing w:after="160" w:line="259" w:lineRule="auto"/>
              <w:rPr>
                <w:lang w:val="en-GB"/>
              </w:rPr>
            </w:pPr>
          </w:p>
        </w:tc>
      </w:tr>
      <w:tr w:rsidR="005B74EF" w:rsidRPr="005B74EF" w14:paraId="333BA29C" w14:textId="77777777" w:rsidTr="005674A2">
        <w:trPr>
          <w:trHeight w:val="315"/>
        </w:trPr>
        <w:tc>
          <w:tcPr>
            <w:tcW w:w="1258" w:type="dxa"/>
            <w:vAlign w:val="center"/>
            <w:hideMark/>
          </w:tcPr>
          <w:p w14:paraId="7E43979A" w14:textId="77777777" w:rsidR="005B74EF" w:rsidRPr="005B74EF" w:rsidRDefault="005B74EF" w:rsidP="005B74EF">
            <w:pPr>
              <w:spacing w:after="160" w:line="259" w:lineRule="auto"/>
              <w:rPr>
                <w:lang w:val="en-GB"/>
              </w:rPr>
            </w:pPr>
            <w:r w:rsidRPr="005B74EF">
              <w:rPr>
                <w:lang w:val="en-GB"/>
              </w:rPr>
              <w:t>Α4.2.5</w:t>
            </w:r>
          </w:p>
        </w:tc>
        <w:tc>
          <w:tcPr>
            <w:tcW w:w="2887" w:type="dxa"/>
            <w:gridSpan w:val="3"/>
            <w:vAlign w:val="center"/>
            <w:hideMark/>
          </w:tcPr>
          <w:p w14:paraId="021BD9A6"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(GB)</w:t>
            </w:r>
          </w:p>
        </w:tc>
        <w:tc>
          <w:tcPr>
            <w:tcW w:w="2268" w:type="dxa"/>
            <w:gridSpan w:val="2"/>
            <w:noWrap/>
            <w:vAlign w:val="center"/>
            <w:hideMark/>
          </w:tcPr>
          <w:p w14:paraId="01795B99" w14:textId="77777777" w:rsidR="005B74EF" w:rsidRPr="005B74EF" w:rsidRDefault="005B74EF" w:rsidP="005B74EF">
            <w:pPr>
              <w:spacing w:after="160" w:line="259" w:lineRule="auto"/>
              <w:rPr>
                <w:lang w:val="en-GB"/>
              </w:rPr>
            </w:pPr>
            <w:r w:rsidRPr="005B74EF">
              <w:rPr>
                <w:lang w:val="en-GB"/>
              </w:rPr>
              <w:t>≥ 24</w:t>
            </w:r>
          </w:p>
        </w:tc>
        <w:tc>
          <w:tcPr>
            <w:tcW w:w="1299" w:type="dxa"/>
          </w:tcPr>
          <w:p w14:paraId="27BBA918" w14:textId="77777777" w:rsidR="005B74EF" w:rsidRPr="005B74EF" w:rsidRDefault="005B74EF" w:rsidP="005B74EF">
            <w:pPr>
              <w:spacing w:after="160" w:line="259" w:lineRule="auto"/>
              <w:rPr>
                <w:lang w:val="en-GB"/>
              </w:rPr>
            </w:pPr>
          </w:p>
        </w:tc>
        <w:tc>
          <w:tcPr>
            <w:tcW w:w="1644" w:type="dxa"/>
            <w:gridSpan w:val="2"/>
          </w:tcPr>
          <w:p w14:paraId="6552C425" w14:textId="77777777" w:rsidR="005B74EF" w:rsidRPr="005B74EF" w:rsidRDefault="005B74EF" w:rsidP="005B74EF">
            <w:pPr>
              <w:spacing w:after="160" w:line="259" w:lineRule="auto"/>
              <w:rPr>
                <w:lang w:val="en-GB"/>
              </w:rPr>
            </w:pPr>
          </w:p>
        </w:tc>
      </w:tr>
      <w:tr w:rsidR="005B74EF" w:rsidRPr="005B74EF" w14:paraId="2F88A5FC" w14:textId="77777777" w:rsidTr="005674A2">
        <w:trPr>
          <w:trHeight w:val="315"/>
        </w:trPr>
        <w:tc>
          <w:tcPr>
            <w:tcW w:w="1258" w:type="dxa"/>
            <w:vAlign w:val="center"/>
            <w:hideMark/>
          </w:tcPr>
          <w:p w14:paraId="11DA10B1"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75BF1DDB"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gridSpan w:val="2"/>
            <w:vAlign w:val="center"/>
            <w:hideMark/>
          </w:tcPr>
          <w:p w14:paraId="3FE9464E" w14:textId="77777777" w:rsidR="005B74EF" w:rsidRPr="005B74EF" w:rsidRDefault="005B74EF" w:rsidP="005B74EF">
            <w:pPr>
              <w:spacing w:after="160" w:line="259" w:lineRule="auto"/>
              <w:rPr>
                <w:lang w:val="en-GB"/>
              </w:rPr>
            </w:pPr>
            <w:r w:rsidRPr="005B74EF">
              <w:rPr>
                <w:lang w:val="en-GB"/>
              </w:rPr>
              <w:t> </w:t>
            </w:r>
          </w:p>
        </w:tc>
        <w:tc>
          <w:tcPr>
            <w:tcW w:w="1299" w:type="dxa"/>
          </w:tcPr>
          <w:p w14:paraId="733AFFF7" w14:textId="77777777" w:rsidR="005B74EF" w:rsidRPr="005B74EF" w:rsidRDefault="005B74EF" w:rsidP="005B74EF">
            <w:pPr>
              <w:spacing w:after="160" w:line="259" w:lineRule="auto"/>
              <w:rPr>
                <w:lang w:val="en-GB"/>
              </w:rPr>
            </w:pPr>
          </w:p>
        </w:tc>
        <w:tc>
          <w:tcPr>
            <w:tcW w:w="1644" w:type="dxa"/>
            <w:gridSpan w:val="2"/>
          </w:tcPr>
          <w:p w14:paraId="397A9A92" w14:textId="77777777" w:rsidR="005B74EF" w:rsidRPr="005B74EF" w:rsidRDefault="005B74EF" w:rsidP="005B74EF">
            <w:pPr>
              <w:spacing w:after="160" w:line="259" w:lineRule="auto"/>
              <w:rPr>
                <w:lang w:val="en-GB"/>
              </w:rPr>
            </w:pPr>
          </w:p>
        </w:tc>
      </w:tr>
      <w:tr w:rsidR="005B74EF" w:rsidRPr="005B74EF" w14:paraId="3E12AC02" w14:textId="77777777" w:rsidTr="005674A2">
        <w:trPr>
          <w:trHeight w:val="315"/>
        </w:trPr>
        <w:tc>
          <w:tcPr>
            <w:tcW w:w="1258" w:type="dxa"/>
            <w:vAlign w:val="center"/>
            <w:hideMark/>
          </w:tcPr>
          <w:p w14:paraId="2854914F" w14:textId="77777777" w:rsidR="005B74EF" w:rsidRPr="005B74EF" w:rsidRDefault="005B74EF" w:rsidP="005B74EF">
            <w:pPr>
              <w:spacing w:after="160" w:line="259" w:lineRule="auto"/>
              <w:rPr>
                <w:lang w:val="en-GB"/>
              </w:rPr>
            </w:pPr>
            <w:r w:rsidRPr="005B74EF">
              <w:rPr>
                <w:lang w:val="en-GB"/>
              </w:rPr>
              <w:t>Α4.2.6</w:t>
            </w:r>
          </w:p>
        </w:tc>
        <w:tc>
          <w:tcPr>
            <w:tcW w:w="2887" w:type="dxa"/>
            <w:gridSpan w:val="3"/>
            <w:vAlign w:val="center"/>
            <w:hideMark/>
          </w:tcPr>
          <w:p w14:paraId="4F575898"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π</w:t>
            </w:r>
            <w:proofErr w:type="spellStart"/>
            <w:r w:rsidRPr="005B74EF">
              <w:rPr>
                <w:lang w:val="en-GB"/>
              </w:rPr>
              <w:t>ροσφερόμενων</w:t>
            </w:r>
            <w:proofErr w:type="spellEnd"/>
            <w:r w:rsidRPr="005B74EF">
              <w:rPr>
                <w:lang w:val="en-GB"/>
              </w:rPr>
              <w:t xml:space="preserve"> </w:t>
            </w:r>
            <w:proofErr w:type="spellStart"/>
            <w:r w:rsidRPr="005B74EF">
              <w:rPr>
                <w:lang w:val="en-GB"/>
              </w:rPr>
              <w:t>μονάδων</w:t>
            </w:r>
            <w:proofErr w:type="spellEnd"/>
          </w:p>
        </w:tc>
        <w:tc>
          <w:tcPr>
            <w:tcW w:w="2268" w:type="dxa"/>
            <w:gridSpan w:val="2"/>
            <w:vAlign w:val="center"/>
            <w:hideMark/>
          </w:tcPr>
          <w:p w14:paraId="64EE9157" w14:textId="77777777" w:rsidR="005B74EF" w:rsidRPr="005B74EF" w:rsidRDefault="005B74EF" w:rsidP="005B74EF">
            <w:pPr>
              <w:spacing w:after="160" w:line="259" w:lineRule="auto"/>
              <w:rPr>
                <w:lang w:val="en-GB"/>
              </w:rPr>
            </w:pPr>
            <w:r w:rsidRPr="005B74EF">
              <w:rPr>
                <w:lang w:val="en-GB"/>
              </w:rPr>
              <w:t>≥ 1</w:t>
            </w:r>
          </w:p>
        </w:tc>
        <w:tc>
          <w:tcPr>
            <w:tcW w:w="1299" w:type="dxa"/>
          </w:tcPr>
          <w:p w14:paraId="2F4A9371" w14:textId="77777777" w:rsidR="005B74EF" w:rsidRPr="005B74EF" w:rsidRDefault="005B74EF" w:rsidP="005B74EF">
            <w:pPr>
              <w:spacing w:after="160" w:line="259" w:lineRule="auto"/>
              <w:rPr>
                <w:lang w:val="en-GB"/>
              </w:rPr>
            </w:pPr>
          </w:p>
        </w:tc>
        <w:tc>
          <w:tcPr>
            <w:tcW w:w="1644" w:type="dxa"/>
            <w:gridSpan w:val="2"/>
          </w:tcPr>
          <w:p w14:paraId="5B0731E9" w14:textId="77777777" w:rsidR="005B74EF" w:rsidRPr="005B74EF" w:rsidRDefault="005B74EF" w:rsidP="005B74EF">
            <w:pPr>
              <w:spacing w:after="160" w:line="259" w:lineRule="auto"/>
              <w:rPr>
                <w:lang w:val="en-GB"/>
              </w:rPr>
            </w:pPr>
          </w:p>
        </w:tc>
      </w:tr>
      <w:tr w:rsidR="005B74EF" w:rsidRPr="005B74EF" w14:paraId="6D42044F" w14:textId="77777777" w:rsidTr="005674A2">
        <w:trPr>
          <w:trHeight w:val="315"/>
        </w:trPr>
        <w:tc>
          <w:tcPr>
            <w:tcW w:w="1258" w:type="dxa"/>
            <w:vAlign w:val="center"/>
            <w:hideMark/>
          </w:tcPr>
          <w:p w14:paraId="6D5DA5EF" w14:textId="77777777" w:rsidR="005B74EF" w:rsidRPr="005B74EF" w:rsidRDefault="005B74EF" w:rsidP="005B74EF">
            <w:pPr>
              <w:spacing w:after="160" w:line="259" w:lineRule="auto"/>
              <w:rPr>
                <w:lang w:val="en-GB"/>
              </w:rPr>
            </w:pPr>
            <w:r w:rsidRPr="005B74EF">
              <w:rPr>
                <w:lang w:val="en-GB"/>
              </w:rPr>
              <w:t>Α4.2.7</w:t>
            </w:r>
          </w:p>
        </w:tc>
        <w:tc>
          <w:tcPr>
            <w:tcW w:w="2887" w:type="dxa"/>
            <w:gridSpan w:val="3"/>
            <w:vAlign w:val="center"/>
            <w:hideMark/>
          </w:tcPr>
          <w:p w14:paraId="3CB3C087" w14:textId="77777777" w:rsidR="005B74EF" w:rsidRPr="005B74EF" w:rsidRDefault="005B74EF" w:rsidP="005B74EF">
            <w:pPr>
              <w:spacing w:after="160" w:line="259" w:lineRule="auto"/>
              <w:rPr>
                <w:lang w:val="en-GB"/>
              </w:rPr>
            </w:pPr>
            <w:proofErr w:type="spellStart"/>
            <w:r w:rsidRPr="005B74EF">
              <w:rPr>
                <w:lang w:val="en-GB"/>
              </w:rPr>
              <w:t>Χώρος</w:t>
            </w:r>
            <w:proofErr w:type="spellEnd"/>
            <w:r w:rsidRPr="005B74EF">
              <w:rPr>
                <w:lang w:val="en-GB"/>
              </w:rPr>
              <w:t xml:space="preserve"> απ</w:t>
            </w:r>
            <w:proofErr w:type="spellStart"/>
            <w:r w:rsidRPr="005B74EF">
              <w:rPr>
                <w:lang w:val="en-GB"/>
              </w:rPr>
              <w:t>οθήκευσης</w:t>
            </w:r>
            <w:proofErr w:type="spellEnd"/>
          </w:p>
        </w:tc>
        <w:tc>
          <w:tcPr>
            <w:tcW w:w="2268" w:type="dxa"/>
            <w:gridSpan w:val="2"/>
            <w:vAlign w:val="center"/>
            <w:hideMark/>
          </w:tcPr>
          <w:p w14:paraId="56EDDAE0" w14:textId="77777777" w:rsidR="005B74EF" w:rsidRPr="005B74EF" w:rsidRDefault="005B74EF" w:rsidP="005B74EF">
            <w:pPr>
              <w:spacing w:after="160" w:line="259" w:lineRule="auto"/>
              <w:rPr>
                <w:lang w:val="en-GB"/>
              </w:rPr>
            </w:pPr>
            <w:r w:rsidRPr="005B74EF">
              <w:rPr>
                <w:lang w:val="en-GB"/>
              </w:rPr>
              <w:t>≥ 1ΤΒ SSD</w:t>
            </w:r>
          </w:p>
        </w:tc>
        <w:tc>
          <w:tcPr>
            <w:tcW w:w="1299" w:type="dxa"/>
          </w:tcPr>
          <w:p w14:paraId="7DF2A96D" w14:textId="77777777" w:rsidR="005B74EF" w:rsidRPr="005B74EF" w:rsidRDefault="005B74EF" w:rsidP="005B74EF">
            <w:pPr>
              <w:spacing w:after="160" w:line="259" w:lineRule="auto"/>
              <w:rPr>
                <w:lang w:val="en-GB"/>
              </w:rPr>
            </w:pPr>
          </w:p>
        </w:tc>
        <w:tc>
          <w:tcPr>
            <w:tcW w:w="1644" w:type="dxa"/>
            <w:gridSpan w:val="2"/>
          </w:tcPr>
          <w:p w14:paraId="615AA392" w14:textId="77777777" w:rsidR="005B74EF" w:rsidRPr="005B74EF" w:rsidRDefault="005B74EF" w:rsidP="005B74EF">
            <w:pPr>
              <w:spacing w:after="160" w:line="259" w:lineRule="auto"/>
              <w:rPr>
                <w:lang w:val="en-GB"/>
              </w:rPr>
            </w:pPr>
          </w:p>
        </w:tc>
      </w:tr>
      <w:tr w:rsidR="005B74EF" w:rsidRPr="005B74EF" w14:paraId="27A01D37" w14:textId="77777777" w:rsidTr="005674A2">
        <w:trPr>
          <w:trHeight w:val="315"/>
        </w:trPr>
        <w:tc>
          <w:tcPr>
            <w:tcW w:w="1258" w:type="dxa"/>
            <w:vAlign w:val="center"/>
            <w:hideMark/>
          </w:tcPr>
          <w:p w14:paraId="18AC3699"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1B754A4"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θύρες</w:t>
            </w:r>
            <w:proofErr w:type="spellEnd"/>
          </w:p>
        </w:tc>
        <w:tc>
          <w:tcPr>
            <w:tcW w:w="2268" w:type="dxa"/>
            <w:gridSpan w:val="2"/>
            <w:vAlign w:val="center"/>
            <w:hideMark/>
          </w:tcPr>
          <w:p w14:paraId="1136CEE1" w14:textId="77777777" w:rsidR="005B74EF" w:rsidRPr="005B74EF" w:rsidRDefault="005B74EF" w:rsidP="005B74EF">
            <w:pPr>
              <w:spacing w:after="160" w:line="259" w:lineRule="auto"/>
              <w:rPr>
                <w:lang w:val="en-GB"/>
              </w:rPr>
            </w:pPr>
            <w:r w:rsidRPr="005B74EF">
              <w:rPr>
                <w:lang w:val="en-GB"/>
              </w:rPr>
              <w:t> </w:t>
            </w:r>
          </w:p>
        </w:tc>
        <w:tc>
          <w:tcPr>
            <w:tcW w:w="1299" w:type="dxa"/>
          </w:tcPr>
          <w:p w14:paraId="7EAB4329" w14:textId="77777777" w:rsidR="005B74EF" w:rsidRPr="005B74EF" w:rsidRDefault="005B74EF" w:rsidP="005B74EF">
            <w:pPr>
              <w:spacing w:after="160" w:line="259" w:lineRule="auto"/>
              <w:rPr>
                <w:lang w:val="en-GB"/>
              </w:rPr>
            </w:pPr>
          </w:p>
        </w:tc>
        <w:tc>
          <w:tcPr>
            <w:tcW w:w="1644" w:type="dxa"/>
            <w:gridSpan w:val="2"/>
          </w:tcPr>
          <w:p w14:paraId="0B3C694B" w14:textId="77777777" w:rsidR="005B74EF" w:rsidRPr="005B74EF" w:rsidRDefault="005B74EF" w:rsidP="005B74EF">
            <w:pPr>
              <w:spacing w:after="160" w:line="259" w:lineRule="auto"/>
              <w:rPr>
                <w:lang w:val="en-GB"/>
              </w:rPr>
            </w:pPr>
          </w:p>
        </w:tc>
      </w:tr>
      <w:tr w:rsidR="005B74EF" w:rsidRPr="005B74EF" w14:paraId="655386C1" w14:textId="77777777" w:rsidTr="005674A2">
        <w:trPr>
          <w:trHeight w:val="315"/>
        </w:trPr>
        <w:tc>
          <w:tcPr>
            <w:tcW w:w="1258" w:type="dxa"/>
            <w:vAlign w:val="center"/>
            <w:hideMark/>
          </w:tcPr>
          <w:p w14:paraId="448D9EF2" w14:textId="77777777" w:rsidR="005B74EF" w:rsidRPr="005B74EF" w:rsidRDefault="005B74EF" w:rsidP="005B74EF">
            <w:pPr>
              <w:spacing w:after="160" w:line="259" w:lineRule="auto"/>
              <w:rPr>
                <w:lang w:val="en-GB"/>
              </w:rPr>
            </w:pPr>
            <w:r w:rsidRPr="005B74EF">
              <w:rPr>
                <w:lang w:val="en-GB"/>
              </w:rPr>
              <w:lastRenderedPageBreak/>
              <w:t>Α4.2.8</w:t>
            </w:r>
          </w:p>
        </w:tc>
        <w:tc>
          <w:tcPr>
            <w:tcW w:w="2887" w:type="dxa"/>
            <w:gridSpan w:val="3"/>
            <w:vAlign w:val="center"/>
            <w:hideMark/>
          </w:tcPr>
          <w:p w14:paraId="08178D33" w14:textId="77777777" w:rsidR="005B74EF" w:rsidRPr="005B74EF" w:rsidRDefault="005B74EF" w:rsidP="005B74EF">
            <w:pPr>
              <w:spacing w:after="160" w:line="259" w:lineRule="auto"/>
              <w:rPr>
                <w:lang w:val="en-GB"/>
              </w:rPr>
            </w:pPr>
            <w:proofErr w:type="spellStart"/>
            <w:r w:rsidRPr="005B74EF">
              <w:rPr>
                <w:lang w:val="en-GB"/>
              </w:rPr>
              <w:t>θύρες</w:t>
            </w:r>
            <w:proofErr w:type="spellEnd"/>
            <w:r w:rsidRPr="005B74EF">
              <w:rPr>
                <w:lang w:val="en-GB"/>
              </w:rPr>
              <w:t xml:space="preserve"> Thunderbolt / USB </w:t>
            </w:r>
          </w:p>
        </w:tc>
        <w:tc>
          <w:tcPr>
            <w:tcW w:w="2268" w:type="dxa"/>
            <w:gridSpan w:val="2"/>
            <w:vAlign w:val="center"/>
            <w:hideMark/>
          </w:tcPr>
          <w:p w14:paraId="0A90847E" w14:textId="77777777" w:rsidR="005B74EF" w:rsidRPr="005B74EF" w:rsidRDefault="005B74EF" w:rsidP="005B74EF">
            <w:pPr>
              <w:spacing w:after="160" w:line="259" w:lineRule="auto"/>
              <w:rPr>
                <w:lang w:val="en-GB"/>
              </w:rPr>
            </w:pPr>
            <w:r w:rsidRPr="005B74EF">
              <w:rPr>
                <w:lang w:val="en-GB"/>
              </w:rPr>
              <w:t>&gt;=4</w:t>
            </w:r>
          </w:p>
        </w:tc>
        <w:tc>
          <w:tcPr>
            <w:tcW w:w="1299" w:type="dxa"/>
          </w:tcPr>
          <w:p w14:paraId="65379AA1" w14:textId="77777777" w:rsidR="005B74EF" w:rsidRPr="005B74EF" w:rsidRDefault="005B74EF" w:rsidP="005B74EF">
            <w:pPr>
              <w:spacing w:after="160" w:line="259" w:lineRule="auto"/>
              <w:rPr>
                <w:lang w:val="en-GB"/>
              </w:rPr>
            </w:pPr>
          </w:p>
        </w:tc>
        <w:tc>
          <w:tcPr>
            <w:tcW w:w="1644" w:type="dxa"/>
            <w:gridSpan w:val="2"/>
          </w:tcPr>
          <w:p w14:paraId="21340FEC" w14:textId="77777777" w:rsidR="005B74EF" w:rsidRPr="005B74EF" w:rsidRDefault="005B74EF" w:rsidP="005B74EF">
            <w:pPr>
              <w:spacing w:after="160" w:line="259" w:lineRule="auto"/>
              <w:rPr>
                <w:lang w:val="en-GB"/>
              </w:rPr>
            </w:pPr>
          </w:p>
        </w:tc>
      </w:tr>
      <w:tr w:rsidR="005B74EF" w:rsidRPr="005B74EF" w14:paraId="7D366245" w14:textId="77777777" w:rsidTr="005674A2">
        <w:trPr>
          <w:trHeight w:val="315"/>
        </w:trPr>
        <w:tc>
          <w:tcPr>
            <w:tcW w:w="1258" w:type="dxa"/>
            <w:vAlign w:val="center"/>
            <w:hideMark/>
          </w:tcPr>
          <w:p w14:paraId="506598E4" w14:textId="77777777" w:rsidR="005B74EF" w:rsidRPr="005B74EF" w:rsidRDefault="005B74EF" w:rsidP="005B74EF">
            <w:pPr>
              <w:spacing w:after="160" w:line="259" w:lineRule="auto"/>
              <w:rPr>
                <w:lang w:val="en-GB"/>
              </w:rPr>
            </w:pPr>
            <w:r w:rsidRPr="005B74EF">
              <w:rPr>
                <w:lang w:val="en-GB"/>
              </w:rPr>
              <w:t>Α4.2.9</w:t>
            </w:r>
          </w:p>
        </w:tc>
        <w:tc>
          <w:tcPr>
            <w:tcW w:w="2887" w:type="dxa"/>
            <w:gridSpan w:val="3"/>
            <w:vAlign w:val="center"/>
            <w:hideMark/>
          </w:tcPr>
          <w:p w14:paraId="64A7498E" w14:textId="77777777" w:rsidR="005B74EF" w:rsidRPr="005B74EF" w:rsidRDefault="005B74EF" w:rsidP="005B74EF">
            <w:pPr>
              <w:spacing w:after="160" w:line="259" w:lineRule="auto"/>
              <w:rPr>
                <w:lang w:val="en-GB"/>
              </w:rPr>
            </w:pPr>
            <w:r w:rsidRPr="005B74EF">
              <w:rPr>
                <w:lang w:val="en-GB"/>
              </w:rPr>
              <w:t>Gigabit Ethernet</w:t>
            </w:r>
          </w:p>
        </w:tc>
        <w:tc>
          <w:tcPr>
            <w:tcW w:w="2268" w:type="dxa"/>
            <w:gridSpan w:val="2"/>
            <w:vAlign w:val="center"/>
            <w:hideMark/>
          </w:tcPr>
          <w:p w14:paraId="00BDA78E" w14:textId="77777777" w:rsidR="005B74EF" w:rsidRPr="005B74EF" w:rsidRDefault="005B74EF" w:rsidP="005B74EF">
            <w:pPr>
              <w:spacing w:after="160" w:line="259" w:lineRule="auto"/>
              <w:rPr>
                <w:lang w:val="en-GB"/>
              </w:rPr>
            </w:pPr>
            <w:r w:rsidRPr="005B74EF">
              <w:rPr>
                <w:lang w:val="en-GB"/>
              </w:rPr>
              <w:t>&gt;=1</w:t>
            </w:r>
          </w:p>
        </w:tc>
        <w:tc>
          <w:tcPr>
            <w:tcW w:w="1299" w:type="dxa"/>
          </w:tcPr>
          <w:p w14:paraId="06D19355" w14:textId="77777777" w:rsidR="005B74EF" w:rsidRPr="005B74EF" w:rsidRDefault="005B74EF" w:rsidP="005B74EF">
            <w:pPr>
              <w:spacing w:after="160" w:line="259" w:lineRule="auto"/>
              <w:rPr>
                <w:lang w:val="en-GB"/>
              </w:rPr>
            </w:pPr>
          </w:p>
        </w:tc>
        <w:tc>
          <w:tcPr>
            <w:tcW w:w="1644" w:type="dxa"/>
            <w:gridSpan w:val="2"/>
          </w:tcPr>
          <w:p w14:paraId="310DE5D1" w14:textId="77777777" w:rsidR="005B74EF" w:rsidRPr="005B74EF" w:rsidRDefault="005B74EF" w:rsidP="005B74EF">
            <w:pPr>
              <w:spacing w:after="160" w:line="259" w:lineRule="auto"/>
              <w:rPr>
                <w:lang w:val="en-GB"/>
              </w:rPr>
            </w:pPr>
          </w:p>
        </w:tc>
      </w:tr>
      <w:tr w:rsidR="005B74EF" w:rsidRPr="005B74EF" w14:paraId="29A7C235" w14:textId="77777777" w:rsidTr="005674A2">
        <w:trPr>
          <w:trHeight w:val="315"/>
        </w:trPr>
        <w:tc>
          <w:tcPr>
            <w:tcW w:w="1258" w:type="dxa"/>
            <w:vAlign w:val="center"/>
            <w:hideMark/>
          </w:tcPr>
          <w:p w14:paraId="2A64E35F"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7B737DC3" w14:textId="77777777" w:rsidR="005B74EF" w:rsidRPr="005B74EF" w:rsidRDefault="005B74EF" w:rsidP="005B74EF">
            <w:pPr>
              <w:spacing w:after="160" w:line="259" w:lineRule="auto"/>
              <w:rPr>
                <w:lang w:val="en-GB"/>
              </w:rPr>
            </w:pPr>
            <w:proofErr w:type="spellStart"/>
            <w:r w:rsidRPr="005B74EF">
              <w:rPr>
                <w:lang w:val="en-GB"/>
              </w:rPr>
              <w:t>Οθόνη</w:t>
            </w:r>
            <w:proofErr w:type="spellEnd"/>
          </w:p>
        </w:tc>
        <w:tc>
          <w:tcPr>
            <w:tcW w:w="2268" w:type="dxa"/>
            <w:gridSpan w:val="2"/>
            <w:vAlign w:val="center"/>
            <w:hideMark/>
          </w:tcPr>
          <w:p w14:paraId="18ACA245" w14:textId="77777777" w:rsidR="005B74EF" w:rsidRPr="005B74EF" w:rsidRDefault="005B74EF" w:rsidP="005B74EF">
            <w:pPr>
              <w:spacing w:after="160" w:line="259" w:lineRule="auto"/>
              <w:rPr>
                <w:lang w:val="en-GB"/>
              </w:rPr>
            </w:pPr>
            <w:r w:rsidRPr="005B74EF">
              <w:rPr>
                <w:lang w:val="en-GB"/>
              </w:rPr>
              <w:t> </w:t>
            </w:r>
          </w:p>
        </w:tc>
        <w:tc>
          <w:tcPr>
            <w:tcW w:w="1299" w:type="dxa"/>
          </w:tcPr>
          <w:p w14:paraId="31D9F16E" w14:textId="77777777" w:rsidR="005B74EF" w:rsidRPr="005B74EF" w:rsidRDefault="005B74EF" w:rsidP="005B74EF">
            <w:pPr>
              <w:spacing w:after="160" w:line="259" w:lineRule="auto"/>
              <w:rPr>
                <w:lang w:val="en-GB"/>
              </w:rPr>
            </w:pPr>
          </w:p>
        </w:tc>
        <w:tc>
          <w:tcPr>
            <w:tcW w:w="1644" w:type="dxa"/>
            <w:gridSpan w:val="2"/>
          </w:tcPr>
          <w:p w14:paraId="110FE3ED" w14:textId="77777777" w:rsidR="005B74EF" w:rsidRPr="005B74EF" w:rsidRDefault="005B74EF" w:rsidP="005B74EF">
            <w:pPr>
              <w:spacing w:after="160" w:line="259" w:lineRule="auto"/>
              <w:rPr>
                <w:lang w:val="en-GB"/>
              </w:rPr>
            </w:pPr>
          </w:p>
        </w:tc>
      </w:tr>
      <w:tr w:rsidR="005B74EF" w:rsidRPr="005B74EF" w14:paraId="48A62D12" w14:textId="77777777" w:rsidTr="005674A2">
        <w:trPr>
          <w:trHeight w:val="315"/>
        </w:trPr>
        <w:tc>
          <w:tcPr>
            <w:tcW w:w="1258" w:type="dxa"/>
            <w:vAlign w:val="center"/>
            <w:hideMark/>
          </w:tcPr>
          <w:p w14:paraId="23D22D31" w14:textId="77777777" w:rsidR="005B74EF" w:rsidRPr="005B74EF" w:rsidRDefault="005B74EF" w:rsidP="005B74EF">
            <w:pPr>
              <w:spacing w:after="160" w:line="259" w:lineRule="auto"/>
              <w:rPr>
                <w:lang w:val="en-GB"/>
              </w:rPr>
            </w:pPr>
            <w:r w:rsidRPr="005B74EF">
              <w:rPr>
                <w:lang w:val="en-GB"/>
              </w:rPr>
              <w:t>Α4.2.10</w:t>
            </w:r>
          </w:p>
        </w:tc>
        <w:tc>
          <w:tcPr>
            <w:tcW w:w="2887" w:type="dxa"/>
            <w:gridSpan w:val="3"/>
            <w:vAlign w:val="center"/>
            <w:hideMark/>
          </w:tcPr>
          <w:p w14:paraId="511C84A5" w14:textId="77777777" w:rsidR="005B74EF" w:rsidRPr="005B74EF" w:rsidRDefault="005B74EF" w:rsidP="005B74EF">
            <w:pPr>
              <w:spacing w:after="160" w:line="259" w:lineRule="auto"/>
              <w:rPr>
                <w:lang w:val="en-GB"/>
              </w:rPr>
            </w:pPr>
            <w:proofErr w:type="spellStart"/>
            <w:r w:rsidRPr="005B74EF">
              <w:rPr>
                <w:lang w:val="en-GB"/>
              </w:rPr>
              <w:t>Δι</w:t>
            </w:r>
            <w:proofErr w:type="spellEnd"/>
            <w:r w:rsidRPr="005B74EF">
              <w:rPr>
                <w:lang w:val="en-GB"/>
              </w:rPr>
              <w:t>αγώνιος (</w:t>
            </w:r>
            <w:proofErr w:type="spellStart"/>
            <w:r w:rsidRPr="005B74EF">
              <w:rPr>
                <w:lang w:val="en-GB"/>
              </w:rPr>
              <w:t>ίντσες</w:t>
            </w:r>
            <w:proofErr w:type="spellEnd"/>
            <w:r w:rsidRPr="005B74EF">
              <w:rPr>
                <w:lang w:val="en-GB"/>
              </w:rPr>
              <w:t>)</w:t>
            </w:r>
          </w:p>
        </w:tc>
        <w:tc>
          <w:tcPr>
            <w:tcW w:w="2268" w:type="dxa"/>
            <w:gridSpan w:val="2"/>
            <w:vAlign w:val="center"/>
            <w:hideMark/>
          </w:tcPr>
          <w:p w14:paraId="4E199198" w14:textId="77777777" w:rsidR="005B74EF" w:rsidRPr="005B74EF" w:rsidRDefault="005B74EF" w:rsidP="005B74EF">
            <w:pPr>
              <w:spacing w:after="160" w:line="259" w:lineRule="auto"/>
              <w:rPr>
                <w:lang w:val="en-GB"/>
              </w:rPr>
            </w:pPr>
            <w:r w:rsidRPr="005B74EF">
              <w:rPr>
                <w:lang w:val="en-GB"/>
              </w:rPr>
              <w:t>≥ 23.5</w:t>
            </w:r>
          </w:p>
        </w:tc>
        <w:tc>
          <w:tcPr>
            <w:tcW w:w="1299" w:type="dxa"/>
          </w:tcPr>
          <w:p w14:paraId="45F36463" w14:textId="77777777" w:rsidR="005B74EF" w:rsidRPr="005B74EF" w:rsidRDefault="005B74EF" w:rsidP="005B74EF">
            <w:pPr>
              <w:spacing w:after="160" w:line="259" w:lineRule="auto"/>
              <w:rPr>
                <w:lang w:val="en-GB"/>
              </w:rPr>
            </w:pPr>
          </w:p>
        </w:tc>
        <w:tc>
          <w:tcPr>
            <w:tcW w:w="1644" w:type="dxa"/>
            <w:gridSpan w:val="2"/>
          </w:tcPr>
          <w:p w14:paraId="255F0095" w14:textId="77777777" w:rsidR="005B74EF" w:rsidRPr="005B74EF" w:rsidRDefault="005B74EF" w:rsidP="005B74EF">
            <w:pPr>
              <w:spacing w:after="160" w:line="259" w:lineRule="auto"/>
              <w:rPr>
                <w:lang w:val="en-GB"/>
              </w:rPr>
            </w:pPr>
          </w:p>
        </w:tc>
      </w:tr>
      <w:tr w:rsidR="005B74EF" w:rsidRPr="005B74EF" w14:paraId="0648E38F" w14:textId="77777777" w:rsidTr="005674A2">
        <w:trPr>
          <w:trHeight w:val="315"/>
        </w:trPr>
        <w:tc>
          <w:tcPr>
            <w:tcW w:w="1258" w:type="dxa"/>
            <w:vAlign w:val="center"/>
            <w:hideMark/>
          </w:tcPr>
          <w:p w14:paraId="2A1BD652" w14:textId="77777777" w:rsidR="005B74EF" w:rsidRPr="005B74EF" w:rsidRDefault="005B74EF" w:rsidP="005B74EF">
            <w:pPr>
              <w:spacing w:after="160" w:line="259" w:lineRule="auto"/>
              <w:rPr>
                <w:lang w:val="en-GB"/>
              </w:rPr>
            </w:pPr>
            <w:r w:rsidRPr="005B74EF">
              <w:rPr>
                <w:lang w:val="en-GB"/>
              </w:rPr>
              <w:t>Α4.2.11</w:t>
            </w:r>
          </w:p>
        </w:tc>
        <w:tc>
          <w:tcPr>
            <w:tcW w:w="2887" w:type="dxa"/>
            <w:gridSpan w:val="3"/>
            <w:vAlign w:val="center"/>
            <w:hideMark/>
          </w:tcPr>
          <w:p w14:paraId="08F9C5E9" w14:textId="77777777" w:rsidR="005B74EF" w:rsidRPr="005B74EF" w:rsidRDefault="005B74EF" w:rsidP="005B74EF">
            <w:pPr>
              <w:spacing w:after="160" w:line="259" w:lineRule="auto"/>
              <w:rPr>
                <w:lang w:val="en-GB"/>
              </w:rPr>
            </w:pPr>
            <w:r w:rsidRPr="005B74EF">
              <w:rPr>
                <w:lang w:val="en-GB"/>
              </w:rPr>
              <w:t>Retina 4,5K</w:t>
            </w:r>
          </w:p>
        </w:tc>
        <w:tc>
          <w:tcPr>
            <w:tcW w:w="2268" w:type="dxa"/>
            <w:gridSpan w:val="2"/>
            <w:vAlign w:val="center"/>
            <w:hideMark/>
          </w:tcPr>
          <w:p w14:paraId="712A1F02"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77F485BC" w14:textId="77777777" w:rsidR="005B74EF" w:rsidRPr="005B74EF" w:rsidRDefault="005B74EF" w:rsidP="005B74EF">
            <w:pPr>
              <w:spacing w:after="160" w:line="259" w:lineRule="auto"/>
              <w:rPr>
                <w:lang w:val="en-GB"/>
              </w:rPr>
            </w:pPr>
          </w:p>
        </w:tc>
        <w:tc>
          <w:tcPr>
            <w:tcW w:w="1644" w:type="dxa"/>
            <w:gridSpan w:val="2"/>
          </w:tcPr>
          <w:p w14:paraId="7ABB80CB" w14:textId="77777777" w:rsidR="005B74EF" w:rsidRPr="005B74EF" w:rsidRDefault="005B74EF" w:rsidP="005B74EF">
            <w:pPr>
              <w:spacing w:after="160" w:line="259" w:lineRule="auto"/>
              <w:rPr>
                <w:lang w:val="en-GB"/>
              </w:rPr>
            </w:pPr>
          </w:p>
        </w:tc>
      </w:tr>
      <w:tr w:rsidR="005B74EF" w:rsidRPr="005B74EF" w14:paraId="3138B4A9" w14:textId="77777777" w:rsidTr="005674A2">
        <w:trPr>
          <w:trHeight w:val="315"/>
        </w:trPr>
        <w:tc>
          <w:tcPr>
            <w:tcW w:w="1258" w:type="dxa"/>
            <w:vAlign w:val="center"/>
            <w:hideMark/>
          </w:tcPr>
          <w:p w14:paraId="354EA982" w14:textId="77777777" w:rsidR="005B74EF" w:rsidRPr="005B74EF" w:rsidRDefault="005B74EF" w:rsidP="005B74EF">
            <w:pPr>
              <w:spacing w:after="160" w:line="259" w:lineRule="auto"/>
              <w:rPr>
                <w:lang w:val="en-GB"/>
              </w:rPr>
            </w:pPr>
            <w:r w:rsidRPr="005B74EF">
              <w:rPr>
                <w:lang w:val="en-GB"/>
              </w:rPr>
              <w:t>Α4.2.12</w:t>
            </w:r>
          </w:p>
        </w:tc>
        <w:tc>
          <w:tcPr>
            <w:tcW w:w="2887" w:type="dxa"/>
            <w:gridSpan w:val="3"/>
            <w:vAlign w:val="center"/>
            <w:hideMark/>
          </w:tcPr>
          <w:p w14:paraId="25C9C1C9" w14:textId="77777777" w:rsidR="005B74EF" w:rsidRPr="005B74EF" w:rsidRDefault="005B74EF" w:rsidP="005B74EF">
            <w:pPr>
              <w:spacing w:after="160" w:line="259" w:lineRule="auto"/>
              <w:rPr>
                <w:lang w:val="en-GB"/>
              </w:rPr>
            </w:pPr>
            <w:r w:rsidRPr="005B74EF">
              <w:rPr>
                <w:lang w:val="en-GB"/>
              </w:rPr>
              <w:t>Pixels</w:t>
            </w:r>
          </w:p>
        </w:tc>
        <w:tc>
          <w:tcPr>
            <w:tcW w:w="2268" w:type="dxa"/>
            <w:gridSpan w:val="2"/>
            <w:vAlign w:val="center"/>
            <w:hideMark/>
          </w:tcPr>
          <w:p w14:paraId="481C0287" w14:textId="77777777" w:rsidR="005B74EF" w:rsidRPr="005B74EF" w:rsidRDefault="005B74EF" w:rsidP="005B74EF">
            <w:pPr>
              <w:spacing w:after="160" w:line="259" w:lineRule="auto"/>
              <w:rPr>
                <w:lang w:val="en-GB"/>
              </w:rPr>
            </w:pPr>
            <w:r w:rsidRPr="005B74EF">
              <w:rPr>
                <w:lang w:val="en-GB"/>
              </w:rPr>
              <w:t>≥ 4480x2520</w:t>
            </w:r>
          </w:p>
        </w:tc>
        <w:tc>
          <w:tcPr>
            <w:tcW w:w="1299" w:type="dxa"/>
          </w:tcPr>
          <w:p w14:paraId="7599CBF5" w14:textId="77777777" w:rsidR="005B74EF" w:rsidRPr="005B74EF" w:rsidRDefault="005B74EF" w:rsidP="005B74EF">
            <w:pPr>
              <w:spacing w:after="160" w:line="259" w:lineRule="auto"/>
              <w:rPr>
                <w:lang w:val="en-GB"/>
              </w:rPr>
            </w:pPr>
          </w:p>
        </w:tc>
        <w:tc>
          <w:tcPr>
            <w:tcW w:w="1644" w:type="dxa"/>
            <w:gridSpan w:val="2"/>
          </w:tcPr>
          <w:p w14:paraId="28326AD2" w14:textId="77777777" w:rsidR="005B74EF" w:rsidRPr="005B74EF" w:rsidRDefault="005B74EF" w:rsidP="005B74EF">
            <w:pPr>
              <w:spacing w:after="160" w:line="259" w:lineRule="auto"/>
              <w:rPr>
                <w:lang w:val="en-GB"/>
              </w:rPr>
            </w:pPr>
          </w:p>
        </w:tc>
      </w:tr>
      <w:tr w:rsidR="005B74EF" w:rsidRPr="005B74EF" w14:paraId="39D44EBF" w14:textId="77777777" w:rsidTr="005674A2">
        <w:trPr>
          <w:trHeight w:val="315"/>
        </w:trPr>
        <w:tc>
          <w:tcPr>
            <w:tcW w:w="1258" w:type="dxa"/>
            <w:vAlign w:val="center"/>
            <w:hideMark/>
          </w:tcPr>
          <w:p w14:paraId="67777DFA" w14:textId="77777777" w:rsidR="005B74EF" w:rsidRPr="005B74EF" w:rsidRDefault="005B74EF" w:rsidP="005B74EF">
            <w:pPr>
              <w:spacing w:after="160" w:line="259" w:lineRule="auto"/>
              <w:rPr>
                <w:lang w:val="en-GB"/>
              </w:rPr>
            </w:pPr>
            <w:r w:rsidRPr="005B74EF">
              <w:rPr>
                <w:lang w:val="en-GB"/>
              </w:rPr>
              <w:t>Α4.2.13</w:t>
            </w:r>
          </w:p>
        </w:tc>
        <w:tc>
          <w:tcPr>
            <w:tcW w:w="2887" w:type="dxa"/>
            <w:gridSpan w:val="3"/>
            <w:vAlign w:val="center"/>
            <w:hideMark/>
          </w:tcPr>
          <w:p w14:paraId="6E28BDB4"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α (nits)</w:t>
            </w:r>
          </w:p>
        </w:tc>
        <w:tc>
          <w:tcPr>
            <w:tcW w:w="2268" w:type="dxa"/>
            <w:gridSpan w:val="2"/>
            <w:vAlign w:val="center"/>
            <w:hideMark/>
          </w:tcPr>
          <w:p w14:paraId="2C029316" w14:textId="77777777" w:rsidR="005B74EF" w:rsidRPr="005B74EF" w:rsidRDefault="005B74EF" w:rsidP="005B74EF">
            <w:pPr>
              <w:spacing w:after="160" w:line="259" w:lineRule="auto"/>
              <w:rPr>
                <w:lang w:val="en-GB"/>
              </w:rPr>
            </w:pPr>
            <w:r w:rsidRPr="005B74EF">
              <w:rPr>
                <w:lang w:val="en-GB"/>
              </w:rPr>
              <w:t>≥ 500</w:t>
            </w:r>
          </w:p>
        </w:tc>
        <w:tc>
          <w:tcPr>
            <w:tcW w:w="1299" w:type="dxa"/>
          </w:tcPr>
          <w:p w14:paraId="79D16DA8" w14:textId="77777777" w:rsidR="005B74EF" w:rsidRPr="005B74EF" w:rsidRDefault="005B74EF" w:rsidP="005B74EF">
            <w:pPr>
              <w:spacing w:after="160" w:line="259" w:lineRule="auto"/>
              <w:rPr>
                <w:lang w:val="en-GB"/>
              </w:rPr>
            </w:pPr>
          </w:p>
        </w:tc>
        <w:tc>
          <w:tcPr>
            <w:tcW w:w="1644" w:type="dxa"/>
            <w:gridSpan w:val="2"/>
          </w:tcPr>
          <w:p w14:paraId="7268CED9" w14:textId="77777777" w:rsidR="005B74EF" w:rsidRPr="005B74EF" w:rsidRDefault="005B74EF" w:rsidP="005B74EF">
            <w:pPr>
              <w:spacing w:after="160" w:line="259" w:lineRule="auto"/>
              <w:rPr>
                <w:lang w:val="en-GB"/>
              </w:rPr>
            </w:pPr>
          </w:p>
        </w:tc>
      </w:tr>
      <w:tr w:rsidR="005B74EF" w:rsidRPr="005B74EF" w14:paraId="3095CF98" w14:textId="77777777" w:rsidTr="005674A2">
        <w:trPr>
          <w:trHeight w:val="315"/>
        </w:trPr>
        <w:tc>
          <w:tcPr>
            <w:tcW w:w="1258" w:type="dxa"/>
            <w:vAlign w:val="center"/>
            <w:hideMark/>
          </w:tcPr>
          <w:p w14:paraId="20DDCF3A" w14:textId="77777777" w:rsidR="005B74EF" w:rsidRPr="005B74EF" w:rsidRDefault="005B74EF" w:rsidP="005B74EF">
            <w:pPr>
              <w:spacing w:after="160" w:line="259" w:lineRule="auto"/>
              <w:rPr>
                <w:lang w:val="en-GB"/>
              </w:rPr>
            </w:pPr>
            <w:r w:rsidRPr="005B74EF">
              <w:rPr>
                <w:lang w:val="en-GB"/>
              </w:rPr>
              <w:t>Α4.2.14</w:t>
            </w:r>
          </w:p>
        </w:tc>
        <w:tc>
          <w:tcPr>
            <w:tcW w:w="2887" w:type="dxa"/>
            <w:gridSpan w:val="3"/>
            <w:vAlign w:val="center"/>
            <w:hideMark/>
          </w:tcPr>
          <w:p w14:paraId="7863B5BD"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α True Tone</w:t>
            </w:r>
          </w:p>
        </w:tc>
        <w:tc>
          <w:tcPr>
            <w:tcW w:w="2268" w:type="dxa"/>
            <w:gridSpan w:val="2"/>
            <w:vAlign w:val="center"/>
            <w:hideMark/>
          </w:tcPr>
          <w:p w14:paraId="2440136A" w14:textId="77777777" w:rsidR="005B74EF" w:rsidRPr="005B74EF" w:rsidRDefault="005B74EF" w:rsidP="005B74EF">
            <w:pPr>
              <w:spacing w:after="160" w:line="259" w:lineRule="auto"/>
              <w:rPr>
                <w:lang w:val="en-GB"/>
              </w:rPr>
            </w:pPr>
            <w:r w:rsidRPr="005B74EF">
              <w:rPr>
                <w:lang w:val="en-GB"/>
              </w:rPr>
              <w:t>NAI</w:t>
            </w:r>
          </w:p>
        </w:tc>
        <w:tc>
          <w:tcPr>
            <w:tcW w:w="1299" w:type="dxa"/>
          </w:tcPr>
          <w:p w14:paraId="493597CF" w14:textId="77777777" w:rsidR="005B74EF" w:rsidRPr="005B74EF" w:rsidRDefault="005B74EF" w:rsidP="005B74EF">
            <w:pPr>
              <w:spacing w:after="160" w:line="259" w:lineRule="auto"/>
              <w:rPr>
                <w:lang w:val="en-GB"/>
              </w:rPr>
            </w:pPr>
          </w:p>
        </w:tc>
        <w:tc>
          <w:tcPr>
            <w:tcW w:w="1644" w:type="dxa"/>
            <w:gridSpan w:val="2"/>
          </w:tcPr>
          <w:p w14:paraId="280DB2EC" w14:textId="77777777" w:rsidR="005B74EF" w:rsidRPr="005B74EF" w:rsidRDefault="005B74EF" w:rsidP="005B74EF">
            <w:pPr>
              <w:spacing w:after="160" w:line="259" w:lineRule="auto"/>
              <w:rPr>
                <w:lang w:val="en-GB"/>
              </w:rPr>
            </w:pPr>
          </w:p>
        </w:tc>
      </w:tr>
      <w:tr w:rsidR="005B74EF" w:rsidRPr="005B74EF" w14:paraId="153B14A1" w14:textId="77777777" w:rsidTr="005674A2">
        <w:trPr>
          <w:trHeight w:val="315"/>
        </w:trPr>
        <w:tc>
          <w:tcPr>
            <w:tcW w:w="1258" w:type="dxa"/>
            <w:vAlign w:val="center"/>
            <w:hideMark/>
          </w:tcPr>
          <w:p w14:paraId="7E49B51C"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CB5EA88" w14:textId="77777777" w:rsidR="005B74EF" w:rsidRPr="005B74EF" w:rsidRDefault="005B74EF" w:rsidP="005B74EF">
            <w:pPr>
              <w:spacing w:after="160" w:line="259" w:lineRule="auto"/>
              <w:rPr>
                <w:lang w:val="en-GB"/>
              </w:rPr>
            </w:pPr>
            <w:proofErr w:type="spellStart"/>
            <w:r w:rsidRPr="005B74EF">
              <w:rPr>
                <w:lang w:val="en-GB"/>
              </w:rPr>
              <w:t>Κάμερ</w:t>
            </w:r>
            <w:proofErr w:type="spellEnd"/>
            <w:r w:rsidRPr="005B74EF">
              <w:rPr>
                <w:lang w:val="en-GB"/>
              </w:rPr>
              <w:t>α</w:t>
            </w:r>
          </w:p>
        </w:tc>
        <w:tc>
          <w:tcPr>
            <w:tcW w:w="2268" w:type="dxa"/>
            <w:gridSpan w:val="2"/>
            <w:vAlign w:val="center"/>
            <w:hideMark/>
          </w:tcPr>
          <w:p w14:paraId="19F34AE3" w14:textId="77777777" w:rsidR="005B74EF" w:rsidRPr="005B74EF" w:rsidRDefault="005B74EF" w:rsidP="005B74EF">
            <w:pPr>
              <w:spacing w:after="160" w:line="259" w:lineRule="auto"/>
              <w:rPr>
                <w:lang w:val="en-GB"/>
              </w:rPr>
            </w:pPr>
            <w:r w:rsidRPr="005B74EF">
              <w:rPr>
                <w:lang w:val="en-GB"/>
              </w:rPr>
              <w:t> </w:t>
            </w:r>
          </w:p>
        </w:tc>
        <w:tc>
          <w:tcPr>
            <w:tcW w:w="1299" w:type="dxa"/>
          </w:tcPr>
          <w:p w14:paraId="258C9419" w14:textId="77777777" w:rsidR="005B74EF" w:rsidRPr="005B74EF" w:rsidRDefault="005B74EF" w:rsidP="005B74EF">
            <w:pPr>
              <w:spacing w:after="160" w:line="259" w:lineRule="auto"/>
              <w:rPr>
                <w:lang w:val="en-GB"/>
              </w:rPr>
            </w:pPr>
          </w:p>
        </w:tc>
        <w:tc>
          <w:tcPr>
            <w:tcW w:w="1644" w:type="dxa"/>
            <w:gridSpan w:val="2"/>
          </w:tcPr>
          <w:p w14:paraId="1D1A4E50" w14:textId="77777777" w:rsidR="005B74EF" w:rsidRPr="005B74EF" w:rsidRDefault="005B74EF" w:rsidP="005B74EF">
            <w:pPr>
              <w:spacing w:after="160" w:line="259" w:lineRule="auto"/>
              <w:rPr>
                <w:lang w:val="en-GB"/>
              </w:rPr>
            </w:pPr>
          </w:p>
        </w:tc>
      </w:tr>
      <w:tr w:rsidR="005B74EF" w:rsidRPr="005B74EF" w14:paraId="74D5E8C2" w14:textId="77777777" w:rsidTr="005674A2">
        <w:trPr>
          <w:trHeight w:val="315"/>
        </w:trPr>
        <w:tc>
          <w:tcPr>
            <w:tcW w:w="1258" w:type="dxa"/>
            <w:vAlign w:val="center"/>
            <w:hideMark/>
          </w:tcPr>
          <w:p w14:paraId="1693157F" w14:textId="77777777" w:rsidR="005B74EF" w:rsidRPr="005B74EF" w:rsidRDefault="005B74EF" w:rsidP="005B74EF">
            <w:pPr>
              <w:spacing w:after="160" w:line="259" w:lineRule="auto"/>
              <w:rPr>
                <w:lang w:val="en-GB"/>
              </w:rPr>
            </w:pPr>
            <w:r w:rsidRPr="005B74EF">
              <w:rPr>
                <w:lang w:val="en-GB"/>
              </w:rPr>
              <w:t>Α4.2.15</w:t>
            </w:r>
          </w:p>
        </w:tc>
        <w:tc>
          <w:tcPr>
            <w:tcW w:w="2887" w:type="dxa"/>
            <w:gridSpan w:val="3"/>
            <w:vAlign w:val="center"/>
            <w:hideMark/>
          </w:tcPr>
          <w:p w14:paraId="23AC54AC"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ατωμένη</w:t>
            </w:r>
          </w:p>
        </w:tc>
        <w:tc>
          <w:tcPr>
            <w:tcW w:w="2268" w:type="dxa"/>
            <w:gridSpan w:val="2"/>
            <w:vAlign w:val="center"/>
            <w:hideMark/>
          </w:tcPr>
          <w:p w14:paraId="2539126B" w14:textId="77777777" w:rsidR="005B74EF" w:rsidRPr="005B74EF" w:rsidRDefault="005B74EF" w:rsidP="005B74EF">
            <w:pPr>
              <w:spacing w:after="160" w:line="259" w:lineRule="auto"/>
              <w:rPr>
                <w:lang w:val="en-GB"/>
              </w:rPr>
            </w:pPr>
            <w:r w:rsidRPr="005B74EF">
              <w:rPr>
                <w:lang w:val="en-GB"/>
              </w:rPr>
              <w:t>≥ 12MP</w:t>
            </w:r>
          </w:p>
        </w:tc>
        <w:tc>
          <w:tcPr>
            <w:tcW w:w="1299" w:type="dxa"/>
          </w:tcPr>
          <w:p w14:paraId="198454BC" w14:textId="77777777" w:rsidR="005B74EF" w:rsidRPr="005B74EF" w:rsidRDefault="005B74EF" w:rsidP="005B74EF">
            <w:pPr>
              <w:spacing w:after="160" w:line="259" w:lineRule="auto"/>
              <w:rPr>
                <w:lang w:val="en-GB"/>
              </w:rPr>
            </w:pPr>
          </w:p>
        </w:tc>
        <w:tc>
          <w:tcPr>
            <w:tcW w:w="1644" w:type="dxa"/>
            <w:gridSpan w:val="2"/>
          </w:tcPr>
          <w:p w14:paraId="04B37D2D" w14:textId="77777777" w:rsidR="005B74EF" w:rsidRPr="005B74EF" w:rsidRDefault="005B74EF" w:rsidP="005B74EF">
            <w:pPr>
              <w:spacing w:after="160" w:line="259" w:lineRule="auto"/>
              <w:rPr>
                <w:lang w:val="en-GB"/>
              </w:rPr>
            </w:pPr>
          </w:p>
        </w:tc>
      </w:tr>
      <w:tr w:rsidR="005B74EF" w:rsidRPr="005B74EF" w14:paraId="73C0475C" w14:textId="77777777" w:rsidTr="005674A2">
        <w:trPr>
          <w:trHeight w:val="315"/>
        </w:trPr>
        <w:tc>
          <w:tcPr>
            <w:tcW w:w="1258" w:type="dxa"/>
            <w:vAlign w:val="center"/>
            <w:hideMark/>
          </w:tcPr>
          <w:p w14:paraId="4D4F4A45"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75E11334" w14:textId="77777777" w:rsidR="005B74EF" w:rsidRPr="005B74EF" w:rsidRDefault="005B74EF" w:rsidP="005B74EF">
            <w:pPr>
              <w:spacing w:after="160" w:line="259" w:lineRule="auto"/>
              <w:rPr>
                <w:lang w:val="en-GB"/>
              </w:rPr>
            </w:pPr>
            <w:proofErr w:type="spellStart"/>
            <w:r w:rsidRPr="005B74EF">
              <w:rPr>
                <w:lang w:val="en-GB"/>
              </w:rPr>
              <w:t>Ήχος</w:t>
            </w:r>
            <w:proofErr w:type="spellEnd"/>
            <w:r w:rsidRPr="005B74EF">
              <w:rPr>
                <w:lang w:val="en-GB"/>
              </w:rPr>
              <w:t xml:space="preserve"> </w:t>
            </w:r>
          </w:p>
        </w:tc>
        <w:tc>
          <w:tcPr>
            <w:tcW w:w="2268" w:type="dxa"/>
            <w:gridSpan w:val="2"/>
            <w:vAlign w:val="center"/>
            <w:hideMark/>
          </w:tcPr>
          <w:p w14:paraId="56AA9F6F" w14:textId="77777777" w:rsidR="005B74EF" w:rsidRPr="005B74EF" w:rsidRDefault="005B74EF" w:rsidP="005B74EF">
            <w:pPr>
              <w:spacing w:after="160" w:line="259" w:lineRule="auto"/>
              <w:rPr>
                <w:lang w:val="en-GB"/>
              </w:rPr>
            </w:pPr>
            <w:r w:rsidRPr="005B74EF">
              <w:rPr>
                <w:lang w:val="en-GB"/>
              </w:rPr>
              <w:t> </w:t>
            </w:r>
          </w:p>
        </w:tc>
        <w:tc>
          <w:tcPr>
            <w:tcW w:w="1299" w:type="dxa"/>
          </w:tcPr>
          <w:p w14:paraId="6AB354BE" w14:textId="77777777" w:rsidR="005B74EF" w:rsidRPr="005B74EF" w:rsidRDefault="005B74EF" w:rsidP="005B74EF">
            <w:pPr>
              <w:spacing w:after="160" w:line="259" w:lineRule="auto"/>
              <w:rPr>
                <w:lang w:val="en-GB"/>
              </w:rPr>
            </w:pPr>
          </w:p>
        </w:tc>
        <w:tc>
          <w:tcPr>
            <w:tcW w:w="1644" w:type="dxa"/>
            <w:gridSpan w:val="2"/>
          </w:tcPr>
          <w:p w14:paraId="7CC6DAAE" w14:textId="77777777" w:rsidR="005B74EF" w:rsidRPr="005B74EF" w:rsidRDefault="005B74EF" w:rsidP="005B74EF">
            <w:pPr>
              <w:spacing w:after="160" w:line="259" w:lineRule="auto"/>
              <w:rPr>
                <w:lang w:val="en-GB"/>
              </w:rPr>
            </w:pPr>
          </w:p>
        </w:tc>
      </w:tr>
      <w:tr w:rsidR="005B74EF" w:rsidRPr="005B74EF" w14:paraId="09348E0B" w14:textId="77777777" w:rsidTr="005674A2">
        <w:trPr>
          <w:trHeight w:val="600"/>
        </w:trPr>
        <w:tc>
          <w:tcPr>
            <w:tcW w:w="1258" w:type="dxa"/>
            <w:vAlign w:val="center"/>
            <w:hideMark/>
          </w:tcPr>
          <w:p w14:paraId="327E81E5" w14:textId="77777777" w:rsidR="005B74EF" w:rsidRPr="005B74EF" w:rsidRDefault="005B74EF" w:rsidP="005B74EF">
            <w:pPr>
              <w:spacing w:after="160" w:line="259" w:lineRule="auto"/>
              <w:rPr>
                <w:lang w:val="en-GB"/>
              </w:rPr>
            </w:pPr>
            <w:r w:rsidRPr="005B74EF">
              <w:rPr>
                <w:lang w:val="en-GB"/>
              </w:rPr>
              <w:t>Α4.2.16</w:t>
            </w:r>
          </w:p>
        </w:tc>
        <w:tc>
          <w:tcPr>
            <w:tcW w:w="2887" w:type="dxa"/>
            <w:gridSpan w:val="3"/>
            <w:vAlign w:val="center"/>
            <w:hideMark/>
          </w:tcPr>
          <w:p w14:paraId="3A49F034" w14:textId="77777777" w:rsidR="005B74EF" w:rsidRPr="005B74EF" w:rsidRDefault="005B74EF" w:rsidP="005B74EF">
            <w:pPr>
              <w:spacing w:after="160" w:line="259" w:lineRule="auto"/>
            </w:pPr>
            <w:r w:rsidRPr="005B74EF">
              <w:t xml:space="preserve">Σύστημα έξι ηχείων υψηλής πιστότητας με </w:t>
            </w:r>
            <w:r w:rsidRPr="005B74EF">
              <w:rPr>
                <w:lang w:val="en-GB"/>
              </w:rPr>
              <w:t>woofer</w:t>
            </w:r>
            <w:r w:rsidRPr="005B74EF">
              <w:t xml:space="preserve"> εξουδετέρωσης ισχύος</w:t>
            </w:r>
          </w:p>
        </w:tc>
        <w:tc>
          <w:tcPr>
            <w:tcW w:w="2268" w:type="dxa"/>
            <w:gridSpan w:val="2"/>
            <w:vAlign w:val="center"/>
            <w:hideMark/>
          </w:tcPr>
          <w:p w14:paraId="4190D5B4"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C6339EC" w14:textId="77777777" w:rsidR="005B74EF" w:rsidRPr="005B74EF" w:rsidRDefault="005B74EF" w:rsidP="005B74EF">
            <w:pPr>
              <w:spacing w:after="160" w:line="259" w:lineRule="auto"/>
              <w:rPr>
                <w:lang w:val="en-GB"/>
              </w:rPr>
            </w:pPr>
          </w:p>
        </w:tc>
        <w:tc>
          <w:tcPr>
            <w:tcW w:w="1644" w:type="dxa"/>
            <w:gridSpan w:val="2"/>
          </w:tcPr>
          <w:p w14:paraId="35B20347" w14:textId="77777777" w:rsidR="005B74EF" w:rsidRPr="005B74EF" w:rsidRDefault="005B74EF" w:rsidP="005B74EF">
            <w:pPr>
              <w:spacing w:after="160" w:line="259" w:lineRule="auto"/>
              <w:rPr>
                <w:lang w:val="en-GB"/>
              </w:rPr>
            </w:pPr>
          </w:p>
        </w:tc>
      </w:tr>
      <w:tr w:rsidR="005B74EF" w:rsidRPr="005B74EF" w14:paraId="4BC11E79" w14:textId="77777777" w:rsidTr="005674A2">
        <w:trPr>
          <w:trHeight w:val="315"/>
        </w:trPr>
        <w:tc>
          <w:tcPr>
            <w:tcW w:w="1258" w:type="dxa"/>
            <w:vAlign w:val="center"/>
            <w:hideMark/>
          </w:tcPr>
          <w:p w14:paraId="4039E7E8" w14:textId="77777777" w:rsidR="005B74EF" w:rsidRPr="005B74EF" w:rsidRDefault="005B74EF" w:rsidP="005B74EF">
            <w:pPr>
              <w:spacing w:after="160" w:line="259" w:lineRule="auto"/>
              <w:rPr>
                <w:lang w:val="en-GB"/>
              </w:rPr>
            </w:pPr>
            <w:r w:rsidRPr="005B74EF">
              <w:rPr>
                <w:lang w:val="en-GB"/>
              </w:rPr>
              <w:t>Α4.2.17</w:t>
            </w:r>
          </w:p>
        </w:tc>
        <w:tc>
          <w:tcPr>
            <w:tcW w:w="2887" w:type="dxa"/>
            <w:gridSpan w:val="3"/>
            <w:vAlign w:val="center"/>
            <w:hideMark/>
          </w:tcPr>
          <w:p w14:paraId="088273B2" w14:textId="77777777" w:rsidR="005B74EF" w:rsidRPr="005B74EF" w:rsidRDefault="005B74EF" w:rsidP="005B74EF">
            <w:pPr>
              <w:spacing w:after="160" w:line="259" w:lineRule="auto"/>
              <w:rPr>
                <w:lang w:val="en-GB"/>
              </w:rPr>
            </w:pPr>
            <w:proofErr w:type="spellStart"/>
            <w:r w:rsidRPr="005B74EF">
              <w:rPr>
                <w:lang w:val="en-GB"/>
              </w:rPr>
              <w:t>Ευρύς</w:t>
            </w:r>
            <w:proofErr w:type="spellEnd"/>
            <w:r w:rsidRPr="005B74EF">
              <w:rPr>
                <w:lang w:val="en-GB"/>
              </w:rPr>
              <w:t xml:space="preserve"> </w:t>
            </w:r>
            <w:proofErr w:type="spellStart"/>
            <w:r w:rsidRPr="005B74EF">
              <w:rPr>
                <w:lang w:val="en-GB"/>
              </w:rPr>
              <w:t>στερεοφωνικός</w:t>
            </w:r>
            <w:proofErr w:type="spellEnd"/>
            <w:r w:rsidRPr="005B74EF">
              <w:rPr>
                <w:lang w:val="en-GB"/>
              </w:rPr>
              <w:t xml:space="preserve"> </w:t>
            </w:r>
            <w:proofErr w:type="spellStart"/>
            <w:r w:rsidRPr="005B74EF">
              <w:rPr>
                <w:lang w:val="en-GB"/>
              </w:rPr>
              <w:t>ήχος</w:t>
            </w:r>
            <w:proofErr w:type="spellEnd"/>
          </w:p>
        </w:tc>
        <w:tc>
          <w:tcPr>
            <w:tcW w:w="2268" w:type="dxa"/>
            <w:gridSpan w:val="2"/>
            <w:vAlign w:val="center"/>
            <w:hideMark/>
          </w:tcPr>
          <w:p w14:paraId="0F9D20ED"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A04CC7D" w14:textId="77777777" w:rsidR="005B74EF" w:rsidRPr="005B74EF" w:rsidRDefault="005B74EF" w:rsidP="005B74EF">
            <w:pPr>
              <w:spacing w:after="160" w:line="259" w:lineRule="auto"/>
              <w:rPr>
                <w:lang w:val="en-GB"/>
              </w:rPr>
            </w:pPr>
          </w:p>
        </w:tc>
        <w:tc>
          <w:tcPr>
            <w:tcW w:w="1644" w:type="dxa"/>
            <w:gridSpan w:val="2"/>
          </w:tcPr>
          <w:p w14:paraId="45258737" w14:textId="77777777" w:rsidR="005B74EF" w:rsidRPr="005B74EF" w:rsidRDefault="005B74EF" w:rsidP="005B74EF">
            <w:pPr>
              <w:spacing w:after="160" w:line="259" w:lineRule="auto"/>
              <w:rPr>
                <w:lang w:val="en-GB"/>
              </w:rPr>
            </w:pPr>
          </w:p>
        </w:tc>
      </w:tr>
      <w:tr w:rsidR="005B74EF" w:rsidRPr="005B74EF" w14:paraId="66F03972" w14:textId="77777777" w:rsidTr="005674A2">
        <w:trPr>
          <w:trHeight w:val="900"/>
        </w:trPr>
        <w:tc>
          <w:tcPr>
            <w:tcW w:w="1258" w:type="dxa"/>
            <w:vAlign w:val="center"/>
            <w:hideMark/>
          </w:tcPr>
          <w:p w14:paraId="4ABAEB76" w14:textId="77777777" w:rsidR="005B74EF" w:rsidRPr="005B74EF" w:rsidRDefault="005B74EF" w:rsidP="005B74EF">
            <w:pPr>
              <w:spacing w:after="160" w:line="259" w:lineRule="auto"/>
              <w:rPr>
                <w:lang w:val="en-GB"/>
              </w:rPr>
            </w:pPr>
            <w:r w:rsidRPr="005B74EF">
              <w:rPr>
                <w:lang w:val="en-GB"/>
              </w:rPr>
              <w:t>Α4.2.18</w:t>
            </w:r>
          </w:p>
        </w:tc>
        <w:tc>
          <w:tcPr>
            <w:tcW w:w="2887" w:type="dxa"/>
            <w:gridSpan w:val="3"/>
            <w:vAlign w:val="center"/>
            <w:hideMark/>
          </w:tcPr>
          <w:p w14:paraId="7FE7F018" w14:textId="77777777" w:rsidR="005B74EF" w:rsidRPr="005B74EF" w:rsidRDefault="005B74EF" w:rsidP="005B74EF">
            <w:pPr>
              <w:spacing w:after="160" w:line="259" w:lineRule="auto"/>
            </w:pPr>
            <w:r w:rsidRPr="005B74EF">
              <w:t>Διάταξη τριών μικροφώνων ποιότητας στούντιο με υψηλό λόγο σήματος προς θόρυβο και κατευθυντήρια προσανατολισμένη λήψη</w:t>
            </w:r>
          </w:p>
        </w:tc>
        <w:tc>
          <w:tcPr>
            <w:tcW w:w="2268" w:type="dxa"/>
            <w:gridSpan w:val="2"/>
            <w:vAlign w:val="center"/>
            <w:hideMark/>
          </w:tcPr>
          <w:p w14:paraId="7FF2CDF0"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20D36EE5" w14:textId="77777777" w:rsidR="005B74EF" w:rsidRPr="005B74EF" w:rsidRDefault="005B74EF" w:rsidP="005B74EF">
            <w:pPr>
              <w:spacing w:after="160" w:line="259" w:lineRule="auto"/>
              <w:rPr>
                <w:lang w:val="en-GB"/>
              </w:rPr>
            </w:pPr>
          </w:p>
        </w:tc>
        <w:tc>
          <w:tcPr>
            <w:tcW w:w="1644" w:type="dxa"/>
            <w:gridSpan w:val="2"/>
          </w:tcPr>
          <w:p w14:paraId="6A5200A9" w14:textId="77777777" w:rsidR="005B74EF" w:rsidRPr="005B74EF" w:rsidRDefault="005B74EF" w:rsidP="005B74EF">
            <w:pPr>
              <w:spacing w:after="160" w:line="259" w:lineRule="auto"/>
              <w:rPr>
                <w:lang w:val="en-GB"/>
              </w:rPr>
            </w:pPr>
          </w:p>
        </w:tc>
      </w:tr>
      <w:tr w:rsidR="005B74EF" w:rsidRPr="005B74EF" w14:paraId="0C6A8C49" w14:textId="77777777" w:rsidTr="005674A2">
        <w:trPr>
          <w:trHeight w:val="315"/>
        </w:trPr>
        <w:tc>
          <w:tcPr>
            <w:tcW w:w="1258" w:type="dxa"/>
            <w:vAlign w:val="center"/>
            <w:hideMark/>
          </w:tcPr>
          <w:p w14:paraId="28D8B364"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1C66C92A" w14:textId="77777777" w:rsidR="005B74EF" w:rsidRPr="005B74EF" w:rsidRDefault="005B74EF" w:rsidP="005B74EF">
            <w:pPr>
              <w:spacing w:after="160" w:line="259" w:lineRule="auto"/>
              <w:rPr>
                <w:lang w:val="en-GB"/>
              </w:rPr>
            </w:pPr>
            <w:proofErr w:type="spellStart"/>
            <w:r w:rsidRPr="005B74EF">
              <w:rPr>
                <w:lang w:val="en-GB"/>
              </w:rPr>
              <w:t>Ασύρμ</w:t>
            </w:r>
            <w:proofErr w:type="spellEnd"/>
            <w:r w:rsidRPr="005B74EF">
              <w:rPr>
                <w:lang w:val="en-GB"/>
              </w:rPr>
              <w:t xml:space="preserve">ατη </w:t>
            </w:r>
            <w:proofErr w:type="spellStart"/>
            <w:r w:rsidRPr="005B74EF">
              <w:rPr>
                <w:lang w:val="en-GB"/>
              </w:rPr>
              <w:t>δικτύωση</w:t>
            </w:r>
            <w:proofErr w:type="spellEnd"/>
          </w:p>
        </w:tc>
        <w:tc>
          <w:tcPr>
            <w:tcW w:w="2268" w:type="dxa"/>
            <w:gridSpan w:val="2"/>
            <w:vAlign w:val="center"/>
            <w:hideMark/>
          </w:tcPr>
          <w:p w14:paraId="2E400ED3" w14:textId="77777777" w:rsidR="005B74EF" w:rsidRPr="005B74EF" w:rsidRDefault="005B74EF" w:rsidP="005B74EF">
            <w:pPr>
              <w:spacing w:after="160" w:line="259" w:lineRule="auto"/>
              <w:rPr>
                <w:lang w:val="en-GB"/>
              </w:rPr>
            </w:pPr>
            <w:r w:rsidRPr="005B74EF">
              <w:rPr>
                <w:lang w:val="en-GB"/>
              </w:rPr>
              <w:t> </w:t>
            </w:r>
          </w:p>
        </w:tc>
        <w:tc>
          <w:tcPr>
            <w:tcW w:w="1299" w:type="dxa"/>
          </w:tcPr>
          <w:p w14:paraId="6A8581D4" w14:textId="77777777" w:rsidR="005B74EF" w:rsidRPr="005B74EF" w:rsidRDefault="005B74EF" w:rsidP="005B74EF">
            <w:pPr>
              <w:spacing w:after="160" w:line="259" w:lineRule="auto"/>
              <w:rPr>
                <w:lang w:val="en-GB"/>
              </w:rPr>
            </w:pPr>
          </w:p>
        </w:tc>
        <w:tc>
          <w:tcPr>
            <w:tcW w:w="1644" w:type="dxa"/>
            <w:gridSpan w:val="2"/>
          </w:tcPr>
          <w:p w14:paraId="1ED27F4E" w14:textId="77777777" w:rsidR="005B74EF" w:rsidRPr="005B74EF" w:rsidRDefault="005B74EF" w:rsidP="005B74EF">
            <w:pPr>
              <w:spacing w:after="160" w:line="259" w:lineRule="auto"/>
              <w:rPr>
                <w:lang w:val="en-GB"/>
              </w:rPr>
            </w:pPr>
          </w:p>
        </w:tc>
      </w:tr>
      <w:tr w:rsidR="005B74EF" w:rsidRPr="005B74EF" w14:paraId="59569E3D" w14:textId="77777777" w:rsidTr="005674A2">
        <w:trPr>
          <w:trHeight w:val="315"/>
        </w:trPr>
        <w:tc>
          <w:tcPr>
            <w:tcW w:w="1258" w:type="dxa"/>
            <w:vAlign w:val="center"/>
            <w:hideMark/>
          </w:tcPr>
          <w:p w14:paraId="6E9481CB" w14:textId="77777777" w:rsidR="005B74EF" w:rsidRPr="005B74EF" w:rsidRDefault="005B74EF" w:rsidP="005B74EF">
            <w:pPr>
              <w:spacing w:after="160" w:line="259" w:lineRule="auto"/>
              <w:rPr>
                <w:lang w:val="en-GB"/>
              </w:rPr>
            </w:pPr>
            <w:r w:rsidRPr="005B74EF">
              <w:rPr>
                <w:lang w:val="en-GB"/>
              </w:rPr>
              <w:t>Α4.2.19</w:t>
            </w:r>
          </w:p>
        </w:tc>
        <w:tc>
          <w:tcPr>
            <w:tcW w:w="2887" w:type="dxa"/>
            <w:gridSpan w:val="3"/>
            <w:vAlign w:val="center"/>
            <w:hideMark/>
          </w:tcPr>
          <w:p w14:paraId="52442834" w14:textId="77777777" w:rsidR="005B74EF" w:rsidRPr="005B74EF" w:rsidRDefault="005B74EF" w:rsidP="005B74EF">
            <w:pPr>
              <w:spacing w:after="160" w:line="259" w:lineRule="auto"/>
              <w:rPr>
                <w:lang w:val="en-GB"/>
              </w:rPr>
            </w:pPr>
            <w:r w:rsidRPr="005B74EF">
              <w:rPr>
                <w:lang w:val="en-GB"/>
              </w:rPr>
              <w:t>Wi-Fi 6E (802.11ax)</w:t>
            </w:r>
          </w:p>
        </w:tc>
        <w:tc>
          <w:tcPr>
            <w:tcW w:w="2268" w:type="dxa"/>
            <w:gridSpan w:val="2"/>
            <w:vAlign w:val="center"/>
            <w:hideMark/>
          </w:tcPr>
          <w:p w14:paraId="1BC73C9E"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456D3830" w14:textId="77777777" w:rsidR="005B74EF" w:rsidRPr="005B74EF" w:rsidRDefault="005B74EF" w:rsidP="005B74EF">
            <w:pPr>
              <w:spacing w:after="160" w:line="259" w:lineRule="auto"/>
              <w:rPr>
                <w:lang w:val="en-GB"/>
              </w:rPr>
            </w:pPr>
          </w:p>
        </w:tc>
        <w:tc>
          <w:tcPr>
            <w:tcW w:w="1644" w:type="dxa"/>
            <w:gridSpan w:val="2"/>
          </w:tcPr>
          <w:p w14:paraId="0A116B86" w14:textId="77777777" w:rsidR="005B74EF" w:rsidRPr="005B74EF" w:rsidRDefault="005B74EF" w:rsidP="005B74EF">
            <w:pPr>
              <w:spacing w:after="160" w:line="259" w:lineRule="auto"/>
              <w:rPr>
                <w:lang w:val="en-GB"/>
              </w:rPr>
            </w:pPr>
          </w:p>
        </w:tc>
      </w:tr>
      <w:tr w:rsidR="005B74EF" w:rsidRPr="005B74EF" w14:paraId="54D5292D" w14:textId="77777777" w:rsidTr="005674A2">
        <w:trPr>
          <w:trHeight w:val="315"/>
        </w:trPr>
        <w:tc>
          <w:tcPr>
            <w:tcW w:w="1258" w:type="dxa"/>
            <w:vAlign w:val="center"/>
            <w:hideMark/>
          </w:tcPr>
          <w:p w14:paraId="6B016A97" w14:textId="77777777" w:rsidR="005B74EF" w:rsidRPr="005B74EF" w:rsidRDefault="005B74EF" w:rsidP="005B74EF">
            <w:pPr>
              <w:spacing w:after="160" w:line="259" w:lineRule="auto"/>
              <w:rPr>
                <w:lang w:val="en-GB"/>
              </w:rPr>
            </w:pPr>
            <w:r w:rsidRPr="005B74EF">
              <w:rPr>
                <w:lang w:val="en-GB"/>
              </w:rPr>
              <w:t>Α4.2.20</w:t>
            </w:r>
          </w:p>
        </w:tc>
        <w:tc>
          <w:tcPr>
            <w:tcW w:w="2887" w:type="dxa"/>
            <w:gridSpan w:val="3"/>
            <w:vAlign w:val="center"/>
            <w:hideMark/>
          </w:tcPr>
          <w:p w14:paraId="30631A4B" w14:textId="77777777" w:rsidR="005B74EF" w:rsidRPr="005B74EF" w:rsidRDefault="005B74EF" w:rsidP="005B74EF">
            <w:pPr>
              <w:spacing w:after="160" w:line="259" w:lineRule="auto"/>
              <w:rPr>
                <w:lang w:val="en-GB"/>
              </w:rPr>
            </w:pPr>
            <w:r w:rsidRPr="005B74EF">
              <w:rPr>
                <w:lang w:val="en-GB"/>
              </w:rPr>
              <w:t>Bluetooth 5.3</w:t>
            </w:r>
          </w:p>
        </w:tc>
        <w:tc>
          <w:tcPr>
            <w:tcW w:w="2268" w:type="dxa"/>
            <w:gridSpan w:val="2"/>
            <w:vAlign w:val="center"/>
            <w:hideMark/>
          </w:tcPr>
          <w:p w14:paraId="64F47766"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1958130" w14:textId="77777777" w:rsidR="005B74EF" w:rsidRPr="005B74EF" w:rsidRDefault="005B74EF" w:rsidP="005B74EF">
            <w:pPr>
              <w:spacing w:after="160" w:line="259" w:lineRule="auto"/>
              <w:rPr>
                <w:lang w:val="en-GB"/>
              </w:rPr>
            </w:pPr>
          </w:p>
        </w:tc>
        <w:tc>
          <w:tcPr>
            <w:tcW w:w="1644" w:type="dxa"/>
            <w:gridSpan w:val="2"/>
          </w:tcPr>
          <w:p w14:paraId="2F89CEF4" w14:textId="77777777" w:rsidR="005B74EF" w:rsidRPr="005B74EF" w:rsidRDefault="005B74EF" w:rsidP="005B74EF">
            <w:pPr>
              <w:spacing w:after="160" w:line="259" w:lineRule="auto"/>
              <w:rPr>
                <w:lang w:val="en-GB"/>
              </w:rPr>
            </w:pPr>
          </w:p>
        </w:tc>
      </w:tr>
      <w:tr w:rsidR="005B74EF" w:rsidRPr="005B74EF" w14:paraId="25024C80" w14:textId="77777777" w:rsidTr="005674A2">
        <w:trPr>
          <w:trHeight w:val="315"/>
        </w:trPr>
        <w:tc>
          <w:tcPr>
            <w:tcW w:w="1258" w:type="dxa"/>
            <w:vAlign w:val="center"/>
            <w:hideMark/>
          </w:tcPr>
          <w:p w14:paraId="10998894"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D195873" w14:textId="77777777" w:rsidR="005B74EF" w:rsidRPr="005B74EF" w:rsidRDefault="005B74EF" w:rsidP="005B74EF">
            <w:pPr>
              <w:spacing w:after="160" w:line="259" w:lineRule="auto"/>
              <w:rPr>
                <w:lang w:val="en-GB"/>
              </w:rPr>
            </w:pPr>
            <w:proofErr w:type="spellStart"/>
            <w:r w:rsidRPr="005B74EF">
              <w:rPr>
                <w:lang w:val="en-GB"/>
              </w:rPr>
              <w:t>Τροφοδοτικό</w:t>
            </w:r>
            <w:proofErr w:type="spellEnd"/>
          </w:p>
        </w:tc>
        <w:tc>
          <w:tcPr>
            <w:tcW w:w="2268" w:type="dxa"/>
            <w:gridSpan w:val="2"/>
            <w:vAlign w:val="center"/>
            <w:hideMark/>
          </w:tcPr>
          <w:p w14:paraId="006326F2" w14:textId="77777777" w:rsidR="005B74EF" w:rsidRPr="005B74EF" w:rsidRDefault="005B74EF" w:rsidP="005B74EF">
            <w:pPr>
              <w:spacing w:after="160" w:line="259" w:lineRule="auto"/>
              <w:rPr>
                <w:lang w:val="en-GB"/>
              </w:rPr>
            </w:pPr>
            <w:r w:rsidRPr="005B74EF">
              <w:rPr>
                <w:lang w:val="en-GB"/>
              </w:rPr>
              <w:t> </w:t>
            </w:r>
          </w:p>
        </w:tc>
        <w:tc>
          <w:tcPr>
            <w:tcW w:w="1299" w:type="dxa"/>
          </w:tcPr>
          <w:p w14:paraId="76D9CC6E" w14:textId="77777777" w:rsidR="005B74EF" w:rsidRPr="005B74EF" w:rsidRDefault="005B74EF" w:rsidP="005B74EF">
            <w:pPr>
              <w:spacing w:after="160" w:line="259" w:lineRule="auto"/>
              <w:rPr>
                <w:lang w:val="en-GB"/>
              </w:rPr>
            </w:pPr>
          </w:p>
        </w:tc>
        <w:tc>
          <w:tcPr>
            <w:tcW w:w="1644" w:type="dxa"/>
            <w:gridSpan w:val="2"/>
          </w:tcPr>
          <w:p w14:paraId="1C8492D9" w14:textId="77777777" w:rsidR="005B74EF" w:rsidRPr="005B74EF" w:rsidRDefault="005B74EF" w:rsidP="005B74EF">
            <w:pPr>
              <w:spacing w:after="160" w:line="259" w:lineRule="auto"/>
              <w:rPr>
                <w:lang w:val="en-GB"/>
              </w:rPr>
            </w:pPr>
          </w:p>
        </w:tc>
      </w:tr>
      <w:tr w:rsidR="005B74EF" w:rsidRPr="005B74EF" w14:paraId="68FFA6D6" w14:textId="77777777" w:rsidTr="005674A2">
        <w:trPr>
          <w:trHeight w:val="315"/>
        </w:trPr>
        <w:tc>
          <w:tcPr>
            <w:tcW w:w="1258" w:type="dxa"/>
            <w:vAlign w:val="center"/>
            <w:hideMark/>
          </w:tcPr>
          <w:p w14:paraId="643D90C8" w14:textId="77777777" w:rsidR="005B74EF" w:rsidRPr="005B74EF" w:rsidRDefault="005B74EF" w:rsidP="005B74EF">
            <w:pPr>
              <w:spacing w:after="160" w:line="259" w:lineRule="auto"/>
              <w:rPr>
                <w:lang w:val="en-GB"/>
              </w:rPr>
            </w:pPr>
            <w:r w:rsidRPr="005B74EF">
              <w:rPr>
                <w:lang w:val="en-GB"/>
              </w:rPr>
              <w:t>Α4.2.21</w:t>
            </w:r>
          </w:p>
        </w:tc>
        <w:tc>
          <w:tcPr>
            <w:tcW w:w="2887" w:type="dxa"/>
            <w:gridSpan w:val="3"/>
            <w:vAlign w:val="center"/>
            <w:hideMark/>
          </w:tcPr>
          <w:p w14:paraId="28E83108" w14:textId="77777777" w:rsidR="005B74EF" w:rsidRPr="005B74EF" w:rsidRDefault="005B74EF" w:rsidP="005B74EF">
            <w:pPr>
              <w:spacing w:after="160" w:line="259" w:lineRule="auto"/>
              <w:rPr>
                <w:lang w:val="en-GB"/>
              </w:rPr>
            </w:pPr>
            <w:proofErr w:type="spellStart"/>
            <w:r w:rsidRPr="005B74EF">
              <w:rPr>
                <w:lang w:val="en-GB"/>
              </w:rPr>
              <w:t>Τροφοδοτικό</w:t>
            </w:r>
            <w:proofErr w:type="spellEnd"/>
            <w:r w:rsidRPr="005B74EF">
              <w:rPr>
                <w:lang w:val="en-GB"/>
              </w:rPr>
              <w:t xml:space="preserve"> και κα</w:t>
            </w:r>
            <w:proofErr w:type="spellStart"/>
            <w:r w:rsidRPr="005B74EF">
              <w:rPr>
                <w:lang w:val="en-GB"/>
              </w:rPr>
              <w:t>λώδιο</w:t>
            </w:r>
            <w:proofErr w:type="spellEnd"/>
            <w:r w:rsidRPr="005B74EF">
              <w:rPr>
                <w:lang w:val="en-GB"/>
              </w:rPr>
              <w:t xml:space="preserve"> </w:t>
            </w:r>
            <w:proofErr w:type="spellStart"/>
            <w:r w:rsidRPr="005B74EF">
              <w:rPr>
                <w:lang w:val="en-GB"/>
              </w:rPr>
              <w:t>τροφοδοσί</w:t>
            </w:r>
            <w:proofErr w:type="spellEnd"/>
            <w:r w:rsidRPr="005B74EF">
              <w:rPr>
                <w:lang w:val="en-GB"/>
              </w:rPr>
              <w:t>ας</w:t>
            </w:r>
          </w:p>
        </w:tc>
        <w:tc>
          <w:tcPr>
            <w:tcW w:w="2268" w:type="dxa"/>
            <w:gridSpan w:val="2"/>
            <w:vAlign w:val="center"/>
            <w:hideMark/>
          </w:tcPr>
          <w:p w14:paraId="6EADDAB8"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EACA461" w14:textId="77777777" w:rsidR="005B74EF" w:rsidRPr="005B74EF" w:rsidRDefault="005B74EF" w:rsidP="005B74EF">
            <w:pPr>
              <w:spacing w:after="160" w:line="259" w:lineRule="auto"/>
              <w:rPr>
                <w:lang w:val="en-GB"/>
              </w:rPr>
            </w:pPr>
          </w:p>
        </w:tc>
        <w:tc>
          <w:tcPr>
            <w:tcW w:w="1644" w:type="dxa"/>
            <w:gridSpan w:val="2"/>
          </w:tcPr>
          <w:p w14:paraId="602AE77E" w14:textId="77777777" w:rsidR="005B74EF" w:rsidRPr="005B74EF" w:rsidRDefault="005B74EF" w:rsidP="005B74EF">
            <w:pPr>
              <w:spacing w:after="160" w:line="259" w:lineRule="auto"/>
              <w:rPr>
                <w:lang w:val="en-GB"/>
              </w:rPr>
            </w:pPr>
          </w:p>
        </w:tc>
      </w:tr>
      <w:tr w:rsidR="005B74EF" w:rsidRPr="005B74EF" w14:paraId="40F91E0B" w14:textId="77777777" w:rsidTr="005674A2">
        <w:trPr>
          <w:trHeight w:val="315"/>
        </w:trPr>
        <w:tc>
          <w:tcPr>
            <w:tcW w:w="1258" w:type="dxa"/>
            <w:vAlign w:val="center"/>
            <w:hideMark/>
          </w:tcPr>
          <w:p w14:paraId="32B04652"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F8684D1" w14:textId="77777777" w:rsidR="005B74EF" w:rsidRPr="005B74EF" w:rsidRDefault="005B74EF" w:rsidP="005B74EF">
            <w:pPr>
              <w:spacing w:after="160" w:line="259" w:lineRule="auto"/>
              <w:rPr>
                <w:lang w:val="en-GB"/>
              </w:rPr>
            </w:pPr>
            <w:proofErr w:type="spellStart"/>
            <w:r w:rsidRPr="005B74EF">
              <w:rPr>
                <w:lang w:val="en-GB"/>
              </w:rPr>
              <w:t>Συσκευές</w:t>
            </w:r>
            <w:proofErr w:type="spellEnd"/>
            <w:r w:rsidRPr="005B74EF">
              <w:rPr>
                <w:lang w:val="en-GB"/>
              </w:rPr>
              <w:t xml:space="preserve"> Εισόδου</w:t>
            </w:r>
          </w:p>
        </w:tc>
        <w:tc>
          <w:tcPr>
            <w:tcW w:w="2268" w:type="dxa"/>
            <w:gridSpan w:val="2"/>
            <w:vAlign w:val="center"/>
            <w:hideMark/>
          </w:tcPr>
          <w:p w14:paraId="56A21546" w14:textId="77777777" w:rsidR="005B74EF" w:rsidRPr="005B74EF" w:rsidRDefault="005B74EF" w:rsidP="005B74EF">
            <w:pPr>
              <w:spacing w:after="160" w:line="259" w:lineRule="auto"/>
              <w:rPr>
                <w:lang w:val="en-GB"/>
              </w:rPr>
            </w:pPr>
            <w:r w:rsidRPr="005B74EF">
              <w:rPr>
                <w:lang w:val="en-GB"/>
              </w:rPr>
              <w:t> </w:t>
            </w:r>
          </w:p>
        </w:tc>
        <w:tc>
          <w:tcPr>
            <w:tcW w:w="1299" w:type="dxa"/>
          </w:tcPr>
          <w:p w14:paraId="231705FC" w14:textId="77777777" w:rsidR="005B74EF" w:rsidRPr="005B74EF" w:rsidRDefault="005B74EF" w:rsidP="005B74EF">
            <w:pPr>
              <w:spacing w:after="160" w:line="259" w:lineRule="auto"/>
              <w:rPr>
                <w:lang w:val="en-GB"/>
              </w:rPr>
            </w:pPr>
          </w:p>
        </w:tc>
        <w:tc>
          <w:tcPr>
            <w:tcW w:w="1644" w:type="dxa"/>
            <w:gridSpan w:val="2"/>
          </w:tcPr>
          <w:p w14:paraId="454D4912" w14:textId="77777777" w:rsidR="005B74EF" w:rsidRPr="005B74EF" w:rsidRDefault="005B74EF" w:rsidP="005B74EF">
            <w:pPr>
              <w:spacing w:after="160" w:line="259" w:lineRule="auto"/>
              <w:rPr>
                <w:lang w:val="en-GB"/>
              </w:rPr>
            </w:pPr>
          </w:p>
        </w:tc>
      </w:tr>
      <w:tr w:rsidR="005B74EF" w:rsidRPr="005B74EF" w14:paraId="765C64D2" w14:textId="77777777" w:rsidTr="005674A2">
        <w:trPr>
          <w:trHeight w:val="315"/>
        </w:trPr>
        <w:tc>
          <w:tcPr>
            <w:tcW w:w="1258" w:type="dxa"/>
            <w:vAlign w:val="center"/>
            <w:hideMark/>
          </w:tcPr>
          <w:p w14:paraId="3002520E" w14:textId="77777777" w:rsidR="005B74EF" w:rsidRPr="005B74EF" w:rsidRDefault="005B74EF" w:rsidP="005B74EF">
            <w:pPr>
              <w:spacing w:after="160" w:line="259" w:lineRule="auto"/>
              <w:rPr>
                <w:lang w:val="en-GB"/>
              </w:rPr>
            </w:pPr>
            <w:r w:rsidRPr="005B74EF">
              <w:rPr>
                <w:lang w:val="en-GB"/>
              </w:rPr>
              <w:t>Α4.2.22</w:t>
            </w:r>
          </w:p>
        </w:tc>
        <w:tc>
          <w:tcPr>
            <w:tcW w:w="2887" w:type="dxa"/>
            <w:gridSpan w:val="3"/>
            <w:vAlign w:val="center"/>
            <w:hideMark/>
          </w:tcPr>
          <w:p w14:paraId="6412B68E" w14:textId="77777777" w:rsidR="005B74EF" w:rsidRPr="005B74EF" w:rsidRDefault="005B74EF" w:rsidP="005B74EF">
            <w:pPr>
              <w:spacing w:after="160" w:line="259" w:lineRule="auto"/>
              <w:rPr>
                <w:lang w:val="en-GB"/>
              </w:rPr>
            </w:pPr>
            <w:r w:rsidRPr="005B74EF">
              <w:rPr>
                <w:lang w:val="en-GB"/>
              </w:rPr>
              <w:t xml:space="preserve">Keyboard </w:t>
            </w:r>
            <w:proofErr w:type="spellStart"/>
            <w:r w:rsidRPr="005B74EF">
              <w:rPr>
                <w:lang w:val="en-GB"/>
              </w:rPr>
              <w:t>με</w:t>
            </w:r>
            <w:proofErr w:type="spellEnd"/>
            <w:r w:rsidRPr="005B74EF">
              <w:rPr>
                <w:lang w:val="en-GB"/>
              </w:rPr>
              <w:t xml:space="preserve"> Touch ID</w:t>
            </w:r>
          </w:p>
        </w:tc>
        <w:tc>
          <w:tcPr>
            <w:tcW w:w="2268" w:type="dxa"/>
            <w:gridSpan w:val="2"/>
            <w:vAlign w:val="center"/>
            <w:hideMark/>
          </w:tcPr>
          <w:p w14:paraId="3CF24CC3"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3677B340" w14:textId="77777777" w:rsidR="005B74EF" w:rsidRPr="005B74EF" w:rsidRDefault="005B74EF" w:rsidP="005B74EF">
            <w:pPr>
              <w:spacing w:after="160" w:line="259" w:lineRule="auto"/>
              <w:rPr>
                <w:lang w:val="en-GB"/>
              </w:rPr>
            </w:pPr>
          </w:p>
        </w:tc>
        <w:tc>
          <w:tcPr>
            <w:tcW w:w="1644" w:type="dxa"/>
            <w:gridSpan w:val="2"/>
          </w:tcPr>
          <w:p w14:paraId="292472FF" w14:textId="77777777" w:rsidR="005B74EF" w:rsidRPr="005B74EF" w:rsidRDefault="005B74EF" w:rsidP="005B74EF">
            <w:pPr>
              <w:spacing w:after="160" w:line="259" w:lineRule="auto"/>
              <w:rPr>
                <w:lang w:val="en-GB"/>
              </w:rPr>
            </w:pPr>
          </w:p>
        </w:tc>
      </w:tr>
      <w:tr w:rsidR="005B74EF" w:rsidRPr="005B74EF" w14:paraId="4BF408E4" w14:textId="77777777" w:rsidTr="005674A2">
        <w:trPr>
          <w:trHeight w:val="315"/>
        </w:trPr>
        <w:tc>
          <w:tcPr>
            <w:tcW w:w="1258" w:type="dxa"/>
            <w:vAlign w:val="center"/>
            <w:hideMark/>
          </w:tcPr>
          <w:p w14:paraId="5194B15E" w14:textId="77777777" w:rsidR="005B74EF" w:rsidRPr="005B74EF" w:rsidRDefault="005B74EF" w:rsidP="005B74EF">
            <w:pPr>
              <w:spacing w:after="160" w:line="259" w:lineRule="auto"/>
              <w:rPr>
                <w:lang w:val="en-GB"/>
              </w:rPr>
            </w:pPr>
            <w:r w:rsidRPr="005B74EF">
              <w:rPr>
                <w:lang w:val="en-GB"/>
              </w:rPr>
              <w:t>Α4.2.23</w:t>
            </w:r>
          </w:p>
        </w:tc>
        <w:tc>
          <w:tcPr>
            <w:tcW w:w="2887" w:type="dxa"/>
            <w:gridSpan w:val="3"/>
            <w:vAlign w:val="center"/>
            <w:hideMark/>
          </w:tcPr>
          <w:p w14:paraId="50653E56" w14:textId="77777777" w:rsidR="005B74EF" w:rsidRPr="005B74EF" w:rsidRDefault="005B74EF" w:rsidP="005B74EF">
            <w:pPr>
              <w:spacing w:after="160" w:line="259" w:lineRule="auto"/>
              <w:rPr>
                <w:lang w:val="en-GB"/>
              </w:rPr>
            </w:pPr>
            <w:proofErr w:type="spellStart"/>
            <w:r w:rsidRPr="005B74EF">
              <w:rPr>
                <w:lang w:val="en-GB"/>
              </w:rPr>
              <w:t>Ποντίκι</w:t>
            </w:r>
            <w:proofErr w:type="spellEnd"/>
          </w:p>
        </w:tc>
        <w:tc>
          <w:tcPr>
            <w:tcW w:w="2268" w:type="dxa"/>
            <w:gridSpan w:val="2"/>
            <w:vAlign w:val="center"/>
            <w:hideMark/>
          </w:tcPr>
          <w:p w14:paraId="57154541"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60EAA8C" w14:textId="77777777" w:rsidR="005B74EF" w:rsidRPr="005B74EF" w:rsidRDefault="005B74EF" w:rsidP="005B74EF">
            <w:pPr>
              <w:spacing w:after="160" w:line="259" w:lineRule="auto"/>
              <w:rPr>
                <w:lang w:val="en-GB"/>
              </w:rPr>
            </w:pPr>
          </w:p>
        </w:tc>
        <w:tc>
          <w:tcPr>
            <w:tcW w:w="1644" w:type="dxa"/>
            <w:gridSpan w:val="2"/>
          </w:tcPr>
          <w:p w14:paraId="5BB1B831" w14:textId="77777777" w:rsidR="005B74EF" w:rsidRPr="005B74EF" w:rsidRDefault="005B74EF" w:rsidP="005B74EF">
            <w:pPr>
              <w:spacing w:after="160" w:line="259" w:lineRule="auto"/>
              <w:rPr>
                <w:lang w:val="en-GB"/>
              </w:rPr>
            </w:pPr>
          </w:p>
        </w:tc>
      </w:tr>
      <w:tr w:rsidR="005B74EF" w:rsidRPr="005B74EF" w14:paraId="4533C7BC" w14:textId="77777777" w:rsidTr="005674A2">
        <w:trPr>
          <w:trHeight w:val="315"/>
        </w:trPr>
        <w:tc>
          <w:tcPr>
            <w:tcW w:w="1258" w:type="dxa"/>
            <w:vAlign w:val="center"/>
            <w:hideMark/>
          </w:tcPr>
          <w:p w14:paraId="6C05EB8A"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3A2A0FBC"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gridSpan w:val="2"/>
            <w:vAlign w:val="center"/>
            <w:hideMark/>
          </w:tcPr>
          <w:p w14:paraId="7AAA69D9" w14:textId="77777777" w:rsidR="005B74EF" w:rsidRPr="005B74EF" w:rsidRDefault="005B74EF" w:rsidP="005B74EF">
            <w:pPr>
              <w:spacing w:after="160" w:line="259" w:lineRule="auto"/>
            </w:pPr>
            <w:r w:rsidRPr="005B74EF">
              <w:rPr>
                <w:lang w:val="en-GB"/>
              </w:rPr>
              <w:t> </w:t>
            </w:r>
          </w:p>
        </w:tc>
        <w:tc>
          <w:tcPr>
            <w:tcW w:w="1299" w:type="dxa"/>
          </w:tcPr>
          <w:p w14:paraId="76AB9FC4" w14:textId="77777777" w:rsidR="005B74EF" w:rsidRPr="005B74EF" w:rsidRDefault="005B74EF" w:rsidP="005B74EF">
            <w:pPr>
              <w:spacing w:after="160" w:line="259" w:lineRule="auto"/>
            </w:pPr>
          </w:p>
        </w:tc>
        <w:tc>
          <w:tcPr>
            <w:tcW w:w="1644" w:type="dxa"/>
            <w:gridSpan w:val="2"/>
          </w:tcPr>
          <w:p w14:paraId="311D1ECF" w14:textId="77777777" w:rsidR="005B74EF" w:rsidRPr="005B74EF" w:rsidRDefault="005B74EF" w:rsidP="005B74EF">
            <w:pPr>
              <w:spacing w:after="160" w:line="259" w:lineRule="auto"/>
            </w:pPr>
          </w:p>
        </w:tc>
      </w:tr>
      <w:tr w:rsidR="005B74EF" w:rsidRPr="005B74EF" w14:paraId="2662BC10" w14:textId="77777777" w:rsidTr="005674A2">
        <w:trPr>
          <w:trHeight w:val="315"/>
        </w:trPr>
        <w:tc>
          <w:tcPr>
            <w:tcW w:w="1258" w:type="dxa"/>
            <w:vAlign w:val="center"/>
            <w:hideMark/>
          </w:tcPr>
          <w:p w14:paraId="6E825DA5" w14:textId="77777777" w:rsidR="005B74EF" w:rsidRPr="005B74EF" w:rsidRDefault="005B74EF" w:rsidP="005B74EF">
            <w:pPr>
              <w:spacing w:after="160" w:line="259" w:lineRule="auto"/>
              <w:rPr>
                <w:lang w:val="en-GB"/>
              </w:rPr>
            </w:pPr>
            <w:r w:rsidRPr="005B74EF">
              <w:rPr>
                <w:lang w:val="en-GB"/>
              </w:rPr>
              <w:lastRenderedPageBreak/>
              <w:t>Α4.2.24</w:t>
            </w:r>
          </w:p>
        </w:tc>
        <w:tc>
          <w:tcPr>
            <w:tcW w:w="2887" w:type="dxa"/>
            <w:gridSpan w:val="3"/>
            <w:vAlign w:val="center"/>
            <w:hideMark/>
          </w:tcPr>
          <w:p w14:paraId="1A4F87CB"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gridSpan w:val="2"/>
            <w:vAlign w:val="center"/>
            <w:hideMark/>
          </w:tcPr>
          <w:p w14:paraId="78192C2B" w14:textId="77777777" w:rsidR="005B74EF" w:rsidRPr="005B74EF" w:rsidRDefault="005B74EF" w:rsidP="005B74EF">
            <w:pPr>
              <w:spacing w:after="160" w:line="259" w:lineRule="auto"/>
              <w:rPr>
                <w:lang w:val="en-GB"/>
              </w:rPr>
            </w:pPr>
            <w:r w:rsidRPr="005B74EF">
              <w:rPr>
                <w:lang w:val="en-GB"/>
              </w:rPr>
              <w:t>MacOS</w:t>
            </w:r>
          </w:p>
        </w:tc>
        <w:tc>
          <w:tcPr>
            <w:tcW w:w="1299" w:type="dxa"/>
          </w:tcPr>
          <w:p w14:paraId="78C05B03" w14:textId="77777777" w:rsidR="005B74EF" w:rsidRPr="005B74EF" w:rsidRDefault="005B74EF" w:rsidP="005B74EF">
            <w:pPr>
              <w:spacing w:after="160" w:line="259" w:lineRule="auto"/>
              <w:rPr>
                <w:lang w:val="en-GB"/>
              </w:rPr>
            </w:pPr>
          </w:p>
        </w:tc>
        <w:tc>
          <w:tcPr>
            <w:tcW w:w="1644" w:type="dxa"/>
            <w:gridSpan w:val="2"/>
          </w:tcPr>
          <w:p w14:paraId="067089CA" w14:textId="77777777" w:rsidR="005B74EF" w:rsidRPr="005B74EF" w:rsidRDefault="005B74EF" w:rsidP="005B74EF">
            <w:pPr>
              <w:spacing w:after="160" w:line="259" w:lineRule="auto"/>
              <w:rPr>
                <w:lang w:val="en-GB"/>
              </w:rPr>
            </w:pPr>
          </w:p>
        </w:tc>
      </w:tr>
      <w:tr w:rsidR="005B74EF" w:rsidRPr="005B74EF" w14:paraId="0F144F07" w14:textId="77777777" w:rsidTr="005674A2">
        <w:trPr>
          <w:trHeight w:val="315"/>
        </w:trPr>
        <w:tc>
          <w:tcPr>
            <w:tcW w:w="1258" w:type="dxa"/>
            <w:vAlign w:val="center"/>
            <w:hideMark/>
          </w:tcPr>
          <w:p w14:paraId="34D575B3"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7C111D3B"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w:t>
            </w:r>
          </w:p>
        </w:tc>
        <w:tc>
          <w:tcPr>
            <w:tcW w:w="2268" w:type="dxa"/>
            <w:gridSpan w:val="2"/>
            <w:vAlign w:val="center"/>
            <w:hideMark/>
          </w:tcPr>
          <w:p w14:paraId="379B4C08" w14:textId="77777777" w:rsidR="005B74EF" w:rsidRPr="005B74EF" w:rsidRDefault="005B74EF" w:rsidP="005B74EF">
            <w:pPr>
              <w:spacing w:after="160" w:line="259" w:lineRule="auto"/>
              <w:rPr>
                <w:lang w:val="en-GB"/>
              </w:rPr>
            </w:pPr>
            <w:r w:rsidRPr="005B74EF">
              <w:rPr>
                <w:lang w:val="en-GB"/>
              </w:rPr>
              <w:t> </w:t>
            </w:r>
          </w:p>
        </w:tc>
        <w:tc>
          <w:tcPr>
            <w:tcW w:w="1299" w:type="dxa"/>
          </w:tcPr>
          <w:p w14:paraId="5BC0A273" w14:textId="77777777" w:rsidR="005B74EF" w:rsidRPr="005B74EF" w:rsidRDefault="005B74EF" w:rsidP="005B74EF">
            <w:pPr>
              <w:spacing w:after="160" w:line="259" w:lineRule="auto"/>
              <w:rPr>
                <w:lang w:val="en-GB"/>
              </w:rPr>
            </w:pPr>
          </w:p>
        </w:tc>
        <w:tc>
          <w:tcPr>
            <w:tcW w:w="1644" w:type="dxa"/>
            <w:gridSpan w:val="2"/>
          </w:tcPr>
          <w:p w14:paraId="082503ED" w14:textId="77777777" w:rsidR="005B74EF" w:rsidRPr="005B74EF" w:rsidRDefault="005B74EF" w:rsidP="005B74EF">
            <w:pPr>
              <w:spacing w:after="160" w:line="259" w:lineRule="auto"/>
              <w:rPr>
                <w:lang w:val="en-GB"/>
              </w:rPr>
            </w:pPr>
          </w:p>
        </w:tc>
      </w:tr>
      <w:tr w:rsidR="005B74EF" w:rsidRPr="005B74EF" w14:paraId="7D81A586" w14:textId="77777777" w:rsidTr="005674A2">
        <w:trPr>
          <w:trHeight w:val="315"/>
        </w:trPr>
        <w:tc>
          <w:tcPr>
            <w:tcW w:w="1258" w:type="dxa"/>
            <w:vAlign w:val="center"/>
            <w:hideMark/>
          </w:tcPr>
          <w:p w14:paraId="19286E4D" w14:textId="77777777" w:rsidR="005B74EF" w:rsidRPr="005B74EF" w:rsidRDefault="005B74EF" w:rsidP="005B74EF">
            <w:pPr>
              <w:spacing w:after="160" w:line="259" w:lineRule="auto"/>
              <w:rPr>
                <w:lang w:val="en-GB"/>
              </w:rPr>
            </w:pPr>
            <w:r w:rsidRPr="005B74EF">
              <w:rPr>
                <w:lang w:val="en-GB"/>
              </w:rPr>
              <w:t>Α4.2.25</w:t>
            </w:r>
          </w:p>
        </w:tc>
        <w:tc>
          <w:tcPr>
            <w:tcW w:w="2887" w:type="dxa"/>
            <w:gridSpan w:val="3"/>
            <w:vAlign w:val="center"/>
            <w:hideMark/>
          </w:tcPr>
          <w:p w14:paraId="3F1C40A3"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w:t>
            </w:r>
            <w:proofErr w:type="spellStart"/>
            <w:r w:rsidRPr="005B74EF">
              <w:rPr>
                <w:lang w:val="en-GB"/>
              </w:rPr>
              <w:t>λής</w:t>
            </w:r>
            <w:proofErr w:type="spellEnd"/>
            <w:r w:rsidRPr="005B74EF">
              <w:rPr>
                <w:lang w:val="en-GB"/>
              </w:rPr>
              <w:t xml:space="preserve"> </w:t>
            </w:r>
            <w:proofErr w:type="spellStart"/>
            <w:r w:rsidRPr="005B74EF">
              <w:rPr>
                <w:lang w:val="en-GB"/>
              </w:rPr>
              <w:t>λειτουργί</w:t>
            </w:r>
            <w:proofErr w:type="spellEnd"/>
            <w:r w:rsidRPr="005B74EF">
              <w:rPr>
                <w:lang w:val="en-GB"/>
              </w:rPr>
              <w:t>ας</w:t>
            </w:r>
          </w:p>
        </w:tc>
        <w:tc>
          <w:tcPr>
            <w:tcW w:w="2268" w:type="dxa"/>
            <w:gridSpan w:val="2"/>
            <w:vAlign w:val="center"/>
            <w:hideMark/>
          </w:tcPr>
          <w:p w14:paraId="39E87DB0" w14:textId="77777777" w:rsidR="005B74EF" w:rsidRPr="005B74EF" w:rsidRDefault="005B74EF" w:rsidP="005B74EF">
            <w:pPr>
              <w:spacing w:after="160" w:line="259" w:lineRule="auto"/>
              <w:rPr>
                <w:lang w:val="en-GB"/>
              </w:rPr>
            </w:pPr>
            <w:r w:rsidRPr="005B74EF">
              <w:rPr>
                <w:lang w:val="en-GB"/>
              </w:rPr>
              <w:t xml:space="preserve">≥ 2 </w:t>
            </w:r>
            <w:proofErr w:type="spellStart"/>
            <w:r w:rsidRPr="005B74EF">
              <w:rPr>
                <w:lang w:val="en-GB"/>
              </w:rPr>
              <w:t>έτη</w:t>
            </w:r>
            <w:proofErr w:type="spellEnd"/>
          </w:p>
        </w:tc>
        <w:tc>
          <w:tcPr>
            <w:tcW w:w="1299" w:type="dxa"/>
          </w:tcPr>
          <w:p w14:paraId="272AA5ED" w14:textId="77777777" w:rsidR="005B74EF" w:rsidRPr="005B74EF" w:rsidRDefault="005B74EF" w:rsidP="005B74EF">
            <w:pPr>
              <w:spacing w:after="160" w:line="259" w:lineRule="auto"/>
              <w:rPr>
                <w:lang w:val="en-GB"/>
              </w:rPr>
            </w:pPr>
          </w:p>
        </w:tc>
        <w:tc>
          <w:tcPr>
            <w:tcW w:w="1644" w:type="dxa"/>
            <w:gridSpan w:val="2"/>
          </w:tcPr>
          <w:p w14:paraId="2A2C3889" w14:textId="77777777" w:rsidR="005B74EF" w:rsidRPr="005B74EF" w:rsidRDefault="005B74EF" w:rsidP="005B74EF">
            <w:pPr>
              <w:spacing w:after="160" w:line="259" w:lineRule="auto"/>
              <w:rPr>
                <w:lang w:val="en-GB"/>
              </w:rPr>
            </w:pPr>
          </w:p>
        </w:tc>
      </w:tr>
      <w:tr w:rsidR="005B74EF" w:rsidRPr="005B74EF" w14:paraId="7A6D851E" w14:textId="77777777" w:rsidTr="005674A2">
        <w:trPr>
          <w:trHeight w:val="570"/>
        </w:trPr>
        <w:tc>
          <w:tcPr>
            <w:tcW w:w="1258" w:type="dxa"/>
            <w:shd w:val="clear" w:color="auto" w:fill="B4C6E7" w:themeFill="accent1" w:themeFillTint="66"/>
            <w:vAlign w:val="center"/>
            <w:hideMark/>
          </w:tcPr>
          <w:p w14:paraId="71B80A00" w14:textId="77777777" w:rsidR="005B74EF" w:rsidRPr="005B74EF" w:rsidRDefault="005B74EF" w:rsidP="005B74EF">
            <w:pPr>
              <w:spacing w:after="160" w:line="259" w:lineRule="auto"/>
              <w:rPr>
                <w:b/>
                <w:bCs/>
                <w:lang w:val="en-GB"/>
              </w:rPr>
            </w:pPr>
            <w:r w:rsidRPr="005B74EF">
              <w:rPr>
                <w:b/>
                <w:bCs/>
                <w:lang w:val="en-GB"/>
              </w:rPr>
              <w:t> </w:t>
            </w:r>
          </w:p>
        </w:tc>
        <w:tc>
          <w:tcPr>
            <w:tcW w:w="8098" w:type="dxa"/>
            <w:gridSpan w:val="8"/>
            <w:shd w:val="clear" w:color="auto" w:fill="B4C6E7" w:themeFill="accent1" w:themeFillTint="66"/>
            <w:vAlign w:val="center"/>
            <w:hideMark/>
          </w:tcPr>
          <w:p w14:paraId="3C6499D0" w14:textId="77777777" w:rsidR="005B74EF" w:rsidRPr="005B74EF" w:rsidRDefault="005B74EF" w:rsidP="005B74EF">
            <w:pPr>
              <w:spacing w:after="160" w:line="259" w:lineRule="auto"/>
              <w:rPr>
                <w:b/>
                <w:bCs/>
              </w:rPr>
            </w:pPr>
            <w:r w:rsidRPr="005B74EF">
              <w:rPr>
                <w:b/>
                <w:bCs/>
              </w:rPr>
              <w:t>Α4.3 Υπολογιστής μικρού μεγέθους Προσωπικού Τμήματος Μουσικών Σπουδών</w:t>
            </w:r>
          </w:p>
        </w:tc>
      </w:tr>
      <w:tr w:rsidR="005B74EF" w:rsidRPr="005B74EF" w14:paraId="7BBA4F2C" w14:textId="77777777" w:rsidTr="005674A2">
        <w:trPr>
          <w:trHeight w:val="315"/>
        </w:trPr>
        <w:tc>
          <w:tcPr>
            <w:tcW w:w="1258" w:type="dxa"/>
            <w:vAlign w:val="center"/>
            <w:hideMark/>
          </w:tcPr>
          <w:p w14:paraId="5698D7D1" w14:textId="77777777" w:rsidR="005B74EF" w:rsidRPr="005B74EF" w:rsidRDefault="005B74EF" w:rsidP="005B74EF">
            <w:pPr>
              <w:spacing w:after="160" w:line="259" w:lineRule="auto"/>
              <w:rPr>
                <w:lang w:val="en-GB"/>
              </w:rPr>
            </w:pPr>
            <w:r w:rsidRPr="005B74EF">
              <w:rPr>
                <w:lang w:val="en-GB"/>
              </w:rPr>
              <w:t>Α4.3.1</w:t>
            </w:r>
          </w:p>
        </w:tc>
        <w:tc>
          <w:tcPr>
            <w:tcW w:w="2887" w:type="dxa"/>
            <w:gridSpan w:val="3"/>
            <w:vAlign w:val="center"/>
            <w:hideMark/>
          </w:tcPr>
          <w:p w14:paraId="409C59F2"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gridSpan w:val="2"/>
            <w:vAlign w:val="center"/>
            <w:hideMark/>
          </w:tcPr>
          <w:p w14:paraId="49337DC4" w14:textId="77777777" w:rsidR="005B74EF" w:rsidRPr="005B74EF" w:rsidRDefault="005B74EF" w:rsidP="005B74EF">
            <w:pPr>
              <w:spacing w:after="160" w:line="259" w:lineRule="auto"/>
              <w:rPr>
                <w:lang w:val="en-GB"/>
              </w:rPr>
            </w:pPr>
            <w:r w:rsidRPr="005B74EF">
              <w:rPr>
                <w:lang w:val="en-GB"/>
              </w:rPr>
              <w:t>2</w:t>
            </w:r>
          </w:p>
        </w:tc>
        <w:tc>
          <w:tcPr>
            <w:tcW w:w="1299" w:type="dxa"/>
          </w:tcPr>
          <w:p w14:paraId="576CB4C6" w14:textId="77777777" w:rsidR="005B74EF" w:rsidRPr="005B74EF" w:rsidRDefault="005B74EF" w:rsidP="005B74EF">
            <w:pPr>
              <w:spacing w:after="160" w:line="259" w:lineRule="auto"/>
              <w:rPr>
                <w:lang w:val="en-GB"/>
              </w:rPr>
            </w:pPr>
          </w:p>
        </w:tc>
        <w:tc>
          <w:tcPr>
            <w:tcW w:w="1644" w:type="dxa"/>
            <w:gridSpan w:val="2"/>
          </w:tcPr>
          <w:p w14:paraId="005FF157" w14:textId="77777777" w:rsidR="005B74EF" w:rsidRPr="005B74EF" w:rsidRDefault="005B74EF" w:rsidP="005B74EF">
            <w:pPr>
              <w:spacing w:after="160" w:line="259" w:lineRule="auto"/>
              <w:rPr>
                <w:lang w:val="en-GB"/>
              </w:rPr>
            </w:pPr>
          </w:p>
        </w:tc>
      </w:tr>
      <w:tr w:rsidR="005B74EF" w:rsidRPr="005B74EF" w14:paraId="0042E5A7" w14:textId="77777777" w:rsidTr="005674A2">
        <w:trPr>
          <w:trHeight w:val="469"/>
        </w:trPr>
        <w:tc>
          <w:tcPr>
            <w:tcW w:w="1258" w:type="dxa"/>
            <w:vAlign w:val="center"/>
            <w:hideMark/>
          </w:tcPr>
          <w:p w14:paraId="357C5082" w14:textId="77777777" w:rsidR="005B74EF" w:rsidRPr="005B74EF" w:rsidRDefault="005B74EF" w:rsidP="005B74EF">
            <w:pPr>
              <w:spacing w:after="160" w:line="259" w:lineRule="auto"/>
              <w:rPr>
                <w:lang w:val="en-GB"/>
              </w:rPr>
            </w:pPr>
            <w:r w:rsidRPr="005B74EF">
              <w:rPr>
                <w:lang w:val="en-GB"/>
              </w:rPr>
              <w:t>Α4.3.2</w:t>
            </w:r>
          </w:p>
        </w:tc>
        <w:tc>
          <w:tcPr>
            <w:tcW w:w="2887" w:type="dxa"/>
            <w:gridSpan w:val="3"/>
            <w:vAlign w:val="center"/>
            <w:hideMark/>
          </w:tcPr>
          <w:p w14:paraId="7D29674F"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gridSpan w:val="2"/>
            <w:vAlign w:val="center"/>
            <w:hideMark/>
          </w:tcPr>
          <w:p w14:paraId="386D4AF8"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53E1DCF1" w14:textId="77777777" w:rsidR="005B74EF" w:rsidRPr="005B74EF" w:rsidRDefault="005B74EF" w:rsidP="005B74EF">
            <w:pPr>
              <w:spacing w:after="160" w:line="259" w:lineRule="auto"/>
              <w:rPr>
                <w:lang w:val="en-GB"/>
              </w:rPr>
            </w:pPr>
          </w:p>
        </w:tc>
        <w:tc>
          <w:tcPr>
            <w:tcW w:w="1644" w:type="dxa"/>
            <w:gridSpan w:val="2"/>
          </w:tcPr>
          <w:p w14:paraId="1AE5E305" w14:textId="77777777" w:rsidR="005B74EF" w:rsidRPr="005B74EF" w:rsidRDefault="005B74EF" w:rsidP="005B74EF">
            <w:pPr>
              <w:spacing w:after="160" w:line="259" w:lineRule="auto"/>
              <w:rPr>
                <w:lang w:val="en-GB"/>
              </w:rPr>
            </w:pPr>
          </w:p>
        </w:tc>
      </w:tr>
      <w:tr w:rsidR="005B74EF" w:rsidRPr="005B74EF" w14:paraId="39A302E1" w14:textId="77777777" w:rsidTr="005674A2">
        <w:trPr>
          <w:trHeight w:val="315"/>
        </w:trPr>
        <w:tc>
          <w:tcPr>
            <w:tcW w:w="1258" w:type="dxa"/>
            <w:vAlign w:val="center"/>
            <w:hideMark/>
          </w:tcPr>
          <w:p w14:paraId="2170D8F0"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013F3B8C"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r w:rsidRPr="005B74EF">
              <w:rPr>
                <w:lang w:val="en-GB"/>
              </w:rPr>
              <w:t xml:space="preserve"> hardware</w:t>
            </w:r>
          </w:p>
        </w:tc>
        <w:tc>
          <w:tcPr>
            <w:tcW w:w="2268" w:type="dxa"/>
            <w:gridSpan w:val="2"/>
            <w:vAlign w:val="center"/>
            <w:hideMark/>
          </w:tcPr>
          <w:p w14:paraId="71DC08E1" w14:textId="77777777" w:rsidR="005B74EF" w:rsidRPr="005B74EF" w:rsidRDefault="005B74EF" w:rsidP="005B74EF">
            <w:pPr>
              <w:spacing w:after="160" w:line="259" w:lineRule="auto"/>
              <w:rPr>
                <w:lang w:val="en-GB"/>
              </w:rPr>
            </w:pPr>
            <w:r w:rsidRPr="005B74EF">
              <w:rPr>
                <w:lang w:val="en-GB"/>
              </w:rPr>
              <w:t> </w:t>
            </w:r>
          </w:p>
        </w:tc>
        <w:tc>
          <w:tcPr>
            <w:tcW w:w="1299" w:type="dxa"/>
          </w:tcPr>
          <w:p w14:paraId="214D8139" w14:textId="77777777" w:rsidR="005B74EF" w:rsidRPr="005B74EF" w:rsidRDefault="005B74EF" w:rsidP="005B74EF">
            <w:pPr>
              <w:spacing w:after="160" w:line="259" w:lineRule="auto"/>
              <w:rPr>
                <w:lang w:val="en-GB"/>
              </w:rPr>
            </w:pPr>
          </w:p>
        </w:tc>
        <w:tc>
          <w:tcPr>
            <w:tcW w:w="1644" w:type="dxa"/>
            <w:gridSpan w:val="2"/>
          </w:tcPr>
          <w:p w14:paraId="356332DC" w14:textId="77777777" w:rsidR="005B74EF" w:rsidRPr="005B74EF" w:rsidRDefault="005B74EF" w:rsidP="005B74EF">
            <w:pPr>
              <w:spacing w:after="160" w:line="259" w:lineRule="auto"/>
              <w:rPr>
                <w:lang w:val="en-GB"/>
              </w:rPr>
            </w:pPr>
          </w:p>
        </w:tc>
      </w:tr>
      <w:tr w:rsidR="005B74EF" w:rsidRPr="005B74EF" w14:paraId="0494C6DB" w14:textId="77777777" w:rsidTr="005674A2">
        <w:trPr>
          <w:trHeight w:val="315"/>
        </w:trPr>
        <w:tc>
          <w:tcPr>
            <w:tcW w:w="1258" w:type="dxa"/>
            <w:vAlign w:val="center"/>
            <w:hideMark/>
          </w:tcPr>
          <w:p w14:paraId="3DB24D3A" w14:textId="77777777" w:rsidR="005B74EF" w:rsidRPr="005B74EF" w:rsidRDefault="005B74EF" w:rsidP="005B74EF">
            <w:pPr>
              <w:spacing w:after="160" w:line="259" w:lineRule="auto"/>
              <w:rPr>
                <w:lang w:val="en-GB"/>
              </w:rPr>
            </w:pPr>
            <w:r w:rsidRPr="005B74EF">
              <w:rPr>
                <w:lang w:val="en-GB"/>
              </w:rPr>
              <w:t>Α4.3.3</w:t>
            </w:r>
          </w:p>
        </w:tc>
        <w:tc>
          <w:tcPr>
            <w:tcW w:w="2887" w:type="dxa"/>
            <w:gridSpan w:val="3"/>
            <w:vAlign w:val="center"/>
            <w:hideMark/>
          </w:tcPr>
          <w:p w14:paraId="7C497B97"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 Θήκης</w:t>
            </w:r>
          </w:p>
        </w:tc>
        <w:tc>
          <w:tcPr>
            <w:tcW w:w="2268" w:type="dxa"/>
            <w:gridSpan w:val="2"/>
            <w:noWrap/>
            <w:vAlign w:val="center"/>
            <w:hideMark/>
          </w:tcPr>
          <w:p w14:paraId="2A1741AC" w14:textId="77777777" w:rsidR="005B74EF" w:rsidRPr="005B74EF" w:rsidRDefault="005B74EF" w:rsidP="005B74EF">
            <w:pPr>
              <w:spacing w:after="160" w:line="259" w:lineRule="auto"/>
              <w:rPr>
                <w:lang w:val="en-GB"/>
              </w:rPr>
            </w:pPr>
            <w:r w:rsidRPr="005B74EF">
              <w:rPr>
                <w:lang w:val="en-GB"/>
              </w:rPr>
              <w:t>Mini Desktop</w:t>
            </w:r>
          </w:p>
        </w:tc>
        <w:tc>
          <w:tcPr>
            <w:tcW w:w="1299" w:type="dxa"/>
          </w:tcPr>
          <w:p w14:paraId="593F3A06" w14:textId="77777777" w:rsidR="005B74EF" w:rsidRPr="005B74EF" w:rsidRDefault="005B74EF" w:rsidP="005B74EF">
            <w:pPr>
              <w:spacing w:after="160" w:line="259" w:lineRule="auto"/>
              <w:rPr>
                <w:lang w:val="en-GB"/>
              </w:rPr>
            </w:pPr>
          </w:p>
        </w:tc>
        <w:tc>
          <w:tcPr>
            <w:tcW w:w="1644" w:type="dxa"/>
            <w:gridSpan w:val="2"/>
          </w:tcPr>
          <w:p w14:paraId="69A1F083" w14:textId="77777777" w:rsidR="005B74EF" w:rsidRPr="005B74EF" w:rsidRDefault="005B74EF" w:rsidP="005B74EF">
            <w:pPr>
              <w:spacing w:after="160" w:line="259" w:lineRule="auto"/>
              <w:rPr>
                <w:lang w:val="en-GB"/>
              </w:rPr>
            </w:pPr>
          </w:p>
        </w:tc>
      </w:tr>
      <w:tr w:rsidR="005B74EF" w:rsidRPr="005B74EF" w14:paraId="1971DE86" w14:textId="77777777" w:rsidTr="005674A2">
        <w:trPr>
          <w:trHeight w:val="315"/>
        </w:trPr>
        <w:tc>
          <w:tcPr>
            <w:tcW w:w="1258" w:type="dxa"/>
            <w:vAlign w:val="center"/>
            <w:hideMark/>
          </w:tcPr>
          <w:p w14:paraId="5A9D7D4C"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6DCC039" w14:textId="77777777" w:rsidR="005B74EF" w:rsidRPr="005B74EF" w:rsidRDefault="005B74EF" w:rsidP="005B74EF">
            <w:pPr>
              <w:spacing w:after="160" w:line="259" w:lineRule="auto"/>
              <w:rPr>
                <w:lang w:val="en-GB"/>
              </w:rPr>
            </w:pPr>
            <w:r w:rsidRPr="005B74EF">
              <w:rPr>
                <w:lang w:val="en-GB"/>
              </w:rPr>
              <w:t>C.P.U.</w:t>
            </w:r>
          </w:p>
        </w:tc>
        <w:tc>
          <w:tcPr>
            <w:tcW w:w="2268" w:type="dxa"/>
            <w:gridSpan w:val="2"/>
            <w:vAlign w:val="center"/>
            <w:hideMark/>
          </w:tcPr>
          <w:p w14:paraId="3DC72EF6" w14:textId="77777777" w:rsidR="005B74EF" w:rsidRPr="005B74EF" w:rsidRDefault="005B74EF" w:rsidP="005B74EF">
            <w:pPr>
              <w:spacing w:after="160" w:line="259" w:lineRule="auto"/>
              <w:rPr>
                <w:lang w:val="en-GB"/>
              </w:rPr>
            </w:pPr>
            <w:r w:rsidRPr="005B74EF">
              <w:rPr>
                <w:lang w:val="en-GB"/>
              </w:rPr>
              <w:t> </w:t>
            </w:r>
          </w:p>
        </w:tc>
        <w:tc>
          <w:tcPr>
            <w:tcW w:w="1299" w:type="dxa"/>
          </w:tcPr>
          <w:p w14:paraId="1D616E8F" w14:textId="77777777" w:rsidR="005B74EF" w:rsidRPr="005B74EF" w:rsidRDefault="005B74EF" w:rsidP="005B74EF">
            <w:pPr>
              <w:spacing w:after="160" w:line="259" w:lineRule="auto"/>
              <w:rPr>
                <w:lang w:val="en-GB"/>
              </w:rPr>
            </w:pPr>
          </w:p>
        </w:tc>
        <w:tc>
          <w:tcPr>
            <w:tcW w:w="1644" w:type="dxa"/>
            <w:gridSpan w:val="2"/>
          </w:tcPr>
          <w:p w14:paraId="3DDB1999" w14:textId="77777777" w:rsidR="005B74EF" w:rsidRPr="005B74EF" w:rsidRDefault="005B74EF" w:rsidP="005B74EF">
            <w:pPr>
              <w:spacing w:after="160" w:line="259" w:lineRule="auto"/>
              <w:rPr>
                <w:lang w:val="en-GB"/>
              </w:rPr>
            </w:pPr>
          </w:p>
        </w:tc>
      </w:tr>
      <w:tr w:rsidR="005B74EF" w:rsidRPr="005B74EF" w14:paraId="37923A4A" w14:textId="77777777" w:rsidTr="005674A2">
        <w:trPr>
          <w:trHeight w:val="1500"/>
        </w:trPr>
        <w:tc>
          <w:tcPr>
            <w:tcW w:w="1258" w:type="dxa"/>
            <w:vAlign w:val="center"/>
            <w:hideMark/>
          </w:tcPr>
          <w:p w14:paraId="40726949" w14:textId="77777777" w:rsidR="005B74EF" w:rsidRPr="005B74EF" w:rsidRDefault="005B74EF" w:rsidP="005B74EF">
            <w:pPr>
              <w:spacing w:after="160" w:line="259" w:lineRule="auto"/>
              <w:rPr>
                <w:lang w:val="en-GB"/>
              </w:rPr>
            </w:pPr>
            <w:r w:rsidRPr="005B74EF">
              <w:rPr>
                <w:lang w:val="en-GB"/>
              </w:rPr>
              <w:t>Α4.3.4</w:t>
            </w:r>
          </w:p>
        </w:tc>
        <w:tc>
          <w:tcPr>
            <w:tcW w:w="2887" w:type="dxa"/>
            <w:gridSpan w:val="3"/>
            <w:vAlign w:val="center"/>
            <w:hideMark/>
          </w:tcPr>
          <w:p w14:paraId="003DEE9D" w14:textId="77777777" w:rsidR="005B74EF" w:rsidRPr="005B74EF" w:rsidRDefault="005B74EF" w:rsidP="005B74EF">
            <w:pPr>
              <w:spacing w:after="160" w:line="259" w:lineRule="auto"/>
            </w:pPr>
            <w:r w:rsidRPr="005B74EF">
              <w:t xml:space="preserve">12-πύρηνη </w:t>
            </w:r>
            <w:r w:rsidRPr="005B74EF">
              <w:rPr>
                <w:lang w:val="en-GB"/>
              </w:rPr>
              <w:t>CPU</w:t>
            </w:r>
            <w:r w:rsidRPr="005B74EF">
              <w:t xml:space="preserve"> με 8 πυρήνες επιδόσεων και 4 πυρήνες </w:t>
            </w:r>
            <w:proofErr w:type="spellStart"/>
            <w:r w:rsidRPr="005B74EF">
              <w:t>αποδοτι-κότητας</w:t>
            </w:r>
            <w:proofErr w:type="spellEnd"/>
            <w:r w:rsidRPr="005B74EF">
              <w:t xml:space="preserve">, 16-πύρηνη </w:t>
            </w:r>
            <w:r w:rsidRPr="005B74EF">
              <w:rPr>
                <w:lang w:val="en-GB"/>
              </w:rPr>
              <w:t>GPU</w:t>
            </w:r>
            <w:r w:rsidRPr="005B74EF">
              <w:t xml:space="preserve">, </w:t>
            </w:r>
            <w:r w:rsidRPr="005B74EF">
              <w:rPr>
                <w:lang w:val="en-GB"/>
              </w:rPr>
              <w:t>Ray</w:t>
            </w:r>
            <w:r w:rsidRPr="005B74EF">
              <w:t xml:space="preserve"> </w:t>
            </w:r>
            <w:r w:rsidRPr="005B74EF">
              <w:rPr>
                <w:lang w:val="en-GB"/>
              </w:rPr>
              <w:t>tracing</w:t>
            </w:r>
            <w:r w:rsidRPr="005B74EF">
              <w:t xml:space="preserve"> με επιτάχυνση υλικού, 16-πύρηνο </w:t>
            </w:r>
            <w:r w:rsidRPr="005B74EF">
              <w:rPr>
                <w:lang w:val="en-GB"/>
              </w:rPr>
              <w:t>Neural</w:t>
            </w:r>
            <w:r w:rsidRPr="005B74EF">
              <w:t xml:space="preserve"> </w:t>
            </w:r>
            <w:r w:rsidRPr="005B74EF">
              <w:rPr>
                <w:lang w:val="en-GB"/>
              </w:rPr>
              <w:t>Engine</w:t>
            </w:r>
            <w:r w:rsidRPr="005B74EF">
              <w:t>, Εύρος ζώνης μνήμης 273</w:t>
            </w:r>
            <w:r w:rsidRPr="005B74EF">
              <w:rPr>
                <w:lang w:val="en-GB"/>
              </w:rPr>
              <w:t>GB</w:t>
            </w:r>
            <w:r w:rsidRPr="005B74EF">
              <w:t>/</w:t>
            </w:r>
            <w:r w:rsidRPr="005B74EF">
              <w:rPr>
                <w:lang w:val="en-GB"/>
              </w:rPr>
              <w:t>s</w:t>
            </w:r>
            <w:r w:rsidRPr="005B74EF">
              <w:t>, ή αντίστοιχος ή καλύτερος</w:t>
            </w:r>
          </w:p>
        </w:tc>
        <w:tc>
          <w:tcPr>
            <w:tcW w:w="2268" w:type="dxa"/>
            <w:gridSpan w:val="2"/>
            <w:vAlign w:val="center"/>
            <w:hideMark/>
          </w:tcPr>
          <w:p w14:paraId="62F7AF63"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53104534" w14:textId="77777777" w:rsidR="005B74EF" w:rsidRPr="005B74EF" w:rsidRDefault="005B74EF" w:rsidP="005B74EF">
            <w:pPr>
              <w:spacing w:after="160" w:line="259" w:lineRule="auto"/>
              <w:rPr>
                <w:lang w:val="en-GB"/>
              </w:rPr>
            </w:pPr>
          </w:p>
        </w:tc>
        <w:tc>
          <w:tcPr>
            <w:tcW w:w="1644" w:type="dxa"/>
            <w:gridSpan w:val="2"/>
          </w:tcPr>
          <w:p w14:paraId="323BB4C2" w14:textId="77777777" w:rsidR="005B74EF" w:rsidRPr="005B74EF" w:rsidRDefault="005B74EF" w:rsidP="005B74EF">
            <w:pPr>
              <w:spacing w:after="160" w:line="259" w:lineRule="auto"/>
              <w:rPr>
                <w:lang w:val="en-GB"/>
              </w:rPr>
            </w:pPr>
          </w:p>
        </w:tc>
      </w:tr>
      <w:tr w:rsidR="005B74EF" w:rsidRPr="005B74EF" w14:paraId="69F112B0" w14:textId="77777777" w:rsidTr="005674A2">
        <w:trPr>
          <w:trHeight w:val="315"/>
        </w:trPr>
        <w:tc>
          <w:tcPr>
            <w:tcW w:w="1258" w:type="dxa"/>
            <w:vAlign w:val="center"/>
            <w:hideMark/>
          </w:tcPr>
          <w:p w14:paraId="7FD2EB1E"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992CD9E"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Μνήμη</w:t>
            </w:r>
          </w:p>
        </w:tc>
        <w:tc>
          <w:tcPr>
            <w:tcW w:w="2268" w:type="dxa"/>
            <w:gridSpan w:val="2"/>
            <w:vAlign w:val="center"/>
            <w:hideMark/>
          </w:tcPr>
          <w:p w14:paraId="6FE6F9A4" w14:textId="77777777" w:rsidR="005B74EF" w:rsidRPr="005B74EF" w:rsidRDefault="005B74EF" w:rsidP="005B74EF">
            <w:pPr>
              <w:spacing w:after="160" w:line="259" w:lineRule="auto"/>
              <w:rPr>
                <w:lang w:val="en-GB"/>
              </w:rPr>
            </w:pPr>
            <w:r w:rsidRPr="005B74EF">
              <w:rPr>
                <w:lang w:val="en-GB"/>
              </w:rPr>
              <w:t> </w:t>
            </w:r>
          </w:p>
        </w:tc>
        <w:tc>
          <w:tcPr>
            <w:tcW w:w="1299" w:type="dxa"/>
          </w:tcPr>
          <w:p w14:paraId="0B040137" w14:textId="77777777" w:rsidR="005B74EF" w:rsidRPr="005B74EF" w:rsidRDefault="005B74EF" w:rsidP="005B74EF">
            <w:pPr>
              <w:spacing w:after="160" w:line="259" w:lineRule="auto"/>
              <w:rPr>
                <w:lang w:val="en-GB"/>
              </w:rPr>
            </w:pPr>
          </w:p>
        </w:tc>
        <w:tc>
          <w:tcPr>
            <w:tcW w:w="1644" w:type="dxa"/>
            <w:gridSpan w:val="2"/>
          </w:tcPr>
          <w:p w14:paraId="33AF5F8A" w14:textId="77777777" w:rsidR="005B74EF" w:rsidRPr="005B74EF" w:rsidRDefault="005B74EF" w:rsidP="005B74EF">
            <w:pPr>
              <w:spacing w:after="160" w:line="259" w:lineRule="auto"/>
              <w:rPr>
                <w:lang w:val="en-GB"/>
              </w:rPr>
            </w:pPr>
          </w:p>
        </w:tc>
      </w:tr>
      <w:tr w:rsidR="005B74EF" w:rsidRPr="005B74EF" w14:paraId="01FDBA8D" w14:textId="77777777" w:rsidTr="005674A2">
        <w:trPr>
          <w:trHeight w:val="315"/>
        </w:trPr>
        <w:tc>
          <w:tcPr>
            <w:tcW w:w="1258" w:type="dxa"/>
            <w:vAlign w:val="center"/>
            <w:hideMark/>
          </w:tcPr>
          <w:p w14:paraId="6066D6CF" w14:textId="77777777" w:rsidR="005B74EF" w:rsidRPr="005B74EF" w:rsidRDefault="005B74EF" w:rsidP="005B74EF">
            <w:pPr>
              <w:spacing w:after="160" w:line="259" w:lineRule="auto"/>
              <w:rPr>
                <w:lang w:val="en-GB"/>
              </w:rPr>
            </w:pPr>
            <w:r w:rsidRPr="005B74EF">
              <w:rPr>
                <w:lang w:val="en-GB"/>
              </w:rPr>
              <w:t>Α4.3.5</w:t>
            </w:r>
          </w:p>
        </w:tc>
        <w:tc>
          <w:tcPr>
            <w:tcW w:w="2887" w:type="dxa"/>
            <w:gridSpan w:val="3"/>
            <w:vAlign w:val="center"/>
            <w:hideMark/>
          </w:tcPr>
          <w:p w14:paraId="644B9A1D"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(GB)</w:t>
            </w:r>
          </w:p>
        </w:tc>
        <w:tc>
          <w:tcPr>
            <w:tcW w:w="2268" w:type="dxa"/>
            <w:gridSpan w:val="2"/>
            <w:noWrap/>
            <w:vAlign w:val="center"/>
            <w:hideMark/>
          </w:tcPr>
          <w:p w14:paraId="43643F59" w14:textId="77777777" w:rsidR="005B74EF" w:rsidRPr="005B74EF" w:rsidRDefault="005B74EF" w:rsidP="005B74EF">
            <w:pPr>
              <w:spacing w:after="160" w:line="259" w:lineRule="auto"/>
              <w:rPr>
                <w:lang w:val="en-GB"/>
              </w:rPr>
            </w:pPr>
            <w:r w:rsidRPr="005B74EF">
              <w:rPr>
                <w:lang w:val="en-GB"/>
              </w:rPr>
              <w:t>≥ 24</w:t>
            </w:r>
          </w:p>
        </w:tc>
        <w:tc>
          <w:tcPr>
            <w:tcW w:w="1299" w:type="dxa"/>
          </w:tcPr>
          <w:p w14:paraId="77DF19FD" w14:textId="77777777" w:rsidR="005B74EF" w:rsidRPr="005B74EF" w:rsidRDefault="005B74EF" w:rsidP="005B74EF">
            <w:pPr>
              <w:spacing w:after="160" w:line="259" w:lineRule="auto"/>
              <w:rPr>
                <w:lang w:val="en-GB"/>
              </w:rPr>
            </w:pPr>
          </w:p>
        </w:tc>
        <w:tc>
          <w:tcPr>
            <w:tcW w:w="1644" w:type="dxa"/>
            <w:gridSpan w:val="2"/>
          </w:tcPr>
          <w:p w14:paraId="44F4E4E3" w14:textId="77777777" w:rsidR="005B74EF" w:rsidRPr="005B74EF" w:rsidRDefault="005B74EF" w:rsidP="005B74EF">
            <w:pPr>
              <w:spacing w:after="160" w:line="259" w:lineRule="auto"/>
              <w:rPr>
                <w:lang w:val="en-GB"/>
              </w:rPr>
            </w:pPr>
          </w:p>
        </w:tc>
      </w:tr>
      <w:tr w:rsidR="005B74EF" w:rsidRPr="005B74EF" w14:paraId="206D912E" w14:textId="77777777" w:rsidTr="005674A2">
        <w:trPr>
          <w:trHeight w:val="315"/>
        </w:trPr>
        <w:tc>
          <w:tcPr>
            <w:tcW w:w="1258" w:type="dxa"/>
            <w:vAlign w:val="center"/>
            <w:hideMark/>
          </w:tcPr>
          <w:p w14:paraId="7DEA5DC7"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31CA218"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gridSpan w:val="2"/>
            <w:vAlign w:val="center"/>
            <w:hideMark/>
          </w:tcPr>
          <w:p w14:paraId="1C83346F" w14:textId="77777777" w:rsidR="005B74EF" w:rsidRPr="005B74EF" w:rsidRDefault="005B74EF" w:rsidP="005B74EF">
            <w:pPr>
              <w:spacing w:after="160" w:line="259" w:lineRule="auto"/>
              <w:rPr>
                <w:lang w:val="en-GB"/>
              </w:rPr>
            </w:pPr>
            <w:r w:rsidRPr="005B74EF">
              <w:rPr>
                <w:lang w:val="en-GB"/>
              </w:rPr>
              <w:t> </w:t>
            </w:r>
          </w:p>
        </w:tc>
        <w:tc>
          <w:tcPr>
            <w:tcW w:w="1299" w:type="dxa"/>
          </w:tcPr>
          <w:p w14:paraId="707F4543" w14:textId="77777777" w:rsidR="005B74EF" w:rsidRPr="005B74EF" w:rsidRDefault="005B74EF" w:rsidP="005B74EF">
            <w:pPr>
              <w:spacing w:after="160" w:line="259" w:lineRule="auto"/>
              <w:rPr>
                <w:lang w:val="en-GB"/>
              </w:rPr>
            </w:pPr>
          </w:p>
        </w:tc>
        <w:tc>
          <w:tcPr>
            <w:tcW w:w="1644" w:type="dxa"/>
            <w:gridSpan w:val="2"/>
          </w:tcPr>
          <w:p w14:paraId="5D910B5B" w14:textId="77777777" w:rsidR="005B74EF" w:rsidRPr="005B74EF" w:rsidRDefault="005B74EF" w:rsidP="005B74EF">
            <w:pPr>
              <w:spacing w:after="160" w:line="259" w:lineRule="auto"/>
              <w:rPr>
                <w:lang w:val="en-GB"/>
              </w:rPr>
            </w:pPr>
          </w:p>
        </w:tc>
      </w:tr>
      <w:tr w:rsidR="005B74EF" w:rsidRPr="005B74EF" w14:paraId="7CB22D92" w14:textId="77777777" w:rsidTr="005674A2">
        <w:trPr>
          <w:trHeight w:val="315"/>
        </w:trPr>
        <w:tc>
          <w:tcPr>
            <w:tcW w:w="1258" w:type="dxa"/>
            <w:vAlign w:val="center"/>
            <w:hideMark/>
          </w:tcPr>
          <w:p w14:paraId="26675380" w14:textId="77777777" w:rsidR="005B74EF" w:rsidRPr="005B74EF" w:rsidRDefault="005B74EF" w:rsidP="005B74EF">
            <w:pPr>
              <w:spacing w:after="160" w:line="259" w:lineRule="auto"/>
              <w:rPr>
                <w:lang w:val="en-GB"/>
              </w:rPr>
            </w:pPr>
            <w:r w:rsidRPr="005B74EF">
              <w:rPr>
                <w:lang w:val="en-GB"/>
              </w:rPr>
              <w:t>Α4.3.6</w:t>
            </w:r>
          </w:p>
        </w:tc>
        <w:tc>
          <w:tcPr>
            <w:tcW w:w="2887" w:type="dxa"/>
            <w:gridSpan w:val="3"/>
            <w:vAlign w:val="center"/>
            <w:hideMark/>
          </w:tcPr>
          <w:p w14:paraId="64FB1B68"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π</w:t>
            </w:r>
            <w:proofErr w:type="spellStart"/>
            <w:r w:rsidRPr="005B74EF">
              <w:rPr>
                <w:lang w:val="en-GB"/>
              </w:rPr>
              <w:t>ροσφερόμενων</w:t>
            </w:r>
            <w:proofErr w:type="spellEnd"/>
            <w:r w:rsidRPr="005B74EF">
              <w:rPr>
                <w:lang w:val="en-GB"/>
              </w:rPr>
              <w:t xml:space="preserve"> </w:t>
            </w:r>
            <w:proofErr w:type="spellStart"/>
            <w:r w:rsidRPr="005B74EF">
              <w:rPr>
                <w:lang w:val="en-GB"/>
              </w:rPr>
              <w:t>μονάδων</w:t>
            </w:r>
            <w:proofErr w:type="spellEnd"/>
          </w:p>
        </w:tc>
        <w:tc>
          <w:tcPr>
            <w:tcW w:w="2268" w:type="dxa"/>
            <w:gridSpan w:val="2"/>
            <w:vAlign w:val="center"/>
            <w:hideMark/>
          </w:tcPr>
          <w:p w14:paraId="105750AE" w14:textId="77777777" w:rsidR="005B74EF" w:rsidRPr="005B74EF" w:rsidRDefault="005B74EF" w:rsidP="005B74EF">
            <w:pPr>
              <w:spacing w:after="160" w:line="259" w:lineRule="auto"/>
              <w:rPr>
                <w:lang w:val="en-GB"/>
              </w:rPr>
            </w:pPr>
            <w:r w:rsidRPr="005B74EF">
              <w:rPr>
                <w:lang w:val="en-GB"/>
              </w:rPr>
              <w:t>≥ 1</w:t>
            </w:r>
          </w:p>
        </w:tc>
        <w:tc>
          <w:tcPr>
            <w:tcW w:w="1299" w:type="dxa"/>
          </w:tcPr>
          <w:p w14:paraId="00BEEC45" w14:textId="77777777" w:rsidR="005B74EF" w:rsidRPr="005B74EF" w:rsidRDefault="005B74EF" w:rsidP="005B74EF">
            <w:pPr>
              <w:spacing w:after="160" w:line="259" w:lineRule="auto"/>
              <w:rPr>
                <w:lang w:val="en-GB"/>
              </w:rPr>
            </w:pPr>
          </w:p>
        </w:tc>
        <w:tc>
          <w:tcPr>
            <w:tcW w:w="1644" w:type="dxa"/>
            <w:gridSpan w:val="2"/>
          </w:tcPr>
          <w:p w14:paraId="377ACA5D" w14:textId="77777777" w:rsidR="005B74EF" w:rsidRPr="005B74EF" w:rsidRDefault="005B74EF" w:rsidP="005B74EF">
            <w:pPr>
              <w:spacing w:after="160" w:line="259" w:lineRule="auto"/>
              <w:rPr>
                <w:lang w:val="en-GB"/>
              </w:rPr>
            </w:pPr>
          </w:p>
        </w:tc>
      </w:tr>
      <w:tr w:rsidR="005B74EF" w:rsidRPr="005B74EF" w14:paraId="12A5A318" w14:textId="77777777" w:rsidTr="005674A2">
        <w:trPr>
          <w:trHeight w:val="315"/>
        </w:trPr>
        <w:tc>
          <w:tcPr>
            <w:tcW w:w="1258" w:type="dxa"/>
            <w:vAlign w:val="center"/>
            <w:hideMark/>
          </w:tcPr>
          <w:p w14:paraId="5A8B32E6" w14:textId="77777777" w:rsidR="005B74EF" w:rsidRPr="005B74EF" w:rsidRDefault="005B74EF" w:rsidP="005B74EF">
            <w:pPr>
              <w:spacing w:after="160" w:line="259" w:lineRule="auto"/>
              <w:rPr>
                <w:lang w:val="en-GB"/>
              </w:rPr>
            </w:pPr>
            <w:r w:rsidRPr="005B74EF">
              <w:rPr>
                <w:lang w:val="en-GB"/>
              </w:rPr>
              <w:t>Α4.3.7</w:t>
            </w:r>
          </w:p>
        </w:tc>
        <w:tc>
          <w:tcPr>
            <w:tcW w:w="2887" w:type="dxa"/>
            <w:gridSpan w:val="3"/>
            <w:vAlign w:val="center"/>
            <w:hideMark/>
          </w:tcPr>
          <w:p w14:paraId="292C7AF2" w14:textId="77777777" w:rsidR="005B74EF" w:rsidRPr="005B74EF" w:rsidRDefault="005B74EF" w:rsidP="005B74EF">
            <w:pPr>
              <w:spacing w:after="160" w:line="259" w:lineRule="auto"/>
              <w:rPr>
                <w:lang w:val="en-GB"/>
              </w:rPr>
            </w:pPr>
            <w:proofErr w:type="spellStart"/>
            <w:r w:rsidRPr="005B74EF">
              <w:rPr>
                <w:lang w:val="en-GB"/>
              </w:rPr>
              <w:t>Χώρος</w:t>
            </w:r>
            <w:proofErr w:type="spellEnd"/>
            <w:r w:rsidRPr="005B74EF">
              <w:rPr>
                <w:lang w:val="en-GB"/>
              </w:rPr>
              <w:t xml:space="preserve"> απ</w:t>
            </w:r>
            <w:proofErr w:type="spellStart"/>
            <w:r w:rsidRPr="005B74EF">
              <w:rPr>
                <w:lang w:val="en-GB"/>
              </w:rPr>
              <w:t>οθήκευσης</w:t>
            </w:r>
            <w:proofErr w:type="spellEnd"/>
          </w:p>
        </w:tc>
        <w:tc>
          <w:tcPr>
            <w:tcW w:w="2268" w:type="dxa"/>
            <w:gridSpan w:val="2"/>
            <w:vAlign w:val="center"/>
            <w:hideMark/>
          </w:tcPr>
          <w:p w14:paraId="2A756424" w14:textId="77777777" w:rsidR="005B74EF" w:rsidRPr="005B74EF" w:rsidRDefault="005B74EF" w:rsidP="005B74EF">
            <w:pPr>
              <w:spacing w:after="160" w:line="259" w:lineRule="auto"/>
              <w:rPr>
                <w:lang w:val="en-GB"/>
              </w:rPr>
            </w:pPr>
            <w:r w:rsidRPr="005B74EF">
              <w:rPr>
                <w:lang w:val="en-GB"/>
              </w:rPr>
              <w:t>≥ 4ΤΒ SSD</w:t>
            </w:r>
          </w:p>
        </w:tc>
        <w:tc>
          <w:tcPr>
            <w:tcW w:w="1299" w:type="dxa"/>
          </w:tcPr>
          <w:p w14:paraId="748F84D4" w14:textId="77777777" w:rsidR="005B74EF" w:rsidRPr="005B74EF" w:rsidRDefault="005B74EF" w:rsidP="005B74EF">
            <w:pPr>
              <w:spacing w:after="160" w:line="259" w:lineRule="auto"/>
              <w:rPr>
                <w:lang w:val="en-GB"/>
              </w:rPr>
            </w:pPr>
          </w:p>
        </w:tc>
        <w:tc>
          <w:tcPr>
            <w:tcW w:w="1644" w:type="dxa"/>
            <w:gridSpan w:val="2"/>
          </w:tcPr>
          <w:p w14:paraId="40E7AB5B" w14:textId="77777777" w:rsidR="005B74EF" w:rsidRPr="005B74EF" w:rsidRDefault="005B74EF" w:rsidP="005B74EF">
            <w:pPr>
              <w:spacing w:after="160" w:line="259" w:lineRule="auto"/>
              <w:rPr>
                <w:lang w:val="en-GB"/>
              </w:rPr>
            </w:pPr>
          </w:p>
        </w:tc>
      </w:tr>
      <w:tr w:rsidR="005B74EF" w:rsidRPr="005B74EF" w14:paraId="7E3C80CF" w14:textId="77777777" w:rsidTr="005674A2">
        <w:trPr>
          <w:trHeight w:val="315"/>
        </w:trPr>
        <w:tc>
          <w:tcPr>
            <w:tcW w:w="1258" w:type="dxa"/>
            <w:vAlign w:val="center"/>
            <w:hideMark/>
          </w:tcPr>
          <w:p w14:paraId="776E8BCF"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6F677F6"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θύρες</w:t>
            </w:r>
            <w:proofErr w:type="spellEnd"/>
          </w:p>
        </w:tc>
        <w:tc>
          <w:tcPr>
            <w:tcW w:w="2268" w:type="dxa"/>
            <w:gridSpan w:val="2"/>
            <w:vAlign w:val="center"/>
            <w:hideMark/>
          </w:tcPr>
          <w:p w14:paraId="18650AA3" w14:textId="77777777" w:rsidR="005B74EF" w:rsidRPr="005B74EF" w:rsidRDefault="005B74EF" w:rsidP="005B74EF">
            <w:pPr>
              <w:spacing w:after="160" w:line="259" w:lineRule="auto"/>
              <w:rPr>
                <w:lang w:val="en-GB"/>
              </w:rPr>
            </w:pPr>
            <w:r w:rsidRPr="005B74EF">
              <w:rPr>
                <w:lang w:val="en-GB"/>
              </w:rPr>
              <w:t> </w:t>
            </w:r>
          </w:p>
        </w:tc>
        <w:tc>
          <w:tcPr>
            <w:tcW w:w="1299" w:type="dxa"/>
          </w:tcPr>
          <w:p w14:paraId="7755C2C3" w14:textId="77777777" w:rsidR="005B74EF" w:rsidRPr="005B74EF" w:rsidRDefault="005B74EF" w:rsidP="005B74EF">
            <w:pPr>
              <w:spacing w:after="160" w:line="259" w:lineRule="auto"/>
              <w:rPr>
                <w:lang w:val="en-GB"/>
              </w:rPr>
            </w:pPr>
          </w:p>
        </w:tc>
        <w:tc>
          <w:tcPr>
            <w:tcW w:w="1644" w:type="dxa"/>
            <w:gridSpan w:val="2"/>
          </w:tcPr>
          <w:p w14:paraId="301DB1D8" w14:textId="77777777" w:rsidR="005B74EF" w:rsidRPr="005B74EF" w:rsidRDefault="005B74EF" w:rsidP="005B74EF">
            <w:pPr>
              <w:spacing w:after="160" w:line="259" w:lineRule="auto"/>
              <w:rPr>
                <w:lang w:val="en-GB"/>
              </w:rPr>
            </w:pPr>
          </w:p>
        </w:tc>
      </w:tr>
      <w:tr w:rsidR="005B74EF" w:rsidRPr="005B74EF" w14:paraId="19C832A3" w14:textId="77777777" w:rsidTr="005674A2">
        <w:trPr>
          <w:trHeight w:val="600"/>
        </w:trPr>
        <w:tc>
          <w:tcPr>
            <w:tcW w:w="1258" w:type="dxa"/>
            <w:vAlign w:val="center"/>
            <w:hideMark/>
          </w:tcPr>
          <w:p w14:paraId="72268121" w14:textId="77777777" w:rsidR="005B74EF" w:rsidRPr="005B74EF" w:rsidRDefault="005B74EF" w:rsidP="005B74EF">
            <w:pPr>
              <w:spacing w:after="160" w:line="259" w:lineRule="auto"/>
              <w:rPr>
                <w:lang w:val="en-GB"/>
              </w:rPr>
            </w:pPr>
            <w:r w:rsidRPr="005B74EF">
              <w:rPr>
                <w:lang w:val="en-GB"/>
              </w:rPr>
              <w:t>Α4.3.8</w:t>
            </w:r>
          </w:p>
        </w:tc>
        <w:tc>
          <w:tcPr>
            <w:tcW w:w="2887" w:type="dxa"/>
            <w:gridSpan w:val="3"/>
            <w:vAlign w:val="center"/>
            <w:hideMark/>
          </w:tcPr>
          <w:p w14:paraId="4A34B99C" w14:textId="77777777" w:rsidR="005B74EF" w:rsidRPr="005B74EF" w:rsidRDefault="005B74EF" w:rsidP="005B74EF">
            <w:pPr>
              <w:spacing w:after="160" w:line="259" w:lineRule="auto"/>
            </w:pPr>
            <w:r w:rsidRPr="005B74EF">
              <w:t xml:space="preserve">Δύο θύρες </w:t>
            </w:r>
            <w:r w:rsidRPr="005B74EF">
              <w:rPr>
                <w:lang w:val="en-GB"/>
              </w:rPr>
              <w:t>USB</w:t>
            </w:r>
            <w:r w:rsidRPr="005B74EF">
              <w:noBreakHyphen/>
            </w:r>
            <w:r w:rsidRPr="005B74EF">
              <w:rPr>
                <w:lang w:val="en-GB"/>
              </w:rPr>
              <w:t>C</w:t>
            </w:r>
            <w:r w:rsidRPr="005B74EF">
              <w:t xml:space="preserve"> με</w:t>
            </w:r>
            <w:r w:rsidRPr="005B74EF">
              <w:rPr>
                <w:lang w:val="en-GB"/>
              </w:rPr>
              <w:t> </w:t>
            </w:r>
            <w:r w:rsidRPr="005B74EF">
              <w:t xml:space="preserve">υποστήριξη </w:t>
            </w:r>
            <w:r w:rsidRPr="005B74EF">
              <w:rPr>
                <w:lang w:val="en-GB"/>
              </w:rPr>
              <w:t>USB </w:t>
            </w:r>
            <w:r w:rsidRPr="005B74EF">
              <w:t>3 (έως 10</w:t>
            </w:r>
            <w:r w:rsidRPr="005B74EF">
              <w:rPr>
                <w:lang w:val="en-GB"/>
              </w:rPr>
              <w:t>Gb</w:t>
            </w:r>
            <w:r w:rsidRPr="005B74EF">
              <w:t>/</w:t>
            </w:r>
            <w:r w:rsidRPr="005B74EF">
              <w:rPr>
                <w:lang w:val="en-GB"/>
              </w:rPr>
              <w:t>s</w:t>
            </w:r>
            <w:r w:rsidRPr="005B74EF">
              <w:t>)</w:t>
            </w:r>
          </w:p>
        </w:tc>
        <w:tc>
          <w:tcPr>
            <w:tcW w:w="2268" w:type="dxa"/>
            <w:gridSpan w:val="2"/>
            <w:vAlign w:val="center"/>
            <w:hideMark/>
          </w:tcPr>
          <w:p w14:paraId="63C181CB"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19D26B6" w14:textId="77777777" w:rsidR="005B74EF" w:rsidRPr="005B74EF" w:rsidRDefault="005B74EF" w:rsidP="005B74EF">
            <w:pPr>
              <w:spacing w:after="160" w:line="259" w:lineRule="auto"/>
              <w:rPr>
                <w:lang w:val="en-GB"/>
              </w:rPr>
            </w:pPr>
          </w:p>
        </w:tc>
        <w:tc>
          <w:tcPr>
            <w:tcW w:w="1644" w:type="dxa"/>
            <w:gridSpan w:val="2"/>
          </w:tcPr>
          <w:p w14:paraId="54E2BF0D" w14:textId="77777777" w:rsidR="005B74EF" w:rsidRPr="005B74EF" w:rsidRDefault="005B74EF" w:rsidP="005B74EF">
            <w:pPr>
              <w:spacing w:after="160" w:line="259" w:lineRule="auto"/>
              <w:rPr>
                <w:lang w:val="en-GB"/>
              </w:rPr>
            </w:pPr>
          </w:p>
        </w:tc>
      </w:tr>
      <w:tr w:rsidR="005B74EF" w:rsidRPr="005B74EF" w14:paraId="032773A5" w14:textId="77777777" w:rsidTr="005674A2">
        <w:trPr>
          <w:trHeight w:val="315"/>
        </w:trPr>
        <w:tc>
          <w:tcPr>
            <w:tcW w:w="1258" w:type="dxa"/>
            <w:vAlign w:val="center"/>
            <w:hideMark/>
          </w:tcPr>
          <w:p w14:paraId="304B53AF" w14:textId="77777777" w:rsidR="005B74EF" w:rsidRPr="005B74EF" w:rsidRDefault="005B74EF" w:rsidP="005B74EF">
            <w:pPr>
              <w:spacing w:after="160" w:line="259" w:lineRule="auto"/>
              <w:rPr>
                <w:lang w:val="en-GB"/>
              </w:rPr>
            </w:pPr>
            <w:r w:rsidRPr="005B74EF">
              <w:rPr>
                <w:lang w:val="en-GB"/>
              </w:rPr>
              <w:t>Α4.3.9</w:t>
            </w:r>
          </w:p>
        </w:tc>
        <w:tc>
          <w:tcPr>
            <w:tcW w:w="2887" w:type="dxa"/>
            <w:gridSpan w:val="3"/>
            <w:vAlign w:val="center"/>
            <w:hideMark/>
          </w:tcPr>
          <w:p w14:paraId="54D62A74"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οδοχή</w:t>
            </w:r>
            <w:proofErr w:type="spellEnd"/>
            <w:r w:rsidRPr="005B74EF">
              <w:rPr>
                <w:lang w:val="en-GB"/>
              </w:rPr>
              <w:t xml:space="preserve"> α</w:t>
            </w:r>
            <w:proofErr w:type="spellStart"/>
            <w:r w:rsidRPr="005B74EF">
              <w:rPr>
                <w:lang w:val="en-GB"/>
              </w:rPr>
              <w:t>κουστικών</w:t>
            </w:r>
            <w:proofErr w:type="spellEnd"/>
            <w:r w:rsidRPr="005B74EF">
              <w:rPr>
                <w:lang w:val="en-GB"/>
              </w:rPr>
              <w:t xml:space="preserve"> 3,5 mm</w:t>
            </w:r>
          </w:p>
        </w:tc>
        <w:tc>
          <w:tcPr>
            <w:tcW w:w="2268" w:type="dxa"/>
            <w:gridSpan w:val="2"/>
            <w:vAlign w:val="center"/>
            <w:hideMark/>
          </w:tcPr>
          <w:p w14:paraId="372781BA"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01A89165" w14:textId="77777777" w:rsidR="005B74EF" w:rsidRPr="005B74EF" w:rsidRDefault="005B74EF" w:rsidP="005B74EF">
            <w:pPr>
              <w:spacing w:after="160" w:line="259" w:lineRule="auto"/>
              <w:rPr>
                <w:lang w:val="en-GB"/>
              </w:rPr>
            </w:pPr>
          </w:p>
        </w:tc>
        <w:tc>
          <w:tcPr>
            <w:tcW w:w="1644" w:type="dxa"/>
            <w:gridSpan w:val="2"/>
          </w:tcPr>
          <w:p w14:paraId="3ADE747B" w14:textId="77777777" w:rsidR="005B74EF" w:rsidRPr="005B74EF" w:rsidRDefault="005B74EF" w:rsidP="005B74EF">
            <w:pPr>
              <w:spacing w:after="160" w:line="259" w:lineRule="auto"/>
              <w:rPr>
                <w:lang w:val="en-GB"/>
              </w:rPr>
            </w:pPr>
          </w:p>
        </w:tc>
      </w:tr>
      <w:tr w:rsidR="005B74EF" w:rsidRPr="005B74EF" w14:paraId="011364D6" w14:textId="77777777" w:rsidTr="005674A2">
        <w:trPr>
          <w:trHeight w:val="315"/>
        </w:trPr>
        <w:tc>
          <w:tcPr>
            <w:tcW w:w="1258" w:type="dxa"/>
            <w:vAlign w:val="center"/>
            <w:hideMark/>
          </w:tcPr>
          <w:p w14:paraId="1B8C4188" w14:textId="77777777" w:rsidR="005B74EF" w:rsidRPr="005B74EF" w:rsidRDefault="005B74EF" w:rsidP="005B74EF">
            <w:pPr>
              <w:spacing w:after="160" w:line="259" w:lineRule="auto"/>
              <w:rPr>
                <w:lang w:val="en-GB"/>
              </w:rPr>
            </w:pPr>
            <w:r w:rsidRPr="005B74EF">
              <w:rPr>
                <w:lang w:val="en-GB"/>
              </w:rPr>
              <w:t>Α4.3.10</w:t>
            </w:r>
          </w:p>
        </w:tc>
        <w:tc>
          <w:tcPr>
            <w:tcW w:w="2887" w:type="dxa"/>
            <w:gridSpan w:val="3"/>
            <w:vAlign w:val="center"/>
            <w:hideMark/>
          </w:tcPr>
          <w:p w14:paraId="6EBAC7E9" w14:textId="77777777" w:rsidR="005B74EF" w:rsidRPr="005B74EF" w:rsidRDefault="005B74EF" w:rsidP="005B74EF">
            <w:pPr>
              <w:spacing w:after="160" w:line="259" w:lineRule="auto"/>
              <w:rPr>
                <w:lang w:val="en-GB"/>
              </w:rPr>
            </w:pPr>
            <w:proofErr w:type="spellStart"/>
            <w:r w:rsidRPr="005B74EF">
              <w:rPr>
                <w:lang w:val="en-GB"/>
              </w:rPr>
              <w:t>Θύρ</w:t>
            </w:r>
            <w:proofErr w:type="spellEnd"/>
            <w:r w:rsidRPr="005B74EF">
              <w:rPr>
                <w:lang w:val="en-GB"/>
              </w:rPr>
              <w:t xml:space="preserve">α Gigabit Ethernet </w:t>
            </w:r>
          </w:p>
        </w:tc>
        <w:tc>
          <w:tcPr>
            <w:tcW w:w="2268" w:type="dxa"/>
            <w:gridSpan w:val="2"/>
            <w:vAlign w:val="center"/>
            <w:hideMark/>
          </w:tcPr>
          <w:p w14:paraId="0E942DC2"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5AC258B" w14:textId="77777777" w:rsidR="005B74EF" w:rsidRPr="005B74EF" w:rsidRDefault="005B74EF" w:rsidP="005B74EF">
            <w:pPr>
              <w:spacing w:after="160" w:line="259" w:lineRule="auto"/>
              <w:rPr>
                <w:lang w:val="en-GB"/>
              </w:rPr>
            </w:pPr>
          </w:p>
        </w:tc>
        <w:tc>
          <w:tcPr>
            <w:tcW w:w="1644" w:type="dxa"/>
            <w:gridSpan w:val="2"/>
          </w:tcPr>
          <w:p w14:paraId="18293CEF" w14:textId="77777777" w:rsidR="005B74EF" w:rsidRPr="005B74EF" w:rsidRDefault="005B74EF" w:rsidP="005B74EF">
            <w:pPr>
              <w:spacing w:after="160" w:line="259" w:lineRule="auto"/>
              <w:rPr>
                <w:lang w:val="en-GB"/>
              </w:rPr>
            </w:pPr>
          </w:p>
        </w:tc>
      </w:tr>
      <w:tr w:rsidR="005B74EF" w:rsidRPr="005B74EF" w14:paraId="40C7091C" w14:textId="77777777" w:rsidTr="005674A2">
        <w:trPr>
          <w:trHeight w:val="315"/>
        </w:trPr>
        <w:tc>
          <w:tcPr>
            <w:tcW w:w="1258" w:type="dxa"/>
            <w:vAlign w:val="center"/>
            <w:hideMark/>
          </w:tcPr>
          <w:p w14:paraId="60100835" w14:textId="77777777" w:rsidR="005B74EF" w:rsidRPr="005B74EF" w:rsidRDefault="005B74EF" w:rsidP="005B74EF">
            <w:pPr>
              <w:spacing w:after="160" w:line="259" w:lineRule="auto"/>
              <w:rPr>
                <w:lang w:val="en-GB"/>
              </w:rPr>
            </w:pPr>
            <w:r w:rsidRPr="005B74EF">
              <w:rPr>
                <w:lang w:val="en-GB"/>
              </w:rPr>
              <w:t>Α4.3.11</w:t>
            </w:r>
          </w:p>
        </w:tc>
        <w:tc>
          <w:tcPr>
            <w:tcW w:w="2887" w:type="dxa"/>
            <w:gridSpan w:val="3"/>
            <w:vAlign w:val="center"/>
            <w:hideMark/>
          </w:tcPr>
          <w:p w14:paraId="6217C85F" w14:textId="77777777" w:rsidR="005B74EF" w:rsidRPr="005B74EF" w:rsidRDefault="005B74EF" w:rsidP="005B74EF">
            <w:pPr>
              <w:spacing w:after="160" w:line="259" w:lineRule="auto"/>
              <w:rPr>
                <w:lang w:val="en-GB"/>
              </w:rPr>
            </w:pPr>
            <w:proofErr w:type="spellStart"/>
            <w:r w:rsidRPr="005B74EF">
              <w:rPr>
                <w:lang w:val="en-GB"/>
              </w:rPr>
              <w:t>Θύρ</w:t>
            </w:r>
            <w:proofErr w:type="spellEnd"/>
            <w:r w:rsidRPr="005B74EF">
              <w:rPr>
                <w:lang w:val="en-GB"/>
              </w:rPr>
              <w:t>α HDMI</w:t>
            </w:r>
          </w:p>
        </w:tc>
        <w:tc>
          <w:tcPr>
            <w:tcW w:w="2268" w:type="dxa"/>
            <w:gridSpan w:val="2"/>
            <w:vAlign w:val="center"/>
            <w:hideMark/>
          </w:tcPr>
          <w:p w14:paraId="456ED820"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486627E1" w14:textId="77777777" w:rsidR="005B74EF" w:rsidRPr="005B74EF" w:rsidRDefault="005B74EF" w:rsidP="005B74EF">
            <w:pPr>
              <w:spacing w:after="160" w:line="259" w:lineRule="auto"/>
              <w:rPr>
                <w:lang w:val="en-GB"/>
              </w:rPr>
            </w:pPr>
          </w:p>
        </w:tc>
        <w:tc>
          <w:tcPr>
            <w:tcW w:w="1644" w:type="dxa"/>
            <w:gridSpan w:val="2"/>
          </w:tcPr>
          <w:p w14:paraId="1214BDEE" w14:textId="77777777" w:rsidR="005B74EF" w:rsidRPr="005B74EF" w:rsidRDefault="005B74EF" w:rsidP="005B74EF">
            <w:pPr>
              <w:spacing w:after="160" w:line="259" w:lineRule="auto"/>
              <w:rPr>
                <w:lang w:val="en-GB"/>
              </w:rPr>
            </w:pPr>
          </w:p>
        </w:tc>
      </w:tr>
      <w:tr w:rsidR="005B74EF" w:rsidRPr="005B74EF" w14:paraId="6F38C3EC" w14:textId="77777777" w:rsidTr="005674A2">
        <w:trPr>
          <w:trHeight w:val="315"/>
        </w:trPr>
        <w:tc>
          <w:tcPr>
            <w:tcW w:w="1258" w:type="dxa"/>
            <w:vAlign w:val="center"/>
            <w:hideMark/>
          </w:tcPr>
          <w:p w14:paraId="2EB5531C" w14:textId="77777777" w:rsidR="005B74EF" w:rsidRPr="005B74EF" w:rsidRDefault="005B74EF" w:rsidP="005B74EF">
            <w:pPr>
              <w:spacing w:after="160" w:line="259" w:lineRule="auto"/>
              <w:rPr>
                <w:lang w:val="en-GB"/>
              </w:rPr>
            </w:pPr>
            <w:r w:rsidRPr="005B74EF">
              <w:rPr>
                <w:lang w:val="en-GB"/>
              </w:rPr>
              <w:lastRenderedPageBreak/>
              <w:t>Α4.3.12</w:t>
            </w:r>
          </w:p>
        </w:tc>
        <w:tc>
          <w:tcPr>
            <w:tcW w:w="2887" w:type="dxa"/>
            <w:gridSpan w:val="3"/>
            <w:vAlign w:val="center"/>
            <w:hideMark/>
          </w:tcPr>
          <w:p w14:paraId="7D422E23" w14:textId="77777777" w:rsidR="005B74EF" w:rsidRPr="005B74EF" w:rsidRDefault="005B74EF" w:rsidP="005B74EF">
            <w:pPr>
              <w:spacing w:after="160" w:line="259" w:lineRule="auto"/>
              <w:rPr>
                <w:lang w:val="en-GB"/>
              </w:rPr>
            </w:pPr>
            <w:proofErr w:type="spellStart"/>
            <w:r w:rsidRPr="005B74EF">
              <w:rPr>
                <w:lang w:val="en-GB"/>
              </w:rPr>
              <w:t>Τρεις</w:t>
            </w:r>
            <w:proofErr w:type="spellEnd"/>
            <w:r w:rsidRPr="005B74EF">
              <w:rPr>
                <w:lang w:val="en-GB"/>
              </w:rPr>
              <w:t xml:space="preserve"> </w:t>
            </w:r>
            <w:proofErr w:type="spellStart"/>
            <w:r w:rsidRPr="005B74EF">
              <w:rPr>
                <w:lang w:val="en-GB"/>
              </w:rPr>
              <w:t>θύρες</w:t>
            </w:r>
            <w:proofErr w:type="spellEnd"/>
            <w:r w:rsidRPr="005B74EF">
              <w:rPr>
                <w:lang w:val="en-GB"/>
              </w:rPr>
              <w:t xml:space="preserve"> Thunderbolt 5 (USB</w:t>
            </w:r>
            <w:r w:rsidRPr="005B74EF">
              <w:rPr>
                <w:lang w:val="en-GB"/>
              </w:rPr>
              <w:noBreakHyphen/>
              <w:t>C)</w:t>
            </w:r>
          </w:p>
        </w:tc>
        <w:tc>
          <w:tcPr>
            <w:tcW w:w="2268" w:type="dxa"/>
            <w:gridSpan w:val="2"/>
            <w:vAlign w:val="center"/>
            <w:hideMark/>
          </w:tcPr>
          <w:p w14:paraId="6EF0F42A"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2CD3EE6A" w14:textId="77777777" w:rsidR="005B74EF" w:rsidRPr="005B74EF" w:rsidRDefault="005B74EF" w:rsidP="005B74EF">
            <w:pPr>
              <w:spacing w:after="160" w:line="259" w:lineRule="auto"/>
              <w:rPr>
                <w:lang w:val="en-GB"/>
              </w:rPr>
            </w:pPr>
          </w:p>
        </w:tc>
        <w:tc>
          <w:tcPr>
            <w:tcW w:w="1644" w:type="dxa"/>
            <w:gridSpan w:val="2"/>
          </w:tcPr>
          <w:p w14:paraId="596E156C" w14:textId="77777777" w:rsidR="005B74EF" w:rsidRPr="005B74EF" w:rsidRDefault="005B74EF" w:rsidP="005B74EF">
            <w:pPr>
              <w:spacing w:after="160" w:line="259" w:lineRule="auto"/>
              <w:rPr>
                <w:lang w:val="en-GB"/>
              </w:rPr>
            </w:pPr>
          </w:p>
        </w:tc>
      </w:tr>
      <w:tr w:rsidR="005B74EF" w:rsidRPr="005B74EF" w14:paraId="7B4E30F5" w14:textId="77777777" w:rsidTr="005674A2">
        <w:trPr>
          <w:trHeight w:val="315"/>
        </w:trPr>
        <w:tc>
          <w:tcPr>
            <w:tcW w:w="1258" w:type="dxa"/>
            <w:vAlign w:val="center"/>
            <w:hideMark/>
          </w:tcPr>
          <w:p w14:paraId="6FC11FF4"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EF3D125" w14:textId="77777777" w:rsidR="005B74EF" w:rsidRPr="005B74EF" w:rsidRDefault="005B74EF" w:rsidP="005B74EF">
            <w:pPr>
              <w:spacing w:after="160" w:line="259" w:lineRule="auto"/>
              <w:rPr>
                <w:lang w:val="en-GB"/>
              </w:rPr>
            </w:pPr>
            <w:proofErr w:type="spellStart"/>
            <w:r w:rsidRPr="005B74EF">
              <w:rPr>
                <w:lang w:val="en-GB"/>
              </w:rPr>
              <w:t>Ήχος</w:t>
            </w:r>
            <w:proofErr w:type="spellEnd"/>
            <w:r w:rsidRPr="005B74EF">
              <w:rPr>
                <w:lang w:val="en-GB"/>
              </w:rPr>
              <w:t xml:space="preserve"> </w:t>
            </w:r>
          </w:p>
        </w:tc>
        <w:tc>
          <w:tcPr>
            <w:tcW w:w="2268" w:type="dxa"/>
            <w:gridSpan w:val="2"/>
            <w:vAlign w:val="center"/>
            <w:hideMark/>
          </w:tcPr>
          <w:p w14:paraId="4AAB5BDF" w14:textId="77777777" w:rsidR="005B74EF" w:rsidRPr="005B74EF" w:rsidRDefault="005B74EF" w:rsidP="005B74EF">
            <w:pPr>
              <w:spacing w:after="160" w:line="259" w:lineRule="auto"/>
              <w:rPr>
                <w:lang w:val="en-GB"/>
              </w:rPr>
            </w:pPr>
            <w:r w:rsidRPr="005B74EF">
              <w:rPr>
                <w:lang w:val="en-GB"/>
              </w:rPr>
              <w:t> </w:t>
            </w:r>
          </w:p>
        </w:tc>
        <w:tc>
          <w:tcPr>
            <w:tcW w:w="1299" w:type="dxa"/>
          </w:tcPr>
          <w:p w14:paraId="2AF05547" w14:textId="77777777" w:rsidR="005B74EF" w:rsidRPr="005B74EF" w:rsidRDefault="005B74EF" w:rsidP="005B74EF">
            <w:pPr>
              <w:spacing w:after="160" w:line="259" w:lineRule="auto"/>
              <w:rPr>
                <w:lang w:val="en-GB"/>
              </w:rPr>
            </w:pPr>
          </w:p>
        </w:tc>
        <w:tc>
          <w:tcPr>
            <w:tcW w:w="1644" w:type="dxa"/>
            <w:gridSpan w:val="2"/>
          </w:tcPr>
          <w:p w14:paraId="61044169" w14:textId="77777777" w:rsidR="005B74EF" w:rsidRPr="005B74EF" w:rsidRDefault="005B74EF" w:rsidP="005B74EF">
            <w:pPr>
              <w:spacing w:after="160" w:line="259" w:lineRule="auto"/>
              <w:rPr>
                <w:lang w:val="en-GB"/>
              </w:rPr>
            </w:pPr>
          </w:p>
        </w:tc>
      </w:tr>
      <w:tr w:rsidR="005B74EF" w:rsidRPr="005B74EF" w14:paraId="56B05290" w14:textId="77777777" w:rsidTr="005674A2">
        <w:trPr>
          <w:trHeight w:val="315"/>
        </w:trPr>
        <w:tc>
          <w:tcPr>
            <w:tcW w:w="1258" w:type="dxa"/>
            <w:vAlign w:val="center"/>
            <w:hideMark/>
          </w:tcPr>
          <w:p w14:paraId="01B922B7" w14:textId="77777777" w:rsidR="005B74EF" w:rsidRPr="005B74EF" w:rsidRDefault="005B74EF" w:rsidP="005B74EF">
            <w:pPr>
              <w:spacing w:after="160" w:line="259" w:lineRule="auto"/>
              <w:rPr>
                <w:lang w:val="en-GB"/>
              </w:rPr>
            </w:pPr>
            <w:r w:rsidRPr="005B74EF">
              <w:rPr>
                <w:lang w:val="en-GB"/>
              </w:rPr>
              <w:t>Α4.3.13</w:t>
            </w:r>
          </w:p>
        </w:tc>
        <w:tc>
          <w:tcPr>
            <w:tcW w:w="2887" w:type="dxa"/>
            <w:gridSpan w:val="3"/>
            <w:vAlign w:val="center"/>
            <w:hideMark/>
          </w:tcPr>
          <w:p w14:paraId="367575C3"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 xml:space="preserve">ατωμένο </w:t>
            </w:r>
            <w:proofErr w:type="spellStart"/>
            <w:r w:rsidRPr="005B74EF">
              <w:rPr>
                <w:lang w:val="en-GB"/>
              </w:rPr>
              <w:t>ηχείο</w:t>
            </w:r>
            <w:proofErr w:type="spellEnd"/>
          </w:p>
        </w:tc>
        <w:tc>
          <w:tcPr>
            <w:tcW w:w="2268" w:type="dxa"/>
            <w:gridSpan w:val="2"/>
            <w:vAlign w:val="center"/>
            <w:hideMark/>
          </w:tcPr>
          <w:p w14:paraId="533384EB"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7A7F1C5C" w14:textId="77777777" w:rsidR="005B74EF" w:rsidRPr="005B74EF" w:rsidRDefault="005B74EF" w:rsidP="005B74EF">
            <w:pPr>
              <w:spacing w:after="160" w:line="259" w:lineRule="auto"/>
              <w:rPr>
                <w:lang w:val="en-GB"/>
              </w:rPr>
            </w:pPr>
          </w:p>
        </w:tc>
        <w:tc>
          <w:tcPr>
            <w:tcW w:w="1644" w:type="dxa"/>
            <w:gridSpan w:val="2"/>
          </w:tcPr>
          <w:p w14:paraId="796FF253" w14:textId="77777777" w:rsidR="005B74EF" w:rsidRPr="005B74EF" w:rsidRDefault="005B74EF" w:rsidP="005B74EF">
            <w:pPr>
              <w:spacing w:after="160" w:line="259" w:lineRule="auto"/>
              <w:rPr>
                <w:lang w:val="en-GB"/>
              </w:rPr>
            </w:pPr>
          </w:p>
        </w:tc>
      </w:tr>
      <w:tr w:rsidR="005B74EF" w:rsidRPr="005B74EF" w14:paraId="17FB67DE" w14:textId="77777777" w:rsidTr="005674A2">
        <w:trPr>
          <w:trHeight w:val="315"/>
        </w:trPr>
        <w:tc>
          <w:tcPr>
            <w:tcW w:w="1258" w:type="dxa"/>
            <w:vAlign w:val="center"/>
            <w:hideMark/>
          </w:tcPr>
          <w:p w14:paraId="455C3441"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7D4D8890" w14:textId="77777777" w:rsidR="005B74EF" w:rsidRPr="005B74EF" w:rsidRDefault="005B74EF" w:rsidP="005B74EF">
            <w:pPr>
              <w:spacing w:after="160" w:line="259" w:lineRule="auto"/>
              <w:rPr>
                <w:lang w:val="en-GB"/>
              </w:rPr>
            </w:pPr>
            <w:proofErr w:type="spellStart"/>
            <w:r w:rsidRPr="005B74EF">
              <w:rPr>
                <w:lang w:val="en-GB"/>
              </w:rPr>
              <w:t>Ασύρμ</w:t>
            </w:r>
            <w:proofErr w:type="spellEnd"/>
            <w:r w:rsidRPr="005B74EF">
              <w:rPr>
                <w:lang w:val="en-GB"/>
              </w:rPr>
              <w:t xml:space="preserve">ατη </w:t>
            </w:r>
            <w:proofErr w:type="spellStart"/>
            <w:r w:rsidRPr="005B74EF">
              <w:rPr>
                <w:lang w:val="en-GB"/>
              </w:rPr>
              <w:t>δικτύωση</w:t>
            </w:r>
            <w:proofErr w:type="spellEnd"/>
          </w:p>
        </w:tc>
        <w:tc>
          <w:tcPr>
            <w:tcW w:w="2268" w:type="dxa"/>
            <w:gridSpan w:val="2"/>
            <w:vAlign w:val="center"/>
            <w:hideMark/>
          </w:tcPr>
          <w:p w14:paraId="227CEC2F" w14:textId="77777777" w:rsidR="005B74EF" w:rsidRPr="005B74EF" w:rsidRDefault="005B74EF" w:rsidP="005B74EF">
            <w:pPr>
              <w:spacing w:after="160" w:line="259" w:lineRule="auto"/>
              <w:rPr>
                <w:lang w:val="en-GB"/>
              </w:rPr>
            </w:pPr>
            <w:r w:rsidRPr="005B74EF">
              <w:rPr>
                <w:lang w:val="en-GB"/>
              </w:rPr>
              <w:t> </w:t>
            </w:r>
          </w:p>
        </w:tc>
        <w:tc>
          <w:tcPr>
            <w:tcW w:w="1299" w:type="dxa"/>
          </w:tcPr>
          <w:p w14:paraId="2D7D81E5" w14:textId="77777777" w:rsidR="005B74EF" w:rsidRPr="005B74EF" w:rsidRDefault="005B74EF" w:rsidP="005B74EF">
            <w:pPr>
              <w:spacing w:after="160" w:line="259" w:lineRule="auto"/>
              <w:rPr>
                <w:lang w:val="en-GB"/>
              </w:rPr>
            </w:pPr>
          </w:p>
        </w:tc>
        <w:tc>
          <w:tcPr>
            <w:tcW w:w="1644" w:type="dxa"/>
            <w:gridSpan w:val="2"/>
          </w:tcPr>
          <w:p w14:paraId="42ECF839" w14:textId="77777777" w:rsidR="005B74EF" w:rsidRPr="005B74EF" w:rsidRDefault="005B74EF" w:rsidP="005B74EF">
            <w:pPr>
              <w:spacing w:after="160" w:line="259" w:lineRule="auto"/>
              <w:rPr>
                <w:lang w:val="en-GB"/>
              </w:rPr>
            </w:pPr>
          </w:p>
        </w:tc>
      </w:tr>
      <w:tr w:rsidR="005B74EF" w:rsidRPr="005B74EF" w14:paraId="6AF3A728" w14:textId="77777777" w:rsidTr="005674A2">
        <w:trPr>
          <w:trHeight w:val="315"/>
        </w:trPr>
        <w:tc>
          <w:tcPr>
            <w:tcW w:w="1258" w:type="dxa"/>
            <w:vAlign w:val="center"/>
            <w:hideMark/>
          </w:tcPr>
          <w:p w14:paraId="22CC7C3A" w14:textId="77777777" w:rsidR="005B74EF" w:rsidRPr="005B74EF" w:rsidRDefault="005B74EF" w:rsidP="005B74EF">
            <w:pPr>
              <w:spacing w:after="160" w:line="259" w:lineRule="auto"/>
              <w:rPr>
                <w:lang w:val="en-GB"/>
              </w:rPr>
            </w:pPr>
            <w:r w:rsidRPr="005B74EF">
              <w:rPr>
                <w:lang w:val="en-GB"/>
              </w:rPr>
              <w:t>Α4.3.14</w:t>
            </w:r>
          </w:p>
        </w:tc>
        <w:tc>
          <w:tcPr>
            <w:tcW w:w="2887" w:type="dxa"/>
            <w:gridSpan w:val="3"/>
            <w:vAlign w:val="center"/>
            <w:hideMark/>
          </w:tcPr>
          <w:p w14:paraId="19C688FA" w14:textId="77777777" w:rsidR="005B74EF" w:rsidRPr="005B74EF" w:rsidRDefault="005B74EF" w:rsidP="005B74EF">
            <w:pPr>
              <w:spacing w:after="160" w:line="259" w:lineRule="auto"/>
              <w:rPr>
                <w:lang w:val="en-GB"/>
              </w:rPr>
            </w:pPr>
            <w:r w:rsidRPr="005B74EF">
              <w:rPr>
                <w:lang w:val="en-GB"/>
              </w:rPr>
              <w:t>Wi-Fi 6E (802.11ax)</w:t>
            </w:r>
          </w:p>
        </w:tc>
        <w:tc>
          <w:tcPr>
            <w:tcW w:w="2268" w:type="dxa"/>
            <w:gridSpan w:val="2"/>
            <w:vAlign w:val="center"/>
            <w:hideMark/>
          </w:tcPr>
          <w:p w14:paraId="7081925E"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35D91F27" w14:textId="77777777" w:rsidR="005B74EF" w:rsidRPr="005B74EF" w:rsidRDefault="005B74EF" w:rsidP="005B74EF">
            <w:pPr>
              <w:spacing w:after="160" w:line="259" w:lineRule="auto"/>
              <w:rPr>
                <w:lang w:val="en-GB"/>
              </w:rPr>
            </w:pPr>
          </w:p>
        </w:tc>
        <w:tc>
          <w:tcPr>
            <w:tcW w:w="1644" w:type="dxa"/>
            <w:gridSpan w:val="2"/>
          </w:tcPr>
          <w:p w14:paraId="658CF082" w14:textId="77777777" w:rsidR="005B74EF" w:rsidRPr="005B74EF" w:rsidRDefault="005B74EF" w:rsidP="005B74EF">
            <w:pPr>
              <w:spacing w:after="160" w:line="259" w:lineRule="auto"/>
              <w:rPr>
                <w:lang w:val="en-GB"/>
              </w:rPr>
            </w:pPr>
          </w:p>
        </w:tc>
      </w:tr>
      <w:tr w:rsidR="005B74EF" w:rsidRPr="005B74EF" w14:paraId="70104B8E" w14:textId="77777777" w:rsidTr="005674A2">
        <w:trPr>
          <w:trHeight w:val="315"/>
        </w:trPr>
        <w:tc>
          <w:tcPr>
            <w:tcW w:w="1258" w:type="dxa"/>
            <w:vAlign w:val="center"/>
            <w:hideMark/>
          </w:tcPr>
          <w:p w14:paraId="20609402" w14:textId="77777777" w:rsidR="005B74EF" w:rsidRPr="005B74EF" w:rsidRDefault="005B74EF" w:rsidP="005B74EF">
            <w:pPr>
              <w:spacing w:after="160" w:line="259" w:lineRule="auto"/>
              <w:rPr>
                <w:lang w:val="en-GB"/>
              </w:rPr>
            </w:pPr>
            <w:r w:rsidRPr="005B74EF">
              <w:rPr>
                <w:lang w:val="en-GB"/>
              </w:rPr>
              <w:t>Α4.3.15</w:t>
            </w:r>
          </w:p>
        </w:tc>
        <w:tc>
          <w:tcPr>
            <w:tcW w:w="2887" w:type="dxa"/>
            <w:gridSpan w:val="3"/>
            <w:vAlign w:val="center"/>
            <w:hideMark/>
          </w:tcPr>
          <w:p w14:paraId="341AC88D" w14:textId="77777777" w:rsidR="005B74EF" w:rsidRPr="005B74EF" w:rsidRDefault="005B74EF" w:rsidP="005B74EF">
            <w:pPr>
              <w:spacing w:after="160" w:line="259" w:lineRule="auto"/>
              <w:rPr>
                <w:lang w:val="en-GB"/>
              </w:rPr>
            </w:pPr>
            <w:r w:rsidRPr="005B74EF">
              <w:rPr>
                <w:lang w:val="en-GB"/>
              </w:rPr>
              <w:t>Bluetooth 5.3</w:t>
            </w:r>
          </w:p>
        </w:tc>
        <w:tc>
          <w:tcPr>
            <w:tcW w:w="2268" w:type="dxa"/>
            <w:gridSpan w:val="2"/>
            <w:vAlign w:val="center"/>
            <w:hideMark/>
          </w:tcPr>
          <w:p w14:paraId="028C8911"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472FB5C" w14:textId="77777777" w:rsidR="005B74EF" w:rsidRPr="005B74EF" w:rsidRDefault="005B74EF" w:rsidP="005B74EF">
            <w:pPr>
              <w:spacing w:after="160" w:line="259" w:lineRule="auto"/>
              <w:rPr>
                <w:lang w:val="en-GB"/>
              </w:rPr>
            </w:pPr>
          </w:p>
        </w:tc>
        <w:tc>
          <w:tcPr>
            <w:tcW w:w="1644" w:type="dxa"/>
            <w:gridSpan w:val="2"/>
          </w:tcPr>
          <w:p w14:paraId="2A21DC61" w14:textId="77777777" w:rsidR="005B74EF" w:rsidRPr="005B74EF" w:rsidRDefault="005B74EF" w:rsidP="005B74EF">
            <w:pPr>
              <w:spacing w:after="160" w:line="259" w:lineRule="auto"/>
              <w:rPr>
                <w:lang w:val="en-GB"/>
              </w:rPr>
            </w:pPr>
          </w:p>
        </w:tc>
      </w:tr>
      <w:tr w:rsidR="005B74EF" w:rsidRPr="005B74EF" w14:paraId="5453099B" w14:textId="77777777" w:rsidTr="005674A2">
        <w:trPr>
          <w:trHeight w:val="315"/>
        </w:trPr>
        <w:tc>
          <w:tcPr>
            <w:tcW w:w="1258" w:type="dxa"/>
            <w:vAlign w:val="center"/>
            <w:hideMark/>
          </w:tcPr>
          <w:p w14:paraId="3C2F6A04"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0202F6CB"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gridSpan w:val="2"/>
            <w:vAlign w:val="center"/>
            <w:hideMark/>
          </w:tcPr>
          <w:p w14:paraId="46C28D55" w14:textId="77777777" w:rsidR="005B74EF" w:rsidRPr="005B74EF" w:rsidRDefault="005B74EF" w:rsidP="005B74EF">
            <w:pPr>
              <w:spacing w:after="160" w:line="259" w:lineRule="auto"/>
            </w:pPr>
            <w:r w:rsidRPr="005B74EF">
              <w:rPr>
                <w:lang w:val="en-GB"/>
              </w:rPr>
              <w:t> </w:t>
            </w:r>
          </w:p>
        </w:tc>
        <w:tc>
          <w:tcPr>
            <w:tcW w:w="1299" w:type="dxa"/>
          </w:tcPr>
          <w:p w14:paraId="30B4C994" w14:textId="77777777" w:rsidR="005B74EF" w:rsidRPr="005B74EF" w:rsidRDefault="005B74EF" w:rsidP="005B74EF">
            <w:pPr>
              <w:spacing w:after="160" w:line="259" w:lineRule="auto"/>
            </w:pPr>
          </w:p>
        </w:tc>
        <w:tc>
          <w:tcPr>
            <w:tcW w:w="1644" w:type="dxa"/>
            <w:gridSpan w:val="2"/>
          </w:tcPr>
          <w:p w14:paraId="22A5F920" w14:textId="77777777" w:rsidR="005B74EF" w:rsidRPr="005B74EF" w:rsidRDefault="005B74EF" w:rsidP="005B74EF">
            <w:pPr>
              <w:spacing w:after="160" w:line="259" w:lineRule="auto"/>
            </w:pPr>
          </w:p>
        </w:tc>
      </w:tr>
      <w:tr w:rsidR="005B74EF" w:rsidRPr="005B74EF" w14:paraId="54076B1D" w14:textId="77777777" w:rsidTr="005674A2">
        <w:trPr>
          <w:trHeight w:val="315"/>
        </w:trPr>
        <w:tc>
          <w:tcPr>
            <w:tcW w:w="1258" w:type="dxa"/>
            <w:vAlign w:val="center"/>
            <w:hideMark/>
          </w:tcPr>
          <w:p w14:paraId="10A45601" w14:textId="77777777" w:rsidR="005B74EF" w:rsidRPr="005B74EF" w:rsidRDefault="005B74EF" w:rsidP="005B74EF">
            <w:pPr>
              <w:spacing w:after="160" w:line="259" w:lineRule="auto"/>
              <w:rPr>
                <w:lang w:val="en-GB"/>
              </w:rPr>
            </w:pPr>
            <w:r w:rsidRPr="005B74EF">
              <w:rPr>
                <w:lang w:val="en-GB"/>
              </w:rPr>
              <w:t>Α4.3.16</w:t>
            </w:r>
          </w:p>
        </w:tc>
        <w:tc>
          <w:tcPr>
            <w:tcW w:w="2887" w:type="dxa"/>
            <w:gridSpan w:val="3"/>
            <w:vAlign w:val="center"/>
            <w:hideMark/>
          </w:tcPr>
          <w:p w14:paraId="0B841DE9"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gridSpan w:val="2"/>
            <w:vAlign w:val="center"/>
            <w:hideMark/>
          </w:tcPr>
          <w:p w14:paraId="667C3A4D" w14:textId="77777777" w:rsidR="005B74EF" w:rsidRPr="005B74EF" w:rsidRDefault="005B74EF" w:rsidP="005B74EF">
            <w:pPr>
              <w:spacing w:after="160" w:line="259" w:lineRule="auto"/>
              <w:rPr>
                <w:lang w:val="en-GB"/>
              </w:rPr>
            </w:pPr>
            <w:r w:rsidRPr="005B74EF">
              <w:rPr>
                <w:lang w:val="en-GB"/>
              </w:rPr>
              <w:t>MacOS</w:t>
            </w:r>
          </w:p>
        </w:tc>
        <w:tc>
          <w:tcPr>
            <w:tcW w:w="1299" w:type="dxa"/>
          </w:tcPr>
          <w:p w14:paraId="46D580D3" w14:textId="77777777" w:rsidR="005B74EF" w:rsidRPr="005B74EF" w:rsidRDefault="005B74EF" w:rsidP="005B74EF">
            <w:pPr>
              <w:spacing w:after="160" w:line="259" w:lineRule="auto"/>
              <w:rPr>
                <w:lang w:val="en-GB"/>
              </w:rPr>
            </w:pPr>
          </w:p>
        </w:tc>
        <w:tc>
          <w:tcPr>
            <w:tcW w:w="1644" w:type="dxa"/>
            <w:gridSpan w:val="2"/>
          </w:tcPr>
          <w:p w14:paraId="07BC0B3A" w14:textId="77777777" w:rsidR="005B74EF" w:rsidRPr="005B74EF" w:rsidRDefault="005B74EF" w:rsidP="005B74EF">
            <w:pPr>
              <w:spacing w:after="160" w:line="259" w:lineRule="auto"/>
              <w:rPr>
                <w:lang w:val="en-GB"/>
              </w:rPr>
            </w:pPr>
          </w:p>
        </w:tc>
      </w:tr>
      <w:tr w:rsidR="005B74EF" w:rsidRPr="005B74EF" w14:paraId="38595085" w14:textId="77777777" w:rsidTr="005674A2">
        <w:trPr>
          <w:trHeight w:val="315"/>
        </w:trPr>
        <w:tc>
          <w:tcPr>
            <w:tcW w:w="1258" w:type="dxa"/>
            <w:vAlign w:val="center"/>
            <w:hideMark/>
          </w:tcPr>
          <w:p w14:paraId="3BA51678"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475BD8C1"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p>
        </w:tc>
        <w:tc>
          <w:tcPr>
            <w:tcW w:w="2268" w:type="dxa"/>
            <w:gridSpan w:val="2"/>
            <w:vAlign w:val="center"/>
            <w:hideMark/>
          </w:tcPr>
          <w:p w14:paraId="299731D1" w14:textId="77777777" w:rsidR="005B74EF" w:rsidRPr="005B74EF" w:rsidRDefault="005B74EF" w:rsidP="005B74EF">
            <w:pPr>
              <w:spacing w:after="160" w:line="259" w:lineRule="auto"/>
              <w:rPr>
                <w:lang w:val="en-GB"/>
              </w:rPr>
            </w:pPr>
            <w:r w:rsidRPr="005B74EF">
              <w:rPr>
                <w:lang w:val="en-GB"/>
              </w:rPr>
              <w:t> </w:t>
            </w:r>
          </w:p>
        </w:tc>
        <w:tc>
          <w:tcPr>
            <w:tcW w:w="1299" w:type="dxa"/>
          </w:tcPr>
          <w:p w14:paraId="285EE044" w14:textId="77777777" w:rsidR="005B74EF" w:rsidRPr="005B74EF" w:rsidRDefault="005B74EF" w:rsidP="005B74EF">
            <w:pPr>
              <w:spacing w:after="160" w:line="259" w:lineRule="auto"/>
              <w:rPr>
                <w:lang w:val="en-GB"/>
              </w:rPr>
            </w:pPr>
          </w:p>
        </w:tc>
        <w:tc>
          <w:tcPr>
            <w:tcW w:w="1644" w:type="dxa"/>
            <w:gridSpan w:val="2"/>
          </w:tcPr>
          <w:p w14:paraId="5ACE532A" w14:textId="77777777" w:rsidR="005B74EF" w:rsidRPr="005B74EF" w:rsidRDefault="005B74EF" w:rsidP="005B74EF">
            <w:pPr>
              <w:spacing w:after="160" w:line="259" w:lineRule="auto"/>
              <w:rPr>
                <w:lang w:val="en-GB"/>
              </w:rPr>
            </w:pPr>
          </w:p>
        </w:tc>
      </w:tr>
      <w:tr w:rsidR="005B74EF" w:rsidRPr="005B74EF" w14:paraId="0D250FE1" w14:textId="77777777" w:rsidTr="005674A2">
        <w:trPr>
          <w:trHeight w:val="315"/>
        </w:trPr>
        <w:tc>
          <w:tcPr>
            <w:tcW w:w="1258" w:type="dxa"/>
            <w:vAlign w:val="center"/>
            <w:hideMark/>
          </w:tcPr>
          <w:p w14:paraId="5572C51F" w14:textId="77777777" w:rsidR="005B74EF" w:rsidRPr="005B74EF" w:rsidRDefault="005B74EF" w:rsidP="005B74EF">
            <w:pPr>
              <w:spacing w:after="160" w:line="259" w:lineRule="auto"/>
              <w:rPr>
                <w:lang w:val="en-GB"/>
              </w:rPr>
            </w:pPr>
            <w:r w:rsidRPr="005B74EF">
              <w:rPr>
                <w:lang w:val="en-GB"/>
              </w:rPr>
              <w:t>Α4.3.17</w:t>
            </w:r>
          </w:p>
        </w:tc>
        <w:tc>
          <w:tcPr>
            <w:tcW w:w="2887" w:type="dxa"/>
            <w:gridSpan w:val="3"/>
            <w:vAlign w:val="center"/>
            <w:hideMark/>
          </w:tcPr>
          <w:p w14:paraId="2F01290E"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w:t>
            </w:r>
            <w:proofErr w:type="spellStart"/>
            <w:r w:rsidRPr="005B74EF">
              <w:rPr>
                <w:lang w:val="en-GB"/>
              </w:rPr>
              <w:t>λής</w:t>
            </w:r>
            <w:proofErr w:type="spellEnd"/>
            <w:r w:rsidRPr="005B74EF">
              <w:rPr>
                <w:lang w:val="en-GB"/>
              </w:rPr>
              <w:t xml:space="preserve"> </w:t>
            </w:r>
            <w:proofErr w:type="spellStart"/>
            <w:r w:rsidRPr="005B74EF">
              <w:rPr>
                <w:lang w:val="en-GB"/>
              </w:rPr>
              <w:t>λειτουργί</w:t>
            </w:r>
            <w:proofErr w:type="spellEnd"/>
            <w:r w:rsidRPr="005B74EF">
              <w:rPr>
                <w:lang w:val="en-GB"/>
              </w:rPr>
              <w:t>ας</w:t>
            </w:r>
          </w:p>
        </w:tc>
        <w:tc>
          <w:tcPr>
            <w:tcW w:w="2268" w:type="dxa"/>
            <w:gridSpan w:val="2"/>
            <w:vAlign w:val="center"/>
            <w:hideMark/>
          </w:tcPr>
          <w:p w14:paraId="5A90BC0D" w14:textId="77777777" w:rsidR="005B74EF" w:rsidRPr="005B74EF" w:rsidRDefault="005B74EF" w:rsidP="005B74EF">
            <w:pPr>
              <w:spacing w:after="160" w:line="259" w:lineRule="auto"/>
              <w:rPr>
                <w:lang w:val="en-GB"/>
              </w:rPr>
            </w:pPr>
            <w:r w:rsidRPr="005B74EF">
              <w:rPr>
                <w:lang w:val="en-GB"/>
              </w:rPr>
              <w:t xml:space="preserve">≥ 2 </w:t>
            </w:r>
            <w:proofErr w:type="spellStart"/>
            <w:r w:rsidRPr="005B74EF">
              <w:rPr>
                <w:lang w:val="en-GB"/>
              </w:rPr>
              <w:t>έτη</w:t>
            </w:r>
            <w:proofErr w:type="spellEnd"/>
          </w:p>
        </w:tc>
        <w:tc>
          <w:tcPr>
            <w:tcW w:w="1299" w:type="dxa"/>
          </w:tcPr>
          <w:p w14:paraId="7D8B20E0" w14:textId="77777777" w:rsidR="005B74EF" w:rsidRPr="005B74EF" w:rsidRDefault="005B74EF" w:rsidP="005B74EF">
            <w:pPr>
              <w:spacing w:after="160" w:line="259" w:lineRule="auto"/>
              <w:rPr>
                <w:lang w:val="en-GB"/>
              </w:rPr>
            </w:pPr>
          </w:p>
        </w:tc>
        <w:tc>
          <w:tcPr>
            <w:tcW w:w="1644" w:type="dxa"/>
            <w:gridSpan w:val="2"/>
          </w:tcPr>
          <w:p w14:paraId="5D792FA1" w14:textId="77777777" w:rsidR="005B74EF" w:rsidRPr="005B74EF" w:rsidRDefault="005B74EF" w:rsidP="005B74EF">
            <w:pPr>
              <w:spacing w:after="160" w:line="259" w:lineRule="auto"/>
              <w:rPr>
                <w:lang w:val="en-GB"/>
              </w:rPr>
            </w:pPr>
          </w:p>
        </w:tc>
      </w:tr>
      <w:tr w:rsidR="005B74EF" w:rsidRPr="005B74EF" w14:paraId="66AEC522" w14:textId="77777777" w:rsidTr="005674A2">
        <w:trPr>
          <w:trHeight w:val="679"/>
        </w:trPr>
        <w:tc>
          <w:tcPr>
            <w:tcW w:w="1258" w:type="dxa"/>
            <w:shd w:val="clear" w:color="auto" w:fill="B4C6E7" w:themeFill="accent1" w:themeFillTint="66"/>
            <w:vAlign w:val="center"/>
            <w:hideMark/>
          </w:tcPr>
          <w:p w14:paraId="61DEDCCA" w14:textId="77777777" w:rsidR="005B74EF" w:rsidRPr="005B74EF" w:rsidRDefault="005B74EF" w:rsidP="005B74EF">
            <w:pPr>
              <w:spacing w:after="160" w:line="259" w:lineRule="auto"/>
              <w:rPr>
                <w:b/>
                <w:bCs/>
                <w:lang w:val="en-GB"/>
              </w:rPr>
            </w:pPr>
            <w:r w:rsidRPr="005B74EF">
              <w:rPr>
                <w:b/>
                <w:bCs/>
                <w:lang w:val="en-GB"/>
              </w:rPr>
              <w:t> </w:t>
            </w:r>
          </w:p>
        </w:tc>
        <w:tc>
          <w:tcPr>
            <w:tcW w:w="8098" w:type="dxa"/>
            <w:gridSpan w:val="8"/>
            <w:shd w:val="clear" w:color="auto" w:fill="B4C6E7" w:themeFill="accent1" w:themeFillTint="66"/>
            <w:vAlign w:val="center"/>
            <w:hideMark/>
          </w:tcPr>
          <w:p w14:paraId="3DC9181C" w14:textId="77777777" w:rsidR="005B74EF" w:rsidRPr="005B74EF" w:rsidRDefault="005B74EF" w:rsidP="005B74EF">
            <w:pPr>
              <w:spacing w:after="160" w:line="259" w:lineRule="auto"/>
              <w:rPr>
                <w:b/>
                <w:bCs/>
              </w:rPr>
            </w:pPr>
            <w:r w:rsidRPr="005B74EF">
              <w:rPr>
                <w:b/>
                <w:bCs/>
              </w:rPr>
              <w:t>Α4.4 Φορητός Υπολογιστής (</w:t>
            </w:r>
            <w:r w:rsidRPr="005B74EF">
              <w:rPr>
                <w:b/>
                <w:bCs/>
                <w:lang w:val="en-GB"/>
              </w:rPr>
              <w:t>Laptop</w:t>
            </w:r>
            <w:r w:rsidRPr="005B74EF">
              <w:rPr>
                <w:b/>
                <w:bCs/>
              </w:rPr>
              <w:t>) για εφαρμογές Μουσικής</w:t>
            </w:r>
          </w:p>
        </w:tc>
      </w:tr>
      <w:tr w:rsidR="005B74EF" w:rsidRPr="005B74EF" w14:paraId="21ECDEEF" w14:textId="77777777" w:rsidTr="005674A2">
        <w:trPr>
          <w:trHeight w:val="315"/>
        </w:trPr>
        <w:tc>
          <w:tcPr>
            <w:tcW w:w="1258" w:type="dxa"/>
            <w:vAlign w:val="center"/>
            <w:hideMark/>
          </w:tcPr>
          <w:p w14:paraId="59CD96D2" w14:textId="77777777" w:rsidR="005B74EF" w:rsidRPr="005B74EF" w:rsidRDefault="005B74EF" w:rsidP="005B74EF">
            <w:pPr>
              <w:spacing w:after="160" w:line="259" w:lineRule="auto"/>
              <w:rPr>
                <w:lang w:val="en-GB"/>
              </w:rPr>
            </w:pPr>
            <w:r w:rsidRPr="005B74EF">
              <w:rPr>
                <w:lang w:val="en-GB"/>
              </w:rPr>
              <w:t>Α4.4.1</w:t>
            </w:r>
          </w:p>
        </w:tc>
        <w:tc>
          <w:tcPr>
            <w:tcW w:w="2887" w:type="dxa"/>
            <w:gridSpan w:val="3"/>
            <w:vAlign w:val="center"/>
            <w:hideMark/>
          </w:tcPr>
          <w:p w14:paraId="3F1FDE97"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gridSpan w:val="2"/>
            <w:vAlign w:val="center"/>
            <w:hideMark/>
          </w:tcPr>
          <w:p w14:paraId="44AB1AB3" w14:textId="77777777" w:rsidR="005B74EF" w:rsidRPr="005B74EF" w:rsidRDefault="005B74EF" w:rsidP="005B74EF">
            <w:pPr>
              <w:spacing w:after="160" w:line="259" w:lineRule="auto"/>
              <w:rPr>
                <w:lang w:val="en-GB"/>
              </w:rPr>
            </w:pPr>
            <w:r w:rsidRPr="005B74EF">
              <w:rPr>
                <w:lang w:val="en-GB"/>
              </w:rPr>
              <w:t>1</w:t>
            </w:r>
          </w:p>
        </w:tc>
        <w:tc>
          <w:tcPr>
            <w:tcW w:w="1299" w:type="dxa"/>
          </w:tcPr>
          <w:p w14:paraId="732C28AE" w14:textId="77777777" w:rsidR="005B74EF" w:rsidRPr="005B74EF" w:rsidRDefault="005B74EF" w:rsidP="005B74EF">
            <w:pPr>
              <w:spacing w:after="160" w:line="259" w:lineRule="auto"/>
              <w:rPr>
                <w:lang w:val="en-GB"/>
              </w:rPr>
            </w:pPr>
          </w:p>
        </w:tc>
        <w:tc>
          <w:tcPr>
            <w:tcW w:w="1644" w:type="dxa"/>
            <w:gridSpan w:val="2"/>
          </w:tcPr>
          <w:p w14:paraId="00218B62" w14:textId="77777777" w:rsidR="005B74EF" w:rsidRPr="005B74EF" w:rsidRDefault="005B74EF" w:rsidP="005B74EF">
            <w:pPr>
              <w:spacing w:after="160" w:line="259" w:lineRule="auto"/>
              <w:rPr>
                <w:lang w:val="en-GB"/>
              </w:rPr>
            </w:pPr>
          </w:p>
        </w:tc>
      </w:tr>
      <w:tr w:rsidR="005B74EF" w:rsidRPr="005B74EF" w14:paraId="1F435C90" w14:textId="77777777" w:rsidTr="005674A2">
        <w:trPr>
          <w:trHeight w:val="469"/>
        </w:trPr>
        <w:tc>
          <w:tcPr>
            <w:tcW w:w="1258" w:type="dxa"/>
            <w:vAlign w:val="center"/>
            <w:hideMark/>
          </w:tcPr>
          <w:p w14:paraId="17313060" w14:textId="77777777" w:rsidR="005B74EF" w:rsidRPr="005B74EF" w:rsidRDefault="005B74EF" w:rsidP="005B74EF">
            <w:pPr>
              <w:spacing w:after="160" w:line="259" w:lineRule="auto"/>
              <w:rPr>
                <w:lang w:val="en-GB"/>
              </w:rPr>
            </w:pPr>
            <w:r w:rsidRPr="005B74EF">
              <w:rPr>
                <w:lang w:val="en-GB"/>
              </w:rPr>
              <w:t>Α4.4.2</w:t>
            </w:r>
          </w:p>
        </w:tc>
        <w:tc>
          <w:tcPr>
            <w:tcW w:w="2887" w:type="dxa"/>
            <w:gridSpan w:val="3"/>
            <w:vAlign w:val="center"/>
            <w:hideMark/>
          </w:tcPr>
          <w:p w14:paraId="5519818E"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gridSpan w:val="2"/>
            <w:vAlign w:val="center"/>
            <w:hideMark/>
          </w:tcPr>
          <w:p w14:paraId="4E8C04A5"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C9B0288" w14:textId="77777777" w:rsidR="005B74EF" w:rsidRPr="005B74EF" w:rsidRDefault="005B74EF" w:rsidP="005B74EF">
            <w:pPr>
              <w:spacing w:after="160" w:line="259" w:lineRule="auto"/>
              <w:rPr>
                <w:lang w:val="en-GB"/>
              </w:rPr>
            </w:pPr>
          </w:p>
        </w:tc>
        <w:tc>
          <w:tcPr>
            <w:tcW w:w="1644" w:type="dxa"/>
            <w:gridSpan w:val="2"/>
          </w:tcPr>
          <w:p w14:paraId="11BD1E62" w14:textId="77777777" w:rsidR="005B74EF" w:rsidRPr="005B74EF" w:rsidRDefault="005B74EF" w:rsidP="005B74EF">
            <w:pPr>
              <w:spacing w:after="160" w:line="259" w:lineRule="auto"/>
              <w:rPr>
                <w:lang w:val="en-GB"/>
              </w:rPr>
            </w:pPr>
          </w:p>
        </w:tc>
      </w:tr>
      <w:tr w:rsidR="005B74EF" w:rsidRPr="005B74EF" w14:paraId="3ECF4D74" w14:textId="77777777" w:rsidTr="005674A2">
        <w:trPr>
          <w:trHeight w:val="315"/>
        </w:trPr>
        <w:tc>
          <w:tcPr>
            <w:tcW w:w="1258" w:type="dxa"/>
            <w:vAlign w:val="center"/>
            <w:hideMark/>
          </w:tcPr>
          <w:p w14:paraId="7642B44F"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780C3D25" w14:textId="77777777" w:rsidR="005B74EF" w:rsidRPr="005B74EF" w:rsidRDefault="005B74EF" w:rsidP="005B74EF">
            <w:pPr>
              <w:spacing w:after="160" w:line="259" w:lineRule="auto"/>
              <w:rPr>
                <w:lang w:val="en-GB"/>
              </w:rPr>
            </w:pPr>
            <w:r w:rsidRPr="005B74EF">
              <w:rPr>
                <w:lang w:val="en-GB"/>
              </w:rPr>
              <w:t>C.P.U.</w:t>
            </w:r>
          </w:p>
        </w:tc>
        <w:tc>
          <w:tcPr>
            <w:tcW w:w="2268" w:type="dxa"/>
            <w:gridSpan w:val="2"/>
            <w:vAlign w:val="center"/>
            <w:hideMark/>
          </w:tcPr>
          <w:p w14:paraId="0892BDCA" w14:textId="77777777" w:rsidR="005B74EF" w:rsidRPr="005B74EF" w:rsidRDefault="005B74EF" w:rsidP="005B74EF">
            <w:pPr>
              <w:spacing w:after="160" w:line="259" w:lineRule="auto"/>
              <w:rPr>
                <w:lang w:val="en-GB"/>
              </w:rPr>
            </w:pPr>
            <w:r w:rsidRPr="005B74EF">
              <w:rPr>
                <w:lang w:val="en-GB"/>
              </w:rPr>
              <w:t> </w:t>
            </w:r>
          </w:p>
        </w:tc>
        <w:tc>
          <w:tcPr>
            <w:tcW w:w="1299" w:type="dxa"/>
          </w:tcPr>
          <w:p w14:paraId="00879FEA" w14:textId="77777777" w:rsidR="005B74EF" w:rsidRPr="005B74EF" w:rsidRDefault="005B74EF" w:rsidP="005B74EF">
            <w:pPr>
              <w:spacing w:after="160" w:line="259" w:lineRule="auto"/>
              <w:rPr>
                <w:lang w:val="en-GB"/>
              </w:rPr>
            </w:pPr>
          </w:p>
        </w:tc>
        <w:tc>
          <w:tcPr>
            <w:tcW w:w="1644" w:type="dxa"/>
            <w:gridSpan w:val="2"/>
          </w:tcPr>
          <w:p w14:paraId="6E0E89F4" w14:textId="77777777" w:rsidR="005B74EF" w:rsidRPr="005B74EF" w:rsidRDefault="005B74EF" w:rsidP="005B74EF">
            <w:pPr>
              <w:spacing w:after="160" w:line="259" w:lineRule="auto"/>
              <w:rPr>
                <w:lang w:val="en-GB"/>
              </w:rPr>
            </w:pPr>
          </w:p>
        </w:tc>
      </w:tr>
      <w:tr w:rsidR="005B74EF" w:rsidRPr="005B74EF" w14:paraId="79E05B89" w14:textId="77777777" w:rsidTr="005674A2">
        <w:trPr>
          <w:trHeight w:val="1500"/>
        </w:trPr>
        <w:tc>
          <w:tcPr>
            <w:tcW w:w="1258" w:type="dxa"/>
            <w:vAlign w:val="center"/>
            <w:hideMark/>
          </w:tcPr>
          <w:p w14:paraId="31DB2B3D" w14:textId="77777777" w:rsidR="005B74EF" w:rsidRPr="005B74EF" w:rsidRDefault="005B74EF" w:rsidP="005B74EF">
            <w:pPr>
              <w:spacing w:after="160" w:line="259" w:lineRule="auto"/>
              <w:rPr>
                <w:lang w:val="en-GB"/>
              </w:rPr>
            </w:pPr>
            <w:r w:rsidRPr="005B74EF">
              <w:rPr>
                <w:lang w:val="en-GB"/>
              </w:rPr>
              <w:t>Α4.4.3</w:t>
            </w:r>
          </w:p>
        </w:tc>
        <w:tc>
          <w:tcPr>
            <w:tcW w:w="2887" w:type="dxa"/>
            <w:gridSpan w:val="3"/>
            <w:vAlign w:val="center"/>
            <w:hideMark/>
          </w:tcPr>
          <w:p w14:paraId="4016A3AB" w14:textId="77777777" w:rsidR="005B74EF" w:rsidRPr="005B74EF" w:rsidRDefault="005B74EF" w:rsidP="005B74EF">
            <w:pPr>
              <w:spacing w:after="160" w:line="259" w:lineRule="auto"/>
            </w:pPr>
            <w:r w:rsidRPr="005B74EF">
              <w:t xml:space="preserve">10-πύρηνη </w:t>
            </w:r>
            <w:r w:rsidRPr="005B74EF">
              <w:rPr>
                <w:lang w:val="en-GB"/>
              </w:rPr>
              <w:t>CPU</w:t>
            </w:r>
            <w:r w:rsidRPr="005B74EF">
              <w:t xml:space="preserve"> με 4 πυρήνες επιδόσεων και 6 πυρήνες αποδοτικότητας, 10-πύρηνη </w:t>
            </w:r>
            <w:r w:rsidRPr="005B74EF">
              <w:rPr>
                <w:lang w:val="en-GB"/>
              </w:rPr>
              <w:t>GPU</w:t>
            </w:r>
            <w:r w:rsidRPr="005B74EF">
              <w:t xml:space="preserve">, </w:t>
            </w:r>
            <w:r w:rsidRPr="005B74EF">
              <w:rPr>
                <w:lang w:val="en-GB"/>
              </w:rPr>
              <w:t>Ray</w:t>
            </w:r>
            <w:r w:rsidRPr="005B74EF">
              <w:t xml:space="preserve"> </w:t>
            </w:r>
            <w:r w:rsidRPr="005B74EF">
              <w:rPr>
                <w:lang w:val="en-GB"/>
              </w:rPr>
              <w:t>tracing</w:t>
            </w:r>
            <w:r w:rsidRPr="005B74EF">
              <w:t xml:space="preserve"> με επιτάχυνση υλικού, 16-πύρηνο </w:t>
            </w:r>
            <w:r w:rsidRPr="005B74EF">
              <w:rPr>
                <w:lang w:val="en-GB"/>
              </w:rPr>
              <w:t>Neural</w:t>
            </w:r>
            <w:r w:rsidRPr="005B74EF">
              <w:t xml:space="preserve"> </w:t>
            </w:r>
            <w:r w:rsidRPr="005B74EF">
              <w:rPr>
                <w:lang w:val="en-GB"/>
              </w:rPr>
              <w:t>Engine</w:t>
            </w:r>
            <w:r w:rsidRPr="005B74EF">
              <w:t xml:space="preserve">, Εύρος ζώνης μνήμης 120 </w:t>
            </w:r>
            <w:r w:rsidRPr="005B74EF">
              <w:rPr>
                <w:lang w:val="en-GB"/>
              </w:rPr>
              <w:t>GB</w:t>
            </w:r>
            <w:r w:rsidRPr="005B74EF">
              <w:t>/</w:t>
            </w:r>
            <w:r w:rsidRPr="005B74EF">
              <w:rPr>
                <w:lang w:val="en-GB"/>
              </w:rPr>
              <w:t>s</w:t>
            </w:r>
            <w:r w:rsidRPr="005B74EF">
              <w:t xml:space="preserve"> ή αντίστοιχη ή καλύτερη</w:t>
            </w:r>
          </w:p>
        </w:tc>
        <w:tc>
          <w:tcPr>
            <w:tcW w:w="2268" w:type="dxa"/>
            <w:gridSpan w:val="2"/>
            <w:vAlign w:val="center"/>
            <w:hideMark/>
          </w:tcPr>
          <w:p w14:paraId="3F91AF2A"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52F9A224" w14:textId="77777777" w:rsidR="005B74EF" w:rsidRPr="005B74EF" w:rsidRDefault="005B74EF" w:rsidP="005B74EF">
            <w:pPr>
              <w:spacing w:after="160" w:line="259" w:lineRule="auto"/>
              <w:rPr>
                <w:lang w:val="en-GB"/>
              </w:rPr>
            </w:pPr>
          </w:p>
        </w:tc>
        <w:tc>
          <w:tcPr>
            <w:tcW w:w="1644" w:type="dxa"/>
            <w:gridSpan w:val="2"/>
          </w:tcPr>
          <w:p w14:paraId="4DCE2EA5" w14:textId="77777777" w:rsidR="005B74EF" w:rsidRPr="005B74EF" w:rsidRDefault="005B74EF" w:rsidP="005B74EF">
            <w:pPr>
              <w:spacing w:after="160" w:line="259" w:lineRule="auto"/>
              <w:rPr>
                <w:lang w:val="en-GB"/>
              </w:rPr>
            </w:pPr>
          </w:p>
        </w:tc>
      </w:tr>
      <w:tr w:rsidR="005B74EF" w:rsidRPr="005B74EF" w14:paraId="7C6B78C0" w14:textId="77777777" w:rsidTr="005674A2">
        <w:trPr>
          <w:trHeight w:val="315"/>
        </w:trPr>
        <w:tc>
          <w:tcPr>
            <w:tcW w:w="1258" w:type="dxa"/>
            <w:vAlign w:val="center"/>
            <w:hideMark/>
          </w:tcPr>
          <w:p w14:paraId="2F2490AE"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8CF2B12"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Μνήμη</w:t>
            </w:r>
          </w:p>
        </w:tc>
        <w:tc>
          <w:tcPr>
            <w:tcW w:w="2268" w:type="dxa"/>
            <w:gridSpan w:val="2"/>
            <w:vAlign w:val="center"/>
            <w:hideMark/>
          </w:tcPr>
          <w:p w14:paraId="2EB40C6F" w14:textId="77777777" w:rsidR="005B74EF" w:rsidRPr="005B74EF" w:rsidRDefault="005B74EF" w:rsidP="005B74EF">
            <w:pPr>
              <w:spacing w:after="160" w:line="259" w:lineRule="auto"/>
              <w:rPr>
                <w:lang w:val="en-GB"/>
              </w:rPr>
            </w:pPr>
            <w:r w:rsidRPr="005B74EF">
              <w:rPr>
                <w:lang w:val="en-GB"/>
              </w:rPr>
              <w:t> </w:t>
            </w:r>
          </w:p>
        </w:tc>
        <w:tc>
          <w:tcPr>
            <w:tcW w:w="1299" w:type="dxa"/>
          </w:tcPr>
          <w:p w14:paraId="4C4DCF52" w14:textId="77777777" w:rsidR="005B74EF" w:rsidRPr="005B74EF" w:rsidRDefault="005B74EF" w:rsidP="005B74EF">
            <w:pPr>
              <w:spacing w:after="160" w:line="259" w:lineRule="auto"/>
              <w:rPr>
                <w:lang w:val="en-GB"/>
              </w:rPr>
            </w:pPr>
          </w:p>
        </w:tc>
        <w:tc>
          <w:tcPr>
            <w:tcW w:w="1644" w:type="dxa"/>
            <w:gridSpan w:val="2"/>
          </w:tcPr>
          <w:p w14:paraId="60176430" w14:textId="77777777" w:rsidR="005B74EF" w:rsidRPr="005B74EF" w:rsidRDefault="005B74EF" w:rsidP="005B74EF">
            <w:pPr>
              <w:spacing w:after="160" w:line="259" w:lineRule="auto"/>
              <w:rPr>
                <w:lang w:val="en-GB"/>
              </w:rPr>
            </w:pPr>
          </w:p>
        </w:tc>
      </w:tr>
      <w:tr w:rsidR="005B74EF" w:rsidRPr="005B74EF" w14:paraId="286CE96F" w14:textId="77777777" w:rsidTr="005674A2">
        <w:trPr>
          <w:trHeight w:val="315"/>
        </w:trPr>
        <w:tc>
          <w:tcPr>
            <w:tcW w:w="1258" w:type="dxa"/>
            <w:vAlign w:val="center"/>
            <w:hideMark/>
          </w:tcPr>
          <w:p w14:paraId="42044C7F" w14:textId="77777777" w:rsidR="005B74EF" w:rsidRPr="005B74EF" w:rsidRDefault="005B74EF" w:rsidP="005B74EF">
            <w:pPr>
              <w:spacing w:after="160" w:line="259" w:lineRule="auto"/>
              <w:rPr>
                <w:lang w:val="en-GB"/>
              </w:rPr>
            </w:pPr>
            <w:r w:rsidRPr="005B74EF">
              <w:rPr>
                <w:lang w:val="en-GB"/>
              </w:rPr>
              <w:t>Α4.4.4</w:t>
            </w:r>
          </w:p>
        </w:tc>
        <w:tc>
          <w:tcPr>
            <w:tcW w:w="2887" w:type="dxa"/>
            <w:gridSpan w:val="3"/>
            <w:vAlign w:val="center"/>
            <w:hideMark/>
          </w:tcPr>
          <w:p w14:paraId="39F76999"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(GB)</w:t>
            </w:r>
          </w:p>
        </w:tc>
        <w:tc>
          <w:tcPr>
            <w:tcW w:w="2268" w:type="dxa"/>
            <w:gridSpan w:val="2"/>
            <w:noWrap/>
            <w:vAlign w:val="center"/>
            <w:hideMark/>
          </w:tcPr>
          <w:p w14:paraId="639AD4AB" w14:textId="77777777" w:rsidR="005B74EF" w:rsidRPr="005B74EF" w:rsidRDefault="005B74EF" w:rsidP="005B74EF">
            <w:pPr>
              <w:spacing w:after="160" w:line="259" w:lineRule="auto"/>
              <w:rPr>
                <w:lang w:val="en-GB"/>
              </w:rPr>
            </w:pPr>
            <w:r w:rsidRPr="005B74EF">
              <w:rPr>
                <w:lang w:val="en-GB"/>
              </w:rPr>
              <w:t>≥ 16</w:t>
            </w:r>
          </w:p>
        </w:tc>
        <w:tc>
          <w:tcPr>
            <w:tcW w:w="1299" w:type="dxa"/>
          </w:tcPr>
          <w:p w14:paraId="45DD85E7" w14:textId="77777777" w:rsidR="005B74EF" w:rsidRPr="005B74EF" w:rsidRDefault="005B74EF" w:rsidP="005B74EF">
            <w:pPr>
              <w:spacing w:after="160" w:line="259" w:lineRule="auto"/>
              <w:rPr>
                <w:lang w:val="en-GB"/>
              </w:rPr>
            </w:pPr>
          </w:p>
        </w:tc>
        <w:tc>
          <w:tcPr>
            <w:tcW w:w="1644" w:type="dxa"/>
            <w:gridSpan w:val="2"/>
          </w:tcPr>
          <w:p w14:paraId="5E66CA54" w14:textId="77777777" w:rsidR="005B74EF" w:rsidRPr="005B74EF" w:rsidRDefault="005B74EF" w:rsidP="005B74EF">
            <w:pPr>
              <w:spacing w:after="160" w:line="259" w:lineRule="auto"/>
              <w:rPr>
                <w:lang w:val="en-GB"/>
              </w:rPr>
            </w:pPr>
          </w:p>
        </w:tc>
      </w:tr>
      <w:tr w:rsidR="005B74EF" w:rsidRPr="005B74EF" w14:paraId="6EE802E8" w14:textId="77777777" w:rsidTr="005674A2">
        <w:trPr>
          <w:trHeight w:val="315"/>
        </w:trPr>
        <w:tc>
          <w:tcPr>
            <w:tcW w:w="1258" w:type="dxa"/>
            <w:vAlign w:val="center"/>
            <w:hideMark/>
          </w:tcPr>
          <w:p w14:paraId="754416E5"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02F4BA6"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gridSpan w:val="2"/>
            <w:vAlign w:val="center"/>
            <w:hideMark/>
          </w:tcPr>
          <w:p w14:paraId="4175EDE8" w14:textId="77777777" w:rsidR="005B74EF" w:rsidRPr="005B74EF" w:rsidRDefault="005B74EF" w:rsidP="005B74EF">
            <w:pPr>
              <w:spacing w:after="160" w:line="259" w:lineRule="auto"/>
              <w:rPr>
                <w:lang w:val="en-GB"/>
              </w:rPr>
            </w:pPr>
            <w:r w:rsidRPr="005B74EF">
              <w:rPr>
                <w:lang w:val="en-GB"/>
              </w:rPr>
              <w:t> </w:t>
            </w:r>
          </w:p>
        </w:tc>
        <w:tc>
          <w:tcPr>
            <w:tcW w:w="1299" w:type="dxa"/>
          </w:tcPr>
          <w:p w14:paraId="6434A583" w14:textId="77777777" w:rsidR="005B74EF" w:rsidRPr="005B74EF" w:rsidRDefault="005B74EF" w:rsidP="005B74EF">
            <w:pPr>
              <w:spacing w:after="160" w:line="259" w:lineRule="auto"/>
              <w:rPr>
                <w:lang w:val="en-GB"/>
              </w:rPr>
            </w:pPr>
          </w:p>
        </w:tc>
        <w:tc>
          <w:tcPr>
            <w:tcW w:w="1644" w:type="dxa"/>
            <w:gridSpan w:val="2"/>
          </w:tcPr>
          <w:p w14:paraId="52BE7053" w14:textId="77777777" w:rsidR="005B74EF" w:rsidRPr="005B74EF" w:rsidRDefault="005B74EF" w:rsidP="005B74EF">
            <w:pPr>
              <w:spacing w:after="160" w:line="259" w:lineRule="auto"/>
              <w:rPr>
                <w:lang w:val="en-GB"/>
              </w:rPr>
            </w:pPr>
          </w:p>
        </w:tc>
      </w:tr>
      <w:tr w:rsidR="005B74EF" w:rsidRPr="005B74EF" w14:paraId="01D4FBCE" w14:textId="77777777" w:rsidTr="005674A2">
        <w:trPr>
          <w:trHeight w:val="315"/>
        </w:trPr>
        <w:tc>
          <w:tcPr>
            <w:tcW w:w="1258" w:type="dxa"/>
            <w:vAlign w:val="center"/>
            <w:hideMark/>
          </w:tcPr>
          <w:p w14:paraId="55C4678E" w14:textId="77777777" w:rsidR="005B74EF" w:rsidRPr="005B74EF" w:rsidRDefault="005B74EF" w:rsidP="005B74EF">
            <w:pPr>
              <w:spacing w:after="160" w:line="259" w:lineRule="auto"/>
              <w:rPr>
                <w:lang w:val="en-GB"/>
              </w:rPr>
            </w:pPr>
            <w:r w:rsidRPr="005B74EF">
              <w:rPr>
                <w:lang w:val="en-GB"/>
              </w:rPr>
              <w:t>Α4.4.5</w:t>
            </w:r>
          </w:p>
        </w:tc>
        <w:tc>
          <w:tcPr>
            <w:tcW w:w="2887" w:type="dxa"/>
            <w:gridSpan w:val="3"/>
            <w:vAlign w:val="center"/>
            <w:hideMark/>
          </w:tcPr>
          <w:p w14:paraId="6AC5945D" w14:textId="77777777" w:rsidR="005B74EF" w:rsidRPr="005B74EF" w:rsidRDefault="005B74EF" w:rsidP="005B74EF">
            <w:pPr>
              <w:spacing w:after="160" w:line="259" w:lineRule="auto"/>
              <w:rPr>
                <w:lang w:val="en-GB"/>
              </w:rPr>
            </w:pPr>
            <w:proofErr w:type="spellStart"/>
            <w:r w:rsidRPr="005B74EF">
              <w:rPr>
                <w:lang w:val="en-GB"/>
              </w:rPr>
              <w:t>Χώρος</w:t>
            </w:r>
            <w:proofErr w:type="spellEnd"/>
            <w:r w:rsidRPr="005B74EF">
              <w:rPr>
                <w:lang w:val="en-GB"/>
              </w:rPr>
              <w:t xml:space="preserve"> απ</w:t>
            </w:r>
            <w:proofErr w:type="spellStart"/>
            <w:r w:rsidRPr="005B74EF">
              <w:rPr>
                <w:lang w:val="en-GB"/>
              </w:rPr>
              <w:t>οθήκευσης</w:t>
            </w:r>
            <w:proofErr w:type="spellEnd"/>
          </w:p>
        </w:tc>
        <w:tc>
          <w:tcPr>
            <w:tcW w:w="2268" w:type="dxa"/>
            <w:gridSpan w:val="2"/>
            <w:vAlign w:val="center"/>
            <w:hideMark/>
          </w:tcPr>
          <w:p w14:paraId="38D9B590" w14:textId="77777777" w:rsidR="005B74EF" w:rsidRPr="005B74EF" w:rsidRDefault="005B74EF" w:rsidP="005B74EF">
            <w:pPr>
              <w:spacing w:after="160" w:line="259" w:lineRule="auto"/>
              <w:rPr>
                <w:lang w:val="en-GB"/>
              </w:rPr>
            </w:pPr>
            <w:r w:rsidRPr="005B74EF">
              <w:rPr>
                <w:lang w:val="en-GB"/>
              </w:rPr>
              <w:t xml:space="preserve">≥ 1ΤΒ </w:t>
            </w:r>
          </w:p>
        </w:tc>
        <w:tc>
          <w:tcPr>
            <w:tcW w:w="1299" w:type="dxa"/>
          </w:tcPr>
          <w:p w14:paraId="13171FDF" w14:textId="77777777" w:rsidR="005B74EF" w:rsidRPr="005B74EF" w:rsidRDefault="005B74EF" w:rsidP="005B74EF">
            <w:pPr>
              <w:spacing w:after="160" w:line="259" w:lineRule="auto"/>
              <w:rPr>
                <w:lang w:val="en-GB"/>
              </w:rPr>
            </w:pPr>
          </w:p>
        </w:tc>
        <w:tc>
          <w:tcPr>
            <w:tcW w:w="1644" w:type="dxa"/>
            <w:gridSpan w:val="2"/>
          </w:tcPr>
          <w:p w14:paraId="792E5738" w14:textId="77777777" w:rsidR="005B74EF" w:rsidRPr="005B74EF" w:rsidRDefault="005B74EF" w:rsidP="005B74EF">
            <w:pPr>
              <w:spacing w:after="160" w:line="259" w:lineRule="auto"/>
              <w:rPr>
                <w:lang w:val="en-GB"/>
              </w:rPr>
            </w:pPr>
          </w:p>
        </w:tc>
      </w:tr>
      <w:tr w:rsidR="005B74EF" w:rsidRPr="005B74EF" w14:paraId="6FDAA659" w14:textId="77777777" w:rsidTr="005674A2">
        <w:trPr>
          <w:trHeight w:val="315"/>
        </w:trPr>
        <w:tc>
          <w:tcPr>
            <w:tcW w:w="1258" w:type="dxa"/>
            <w:vAlign w:val="center"/>
            <w:hideMark/>
          </w:tcPr>
          <w:p w14:paraId="62CCB612"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271BF22" w14:textId="77777777" w:rsidR="005B74EF" w:rsidRPr="005B74EF" w:rsidRDefault="005B74EF" w:rsidP="005B74EF">
            <w:pPr>
              <w:spacing w:after="160" w:line="259" w:lineRule="auto"/>
              <w:rPr>
                <w:lang w:val="en-GB"/>
              </w:rPr>
            </w:pPr>
            <w:proofErr w:type="spellStart"/>
            <w:r w:rsidRPr="005B74EF">
              <w:rPr>
                <w:lang w:val="en-GB"/>
              </w:rPr>
              <w:t>Ήχος</w:t>
            </w:r>
            <w:proofErr w:type="spellEnd"/>
            <w:r w:rsidRPr="005B74EF">
              <w:rPr>
                <w:lang w:val="en-GB"/>
              </w:rPr>
              <w:t xml:space="preserve"> </w:t>
            </w:r>
          </w:p>
        </w:tc>
        <w:tc>
          <w:tcPr>
            <w:tcW w:w="2268" w:type="dxa"/>
            <w:gridSpan w:val="2"/>
            <w:vAlign w:val="center"/>
            <w:hideMark/>
          </w:tcPr>
          <w:p w14:paraId="40BE7017" w14:textId="77777777" w:rsidR="005B74EF" w:rsidRPr="005B74EF" w:rsidRDefault="005B74EF" w:rsidP="005B74EF">
            <w:pPr>
              <w:spacing w:after="160" w:line="259" w:lineRule="auto"/>
              <w:rPr>
                <w:lang w:val="en-GB"/>
              </w:rPr>
            </w:pPr>
            <w:r w:rsidRPr="005B74EF">
              <w:rPr>
                <w:lang w:val="en-GB"/>
              </w:rPr>
              <w:t> </w:t>
            </w:r>
          </w:p>
        </w:tc>
        <w:tc>
          <w:tcPr>
            <w:tcW w:w="1299" w:type="dxa"/>
          </w:tcPr>
          <w:p w14:paraId="64DEFC0B" w14:textId="77777777" w:rsidR="005B74EF" w:rsidRPr="005B74EF" w:rsidRDefault="005B74EF" w:rsidP="005B74EF">
            <w:pPr>
              <w:spacing w:after="160" w:line="259" w:lineRule="auto"/>
              <w:rPr>
                <w:lang w:val="en-GB"/>
              </w:rPr>
            </w:pPr>
          </w:p>
        </w:tc>
        <w:tc>
          <w:tcPr>
            <w:tcW w:w="1644" w:type="dxa"/>
            <w:gridSpan w:val="2"/>
          </w:tcPr>
          <w:p w14:paraId="59781C18" w14:textId="77777777" w:rsidR="005B74EF" w:rsidRPr="005B74EF" w:rsidRDefault="005B74EF" w:rsidP="005B74EF">
            <w:pPr>
              <w:spacing w:after="160" w:line="259" w:lineRule="auto"/>
              <w:rPr>
                <w:lang w:val="en-GB"/>
              </w:rPr>
            </w:pPr>
          </w:p>
        </w:tc>
      </w:tr>
      <w:tr w:rsidR="005B74EF" w:rsidRPr="005B74EF" w14:paraId="778846F1" w14:textId="77777777" w:rsidTr="005674A2">
        <w:trPr>
          <w:trHeight w:val="600"/>
        </w:trPr>
        <w:tc>
          <w:tcPr>
            <w:tcW w:w="1258" w:type="dxa"/>
            <w:vAlign w:val="center"/>
            <w:hideMark/>
          </w:tcPr>
          <w:p w14:paraId="322C982C" w14:textId="77777777" w:rsidR="005B74EF" w:rsidRPr="005B74EF" w:rsidRDefault="005B74EF" w:rsidP="005B74EF">
            <w:pPr>
              <w:spacing w:after="160" w:line="259" w:lineRule="auto"/>
              <w:rPr>
                <w:lang w:val="en-GB"/>
              </w:rPr>
            </w:pPr>
            <w:r w:rsidRPr="005B74EF">
              <w:rPr>
                <w:lang w:val="en-GB"/>
              </w:rPr>
              <w:lastRenderedPageBreak/>
              <w:t>Α4.4.6</w:t>
            </w:r>
          </w:p>
        </w:tc>
        <w:tc>
          <w:tcPr>
            <w:tcW w:w="2887" w:type="dxa"/>
            <w:gridSpan w:val="3"/>
            <w:vAlign w:val="center"/>
            <w:hideMark/>
          </w:tcPr>
          <w:p w14:paraId="73D6A2ED" w14:textId="77777777" w:rsidR="005B74EF" w:rsidRPr="005B74EF" w:rsidRDefault="005B74EF" w:rsidP="005B74EF">
            <w:pPr>
              <w:spacing w:after="160" w:line="259" w:lineRule="auto"/>
            </w:pPr>
            <w:r w:rsidRPr="005B74EF">
              <w:t>Σύστημα έξι ηχείων υψηλής πιστότητας με</w:t>
            </w:r>
            <w:r w:rsidRPr="005B74EF">
              <w:rPr>
                <w:lang w:val="en-GB"/>
              </w:rPr>
              <w:t> woofer</w:t>
            </w:r>
            <w:r w:rsidRPr="005B74EF">
              <w:t xml:space="preserve"> εξουδετέρωσης ισχύος</w:t>
            </w:r>
          </w:p>
        </w:tc>
        <w:tc>
          <w:tcPr>
            <w:tcW w:w="2268" w:type="dxa"/>
            <w:gridSpan w:val="2"/>
            <w:vAlign w:val="center"/>
            <w:hideMark/>
          </w:tcPr>
          <w:p w14:paraId="0C35613A" w14:textId="77777777" w:rsidR="005B74EF" w:rsidRPr="005B74EF" w:rsidRDefault="005B74EF" w:rsidP="005B74EF">
            <w:pPr>
              <w:spacing w:after="160" w:line="259" w:lineRule="auto"/>
              <w:rPr>
                <w:lang w:val="en-GB"/>
              </w:rPr>
            </w:pPr>
            <w:r w:rsidRPr="005B74EF">
              <w:rPr>
                <w:lang w:val="en-GB"/>
              </w:rPr>
              <w:t>NAI</w:t>
            </w:r>
          </w:p>
        </w:tc>
        <w:tc>
          <w:tcPr>
            <w:tcW w:w="1299" w:type="dxa"/>
          </w:tcPr>
          <w:p w14:paraId="76DF9CBF" w14:textId="77777777" w:rsidR="005B74EF" w:rsidRPr="005B74EF" w:rsidRDefault="005B74EF" w:rsidP="005B74EF">
            <w:pPr>
              <w:spacing w:after="160" w:line="259" w:lineRule="auto"/>
              <w:rPr>
                <w:lang w:val="en-GB"/>
              </w:rPr>
            </w:pPr>
          </w:p>
        </w:tc>
        <w:tc>
          <w:tcPr>
            <w:tcW w:w="1644" w:type="dxa"/>
            <w:gridSpan w:val="2"/>
          </w:tcPr>
          <w:p w14:paraId="7B8D51CE" w14:textId="77777777" w:rsidR="005B74EF" w:rsidRPr="005B74EF" w:rsidRDefault="005B74EF" w:rsidP="005B74EF">
            <w:pPr>
              <w:spacing w:after="160" w:line="259" w:lineRule="auto"/>
              <w:rPr>
                <w:lang w:val="en-GB"/>
              </w:rPr>
            </w:pPr>
          </w:p>
        </w:tc>
      </w:tr>
      <w:tr w:rsidR="005B74EF" w:rsidRPr="005B74EF" w14:paraId="092D78C8" w14:textId="77777777" w:rsidTr="005674A2">
        <w:trPr>
          <w:trHeight w:val="315"/>
        </w:trPr>
        <w:tc>
          <w:tcPr>
            <w:tcW w:w="1258" w:type="dxa"/>
            <w:vAlign w:val="center"/>
            <w:hideMark/>
          </w:tcPr>
          <w:p w14:paraId="4216762D" w14:textId="77777777" w:rsidR="005B74EF" w:rsidRPr="005B74EF" w:rsidRDefault="005B74EF" w:rsidP="005B74EF">
            <w:pPr>
              <w:spacing w:after="160" w:line="259" w:lineRule="auto"/>
              <w:rPr>
                <w:lang w:val="en-GB"/>
              </w:rPr>
            </w:pPr>
            <w:r w:rsidRPr="005B74EF">
              <w:rPr>
                <w:lang w:val="en-GB"/>
              </w:rPr>
              <w:t>Α4.4.7</w:t>
            </w:r>
          </w:p>
        </w:tc>
        <w:tc>
          <w:tcPr>
            <w:tcW w:w="2887" w:type="dxa"/>
            <w:gridSpan w:val="3"/>
            <w:vAlign w:val="center"/>
            <w:hideMark/>
          </w:tcPr>
          <w:p w14:paraId="72C0621A" w14:textId="77777777" w:rsidR="005B74EF" w:rsidRPr="005B74EF" w:rsidRDefault="005B74EF" w:rsidP="005B74EF">
            <w:pPr>
              <w:spacing w:after="160" w:line="259" w:lineRule="auto"/>
              <w:rPr>
                <w:lang w:val="en-GB"/>
              </w:rPr>
            </w:pPr>
            <w:proofErr w:type="spellStart"/>
            <w:r w:rsidRPr="005B74EF">
              <w:rPr>
                <w:lang w:val="en-GB"/>
              </w:rPr>
              <w:t>Ευρύς</w:t>
            </w:r>
            <w:proofErr w:type="spellEnd"/>
            <w:r w:rsidRPr="005B74EF">
              <w:rPr>
                <w:lang w:val="en-GB"/>
              </w:rPr>
              <w:t xml:space="preserve"> </w:t>
            </w:r>
            <w:proofErr w:type="spellStart"/>
            <w:r w:rsidRPr="005B74EF">
              <w:rPr>
                <w:lang w:val="en-GB"/>
              </w:rPr>
              <w:t>στερεοφωνικός</w:t>
            </w:r>
            <w:proofErr w:type="spellEnd"/>
            <w:r w:rsidRPr="005B74EF">
              <w:rPr>
                <w:lang w:val="en-GB"/>
              </w:rPr>
              <w:t xml:space="preserve"> </w:t>
            </w:r>
            <w:proofErr w:type="spellStart"/>
            <w:r w:rsidRPr="005B74EF">
              <w:rPr>
                <w:lang w:val="en-GB"/>
              </w:rPr>
              <w:t>ήχος</w:t>
            </w:r>
            <w:proofErr w:type="spellEnd"/>
          </w:p>
        </w:tc>
        <w:tc>
          <w:tcPr>
            <w:tcW w:w="2268" w:type="dxa"/>
            <w:gridSpan w:val="2"/>
            <w:vAlign w:val="center"/>
            <w:hideMark/>
          </w:tcPr>
          <w:p w14:paraId="598083C4" w14:textId="77777777" w:rsidR="005B74EF" w:rsidRPr="005B74EF" w:rsidRDefault="005B74EF" w:rsidP="005B74EF">
            <w:pPr>
              <w:spacing w:after="160" w:line="259" w:lineRule="auto"/>
              <w:rPr>
                <w:lang w:val="en-GB"/>
              </w:rPr>
            </w:pPr>
            <w:r w:rsidRPr="005B74EF">
              <w:rPr>
                <w:lang w:val="en-GB"/>
              </w:rPr>
              <w:t>NAI</w:t>
            </w:r>
          </w:p>
        </w:tc>
        <w:tc>
          <w:tcPr>
            <w:tcW w:w="1299" w:type="dxa"/>
          </w:tcPr>
          <w:p w14:paraId="324BEE04" w14:textId="77777777" w:rsidR="005B74EF" w:rsidRPr="005B74EF" w:rsidRDefault="005B74EF" w:rsidP="005B74EF">
            <w:pPr>
              <w:spacing w:after="160" w:line="259" w:lineRule="auto"/>
              <w:rPr>
                <w:lang w:val="en-GB"/>
              </w:rPr>
            </w:pPr>
          </w:p>
        </w:tc>
        <w:tc>
          <w:tcPr>
            <w:tcW w:w="1644" w:type="dxa"/>
            <w:gridSpan w:val="2"/>
          </w:tcPr>
          <w:p w14:paraId="25F6D3F1" w14:textId="77777777" w:rsidR="005B74EF" w:rsidRPr="005B74EF" w:rsidRDefault="005B74EF" w:rsidP="005B74EF">
            <w:pPr>
              <w:spacing w:after="160" w:line="259" w:lineRule="auto"/>
              <w:rPr>
                <w:lang w:val="en-GB"/>
              </w:rPr>
            </w:pPr>
          </w:p>
        </w:tc>
      </w:tr>
      <w:tr w:rsidR="005B74EF" w:rsidRPr="005B74EF" w14:paraId="413ED258" w14:textId="77777777" w:rsidTr="005674A2">
        <w:trPr>
          <w:trHeight w:val="900"/>
        </w:trPr>
        <w:tc>
          <w:tcPr>
            <w:tcW w:w="1258" w:type="dxa"/>
            <w:vAlign w:val="center"/>
            <w:hideMark/>
          </w:tcPr>
          <w:p w14:paraId="307F34EC" w14:textId="77777777" w:rsidR="005B74EF" w:rsidRPr="005B74EF" w:rsidRDefault="005B74EF" w:rsidP="005B74EF">
            <w:pPr>
              <w:spacing w:after="160" w:line="259" w:lineRule="auto"/>
              <w:rPr>
                <w:lang w:val="en-GB"/>
              </w:rPr>
            </w:pPr>
            <w:r w:rsidRPr="005B74EF">
              <w:rPr>
                <w:lang w:val="en-GB"/>
              </w:rPr>
              <w:t>Α4.4.8</w:t>
            </w:r>
          </w:p>
        </w:tc>
        <w:tc>
          <w:tcPr>
            <w:tcW w:w="2887" w:type="dxa"/>
            <w:gridSpan w:val="3"/>
            <w:vAlign w:val="center"/>
            <w:hideMark/>
          </w:tcPr>
          <w:p w14:paraId="1B1E1847" w14:textId="77777777" w:rsidR="005B74EF" w:rsidRPr="005B74EF" w:rsidRDefault="005B74EF" w:rsidP="005B74EF">
            <w:pPr>
              <w:spacing w:after="160" w:line="259" w:lineRule="auto"/>
            </w:pPr>
            <w:r w:rsidRPr="005B74EF">
              <w:t>Υποστήριξη για Χωρικό Ήχο (</w:t>
            </w:r>
            <w:r w:rsidRPr="005B74EF">
              <w:rPr>
                <w:lang w:val="en-GB"/>
              </w:rPr>
              <w:t>Spatial</w:t>
            </w:r>
            <w:r w:rsidRPr="005B74EF">
              <w:t>) κατά την αναπαραγωγή μουσικής ή</w:t>
            </w:r>
            <w:r w:rsidRPr="005B74EF">
              <w:rPr>
                <w:lang w:val="en-GB"/>
              </w:rPr>
              <w:t> </w:t>
            </w:r>
            <w:r w:rsidRPr="005B74EF">
              <w:t>βίντεο με</w:t>
            </w:r>
            <w:r w:rsidRPr="005B74EF">
              <w:rPr>
                <w:lang w:val="en-GB"/>
              </w:rPr>
              <w:t> Dolby</w:t>
            </w:r>
            <w:r w:rsidRPr="005B74EF">
              <w:t xml:space="preserve"> </w:t>
            </w:r>
            <w:r w:rsidRPr="005B74EF">
              <w:rPr>
                <w:lang w:val="en-GB"/>
              </w:rPr>
              <w:t>Atmos</w:t>
            </w:r>
            <w:r w:rsidRPr="005B74EF">
              <w:t xml:space="preserve"> στα ενσωματωμένα ηχεία</w:t>
            </w:r>
          </w:p>
        </w:tc>
        <w:tc>
          <w:tcPr>
            <w:tcW w:w="2268" w:type="dxa"/>
            <w:gridSpan w:val="2"/>
            <w:vAlign w:val="center"/>
            <w:hideMark/>
          </w:tcPr>
          <w:p w14:paraId="6C962DC3" w14:textId="77777777" w:rsidR="005B74EF" w:rsidRPr="005B74EF" w:rsidRDefault="005B74EF" w:rsidP="005B74EF">
            <w:pPr>
              <w:spacing w:after="160" w:line="259" w:lineRule="auto"/>
              <w:rPr>
                <w:lang w:val="en-GB"/>
              </w:rPr>
            </w:pPr>
            <w:r w:rsidRPr="005B74EF">
              <w:rPr>
                <w:lang w:val="en-GB"/>
              </w:rPr>
              <w:t>NAI</w:t>
            </w:r>
          </w:p>
        </w:tc>
        <w:tc>
          <w:tcPr>
            <w:tcW w:w="1299" w:type="dxa"/>
          </w:tcPr>
          <w:p w14:paraId="5866871A" w14:textId="77777777" w:rsidR="005B74EF" w:rsidRPr="005B74EF" w:rsidRDefault="005B74EF" w:rsidP="005B74EF">
            <w:pPr>
              <w:spacing w:after="160" w:line="259" w:lineRule="auto"/>
              <w:rPr>
                <w:lang w:val="en-GB"/>
              </w:rPr>
            </w:pPr>
          </w:p>
        </w:tc>
        <w:tc>
          <w:tcPr>
            <w:tcW w:w="1644" w:type="dxa"/>
            <w:gridSpan w:val="2"/>
          </w:tcPr>
          <w:p w14:paraId="7059D49F" w14:textId="77777777" w:rsidR="005B74EF" w:rsidRPr="005B74EF" w:rsidRDefault="005B74EF" w:rsidP="005B74EF">
            <w:pPr>
              <w:spacing w:after="160" w:line="259" w:lineRule="auto"/>
              <w:rPr>
                <w:lang w:val="en-GB"/>
              </w:rPr>
            </w:pPr>
          </w:p>
        </w:tc>
      </w:tr>
      <w:tr w:rsidR="005B74EF" w:rsidRPr="005B74EF" w14:paraId="12AD83C9" w14:textId="77777777" w:rsidTr="005674A2">
        <w:trPr>
          <w:trHeight w:val="900"/>
        </w:trPr>
        <w:tc>
          <w:tcPr>
            <w:tcW w:w="1258" w:type="dxa"/>
            <w:vAlign w:val="center"/>
            <w:hideMark/>
          </w:tcPr>
          <w:p w14:paraId="22185A1B" w14:textId="77777777" w:rsidR="005B74EF" w:rsidRPr="005B74EF" w:rsidRDefault="005B74EF" w:rsidP="005B74EF">
            <w:pPr>
              <w:spacing w:after="160" w:line="259" w:lineRule="auto"/>
              <w:rPr>
                <w:lang w:val="en-GB"/>
              </w:rPr>
            </w:pPr>
            <w:r w:rsidRPr="005B74EF">
              <w:rPr>
                <w:lang w:val="en-GB"/>
              </w:rPr>
              <w:t>Α4.4.9</w:t>
            </w:r>
          </w:p>
        </w:tc>
        <w:tc>
          <w:tcPr>
            <w:tcW w:w="2887" w:type="dxa"/>
            <w:gridSpan w:val="3"/>
            <w:vAlign w:val="center"/>
            <w:hideMark/>
          </w:tcPr>
          <w:p w14:paraId="1B457303" w14:textId="77777777" w:rsidR="005B74EF" w:rsidRPr="005B74EF" w:rsidRDefault="005B74EF" w:rsidP="005B74EF">
            <w:pPr>
              <w:spacing w:after="160" w:line="259" w:lineRule="auto"/>
            </w:pPr>
            <w:r w:rsidRPr="005B74EF">
              <w:t>Διάταξη τριών μικροφώνων ποιότητας στούντιο με</w:t>
            </w:r>
            <w:r w:rsidRPr="005B74EF">
              <w:rPr>
                <w:lang w:val="en-GB"/>
              </w:rPr>
              <w:t> </w:t>
            </w:r>
            <w:r w:rsidRPr="005B74EF">
              <w:t>υψηλό λόγο σήματος προς θόρυβο και κατευθυντήρια προσανατολισμένη λήψη</w:t>
            </w:r>
          </w:p>
        </w:tc>
        <w:tc>
          <w:tcPr>
            <w:tcW w:w="2268" w:type="dxa"/>
            <w:gridSpan w:val="2"/>
            <w:vAlign w:val="center"/>
            <w:hideMark/>
          </w:tcPr>
          <w:p w14:paraId="5259EC37" w14:textId="77777777" w:rsidR="005B74EF" w:rsidRPr="005B74EF" w:rsidRDefault="005B74EF" w:rsidP="005B74EF">
            <w:pPr>
              <w:spacing w:after="160" w:line="259" w:lineRule="auto"/>
              <w:rPr>
                <w:lang w:val="en-GB"/>
              </w:rPr>
            </w:pPr>
            <w:r w:rsidRPr="005B74EF">
              <w:rPr>
                <w:lang w:val="en-GB"/>
              </w:rPr>
              <w:t>NAI</w:t>
            </w:r>
          </w:p>
        </w:tc>
        <w:tc>
          <w:tcPr>
            <w:tcW w:w="1299" w:type="dxa"/>
          </w:tcPr>
          <w:p w14:paraId="5EC7E7AD" w14:textId="77777777" w:rsidR="005B74EF" w:rsidRPr="005B74EF" w:rsidRDefault="005B74EF" w:rsidP="005B74EF">
            <w:pPr>
              <w:spacing w:after="160" w:line="259" w:lineRule="auto"/>
              <w:rPr>
                <w:lang w:val="en-GB"/>
              </w:rPr>
            </w:pPr>
          </w:p>
        </w:tc>
        <w:tc>
          <w:tcPr>
            <w:tcW w:w="1644" w:type="dxa"/>
            <w:gridSpan w:val="2"/>
          </w:tcPr>
          <w:p w14:paraId="360FAEB1" w14:textId="77777777" w:rsidR="005B74EF" w:rsidRPr="005B74EF" w:rsidRDefault="005B74EF" w:rsidP="005B74EF">
            <w:pPr>
              <w:spacing w:after="160" w:line="259" w:lineRule="auto"/>
              <w:rPr>
                <w:lang w:val="en-GB"/>
              </w:rPr>
            </w:pPr>
          </w:p>
        </w:tc>
      </w:tr>
      <w:tr w:rsidR="005B74EF" w:rsidRPr="005B74EF" w14:paraId="6E9C0BEB" w14:textId="77777777" w:rsidTr="005674A2">
        <w:trPr>
          <w:trHeight w:val="900"/>
        </w:trPr>
        <w:tc>
          <w:tcPr>
            <w:tcW w:w="1258" w:type="dxa"/>
            <w:vAlign w:val="center"/>
            <w:hideMark/>
          </w:tcPr>
          <w:p w14:paraId="25A57470" w14:textId="77777777" w:rsidR="005B74EF" w:rsidRPr="005B74EF" w:rsidRDefault="005B74EF" w:rsidP="005B74EF">
            <w:pPr>
              <w:spacing w:after="160" w:line="259" w:lineRule="auto"/>
              <w:rPr>
                <w:lang w:val="en-GB"/>
              </w:rPr>
            </w:pPr>
            <w:r w:rsidRPr="005B74EF">
              <w:rPr>
                <w:lang w:val="en-GB"/>
              </w:rPr>
              <w:t>Α4.4.10</w:t>
            </w:r>
          </w:p>
        </w:tc>
        <w:tc>
          <w:tcPr>
            <w:tcW w:w="2887" w:type="dxa"/>
            <w:gridSpan w:val="3"/>
            <w:vAlign w:val="center"/>
            <w:hideMark/>
          </w:tcPr>
          <w:p w14:paraId="5770ABED" w14:textId="77777777" w:rsidR="005B74EF" w:rsidRPr="005B74EF" w:rsidRDefault="005B74EF" w:rsidP="005B74EF">
            <w:pPr>
              <w:spacing w:after="160" w:line="259" w:lineRule="auto"/>
            </w:pPr>
            <w:r w:rsidRPr="005B74EF">
              <w:t>Υποδοχή ακουστικών 3,5</w:t>
            </w:r>
            <w:r w:rsidRPr="005B74EF">
              <w:rPr>
                <w:lang w:val="en-GB"/>
              </w:rPr>
              <w:t> mm</w:t>
            </w:r>
            <w:r w:rsidRPr="005B74EF">
              <w:t xml:space="preserve"> με</w:t>
            </w:r>
            <w:r w:rsidRPr="005B74EF">
              <w:rPr>
                <w:lang w:val="en-GB"/>
              </w:rPr>
              <w:t> </w:t>
            </w:r>
            <w:r w:rsidRPr="005B74EF">
              <w:t>προηγμένη υποστήριξη για ακουστικά υψηλής</w:t>
            </w:r>
            <w:r w:rsidRPr="005B74EF">
              <w:rPr>
                <w:lang w:val="en-GB"/>
              </w:rPr>
              <w:t> </w:t>
            </w:r>
            <w:r w:rsidRPr="005B74EF">
              <w:t>σύνθετης</w:t>
            </w:r>
            <w:r w:rsidRPr="005B74EF">
              <w:rPr>
                <w:lang w:val="en-GB"/>
              </w:rPr>
              <w:t> </w:t>
            </w:r>
            <w:r w:rsidRPr="005B74EF">
              <w:t>αντίστασης</w:t>
            </w:r>
          </w:p>
        </w:tc>
        <w:tc>
          <w:tcPr>
            <w:tcW w:w="2268" w:type="dxa"/>
            <w:gridSpan w:val="2"/>
            <w:vAlign w:val="center"/>
            <w:hideMark/>
          </w:tcPr>
          <w:p w14:paraId="188088A1" w14:textId="77777777" w:rsidR="005B74EF" w:rsidRPr="005B74EF" w:rsidRDefault="005B74EF" w:rsidP="005B74EF">
            <w:pPr>
              <w:spacing w:after="160" w:line="259" w:lineRule="auto"/>
              <w:rPr>
                <w:lang w:val="en-GB"/>
              </w:rPr>
            </w:pPr>
            <w:r w:rsidRPr="005B74EF">
              <w:rPr>
                <w:lang w:val="en-GB"/>
              </w:rPr>
              <w:t>NAI</w:t>
            </w:r>
          </w:p>
        </w:tc>
        <w:tc>
          <w:tcPr>
            <w:tcW w:w="1299" w:type="dxa"/>
          </w:tcPr>
          <w:p w14:paraId="160640B0" w14:textId="77777777" w:rsidR="005B74EF" w:rsidRPr="005B74EF" w:rsidRDefault="005B74EF" w:rsidP="005B74EF">
            <w:pPr>
              <w:spacing w:after="160" w:line="259" w:lineRule="auto"/>
              <w:rPr>
                <w:lang w:val="en-GB"/>
              </w:rPr>
            </w:pPr>
          </w:p>
        </w:tc>
        <w:tc>
          <w:tcPr>
            <w:tcW w:w="1644" w:type="dxa"/>
            <w:gridSpan w:val="2"/>
          </w:tcPr>
          <w:p w14:paraId="08EC5C42" w14:textId="77777777" w:rsidR="005B74EF" w:rsidRPr="005B74EF" w:rsidRDefault="005B74EF" w:rsidP="005B74EF">
            <w:pPr>
              <w:spacing w:after="160" w:line="259" w:lineRule="auto"/>
              <w:rPr>
                <w:lang w:val="en-GB"/>
              </w:rPr>
            </w:pPr>
          </w:p>
        </w:tc>
      </w:tr>
      <w:tr w:rsidR="005B74EF" w:rsidRPr="005B74EF" w14:paraId="55379799" w14:textId="77777777" w:rsidTr="005674A2">
        <w:trPr>
          <w:trHeight w:val="315"/>
        </w:trPr>
        <w:tc>
          <w:tcPr>
            <w:tcW w:w="1258" w:type="dxa"/>
            <w:vAlign w:val="center"/>
            <w:hideMark/>
          </w:tcPr>
          <w:p w14:paraId="73821C32"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180A4AC"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θύρες</w:t>
            </w:r>
            <w:proofErr w:type="spellEnd"/>
          </w:p>
        </w:tc>
        <w:tc>
          <w:tcPr>
            <w:tcW w:w="2268" w:type="dxa"/>
            <w:gridSpan w:val="2"/>
            <w:vAlign w:val="center"/>
            <w:hideMark/>
          </w:tcPr>
          <w:p w14:paraId="1F3A33BA" w14:textId="77777777" w:rsidR="005B74EF" w:rsidRPr="005B74EF" w:rsidRDefault="005B74EF" w:rsidP="005B74EF">
            <w:pPr>
              <w:spacing w:after="160" w:line="259" w:lineRule="auto"/>
              <w:rPr>
                <w:lang w:val="en-GB"/>
              </w:rPr>
            </w:pPr>
            <w:r w:rsidRPr="005B74EF">
              <w:rPr>
                <w:lang w:val="en-GB"/>
              </w:rPr>
              <w:t> </w:t>
            </w:r>
          </w:p>
        </w:tc>
        <w:tc>
          <w:tcPr>
            <w:tcW w:w="1299" w:type="dxa"/>
          </w:tcPr>
          <w:p w14:paraId="16DF26DD" w14:textId="77777777" w:rsidR="005B74EF" w:rsidRPr="005B74EF" w:rsidRDefault="005B74EF" w:rsidP="005B74EF">
            <w:pPr>
              <w:spacing w:after="160" w:line="259" w:lineRule="auto"/>
              <w:rPr>
                <w:lang w:val="en-GB"/>
              </w:rPr>
            </w:pPr>
          </w:p>
        </w:tc>
        <w:tc>
          <w:tcPr>
            <w:tcW w:w="1644" w:type="dxa"/>
            <w:gridSpan w:val="2"/>
          </w:tcPr>
          <w:p w14:paraId="09E299EC" w14:textId="77777777" w:rsidR="005B74EF" w:rsidRPr="005B74EF" w:rsidRDefault="005B74EF" w:rsidP="005B74EF">
            <w:pPr>
              <w:spacing w:after="160" w:line="259" w:lineRule="auto"/>
              <w:rPr>
                <w:lang w:val="en-GB"/>
              </w:rPr>
            </w:pPr>
          </w:p>
        </w:tc>
      </w:tr>
      <w:tr w:rsidR="005B74EF" w:rsidRPr="005B74EF" w14:paraId="568DC579" w14:textId="77777777" w:rsidTr="005674A2">
        <w:trPr>
          <w:trHeight w:val="600"/>
        </w:trPr>
        <w:tc>
          <w:tcPr>
            <w:tcW w:w="1258" w:type="dxa"/>
            <w:vAlign w:val="center"/>
            <w:hideMark/>
          </w:tcPr>
          <w:p w14:paraId="50BFB082" w14:textId="77777777" w:rsidR="005B74EF" w:rsidRPr="005B74EF" w:rsidRDefault="005B74EF" w:rsidP="005B74EF">
            <w:pPr>
              <w:spacing w:after="160" w:line="259" w:lineRule="auto"/>
              <w:rPr>
                <w:lang w:val="en-GB"/>
              </w:rPr>
            </w:pPr>
            <w:r w:rsidRPr="005B74EF">
              <w:rPr>
                <w:lang w:val="en-GB"/>
              </w:rPr>
              <w:t>Α4.4.11</w:t>
            </w:r>
          </w:p>
        </w:tc>
        <w:tc>
          <w:tcPr>
            <w:tcW w:w="2887" w:type="dxa"/>
            <w:gridSpan w:val="3"/>
            <w:vAlign w:val="center"/>
            <w:hideMark/>
          </w:tcPr>
          <w:p w14:paraId="64E34297" w14:textId="77777777" w:rsidR="005B74EF" w:rsidRPr="005B74EF" w:rsidRDefault="005B74EF" w:rsidP="005B74EF">
            <w:pPr>
              <w:spacing w:after="160" w:line="259" w:lineRule="auto"/>
              <w:rPr>
                <w:lang w:val="en-GB"/>
              </w:rPr>
            </w:pPr>
            <w:proofErr w:type="spellStart"/>
            <w:r w:rsidRPr="005B74EF">
              <w:rPr>
                <w:lang w:val="en-GB"/>
              </w:rPr>
              <w:t>Θύρ</w:t>
            </w:r>
            <w:proofErr w:type="spellEnd"/>
            <w:r w:rsidRPr="005B74EF">
              <w:rPr>
                <w:lang w:val="en-GB"/>
              </w:rPr>
              <w:t xml:space="preserve">α HDMI, </w:t>
            </w:r>
            <w:proofErr w:type="spellStart"/>
            <w:r w:rsidRPr="005B74EF">
              <w:rPr>
                <w:lang w:val="en-GB"/>
              </w:rPr>
              <w:t>Θύρ</w:t>
            </w:r>
            <w:proofErr w:type="spellEnd"/>
            <w:r w:rsidRPr="005B74EF">
              <w:rPr>
                <w:lang w:val="en-GB"/>
              </w:rPr>
              <w:t xml:space="preserve">α </w:t>
            </w:r>
            <w:proofErr w:type="spellStart"/>
            <w:r w:rsidRPr="005B74EF">
              <w:rPr>
                <w:lang w:val="en-GB"/>
              </w:rPr>
              <w:t>φόρτισης</w:t>
            </w:r>
            <w:proofErr w:type="spellEnd"/>
            <w:r w:rsidRPr="005B74EF">
              <w:rPr>
                <w:lang w:val="en-GB"/>
              </w:rPr>
              <w:t xml:space="preserve"> MagSafe 3, </w:t>
            </w:r>
            <w:proofErr w:type="spellStart"/>
            <w:r w:rsidRPr="005B74EF">
              <w:rPr>
                <w:lang w:val="en-GB"/>
              </w:rPr>
              <w:t>Τρεις</w:t>
            </w:r>
            <w:proofErr w:type="spellEnd"/>
            <w:r w:rsidRPr="005B74EF">
              <w:rPr>
                <w:lang w:val="en-GB"/>
              </w:rPr>
              <w:t xml:space="preserve"> </w:t>
            </w:r>
            <w:proofErr w:type="spellStart"/>
            <w:r w:rsidRPr="005B74EF">
              <w:rPr>
                <w:lang w:val="en-GB"/>
              </w:rPr>
              <w:t>θύρες</w:t>
            </w:r>
            <w:proofErr w:type="spellEnd"/>
            <w:r w:rsidRPr="005B74EF">
              <w:rPr>
                <w:lang w:val="en-GB"/>
              </w:rPr>
              <w:t xml:space="preserve"> Thunderbolt 4 (USB</w:t>
            </w:r>
            <w:r w:rsidRPr="005B74EF">
              <w:rPr>
                <w:lang w:val="en-GB"/>
              </w:rPr>
              <w:noBreakHyphen/>
              <w:t>C)</w:t>
            </w:r>
          </w:p>
        </w:tc>
        <w:tc>
          <w:tcPr>
            <w:tcW w:w="2268" w:type="dxa"/>
            <w:gridSpan w:val="2"/>
            <w:vAlign w:val="center"/>
            <w:hideMark/>
          </w:tcPr>
          <w:p w14:paraId="7D7E931D"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7BDEADD4" w14:textId="77777777" w:rsidR="005B74EF" w:rsidRPr="005B74EF" w:rsidRDefault="005B74EF" w:rsidP="005B74EF">
            <w:pPr>
              <w:spacing w:after="160" w:line="259" w:lineRule="auto"/>
              <w:rPr>
                <w:lang w:val="en-GB"/>
              </w:rPr>
            </w:pPr>
          </w:p>
        </w:tc>
        <w:tc>
          <w:tcPr>
            <w:tcW w:w="1644" w:type="dxa"/>
            <w:gridSpan w:val="2"/>
          </w:tcPr>
          <w:p w14:paraId="28BF863E" w14:textId="77777777" w:rsidR="005B74EF" w:rsidRPr="005B74EF" w:rsidRDefault="005B74EF" w:rsidP="005B74EF">
            <w:pPr>
              <w:spacing w:after="160" w:line="259" w:lineRule="auto"/>
              <w:rPr>
                <w:lang w:val="en-GB"/>
              </w:rPr>
            </w:pPr>
          </w:p>
        </w:tc>
      </w:tr>
      <w:tr w:rsidR="005B74EF" w:rsidRPr="005B74EF" w14:paraId="0EF808C4" w14:textId="77777777" w:rsidTr="005674A2">
        <w:trPr>
          <w:trHeight w:val="315"/>
        </w:trPr>
        <w:tc>
          <w:tcPr>
            <w:tcW w:w="1258" w:type="dxa"/>
            <w:vAlign w:val="center"/>
            <w:hideMark/>
          </w:tcPr>
          <w:p w14:paraId="17DDA1B4"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C913BB3" w14:textId="77777777" w:rsidR="005B74EF" w:rsidRPr="005B74EF" w:rsidRDefault="005B74EF" w:rsidP="005B74EF">
            <w:pPr>
              <w:spacing w:after="160" w:line="259" w:lineRule="auto"/>
              <w:rPr>
                <w:lang w:val="en-GB"/>
              </w:rPr>
            </w:pPr>
            <w:proofErr w:type="spellStart"/>
            <w:r w:rsidRPr="005B74EF">
              <w:rPr>
                <w:lang w:val="en-GB"/>
              </w:rPr>
              <w:t>Ασύρμ</w:t>
            </w:r>
            <w:proofErr w:type="spellEnd"/>
            <w:r w:rsidRPr="005B74EF">
              <w:rPr>
                <w:lang w:val="en-GB"/>
              </w:rPr>
              <w:t xml:space="preserve">ατη </w:t>
            </w:r>
            <w:proofErr w:type="spellStart"/>
            <w:r w:rsidRPr="005B74EF">
              <w:rPr>
                <w:lang w:val="en-GB"/>
              </w:rPr>
              <w:t>δικτύωση</w:t>
            </w:r>
            <w:proofErr w:type="spellEnd"/>
          </w:p>
        </w:tc>
        <w:tc>
          <w:tcPr>
            <w:tcW w:w="2268" w:type="dxa"/>
            <w:gridSpan w:val="2"/>
            <w:vAlign w:val="center"/>
            <w:hideMark/>
          </w:tcPr>
          <w:p w14:paraId="5AAC1C8A" w14:textId="77777777" w:rsidR="005B74EF" w:rsidRPr="005B74EF" w:rsidRDefault="005B74EF" w:rsidP="005B74EF">
            <w:pPr>
              <w:spacing w:after="160" w:line="259" w:lineRule="auto"/>
              <w:rPr>
                <w:lang w:val="en-GB"/>
              </w:rPr>
            </w:pPr>
            <w:r w:rsidRPr="005B74EF">
              <w:rPr>
                <w:lang w:val="en-GB"/>
              </w:rPr>
              <w:t> </w:t>
            </w:r>
          </w:p>
        </w:tc>
        <w:tc>
          <w:tcPr>
            <w:tcW w:w="1299" w:type="dxa"/>
          </w:tcPr>
          <w:p w14:paraId="17CFC429" w14:textId="77777777" w:rsidR="005B74EF" w:rsidRPr="005B74EF" w:rsidRDefault="005B74EF" w:rsidP="005B74EF">
            <w:pPr>
              <w:spacing w:after="160" w:line="259" w:lineRule="auto"/>
              <w:rPr>
                <w:lang w:val="en-GB"/>
              </w:rPr>
            </w:pPr>
          </w:p>
        </w:tc>
        <w:tc>
          <w:tcPr>
            <w:tcW w:w="1644" w:type="dxa"/>
            <w:gridSpan w:val="2"/>
          </w:tcPr>
          <w:p w14:paraId="18A50D32" w14:textId="77777777" w:rsidR="005B74EF" w:rsidRPr="005B74EF" w:rsidRDefault="005B74EF" w:rsidP="005B74EF">
            <w:pPr>
              <w:spacing w:after="160" w:line="259" w:lineRule="auto"/>
              <w:rPr>
                <w:lang w:val="en-GB"/>
              </w:rPr>
            </w:pPr>
          </w:p>
        </w:tc>
      </w:tr>
      <w:tr w:rsidR="005B74EF" w:rsidRPr="005B74EF" w14:paraId="6E77F05A" w14:textId="77777777" w:rsidTr="005674A2">
        <w:trPr>
          <w:trHeight w:val="315"/>
        </w:trPr>
        <w:tc>
          <w:tcPr>
            <w:tcW w:w="1258" w:type="dxa"/>
            <w:vAlign w:val="center"/>
            <w:hideMark/>
          </w:tcPr>
          <w:p w14:paraId="5C74F342" w14:textId="77777777" w:rsidR="005B74EF" w:rsidRPr="005B74EF" w:rsidRDefault="005B74EF" w:rsidP="005B74EF">
            <w:pPr>
              <w:spacing w:after="160" w:line="259" w:lineRule="auto"/>
              <w:rPr>
                <w:lang w:val="en-GB"/>
              </w:rPr>
            </w:pPr>
            <w:r w:rsidRPr="005B74EF">
              <w:rPr>
                <w:lang w:val="en-GB"/>
              </w:rPr>
              <w:t>Α4.4.12</w:t>
            </w:r>
          </w:p>
        </w:tc>
        <w:tc>
          <w:tcPr>
            <w:tcW w:w="2887" w:type="dxa"/>
            <w:gridSpan w:val="3"/>
            <w:vAlign w:val="center"/>
            <w:hideMark/>
          </w:tcPr>
          <w:p w14:paraId="0DA523B0" w14:textId="77777777" w:rsidR="005B74EF" w:rsidRPr="005B74EF" w:rsidRDefault="005B74EF" w:rsidP="005B74EF">
            <w:pPr>
              <w:spacing w:after="160" w:line="259" w:lineRule="auto"/>
              <w:rPr>
                <w:lang w:val="en-GB"/>
              </w:rPr>
            </w:pPr>
            <w:r w:rsidRPr="005B74EF">
              <w:rPr>
                <w:lang w:val="en-GB"/>
              </w:rPr>
              <w:t>Wi</w:t>
            </w:r>
            <w:r w:rsidRPr="005B74EF">
              <w:rPr>
                <w:lang w:val="en-GB"/>
              </w:rPr>
              <w:noBreakHyphen/>
              <w:t>Fi 6E (802.11ax)</w:t>
            </w:r>
          </w:p>
        </w:tc>
        <w:tc>
          <w:tcPr>
            <w:tcW w:w="2268" w:type="dxa"/>
            <w:gridSpan w:val="2"/>
            <w:vAlign w:val="center"/>
            <w:hideMark/>
          </w:tcPr>
          <w:p w14:paraId="1356E252" w14:textId="77777777" w:rsidR="005B74EF" w:rsidRPr="005B74EF" w:rsidRDefault="005B74EF" w:rsidP="005B74EF">
            <w:pPr>
              <w:spacing w:after="160" w:line="259" w:lineRule="auto"/>
              <w:rPr>
                <w:lang w:val="en-GB"/>
              </w:rPr>
            </w:pPr>
            <w:r w:rsidRPr="005B74EF">
              <w:rPr>
                <w:lang w:val="en-GB"/>
              </w:rPr>
              <w:t>NAI</w:t>
            </w:r>
          </w:p>
        </w:tc>
        <w:tc>
          <w:tcPr>
            <w:tcW w:w="1299" w:type="dxa"/>
          </w:tcPr>
          <w:p w14:paraId="07350CEE" w14:textId="77777777" w:rsidR="005B74EF" w:rsidRPr="005B74EF" w:rsidRDefault="005B74EF" w:rsidP="005B74EF">
            <w:pPr>
              <w:spacing w:after="160" w:line="259" w:lineRule="auto"/>
              <w:rPr>
                <w:lang w:val="en-GB"/>
              </w:rPr>
            </w:pPr>
          </w:p>
        </w:tc>
        <w:tc>
          <w:tcPr>
            <w:tcW w:w="1644" w:type="dxa"/>
            <w:gridSpan w:val="2"/>
          </w:tcPr>
          <w:p w14:paraId="193DAF3A" w14:textId="77777777" w:rsidR="005B74EF" w:rsidRPr="005B74EF" w:rsidRDefault="005B74EF" w:rsidP="005B74EF">
            <w:pPr>
              <w:spacing w:after="160" w:line="259" w:lineRule="auto"/>
              <w:rPr>
                <w:lang w:val="en-GB"/>
              </w:rPr>
            </w:pPr>
          </w:p>
        </w:tc>
      </w:tr>
      <w:tr w:rsidR="005B74EF" w:rsidRPr="005B74EF" w14:paraId="7FE194D3" w14:textId="77777777" w:rsidTr="005674A2">
        <w:trPr>
          <w:trHeight w:val="315"/>
        </w:trPr>
        <w:tc>
          <w:tcPr>
            <w:tcW w:w="1258" w:type="dxa"/>
            <w:vAlign w:val="center"/>
            <w:hideMark/>
          </w:tcPr>
          <w:p w14:paraId="0A4C93F3" w14:textId="77777777" w:rsidR="005B74EF" w:rsidRPr="005B74EF" w:rsidRDefault="005B74EF" w:rsidP="005B74EF">
            <w:pPr>
              <w:spacing w:after="160" w:line="259" w:lineRule="auto"/>
              <w:rPr>
                <w:lang w:val="en-GB"/>
              </w:rPr>
            </w:pPr>
            <w:r w:rsidRPr="005B74EF">
              <w:rPr>
                <w:lang w:val="en-GB"/>
              </w:rPr>
              <w:t>Α4.4.13</w:t>
            </w:r>
          </w:p>
        </w:tc>
        <w:tc>
          <w:tcPr>
            <w:tcW w:w="2887" w:type="dxa"/>
            <w:gridSpan w:val="3"/>
            <w:vAlign w:val="center"/>
            <w:hideMark/>
          </w:tcPr>
          <w:p w14:paraId="36D49071" w14:textId="77777777" w:rsidR="005B74EF" w:rsidRPr="005B74EF" w:rsidRDefault="005B74EF" w:rsidP="005B74EF">
            <w:pPr>
              <w:spacing w:after="160" w:line="259" w:lineRule="auto"/>
              <w:rPr>
                <w:lang w:val="en-GB"/>
              </w:rPr>
            </w:pPr>
            <w:r w:rsidRPr="005B74EF">
              <w:rPr>
                <w:lang w:val="en-GB"/>
              </w:rPr>
              <w:t>Bluetooth 5.3</w:t>
            </w:r>
          </w:p>
        </w:tc>
        <w:tc>
          <w:tcPr>
            <w:tcW w:w="2268" w:type="dxa"/>
            <w:gridSpan w:val="2"/>
            <w:vAlign w:val="center"/>
            <w:hideMark/>
          </w:tcPr>
          <w:p w14:paraId="13B61D9D" w14:textId="77777777" w:rsidR="005B74EF" w:rsidRPr="005B74EF" w:rsidRDefault="005B74EF" w:rsidP="005B74EF">
            <w:pPr>
              <w:spacing w:after="160" w:line="259" w:lineRule="auto"/>
              <w:rPr>
                <w:lang w:val="en-GB"/>
              </w:rPr>
            </w:pPr>
            <w:r w:rsidRPr="005B74EF">
              <w:rPr>
                <w:lang w:val="en-GB"/>
              </w:rPr>
              <w:t>NAI</w:t>
            </w:r>
          </w:p>
        </w:tc>
        <w:tc>
          <w:tcPr>
            <w:tcW w:w="1299" w:type="dxa"/>
          </w:tcPr>
          <w:p w14:paraId="4C9ACC5A" w14:textId="77777777" w:rsidR="005B74EF" w:rsidRPr="005B74EF" w:rsidRDefault="005B74EF" w:rsidP="005B74EF">
            <w:pPr>
              <w:spacing w:after="160" w:line="259" w:lineRule="auto"/>
              <w:rPr>
                <w:lang w:val="en-GB"/>
              </w:rPr>
            </w:pPr>
          </w:p>
        </w:tc>
        <w:tc>
          <w:tcPr>
            <w:tcW w:w="1644" w:type="dxa"/>
            <w:gridSpan w:val="2"/>
          </w:tcPr>
          <w:p w14:paraId="699E7B00" w14:textId="77777777" w:rsidR="005B74EF" w:rsidRPr="005B74EF" w:rsidRDefault="005B74EF" w:rsidP="005B74EF">
            <w:pPr>
              <w:spacing w:after="160" w:line="259" w:lineRule="auto"/>
              <w:rPr>
                <w:lang w:val="en-GB"/>
              </w:rPr>
            </w:pPr>
          </w:p>
        </w:tc>
      </w:tr>
      <w:tr w:rsidR="005B74EF" w:rsidRPr="005B74EF" w14:paraId="2A84906C" w14:textId="77777777" w:rsidTr="005674A2">
        <w:trPr>
          <w:trHeight w:val="315"/>
        </w:trPr>
        <w:tc>
          <w:tcPr>
            <w:tcW w:w="1258" w:type="dxa"/>
            <w:vAlign w:val="center"/>
            <w:hideMark/>
          </w:tcPr>
          <w:p w14:paraId="0C175D17"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775AE756" w14:textId="77777777" w:rsidR="005B74EF" w:rsidRPr="005B74EF" w:rsidRDefault="005B74EF" w:rsidP="005B74EF">
            <w:pPr>
              <w:spacing w:after="160" w:line="259" w:lineRule="auto"/>
              <w:rPr>
                <w:lang w:val="en-GB"/>
              </w:rPr>
            </w:pPr>
            <w:r w:rsidRPr="005B74EF">
              <w:rPr>
                <w:lang w:val="en-GB"/>
              </w:rPr>
              <w:t xml:space="preserve">Keyboard </w:t>
            </w:r>
          </w:p>
        </w:tc>
        <w:tc>
          <w:tcPr>
            <w:tcW w:w="2268" w:type="dxa"/>
            <w:gridSpan w:val="2"/>
            <w:vAlign w:val="center"/>
            <w:hideMark/>
          </w:tcPr>
          <w:p w14:paraId="7569BFFB" w14:textId="77777777" w:rsidR="005B74EF" w:rsidRPr="005B74EF" w:rsidRDefault="005B74EF" w:rsidP="005B74EF">
            <w:pPr>
              <w:spacing w:after="160" w:line="259" w:lineRule="auto"/>
              <w:rPr>
                <w:lang w:val="en-GB"/>
              </w:rPr>
            </w:pPr>
            <w:r w:rsidRPr="005B74EF">
              <w:rPr>
                <w:lang w:val="en-GB"/>
              </w:rPr>
              <w:t> </w:t>
            </w:r>
          </w:p>
        </w:tc>
        <w:tc>
          <w:tcPr>
            <w:tcW w:w="1299" w:type="dxa"/>
          </w:tcPr>
          <w:p w14:paraId="74F6F631" w14:textId="77777777" w:rsidR="005B74EF" w:rsidRPr="005B74EF" w:rsidRDefault="005B74EF" w:rsidP="005B74EF">
            <w:pPr>
              <w:spacing w:after="160" w:line="259" w:lineRule="auto"/>
              <w:rPr>
                <w:lang w:val="en-GB"/>
              </w:rPr>
            </w:pPr>
          </w:p>
        </w:tc>
        <w:tc>
          <w:tcPr>
            <w:tcW w:w="1644" w:type="dxa"/>
            <w:gridSpan w:val="2"/>
          </w:tcPr>
          <w:p w14:paraId="414FB94D" w14:textId="77777777" w:rsidR="005B74EF" w:rsidRPr="005B74EF" w:rsidRDefault="005B74EF" w:rsidP="005B74EF">
            <w:pPr>
              <w:spacing w:after="160" w:line="259" w:lineRule="auto"/>
              <w:rPr>
                <w:lang w:val="en-GB"/>
              </w:rPr>
            </w:pPr>
          </w:p>
        </w:tc>
      </w:tr>
      <w:tr w:rsidR="005B74EF" w:rsidRPr="005B74EF" w14:paraId="59EAE342" w14:textId="77777777" w:rsidTr="005674A2">
        <w:trPr>
          <w:trHeight w:val="315"/>
        </w:trPr>
        <w:tc>
          <w:tcPr>
            <w:tcW w:w="1258" w:type="dxa"/>
            <w:vAlign w:val="center"/>
            <w:hideMark/>
          </w:tcPr>
          <w:p w14:paraId="3AA543B8" w14:textId="77777777" w:rsidR="005B74EF" w:rsidRPr="005B74EF" w:rsidRDefault="005B74EF" w:rsidP="005B74EF">
            <w:pPr>
              <w:spacing w:after="160" w:line="259" w:lineRule="auto"/>
              <w:rPr>
                <w:lang w:val="en-GB"/>
              </w:rPr>
            </w:pPr>
            <w:r w:rsidRPr="005B74EF">
              <w:rPr>
                <w:lang w:val="en-GB"/>
              </w:rPr>
              <w:t>Α4.4.14</w:t>
            </w:r>
          </w:p>
        </w:tc>
        <w:tc>
          <w:tcPr>
            <w:tcW w:w="2887" w:type="dxa"/>
            <w:gridSpan w:val="3"/>
            <w:vAlign w:val="center"/>
            <w:hideMark/>
          </w:tcPr>
          <w:p w14:paraId="7123C46E" w14:textId="77777777" w:rsidR="005B74EF" w:rsidRPr="005B74EF" w:rsidRDefault="005B74EF" w:rsidP="005B74EF">
            <w:pPr>
              <w:spacing w:after="160" w:line="259" w:lineRule="auto"/>
            </w:pPr>
            <w:r w:rsidRPr="005B74EF">
              <w:rPr>
                <w:lang w:val="en-GB"/>
              </w:rPr>
              <w:t>Keyboard</w:t>
            </w:r>
            <w:r w:rsidRPr="005B74EF">
              <w:t xml:space="preserve"> με οπίσθιο φωτισμό και Τ</w:t>
            </w:r>
            <w:proofErr w:type="spellStart"/>
            <w:r w:rsidRPr="005B74EF">
              <w:rPr>
                <w:lang w:val="en-GB"/>
              </w:rPr>
              <w:t>rackpad</w:t>
            </w:r>
            <w:proofErr w:type="spellEnd"/>
          </w:p>
        </w:tc>
        <w:tc>
          <w:tcPr>
            <w:tcW w:w="2268" w:type="dxa"/>
            <w:gridSpan w:val="2"/>
            <w:vAlign w:val="center"/>
            <w:hideMark/>
          </w:tcPr>
          <w:p w14:paraId="0433A0F5"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4BB2872F" w14:textId="77777777" w:rsidR="005B74EF" w:rsidRPr="005B74EF" w:rsidRDefault="005B74EF" w:rsidP="005B74EF">
            <w:pPr>
              <w:spacing w:after="160" w:line="259" w:lineRule="auto"/>
              <w:rPr>
                <w:lang w:val="en-GB"/>
              </w:rPr>
            </w:pPr>
          </w:p>
        </w:tc>
        <w:tc>
          <w:tcPr>
            <w:tcW w:w="1644" w:type="dxa"/>
            <w:gridSpan w:val="2"/>
          </w:tcPr>
          <w:p w14:paraId="1AF8E80C" w14:textId="77777777" w:rsidR="005B74EF" w:rsidRPr="005B74EF" w:rsidRDefault="005B74EF" w:rsidP="005B74EF">
            <w:pPr>
              <w:spacing w:after="160" w:line="259" w:lineRule="auto"/>
              <w:rPr>
                <w:lang w:val="en-GB"/>
              </w:rPr>
            </w:pPr>
          </w:p>
        </w:tc>
      </w:tr>
      <w:tr w:rsidR="005B74EF" w:rsidRPr="005B74EF" w14:paraId="07FA04A0" w14:textId="77777777" w:rsidTr="005674A2">
        <w:trPr>
          <w:trHeight w:val="315"/>
        </w:trPr>
        <w:tc>
          <w:tcPr>
            <w:tcW w:w="1258" w:type="dxa"/>
            <w:vAlign w:val="center"/>
            <w:hideMark/>
          </w:tcPr>
          <w:p w14:paraId="231D3F15"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3409D5E2" w14:textId="77777777" w:rsidR="005B74EF" w:rsidRPr="005B74EF" w:rsidRDefault="005B74EF" w:rsidP="005B74EF">
            <w:pPr>
              <w:spacing w:after="160" w:line="259" w:lineRule="auto"/>
              <w:rPr>
                <w:lang w:val="en-GB"/>
              </w:rPr>
            </w:pPr>
            <w:proofErr w:type="spellStart"/>
            <w:r w:rsidRPr="005B74EF">
              <w:rPr>
                <w:lang w:val="en-GB"/>
              </w:rPr>
              <w:t>Κάμερ</w:t>
            </w:r>
            <w:proofErr w:type="spellEnd"/>
            <w:r w:rsidRPr="005B74EF">
              <w:rPr>
                <w:lang w:val="en-GB"/>
              </w:rPr>
              <w:t xml:space="preserve">α </w:t>
            </w:r>
          </w:p>
        </w:tc>
        <w:tc>
          <w:tcPr>
            <w:tcW w:w="2268" w:type="dxa"/>
            <w:gridSpan w:val="2"/>
            <w:vAlign w:val="center"/>
            <w:hideMark/>
          </w:tcPr>
          <w:p w14:paraId="785EFCFD" w14:textId="77777777" w:rsidR="005B74EF" w:rsidRPr="005B74EF" w:rsidRDefault="005B74EF" w:rsidP="005B74EF">
            <w:pPr>
              <w:spacing w:after="160" w:line="259" w:lineRule="auto"/>
              <w:rPr>
                <w:lang w:val="en-GB"/>
              </w:rPr>
            </w:pPr>
            <w:r w:rsidRPr="005B74EF">
              <w:rPr>
                <w:lang w:val="en-GB"/>
              </w:rPr>
              <w:t> </w:t>
            </w:r>
          </w:p>
        </w:tc>
        <w:tc>
          <w:tcPr>
            <w:tcW w:w="1299" w:type="dxa"/>
          </w:tcPr>
          <w:p w14:paraId="6F1C7775" w14:textId="77777777" w:rsidR="005B74EF" w:rsidRPr="005B74EF" w:rsidRDefault="005B74EF" w:rsidP="005B74EF">
            <w:pPr>
              <w:spacing w:after="160" w:line="259" w:lineRule="auto"/>
              <w:rPr>
                <w:lang w:val="en-GB"/>
              </w:rPr>
            </w:pPr>
          </w:p>
        </w:tc>
        <w:tc>
          <w:tcPr>
            <w:tcW w:w="1644" w:type="dxa"/>
            <w:gridSpan w:val="2"/>
          </w:tcPr>
          <w:p w14:paraId="321FC5F5" w14:textId="77777777" w:rsidR="005B74EF" w:rsidRPr="005B74EF" w:rsidRDefault="005B74EF" w:rsidP="005B74EF">
            <w:pPr>
              <w:spacing w:after="160" w:line="259" w:lineRule="auto"/>
              <w:rPr>
                <w:lang w:val="en-GB"/>
              </w:rPr>
            </w:pPr>
          </w:p>
        </w:tc>
      </w:tr>
      <w:tr w:rsidR="005B74EF" w:rsidRPr="005B74EF" w14:paraId="625B1A19" w14:textId="77777777" w:rsidTr="005674A2">
        <w:trPr>
          <w:trHeight w:val="315"/>
        </w:trPr>
        <w:tc>
          <w:tcPr>
            <w:tcW w:w="1258" w:type="dxa"/>
            <w:vAlign w:val="center"/>
            <w:hideMark/>
          </w:tcPr>
          <w:p w14:paraId="1D901F95" w14:textId="77777777" w:rsidR="005B74EF" w:rsidRPr="005B74EF" w:rsidRDefault="005B74EF" w:rsidP="005B74EF">
            <w:pPr>
              <w:spacing w:after="160" w:line="259" w:lineRule="auto"/>
              <w:rPr>
                <w:lang w:val="en-GB"/>
              </w:rPr>
            </w:pPr>
            <w:r w:rsidRPr="005B74EF">
              <w:rPr>
                <w:lang w:val="en-GB"/>
              </w:rPr>
              <w:t>Α4.4.15</w:t>
            </w:r>
          </w:p>
        </w:tc>
        <w:tc>
          <w:tcPr>
            <w:tcW w:w="2887" w:type="dxa"/>
            <w:gridSpan w:val="3"/>
            <w:vAlign w:val="center"/>
            <w:hideMark/>
          </w:tcPr>
          <w:p w14:paraId="3D18461C" w14:textId="77777777" w:rsidR="005B74EF" w:rsidRPr="005B74EF" w:rsidRDefault="005B74EF" w:rsidP="005B74EF">
            <w:pPr>
              <w:spacing w:after="160" w:line="259" w:lineRule="auto"/>
              <w:rPr>
                <w:lang w:val="en-GB"/>
              </w:rPr>
            </w:pPr>
            <w:r w:rsidRPr="005B74EF">
              <w:rPr>
                <w:lang w:val="en-GB"/>
              </w:rPr>
              <w:t>12 MP</w:t>
            </w:r>
          </w:p>
        </w:tc>
        <w:tc>
          <w:tcPr>
            <w:tcW w:w="2268" w:type="dxa"/>
            <w:gridSpan w:val="2"/>
            <w:vAlign w:val="center"/>
            <w:hideMark/>
          </w:tcPr>
          <w:p w14:paraId="674675BD"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51FBE23" w14:textId="77777777" w:rsidR="005B74EF" w:rsidRPr="005B74EF" w:rsidRDefault="005B74EF" w:rsidP="005B74EF">
            <w:pPr>
              <w:spacing w:after="160" w:line="259" w:lineRule="auto"/>
              <w:rPr>
                <w:lang w:val="en-GB"/>
              </w:rPr>
            </w:pPr>
          </w:p>
        </w:tc>
        <w:tc>
          <w:tcPr>
            <w:tcW w:w="1644" w:type="dxa"/>
            <w:gridSpan w:val="2"/>
          </w:tcPr>
          <w:p w14:paraId="7DCDFC75" w14:textId="77777777" w:rsidR="005B74EF" w:rsidRPr="005B74EF" w:rsidRDefault="005B74EF" w:rsidP="005B74EF">
            <w:pPr>
              <w:spacing w:after="160" w:line="259" w:lineRule="auto"/>
              <w:rPr>
                <w:lang w:val="en-GB"/>
              </w:rPr>
            </w:pPr>
          </w:p>
        </w:tc>
      </w:tr>
      <w:tr w:rsidR="005B74EF" w:rsidRPr="005B74EF" w14:paraId="2BD06BF3" w14:textId="77777777" w:rsidTr="005674A2">
        <w:trPr>
          <w:trHeight w:val="315"/>
        </w:trPr>
        <w:tc>
          <w:tcPr>
            <w:tcW w:w="1258" w:type="dxa"/>
            <w:vAlign w:val="center"/>
            <w:hideMark/>
          </w:tcPr>
          <w:p w14:paraId="5C052C30"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4D7D17FC" w14:textId="77777777" w:rsidR="005B74EF" w:rsidRPr="005B74EF" w:rsidRDefault="005B74EF" w:rsidP="005B74EF">
            <w:pPr>
              <w:spacing w:after="160" w:line="259" w:lineRule="auto"/>
              <w:rPr>
                <w:lang w:val="en-GB"/>
              </w:rPr>
            </w:pPr>
            <w:r w:rsidRPr="005B74EF">
              <w:rPr>
                <w:lang w:val="en-GB"/>
              </w:rPr>
              <w:t>Μπατα</w:t>
            </w:r>
            <w:proofErr w:type="spellStart"/>
            <w:r w:rsidRPr="005B74EF">
              <w:rPr>
                <w:lang w:val="en-GB"/>
              </w:rPr>
              <w:t>ρί</w:t>
            </w:r>
            <w:proofErr w:type="spellEnd"/>
            <w:r w:rsidRPr="005B74EF">
              <w:rPr>
                <w:lang w:val="en-GB"/>
              </w:rPr>
              <w:t xml:space="preserve">α και </w:t>
            </w:r>
            <w:proofErr w:type="spellStart"/>
            <w:r w:rsidRPr="005B74EF">
              <w:rPr>
                <w:lang w:val="en-GB"/>
              </w:rPr>
              <w:t>τροφοδοτικό</w:t>
            </w:r>
            <w:proofErr w:type="spellEnd"/>
            <w:r w:rsidRPr="005B74EF">
              <w:rPr>
                <w:lang w:val="en-GB"/>
              </w:rPr>
              <w:t>:</w:t>
            </w:r>
          </w:p>
        </w:tc>
        <w:tc>
          <w:tcPr>
            <w:tcW w:w="2268" w:type="dxa"/>
            <w:gridSpan w:val="2"/>
            <w:vAlign w:val="center"/>
            <w:hideMark/>
          </w:tcPr>
          <w:p w14:paraId="530E03A0" w14:textId="77777777" w:rsidR="005B74EF" w:rsidRPr="005B74EF" w:rsidRDefault="005B74EF" w:rsidP="005B74EF">
            <w:pPr>
              <w:spacing w:after="160" w:line="259" w:lineRule="auto"/>
              <w:rPr>
                <w:lang w:val="en-GB"/>
              </w:rPr>
            </w:pPr>
            <w:r w:rsidRPr="005B74EF">
              <w:rPr>
                <w:lang w:val="en-GB"/>
              </w:rPr>
              <w:t> </w:t>
            </w:r>
          </w:p>
        </w:tc>
        <w:tc>
          <w:tcPr>
            <w:tcW w:w="1299" w:type="dxa"/>
          </w:tcPr>
          <w:p w14:paraId="5BADEC3D" w14:textId="77777777" w:rsidR="005B74EF" w:rsidRPr="005B74EF" w:rsidRDefault="005B74EF" w:rsidP="005B74EF">
            <w:pPr>
              <w:spacing w:after="160" w:line="259" w:lineRule="auto"/>
              <w:rPr>
                <w:lang w:val="en-GB"/>
              </w:rPr>
            </w:pPr>
          </w:p>
        </w:tc>
        <w:tc>
          <w:tcPr>
            <w:tcW w:w="1644" w:type="dxa"/>
            <w:gridSpan w:val="2"/>
          </w:tcPr>
          <w:p w14:paraId="3A4CB534" w14:textId="77777777" w:rsidR="005B74EF" w:rsidRPr="005B74EF" w:rsidRDefault="005B74EF" w:rsidP="005B74EF">
            <w:pPr>
              <w:spacing w:after="160" w:line="259" w:lineRule="auto"/>
              <w:rPr>
                <w:lang w:val="en-GB"/>
              </w:rPr>
            </w:pPr>
          </w:p>
        </w:tc>
      </w:tr>
      <w:tr w:rsidR="005B74EF" w:rsidRPr="005B74EF" w14:paraId="0BB63455" w14:textId="77777777" w:rsidTr="005674A2">
        <w:trPr>
          <w:trHeight w:val="315"/>
        </w:trPr>
        <w:tc>
          <w:tcPr>
            <w:tcW w:w="1258" w:type="dxa"/>
            <w:vAlign w:val="center"/>
            <w:hideMark/>
          </w:tcPr>
          <w:p w14:paraId="75CA1DDE" w14:textId="77777777" w:rsidR="005B74EF" w:rsidRPr="005B74EF" w:rsidRDefault="005B74EF" w:rsidP="005B74EF">
            <w:pPr>
              <w:spacing w:after="160" w:line="259" w:lineRule="auto"/>
              <w:rPr>
                <w:lang w:val="en-GB"/>
              </w:rPr>
            </w:pPr>
            <w:r w:rsidRPr="005B74EF">
              <w:rPr>
                <w:lang w:val="en-GB"/>
              </w:rPr>
              <w:t>Α4.4.16</w:t>
            </w:r>
          </w:p>
        </w:tc>
        <w:tc>
          <w:tcPr>
            <w:tcW w:w="2887" w:type="dxa"/>
            <w:gridSpan w:val="3"/>
            <w:vAlign w:val="center"/>
            <w:hideMark/>
          </w:tcPr>
          <w:p w14:paraId="65E8D09F" w14:textId="77777777" w:rsidR="005B74EF" w:rsidRPr="005B74EF" w:rsidRDefault="005B74EF" w:rsidP="005B74EF">
            <w:pPr>
              <w:spacing w:after="160" w:line="259" w:lineRule="auto"/>
              <w:rPr>
                <w:lang w:val="en-GB"/>
              </w:rPr>
            </w:pPr>
            <w:r w:rsidRPr="005B74EF">
              <w:rPr>
                <w:lang w:val="en-GB"/>
              </w:rPr>
              <w:t>Μπατα</w:t>
            </w:r>
            <w:proofErr w:type="spellStart"/>
            <w:r w:rsidRPr="005B74EF">
              <w:rPr>
                <w:lang w:val="en-GB"/>
              </w:rPr>
              <w:t>ρί</w:t>
            </w:r>
            <w:proofErr w:type="spellEnd"/>
            <w:r w:rsidRPr="005B74EF">
              <w:rPr>
                <w:lang w:val="en-GB"/>
              </w:rPr>
              <w:t>α π</w:t>
            </w:r>
            <w:proofErr w:type="spellStart"/>
            <w:r w:rsidRPr="005B74EF">
              <w:rPr>
                <w:lang w:val="en-GB"/>
              </w:rPr>
              <w:t>ολυμερών</w:t>
            </w:r>
            <w:proofErr w:type="spellEnd"/>
            <w:r w:rsidRPr="005B74EF">
              <w:rPr>
                <w:lang w:val="en-GB"/>
              </w:rPr>
              <w:t xml:space="preserve"> </w:t>
            </w:r>
            <w:proofErr w:type="spellStart"/>
            <w:r w:rsidRPr="005B74EF">
              <w:rPr>
                <w:lang w:val="en-GB"/>
              </w:rPr>
              <w:t>λιθίου</w:t>
            </w:r>
            <w:proofErr w:type="spellEnd"/>
            <w:r w:rsidRPr="005B74EF">
              <w:rPr>
                <w:lang w:val="en-GB"/>
              </w:rPr>
              <w:t xml:space="preserve"> </w:t>
            </w:r>
          </w:p>
        </w:tc>
        <w:tc>
          <w:tcPr>
            <w:tcW w:w="2268" w:type="dxa"/>
            <w:gridSpan w:val="2"/>
            <w:vAlign w:val="center"/>
            <w:hideMark/>
          </w:tcPr>
          <w:p w14:paraId="2F985115" w14:textId="77777777" w:rsidR="005B74EF" w:rsidRPr="005B74EF" w:rsidRDefault="005B74EF" w:rsidP="005B74EF">
            <w:pPr>
              <w:spacing w:after="160" w:line="259" w:lineRule="auto"/>
              <w:rPr>
                <w:lang w:val="en-GB"/>
              </w:rPr>
            </w:pPr>
            <w:r w:rsidRPr="005B74EF">
              <w:rPr>
                <w:lang w:val="en-GB"/>
              </w:rPr>
              <w:t>&gt;=</w:t>
            </w:r>
            <w:proofErr w:type="gramStart"/>
            <w:r w:rsidRPr="005B74EF">
              <w:rPr>
                <w:lang w:val="en-GB"/>
              </w:rPr>
              <w:t>70 watt</w:t>
            </w:r>
            <w:proofErr w:type="gramEnd"/>
            <w:r w:rsidRPr="005B74EF">
              <w:rPr>
                <w:lang w:val="en-GB"/>
              </w:rPr>
              <w:t xml:space="preserve"> α</w:t>
            </w:r>
            <w:proofErr w:type="spellStart"/>
            <w:r w:rsidRPr="005B74EF">
              <w:rPr>
                <w:lang w:val="en-GB"/>
              </w:rPr>
              <w:t>νά</w:t>
            </w:r>
            <w:proofErr w:type="spellEnd"/>
            <w:r w:rsidRPr="005B74EF">
              <w:rPr>
                <w:lang w:val="en-GB"/>
              </w:rPr>
              <w:t xml:space="preserve"> </w:t>
            </w:r>
            <w:proofErr w:type="spellStart"/>
            <w:r w:rsidRPr="005B74EF">
              <w:rPr>
                <w:lang w:val="en-GB"/>
              </w:rPr>
              <w:t>ώρ</w:t>
            </w:r>
            <w:proofErr w:type="spellEnd"/>
            <w:r w:rsidRPr="005B74EF">
              <w:rPr>
                <w:lang w:val="en-GB"/>
              </w:rPr>
              <w:t>α</w:t>
            </w:r>
          </w:p>
        </w:tc>
        <w:tc>
          <w:tcPr>
            <w:tcW w:w="1299" w:type="dxa"/>
          </w:tcPr>
          <w:p w14:paraId="016B6CFF" w14:textId="77777777" w:rsidR="005B74EF" w:rsidRPr="005B74EF" w:rsidRDefault="005B74EF" w:rsidP="005B74EF">
            <w:pPr>
              <w:spacing w:after="160" w:line="259" w:lineRule="auto"/>
              <w:rPr>
                <w:lang w:val="en-GB"/>
              </w:rPr>
            </w:pPr>
          </w:p>
        </w:tc>
        <w:tc>
          <w:tcPr>
            <w:tcW w:w="1644" w:type="dxa"/>
            <w:gridSpan w:val="2"/>
          </w:tcPr>
          <w:p w14:paraId="1141285D" w14:textId="77777777" w:rsidR="005B74EF" w:rsidRPr="005B74EF" w:rsidRDefault="005B74EF" w:rsidP="005B74EF">
            <w:pPr>
              <w:spacing w:after="160" w:line="259" w:lineRule="auto"/>
              <w:rPr>
                <w:lang w:val="en-GB"/>
              </w:rPr>
            </w:pPr>
          </w:p>
        </w:tc>
      </w:tr>
      <w:tr w:rsidR="005B74EF" w:rsidRPr="005B74EF" w14:paraId="060C7A85" w14:textId="77777777" w:rsidTr="005674A2">
        <w:trPr>
          <w:trHeight w:val="315"/>
        </w:trPr>
        <w:tc>
          <w:tcPr>
            <w:tcW w:w="1258" w:type="dxa"/>
            <w:vAlign w:val="center"/>
            <w:hideMark/>
          </w:tcPr>
          <w:p w14:paraId="680256DD" w14:textId="77777777" w:rsidR="005B74EF" w:rsidRPr="005B74EF" w:rsidRDefault="005B74EF" w:rsidP="005B74EF">
            <w:pPr>
              <w:spacing w:after="160" w:line="259" w:lineRule="auto"/>
            </w:pPr>
            <w:r w:rsidRPr="005B74EF">
              <w:rPr>
                <w:lang w:val="en-GB"/>
              </w:rPr>
              <w:t>Α4.4.1</w:t>
            </w:r>
            <w:r w:rsidRPr="005B74EF">
              <w:t>7</w:t>
            </w:r>
          </w:p>
        </w:tc>
        <w:tc>
          <w:tcPr>
            <w:tcW w:w="2887" w:type="dxa"/>
            <w:gridSpan w:val="3"/>
            <w:vAlign w:val="center"/>
            <w:hideMark/>
          </w:tcPr>
          <w:p w14:paraId="3CCB4466" w14:textId="77777777" w:rsidR="005B74EF" w:rsidRPr="005B74EF" w:rsidRDefault="005B74EF" w:rsidP="005B74EF">
            <w:pPr>
              <w:spacing w:after="160" w:line="259" w:lineRule="auto"/>
              <w:rPr>
                <w:lang w:val="en-GB"/>
              </w:rPr>
            </w:pPr>
            <w:proofErr w:type="spellStart"/>
            <w:r w:rsidRPr="005B74EF">
              <w:rPr>
                <w:lang w:val="en-GB"/>
              </w:rPr>
              <w:t>Τροφοδοτικό</w:t>
            </w:r>
            <w:proofErr w:type="spellEnd"/>
            <w:r w:rsidRPr="005B74EF">
              <w:rPr>
                <w:lang w:val="en-GB"/>
              </w:rPr>
              <w:t xml:space="preserve"> </w:t>
            </w:r>
          </w:p>
        </w:tc>
        <w:tc>
          <w:tcPr>
            <w:tcW w:w="2268" w:type="dxa"/>
            <w:gridSpan w:val="2"/>
            <w:vAlign w:val="center"/>
            <w:hideMark/>
          </w:tcPr>
          <w:p w14:paraId="5D0BD29F" w14:textId="77777777" w:rsidR="005B74EF" w:rsidRPr="005B74EF" w:rsidRDefault="005B74EF" w:rsidP="005B74EF">
            <w:pPr>
              <w:spacing w:after="160" w:line="259" w:lineRule="auto"/>
              <w:rPr>
                <w:lang w:val="en-GB"/>
              </w:rPr>
            </w:pPr>
            <w:r w:rsidRPr="005B74EF">
              <w:rPr>
                <w:lang w:val="en-GB"/>
              </w:rPr>
              <w:t>USB</w:t>
            </w:r>
            <w:r w:rsidRPr="005B74EF">
              <w:rPr>
                <w:lang w:val="en-GB"/>
              </w:rPr>
              <w:noBreakHyphen/>
            </w:r>
            <w:proofErr w:type="gramStart"/>
            <w:r w:rsidRPr="005B74EF">
              <w:rPr>
                <w:lang w:val="en-GB"/>
              </w:rPr>
              <w:t>C  &gt;</w:t>
            </w:r>
            <w:proofErr w:type="gramEnd"/>
            <w:r w:rsidRPr="005B74EF">
              <w:rPr>
                <w:lang w:val="en-GB"/>
              </w:rPr>
              <w:t>= 70 W</w:t>
            </w:r>
          </w:p>
        </w:tc>
        <w:tc>
          <w:tcPr>
            <w:tcW w:w="1299" w:type="dxa"/>
          </w:tcPr>
          <w:p w14:paraId="299C083D" w14:textId="77777777" w:rsidR="005B74EF" w:rsidRPr="005B74EF" w:rsidRDefault="005B74EF" w:rsidP="005B74EF">
            <w:pPr>
              <w:spacing w:after="160" w:line="259" w:lineRule="auto"/>
              <w:rPr>
                <w:lang w:val="en-GB"/>
              </w:rPr>
            </w:pPr>
          </w:p>
        </w:tc>
        <w:tc>
          <w:tcPr>
            <w:tcW w:w="1644" w:type="dxa"/>
            <w:gridSpan w:val="2"/>
          </w:tcPr>
          <w:p w14:paraId="61F4C3E8" w14:textId="77777777" w:rsidR="005B74EF" w:rsidRPr="005B74EF" w:rsidRDefault="005B74EF" w:rsidP="005B74EF">
            <w:pPr>
              <w:spacing w:after="160" w:line="259" w:lineRule="auto"/>
              <w:rPr>
                <w:lang w:val="en-GB"/>
              </w:rPr>
            </w:pPr>
          </w:p>
        </w:tc>
      </w:tr>
      <w:tr w:rsidR="005B74EF" w:rsidRPr="005B74EF" w14:paraId="0D24B366" w14:textId="77777777" w:rsidTr="005674A2">
        <w:trPr>
          <w:trHeight w:val="315"/>
        </w:trPr>
        <w:tc>
          <w:tcPr>
            <w:tcW w:w="1258" w:type="dxa"/>
            <w:vAlign w:val="center"/>
            <w:hideMark/>
          </w:tcPr>
          <w:p w14:paraId="27C4EEA0"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49032D57" w14:textId="77777777" w:rsidR="005B74EF" w:rsidRPr="005B74EF" w:rsidRDefault="005B74EF" w:rsidP="005B74EF">
            <w:pPr>
              <w:spacing w:after="160" w:line="259" w:lineRule="auto"/>
              <w:rPr>
                <w:lang w:val="en-GB"/>
              </w:rPr>
            </w:pPr>
            <w:proofErr w:type="spellStart"/>
            <w:r w:rsidRPr="005B74EF">
              <w:rPr>
                <w:lang w:val="en-GB"/>
              </w:rPr>
              <w:t>Οθόνη</w:t>
            </w:r>
            <w:proofErr w:type="spellEnd"/>
            <w:r w:rsidRPr="005B74EF">
              <w:rPr>
                <w:lang w:val="en-GB"/>
              </w:rPr>
              <w:t>:</w:t>
            </w:r>
          </w:p>
        </w:tc>
        <w:tc>
          <w:tcPr>
            <w:tcW w:w="2268" w:type="dxa"/>
            <w:gridSpan w:val="2"/>
            <w:vAlign w:val="center"/>
            <w:hideMark/>
          </w:tcPr>
          <w:p w14:paraId="19EF4BCF" w14:textId="77777777" w:rsidR="005B74EF" w:rsidRPr="005B74EF" w:rsidRDefault="005B74EF" w:rsidP="005B74EF">
            <w:pPr>
              <w:spacing w:after="160" w:line="259" w:lineRule="auto"/>
              <w:rPr>
                <w:lang w:val="en-GB"/>
              </w:rPr>
            </w:pPr>
            <w:r w:rsidRPr="005B74EF">
              <w:rPr>
                <w:lang w:val="en-GB"/>
              </w:rPr>
              <w:t> </w:t>
            </w:r>
          </w:p>
        </w:tc>
        <w:tc>
          <w:tcPr>
            <w:tcW w:w="1299" w:type="dxa"/>
          </w:tcPr>
          <w:p w14:paraId="0C3BF894" w14:textId="77777777" w:rsidR="005B74EF" w:rsidRPr="005B74EF" w:rsidRDefault="005B74EF" w:rsidP="005B74EF">
            <w:pPr>
              <w:spacing w:after="160" w:line="259" w:lineRule="auto"/>
              <w:rPr>
                <w:lang w:val="en-GB"/>
              </w:rPr>
            </w:pPr>
          </w:p>
        </w:tc>
        <w:tc>
          <w:tcPr>
            <w:tcW w:w="1644" w:type="dxa"/>
            <w:gridSpan w:val="2"/>
          </w:tcPr>
          <w:p w14:paraId="73BBF7F7" w14:textId="77777777" w:rsidR="005B74EF" w:rsidRPr="005B74EF" w:rsidRDefault="005B74EF" w:rsidP="005B74EF">
            <w:pPr>
              <w:spacing w:after="160" w:line="259" w:lineRule="auto"/>
              <w:rPr>
                <w:lang w:val="en-GB"/>
              </w:rPr>
            </w:pPr>
          </w:p>
        </w:tc>
      </w:tr>
      <w:tr w:rsidR="005B74EF" w:rsidRPr="005B74EF" w14:paraId="33A188B5" w14:textId="77777777" w:rsidTr="005674A2">
        <w:trPr>
          <w:trHeight w:val="600"/>
        </w:trPr>
        <w:tc>
          <w:tcPr>
            <w:tcW w:w="1258" w:type="dxa"/>
            <w:vAlign w:val="center"/>
            <w:hideMark/>
          </w:tcPr>
          <w:p w14:paraId="5402FC7C" w14:textId="77777777" w:rsidR="005B74EF" w:rsidRPr="005B74EF" w:rsidRDefault="005B74EF" w:rsidP="005B74EF">
            <w:pPr>
              <w:spacing w:after="160" w:line="259" w:lineRule="auto"/>
            </w:pPr>
            <w:r w:rsidRPr="005B74EF">
              <w:rPr>
                <w:lang w:val="en-GB"/>
              </w:rPr>
              <w:lastRenderedPageBreak/>
              <w:t>Α4.4.1</w:t>
            </w:r>
            <w:r w:rsidRPr="005B74EF">
              <w:t>8</w:t>
            </w:r>
          </w:p>
        </w:tc>
        <w:tc>
          <w:tcPr>
            <w:tcW w:w="2887" w:type="dxa"/>
            <w:gridSpan w:val="3"/>
            <w:vAlign w:val="center"/>
            <w:hideMark/>
          </w:tcPr>
          <w:p w14:paraId="119D163D" w14:textId="77777777" w:rsidR="005B74EF" w:rsidRPr="005B74EF" w:rsidRDefault="005B74EF" w:rsidP="005B74EF">
            <w:pPr>
              <w:spacing w:after="160" w:line="259" w:lineRule="auto"/>
            </w:pPr>
            <w:r w:rsidRPr="005B74EF">
              <w:rPr>
                <w:lang w:val="en-GB"/>
              </w:rPr>
              <w:t>Liquid</w:t>
            </w:r>
            <w:r w:rsidRPr="005B74EF">
              <w:t xml:space="preserve"> </w:t>
            </w:r>
            <w:r w:rsidRPr="005B74EF">
              <w:rPr>
                <w:lang w:val="en-GB"/>
              </w:rPr>
              <w:t>Retina</w:t>
            </w:r>
            <w:r w:rsidRPr="005B74EF">
              <w:t xml:space="preserve"> </w:t>
            </w:r>
            <w:r w:rsidRPr="005B74EF">
              <w:rPr>
                <w:lang w:val="en-GB"/>
              </w:rPr>
              <w:t>XDR</w:t>
            </w:r>
            <w:r w:rsidRPr="005B74EF">
              <w:t xml:space="preserve"> 14,2 ιντσών (διαγώνιος</w:t>
            </w:r>
            <w:proofErr w:type="gramStart"/>
            <w:r w:rsidRPr="005B74EF">
              <w:t>).Εγγενής</w:t>
            </w:r>
            <w:proofErr w:type="gramEnd"/>
            <w:r w:rsidRPr="005B74EF">
              <w:t xml:space="preserve"> ανάλυση 3024</w:t>
            </w:r>
            <w:r w:rsidRPr="005B74EF">
              <w:rPr>
                <w:lang w:val="en-GB"/>
              </w:rPr>
              <w:t>x</w:t>
            </w:r>
            <w:r w:rsidRPr="005B74EF">
              <w:t xml:space="preserve">1964 στα 254 </w:t>
            </w:r>
            <w:r w:rsidRPr="005B74EF">
              <w:rPr>
                <w:lang w:val="en-GB"/>
              </w:rPr>
              <w:t>pixels</w:t>
            </w:r>
            <w:r w:rsidRPr="005B74EF">
              <w:t xml:space="preserve"> ανά ίντσα</w:t>
            </w:r>
          </w:p>
        </w:tc>
        <w:tc>
          <w:tcPr>
            <w:tcW w:w="2268" w:type="dxa"/>
            <w:gridSpan w:val="2"/>
            <w:vAlign w:val="center"/>
            <w:hideMark/>
          </w:tcPr>
          <w:p w14:paraId="526AD8EF"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8111A32" w14:textId="77777777" w:rsidR="005B74EF" w:rsidRPr="005B74EF" w:rsidRDefault="005B74EF" w:rsidP="005B74EF">
            <w:pPr>
              <w:spacing w:after="160" w:line="259" w:lineRule="auto"/>
              <w:rPr>
                <w:lang w:val="en-GB"/>
              </w:rPr>
            </w:pPr>
          </w:p>
        </w:tc>
        <w:tc>
          <w:tcPr>
            <w:tcW w:w="1644" w:type="dxa"/>
            <w:gridSpan w:val="2"/>
          </w:tcPr>
          <w:p w14:paraId="7326D40A" w14:textId="77777777" w:rsidR="005B74EF" w:rsidRPr="005B74EF" w:rsidRDefault="005B74EF" w:rsidP="005B74EF">
            <w:pPr>
              <w:spacing w:after="160" w:line="259" w:lineRule="auto"/>
              <w:rPr>
                <w:lang w:val="en-GB"/>
              </w:rPr>
            </w:pPr>
          </w:p>
        </w:tc>
      </w:tr>
      <w:tr w:rsidR="005B74EF" w:rsidRPr="005B74EF" w14:paraId="3829922F" w14:textId="77777777" w:rsidTr="005674A2">
        <w:trPr>
          <w:trHeight w:val="315"/>
        </w:trPr>
        <w:tc>
          <w:tcPr>
            <w:tcW w:w="1258" w:type="dxa"/>
            <w:vAlign w:val="center"/>
            <w:hideMark/>
          </w:tcPr>
          <w:p w14:paraId="57065202" w14:textId="77777777" w:rsidR="005B74EF" w:rsidRPr="005B74EF" w:rsidRDefault="005B74EF" w:rsidP="005B74EF">
            <w:pPr>
              <w:spacing w:after="160" w:line="259" w:lineRule="auto"/>
            </w:pPr>
            <w:r w:rsidRPr="005B74EF">
              <w:rPr>
                <w:lang w:val="en-GB"/>
              </w:rPr>
              <w:t>Α4.4.1</w:t>
            </w:r>
            <w:r w:rsidRPr="005B74EF">
              <w:t>9</w:t>
            </w:r>
          </w:p>
        </w:tc>
        <w:tc>
          <w:tcPr>
            <w:tcW w:w="2887" w:type="dxa"/>
            <w:gridSpan w:val="3"/>
            <w:vAlign w:val="center"/>
            <w:hideMark/>
          </w:tcPr>
          <w:p w14:paraId="2884F0CB" w14:textId="77777777" w:rsidR="005B74EF" w:rsidRPr="005B74EF" w:rsidRDefault="005B74EF" w:rsidP="005B74EF">
            <w:pPr>
              <w:spacing w:after="160" w:line="259" w:lineRule="auto"/>
              <w:rPr>
                <w:lang w:val="en-GB"/>
              </w:rPr>
            </w:pPr>
            <w:r w:rsidRPr="005B74EF">
              <w:rPr>
                <w:lang w:val="en-GB"/>
              </w:rPr>
              <w:t>XDR (Extreme Dynamic Range)</w:t>
            </w:r>
          </w:p>
        </w:tc>
        <w:tc>
          <w:tcPr>
            <w:tcW w:w="2268" w:type="dxa"/>
            <w:gridSpan w:val="2"/>
            <w:vAlign w:val="center"/>
            <w:hideMark/>
          </w:tcPr>
          <w:p w14:paraId="0F165BF7"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7D2B964" w14:textId="77777777" w:rsidR="005B74EF" w:rsidRPr="005B74EF" w:rsidRDefault="005B74EF" w:rsidP="005B74EF">
            <w:pPr>
              <w:spacing w:after="160" w:line="259" w:lineRule="auto"/>
              <w:rPr>
                <w:lang w:val="en-GB"/>
              </w:rPr>
            </w:pPr>
          </w:p>
        </w:tc>
        <w:tc>
          <w:tcPr>
            <w:tcW w:w="1644" w:type="dxa"/>
            <w:gridSpan w:val="2"/>
          </w:tcPr>
          <w:p w14:paraId="1A1F270B" w14:textId="77777777" w:rsidR="005B74EF" w:rsidRPr="005B74EF" w:rsidRDefault="005B74EF" w:rsidP="005B74EF">
            <w:pPr>
              <w:spacing w:after="160" w:line="259" w:lineRule="auto"/>
              <w:rPr>
                <w:lang w:val="en-GB"/>
              </w:rPr>
            </w:pPr>
          </w:p>
        </w:tc>
      </w:tr>
      <w:tr w:rsidR="005B74EF" w:rsidRPr="005B74EF" w14:paraId="1E35A454" w14:textId="77777777" w:rsidTr="005674A2">
        <w:trPr>
          <w:trHeight w:val="315"/>
        </w:trPr>
        <w:tc>
          <w:tcPr>
            <w:tcW w:w="1258" w:type="dxa"/>
            <w:vAlign w:val="center"/>
            <w:hideMark/>
          </w:tcPr>
          <w:p w14:paraId="2DD9EFF7" w14:textId="77777777" w:rsidR="005B74EF" w:rsidRPr="005B74EF" w:rsidRDefault="005B74EF" w:rsidP="005B74EF">
            <w:pPr>
              <w:spacing w:after="160" w:line="259" w:lineRule="auto"/>
            </w:pPr>
            <w:r w:rsidRPr="005B74EF">
              <w:rPr>
                <w:lang w:val="en-GB"/>
              </w:rPr>
              <w:t>Α4.4.</w:t>
            </w:r>
            <w:r w:rsidRPr="005B74EF">
              <w:t>20</w:t>
            </w:r>
          </w:p>
        </w:tc>
        <w:tc>
          <w:tcPr>
            <w:tcW w:w="2887" w:type="dxa"/>
            <w:gridSpan w:val="3"/>
            <w:vAlign w:val="center"/>
            <w:hideMark/>
          </w:tcPr>
          <w:p w14:paraId="1CD796DF" w14:textId="77777777" w:rsidR="005B74EF" w:rsidRPr="005B74EF" w:rsidRDefault="005B74EF" w:rsidP="005B74EF">
            <w:pPr>
              <w:spacing w:after="160" w:line="259" w:lineRule="auto"/>
              <w:rPr>
                <w:lang w:val="en-GB"/>
              </w:rPr>
            </w:pPr>
            <w:proofErr w:type="spellStart"/>
            <w:r w:rsidRPr="005B74EF">
              <w:rPr>
                <w:lang w:val="en-GB"/>
              </w:rPr>
              <w:t>λόγος</w:t>
            </w:r>
            <w:proofErr w:type="spellEnd"/>
            <w:r w:rsidRPr="005B74EF">
              <w:rPr>
                <w:lang w:val="en-GB"/>
              </w:rPr>
              <w:t xml:space="preserve"> α</w:t>
            </w:r>
            <w:proofErr w:type="spellStart"/>
            <w:r w:rsidRPr="005B74EF">
              <w:rPr>
                <w:lang w:val="en-GB"/>
              </w:rPr>
              <w:t>ντίθεσης</w:t>
            </w:r>
            <w:proofErr w:type="spellEnd"/>
          </w:p>
        </w:tc>
        <w:tc>
          <w:tcPr>
            <w:tcW w:w="2268" w:type="dxa"/>
            <w:gridSpan w:val="2"/>
            <w:vAlign w:val="center"/>
            <w:hideMark/>
          </w:tcPr>
          <w:p w14:paraId="15C3AF13" w14:textId="77777777" w:rsidR="005B74EF" w:rsidRPr="005B74EF" w:rsidRDefault="005B74EF" w:rsidP="005B74EF">
            <w:pPr>
              <w:spacing w:after="160" w:line="259" w:lineRule="auto"/>
              <w:rPr>
                <w:lang w:val="en-GB"/>
              </w:rPr>
            </w:pPr>
            <w:r w:rsidRPr="005B74EF">
              <w:rPr>
                <w:lang w:val="en-GB"/>
              </w:rPr>
              <w:t xml:space="preserve">1.000.000:1 </w:t>
            </w:r>
          </w:p>
        </w:tc>
        <w:tc>
          <w:tcPr>
            <w:tcW w:w="1299" w:type="dxa"/>
          </w:tcPr>
          <w:p w14:paraId="0F201903" w14:textId="77777777" w:rsidR="005B74EF" w:rsidRPr="005B74EF" w:rsidRDefault="005B74EF" w:rsidP="005B74EF">
            <w:pPr>
              <w:spacing w:after="160" w:line="259" w:lineRule="auto"/>
              <w:rPr>
                <w:lang w:val="en-GB"/>
              </w:rPr>
            </w:pPr>
          </w:p>
        </w:tc>
        <w:tc>
          <w:tcPr>
            <w:tcW w:w="1644" w:type="dxa"/>
            <w:gridSpan w:val="2"/>
          </w:tcPr>
          <w:p w14:paraId="5D6C48E7" w14:textId="77777777" w:rsidR="005B74EF" w:rsidRPr="005B74EF" w:rsidRDefault="005B74EF" w:rsidP="005B74EF">
            <w:pPr>
              <w:spacing w:after="160" w:line="259" w:lineRule="auto"/>
              <w:rPr>
                <w:lang w:val="en-GB"/>
              </w:rPr>
            </w:pPr>
          </w:p>
        </w:tc>
      </w:tr>
      <w:tr w:rsidR="005B74EF" w:rsidRPr="005B74EF" w14:paraId="1C990BB1" w14:textId="77777777" w:rsidTr="005674A2">
        <w:trPr>
          <w:trHeight w:val="900"/>
        </w:trPr>
        <w:tc>
          <w:tcPr>
            <w:tcW w:w="1258" w:type="dxa"/>
            <w:vAlign w:val="center"/>
            <w:hideMark/>
          </w:tcPr>
          <w:p w14:paraId="0AEDFF43" w14:textId="77777777" w:rsidR="005B74EF" w:rsidRPr="005B74EF" w:rsidRDefault="005B74EF" w:rsidP="005B74EF">
            <w:pPr>
              <w:spacing w:after="160" w:line="259" w:lineRule="auto"/>
            </w:pPr>
            <w:r w:rsidRPr="005B74EF">
              <w:rPr>
                <w:lang w:val="en-GB"/>
              </w:rPr>
              <w:t>Α4.4.2</w:t>
            </w:r>
            <w:r w:rsidRPr="005B74EF">
              <w:t>1</w:t>
            </w:r>
          </w:p>
        </w:tc>
        <w:tc>
          <w:tcPr>
            <w:tcW w:w="2887" w:type="dxa"/>
            <w:gridSpan w:val="3"/>
            <w:vAlign w:val="center"/>
            <w:hideMark/>
          </w:tcPr>
          <w:p w14:paraId="67667186"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 xml:space="preserve">α XDR: </w:t>
            </w:r>
          </w:p>
        </w:tc>
        <w:tc>
          <w:tcPr>
            <w:tcW w:w="2268" w:type="dxa"/>
            <w:gridSpan w:val="2"/>
            <w:vAlign w:val="center"/>
            <w:hideMark/>
          </w:tcPr>
          <w:p w14:paraId="601E06C2" w14:textId="77777777" w:rsidR="005B74EF" w:rsidRPr="005B74EF" w:rsidRDefault="005B74EF" w:rsidP="005B74EF">
            <w:pPr>
              <w:spacing w:after="160" w:line="259" w:lineRule="auto"/>
            </w:pPr>
            <w:r w:rsidRPr="005B74EF">
              <w:t xml:space="preserve">1000 </w:t>
            </w:r>
            <w:r w:rsidRPr="005B74EF">
              <w:rPr>
                <w:lang w:val="en-GB"/>
              </w:rPr>
              <w:t>nits</w:t>
            </w:r>
            <w:r w:rsidRPr="005B74EF">
              <w:t xml:space="preserve"> συνεχόμενα σε πλήρη οθόνη, 1600 </w:t>
            </w:r>
            <w:r w:rsidRPr="005B74EF">
              <w:rPr>
                <w:lang w:val="en-GB"/>
              </w:rPr>
              <w:t>nits</w:t>
            </w:r>
            <w:r w:rsidRPr="005B74EF">
              <w:t xml:space="preserve"> μέγιστη φωτεινότητα (μόνο περιεχόμενο </w:t>
            </w:r>
            <w:r w:rsidRPr="005B74EF">
              <w:rPr>
                <w:lang w:val="en-GB"/>
              </w:rPr>
              <w:t>HDR</w:t>
            </w:r>
            <w:r w:rsidRPr="005B74EF">
              <w:t>)</w:t>
            </w:r>
          </w:p>
        </w:tc>
        <w:tc>
          <w:tcPr>
            <w:tcW w:w="1299" w:type="dxa"/>
          </w:tcPr>
          <w:p w14:paraId="7AF61B96" w14:textId="77777777" w:rsidR="005B74EF" w:rsidRPr="005B74EF" w:rsidRDefault="005B74EF" w:rsidP="005B74EF">
            <w:pPr>
              <w:spacing w:after="160" w:line="259" w:lineRule="auto"/>
            </w:pPr>
          </w:p>
        </w:tc>
        <w:tc>
          <w:tcPr>
            <w:tcW w:w="1644" w:type="dxa"/>
            <w:gridSpan w:val="2"/>
          </w:tcPr>
          <w:p w14:paraId="4E8D44E6" w14:textId="77777777" w:rsidR="005B74EF" w:rsidRPr="005B74EF" w:rsidRDefault="005B74EF" w:rsidP="005B74EF">
            <w:pPr>
              <w:spacing w:after="160" w:line="259" w:lineRule="auto"/>
            </w:pPr>
          </w:p>
        </w:tc>
      </w:tr>
      <w:tr w:rsidR="005B74EF" w:rsidRPr="005B74EF" w14:paraId="776EAC15" w14:textId="77777777" w:rsidTr="005674A2">
        <w:trPr>
          <w:trHeight w:val="315"/>
        </w:trPr>
        <w:tc>
          <w:tcPr>
            <w:tcW w:w="1258" w:type="dxa"/>
            <w:vAlign w:val="center"/>
            <w:hideMark/>
          </w:tcPr>
          <w:p w14:paraId="36623A80" w14:textId="77777777" w:rsidR="005B74EF" w:rsidRPr="005B74EF" w:rsidRDefault="005B74EF" w:rsidP="005B74EF">
            <w:pPr>
              <w:spacing w:after="160" w:line="259" w:lineRule="auto"/>
            </w:pPr>
            <w:r w:rsidRPr="005B74EF">
              <w:rPr>
                <w:lang w:val="en-GB"/>
              </w:rPr>
              <w:t>Α4.4.2</w:t>
            </w:r>
            <w:r w:rsidRPr="005B74EF">
              <w:t>2</w:t>
            </w:r>
          </w:p>
        </w:tc>
        <w:tc>
          <w:tcPr>
            <w:tcW w:w="2887" w:type="dxa"/>
            <w:gridSpan w:val="3"/>
            <w:vAlign w:val="center"/>
            <w:hideMark/>
          </w:tcPr>
          <w:p w14:paraId="716B18FD"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 xml:space="preserve">α SDR: </w:t>
            </w:r>
          </w:p>
        </w:tc>
        <w:tc>
          <w:tcPr>
            <w:tcW w:w="2268" w:type="dxa"/>
            <w:gridSpan w:val="2"/>
            <w:vAlign w:val="center"/>
            <w:hideMark/>
          </w:tcPr>
          <w:p w14:paraId="34AA8F9B" w14:textId="77777777" w:rsidR="005B74EF" w:rsidRPr="005B74EF" w:rsidRDefault="005B74EF" w:rsidP="005B74EF">
            <w:pPr>
              <w:spacing w:after="160" w:line="259" w:lineRule="auto"/>
            </w:pPr>
            <w:r w:rsidRPr="005B74EF">
              <w:t xml:space="preserve">έως 1000 </w:t>
            </w:r>
            <w:r w:rsidRPr="005B74EF">
              <w:rPr>
                <w:lang w:val="en-GB"/>
              </w:rPr>
              <w:t>nits</w:t>
            </w:r>
            <w:r w:rsidRPr="005B74EF">
              <w:t xml:space="preserve"> (σε εξωτερικούς χώρους)</w:t>
            </w:r>
          </w:p>
        </w:tc>
        <w:tc>
          <w:tcPr>
            <w:tcW w:w="1299" w:type="dxa"/>
          </w:tcPr>
          <w:p w14:paraId="0E540427" w14:textId="77777777" w:rsidR="005B74EF" w:rsidRPr="005B74EF" w:rsidRDefault="005B74EF" w:rsidP="005B74EF">
            <w:pPr>
              <w:spacing w:after="160" w:line="259" w:lineRule="auto"/>
            </w:pPr>
          </w:p>
        </w:tc>
        <w:tc>
          <w:tcPr>
            <w:tcW w:w="1644" w:type="dxa"/>
            <w:gridSpan w:val="2"/>
          </w:tcPr>
          <w:p w14:paraId="483013A6" w14:textId="77777777" w:rsidR="005B74EF" w:rsidRPr="005B74EF" w:rsidRDefault="005B74EF" w:rsidP="005B74EF">
            <w:pPr>
              <w:spacing w:after="160" w:line="259" w:lineRule="auto"/>
            </w:pPr>
          </w:p>
        </w:tc>
      </w:tr>
      <w:tr w:rsidR="005B74EF" w:rsidRPr="005B74EF" w14:paraId="21E9BB9D" w14:textId="77777777" w:rsidTr="005674A2">
        <w:trPr>
          <w:trHeight w:val="315"/>
        </w:trPr>
        <w:tc>
          <w:tcPr>
            <w:tcW w:w="1258" w:type="dxa"/>
            <w:vAlign w:val="center"/>
            <w:hideMark/>
          </w:tcPr>
          <w:p w14:paraId="6BCC873B" w14:textId="77777777" w:rsidR="005B74EF" w:rsidRPr="005B74EF" w:rsidRDefault="005B74EF" w:rsidP="005B74EF">
            <w:pPr>
              <w:spacing w:after="160" w:line="259" w:lineRule="auto"/>
            </w:pPr>
            <w:r w:rsidRPr="005B74EF">
              <w:rPr>
                <w:lang w:val="en-GB"/>
              </w:rPr>
              <w:t>Α4.4.2</w:t>
            </w:r>
            <w:r w:rsidRPr="005B74EF">
              <w:t>3</w:t>
            </w:r>
          </w:p>
        </w:tc>
        <w:tc>
          <w:tcPr>
            <w:tcW w:w="2887" w:type="dxa"/>
            <w:gridSpan w:val="3"/>
            <w:vAlign w:val="center"/>
            <w:hideMark/>
          </w:tcPr>
          <w:p w14:paraId="206CC7F7" w14:textId="77777777" w:rsidR="005B74EF" w:rsidRPr="005B74EF" w:rsidRDefault="005B74EF" w:rsidP="005B74EF">
            <w:pPr>
              <w:spacing w:after="160" w:line="259" w:lineRule="auto"/>
              <w:rPr>
                <w:lang w:val="en-GB"/>
              </w:rPr>
            </w:pPr>
            <w:proofErr w:type="spellStart"/>
            <w:r w:rsidRPr="005B74EF">
              <w:rPr>
                <w:lang w:val="en-GB"/>
              </w:rPr>
              <w:t>Χρώμ</w:t>
            </w:r>
            <w:proofErr w:type="spellEnd"/>
            <w:r w:rsidRPr="005B74EF">
              <w:rPr>
                <w:lang w:val="en-GB"/>
              </w:rPr>
              <w:t>α</w:t>
            </w:r>
          </w:p>
        </w:tc>
        <w:tc>
          <w:tcPr>
            <w:tcW w:w="2268" w:type="dxa"/>
            <w:gridSpan w:val="2"/>
            <w:vAlign w:val="center"/>
            <w:hideMark/>
          </w:tcPr>
          <w:p w14:paraId="08400701" w14:textId="77777777" w:rsidR="005B74EF" w:rsidRPr="005B74EF" w:rsidRDefault="005B74EF" w:rsidP="005B74EF">
            <w:pPr>
              <w:spacing w:after="160" w:line="259" w:lineRule="auto"/>
              <w:rPr>
                <w:lang w:val="en-GB"/>
              </w:rPr>
            </w:pPr>
            <w:r w:rsidRPr="005B74EF">
              <w:rPr>
                <w:lang w:val="en-GB"/>
              </w:rPr>
              <w:t xml:space="preserve">1 </w:t>
            </w:r>
            <w:proofErr w:type="spellStart"/>
            <w:r w:rsidRPr="005B74EF">
              <w:rPr>
                <w:lang w:val="en-GB"/>
              </w:rPr>
              <w:t>δισεκ</w:t>
            </w:r>
            <w:proofErr w:type="spellEnd"/>
            <w:r w:rsidRPr="005B74EF">
              <w:rPr>
                <w:lang w:val="en-GB"/>
              </w:rPr>
              <w:t xml:space="preserve">ατομμύρια </w:t>
            </w:r>
            <w:proofErr w:type="spellStart"/>
            <w:r w:rsidRPr="005B74EF">
              <w:rPr>
                <w:lang w:val="en-GB"/>
              </w:rPr>
              <w:t>χρώμ</w:t>
            </w:r>
            <w:proofErr w:type="spellEnd"/>
            <w:r w:rsidRPr="005B74EF">
              <w:rPr>
                <w:lang w:val="en-GB"/>
              </w:rPr>
              <w:t>ατα</w:t>
            </w:r>
          </w:p>
        </w:tc>
        <w:tc>
          <w:tcPr>
            <w:tcW w:w="1299" w:type="dxa"/>
          </w:tcPr>
          <w:p w14:paraId="1B5974A7" w14:textId="77777777" w:rsidR="005B74EF" w:rsidRPr="005B74EF" w:rsidRDefault="005B74EF" w:rsidP="005B74EF">
            <w:pPr>
              <w:spacing w:after="160" w:line="259" w:lineRule="auto"/>
              <w:rPr>
                <w:lang w:val="en-GB"/>
              </w:rPr>
            </w:pPr>
          </w:p>
        </w:tc>
        <w:tc>
          <w:tcPr>
            <w:tcW w:w="1644" w:type="dxa"/>
            <w:gridSpan w:val="2"/>
          </w:tcPr>
          <w:p w14:paraId="51DCE27D" w14:textId="77777777" w:rsidR="005B74EF" w:rsidRPr="005B74EF" w:rsidRDefault="005B74EF" w:rsidP="005B74EF">
            <w:pPr>
              <w:spacing w:after="160" w:line="259" w:lineRule="auto"/>
              <w:rPr>
                <w:lang w:val="en-GB"/>
              </w:rPr>
            </w:pPr>
          </w:p>
        </w:tc>
      </w:tr>
      <w:tr w:rsidR="005B74EF" w:rsidRPr="005B74EF" w14:paraId="3AA8FEFB" w14:textId="77777777" w:rsidTr="005674A2">
        <w:trPr>
          <w:trHeight w:val="315"/>
        </w:trPr>
        <w:tc>
          <w:tcPr>
            <w:tcW w:w="1258" w:type="dxa"/>
            <w:vAlign w:val="center"/>
            <w:hideMark/>
          </w:tcPr>
          <w:p w14:paraId="1ECF4696" w14:textId="77777777" w:rsidR="005B74EF" w:rsidRPr="005B74EF" w:rsidRDefault="005B74EF" w:rsidP="005B74EF">
            <w:pPr>
              <w:spacing w:after="160" w:line="259" w:lineRule="auto"/>
            </w:pPr>
            <w:r w:rsidRPr="005B74EF">
              <w:rPr>
                <w:lang w:val="en-GB"/>
              </w:rPr>
              <w:t>Α4.4.2</w:t>
            </w:r>
            <w:r w:rsidRPr="005B74EF">
              <w:t>4</w:t>
            </w:r>
          </w:p>
        </w:tc>
        <w:tc>
          <w:tcPr>
            <w:tcW w:w="2887" w:type="dxa"/>
            <w:gridSpan w:val="3"/>
            <w:vAlign w:val="center"/>
            <w:hideMark/>
          </w:tcPr>
          <w:p w14:paraId="10D3A616" w14:textId="77777777" w:rsidR="005B74EF" w:rsidRPr="005B74EF" w:rsidRDefault="005B74EF" w:rsidP="005B74EF">
            <w:pPr>
              <w:spacing w:after="160" w:line="259" w:lineRule="auto"/>
              <w:rPr>
                <w:lang w:val="en-GB"/>
              </w:rPr>
            </w:pPr>
            <w:proofErr w:type="spellStart"/>
            <w:r w:rsidRPr="005B74EF">
              <w:rPr>
                <w:lang w:val="en-GB"/>
              </w:rPr>
              <w:t>Ευρεί</w:t>
            </w:r>
            <w:proofErr w:type="spellEnd"/>
            <w:r w:rsidRPr="005B74EF">
              <w:rPr>
                <w:lang w:val="en-GB"/>
              </w:rPr>
              <w:t xml:space="preserve">α </w:t>
            </w:r>
            <w:proofErr w:type="spellStart"/>
            <w:r w:rsidRPr="005B74EF">
              <w:rPr>
                <w:lang w:val="en-GB"/>
              </w:rPr>
              <w:t>χρωμ</w:t>
            </w:r>
            <w:proofErr w:type="spellEnd"/>
            <w:r w:rsidRPr="005B74EF">
              <w:rPr>
                <w:lang w:val="en-GB"/>
              </w:rPr>
              <w:t xml:space="preserve">ατική </w:t>
            </w:r>
            <w:proofErr w:type="spellStart"/>
            <w:r w:rsidRPr="005B74EF">
              <w:rPr>
                <w:lang w:val="en-GB"/>
              </w:rPr>
              <w:t>γκάμ</w:t>
            </w:r>
            <w:proofErr w:type="spellEnd"/>
            <w:r w:rsidRPr="005B74EF">
              <w:rPr>
                <w:lang w:val="en-GB"/>
              </w:rPr>
              <w:t>α (P3)</w:t>
            </w:r>
          </w:p>
        </w:tc>
        <w:tc>
          <w:tcPr>
            <w:tcW w:w="2268" w:type="dxa"/>
            <w:gridSpan w:val="2"/>
            <w:vAlign w:val="center"/>
            <w:hideMark/>
          </w:tcPr>
          <w:p w14:paraId="2297594F"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α True Tone</w:t>
            </w:r>
          </w:p>
        </w:tc>
        <w:tc>
          <w:tcPr>
            <w:tcW w:w="1299" w:type="dxa"/>
          </w:tcPr>
          <w:p w14:paraId="2349F1D6" w14:textId="77777777" w:rsidR="005B74EF" w:rsidRPr="005B74EF" w:rsidRDefault="005B74EF" w:rsidP="005B74EF">
            <w:pPr>
              <w:spacing w:after="160" w:line="259" w:lineRule="auto"/>
              <w:rPr>
                <w:lang w:val="en-GB"/>
              </w:rPr>
            </w:pPr>
          </w:p>
        </w:tc>
        <w:tc>
          <w:tcPr>
            <w:tcW w:w="1644" w:type="dxa"/>
            <w:gridSpan w:val="2"/>
          </w:tcPr>
          <w:p w14:paraId="66CF52D1" w14:textId="77777777" w:rsidR="005B74EF" w:rsidRPr="005B74EF" w:rsidRDefault="005B74EF" w:rsidP="005B74EF">
            <w:pPr>
              <w:spacing w:after="160" w:line="259" w:lineRule="auto"/>
              <w:rPr>
                <w:lang w:val="en-GB"/>
              </w:rPr>
            </w:pPr>
          </w:p>
        </w:tc>
      </w:tr>
      <w:tr w:rsidR="005B74EF" w:rsidRPr="005B74EF" w14:paraId="649E0664" w14:textId="77777777" w:rsidTr="005674A2">
        <w:trPr>
          <w:trHeight w:val="900"/>
        </w:trPr>
        <w:tc>
          <w:tcPr>
            <w:tcW w:w="1258" w:type="dxa"/>
            <w:vAlign w:val="center"/>
            <w:hideMark/>
          </w:tcPr>
          <w:p w14:paraId="004AC1F9" w14:textId="77777777" w:rsidR="005B74EF" w:rsidRPr="005B74EF" w:rsidRDefault="005B74EF" w:rsidP="005B74EF">
            <w:pPr>
              <w:spacing w:after="160" w:line="259" w:lineRule="auto"/>
            </w:pPr>
            <w:r w:rsidRPr="005B74EF">
              <w:rPr>
                <w:lang w:val="en-GB"/>
              </w:rPr>
              <w:t>Α4.4.2</w:t>
            </w:r>
            <w:r w:rsidRPr="005B74EF">
              <w:t>5</w:t>
            </w:r>
          </w:p>
        </w:tc>
        <w:tc>
          <w:tcPr>
            <w:tcW w:w="2887" w:type="dxa"/>
            <w:gridSpan w:val="3"/>
            <w:vAlign w:val="center"/>
            <w:hideMark/>
          </w:tcPr>
          <w:p w14:paraId="4F001851" w14:textId="77777777" w:rsidR="005B74EF" w:rsidRPr="005B74EF" w:rsidRDefault="005B74EF" w:rsidP="005B74EF">
            <w:pPr>
              <w:spacing w:after="160" w:line="259" w:lineRule="auto"/>
              <w:rPr>
                <w:lang w:val="en-GB"/>
              </w:rPr>
            </w:pPr>
            <w:proofErr w:type="spellStart"/>
            <w:r w:rsidRPr="005B74EF">
              <w:rPr>
                <w:lang w:val="en-GB"/>
              </w:rPr>
              <w:t>Ρυθμοί</w:t>
            </w:r>
            <w:proofErr w:type="spellEnd"/>
            <w:r w:rsidRPr="005B74EF">
              <w:rPr>
                <w:lang w:val="en-GB"/>
              </w:rPr>
              <w:t xml:space="preserve"> ανα</w:t>
            </w:r>
            <w:proofErr w:type="spellStart"/>
            <w:r w:rsidRPr="005B74EF">
              <w:rPr>
                <w:lang w:val="en-GB"/>
              </w:rPr>
              <w:t>νέωσης</w:t>
            </w:r>
            <w:proofErr w:type="spellEnd"/>
          </w:p>
        </w:tc>
        <w:tc>
          <w:tcPr>
            <w:tcW w:w="2268" w:type="dxa"/>
            <w:gridSpan w:val="2"/>
            <w:vAlign w:val="center"/>
            <w:hideMark/>
          </w:tcPr>
          <w:p w14:paraId="51B1B15F" w14:textId="77777777" w:rsidR="005B74EF" w:rsidRPr="005B74EF" w:rsidRDefault="005B74EF" w:rsidP="005B74EF">
            <w:pPr>
              <w:spacing w:after="160" w:line="259" w:lineRule="auto"/>
            </w:pPr>
            <w:r w:rsidRPr="005B74EF">
              <w:t xml:space="preserve">Τεχνολογία </w:t>
            </w:r>
            <w:proofErr w:type="spellStart"/>
            <w:r w:rsidRPr="005B74EF">
              <w:rPr>
                <w:lang w:val="en-GB"/>
              </w:rPr>
              <w:t>ProMotion</w:t>
            </w:r>
            <w:proofErr w:type="spellEnd"/>
            <w:r w:rsidRPr="005B74EF">
              <w:t xml:space="preserve"> για προσαρμόσιμο ρυθμό ανανέωσης έως 120 </w:t>
            </w:r>
            <w:r w:rsidRPr="005B74EF">
              <w:rPr>
                <w:lang w:val="en-GB"/>
              </w:rPr>
              <w:t>Hz</w:t>
            </w:r>
          </w:p>
        </w:tc>
        <w:tc>
          <w:tcPr>
            <w:tcW w:w="1299" w:type="dxa"/>
          </w:tcPr>
          <w:p w14:paraId="28EE587D" w14:textId="77777777" w:rsidR="005B74EF" w:rsidRPr="005B74EF" w:rsidRDefault="005B74EF" w:rsidP="005B74EF">
            <w:pPr>
              <w:spacing w:after="160" w:line="259" w:lineRule="auto"/>
            </w:pPr>
          </w:p>
        </w:tc>
        <w:tc>
          <w:tcPr>
            <w:tcW w:w="1644" w:type="dxa"/>
            <w:gridSpan w:val="2"/>
          </w:tcPr>
          <w:p w14:paraId="5AC5781E" w14:textId="77777777" w:rsidR="005B74EF" w:rsidRPr="005B74EF" w:rsidRDefault="005B74EF" w:rsidP="005B74EF">
            <w:pPr>
              <w:spacing w:after="160" w:line="259" w:lineRule="auto"/>
            </w:pPr>
          </w:p>
        </w:tc>
      </w:tr>
      <w:tr w:rsidR="005B74EF" w:rsidRPr="005B74EF" w14:paraId="7377076A" w14:textId="77777777" w:rsidTr="005674A2">
        <w:trPr>
          <w:trHeight w:val="315"/>
        </w:trPr>
        <w:tc>
          <w:tcPr>
            <w:tcW w:w="1258" w:type="dxa"/>
            <w:vAlign w:val="center"/>
            <w:hideMark/>
          </w:tcPr>
          <w:p w14:paraId="1D680EF6" w14:textId="77777777" w:rsidR="005B74EF" w:rsidRPr="005B74EF" w:rsidRDefault="005B74EF" w:rsidP="005B74EF">
            <w:pPr>
              <w:spacing w:after="160" w:line="259" w:lineRule="auto"/>
            </w:pPr>
            <w:r w:rsidRPr="005B74EF">
              <w:rPr>
                <w:lang w:val="en-GB"/>
              </w:rPr>
              <w:t> </w:t>
            </w:r>
          </w:p>
        </w:tc>
        <w:tc>
          <w:tcPr>
            <w:tcW w:w="2887" w:type="dxa"/>
            <w:gridSpan w:val="3"/>
            <w:shd w:val="clear" w:color="auto" w:fill="F2F2F2" w:themeFill="background1" w:themeFillShade="F2"/>
            <w:vAlign w:val="center"/>
            <w:hideMark/>
          </w:tcPr>
          <w:p w14:paraId="3C12A4AC" w14:textId="77777777" w:rsidR="005B74EF" w:rsidRPr="005B74EF" w:rsidRDefault="005B74EF" w:rsidP="005B74EF">
            <w:pPr>
              <w:spacing w:after="160" w:line="259" w:lineRule="auto"/>
              <w:rPr>
                <w:lang w:val="en-GB"/>
              </w:rPr>
            </w:pPr>
            <w:proofErr w:type="spellStart"/>
            <w:r w:rsidRPr="005B74EF">
              <w:rPr>
                <w:lang w:val="en-GB"/>
              </w:rPr>
              <w:t>Βάρος</w:t>
            </w:r>
            <w:proofErr w:type="spellEnd"/>
            <w:r w:rsidRPr="005B74EF">
              <w:rPr>
                <w:lang w:val="en-GB"/>
              </w:rPr>
              <w:t>:</w:t>
            </w:r>
          </w:p>
        </w:tc>
        <w:tc>
          <w:tcPr>
            <w:tcW w:w="2268" w:type="dxa"/>
            <w:gridSpan w:val="2"/>
            <w:vAlign w:val="center"/>
            <w:hideMark/>
          </w:tcPr>
          <w:p w14:paraId="324421E4" w14:textId="77777777" w:rsidR="005B74EF" w:rsidRPr="005B74EF" w:rsidRDefault="005B74EF" w:rsidP="005B74EF">
            <w:pPr>
              <w:spacing w:after="160" w:line="259" w:lineRule="auto"/>
              <w:rPr>
                <w:lang w:val="en-GB"/>
              </w:rPr>
            </w:pPr>
            <w:r w:rsidRPr="005B74EF">
              <w:rPr>
                <w:lang w:val="en-GB"/>
              </w:rPr>
              <w:t> </w:t>
            </w:r>
          </w:p>
        </w:tc>
        <w:tc>
          <w:tcPr>
            <w:tcW w:w="1299" w:type="dxa"/>
          </w:tcPr>
          <w:p w14:paraId="7AD505A3" w14:textId="77777777" w:rsidR="005B74EF" w:rsidRPr="005B74EF" w:rsidRDefault="005B74EF" w:rsidP="005B74EF">
            <w:pPr>
              <w:spacing w:after="160" w:line="259" w:lineRule="auto"/>
              <w:rPr>
                <w:lang w:val="en-GB"/>
              </w:rPr>
            </w:pPr>
          </w:p>
        </w:tc>
        <w:tc>
          <w:tcPr>
            <w:tcW w:w="1644" w:type="dxa"/>
            <w:gridSpan w:val="2"/>
          </w:tcPr>
          <w:p w14:paraId="594627F0" w14:textId="77777777" w:rsidR="005B74EF" w:rsidRPr="005B74EF" w:rsidRDefault="005B74EF" w:rsidP="005B74EF">
            <w:pPr>
              <w:spacing w:after="160" w:line="259" w:lineRule="auto"/>
              <w:rPr>
                <w:lang w:val="en-GB"/>
              </w:rPr>
            </w:pPr>
          </w:p>
        </w:tc>
      </w:tr>
      <w:tr w:rsidR="005B74EF" w:rsidRPr="005B74EF" w14:paraId="20FAEEEE" w14:textId="77777777" w:rsidTr="005674A2">
        <w:trPr>
          <w:trHeight w:val="315"/>
        </w:trPr>
        <w:tc>
          <w:tcPr>
            <w:tcW w:w="1258" w:type="dxa"/>
            <w:vAlign w:val="center"/>
            <w:hideMark/>
          </w:tcPr>
          <w:p w14:paraId="3864568F" w14:textId="77777777" w:rsidR="005B74EF" w:rsidRPr="005B74EF" w:rsidRDefault="005B74EF" w:rsidP="005B74EF">
            <w:pPr>
              <w:spacing w:after="160" w:line="259" w:lineRule="auto"/>
            </w:pPr>
            <w:r w:rsidRPr="005B74EF">
              <w:rPr>
                <w:lang w:val="en-GB"/>
              </w:rPr>
              <w:t>Α4.4.2</w:t>
            </w:r>
            <w:r w:rsidRPr="005B74EF">
              <w:t>6</w:t>
            </w:r>
          </w:p>
        </w:tc>
        <w:tc>
          <w:tcPr>
            <w:tcW w:w="2887" w:type="dxa"/>
            <w:gridSpan w:val="3"/>
            <w:vAlign w:val="center"/>
            <w:hideMark/>
          </w:tcPr>
          <w:p w14:paraId="7C5978E6" w14:textId="77777777" w:rsidR="005B74EF" w:rsidRPr="005B74EF" w:rsidRDefault="005B74EF" w:rsidP="005B74EF">
            <w:pPr>
              <w:spacing w:after="160" w:line="259" w:lineRule="auto"/>
              <w:rPr>
                <w:lang w:val="en-GB"/>
              </w:rPr>
            </w:pPr>
            <w:proofErr w:type="spellStart"/>
            <w:r w:rsidRPr="005B74EF">
              <w:rPr>
                <w:lang w:val="en-GB"/>
              </w:rPr>
              <w:t>Συνολικό</w:t>
            </w:r>
            <w:proofErr w:type="spellEnd"/>
            <w:r w:rsidRPr="005B74EF">
              <w:rPr>
                <w:lang w:val="en-GB"/>
              </w:rPr>
              <w:t xml:space="preserve"> β</w:t>
            </w:r>
            <w:proofErr w:type="spellStart"/>
            <w:r w:rsidRPr="005B74EF">
              <w:rPr>
                <w:lang w:val="en-GB"/>
              </w:rPr>
              <w:t>άρος</w:t>
            </w:r>
            <w:proofErr w:type="spellEnd"/>
            <w:r w:rsidRPr="005B74EF">
              <w:rPr>
                <w:lang w:val="en-GB"/>
              </w:rPr>
              <w:t xml:space="preserve"> (</w:t>
            </w:r>
            <w:proofErr w:type="spellStart"/>
            <w:r w:rsidRPr="005B74EF">
              <w:rPr>
                <w:lang w:val="en-GB"/>
              </w:rPr>
              <w:t>κιλά</w:t>
            </w:r>
            <w:proofErr w:type="spellEnd"/>
            <w:r w:rsidRPr="005B74EF">
              <w:rPr>
                <w:lang w:val="en-GB"/>
              </w:rPr>
              <w:t>)</w:t>
            </w:r>
          </w:p>
        </w:tc>
        <w:tc>
          <w:tcPr>
            <w:tcW w:w="2268" w:type="dxa"/>
            <w:gridSpan w:val="2"/>
            <w:vAlign w:val="center"/>
            <w:hideMark/>
          </w:tcPr>
          <w:p w14:paraId="0F7FFE4D" w14:textId="77777777" w:rsidR="005B74EF" w:rsidRPr="005B74EF" w:rsidRDefault="005B74EF" w:rsidP="005B74EF">
            <w:pPr>
              <w:spacing w:after="160" w:line="259" w:lineRule="auto"/>
              <w:rPr>
                <w:lang w:val="en-GB"/>
              </w:rPr>
            </w:pPr>
            <w:r w:rsidRPr="005B74EF">
              <w:rPr>
                <w:lang w:val="en-GB"/>
              </w:rPr>
              <w:t>≤ 1,62</w:t>
            </w:r>
          </w:p>
        </w:tc>
        <w:tc>
          <w:tcPr>
            <w:tcW w:w="1299" w:type="dxa"/>
          </w:tcPr>
          <w:p w14:paraId="3C4B956F" w14:textId="77777777" w:rsidR="005B74EF" w:rsidRPr="005B74EF" w:rsidRDefault="005B74EF" w:rsidP="005B74EF">
            <w:pPr>
              <w:spacing w:after="160" w:line="259" w:lineRule="auto"/>
              <w:rPr>
                <w:lang w:val="en-GB"/>
              </w:rPr>
            </w:pPr>
          </w:p>
        </w:tc>
        <w:tc>
          <w:tcPr>
            <w:tcW w:w="1644" w:type="dxa"/>
            <w:gridSpan w:val="2"/>
          </w:tcPr>
          <w:p w14:paraId="3AB08569" w14:textId="77777777" w:rsidR="005B74EF" w:rsidRPr="005B74EF" w:rsidRDefault="005B74EF" w:rsidP="005B74EF">
            <w:pPr>
              <w:spacing w:after="160" w:line="259" w:lineRule="auto"/>
              <w:rPr>
                <w:lang w:val="en-GB"/>
              </w:rPr>
            </w:pPr>
          </w:p>
        </w:tc>
      </w:tr>
      <w:tr w:rsidR="005B74EF" w:rsidRPr="005B74EF" w14:paraId="0783E73B" w14:textId="77777777" w:rsidTr="005674A2">
        <w:trPr>
          <w:trHeight w:val="315"/>
        </w:trPr>
        <w:tc>
          <w:tcPr>
            <w:tcW w:w="1258" w:type="dxa"/>
            <w:vAlign w:val="center"/>
            <w:hideMark/>
          </w:tcPr>
          <w:p w14:paraId="55ACD582"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287CD24"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gridSpan w:val="2"/>
            <w:vAlign w:val="center"/>
            <w:hideMark/>
          </w:tcPr>
          <w:p w14:paraId="0ED5D405" w14:textId="77777777" w:rsidR="005B74EF" w:rsidRPr="005B74EF" w:rsidRDefault="005B74EF" w:rsidP="005B74EF">
            <w:pPr>
              <w:spacing w:after="160" w:line="259" w:lineRule="auto"/>
            </w:pPr>
            <w:r w:rsidRPr="005B74EF">
              <w:rPr>
                <w:lang w:val="en-GB"/>
              </w:rPr>
              <w:t> </w:t>
            </w:r>
          </w:p>
        </w:tc>
        <w:tc>
          <w:tcPr>
            <w:tcW w:w="1299" w:type="dxa"/>
          </w:tcPr>
          <w:p w14:paraId="3C33738C" w14:textId="77777777" w:rsidR="005B74EF" w:rsidRPr="005B74EF" w:rsidRDefault="005B74EF" w:rsidP="005B74EF">
            <w:pPr>
              <w:spacing w:after="160" w:line="259" w:lineRule="auto"/>
            </w:pPr>
          </w:p>
        </w:tc>
        <w:tc>
          <w:tcPr>
            <w:tcW w:w="1644" w:type="dxa"/>
            <w:gridSpan w:val="2"/>
          </w:tcPr>
          <w:p w14:paraId="1CE49063" w14:textId="77777777" w:rsidR="005B74EF" w:rsidRPr="005B74EF" w:rsidRDefault="005B74EF" w:rsidP="005B74EF">
            <w:pPr>
              <w:spacing w:after="160" w:line="259" w:lineRule="auto"/>
            </w:pPr>
          </w:p>
        </w:tc>
      </w:tr>
      <w:tr w:rsidR="005B74EF" w:rsidRPr="005B74EF" w14:paraId="02FE30B4" w14:textId="77777777" w:rsidTr="005674A2">
        <w:trPr>
          <w:trHeight w:val="315"/>
        </w:trPr>
        <w:tc>
          <w:tcPr>
            <w:tcW w:w="1258" w:type="dxa"/>
            <w:vAlign w:val="center"/>
            <w:hideMark/>
          </w:tcPr>
          <w:p w14:paraId="6A4A7DED" w14:textId="77777777" w:rsidR="005B74EF" w:rsidRPr="005B74EF" w:rsidRDefault="005B74EF" w:rsidP="005B74EF">
            <w:pPr>
              <w:spacing w:after="160" w:line="259" w:lineRule="auto"/>
            </w:pPr>
            <w:r w:rsidRPr="005B74EF">
              <w:rPr>
                <w:lang w:val="en-GB"/>
              </w:rPr>
              <w:t>Α4.4.2</w:t>
            </w:r>
            <w:r w:rsidRPr="005B74EF">
              <w:t>7</w:t>
            </w:r>
          </w:p>
        </w:tc>
        <w:tc>
          <w:tcPr>
            <w:tcW w:w="2887" w:type="dxa"/>
            <w:gridSpan w:val="3"/>
            <w:vAlign w:val="center"/>
            <w:hideMark/>
          </w:tcPr>
          <w:p w14:paraId="46CDCF7A"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gridSpan w:val="2"/>
            <w:vAlign w:val="center"/>
            <w:hideMark/>
          </w:tcPr>
          <w:p w14:paraId="609D681D" w14:textId="77777777" w:rsidR="005B74EF" w:rsidRPr="005B74EF" w:rsidRDefault="005B74EF" w:rsidP="005B74EF">
            <w:pPr>
              <w:spacing w:after="160" w:line="259" w:lineRule="auto"/>
              <w:rPr>
                <w:lang w:val="en-GB"/>
              </w:rPr>
            </w:pPr>
            <w:r w:rsidRPr="005B74EF">
              <w:rPr>
                <w:lang w:val="en-GB"/>
              </w:rPr>
              <w:t>MacOS</w:t>
            </w:r>
          </w:p>
        </w:tc>
        <w:tc>
          <w:tcPr>
            <w:tcW w:w="1299" w:type="dxa"/>
          </w:tcPr>
          <w:p w14:paraId="11B016DA" w14:textId="77777777" w:rsidR="005B74EF" w:rsidRPr="005B74EF" w:rsidRDefault="005B74EF" w:rsidP="005B74EF">
            <w:pPr>
              <w:spacing w:after="160" w:line="259" w:lineRule="auto"/>
              <w:rPr>
                <w:lang w:val="en-GB"/>
              </w:rPr>
            </w:pPr>
          </w:p>
        </w:tc>
        <w:tc>
          <w:tcPr>
            <w:tcW w:w="1644" w:type="dxa"/>
            <w:gridSpan w:val="2"/>
          </w:tcPr>
          <w:p w14:paraId="2B695568" w14:textId="77777777" w:rsidR="005B74EF" w:rsidRPr="005B74EF" w:rsidRDefault="005B74EF" w:rsidP="005B74EF">
            <w:pPr>
              <w:spacing w:after="160" w:line="259" w:lineRule="auto"/>
              <w:rPr>
                <w:lang w:val="en-GB"/>
              </w:rPr>
            </w:pPr>
          </w:p>
        </w:tc>
      </w:tr>
      <w:tr w:rsidR="005B74EF" w:rsidRPr="005B74EF" w14:paraId="52C18439" w14:textId="77777777" w:rsidTr="005674A2">
        <w:trPr>
          <w:trHeight w:val="315"/>
        </w:trPr>
        <w:tc>
          <w:tcPr>
            <w:tcW w:w="1258" w:type="dxa"/>
            <w:vAlign w:val="center"/>
            <w:hideMark/>
          </w:tcPr>
          <w:p w14:paraId="6C9F2C86"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317C074B"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w:t>
            </w:r>
          </w:p>
        </w:tc>
        <w:tc>
          <w:tcPr>
            <w:tcW w:w="2268" w:type="dxa"/>
            <w:gridSpan w:val="2"/>
            <w:vAlign w:val="center"/>
            <w:hideMark/>
          </w:tcPr>
          <w:p w14:paraId="7E30A754" w14:textId="77777777" w:rsidR="005B74EF" w:rsidRPr="005B74EF" w:rsidRDefault="005B74EF" w:rsidP="005B74EF">
            <w:pPr>
              <w:spacing w:after="160" w:line="259" w:lineRule="auto"/>
              <w:rPr>
                <w:lang w:val="en-GB"/>
              </w:rPr>
            </w:pPr>
            <w:r w:rsidRPr="005B74EF">
              <w:rPr>
                <w:lang w:val="en-GB"/>
              </w:rPr>
              <w:t> </w:t>
            </w:r>
          </w:p>
        </w:tc>
        <w:tc>
          <w:tcPr>
            <w:tcW w:w="1299" w:type="dxa"/>
          </w:tcPr>
          <w:p w14:paraId="2B902E9D" w14:textId="77777777" w:rsidR="005B74EF" w:rsidRPr="005B74EF" w:rsidRDefault="005B74EF" w:rsidP="005B74EF">
            <w:pPr>
              <w:spacing w:after="160" w:line="259" w:lineRule="auto"/>
              <w:rPr>
                <w:lang w:val="en-GB"/>
              </w:rPr>
            </w:pPr>
          </w:p>
        </w:tc>
        <w:tc>
          <w:tcPr>
            <w:tcW w:w="1644" w:type="dxa"/>
            <w:gridSpan w:val="2"/>
          </w:tcPr>
          <w:p w14:paraId="5559027E" w14:textId="77777777" w:rsidR="005B74EF" w:rsidRPr="005B74EF" w:rsidRDefault="005B74EF" w:rsidP="005B74EF">
            <w:pPr>
              <w:spacing w:after="160" w:line="259" w:lineRule="auto"/>
              <w:rPr>
                <w:lang w:val="en-GB"/>
              </w:rPr>
            </w:pPr>
          </w:p>
        </w:tc>
      </w:tr>
      <w:tr w:rsidR="005B74EF" w:rsidRPr="005B74EF" w14:paraId="55ECDC96" w14:textId="77777777" w:rsidTr="005674A2">
        <w:trPr>
          <w:trHeight w:val="315"/>
        </w:trPr>
        <w:tc>
          <w:tcPr>
            <w:tcW w:w="1258" w:type="dxa"/>
            <w:vAlign w:val="center"/>
            <w:hideMark/>
          </w:tcPr>
          <w:p w14:paraId="64FA607D" w14:textId="77777777" w:rsidR="005B74EF" w:rsidRPr="005B74EF" w:rsidRDefault="005B74EF" w:rsidP="005B74EF">
            <w:pPr>
              <w:spacing w:after="160" w:line="259" w:lineRule="auto"/>
            </w:pPr>
            <w:r w:rsidRPr="005B74EF">
              <w:rPr>
                <w:lang w:val="en-GB"/>
              </w:rPr>
              <w:t>Α4.4.2</w:t>
            </w:r>
            <w:r w:rsidRPr="005B74EF">
              <w:t>8</w:t>
            </w:r>
          </w:p>
        </w:tc>
        <w:tc>
          <w:tcPr>
            <w:tcW w:w="2887" w:type="dxa"/>
            <w:gridSpan w:val="3"/>
            <w:vAlign w:val="center"/>
            <w:hideMark/>
          </w:tcPr>
          <w:p w14:paraId="745476D2"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w:t>
            </w:r>
            <w:proofErr w:type="spellStart"/>
            <w:r w:rsidRPr="005B74EF">
              <w:rPr>
                <w:lang w:val="en-GB"/>
              </w:rPr>
              <w:t>λής</w:t>
            </w:r>
            <w:proofErr w:type="spellEnd"/>
            <w:r w:rsidRPr="005B74EF">
              <w:rPr>
                <w:lang w:val="en-GB"/>
              </w:rPr>
              <w:t xml:space="preserve"> </w:t>
            </w:r>
            <w:proofErr w:type="spellStart"/>
            <w:r w:rsidRPr="005B74EF">
              <w:rPr>
                <w:lang w:val="en-GB"/>
              </w:rPr>
              <w:t>λειτουργί</w:t>
            </w:r>
            <w:proofErr w:type="spellEnd"/>
            <w:r w:rsidRPr="005B74EF">
              <w:rPr>
                <w:lang w:val="en-GB"/>
              </w:rPr>
              <w:t>ας</w:t>
            </w:r>
          </w:p>
        </w:tc>
        <w:tc>
          <w:tcPr>
            <w:tcW w:w="2268" w:type="dxa"/>
            <w:gridSpan w:val="2"/>
            <w:vAlign w:val="center"/>
            <w:hideMark/>
          </w:tcPr>
          <w:p w14:paraId="675F4734" w14:textId="77777777" w:rsidR="005B74EF" w:rsidRPr="005B74EF" w:rsidRDefault="005B74EF" w:rsidP="005B74EF">
            <w:pPr>
              <w:spacing w:after="160" w:line="259" w:lineRule="auto"/>
              <w:rPr>
                <w:lang w:val="en-GB"/>
              </w:rPr>
            </w:pPr>
            <w:r w:rsidRPr="005B74EF">
              <w:rPr>
                <w:lang w:val="en-GB"/>
              </w:rPr>
              <w:t xml:space="preserve">≥ 2 </w:t>
            </w:r>
            <w:proofErr w:type="spellStart"/>
            <w:r w:rsidRPr="005B74EF">
              <w:rPr>
                <w:lang w:val="en-GB"/>
              </w:rPr>
              <w:t>έτη</w:t>
            </w:r>
            <w:proofErr w:type="spellEnd"/>
          </w:p>
        </w:tc>
        <w:tc>
          <w:tcPr>
            <w:tcW w:w="1299" w:type="dxa"/>
          </w:tcPr>
          <w:p w14:paraId="4D3B8BE7" w14:textId="77777777" w:rsidR="005B74EF" w:rsidRPr="005B74EF" w:rsidRDefault="005B74EF" w:rsidP="005B74EF">
            <w:pPr>
              <w:spacing w:after="160" w:line="259" w:lineRule="auto"/>
              <w:rPr>
                <w:lang w:val="en-GB"/>
              </w:rPr>
            </w:pPr>
          </w:p>
        </w:tc>
        <w:tc>
          <w:tcPr>
            <w:tcW w:w="1644" w:type="dxa"/>
            <w:gridSpan w:val="2"/>
          </w:tcPr>
          <w:p w14:paraId="0072F9FC" w14:textId="77777777" w:rsidR="005B74EF" w:rsidRPr="005B74EF" w:rsidRDefault="005B74EF" w:rsidP="005B74EF">
            <w:pPr>
              <w:spacing w:after="160" w:line="259" w:lineRule="auto"/>
              <w:rPr>
                <w:lang w:val="en-GB"/>
              </w:rPr>
            </w:pPr>
          </w:p>
        </w:tc>
      </w:tr>
      <w:tr w:rsidR="005B74EF" w:rsidRPr="005B74EF" w14:paraId="4773CA29" w14:textId="77777777" w:rsidTr="005674A2">
        <w:trPr>
          <w:trHeight w:val="570"/>
        </w:trPr>
        <w:tc>
          <w:tcPr>
            <w:tcW w:w="1258" w:type="dxa"/>
            <w:shd w:val="clear" w:color="auto" w:fill="B4C6E7" w:themeFill="accent1" w:themeFillTint="66"/>
            <w:vAlign w:val="center"/>
            <w:hideMark/>
          </w:tcPr>
          <w:p w14:paraId="7AD74E7E" w14:textId="77777777" w:rsidR="005B74EF" w:rsidRPr="005B74EF" w:rsidRDefault="005B74EF" w:rsidP="005B74EF">
            <w:pPr>
              <w:spacing w:after="160" w:line="259" w:lineRule="auto"/>
              <w:rPr>
                <w:b/>
                <w:bCs/>
                <w:lang w:val="en-GB"/>
              </w:rPr>
            </w:pPr>
            <w:r w:rsidRPr="005B74EF">
              <w:rPr>
                <w:b/>
                <w:bCs/>
                <w:lang w:val="en-GB"/>
              </w:rPr>
              <w:t> </w:t>
            </w:r>
          </w:p>
        </w:tc>
        <w:tc>
          <w:tcPr>
            <w:tcW w:w="8098" w:type="dxa"/>
            <w:gridSpan w:val="8"/>
            <w:shd w:val="clear" w:color="auto" w:fill="B4C6E7" w:themeFill="accent1" w:themeFillTint="66"/>
            <w:vAlign w:val="center"/>
            <w:hideMark/>
          </w:tcPr>
          <w:p w14:paraId="30EB2193" w14:textId="77777777" w:rsidR="005B74EF" w:rsidRPr="005B74EF" w:rsidRDefault="005B74EF" w:rsidP="005B74EF">
            <w:pPr>
              <w:spacing w:after="160" w:line="259" w:lineRule="auto"/>
              <w:rPr>
                <w:b/>
                <w:bCs/>
              </w:rPr>
            </w:pPr>
            <w:proofErr w:type="gramStart"/>
            <w:r w:rsidRPr="005B74EF">
              <w:rPr>
                <w:b/>
                <w:bCs/>
                <w:lang w:val="en-GB"/>
              </w:rPr>
              <w:t>Α4.5  Laptop</w:t>
            </w:r>
            <w:proofErr w:type="gramEnd"/>
            <w:r w:rsidRPr="005B74EF">
              <w:rPr>
                <w:b/>
                <w:bCs/>
                <w:lang w:val="en-GB"/>
              </w:rPr>
              <w:t xml:space="preserve"> </w:t>
            </w:r>
            <w:proofErr w:type="spellStart"/>
            <w:r w:rsidRPr="005B74EF">
              <w:rPr>
                <w:b/>
                <w:bCs/>
                <w:lang w:val="en-GB"/>
              </w:rPr>
              <w:t>Διδ</w:t>
            </w:r>
            <w:proofErr w:type="spellEnd"/>
            <w:r w:rsidRPr="005B74EF">
              <w:rPr>
                <w:b/>
                <w:bCs/>
                <w:lang w:val="en-GB"/>
              </w:rPr>
              <w:t>ασκόντων</w:t>
            </w:r>
          </w:p>
        </w:tc>
      </w:tr>
      <w:tr w:rsidR="005B74EF" w:rsidRPr="005B74EF" w14:paraId="4F32F2E8" w14:textId="77777777" w:rsidTr="005674A2">
        <w:trPr>
          <w:trHeight w:val="315"/>
        </w:trPr>
        <w:tc>
          <w:tcPr>
            <w:tcW w:w="1258" w:type="dxa"/>
            <w:vAlign w:val="center"/>
            <w:hideMark/>
          </w:tcPr>
          <w:p w14:paraId="401F64DB" w14:textId="77777777" w:rsidR="005B74EF" w:rsidRPr="005B74EF" w:rsidRDefault="005B74EF" w:rsidP="005B74EF">
            <w:pPr>
              <w:spacing w:after="160" w:line="259" w:lineRule="auto"/>
              <w:rPr>
                <w:lang w:val="en-GB"/>
              </w:rPr>
            </w:pPr>
            <w:r w:rsidRPr="005B74EF">
              <w:rPr>
                <w:lang w:val="en-GB"/>
              </w:rPr>
              <w:t>Α4.5.1</w:t>
            </w:r>
          </w:p>
        </w:tc>
        <w:tc>
          <w:tcPr>
            <w:tcW w:w="2887" w:type="dxa"/>
            <w:gridSpan w:val="3"/>
            <w:vAlign w:val="center"/>
            <w:hideMark/>
          </w:tcPr>
          <w:p w14:paraId="0F6CF6DC"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gridSpan w:val="2"/>
            <w:vAlign w:val="center"/>
            <w:hideMark/>
          </w:tcPr>
          <w:p w14:paraId="62470C78" w14:textId="77777777" w:rsidR="005B74EF" w:rsidRPr="005B74EF" w:rsidRDefault="005B74EF" w:rsidP="005B74EF">
            <w:pPr>
              <w:spacing w:after="160" w:line="259" w:lineRule="auto"/>
              <w:rPr>
                <w:lang w:val="en-GB"/>
              </w:rPr>
            </w:pPr>
            <w:r w:rsidRPr="005B74EF">
              <w:rPr>
                <w:lang w:val="en-GB"/>
              </w:rPr>
              <w:t>60</w:t>
            </w:r>
          </w:p>
        </w:tc>
        <w:tc>
          <w:tcPr>
            <w:tcW w:w="1299" w:type="dxa"/>
          </w:tcPr>
          <w:p w14:paraId="5AB63A6C" w14:textId="77777777" w:rsidR="005B74EF" w:rsidRPr="005B74EF" w:rsidRDefault="005B74EF" w:rsidP="005B74EF">
            <w:pPr>
              <w:spacing w:after="160" w:line="259" w:lineRule="auto"/>
              <w:rPr>
                <w:lang w:val="en-GB"/>
              </w:rPr>
            </w:pPr>
          </w:p>
        </w:tc>
        <w:tc>
          <w:tcPr>
            <w:tcW w:w="1644" w:type="dxa"/>
            <w:gridSpan w:val="2"/>
          </w:tcPr>
          <w:p w14:paraId="1BEC317B" w14:textId="77777777" w:rsidR="005B74EF" w:rsidRPr="005B74EF" w:rsidRDefault="005B74EF" w:rsidP="005B74EF">
            <w:pPr>
              <w:spacing w:after="160" w:line="259" w:lineRule="auto"/>
              <w:rPr>
                <w:lang w:val="en-GB"/>
              </w:rPr>
            </w:pPr>
          </w:p>
        </w:tc>
      </w:tr>
      <w:tr w:rsidR="005B74EF" w:rsidRPr="005B74EF" w14:paraId="43C48B2D" w14:textId="77777777" w:rsidTr="005674A2">
        <w:trPr>
          <w:trHeight w:val="469"/>
        </w:trPr>
        <w:tc>
          <w:tcPr>
            <w:tcW w:w="1258" w:type="dxa"/>
            <w:vAlign w:val="center"/>
            <w:hideMark/>
          </w:tcPr>
          <w:p w14:paraId="709D8319" w14:textId="77777777" w:rsidR="005B74EF" w:rsidRPr="005B74EF" w:rsidRDefault="005B74EF" w:rsidP="005B74EF">
            <w:pPr>
              <w:spacing w:after="160" w:line="259" w:lineRule="auto"/>
              <w:rPr>
                <w:lang w:val="en-GB"/>
              </w:rPr>
            </w:pPr>
            <w:r w:rsidRPr="005B74EF">
              <w:rPr>
                <w:lang w:val="en-GB"/>
              </w:rPr>
              <w:t>Α4.5.2</w:t>
            </w:r>
          </w:p>
        </w:tc>
        <w:tc>
          <w:tcPr>
            <w:tcW w:w="2887" w:type="dxa"/>
            <w:gridSpan w:val="3"/>
            <w:vAlign w:val="center"/>
            <w:hideMark/>
          </w:tcPr>
          <w:p w14:paraId="65BB4799"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gridSpan w:val="2"/>
            <w:vAlign w:val="center"/>
            <w:hideMark/>
          </w:tcPr>
          <w:p w14:paraId="5CB6999D"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42FFE7D" w14:textId="77777777" w:rsidR="005B74EF" w:rsidRPr="005B74EF" w:rsidRDefault="005B74EF" w:rsidP="005B74EF">
            <w:pPr>
              <w:spacing w:after="160" w:line="259" w:lineRule="auto"/>
              <w:rPr>
                <w:lang w:val="en-GB"/>
              </w:rPr>
            </w:pPr>
          </w:p>
        </w:tc>
        <w:tc>
          <w:tcPr>
            <w:tcW w:w="1644" w:type="dxa"/>
            <w:gridSpan w:val="2"/>
          </w:tcPr>
          <w:p w14:paraId="2042F52D" w14:textId="77777777" w:rsidR="005B74EF" w:rsidRPr="005B74EF" w:rsidRDefault="005B74EF" w:rsidP="005B74EF">
            <w:pPr>
              <w:spacing w:after="160" w:line="259" w:lineRule="auto"/>
              <w:rPr>
                <w:lang w:val="en-GB"/>
              </w:rPr>
            </w:pPr>
          </w:p>
        </w:tc>
      </w:tr>
      <w:tr w:rsidR="005B74EF" w:rsidRPr="005B74EF" w14:paraId="7444A11F" w14:textId="77777777" w:rsidTr="005674A2">
        <w:trPr>
          <w:trHeight w:val="315"/>
        </w:trPr>
        <w:tc>
          <w:tcPr>
            <w:tcW w:w="1258" w:type="dxa"/>
            <w:vAlign w:val="center"/>
            <w:hideMark/>
          </w:tcPr>
          <w:p w14:paraId="661C104B"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DA9EA01" w14:textId="77777777" w:rsidR="005B74EF" w:rsidRPr="005B74EF" w:rsidRDefault="005B74EF" w:rsidP="005B74EF">
            <w:pPr>
              <w:spacing w:after="160" w:line="259" w:lineRule="auto"/>
              <w:rPr>
                <w:lang w:val="en-GB"/>
              </w:rPr>
            </w:pPr>
            <w:r w:rsidRPr="005B74EF">
              <w:rPr>
                <w:lang w:val="en-GB"/>
              </w:rPr>
              <w:t>C.P.U.</w:t>
            </w:r>
          </w:p>
        </w:tc>
        <w:tc>
          <w:tcPr>
            <w:tcW w:w="2268" w:type="dxa"/>
            <w:gridSpan w:val="2"/>
            <w:vAlign w:val="center"/>
            <w:hideMark/>
          </w:tcPr>
          <w:p w14:paraId="5A83239E" w14:textId="77777777" w:rsidR="005B74EF" w:rsidRPr="005B74EF" w:rsidRDefault="005B74EF" w:rsidP="005B74EF">
            <w:pPr>
              <w:spacing w:after="160" w:line="259" w:lineRule="auto"/>
              <w:rPr>
                <w:lang w:val="en-GB"/>
              </w:rPr>
            </w:pPr>
            <w:r w:rsidRPr="005B74EF">
              <w:rPr>
                <w:lang w:val="en-GB"/>
              </w:rPr>
              <w:t> </w:t>
            </w:r>
          </w:p>
        </w:tc>
        <w:tc>
          <w:tcPr>
            <w:tcW w:w="1299" w:type="dxa"/>
          </w:tcPr>
          <w:p w14:paraId="73FA5CE1" w14:textId="77777777" w:rsidR="005B74EF" w:rsidRPr="005B74EF" w:rsidRDefault="005B74EF" w:rsidP="005B74EF">
            <w:pPr>
              <w:spacing w:after="160" w:line="259" w:lineRule="auto"/>
              <w:rPr>
                <w:lang w:val="en-GB"/>
              </w:rPr>
            </w:pPr>
          </w:p>
        </w:tc>
        <w:tc>
          <w:tcPr>
            <w:tcW w:w="1644" w:type="dxa"/>
            <w:gridSpan w:val="2"/>
          </w:tcPr>
          <w:p w14:paraId="66CA26F0" w14:textId="77777777" w:rsidR="005B74EF" w:rsidRPr="005B74EF" w:rsidRDefault="005B74EF" w:rsidP="005B74EF">
            <w:pPr>
              <w:spacing w:after="160" w:line="259" w:lineRule="auto"/>
              <w:rPr>
                <w:lang w:val="en-GB"/>
              </w:rPr>
            </w:pPr>
          </w:p>
        </w:tc>
      </w:tr>
      <w:tr w:rsidR="005B74EF" w:rsidRPr="005B74EF" w14:paraId="7DE8D2DC" w14:textId="77777777" w:rsidTr="005674A2">
        <w:trPr>
          <w:trHeight w:val="1500"/>
        </w:trPr>
        <w:tc>
          <w:tcPr>
            <w:tcW w:w="1258" w:type="dxa"/>
            <w:vAlign w:val="center"/>
            <w:hideMark/>
          </w:tcPr>
          <w:p w14:paraId="07E61D99" w14:textId="77777777" w:rsidR="005B74EF" w:rsidRPr="005B74EF" w:rsidRDefault="005B74EF" w:rsidP="005B74EF">
            <w:pPr>
              <w:spacing w:after="160" w:line="259" w:lineRule="auto"/>
              <w:rPr>
                <w:lang w:val="en-GB"/>
              </w:rPr>
            </w:pPr>
            <w:r w:rsidRPr="005B74EF">
              <w:rPr>
                <w:lang w:val="en-GB"/>
              </w:rPr>
              <w:lastRenderedPageBreak/>
              <w:t>Α4.5.3</w:t>
            </w:r>
          </w:p>
        </w:tc>
        <w:tc>
          <w:tcPr>
            <w:tcW w:w="2887" w:type="dxa"/>
            <w:gridSpan w:val="3"/>
            <w:vAlign w:val="center"/>
            <w:hideMark/>
          </w:tcPr>
          <w:p w14:paraId="220A2976" w14:textId="77777777" w:rsidR="005B74EF" w:rsidRPr="005B74EF" w:rsidRDefault="005B74EF" w:rsidP="005B74EF">
            <w:pPr>
              <w:spacing w:after="160" w:line="259" w:lineRule="auto"/>
            </w:pPr>
            <w:r w:rsidRPr="005B74EF">
              <w:t xml:space="preserve">14-πύρηνη </w:t>
            </w:r>
            <w:r w:rsidRPr="005B74EF">
              <w:rPr>
                <w:lang w:val="en-GB"/>
              </w:rPr>
              <w:t>CPU</w:t>
            </w:r>
            <w:r w:rsidRPr="005B74EF">
              <w:t xml:space="preserve"> με 10 πυρήνες επιδόσεων και 4 πυρήνες αποδοτικότητας, 20-πύρηνη </w:t>
            </w:r>
            <w:r w:rsidRPr="005B74EF">
              <w:rPr>
                <w:lang w:val="en-GB"/>
              </w:rPr>
              <w:t>GPU</w:t>
            </w:r>
            <w:r w:rsidRPr="005B74EF">
              <w:t xml:space="preserve">, </w:t>
            </w:r>
            <w:r w:rsidRPr="005B74EF">
              <w:rPr>
                <w:lang w:val="en-GB"/>
              </w:rPr>
              <w:t>Ray</w:t>
            </w:r>
            <w:r w:rsidRPr="005B74EF">
              <w:t xml:space="preserve"> </w:t>
            </w:r>
            <w:r w:rsidRPr="005B74EF">
              <w:rPr>
                <w:lang w:val="en-GB"/>
              </w:rPr>
              <w:t>tracing</w:t>
            </w:r>
            <w:r w:rsidRPr="005B74EF">
              <w:t xml:space="preserve"> με επιτάχυνση υλικού, 16-πύρηνο </w:t>
            </w:r>
            <w:r w:rsidRPr="005B74EF">
              <w:rPr>
                <w:lang w:val="en-GB"/>
              </w:rPr>
              <w:t>Neural</w:t>
            </w:r>
            <w:r w:rsidRPr="005B74EF">
              <w:t xml:space="preserve"> </w:t>
            </w:r>
            <w:r w:rsidRPr="005B74EF">
              <w:rPr>
                <w:lang w:val="en-GB"/>
              </w:rPr>
              <w:t>Engine</w:t>
            </w:r>
            <w:r w:rsidRPr="005B74EF">
              <w:t xml:space="preserve">, Εύρος ζώνης μνήμης 273 </w:t>
            </w:r>
            <w:r w:rsidRPr="005B74EF">
              <w:rPr>
                <w:lang w:val="en-GB"/>
              </w:rPr>
              <w:t>GB</w:t>
            </w:r>
            <w:r w:rsidRPr="005B74EF">
              <w:t>/</w:t>
            </w:r>
            <w:r w:rsidRPr="005B74EF">
              <w:rPr>
                <w:lang w:val="en-GB"/>
              </w:rPr>
              <w:t>s</w:t>
            </w:r>
            <w:r w:rsidRPr="005B74EF">
              <w:t xml:space="preserve"> ή αντίστοιχη ή καλύτερη</w:t>
            </w:r>
          </w:p>
        </w:tc>
        <w:tc>
          <w:tcPr>
            <w:tcW w:w="2268" w:type="dxa"/>
            <w:gridSpan w:val="2"/>
            <w:vAlign w:val="center"/>
            <w:hideMark/>
          </w:tcPr>
          <w:p w14:paraId="7AE55427"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4ADA5687" w14:textId="77777777" w:rsidR="005B74EF" w:rsidRPr="005B74EF" w:rsidRDefault="005B74EF" w:rsidP="005B74EF">
            <w:pPr>
              <w:spacing w:after="160" w:line="259" w:lineRule="auto"/>
              <w:rPr>
                <w:lang w:val="en-GB"/>
              </w:rPr>
            </w:pPr>
          </w:p>
        </w:tc>
        <w:tc>
          <w:tcPr>
            <w:tcW w:w="1644" w:type="dxa"/>
            <w:gridSpan w:val="2"/>
          </w:tcPr>
          <w:p w14:paraId="35364459" w14:textId="77777777" w:rsidR="005B74EF" w:rsidRPr="005B74EF" w:rsidRDefault="005B74EF" w:rsidP="005B74EF">
            <w:pPr>
              <w:spacing w:after="160" w:line="259" w:lineRule="auto"/>
              <w:rPr>
                <w:lang w:val="en-GB"/>
              </w:rPr>
            </w:pPr>
          </w:p>
        </w:tc>
      </w:tr>
      <w:tr w:rsidR="005B74EF" w:rsidRPr="005B74EF" w14:paraId="42B8843B" w14:textId="77777777" w:rsidTr="005674A2">
        <w:trPr>
          <w:trHeight w:val="315"/>
        </w:trPr>
        <w:tc>
          <w:tcPr>
            <w:tcW w:w="1258" w:type="dxa"/>
            <w:vAlign w:val="center"/>
            <w:hideMark/>
          </w:tcPr>
          <w:p w14:paraId="67EE3B87"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396EA2C1"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Μνήμη</w:t>
            </w:r>
          </w:p>
        </w:tc>
        <w:tc>
          <w:tcPr>
            <w:tcW w:w="2268" w:type="dxa"/>
            <w:gridSpan w:val="2"/>
            <w:vAlign w:val="center"/>
            <w:hideMark/>
          </w:tcPr>
          <w:p w14:paraId="6466917D" w14:textId="77777777" w:rsidR="005B74EF" w:rsidRPr="005B74EF" w:rsidRDefault="005B74EF" w:rsidP="005B74EF">
            <w:pPr>
              <w:spacing w:after="160" w:line="259" w:lineRule="auto"/>
              <w:rPr>
                <w:lang w:val="en-GB"/>
              </w:rPr>
            </w:pPr>
            <w:r w:rsidRPr="005B74EF">
              <w:rPr>
                <w:lang w:val="en-GB"/>
              </w:rPr>
              <w:t> </w:t>
            </w:r>
          </w:p>
        </w:tc>
        <w:tc>
          <w:tcPr>
            <w:tcW w:w="1299" w:type="dxa"/>
          </w:tcPr>
          <w:p w14:paraId="4DE85E46" w14:textId="77777777" w:rsidR="005B74EF" w:rsidRPr="005B74EF" w:rsidRDefault="005B74EF" w:rsidP="005B74EF">
            <w:pPr>
              <w:spacing w:after="160" w:line="259" w:lineRule="auto"/>
              <w:rPr>
                <w:lang w:val="en-GB"/>
              </w:rPr>
            </w:pPr>
          </w:p>
        </w:tc>
        <w:tc>
          <w:tcPr>
            <w:tcW w:w="1644" w:type="dxa"/>
            <w:gridSpan w:val="2"/>
          </w:tcPr>
          <w:p w14:paraId="6675728D" w14:textId="77777777" w:rsidR="005B74EF" w:rsidRPr="005B74EF" w:rsidRDefault="005B74EF" w:rsidP="005B74EF">
            <w:pPr>
              <w:spacing w:after="160" w:line="259" w:lineRule="auto"/>
              <w:rPr>
                <w:lang w:val="en-GB"/>
              </w:rPr>
            </w:pPr>
          </w:p>
        </w:tc>
      </w:tr>
      <w:tr w:rsidR="005B74EF" w:rsidRPr="005B74EF" w14:paraId="44FA2710" w14:textId="77777777" w:rsidTr="005674A2">
        <w:trPr>
          <w:trHeight w:val="315"/>
        </w:trPr>
        <w:tc>
          <w:tcPr>
            <w:tcW w:w="1258" w:type="dxa"/>
            <w:vAlign w:val="center"/>
            <w:hideMark/>
          </w:tcPr>
          <w:p w14:paraId="3BB5B2AF" w14:textId="77777777" w:rsidR="005B74EF" w:rsidRPr="005B74EF" w:rsidRDefault="005B74EF" w:rsidP="005B74EF">
            <w:pPr>
              <w:spacing w:after="160" w:line="259" w:lineRule="auto"/>
              <w:rPr>
                <w:lang w:val="en-GB"/>
              </w:rPr>
            </w:pPr>
            <w:r w:rsidRPr="005B74EF">
              <w:rPr>
                <w:lang w:val="en-GB"/>
              </w:rPr>
              <w:t>Α4.5.4</w:t>
            </w:r>
          </w:p>
        </w:tc>
        <w:tc>
          <w:tcPr>
            <w:tcW w:w="2887" w:type="dxa"/>
            <w:gridSpan w:val="3"/>
            <w:vAlign w:val="center"/>
            <w:hideMark/>
          </w:tcPr>
          <w:p w14:paraId="4494C8F4"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(GB)</w:t>
            </w:r>
          </w:p>
        </w:tc>
        <w:tc>
          <w:tcPr>
            <w:tcW w:w="2268" w:type="dxa"/>
            <w:gridSpan w:val="2"/>
            <w:noWrap/>
            <w:vAlign w:val="center"/>
            <w:hideMark/>
          </w:tcPr>
          <w:p w14:paraId="1AEE0944" w14:textId="77777777" w:rsidR="005B74EF" w:rsidRPr="005B74EF" w:rsidRDefault="005B74EF" w:rsidP="005B74EF">
            <w:pPr>
              <w:spacing w:after="160" w:line="259" w:lineRule="auto"/>
              <w:rPr>
                <w:lang w:val="en-GB"/>
              </w:rPr>
            </w:pPr>
            <w:r w:rsidRPr="005B74EF">
              <w:rPr>
                <w:lang w:val="en-GB"/>
              </w:rPr>
              <w:t>≥ 24</w:t>
            </w:r>
          </w:p>
        </w:tc>
        <w:tc>
          <w:tcPr>
            <w:tcW w:w="1299" w:type="dxa"/>
          </w:tcPr>
          <w:p w14:paraId="38E63A43" w14:textId="77777777" w:rsidR="005B74EF" w:rsidRPr="005B74EF" w:rsidRDefault="005B74EF" w:rsidP="005B74EF">
            <w:pPr>
              <w:spacing w:after="160" w:line="259" w:lineRule="auto"/>
              <w:rPr>
                <w:lang w:val="en-GB"/>
              </w:rPr>
            </w:pPr>
          </w:p>
        </w:tc>
        <w:tc>
          <w:tcPr>
            <w:tcW w:w="1644" w:type="dxa"/>
            <w:gridSpan w:val="2"/>
          </w:tcPr>
          <w:p w14:paraId="7355FDE5" w14:textId="77777777" w:rsidR="005B74EF" w:rsidRPr="005B74EF" w:rsidRDefault="005B74EF" w:rsidP="005B74EF">
            <w:pPr>
              <w:spacing w:after="160" w:line="259" w:lineRule="auto"/>
              <w:rPr>
                <w:lang w:val="en-GB"/>
              </w:rPr>
            </w:pPr>
          </w:p>
        </w:tc>
      </w:tr>
      <w:tr w:rsidR="005B74EF" w:rsidRPr="005B74EF" w14:paraId="47AA672A" w14:textId="77777777" w:rsidTr="005674A2">
        <w:trPr>
          <w:trHeight w:val="315"/>
        </w:trPr>
        <w:tc>
          <w:tcPr>
            <w:tcW w:w="1258" w:type="dxa"/>
            <w:vAlign w:val="center"/>
            <w:hideMark/>
          </w:tcPr>
          <w:p w14:paraId="4BB967CE"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2D01F42"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gridSpan w:val="2"/>
            <w:vAlign w:val="center"/>
            <w:hideMark/>
          </w:tcPr>
          <w:p w14:paraId="254BDD27" w14:textId="77777777" w:rsidR="005B74EF" w:rsidRPr="005B74EF" w:rsidRDefault="005B74EF" w:rsidP="005B74EF">
            <w:pPr>
              <w:spacing w:after="160" w:line="259" w:lineRule="auto"/>
              <w:rPr>
                <w:lang w:val="en-GB"/>
              </w:rPr>
            </w:pPr>
            <w:r w:rsidRPr="005B74EF">
              <w:rPr>
                <w:lang w:val="en-GB"/>
              </w:rPr>
              <w:t> </w:t>
            </w:r>
          </w:p>
        </w:tc>
        <w:tc>
          <w:tcPr>
            <w:tcW w:w="1299" w:type="dxa"/>
          </w:tcPr>
          <w:p w14:paraId="6A6FE128" w14:textId="77777777" w:rsidR="005B74EF" w:rsidRPr="005B74EF" w:rsidRDefault="005B74EF" w:rsidP="005B74EF">
            <w:pPr>
              <w:spacing w:after="160" w:line="259" w:lineRule="auto"/>
              <w:rPr>
                <w:lang w:val="en-GB"/>
              </w:rPr>
            </w:pPr>
          </w:p>
        </w:tc>
        <w:tc>
          <w:tcPr>
            <w:tcW w:w="1644" w:type="dxa"/>
            <w:gridSpan w:val="2"/>
          </w:tcPr>
          <w:p w14:paraId="611D9A04" w14:textId="77777777" w:rsidR="005B74EF" w:rsidRPr="005B74EF" w:rsidRDefault="005B74EF" w:rsidP="005B74EF">
            <w:pPr>
              <w:spacing w:after="160" w:line="259" w:lineRule="auto"/>
              <w:rPr>
                <w:lang w:val="en-GB"/>
              </w:rPr>
            </w:pPr>
          </w:p>
        </w:tc>
      </w:tr>
      <w:tr w:rsidR="005B74EF" w:rsidRPr="005B74EF" w14:paraId="0D5A40D7" w14:textId="77777777" w:rsidTr="005674A2">
        <w:trPr>
          <w:trHeight w:val="315"/>
        </w:trPr>
        <w:tc>
          <w:tcPr>
            <w:tcW w:w="1258" w:type="dxa"/>
            <w:vAlign w:val="center"/>
            <w:hideMark/>
          </w:tcPr>
          <w:p w14:paraId="6F449CAF" w14:textId="77777777" w:rsidR="005B74EF" w:rsidRPr="005B74EF" w:rsidRDefault="005B74EF" w:rsidP="005B74EF">
            <w:pPr>
              <w:spacing w:after="160" w:line="259" w:lineRule="auto"/>
              <w:rPr>
                <w:lang w:val="en-GB"/>
              </w:rPr>
            </w:pPr>
            <w:r w:rsidRPr="005B74EF">
              <w:rPr>
                <w:lang w:val="en-GB"/>
              </w:rPr>
              <w:t>Α4.5.5</w:t>
            </w:r>
          </w:p>
        </w:tc>
        <w:tc>
          <w:tcPr>
            <w:tcW w:w="2887" w:type="dxa"/>
            <w:gridSpan w:val="3"/>
            <w:vAlign w:val="center"/>
            <w:hideMark/>
          </w:tcPr>
          <w:p w14:paraId="363BCB07" w14:textId="77777777" w:rsidR="005B74EF" w:rsidRPr="005B74EF" w:rsidRDefault="005B74EF" w:rsidP="005B74EF">
            <w:pPr>
              <w:spacing w:after="160" w:line="259" w:lineRule="auto"/>
              <w:rPr>
                <w:lang w:val="en-GB"/>
              </w:rPr>
            </w:pPr>
            <w:proofErr w:type="spellStart"/>
            <w:r w:rsidRPr="005B74EF">
              <w:rPr>
                <w:lang w:val="en-GB"/>
              </w:rPr>
              <w:t>Χώρος</w:t>
            </w:r>
            <w:proofErr w:type="spellEnd"/>
            <w:r w:rsidRPr="005B74EF">
              <w:rPr>
                <w:lang w:val="en-GB"/>
              </w:rPr>
              <w:t xml:space="preserve"> απ</w:t>
            </w:r>
            <w:proofErr w:type="spellStart"/>
            <w:r w:rsidRPr="005B74EF">
              <w:rPr>
                <w:lang w:val="en-GB"/>
              </w:rPr>
              <w:t>οθήκευσης</w:t>
            </w:r>
            <w:proofErr w:type="spellEnd"/>
          </w:p>
        </w:tc>
        <w:tc>
          <w:tcPr>
            <w:tcW w:w="2268" w:type="dxa"/>
            <w:gridSpan w:val="2"/>
            <w:vAlign w:val="center"/>
            <w:hideMark/>
          </w:tcPr>
          <w:p w14:paraId="2EE8A349" w14:textId="77777777" w:rsidR="005B74EF" w:rsidRPr="005B74EF" w:rsidRDefault="005B74EF" w:rsidP="005B74EF">
            <w:pPr>
              <w:spacing w:after="160" w:line="259" w:lineRule="auto"/>
              <w:rPr>
                <w:lang w:val="en-GB"/>
              </w:rPr>
            </w:pPr>
            <w:r w:rsidRPr="005B74EF">
              <w:rPr>
                <w:lang w:val="en-GB"/>
              </w:rPr>
              <w:t xml:space="preserve">≥ 1ΤΒ </w:t>
            </w:r>
          </w:p>
        </w:tc>
        <w:tc>
          <w:tcPr>
            <w:tcW w:w="1299" w:type="dxa"/>
          </w:tcPr>
          <w:p w14:paraId="2DCCF5E5" w14:textId="77777777" w:rsidR="005B74EF" w:rsidRPr="005B74EF" w:rsidRDefault="005B74EF" w:rsidP="005B74EF">
            <w:pPr>
              <w:spacing w:after="160" w:line="259" w:lineRule="auto"/>
              <w:rPr>
                <w:lang w:val="en-GB"/>
              </w:rPr>
            </w:pPr>
          </w:p>
        </w:tc>
        <w:tc>
          <w:tcPr>
            <w:tcW w:w="1644" w:type="dxa"/>
            <w:gridSpan w:val="2"/>
          </w:tcPr>
          <w:p w14:paraId="2B022BE2" w14:textId="77777777" w:rsidR="005B74EF" w:rsidRPr="005B74EF" w:rsidRDefault="005B74EF" w:rsidP="005B74EF">
            <w:pPr>
              <w:spacing w:after="160" w:line="259" w:lineRule="auto"/>
              <w:rPr>
                <w:lang w:val="en-GB"/>
              </w:rPr>
            </w:pPr>
          </w:p>
        </w:tc>
      </w:tr>
      <w:tr w:rsidR="005B74EF" w:rsidRPr="005B74EF" w14:paraId="4294E837" w14:textId="77777777" w:rsidTr="005674A2">
        <w:trPr>
          <w:trHeight w:val="315"/>
        </w:trPr>
        <w:tc>
          <w:tcPr>
            <w:tcW w:w="1258" w:type="dxa"/>
            <w:vAlign w:val="center"/>
            <w:hideMark/>
          </w:tcPr>
          <w:p w14:paraId="5A76335F"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039DB75B" w14:textId="77777777" w:rsidR="005B74EF" w:rsidRPr="005B74EF" w:rsidRDefault="005B74EF" w:rsidP="005B74EF">
            <w:pPr>
              <w:spacing w:after="160" w:line="259" w:lineRule="auto"/>
              <w:rPr>
                <w:lang w:val="en-GB"/>
              </w:rPr>
            </w:pPr>
            <w:proofErr w:type="spellStart"/>
            <w:r w:rsidRPr="005B74EF">
              <w:rPr>
                <w:lang w:val="en-GB"/>
              </w:rPr>
              <w:t>Ήχος</w:t>
            </w:r>
            <w:proofErr w:type="spellEnd"/>
            <w:r w:rsidRPr="005B74EF">
              <w:rPr>
                <w:lang w:val="en-GB"/>
              </w:rPr>
              <w:t xml:space="preserve"> </w:t>
            </w:r>
          </w:p>
        </w:tc>
        <w:tc>
          <w:tcPr>
            <w:tcW w:w="2268" w:type="dxa"/>
            <w:gridSpan w:val="2"/>
            <w:vAlign w:val="center"/>
            <w:hideMark/>
          </w:tcPr>
          <w:p w14:paraId="548FCA7D" w14:textId="77777777" w:rsidR="005B74EF" w:rsidRPr="005B74EF" w:rsidRDefault="005B74EF" w:rsidP="005B74EF">
            <w:pPr>
              <w:spacing w:after="160" w:line="259" w:lineRule="auto"/>
              <w:rPr>
                <w:lang w:val="en-GB"/>
              </w:rPr>
            </w:pPr>
            <w:r w:rsidRPr="005B74EF">
              <w:rPr>
                <w:lang w:val="en-GB"/>
              </w:rPr>
              <w:t> </w:t>
            </w:r>
          </w:p>
        </w:tc>
        <w:tc>
          <w:tcPr>
            <w:tcW w:w="1299" w:type="dxa"/>
          </w:tcPr>
          <w:p w14:paraId="2B581299" w14:textId="77777777" w:rsidR="005B74EF" w:rsidRPr="005B74EF" w:rsidRDefault="005B74EF" w:rsidP="005B74EF">
            <w:pPr>
              <w:spacing w:after="160" w:line="259" w:lineRule="auto"/>
              <w:rPr>
                <w:lang w:val="en-GB"/>
              </w:rPr>
            </w:pPr>
          </w:p>
        </w:tc>
        <w:tc>
          <w:tcPr>
            <w:tcW w:w="1644" w:type="dxa"/>
            <w:gridSpan w:val="2"/>
          </w:tcPr>
          <w:p w14:paraId="6CCE54B7" w14:textId="77777777" w:rsidR="005B74EF" w:rsidRPr="005B74EF" w:rsidRDefault="005B74EF" w:rsidP="005B74EF">
            <w:pPr>
              <w:spacing w:after="160" w:line="259" w:lineRule="auto"/>
              <w:rPr>
                <w:lang w:val="en-GB"/>
              </w:rPr>
            </w:pPr>
          </w:p>
        </w:tc>
      </w:tr>
      <w:tr w:rsidR="005B74EF" w:rsidRPr="005B74EF" w14:paraId="6B7B6DB1" w14:textId="77777777" w:rsidTr="005674A2">
        <w:trPr>
          <w:trHeight w:val="600"/>
        </w:trPr>
        <w:tc>
          <w:tcPr>
            <w:tcW w:w="1258" w:type="dxa"/>
            <w:vAlign w:val="center"/>
            <w:hideMark/>
          </w:tcPr>
          <w:p w14:paraId="659D6A02" w14:textId="77777777" w:rsidR="005B74EF" w:rsidRPr="005B74EF" w:rsidRDefault="005B74EF" w:rsidP="005B74EF">
            <w:pPr>
              <w:spacing w:after="160" w:line="259" w:lineRule="auto"/>
              <w:rPr>
                <w:lang w:val="en-GB"/>
              </w:rPr>
            </w:pPr>
            <w:r w:rsidRPr="005B74EF">
              <w:rPr>
                <w:lang w:val="en-GB"/>
              </w:rPr>
              <w:t>Α4.5.6</w:t>
            </w:r>
          </w:p>
        </w:tc>
        <w:tc>
          <w:tcPr>
            <w:tcW w:w="2887" w:type="dxa"/>
            <w:gridSpan w:val="3"/>
            <w:vAlign w:val="center"/>
            <w:hideMark/>
          </w:tcPr>
          <w:p w14:paraId="62F8BB5F" w14:textId="77777777" w:rsidR="005B74EF" w:rsidRPr="005B74EF" w:rsidRDefault="005B74EF" w:rsidP="005B74EF">
            <w:pPr>
              <w:spacing w:after="160" w:line="259" w:lineRule="auto"/>
            </w:pPr>
            <w:r w:rsidRPr="005B74EF">
              <w:t>Σύστημα έξι ηχείων υψηλής πιστότητας με</w:t>
            </w:r>
            <w:r w:rsidRPr="005B74EF">
              <w:rPr>
                <w:lang w:val="en-GB"/>
              </w:rPr>
              <w:t> woofer</w:t>
            </w:r>
            <w:r w:rsidRPr="005B74EF">
              <w:t xml:space="preserve"> εξουδετέρωσης ισχύος </w:t>
            </w:r>
          </w:p>
        </w:tc>
        <w:tc>
          <w:tcPr>
            <w:tcW w:w="2268" w:type="dxa"/>
            <w:gridSpan w:val="2"/>
            <w:vAlign w:val="center"/>
            <w:hideMark/>
          </w:tcPr>
          <w:p w14:paraId="7B3913E2" w14:textId="77777777" w:rsidR="005B74EF" w:rsidRPr="005B74EF" w:rsidRDefault="005B74EF" w:rsidP="005B74EF">
            <w:pPr>
              <w:spacing w:after="160" w:line="259" w:lineRule="auto"/>
              <w:rPr>
                <w:lang w:val="en-GB"/>
              </w:rPr>
            </w:pPr>
            <w:r w:rsidRPr="005B74EF">
              <w:rPr>
                <w:lang w:val="en-GB"/>
              </w:rPr>
              <w:t>NAI</w:t>
            </w:r>
          </w:p>
        </w:tc>
        <w:tc>
          <w:tcPr>
            <w:tcW w:w="1299" w:type="dxa"/>
          </w:tcPr>
          <w:p w14:paraId="57BCC647" w14:textId="77777777" w:rsidR="005B74EF" w:rsidRPr="005B74EF" w:rsidRDefault="005B74EF" w:rsidP="005B74EF">
            <w:pPr>
              <w:spacing w:after="160" w:line="259" w:lineRule="auto"/>
              <w:rPr>
                <w:lang w:val="en-GB"/>
              </w:rPr>
            </w:pPr>
          </w:p>
        </w:tc>
        <w:tc>
          <w:tcPr>
            <w:tcW w:w="1644" w:type="dxa"/>
            <w:gridSpan w:val="2"/>
          </w:tcPr>
          <w:p w14:paraId="000F7155" w14:textId="77777777" w:rsidR="005B74EF" w:rsidRPr="005B74EF" w:rsidRDefault="005B74EF" w:rsidP="005B74EF">
            <w:pPr>
              <w:spacing w:after="160" w:line="259" w:lineRule="auto"/>
              <w:rPr>
                <w:lang w:val="en-GB"/>
              </w:rPr>
            </w:pPr>
          </w:p>
        </w:tc>
      </w:tr>
      <w:tr w:rsidR="005B74EF" w:rsidRPr="005B74EF" w14:paraId="69589A94" w14:textId="77777777" w:rsidTr="005674A2">
        <w:trPr>
          <w:trHeight w:val="315"/>
        </w:trPr>
        <w:tc>
          <w:tcPr>
            <w:tcW w:w="1258" w:type="dxa"/>
            <w:vAlign w:val="center"/>
            <w:hideMark/>
          </w:tcPr>
          <w:p w14:paraId="792C18C2" w14:textId="77777777" w:rsidR="005B74EF" w:rsidRPr="005B74EF" w:rsidRDefault="005B74EF" w:rsidP="005B74EF">
            <w:pPr>
              <w:spacing w:after="160" w:line="259" w:lineRule="auto"/>
              <w:rPr>
                <w:lang w:val="en-GB"/>
              </w:rPr>
            </w:pPr>
            <w:r w:rsidRPr="005B74EF">
              <w:rPr>
                <w:lang w:val="en-GB"/>
              </w:rPr>
              <w:t>Α4.5.7</w:t>
            </w:r>
          </w:p>
        </w:tc>
        <w:tc>
          <w:tcPr>
            <w:tcW w:w="2887" w:type="dxa"/>
            <w:gridSpan w:val="3"/>
            <w:vAlign w:val="center"/>
            <w:hideMark/>
          </w:tcPr>
          <w:p w14:paraId="2BBEC2E3" w14:textId="77777777" w:rsidR="005B74EF" w:rsidRPr="005B74EF" w:rsidRDefault="005B74EF" w:rsidP="005B74EF">
            <w:pPr>
              <w:spacing w:after="160" w:line="259" w:lineRule="auto"/>
              <w:rPr>
                <w:lang w:val="en-GB"/>
              </w:rPr>
            </w:pPr>
            <w:proofErr w:type="spellStart"/>
            <w:r w:rsidRPr="005B74EF">
              <w:rPr>
                <w:lang w:val="en-GB"/>
              </w:rPr>
              <w:t>Ευρύς</w:t>
            </w:r>
            <w:proofErr w:type="spellEnd"/>
            <w:r w:rsidRPr="005B74EF">
              <w:rPr>
                <w:lang w:val="en-GB"/>
              </w:rPr>
              <w:t xml:space="preserve"> </w:t>
            </w:r>
            <w:proofErr w:type="spellStart"/>
            <w:r w:rsidRPr="005B74EF">
              <w:rPr>
                <w:lang w:val="en-GB"/>
              </w:rPr>
              <w:t>στερεοφωνικός</w:t>
            </w:r>
            <w:proofErr w:type="spellEnd"/>
            <w:r w:rsidRPr="005B74EF">
              <w:rPr>
                <w:lang w:val="en-GB"/>
              </w:rPr>
              <w:t xml:space="preserve"> </w:t>
            </w:r>
            <w:proofErr w:type="spellStart"/>
            <w:r w:rsidRPr="005B74EF">
              <w:rPr>
                <w:lang w:val="en-GB"/>
              </w:rPr>
              <w:t>ήχος</w:t>
            </w:r>
            <w:proofErr w:type="spellEnd"/>
            <w:r w:rsidRPr="005B74EF">
              <w:rPr>
                <w:lang w:val="en-GB"/>
              </w:rPr>
              <w:t xml:space="preserve"> </w:t>
            </w:r>
          </w:p>
        </w:tc>
        <w:tc>
          <w:tcPr>
            <w:tcW w:w="2268" w:type="dxa"/>
            <w:gridSpan w:val="2"/>
            <w:vAlign w:val="center"/>
            <w:hideMark/>
          </w:tcPr>
          <w:p w14:paraId="50475468" w14:textId="77777777" w:rsidR="005B74EF" w:rsidRPr="005B74EF" w:rsidRDefault="005B74EF" w:rsidP="005B74EF">
            <w:pPr>
              <w:spacing w:after="160" w:line="259" w:lineRule="auto"/>
              <w:rPr>
                <w:lang w:val="en-GB"/>
              </w:rPr>
            </w:pPr>
            <w:r w:rsidRPr="005B74EF">
              <w:rPr>
                <w:lang w:val="en-GB"/>
              </w:rPr>
              <w:t>NAI</w:t>
            </w:r>
          </w:p>
        </w:tc>
        <w:tc>
          <w:tcPr>
            <w:tcW w:w="1299" w:type="dxa"/>
          </w:tcPr>
          <w:p w14:paraId="5B7E00BB" w14:textId="77777777" w:rsidR="005B74EF" w:rsidRPr="005B74EF" w:rsidRDefault="005B74EF" w:rsidP="005B74EF">
            <w:pPr>
              <w:spacing w:after="160" w:line="259" w:lineRule="auto"/>
              <w:rPr>
                <w:lang w:val="en-GB"/>
              </w:rPr>
            </w:pPr>
          </w:p>
        </w:tc>
        <w:tc>
          <w:tcPr>
            <w:tcW w:w="1644" w:type="dxa"/>
            <w:gridSpan w:val="2"/>
          </w:tcPr>
          <w:p w14:paraId="0BEEF5CE" w14:textId="77777777" w:rsidR="005B74EF" w:rsidRPr="005B74EF" w:rsidRDefault="005B74EF" w:rsidP="005B74EF">
            <w:pPr>
              <w:spacing w:after="160" w:line="259" w:lineRule="auto"/>
              <w:rPr>
                <w:lang w:val="en-GB"/>
              </w:rPr>
            </w:pPr>
          </w:p>
        </w:tc>
      </w:tr>
      <w:tr w:rsidR="005B74EF" w:rsidRPr="005B74EF" w14:paraId="5897510B" w14:textId="77777777" w:rsidTr="005674A2">
        <w:trPr>
          <w:trHeight w:val="900"/>
        </w:trPr>
        <w:tc>
          <w:tcPr>
            <w:tcW w:w="1258" w:type="dxa"/>
            <w:vAlign w:val="center"/>
            <w:hideMark/>
          </w:tcPr>
          <w:p w14:paraId="072F0932" w14:textId="77777777" w:rsidR="005B74EF" w:rsidRPr="005B74EF" w:rsidRDefault="005B74EF" w:rsidP="005B74EF">
            <w:pPr>
              <w:spacing w:after="160" w:line="259" w:lineRule="auto"/>
              <w:rPr>
                <w:lang w:val="en-GB"/>
              </w:rPr>
            </w:pPr>
            <w:r w:rsidRPr="005B74EF">
              <w:rPr>
                <w:lang w:val="en-GB"/>
              </w:rPr>
              <w:t>Α4.5.8</w:t>
            </w:r>
          </w:p>
        </w:tc>
        <w:tc>
          <w:tcPr>
            <w:tcW w:w="2887" w:type="dxa"/>
            <w:gridSpan w:val="3"/>
            <w:vAlign w:val="center"/>
            <w:hideMark/>
          </w:tcPr>
          <w:p w14:paraId="32806615" w14:textId="77777777" w:rsidR="005B74EF" w:rsidRPr="005B74EF" w:rsidRDefault="005B74EF" w:rsidP="005B74EF">
            <w:pPr>
              <w:spacing w:after="160" w:line="259" w:lineRule="auto"/>
            </w:pPr>
            <w:r w:rsidRPr="005B74EF">
              <w:t>Υποστήριξη για Χωρικό Ήχο κατά την αναπαραγωγή μουσικής ή</w:t>
            </w:r>
            <w:r w:rsidRPr="005B74EF">
              <w:rPr>
                <w:lang w:val="en-GB"/>
              </w:rPr>
              <w:t> </w:t>
            </w:r>
            <w:r w:rsidRPr="005B74EF">
              <w:t>βίντεο με</w:t>
            </w:r>
            <w:r w:rsidRPr="005B74EF">
              <w:rPr>
                <w:lang w:val="en-GB"/>
              </w:rPr>
              <w:t> Dolby</w:t>
            </w:r>
            <w:r w:rsidRPr="005B74EF">
              <w:t xml:space="preserve"> </w:t>
            </w:r>
            <w:r w:rsidRPr="005B74EF">
              <w:rPr>
                <w:lang w:val="en-GB"/>
              </w:rPr>
              <w:t>Atmos</w:t>
            </w:r>
            <w:r w:rsidRPr="005B74EF">
              <w:t xml:space="preserve"> στα ενσωματωμένα ηχεία </w:t>
            </w:r>
          </w:p>
        </w:tc>
        <w:tc>
          <w:tcPr>
            <w:tcW w:w="2268" w:type="dxa"/>
            <w:gridSpan w:val="2"/>
            <w:vAlign w:val="center"/>
            <w:hideMark/>
          </w:tcPr>
          <w:p w14:paraId="02D8FFD6" w14:textId="77777777" w:rsidR="005B74EF" w:rsidRPr="005B74EF" w:rsidRDefault="005B74EF" w:rsidP="005B74EF">
            <w:pPr>
              <w:spacing w:after="160" w:line="259" w:lineRule="auto"/>
              <w:rPr>
                <w:lang w:val="en-GB"/>
              </w:rPr>
            </w:pPr>
            <w:r w:rsidRPr="005B74EF">
              <w:rPr>
                <w:lang w:val="en-GB"/>
              </w:rPr>
              <w:t>NAI</w:t>
            </w:r>
          </w:p>
        </w:tc>
        <w:tc>
          <w:tcPr>
            <w:tcW w:w="1299" w:type="dxa"/>
          </w:tcPr>
          <w:p w14:paraId="59DB5DCD" w14:textId="77777777" w:rsidR="005B74EF" w:rsidRPr="005B74EF" w:rsidRDefault="005B74EF" w:rsidP="005B74EF">
            <w:pPr>
              <w:spacing w:after="160" w:line="259" w:lineRule="auto"/>
              <w:rPr>
                <w:lang w:val="en-GB"/>
              </w:rPr>
            </w:pPr>
          </w:p>
        </w:tc>
        <w:tc>
          <w:tcPr>
            <w:tcW w:w="1644" w:type="dxa"/>
            <w:gridSpan w:val="2"/>
          </w:tcPr>
          <w:p w14:paraId="4FAA6FFE" w14:textId="77777777" w:rsidR="005B74EF" w:rsidRPr="005B74EF" w:rsidRDefault="005B74EF" w:rsidP="005B74EF">
            <w:pPr>
              <w:spacing w:after="160" w:line="259" w:lineRule="auto"/>
              <w:rPr>
                <w:lang w:val="en-GB"/>
              </w:rPr>
            </w:pPr>
          </w:p>
        </w:tc>
      </w:tr>
      <w:tr w:rsidR="005B74EF" w:rsidRPr="005B74EF" w14:paraId="73E03929" w14:textId="77777777" w:rsidTr="005674A2">
        <w:trPr>
          <w:trHeight w:val="900"/>
        </w:trPr>
        <w:tc>
          <w:tcPr>
            <w:tcW w:w="1258" w:type="dxa"/>
            <w:vAlign w:val="center"/>
            <w:hideMark/>
          </w:tcPr>
          <w:p w14:paraId="400CF0CE" w14:textId="77777777" w:rsidR="005B74EF" w:rsidRPr="005B74EF" w:rsidRDefault="005B74EF" w:rsidP="005B74EF">
            <w:pPr>
              <w:spacing w:after="160" w:line="259" w:lineRule="auto"/>
              <w:rPr>
                <w:lang w:val="en-GB"/>
              </w:rPr>
            </w:pPr>
            <w:r w:rsidRPr="005B74EF">
              <w:rPr>
                <w:lang w:val="en-GB"/>
              </w:rPr>
              <w:t>Α4.5.9</w:t>
            </w:r>
          </w:p>
        </w:tc>
        <w:tc>
          <w:tcPr>
            <w:tcW w:w="2887" w:type="dxa"/>
            <w:gridSpan w:val="3"/>
            <w:vAlign w:val="center"/>
            <w:hideMark/>
          </w:tcPr>
          <w:p w14:paraId="4B7EF88F" w14:textId="77777777" w:rsidR="005B74EF" w:rsidRPr="005B74EF" w:rsidRDefault="005B74EF" w:rsidP="005B74EF">
            <w:pPr>
              <w:spacing w:after="160" w:line="259" w:lineRule="auto"/>
            </w:pPr>
            <w:r w:rsidRPr="005B74EF">
              <w:t>Διάταξη τριών μικροφώνων ποιότητας στούντιο με</w:t>
            </w:r>
            <w:r w:rsidRPr="005B74EF">
              <w:rPr>
                <w:lang w:val="en-GB"/>
              </w:rPr>
              <w:t> </w:t>
            </w:r>
            <w:r w:rsidRPr="005B74EF">
              <w:t xml:space="preserve">υψηλό λόγο σήματος προς θόρυβο και κατευθυντήρια προσανατολισμένη λήψη </w:t>
            </w:r>
          </w:p>
        </w:tc>
        <w:tc>
          <w:tcPr>
            <w:tcW w:w="2268" w:type="dxa"/>
            <w:gridSpan w:val="2"/>
            <w:vAlign w:val="center"/>
            <w:hideMark/>
          </w:tcPr>
          <w:p w14:paraId="61126B1A" w14:textId="77777777" w:rsidR="005B74EF" w:rsidRPr="005B74EF" w:rsidRDefault="005B74EF" w:rsidP="005B74EF">
            <w:pPr>
              <w:spacing w:after="160" w:line="259" w:lineRule="auto"/>
              <w:rPr>
                <w:lang w:val="en-GB"/>
              </w:rPr>
            </w:pPr>
            <w:r w:rsidRPr="005B74EF">
              <w:rPr>
                <w:lang w:val="en-GB"/>
              </w:rPr>
              <w:t>NAI</w:t>
            </w:r>
          </w:p>
        </w:tc>
        <w:tc>
          <w:tcPr>
            <w:tcW w:w="1299" w:type="dxa"/>
          </w:tcPr>
          <w:p w14:paraId="1AA3A687" w14:textId="77777777" w:rsidR="005B74EF" w:rsidRPr="005B74EF" w:rsidRDefault="005B74EF" w:rsidP="005B74EF">
            <w:pPr>
              <w:spacing w:after="160" w:line="259" w:lineRule="auto"/>
              <w:rPr>
                <w:lang w:val="en-GB"/>
              </w:rPr>
            </w:pPr>
          </w:p>
        </w:tc>
        <w:tc>
          <w:tcPr>
            <w:tcW w:w="1644" w:type="dxa"/>
            <w:gridSpan w:val="2"/>
          </w:tcPr>
          <w:p w14:paraId="133859F8" w14:textId="77777777" w:rsidR="005B74EF" w:rsidRPr="005B74EF" w:rsidRDefault="005B74EF" w:rsidP="005B74EF">
            <w:pPr>
              <w:spacing w:after="160" w:line="259" w:lineRule="auto"/>
              <w:rPr>
                <w:lang w:val="en-GB"/>
              </w:rPr>
            </w:pPr>
          </w:p>
        </w:tc>
      </w:tr>
      <w:tr w:rsidR="005B74EF" w:rsidRPr="005B74EF" w14:paraId="2358A50A" w14:textId="77777777" w:rsidTr="005674A2">
        <w:trPr>
          <w:trHeight w:val="900"/>
        </w:trPr>
        <w:tc>
          <w:tcPr>
            <w:tcW w:w="1258" w:type="dxa"/>
            <w:vAlign w:val="center"/>
            <w:hideMark/>
          </w:tcPr>
          <w:p w14:paraId="7BFDD154" w14:textId="77777777" w:rsidR="005B74EF" w:rsidRPr="005B74EF" w:rsidRDefault="005B74EF" w:rsidP="005B74EF">
            <w:pPr>
              <w:spacing w:after="160" w:line="259" w:lineRule="auto"/>
              <w:rPr>
                <w:lang w:val="en-GB"/>
              </w:rPr>
            </w:pPr>
            <w:r w:rsidRPr="005B74EF">
              <w:rPr>
                <w:lang w:val="en-GB"/>
              </w:rPr>
              <w:t>Α4.5.10</w:t>
            </w:r>
          </w:p>
        </w:tc>
        <w:tc>
          <w:tcPr>
            <w:tcW w:w="2887" w:type="dxa"/>
            <w:gridSpan w:val="3"/>
            <w:vAlign w:val="center"/>
            <w:hideMark/>
          </w:tcPr>
          <w:p w14:paraId="53547209" w14:textId="77777777" w:rsidR="005B74EF" w:rsidRPr="005B74EF" w:rsidRDefault="005B74EF" w:rsidP="005B74EF">
            <w:pPr>
              <w:spacing w:after="160" w:line="259" w:lineRule="auto"/>
            </w:pPr>
            <w:r w:rsidRPr="005B74EF">
              <w:t>Υποδοχή ακουστικών 3,5</w:t>
            </w:r>
            <w:r w:rsidRPr="005B74EF">
              <w:rPr>
                <w:lang w:val="en-GB"/>
              </w:rPr>
              <w:t> mm</w:t>
            </w:r>
            <w:r w:rsidRPr="005B74EF">
              <w:t xml:space="preserve"> με</w:t>
            </w:r>
            <w:r w:rsidRPr="005B74EF">
              <w:rPr>
                <w:lang w:val="en-GB"/>
              </w:rPr>
              <w:t> </w:t>
            </w:r>
            <w:r w:rsidRPr="005B74EF">
              <w:t>προηγμένη υποστήριξη για ακουστικά υψηλής</w:t>
            </w:r>
            <w:r w:rsidRPr="005B74EF">
              <w:rPr>
                <w:lang w:val="en-GB"/>
              </w:rPr>
              <w:t> </w:t>
            </w:r>
            <w:r w:rsidRPr="005B74EF">
              <w:t>σύνθετης</w:t>
            </w:r>
            <w:r w:rsidRPr="005B74EF">
              <w:rPr>
                <w:lang w:val="en-GB"/>
              </w:rPr>
              <w:t> </w:t>
            </w:r>
            <w:r w:rsidRPr="005B74EF">
              <w:t>αντίστασης</w:t>
            </w:r>
          </w:p>
        </w:tc>
        <w:tc>
          <w:tcPr>
            <w:tcW w:w="2268" w:type="dxa"/>
            <w:gridSpan w:val="2"/>
            <w:vAlign w:val="center"/>
            <w:hideMark/>
          </w:tcPr>
          <w:p w14:paraId="69A79A1C" w14:textId="77777777" w:rsidR="005B74EF" w:rsidRPr="005B74EF" w:rsidRDefault="005B74EF" w:rsidP="005B74EF">
            <w:pPr>
              <w:spacing w:after="160" w:line="259" w:lineRule="auto"/>
              <w:rPr>
                <w:lang w:val="en-GB"/>
              </w:rPr>
            </w:pPr>
            <w:r w:rsidRPr="005B74EF">
              <w:rPr>
                <w:lang w:val="en-GB"/>
              </w:rPr>
              <w:t>NAI</w:t>
            </w:r>
          </w:p>
        </w:tc>
        <w:tc>
          <w:tcPr>
            <w:tcW w:w="1299" w:type="dxa"/>
          </w:tcPr>
          <w:p w14:paraId="5DD01204" w14:textId="77777777" w:rsidR="005B74EF" w:rsidRPr="005B74EF" w:rsidRDefault="005B74EF" w:rsidP="005B74EF">
            <w:pPr>
              <w:spacing w:after="160" w:line="259" w:lineRule="auto"/>
              <w:rPr>
                <w:lang w:val="en-GB"/>
              </w:rPr>
            </w:pPr>
          </w:p>
        </w:tc>
        <w:tc>
          <w:tcPr>
            <w:tcW w:w="1644" w:type="dxa"/>
            <w:gridSpan w:val="2"/>
          </w:tcPr>
          <w:p w14:paraId="1250083C" w14:textId="77777777" w:rsidR="005B74EF" w:rsidRPr="005B74EF" w:rsidRDefault="005B74EF" w:rsidP="005B74EF">
            <w:pPr>
              <w:spacing w:after="160" w:line="259" w:lineRule="auto"/>
              <w:rPr>
                <w:lang w:val="en-GB"/>
              </w:rPr>
            </w:pPr>
          </w:p>
        </w:tc>
      </w:tr>
      <w:tr w:rsidR="005B74EF" w:rsidRPr="005B74EF" w14:paraId="011AB856" w14:textId="77777777" w:rsidTr="005674A2">
        <w:trPr>
          <w:trHeight w:val="315"/>
        </w:trPr>
        <w:tc>
          <w:tcPr>
            <w:tcW w:w="1258" w:type="dxa"/>
            <w:vAlign w:val="center"/>
            <w:hideMark/>
          </w:tcPr>
          <w:p w14:paraId="1AC02FCD"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9F683AB"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θύρες</w:t>
            </w:r>
            <w:proofErr w:type="spellEnd"/>
          </w:p>
        </w:tc>
        <w:tc>
          <w:tcPr>
            <w:tcW w:w="2268" w:type="dxa"/>
            <w:gridSpan w:val="2"/>
            <w:vAlign w:val="center"/>
            <w:hideMark/>
          </w:tcPr>
          <w:p w14:paraId="612619CD" w14:textId="77777777" w:rsidR="005B74EF" w:rsidRPr="005B74EF" w:rsidRDefault="005B74EF" w:rsidP="005B74EF">
            <w:pPr>
              <w:spacing w:after="160" w:line="259" w:lineRule="auto"/>
              <w:rPr>
                <w:lang w:val="en-GB"/>
              </w:rPr>
            </w:pPr>
            <w:r w:rsidRPr="005B74EF">
              <w:rPr>
                <w:lang w:val="en-GB"/>
              </w:rPr>
              <w:t> </w:t>
            </w:r>
          </w:p>
        </w:tc>
        <w:tc>
          <w:tcPr>
            <w:tcW w:w="1299" w:type="dxa"/>
          </w:tcPr>
          <w:p w14:paraId="0DB8AFC8" w14:textId="77777777" w:rsidR="005B74EF" w:rsidRPr="005B74EF" w:rsidRDefault="005B74EF" w:rsidP="005B74EF">
            <w:pPr>
              <w:spacing w:after="160" w:line="259" w:lineRule="auto"/>
              <w:rPr>
                <w:lang w:val="en-GB"/>
              </w:rPr>
            </w:pPr>
          </w:p>
        </w:tc>
        <w:tc>
          <w:tcPr>
            <w:tcW w:w="1644" w:type="dxa"/>
            <w:gridSpan w:val="2"/>
          </w:tcPr>
          <w:p w14:paraId="013C4B20" w14:textId="77777777" w:rsidR="005B74EF" w:rsidRPr="005B74EF" w:rsidRDefault="005B74EF" w:rsidP="005B74EF">
            <w:pPr>
              <w:spacing w:after="160" w:line="259" w:lineRule="auto"/>
              <w:rPr>
                <w:lang w:val="en-GB"/>
              </w:rPr>
            </w:pPr>
          </w:p>
        </w:tc>
      </w:tr>
      <w:tr w:rsidR="005B74EF" w:rsidRPr="005B74EF" w14:paraId="42085A16" w14:textId="77777777" w:rsidTr="005674A2">
        <w:trPr>
          <w:trHeight w:val="900"/>
        </w:trPr>
        <w:tc>
          <w:tcPr>
            <w:tcW w:w="1258" w:type="dxa"/>
            <w:vAlign w:val="center"/>
            <w:hideMark/>
          </w:tcPr>
          <w:p w14:paraId="791E6713" w14:textId="77777777" w:rsidR="005B74EF" w:rsidRPr="005B74EF" w:rsidRDefault="005B74EF" w:rsidP="005B74EF">
            <w:pPr>
              <w:spacing w:after="160" w:line="259" w:lineRule="auto"/>
              <w:rPr>
                <w:lang w:val="en-GB"/>
              </w:rPr>
            </w:pPr>
            <w:r w:rsidRPr="005B74EF">
              <w:rPr>
                <w:lang w:val="en-GB"/>
              </w:rPr>
              <w:t>Α4.5.11</w:t>
            </w:r>
          </w:p>
        </w:tc>
        <w:tc>
          <w:tcPr>
            <w:tcW w:w="2887" w:type="dxa"/>
            <w:gridSpan w:val="3"/>
            <w:vAlign w:val="center"/>
            <w:hideMark/>
          </w:tcPr>
          <w:p w14:paraId="1E653335" w14:textId="77777777" w:rsidR="005B74EF" w:rsidRPr="005B74EF" w:rsidRDefault="005B74EF" w:rsidP="005B74EF">
            <w:pPr>
              <w:spacing w:after="160" w:line="259" w:lineRule="auto"/>
              <w:rPr>
                <w:lang w:val="en-GB"/>
              </w:rPr>
            </w:pPr>
            <w:proofErr w:type="spellStart"/>
            <w:r w:rsidRPr="005B74EF">
              <w:rPr>
                <w:lang w:val="en-GB"/>
              </w:rPr>
              <w:t>Θύρες</w:t>
            </w:r>
            <w:proofErr w:type="spellEnd"/>
            <w:r w:rsidRPr="005B74EF">
              <w:rPr>
                <w:lang w:val="en-GB"/>
              </w:rPr>
              <w:t xml:space="preserve"> </w:t>
            </w:r>
            <w:proofErr w:type="spellStart"/>
            <w:r w:rsidRPr="005B74EF">
              <w:rPr>
                <w:lang w:val="en-GB"/>
              </w:rPr>
              <w:t>τουλάχιστον</w:t>
            </w:r>
            <w:proofErr w:type="spellEnd"/>
            <w:r w:rsidRPr="005B74EF">
              <w:rPr>
                <w:lang w:val="en-GB"/>
              </w:rPr>
              <w:t xml:space="preserve">: </w:t>
            </w:r>
          </w:p>
        </w:tc>
        <w:tc>
          <w:tcPr>
            <w:tcW w:w="2268" w:type="dxa"/>
            <w:gridSpan w:val="2"/>
            <w:vAlign w:val="center"/>
            <w:hideMark/>
          </w:tcPr>
          <w:p w14:paraId="2B6A47C1" w14:textId="77777777" w:rsidR="005B74EF" w:rsidRPr="005B74EF" w:rsidRDefault="005B74EF" w:rsidP="005B74EF">
            <w:pPr>
              <w:spacing w:after="160" w:line="259" w:lineRule="auto"/>
              <w:rPr>
                <w:lang w:val="en-GB"/>
              </w:rPr>
            </w:pPr>
            <w:r w:rsidRPr="005B74EF">
              <w:rPr>
                <w:lang w:val="en-GB"/>
              </w:rPr>
              <w:t xml:space="preserve">HDMI, </w:t>
            </w:r>
            <w:r w:rsidRPr="005B74EF">
              <w:rPr>
                <w:lang w:val="en-GB"/>
              </w:rPr>
              <w:br/>
            </w:r>
            <w:proofErr w:type="spellStart"/>
            <w:r w:rsidRPr="005B74EF">
              <w:rPr>
                <w:lang w:val="en-GB"/>
              </w:rPr>
              <w:t>Θύρ</w:t>
            </w:r>
            <w:proofErr w:type="spellEnd"/>
            <w:r w:rsidRPr="005B74EF">
              <w:rPr>
                <w:lang w:val="en-GB"/>
              </w:rPr>
              <w:t xml:space="preserve">α </w:t>
            </w:r>
            <w:proofErr w:type="spellStart"/>
            <w:r w:rsidRPr="005B74EF">
              <w:rPr>
                <w:lang w:val="en-GB"/>
              </w:rPr>
              <w:t>φόρτισης</w:t>
            </w:r>
            <w:proofErr w:type="spellEnd"/>
            <w:r w:rsidRPr="005B74EF">
              <w:rPr>
                <w:lang w:val="en-GB"/>
              </w:rPr>
              <w:t xml:space="preserve"> MagSafe 3, </w:t>
            </w:r>
            <w:r w:rsidRPr="005B74EF">
              <w:rPr>
                <w:lang w:val="en-GB"/>
              </w:rPr>
              <w:br/>
            </w:r>
            <w:proofErr w:type="spellStart"/>
            <w:r w:rsidRPr="005B74EF">
              <w:rPr>
                <w:lang w:val="en-GB"/>
              </w:rPr>
              <w:t>Τρεις</w:t>
            </w:r>
            <w:proofErr w:type="spellEnd"/>
            <w:r w:rsidRPr="005B74EF">
              <w:rPr>
                <w:lang w:val="en-GB"/>
              </w:rPr>
              <w:t xml:space="preserve"> </w:t>
            </w:r>
            <w:proofErr w:type="spellStart"/>
            <w:r w:rsidRPr="005B74EF">
              <w:rPr>
                <w:lang w:val="en-GB"/>
              </w:rPr>
              <w:t>θύρες</w:t>
            </w:r>
            <w:proofErr w:type="spellEnd"/>
            <w:r w:rsidRPr="005B74EF">
              <w:rPr>
                <w:lang w:val="en-GB"/>
              </w:rPr>
              <w:t xml:space="preserve"> Thunderbolt 5 (USB-C)</w:t>
            </w:r>
          </w:p>
        </w:tc>
        <w:tc>
          <w:tcPr>
            <w:tcW w:w="1299" w:type="dxa"/>
          </w:tcPr>
          <w:p w14:paraId="274F863D" w14:textId="77777777" w:rsidR="005B74EF" w:rsidRPr="005B74EF" w:rsidRDefault="005B74EF" w:rsidP="005B74EF">
            <w:pPr>
              <w:spacing w:after="160" w:line="259" w:lineRule="auto"/>
              <w:rPr>
                <w:lang w:val="en-GB"/>
              </w:rPr>
            </w:pPr>
          </w:p>
        </w:tc>
        <w:tc>
          <w:tcPr>
            <w:tcW w:w="1644" w:type="dxa"/>
            <w:gridSpan w:val="2"/>
          </w:tcPr>
          <w:p w14:paraId="30DDA4CF" w14:textId="77777777" w:rsidR="005B74EF" w:rsidRPr="005B74EF" w:rsidRDefault="005B74EF" w:rsidP="005B74EF">
            <w:pPr>
              <w:spacing w:after="160" w:line="259" w:lineRule="auto"/>
              <w:rPr>
                <w:lang w:val="en-GB"/>
              </w:rPr>
            </w:pPr>
          </w:p>
        </w:tc>
      </w:tr>
      <w:tr w:rsidR="005B74EF" w:rsidRPr="005B74EF" w14:paraId="207A57F6" w14:textId="77777777" w:rsidTr="005674A2">
        <w:trPr>
          <w:trHeight w:val="315"/>
        </w:trPr>
        <w:tc>
          <w:tcPr>
            <w:tcW w:w="1258" w:type="dxa"/>
            <w:vAlign w:val="center"/>
            <w:hideMark/>
          </w:tcPr>
          <w:p w14:paraId="5574E35F" w14:textId="77777777" w:rsidR="005B74EF" w:rsidRPr="005B74EF" w:rsidRDefault="005B74EF" w:rsidP="005B74EF">
            <w:pPr>
              <w:spacing w:after="160" w:line="259" w:lineRule="auto"/>
              <w:rPr>
                <w:lang w:val="en-GB"/>
              </w:rPr>
            </w:pPr>
            <w:r w:rsidRPr="005B74EF">
              <w:rPr>
                <w:lang w:val="en-GB"/>
              </w:rPr>
              <w:lastRenderedPageBreak/>
              <w:t> </w:t>
            </w:r>
          </w:p>
        </w:tc>
        <w:tc>
          <w:tcPr>
            <w:tcW w:w="2887" w:type="dxa"/>
            <w:gridSpan w:val="3"/>
            <w:shd w:val="clear" w:color="auto" w:fill="F2F2F2" w:themeFill="background1" w:themeFillShade="F2"/>
            <w:vAlign w:val="center"/>
            <w:hideMark/>
          </w:tcPr>
          <w:p w14:paraId="00438424" w14:textId="77777777" w:rsidR="005B74EF" w:rsidRPr="005B74EF" w:rsidRDefault="005B74EF" w:rsidP="005B74EF">
            <w:pPr>
              <w:spacing w:after="160" w:line="259" w:lineRule="auto"/>
              <w:rPr>
                <w:lang w:val="en-GB"/>
              </w:rPr>
            </w:pPr>
            <w:proofErr w:type="spellStart"/>
            <w:r w:rsidRPr="005B74EF">
              <w:rPr>
                <w:lang w:val="en-GB"/>
              </w:rPr>
              <w:t>Ασύρμ</w:t>
            </w:r>
            <w:proofErr w:type="spellEnd"/>
            <w:r w:rsidRPr="005B74EF">
              <w:rPr>
                <w:lang w:val="en-GB"/>
              </w:rPr>
              <w:t xml:space="preserve">ατη </w:t>
            </w:r>
            <w:proofErr w:type="spellStart"/>
            <w:r w:rsidRPr="005B74EF">
              <w:rPr>
                <w:lang w:val="en-GB"/>
              </w:rPr>
              <w:t>δικτύωση</w:t>
            </w:r>
            <w:proofErr w:type="spellEnd"/>
          </w:p>
        </w:tc>
        <w:tc>
          <w:tcPr>
            <w:tcW w:w="2268" w:type="dxa"/>
            <w:gridSpan w:val="2"/>
            <w:vAlign w:val="center"/>
            <w:hideMark/>
          </w:tcPr>
          <w:p w14:paraId="3930F746" w14:textId="77777777" w:rsidR="005B74EF" w:rsidRPr="005B74EF" w:rsidRDefault="005B74EF" w:rsidP="005B74EF">
            <w:pPr>
              <w:spacing w:after="160" w:line="259" w:lineRule="auto"/>
              <w:rPr>
                <w:lang w:val="en-GB"/>
              </w:rPr>
            </w:pPr>
            <w:r w:rsidRPr="005B74EF">
              <w:rPr>
                <w:lang w:val="en-GB"/>
              </w:rPr>
              <w:t> </w:t>
            </w:r>
          </w:p>
        </w:tc>
        <w:tc>
          <w:tcPr>
            <w:tcW w:w="1299" w:type="dxa"/>
          </w:tcPr>
          <w:p w14:paraId="268B19FD" w14:textId="77777777" w:rsidR="005B74EF" w:rsidRPr="005B74EF" w:rsidRDefault="005B74EF" w:rsidP="005B74EF">
            <w:pPr>
              <w:spacing w:after="160" w:line="259" w:lineRule="auto"/>
              <w:rPr>
                <w:lang w:val="en-GB"/>
              </w:rPr>
            </w:pPr>
          </w:p>
        </w:tc>
        <w:tc>
          <w:tcPr>
            <w:tcW w:w="1644" w:type="dxa"/>
            <w:gridSpan w:val="2"/>
          </w:tcPr>
          <w:p w14:paraId="4170D3CE" w14:textId="77777777" w:rsidR="005B74EF" w:rsidRPr="005B74EF" w:rsidRDefault="005B74EF" w:rsidP="005B74EF">
            <w:pPr>
              <w:spacing w:after="160" w:line="259" w:lineRule="auto"/>
              <w:rPr>
                <w:lang w:val="en-GB"/>
              </w:rPr>
            </w:pPr>
          </w:p>
        </w:tc>
      </w:tr>
      <w:tr w:rsidR="005B74EF" w:rsidRPr="005B74EF" w14:paraId="510AA03B" w14:textId="77777777" w:rsidTr="005674A2">
        <w:trPr>
          <w:trHeight w:val="315"/>
        </w:trPr>
        <w:tc>
          <w:tcPr>
            <w:tcW w:w="1258" w:type="dxa"/>
            <w:vAlign w:val="center"/>
            <w:hideMark/>
          </w:tcPr>
          <w:p w14:paraId="108D2ED8" w14:textId="77777777" w:rsidR="005B74EF" w:rsidRPr="005B74EF" w:rsidRDefault="005B74EF" w:rsidP="005B74EF">
            <w:pPr>
              <w:spacing w:after="160" w:line="259" w:lineRule="auto"/>
              <w:rPr>
                <w:lang w:val="en-GB"/>
              </w:rPr>
            </w:pPr>
            <w:r w:rsidRPr="005B74EF">
              <w:rPr>
                <w:lang w:val="en-GB"/>
              </w:rPr>
              <w:t>Α4.5.12</w:t>
            </w:r>
          </w:p>
        </w:tc>
        <w:tc>
          <w:tcPr>
            <w:tcW w:w="2887" w:type="dxa"/>
            <w:gridSpan w:val="3"/>
            <w:vAlign w:val="center"/>
            <w:hideMark/>
          </w:tcPr>
          <w:p w14:paraId="134AC9F8" w14:textId="77777777" w:rsidR="005B74EF" w:rsidRPr="005B74EF" w:rsidRDefault="005B74EF" w:rsidP="005B74EF">
            <w:pPr>
              <w:spacing w:after="160" w:line="259" w:lineRule="auto"/>
              <w:rPr>
                <w:lang w:val="en-GB"/>
              </w:rPr>
            </w:pPr>
            <w:r w:rsidRPr="005B74EF">
              <w:rPr>
                <w:lang w:val="en-GB"/>
              </w:rPr>
              <w:t>Wi</w:t>
            </w:r>
            <w:r w:rsidRPr="005B74EF">
              <w:rPr>
                <w:lang w:val="en-GB"/>
              </w:rPr>
              <w:noBreakHyphen/>
              <w:t>Fi 6E (802.11ax)</w:t>
            </w:r>
          </w:p>
        </w:tc>
        <w:tc>
          <w:tcPr>
            <w:tcW w:w="2268" w:type="dxa"/>
            <w:gridSpan w:val="2"/>
            <w:vAlign w:val="center"/>
            <w:hideMark/>
          </w:tcPr>
          <w:p w14:paraId="3732FD18" w14:textId="77777777" w:rsidR="005B74EF" w:rsidRPr="005B74EF" w:rsidRDefault="005B74EF" w:rsidP="005B74EF">
            <w:pPr>
              <w:spacing w:after="160" w:line="259" w:lineRule="auto"/>
              <w:rPr>
                <w:lang w:val="en-GB"/>
              </w:rPr>
            </w:pPr>
            <w:r w:rsidRPr="005B74EF">
              <w:rPr>
                <w:lang w:val="en-GB"/>
              </w:rPr>
              <w:t>NAI</w:t>
            </w:r>
          </w:p>
        </w:tc>
        <w:tc>
          <w:tcPr>
            <w:tcW w:w="1299" w:type="dxa"/>
          </w:tcPr>
          <w:p w14:paraId="3A245EEE" w14:textId="77777777" w:rsidR="005B74EF" w:rsidRPr="005B74EF" w:rsidRDefault="005B74EF" w:rsidP="005B74EF">
            <w:pPr>
              <w:spacing w:after="160" w:line="259" w:lineRule="auto"/>
              <w:rPr>
                <w:lang w:val="en-GB"/>
              </w:rPr>
            </w:pPr>
          </w:p>
        </w:tc>
        <w:tc>
          <w:tcPr>
            <w:tcW w:w="1644" w:type="dxa"/>
            <w:gridSpan w:val="2"/>
          </w:tcPr>
          <w:p w14:paraId="205AA8CE" w14:textId="77777777" w:rsidR="005B74EF" w:rsidRPr="005B74EF" w:rsidRDefault="005B74EF" w:rsidP="005B74EF">
            <w:pPr>
              <w:spacing w:after="160" w:line="259" w:lineRule="auto"/>
              <w:rPr>
                <w:lang w:val="en-GB"/>
              </w:rPr>
            </w:pPr>
          </w:p>
        </w:tc>
      </w:tr>
      <w:tr w:rsidR="005B74EF" w:rsidRPr="005B74EF" w14:paraId="1A346643" w14:textId="77777777" w:rsidTr="005674A2">
        <w:trPr>
          <w:trHeight w:val="315"/>
        </w:trPr>
        <w:tc>
          <w:tcPr>
            <w:tcW w:w="1258" w:type="dxa"/>
            <w:vAlign w:val="center"/>
            <w:hideMark/>
          </w:tcPr>
          <w:p w14:paraId="1FB1D685" w14:textId="77777777" w:rsidR="005B74EF" w:rsidRPr="005B74EF" w:rsidRDefault="005B74EF" w:rsidP="005B74EF">
            <w:pPr>
              <w:spacing w:after="160" w:line="259" w:lineRule="auto"/>
              <w:rPr>
                <w:lang w:val="en-GB"/>
              </w:rPr>
            </w:pPr>
            <w:r w:rsidRPr="005B74EF">
              <w:rPr>
                <w:lang w:val="en-GB"/>
              </w:rPr>
              <w:t>Α4.5.13</w:t>
            </w:r>
          </w:p>
        </w:tc>
        <w:tc>
          <w:tcPr>
            <w:tcW w:w="2887" w:type="dxa"/>
            <w:gridSpan w:val="3"/>
            <w:vAlign w:val="center"/>
            <w:hideMark/>
          </w:tcPr>
          <w:p w14:paraId="047F730D" w14:textId="77777777" w:rsidR="005B74EF" w:rsidRPr="005B74EF" w:rsidRDefault="005B74EF" w:rsidP="005B74EF">
            <w:pPr>
              <w:spacing w:after="160" w:line="259" w:lineRule="auto"/>
              <w:rPr>
                <w:lang w:val="en-GB"/>
              </w:rPr>
            </w:pPr>
            <w:r w:rsidRPr="005B74EF">
              <w:rPr>
                <w:lang w:val="en-GB"/>
              </w:rPr>
              <w:t>Bluetooth 5.3</w:t>
            </w:r>
          </w:p>
        </w:tc>
        <w:tc>
          <w:tcPr>
            <w:tcW w:w="2268" w:type="dxa"/>
            <w:gridSpan w:val="2"/>
            <w:vAlign w:val="center"/>
            <w:hideMark/>
          </w:tcPr>
          <w:p w14:paraId="286D7F2F" w14:textId="77777777" w:rsidR="005B74EF" w:rsidRPr="005B74EF" w:rsidRDefault="005B74EF" w:rsidP="005B74EF">
            <w:pPr>
              <w:spacing w:after="160" w:line="259" w:lineRule="auto"/>
              <w:rPr>
                <w:lang w:val="en-GB"/>
              </w:rPr>
            </w:pPr>
            <w:r w:rsidRPr="005B74EF">
              <w:rPr>
                <w:lang w:val="en-GB"/>
              </w:rPr>
              <w:t>NAI</w:t>
            </w:r>
          </w:p>
        </w:tc>
        <w:tc>
          <w:tcPr>
            <w:tcW w:w="1299" w:type="dxa"/>
          </w:tcPr>
          <w:p w14:paraId="0BB4F02A" w14:textId="77777777" w:rsidR="005B74EF" w:rsidRPr="005B74EF" w:rsidRDefault="005B74EF" w:rsidP="005B74EF">
            <w:pPr>
              <w:spacing w:after="160" w:line="259" w:lineRule="auto"/>
              <w:rPr>
                <w:lang w:val="en-GB"/>
              </w:rPr>
            </w:pPr>
          </w:p>
        </w:tc>
        <w:tc>
          <w:tcPr>
            <w:tcW w:w="1644" w:type="dxa"/>
            <w:gridSpan w:val="2"/>
          </w:tcPr>
          <w:p w14:paraId="376E36AD" w14:textId="77777777" w:rsidR="005B74EF" w:rsidRPr="005B74EF" w:rsidRDefault="005B74EF" w:rsidP="005B74EF">
            <w:pPr>
              <w:spacing w:after="160" w:line="259" w:lineRule="auto"/>
              <w:rPr>
                <w:lang w:val="en-GB"/>
              </w:rPr>
            </w:pPr>
          </w:p>
        </w:tc>
      </w:tr>
      <w:tr w:rsidR="005B74EF" w:rsidRPr="005B74EF" w14:paraId="74E3A0AC" w14:textId="77777777" w:rsidTr="005674A2">
        <w:trPr>
          <w:trHeight w:val="315"/>
        </w:trPr>
        <w:tc>
          <w:tcPr>
            <w:tcW w:w="1258" w:type="dxa"/>
            <w:vAlign w:val="center"/>
            <w:hideMark/>
          </w:tcPr>
          <w:p w14:paraId="6743E2E4"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32643AC4" w14:textId="77777777" w:rsidR="005B74EF" w:rsidRPr="005B74EF" w:rsidRDefault="005B74EF" w:rsidP="005B74EF">
            <w:pPr>
              <w:spacing w:after="160" w:line="259" w:lineRule="auto"/>
              <w:rPr>
                <w:lang w:val="en-GB"/>
              </w:rPr>
            </w:pPr>
            <w:r w:rsidRPr="005B74EF">
              <w:rPr>
                <w:lang w:val="en-GB"/>
              </w:rPr>
              <w:t xml:space="preserve">Keyboard </w:t>
            </w:r>
          </w:p>
        </w:tc>
        <w:tc>
          <w:tcPr>
            <w:tcW w:w="2268" w:type="dxa"/>
            <w:gridSpan w:val="2"/>
            <w:vAlign w:val="center"/>
            <w:hideMark/>
          </w:tcPr>
          <w:p w14:paraId="4A2F474C" w14:textId="77777777" w:rsidR="005B74EF" w:rsidRPr="005B74EF" w:rsidRDefault="005B74EF" w:rsidP="005B74EF">
            <w:pPr>
              <w:spacing w:after="160" w:line="259" w:lineRule="auto"/>
              <w:rPr>
                <w:lang w:val="en-GB"/>
              </w:rPr>
            </w:pPr>
            <w:r w:rsidRPr="005B74EF">
              <w:rPr>
                <w:lang w:val="en-GB"/>
              </w:rPr>
              <w:t> </w:t>
            </w:r>
          </w:p>
        </w:tc>
        <w:tc>
          <w:tcPr>
            <w:tcW w:w="1299" w:type="dxa"/>
          </w:tcPr>
          <w:p w14:paraId="12CEFD23" w14:textId="77777777" w:rsidR="005B74EF" w:rsidRPr="005B74EF" w:rsidRDefault="005B74EF" w:rsidP="005B74EF">
            <w:pPr>
              <w:spacing w:after="160" w:line="259" w:lineRule="auto"/>
              <w:rPr>
                <w:lang w:val="en-GB"/>
              </w:rPr>
            </w:pPr>
          </w:p>
        </w:tc>
        <w:tc>
          <w:tcPr>
            <w:tcW w:w="1644" w:type="dxa"/>
            <w:gridSpan w:val="2"/>
          </w:tcPr>
          <w:p w14:paraId="29D1E8FB" w14:textId="77777777" w:rsidR="005B74EF" w:rsidRPr="005B74EF" w:rsidRDefault="005B74EF" w:rsidP="005B74EF">
            <w:pPr>
              <w:spacing w:after="160" w:line="259" w:lineRule="auto"/>
              <w:rPr>
                <w:lang w:val="en-GB"/>
              </w:rPr>
            </w:pPr>
          </w:p>
        </w:tc>
      </w:tr>
      <w:tr w:rsidR="005B74EF" w:rsidRPr="005B74EF" w14:paraId="763068A4" w14:textId="77777777" w:rsidTr="005674A2">
        <w:trPr>
          <w:trHeight w:val="315"/>
        </w:trPr>
        <w:tc>
          <w:tcPr>
            <w:tcW w:w="1258" w:type="dxa"/>
            <w:vAlign w:val="center"/>
            <w:hideMark/>
          </w:tcPr>
          <w:p w14:paraId="5B97EF3A" w14:textId="77777777" w:rsidR="005B74EF" w:rsidRPr="005B74EF" w:rsidRDefault="005B74EF" w:rsidP="005B74EF">
            <w:pPr>
              <w:spacing w:after="160" w:line="259" w:lineRule="auto"/>
              <w:rPr>
                <w:lang w:val="en-GB"/>
              </w:rPr>
            </w:pPr>
            <w:r w:rsidRPr="005B74EF">
              <w:rPr>
                <w:lang w:val="en-GB"/>
              </w:rPr>
              <w:t>Α4.5.14</w:t>
            </w:r>
          </w:p>
        </w:tc>
        <w:tc>
          <w:tcPr>
            <w:tcW w:w="2887" w:type="dxa"/>
            <w:gridSpan w:val="3"/>
            <w:vAlign w:val="center"/>
            <w:hideMark/>
          </w:tcPr>
          <w:p w14:paraId="6EC170F0" w14:textId="77777777" w:rsidR="005B74EF" w:rsidRPr="005B74EF" w:rsidRDefault="005B74EF" w:rsidP="005B74EF">
            <w:pPr>
              <w:spacing w:after="160" w:line="259" w:lineRule="auto"/>
            </w:pPr>
            <w:r w:rsidRPr="005B74EF">
              <w:rPr>
                <w:lang w:val="en-GB"/>
              </w:rPr>
              <w:t>Keyboard</w:t>
            </w:r>
            <w:r w:rsidRPr="005B74EF">
              <w:t xml:space="preserve"> με οπίσθιο φωτισμό και Τ</w:t>
            </w:r>
            <w:proofErr w:type="spellStart"/>
            <w:r w:rsidRPr="005B74EF">
              <w:rPr>
                <w:lang w:val="en-GB"/>
              </w:rPr>
              <w:t>rackpad</w:t>
            </w:r>
            <w:proofErr w:type="spellEnd"/>
          </w:p>
        </w:tc>
        <w:tc>
          <w:tcPr>
            <w:tcW w:w="2268" w:type="dxa"/>
            <w:gridSpan w:val="2"/>
            <w:vAlign w:val="center"/>
            <w:hideMark/>
          </w:tcPr>
          <w:p w14:paraId="0E16A479"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5B05E0C" w14:textId="77777777" w:rsidR="005B74EF" w:rsidRPr="005B74EF" w:rsidRDefault="005B74EF" w:rsidP="005B74EF">
            <w:pPr>
              <w:spacing w:after="160" w:line="259" w:lineRule="auto"/>
              <w:rPr>
                <w:lang w:val="en-GB"/>
              </w:rPr>
            </w:pPr>
          </w:p>
        </w:tc>
        <w:tc>
          <w:tcPr>
            <w:tcW w:w="1644" w:type="dxa"/>
            <w:gridSpan w:val="2"/>
          </w:tcPr>
          <w:p w14:paraId="2A14ACA8" w14:textId="77777777" w:rsidR="005B74EF" w:rsidRPr="005B74EF" w:rsidRDefault="005B74EF" w:rsidP="005B74EF">
            <w:pPr>
              <w:spacing w:after="160" w:line="259" w:lineRule="auto"/>
              <w:rPr>
                <w:lang w:val="en-GB"/>
              </w:rPr>
            </w:pPr>
          </w:p>
        </w:tc>
      </w:tr>
      <w:tr w:rsidR="005B74EF" w:rsidRPr="005B74EF" w14:paraId="0C6149F7" w14:textId="77777777" w:rsidTr="005674A2">
        <w:trPr>
          <w:trHeight w:val="315"/>
        </w:trPr>
        <w:tc>
          <w:tcPr>
            <w:tcW w:w="1258" w:type="dxa"/>
            <w:vAlign w:val="center"/>
            <w:hideMark/>
          </w:tcPr>
          <w:p w14:paraId="3A2B63F3"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DA62B3C" w14:textId="77777777" w:rsidR="005B74EF" w:rsidRPr="005B74EF" w:rsidRDefault="005B74EF" w:rsidP="005B74EF">
            <w:pPr>
              <w:spacing w:after="160" w:line="259" w:lineRule="auto"/>
              <w:rPr>
                <w:lang w:val="en-GB"/>
              </w:rPr>
            </w:pPr>
            <w:proofErr w:type="spellStart"/>
            <w:r w:rsidRPr="005B74EF">
              <w:rPr>
                <w:lang w:val="en-GB"/>
              </w:rPr>
              <w:t>Κάμερ</w:t>
            </w:r>
            <w:proofErr w:type="spellEnd"/>
            <w:r w:rsidRPr="005B74EF">
              <w:rPr>
                <w:lang w:val="en-GB"/>
              </w:rPr>
              <w:t xml:space="preserve">α </w:t>
            </w:r>
          </w:p>
        </w:tc>
        <w:tc>
          <w:tcPr>
            <w:tcW w:w="2268" w:type="dxa"/>
            <w:gridSpan w:val="2"/>
            <w:vAlign w:val="center"/>
            <w:hideMark/>
          </w:tcPr>
          <w:p w14:paraId="5AD55AFC" w14:textId="77777777" w:rsidR="005B74EF" w:rsidRPr="005B74EF" w:rsidRDefault="005B74EF" w:rsidP="005B74EF">
            <w:pPr>
              <w:spacing w:after="160" w:line="259" w:lineRule="auto"/>
              <w:rPr>
                <w:lang w:val="en-GB"/>
              </w:rPr>
            </w:pPr>
            <w:r w:rsidRPr="005B74EF">
              <w:rPr>
                <w:lang w:val="en-GB"/>
              </w:rPr>
              <w:t> </w:t>
            </w:r>
          </w:p>
        </w:tc>
        <w:tc>
          <w:tcPr>
            <w:tcW w:w="1299" w:type="dxa"/>
          </w:tcPr>
          <w:p w14:paraId="46106C9C" w14:textId="77777777" w:rsidR="005B74EF" w:rsidRPr="005B74EF" w:rsidRDefault="005B74EF" w:rsidP="005B74EF">
            <w:pPr>
              <w:spacing w:after="160" w:line="259" w:lineRule="auto"/>
              <w:rPr>
                <w:lang w:val="en-GB"/>
              </w:rPr>
            </w:pPr>
          </w:p>
        </w:tc>
        <w:tc>
          <w:tcPr>
            <w:tcW w:w="1644" w:type="dxa"/>
            <w:gridSpan w:val="2"/>
          </w:tcPr>
          <w:p w14:paraId="7F236832" w14:textId="77777777" w:rsidR="005B74EF" w:rsidRPr="005B74EF" w:rsidRDefault="005B74EF" w:rsidP="005B74EF">
            <w:pPr>
              <w:spacing w:after="160" w:line="259" w:lineRule="auto"/>
              <w:rPr>
                <w:lang w:val="en-GB"/>
              </w:rPr>
            </w:pPr>
          </w:p>
        </w:tc>
      </w:tr>
      <w:tr w:rsidR="005B74EF" w:rsidRPr="005B74EF" w14:paraId="3D9F91D2" w14:textId="77777777" w:rsidTr="005674A2">
        <w:trPr>
          <w:trHeight w:val="315"/>
        </w:trPr>
        <w:tc>
          <w:tcPr>
            <w:tcW w:w="1258" w:type="dxa"/>
            <w:vAlign w:val="center"/>
            <w:hideMark/>
          </w:tcPr>
          <w:p w14:paraId="0B5F4FB1" w14:textId="77777777" w:rsidR="005B74EF" w:rsidRPr="005B74EF" w:rsidRDefault="005B74EF" w:rsidP="005B74EF">
            <w:pPr>
              <w:spacing w:after="160" w:line="259" w:lineRule="auto"/>
              <w:rPr>
                <w:lang w:val="en-GB"/>
              </w:rPr>
            </w:pPr>
            <w:r w:rsidRPr="005B74EF">
              <w:rPr>
                <w:lang w:val="en-GB"/>
              </w:rPr>
              <w:t>Α4.5.15</w:t>
            </w:r>
          </w:p>
        </w:tc>
        <w:tc>
          <w:tcPr>
            <w:tcW w:w="2887" w:type="dxa"/>
            <w:gridSpan w:val="3"/>
            <w:vAlign w:val="center"/>
            <w:hideMark/>
          </w:tcPr>
          <w:p w14:paraId="6280ED4D" w14:textId="77777777" w:rsidR="005B74EF" w:rsidRPr="005B74EF" w:rsidRDefault="005B74EF" w:rsidP="005B74EF">
            <w:pPr>
              <w:spacing w:after="160" w:line="259" w:lineRule="auto"/>
              <w:rPr>
                <w:lang w:val="en-GB"/>
              </w:rPr>
            </w:pPr>
            <w:r w:rsidRPr="005B74EF">
              <w:rPr>
                <w:lang w:val="en-GB"/>
              </w:rPr>
              <w:t>α</w:t>
            </w:r>
            <w:proofErr w:type="spellStart"/>
            <w:r w:rsidRPr="005B74EF">
              <w:rPr>
                <w:lang w:val="en-GB"/>
              </w:rPr>
              <w:t>νάλυση</w:t>
            </w:r>
            <w:proofErr w:type="spellEnd"/>
            <w:r w:rsidRPr="005B74EF">
              <w:rPr>
                <w:lang w:val="en-GB"/>
              </w:rPr>
              <w:t xml:space="preserve"> </w:t>
            </w:r>
            <w:proofErr w:type="spellStart"/>
            <w:r w:rsidRPr="005B74EF">
              <w:rPr>
                <w:lang w:val="en-GB"/>
              </w:rPr>
              <w:t>κάμερ</w:t>
            </w:r>
            <w:proofErr w:type="spellEnd"/>
            <w:r w:rsidRPr="005B74EF">
              <w:rPr>
                <w:lang w:val="en-GB"/>
              </w:rPr>
              <w:t xml:space="preserve">ας </w:t>
            </w:r>
          </w:p>
        </w:tc>
        <w:tc>
          <w:tcPr>
            <w:tcW w:w="2268" w:type="dxa"/>
            <w:gridSpan w:val="2"/>
            <w:vAlign w:val="center"/>
            <w:hideMark/>
          </w:tcPr>
          <w:p w14:paraId="071C7F10" w14:textId="77777777" w:rsidR="005B74EF" w:rsidRPr="005B74EF" w:rsidRDefault="005B74EF" w:rsidP="005B74EF">
            <w:pPr>
              <w:spacing w:after="160" w:line="259" w:lineRule="auto"/>
              <w:rPr>
                <w:lang w:val="en-GB"/>
              </w:rPr>
            </w:pPr>
            <w:r w:rsidRPr="005B74EF">
              <w:rPr>
                <w:lang w:val="en-GB"/>
              </w:rPr>
              <w:t>&gt;= 12 MP</w:t>
            </w:r>
          </w:p>
        </w:tc>
        <w:tc>
          <w:tcPr>
            <w:tcW w:w="1299" w:type="dxa"/>
          </w:tcPr>
          <w:p w14:paraId="6B43455A" w14:textId="77777777" w:rsidR="005B74EF" w:rsidRPr="005B74EF" w:rsidRDefault="005B74EF" w:rsidP="005B74EF">
            <w:pPr>
              <w:spacing w:after="160" w:line="259" w:lineRule="auto"/>
              <w:rPr>
                <w:lang w:val="en-GB"/>
              </w:rPr>
            </w:pPr>
          </w:p>
        </w:tc>
        <w:tc>
          <w:tcPr>
            <w:tcW w:w="1644" w:type="dxa"/>
            <w:gridSpan w:val="2"/>
          </w:tcPr>
          <w:p w14:paraId="0EC884E9" w14:textId="77777777" w:rsidR="005B74EF" w:rsidRPr="005B74EF" w:rsidRDefault="005B74EF" w:rsidP="005B74EF">
            <w:pPr>
              <w:spacing w:after="160" w:line="259" w:lineRule="auto"/>
              <w:rPr>
                <w:lang w:val="en-GB"/>
              </w:rPr>
            </w:pPr>
          </w:p>
        </w:tc>
      </w:tr>
      <w:tr w:rsidR="005B74EF" w:rsidRPr="005B74EF" w14:paraId="08E97CA9" w14:textId="77777777" w:rsidTr="005674A2">
        <w:trPr>
          <w:trHeight w:val="315"/>
        </w:trPr>
        <w:tc>
          <w:tcPr>
            <w:tcW w:w="1258" w:type="dxa"/>
            <w:vAlign w:val="center"/>
            <w:hideMark/>
          </w:tcPr>
          <w:p w14:paraId="2DAA0174"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E0682A6" w14:textId="77777777" w:rsidR="005B74EF" w:rsidRPr="005B74EF" w:rsidRDefault="005B74EF" w:rsidP="005B74EF">
            <w:pPr>
              <w:spacing w:after="160" w:line="259" w:lineRule="auto"/>
              <w:rPr>
                <w:lang w:val="en-GB"/>
              </w:rPr>
            </w:pPr>
            <w:r w:rsidRPr="005B74EF">
              <w:rPr>
                <w:lang w:val="en-GB"/>
              </w:rPr>
              <w:t>Μπατα</w:t>
            </w:r>
            <w:proofErr w:type="spellStart"/>
            <w:r w:rsidRPr="005B74EF">
              <w:rPr>
                <w:lang w:val="en-GB"/>
              </w:rPr>
              <w:t>ρί</w:t>
            </w:r>
            <w:proofErr w:type="spellEnd"/>
            <w:r w:rsidRPr="005B74EF">
              <w:rPr>
                <w:lang w:val="en-GB"/>
              </w:rPr>
              <w:t xml:space="preserve">α και </w:t>
            </w:r>
            <w:proofErr w:type="spellStart"/>
            <w:r w:rsidRPr="005B74EF">
              <w:rPr>
                <w:lang w:val="en-GB"/>
              </w:rPr>
              <w:t>τροφοδοτικό</w:t>
            </w:r>
            <w:proofErr w:type="spellEnd"/>
            <w:r w:rsidRPr="005B74EF">
              <w:rPr>
                <w:lang w:val="en-GB"/>
              </w:rPr>
              <w:t>:</w:t>
            </w:r>
          </w:p>
        </w:tc>
        <w:tc>
          <w:tcPr>
            <w:tcW w:w="2268" w:type="dxa"/>
            <w:gridSpan w:val="2"/>
            <w:vAlign w:val="center"/>
            <w:hideMark/>
          </w:tcPr>
          <w:p w14:paraId="0ACF0D66" w14:textId="77777777" w:rsidR="005B74EF" w:rsidRPr="005B74EF" w:rsidRDefault="005B74EF" w:rsidP="005B74EF">
            <w:pPr>
              <w:spacing w:after="160" w:line="259" w:lineRule="auto"/>
              <w:rPr>
                <w:lang w:val="en-GB"/>
              </w:rPr>
            </w:pPr>
            <w:r w:rsidRPr="005B74EF">
              <w:rPr>
                <w:lang w:val="en-GB"/>
              </w:rPr>
              <w:t> </w:t>
            </w:r>
          </w:p>
        </w:tc>
        <w:tc>
          <w:tcPr>
            <w:tcW w:w="1299" w:type="dxa"/>
          </w:tcPr>
          <w:p w14:paraId="4441B588" w14:textId="77777777" w:rsidR="005B74EF" w:rsidRPr="005B74EF" w:rsidRDefault="005B74EF" w:rsidP="005B74EF">
            <w:pPr>
              <w:spacing w:after="160" w:line="259" w:lineRule="auto"/>
              <w:rPr>
                <w:lang w:val="en-GB"/>
              </w:rPr>
            </w:pPr>
          </w:p>
        </w:tc>
        <w:tc>
          <w:tcPr>
            <w:tcW w:w="1644" w:type="dxa"/>
            <w:gridSpan w:val="2"/>
          </w:tcPr>
          <w:p w14:paraId="27DDF414" w14:textId="77777777" w:rsidR="005B74EF" w:rsidRPr="005B74EF" w:rsidRDefault="005B74EF" w:rsidP="005B74EF">
            <w:pPr>
              <w:spacing w:after="160" w:line="259" w:lineRule="auto"/>
              <w:rPr>
                <w:lang w:val="en-GB"/>
              </w:rPr>
            </w:pPr>
          </w:p>
        </w:tc>
      </w:tr>
      <w:tr w:rsidR="005B74EF" w:rsidRPr="005B74EF" w14:paraId="15A019F7" w14:textId="77777777" w:rsidTr="005674A2">
        <w:trPr>
          <w:trHeight w:val="315"/>
        </w:trPr>
        <w:tc>
          <w:tcPr>
            <w:tcW w:w="1258" w:type="dxa"/>
            <w:vAlign w:val="center"/>
            <w:hideMark/>
          </w:tcPr>
          <w:p w14:paraId="00600743" w14:textId="77777777" w:rsidR="005B74EF" w:rsidRPr="005B74EF" w:rsidRDefault="005B74EF" w:rsidP="005B74EF">
            <w:pPr>
              <w:spacing w:after="160" w:line="259" w:lineRule="auto"/>
              <w:rPr>
                <w:lang w:val="en-GB"/>
              </w:rPr>
            </w:pPr>
            <w:r w:rsidRPr="005B74EF">
              <w:rPr>
                <w:lang w:val="en-GB"/>
              </w:rPr>
              <w:t>Α4.5.16</w:t>
            </w:r>
          </w:p>
        </w:tc>
        <w:tc>
          <w:tcPr>
            <w:tcW w:w="2887" w:type="dxa"/>
            <w:gridSpan w:val="3"/>
            <w:vAlign w:val="center"/>
            <w:hideMark/>
          </w:tcPr>
          <w:p w14:paraId="7F033ABA" w14:textId="77777777" w:rsidR="005B74EF" w:rsidRPr="005B74EF" w:rsidRDefault="005B74EF" w:rsidP="005B74EF">
            <w:pPr>
              <w:spacing w:after="160" w:line="259" w:lineRule="auto"/>
              <w:rPr>
                <w:lang w:val="en-GB"/>
              </w:rPr>
            </w:pPr>
            <w:r w:rsidRPr="005B74EF">
              <w:rPr>
                <w:lang w:val="en-GB"/>
              </w:rPr>
              <w:t>Μπατα</w:t>
            </w:r>
            <w:proofErr w:type="spellStart"/>
            <w:r w:rsidRPr="005B74EF">
              <w:rPr>
                <w:lang w:val="en-GB"/>
              </w:rPr>
              <w:t>ρί</w:t>
            </w:r>
            <w:proofErr w:type="spellEnd"/>
            <w:r w:rsidRPr="005B74EF">
              <w:rPr>
                <w:lang w:val="en-GB"/>
              </w:rPr>
              <w:t>α π</w:t>
            </w:r>
            <w:proofErr w:type="spellStart"/>
            <w:r w:rsidRPr="005B74EF">
              <w:rPr>
                <w:lang w:val="en-GB"/>
              </w:rPr>
              <w:t>ολυμερών</w:t>
            </w:r>
            <w:proofErr w:type="spellEnd"/>
            <w:r w:rsidRPr="005B74EF">
              <w:rPr>
                <w:lang w:val="en-GB"/>
              </w:rPr>
              <w:t xml:space="preserve"> </w:t>
            </w:r>
            <w:proofErr w:type="spellStart"/>
            <w:r w:rsidRPr="005B74EF">
              <w:rPr>
                <w:lang w:val="en-GB"/>
              </w:rPr>
              <w:t>λιθίου</w:t>
            </w:r>
            <w:proofErr w:type="spellEnd"/>
            <w:r w:rsidRPr="005B74EF">
              <w:rPr>
                <w:lang w:val="en-GB"/>
              </w:rPr>
              <w:t xml:space="preserve">  </w:t>
            </w:r>
          </w:p>
        </w:tc>
        <w:tc>
          <w:tcPr>
            <w:tcW w:w="2268" w:type="dxa"/>
            <w:gridSpan w:val="2"/>
            <w:vAlign w:val="center"/>
            <w:hideMark/>
          </w:tcPr>
          <w:p w14:paraId="39F0E3EA" w14:textId="77777777" w:rsidR="005B74EF" w:rsidRPr="005B74EF" w:rsidRDefault="005B74EF" w:rsidP="005B74EF">
            <w:pPr>
              <w:spacing w:after="160" w:line="259" w:lineRule="auto"/>
              <w:rPr>
                <w:lang w:val="en-GB"/>
              </w:rPr>
            </w:pPr>
            <w:r w:rsidRPr="005B74EF">
              <w:rPr>
                <w:lang w:val="en-GB"/>
              </w:rPr>
              <w:t>&gt;=</w:t>
            </w:r>
            <w:proofErr w:type="gramStart"/>
            <w:r w:rsidRPr="005B74EF">
              <w:rPr>
                <w:lang w:val="en-GB"/>
              </w:rPr>
              <w:t>70 watt</w:t>
            </w:r>
            <w:proofErr w:type="gramEnd"/>
            <w:r w:rsidRPr="005B74EF">
              <w:rPr>
                <w:lang w:val="en-GB"/>
              </w:rPr>
              <w:t xml:space="preserve"> α</w:t>
            </w:r>
            <w:proofErr w:type="spellStart"/>
            <w:r w:rsidRPr="005B74EF">
              <w:rPr>
                <w:lang w:val="en-GB"/>
              </w:rPr>
              <w:t>νά</w:t>
            </w:r>
            <w:proofErr w:type="spellEnd"/>
            <w:r w:rsidRPr="005B74EF">
              <w:rPr>
                <w:lang w:val="en-GB"/>
              </w:rPr>
              <w:t xml:space="preserve"> </w:t>
            </w:r>
            <w:proofErr w:type="spellStart"/>
            <w:r w:rsidRPr="005B74EF">
              <w:rPr>
                <w:lang w:val="en-GB"/>
              </w:rPr>
              <w:t>ώρ</w:t>
            </w:r>
            <w:proofErr w:type="spellEnd"/>
            <w:r w:rsidRPr="005B74EF">
              <w:rPr>
                <w:lang w:val="en-GB"/>
              </w:rPr>
              <w:t>α,</w:t>
            </w:r>
          </w:p>
        </w:tc>
        <w:tc>
          <w:tcPr>
            <w:tcW w:w="1299" w:type="dxa"/>
          </w:tcPr>
          <w:p w14:paraId="696450E9" w14:textId="77777777" w:rsidR="005B74EF" w:rsidRPr="005B74EF" w:rsidRDefault="005B74EF" w:rsidP="005B74EF">
            <w:pPr>
              <w:spacing w:after="160" w:line="259" w:lineRule="auto"/>
              <w:rPr>
                <w:lang w:val="en-GB"/>
              </w:rPr>
            </w:pPr>
          </w:p>
        </w:tc>
        <w:tc>
          <w:tcPr>
            <w:tcW w:w="1644" w:type="dxa"/>
            <w:gridSpan w:val="2"/>
          </w:tcPr>
          <w:p w14:paraId="4880F0BB" w14:textId="77777777" w:rsidR="005B74EF" w:rsidRPr="005B74EF" w:rsidRDefault="005B74EF" w:rsidP="005B74EF">
            <w:pPr>
              <w:spacing w:after="160" w:line="259" w:lineRule="auto"/>
              <w:rPr>
                <w:lang w:val="en-GB"/>
              </w:rPr>
            </w:pPr>
          </w:p>
        </w:tc>
      </w:tr>
      <w:tr w:rsidR="005B74EF" w:rsidRPr="005B74EF" w14:paraId="32298797" w14:textId="77777777" w:rsidTr="005674A2">
        <w:trPr>
          <w:trHeight w:val="315"/>
        </w:trPr>
        <w:tc>
          <w:tcPr>
            <w:tcW w:w="1258" w:type="dxa"/>
            <w:vAlign w:val="center"/>
            <w:hideMark/>
          </w:tcPr>
          <w:p w14:paraId="3A10DF04" w14:textId="77777777" w:rsidR="005B74EF" w:rsidRPr="005B74EF" w:rsidRDefault="005B74EF" w:rsidP="005B74EF">
            <w:pPr>
              <w:spacing w:after="160" w:line="259" w:lineRule="auto"/>
            </w:pPr>
            <w:r w:rsidRPr="005B74EF">
              <w:rPr>
                <w:lang w:val="en-GB"/>
              </w:rPr>
              <w:t>Α4.5.1</w:t>
            </w:r>
            <w:r w:rsidRPr="005B74EF">
              <w:t>7</w:t>
            </w:r>
          </w:p>
        </w:tc>
        <w:tc>
          <w:tcPr>
            <w:tcW w:w="2887" w:type="dxa"/>
            <w:gridSpan w:val="3"/>
            <w:vAlign w:val="center"/>
            <w:hideMark/>
          </w:tcPr>
          <w:p w14:paraId="34485E77" w14:textId="77777777" w:rsidR="005B74EF" w:rsidRPr="005B74EF" w:rsidRDefault="005B74EF" w:rsidP="005B74EF">
            <w:pPr>
              <w:spacing w:after="160" w:line="259" w:lineRule="auto"/>
              <w:rPr>
                <w:lang w:val="en-GB"/>
              </w:rPr>
            </w:pPr>
            <w:proofErr w:type="spellStart"/>
            <w:r w:rsidRPr="005B74EF">
              <w:rPr>
                <w:lang w:val="en-GB"/>
              </w:rPr>
              <w:t>Τροφοδοτικό</w:t>
            </w:r>
            <w:proofErr w:type="spellEnd"/>
            <w:r w:rsidRPr="005B74EF">
              <w:rPr>
                <w:lang w:val="en-GB"/>
              </w:rPr>
              <w:t xml:space="preserve"> </w:t>
            </w:r>
          </w:p>
        </w:tc>
        <w:tc>
          <w:tcPr>
            <w:tcW w:w="2268" w:type="dxa"/>
            <w:gridSpan w:val="2"/>
            <w:vAlign w:val="center"/>
            <w:hideMark/>
          </w:tcPr>
          <w:p w14:paraId="575CD60B" w14:textId="77777777" w:rsidR="005B74EF" w:rsidRPr="005B74EF" w:rsidRDefault="005B74EF" w:rsidP="005B74EF">
            <w:pPr>
              <w:spacing w:after="160" w:line="259" w:lineRule="auto"/>
              <w:rPr>
                <w:lang w:val="en-GB"/>
              </w:rPr>
            </w:pPr>
            <w:r w:rsidRPr="005B74EF">
              <w:rPr>
                <w:lang w:val="en-GB"/>
              </w:rPr>
              <w:t xml:space="preserve">USB C &gt;=95W </w:t>
            </w:r>
          </w:p>
        </w:tc>
        <w:tc>
          <w:tcPr>
            <w:tcW w:w="1299" w:type="dxa"/>
          </w:tcPr>
          <w:p w14:paraId="1F8C4388" w14:textId="77777777" w:rsidR="005B74EF" w:rsidRPr="005B74EF" w:rsidRDefault="005B74EF" w:rsidP="005B74EF">
            <w:pPr>
              <w:spacing w:after="160" w:line="259" w:lineRule="auto"/>
              <w:rPr>
                <w:lang w:val="en-GB"/>
              </w:rPr>
            </w:pPr>
          </w:p>
        </w:tc>
        <w:tc>
          <w:tcPr>
            <w:tcW w:w="1644" w:type="dxa"/>
            <w:gridSpan w:val="2"/>
          </w:tcPr>
          <w:p w14:paraId="63078295" w14:textId="77777777" w:rsidR="005B74EF" w:rsidRPr="005B74EF" w:rsidRDefault="005B74EF" w:rsidP="005B74EF">
            <w:pPr>
              <w:spacing w:after="160" w:line="259" w:lineRule="auto"/>
              <w:rPr>
                <w:lang w:val="en-GB"/>
              </w:rPr>
            </w:pPr>
          </w:p>
        </w:tc>
      </w:tr>
      <w:tr w:rsidR="005B74EF" w:rsidRPr="005B74EF" w14:paraId="2FFA0A9C" w14:textId="77777777" w:rsidTr="005674A2">
        <w:trPr>
          <w:trHeight w:val="315"/>
        </w:trPr>
        <w:tc>
          <w:tcPr>
            <w:tcW w:w="1258" w:type="dxa"/>
            <w:vAlign w:val="center"/>
            <w:hideMark/>
          </w:tcPr>
          <w:p w14:paraId="7E437030"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7C33D473" w14:textId="77777777" w:rsidR="005B74EF" w:rsidRPr="005B74EF" w:rsidRDefault="005B74EF" w:rsidP="005B74EF">
            <w:pPr>
              <w:spacing w:after="160" w:line="259" w:lineRule="auto"/>
              <w:rPr>
                <w:lang w:val="en-GB"/>
              </w:rPr>
            </w:pPr>
            <w:proofErr w:type="spellStart"/>
            <w:r w:rsidRPr="005B74EF">
              <w:rPr>
                <w:lang w:val="en-GB"/>
              </w:rPr>
              <w:t>Οθόνη</w:t>
            </w:r>
            <w:proofErr w:type="spellEnd"/>
            <w:r w:rsidRPr="005B74EF">
              <w:rPr>
                <w:lang w:val="en-GB"/>
              </w:rPr>
              <w:t>:</w:t>
            </w:r>
          </w:p>
        </w:tc>
        <w:tc>
          <w:tcPr>
            <w:tcW w:w="2268" w:type="dxa"/>
            <w:gridSpan w:val="2"/>
            <w:vAlign w:val="center"/>
            <w:hideMark/>
          </w:tcPr>
          <w:p w14:paraId="6B6A3915" w14:textId="77777777" w:rsidR="005B74EF" w:rsidRPr="005B74EF" w:rsidRDefault="005B74EF" w:rsidP="005B74EF">
            <w:pPr>
              <w:spacing w:after="160" w:line="259" w:lineRule="auto"/>
              <w:rPr>
                <w:lang w:val="en-GB"/>
              </w:rPr>
            </w:pPr>
            <w:r w:rsidRPr="005B74EF">
              <w:rPr>
                <w:lang w:val="en-GB"/>
              </w:rPr>
              <w:t> </w:t>
            </w:r>
          </w:p>
        </w:tc>
        <w:tc>
          <w:tcPr>
            <w:tcW w:w="1299" w:type="dxa"/>
          </w:tcPr>
          <w:p w14:paraId="651CDDD4" w14:textId="77777777" w:rsidR="005B74EF" w:rsidRPr="005B74EF" w:rsidRDefault="005B74EF" w:rsidP="005B74EF">
            <w:pPr>
              <w:spacing w:after="160" w:line="259" w:lineRule="auto"/>
              <w:rPr>
                <w:lang w:val="en-GB"/>
              </w:rPr>
            </w:pPr>
          </w:p>
        </w:tc>
        <w:tc>
          <w:tcPr>
            <w:tcW w:w="1644" w:type="dxa"/>
            <w:gridSpan w:val="2"/>
          </w:tcPr>
          <w:p w14:paraId="1F76E9F4" w14:textId="77777777" w:rsidR="005B74EF" w:rsidRPr="005B74EF" w:rsidRDefault="005B74EF" w:rsidP="005B74EF">
            <w:pPr>
              <w:spacing w:after="160" w:line="259" w:lineRule="auto"/>
              <w:rPr>
                <w:lang w:val="en-GB"/>
              </w:rPr>
            </w:pPr>
          </w:p>
        </w:tc>
      </w:tr>
      <w:tr w:rsidR="005B74EF" w:rsidRPr="005B74EF" w14:paraId="5674B14B" w14:textId="77777777" w:rsidTr="005674A2">
        <w:trPr>
          <w:trHeight w:val="600"/>
        </w:trPr>
        <w:tc>
          <w:tcPr>
            <w:tcW w:w="1258" w:type="dxa"/>
            <w:vAlign w:val="center"/>
            <w:hideMark/>
          </w:tcPr>
          <w:p w14:paraId="2675DBC3" w14:textId="77777777" w:rsidR="005B74EF" w:rsidRPr="005B74EF" w:rsidRDefault="005B74EF" w:rsidP="005B74EF">
            <w:pPr>
              <w:spacing w:after="160" w:line="259" w:lineRule="auto"/>
            </w:pPr>
            <w:r w:rsidRPr="005B74EF">
              <w:rPr>
                <w:lang w:val="en-GB"/>
              </w:rPr>
              <w:t>Α4.5.1</w:t>
            </w:r>
            <w:r w:rsidRPr="005B74EF">
              <w:t>8</w:t>
            </w:r>
          </w:p>
        </w:tc>
        <w:tc>
          <w:tcPr>
            <w:tcW w:w="2887" w:type="dxa"/>
            <w:gridSpan w:val="3"/>
            <w:vAlign w:val="center"/>
            <w:hideMark/>
          </w:tcPr>
          <w:p w14:paraId="127CA08F" w14:textId="77777777" w:rsidR="005B74EF" w:rsidRPr="005B74EF" w:rsidRDefault="005B74EF" w:rsidP="005B74EF">
            <w:pPr>
              <w:spacing w:after="160" w:line="259" w:lineRule="auto"/>
            </w:pPr>
            <w:r w:rsidRPr="005B74EF">
              <w:t xml:space="preserve">Τύπου </w:t>
            </w:r>
            <w:r w:rsidRPr="005B74EF">
              <w:rPr>
                <w:lang w:val="en-GB"/>
              </w:rPr>
              <w:t>Liquid</w:t>
            </w:r>
            <w:r w:rsidRPr="005B74EF">
              <w:t xml:space="preserve"> </w:t>
            </w:r>
            <w:r w:rsidRPr="005B74EF">
              <w:rPr>
                <w:lang w:val="en-GB"/>
              </w:rPr>
              <w:t>Retina</w:t>
            </w:r>
            <w:r w:rsidRPr="005B74EF">
              <w:t xml:space="preserve"> </w:t>
            </w:r>
            <w:r w:rsidRPr="005B74EF">
              <w:rPr>
                <w:lang w:val="en-GB"/>
              </w:rPr>
              <w:t>XDR</w:t>
            </w:r>
            <w:r w:rsidRPr="005B74EF">
              <w:t xml:space="preserve"> 14,2 ιντσών (διαγώνιος) ή ισοδύναμου.</w:t>
            </w:r>
          </w:p>
        </w:tc>
        <w:tc>
          <w:tcPr>
            <w:tcW w:w="2268" w:type="dxa"/>
            <w:gridSpan w:val="2"/>
            <w:vAlign w:val="center"/>
            <w:hideMark/>
          </w:tcPr>
          <w:p w14:paraId="522843D2"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DBEC021" w14:textId="77777777" w:rsidR="005B74EF" w:rsidRPr="005B74EF" w:rsidRDefault="005B74EF" w:rsidP="005B74EF">
            <w:pPr>
              <w:spacing w:after="160" w:line="259" w:lineRule="auto"/>
              <w:rPr>
                <w:lang w:val="en-GB"/>
              </w:rPr>
            </w:pPr>
          </w:p>
        </w:tc>
        <w:tc>
          <w:tcPr>
            <w:tcW w:w="1644" w:type="dxa"/>
            <w:gridSpan w:val="2"/>
          </w:tcPr>
          <w:p w14:paraId="49DDA0F5" w14:textId="77777777" w:rsidR="005B74EF" w:rsidRPr="005B74EF" w:rsidRDefault="005B74EF" w:rsidP="005B74EF">
            <w:pPr>
              <w:spacing w:after="160" w:line="259" w:lineRule="auto"/>
              <w:rPr>
                <w:lang w:val="en-GB"/>
              </w:rPr>
            </w:pPr>
          </w:p>
        </w:tc>
      </w:tr>
      <w:tr w:rsidR="005B74EF" w:rsidRPr="005B74EF" w14:paraId="4F9C4E44" w14:textId="77777777" w:rsidTr="005674A2">
        <w:trPr>
          <w:trHeight w:val="315"/>
        </w:trPr>
        <w:tc>
          <w:tcPr>
            <w:tcW w:w="1258" w:type="dxa"/>
            <w:vAlign w:val="center"/>
            <w:hideMark/>
          </w:tcPr>
          <w:p w14:paraId="55C25F5D" w14:textId="77777777" w:rsidR="005B74EF" w:rsidRPr="005B74EF" w:rsidRDefault="005B74EF" w:rsidP="005B74EF">
            <w:pPr>
              <w:spacing w:after="160" w:line="259" w:lineRule="auto"/>
            </w:pPr>
            <w:r w:rsidRPr="005B74EF">
              <w:rPr>
                <w:lang w:val="en-GB"/>
              </w:rPr>
              <w:t>Α4.5.1</w:t>
            </w:r>
            <w:r w:rsidRPr="005B74EF">
              <w:t>9</w:t>
            </w:r>
          </w:p>
        </w:tc>
        <w:tc>
          <w:tcPr>
            <w:tcW w:w="2887" w:type="dxa"/>
            <w:gridSpan w:val="3"/>
            <w:vAlign w:val="center"/>
            <w:hideMark/>
          </w:tcPr>
          <w:p w14:paraId="1CD159D0" w14:textId="77777777" w:rsidR="005B74EF" w:rsidRPr="005B74EF" w:rsidRDefault="005B74EF" w:rsidP="005B74EF">
            <w:pPr>
              <w:spacing w:after="160" w:line="259" w:lineRule="auto"/>
              <w:rPr>
                <w:lang w:val="en-GB"/>
              </w:rPr>
            </w:pPr>
            <w:proofErr w:type="spellStart"/>
            <w:r w:rsidRPr="005B74EF">
              <w:rPr>
                <w:lang w:val="en-GB"/>
              </w:rPr>
              <w:t>Εγγενής</w:t>
            </w:r>
            <w:proofErr w:type="spellEnd"/>
            <w:r w:rsidRPr="005B74EF">
              <w:rPr>
                <w:lang w:val="en-GB"/>
              </w:rPr>
              <w:t xml:space="preserve"> α</w:t>
            </w:r>
            <w:proofErr w:type="spellStart"/>
            <w:r w:rsidRPr="005B74EF">
              <w:rPr>
                <w:lang w:val="en-GB"/>
              </w:rPr>
              <w:t>νάλυση</w:t>
            </w:r>
            <w:proofErr w:type="spellEnd"/>
            <w:r w:rsidRPr="005B74EF">
              <w:rPr>
                <w:lang w:val="en-GB"/>
              </w:rPr>
              <w:t xml:space="preserve"> </w:t>
            </w:r>
          </w:p>
        </w:tc>
        <w:tc>
          <w:tcPr>
            <w:tcW w:w="2268" w:type="dxa"/>
            <w:gridSpan w:val="2"/>
            <w:vAlign w:val="center"/>
            <w:hideMark/>
          </w:tcPr>
          <w:p w14:paraId="266F510A" w14:textId="77777777" w:rsidR="005B74EF" w:rsidRPr="005B74EF" w:rsidRDefault="005B74EF" w:rsidP="005B74EF">
            <w:pPr>
              <w:spacing w:after="160" w:line="259" w:lineRule="auto"/>
            </w:pPr>
            <w:r w:rsidRPr="005B74EF">
              <w:t>3024</w:t>
            </w:r>
            <w:r w:rsidRPr="005B74EF">
              <w:rPr>
                <w:lang w:val="en-GB"/>
              </w:rPr>
              <w:t>x</w:t>
            </w:r>
            <w:r w:rsidRPr="005B74EF">
              <w:t xml:space="preserve">1964 στα 254 </w:t>
            </w:r>
            <w:r w:rsidRPr="005B74EF">
              <w:rPr>
                <w:lang w:val="en-GB"/>
              </w:rPr>
              <w:t>pixels</w:t>
            </w:r>
            <w:r w:rsidRPr="005B74EF">
              <w:t xml:space="preserve"> ανά ίντσα</w:t>
            </w:r>
          </w:p>
        </w:tc>
        <w:tc>
          <w:tcPr>
            <w:tcW w:w="1299" w:type="dxa"/>
          </w:tcPr>
          <w:p w14:paraId="1784A342" w14:textId="77777777" w:rsidR="005B74EF" w:rsidRPr="005B74EF" w:rsidRDefault="005B74EF" w:rsidP="005B74EF">
            <w:pPr>
              <w:spacing w:after="160" w:line="259" w:lineRule="auto"/>
            </w:pPr>
          </w:p>
        </w:tc>
        <w:tc>
          <w:tcPr>
            <w:tcW w:w="1644" w:type="dxa"/>
            <w:gridSpan w:val="2"/>
          </w:tcPr>
          <w:p w14:paraId="5677DE69" w14:textId="77777777" w:rsidR="005B74EF" w:rsidRPr="005B74EF" w:rsidRDefault="005B74EF" w:rsidP="005B74EF">
            <w:pPr>
              <w:spacing w:after="160" w:line="259" w:lineRule="auto"/>
            </w:pPr>
          </w:p>
        </w:tc>
      </w:tr>
      <w:tr w:rsidR="005B74EF" w:rsidRPr="005B74EF" w14:paraId="2C84C98B" w14:textId="77777777" w:rsidTr="005674A2">
        <w:trPr>
          <w:trHeight w:val="315"/>
        </w:trPr>
        <w:tc>
          <w:tcPr>
            <w:tcW w:w="1258" w:type="dxa"/>
            <w:vAlign w:val="center"/>
            <w:hideMark/>
          </w:tcPr>
          <w:p w14:paraId="3A7364AA" w14:textId="77777777" w:rsidR="005B74EF" w:rsidRPr="005B74EF" w:rsidRDefault="005B74EF" w:rsidP="005B74EF">
            <w:pPr>
              <w:spacing w:after="160" w:line="259" w:lineRule="auto"/>
            </w:pPr>
            <w:r w:rsidRPr="005B74EF">
              <w:rPr>
                <w:lang w:val="en-GB"/>
              </w:rPr>
              <w:t>Α4.5.</w:t>
            </w:r>
            <w:r w:rsidRPr="005B74EF">
              <w:t>20</w:t>
            </w:r>
          </w:p>
        </w:tc>
        <w:tc>
          <w:tcPr>
            <w:tcW w:w="2887" w:type="dxa"/>
            <w:gridSpan w:val="3"/>
            <w:vAlign w:val="center"/>
            <w:hideMark/>
          </w:tcPr>
          <w:p w14:paraId="77E99F0D" w14:textId="77777777" w:rsidR="005B74EF" w:rsidRPr="005B74EF" w:rsidRDefault="005B74EF" w:rsidP="005B74EF">
            <w:pPr>
              <w:spacing w:after="160" w:line="259" w:lineRule="auto"/>
              <w:rPr>
                <w:lang w:val="en-GB"/>
              </w:rPr>
            </w:pPr>
            <w:r w:rsidRPr="005B74EF">
              <w:rPr>
                <w:lang w:val="en-GB"/>
              </w:rPr>
              <w:t>XDR (Extreme Dynamic Range)</w:t>
            </w:r>
          </w:p>
        </w:tc>
        <w:tc>
          <w:tcPr>
            <w:tcW w:w="2268" w:type="dxa"/>
            <w:gridSpan w:val="2"/>
            <w:vAlign w:val="center"/>
            <w:hideMark/>
          </w:tcPr>
          <w:p w14:paraId="5887B8FF"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9D0F177" w14:textId="77777777" w:rsidR="005B74EF" w:rsidRPr="005B74EF" w:rsidRDefault="005B74EF" w:rsidP="005B74EF">
            <w:pPr>
              <w:spacing w:after="160" w:line="259" w:lineRule="auto"/>
              <w:rPr>
                <w:lang w:val="en-GB"/>
              </w:rPr>
            </w:pPr>
          </w:p>
        </w:tc>
        <w:tc>
          <w:tcPr>
            <w:tcW w:w="1644" w:type="dxa"/>
            <w:gridSpan w:val="2"/>
          </w:tcPr>
          <w:p w14:paraId="0FCC527A" w14:textId="77777777" w:rsidR="005B74EF" w:rsidRPr="005B74EF" w:rsidRDefault="005B74EF" w:rsidP="005B74EF">
            <w:pPr>
              <w:spacing w:after="160" w:line="259" w:lineRule="auto"/>
              <w:rPr>
                <w:lang w:val="en-GB"/>
              </w:rPr>
            </w:pPr>
          </w:p>
        </w:tc>
      </w:tr>
      <w:tr w:rsidR="005B74EF" w:rsidRPr="005B74EF" w14:paraId="45D5F12B" w14:textId="77777777" w:rsidTr="005674A2">
        <w:trPr>
          <w:trHeight w:val="315"/>
        </w:trPr>
        <w:tc>
          <w:tcPr>
            <w:tcW w:w="1258" w:type="dxa"/>
            <w:vAlign w:val="center"/>
            <w:hideMark/>
          </w:tcPr>
          <w:p w14:paraId="7D34AE50" w14:textId="77777777" w:rsidR="005B74EF" w:rsidRPr="005B74EF" w:rsidRDefault="005B74EF" w:rsidP="005B74EF">
            <w:pPr>
              <w:spacing w:after="160" w:line="259" w:lineRule="auto"/>
            </w:pPr>
            <w:r w:rsidRPr="005B74EF">
              <w:rPr>
                <w:lang w:val="en-GB"/>
              </w:rPr>
              <w:t>Α4.5.2</w:t>
            </w:r>
            <w:r w:rsidRPr="005B74EF">
              <w:t>1</w:t>
            </w:r>
          </w:p>
        </w:tc>
        <w:tc>
          <w:tcPr>
            <w:tcW w:w="2887" w:type="dxa"/>
            <w:gridSpan w:val="3"/>
            <w:vAlign w:val="center"/>
            <w:hideMark/>
          </w:tcPr>
          <w:p w14:paraId="69102494" w14:textId="77777777" w:rsidR="005B74EF" w:rsidRPr="005B74EF" w:rsidRDefault="005B74EF" w:rsidP="005B74EF">
            <w:pPr>
              <w:spacing w:after="160" w:line="259" w:lineRule="auto"/>
              <w:rPr>
                <w:lang w:val="en-GB"/>
              </w:rPr>
            </w:pPr>
            <w:proofErr w:type="spellStart"/>
            <w:r w:rsidRPr="005B74EF">
              <w:rPr>
                <w:lang w:val="en-GB"/>
              </w:rPr>
              <w:t>Λόγος</w:t>
            </w:r>
            <w:proofErr w:type="spellEnd"/>
            <w:r w:rsidRPr="005B74EF">
              <w:rPr>
                <w:lang w:val="en-GB"/>
              </w:rPr>
              <w:t xml:space="preserve"> α</w:t>
            </w:r>
            <w:proofErr w:type="spellStart"/>
            <w:r w:rsidRPr="005B74EF">
              <w:rPr>
                <w:lang w:val="en-GB"/>
              </w:rPr>
              <w:t>ντίθεσης</w:t>
            </w:r>
            <w:proofErr w:type="spellEnd"/>
          </w:p>
        </w:tc>
        <w:tc>
          <w:tcPr>
            <w:tcW w:w="2268" w:type="dxa"/>
            <w:gridSpan w:val="2"/>
            <w:vAlign w:val="center"/>
            <w:hideMark/>
          </w:tcPr>
          <w:p w14:paraId="2B5822CD" w14:textId="77777777" w:rsidR="005B74EF" w:rsidRPr="005B74EF" w:rsidRDefault="005B74EF" w:rsidP="005B74EF">
            <w:pPr>
              <w:spacing w:after="160" w:line="259" w:lineRule="auto"/>
              <w:rPr>
                <w:lang w:val="en-GB"/>
              </w:rPr>
            </w:pPr>
            <w:r w:rsidRPr="005B74EF">
              <w:rPr>
                <w:lang w:val="en-GB"/>
              </w:rPr>
              <w:t xml:space="preserve">1.000.000:1 </w:t>
            </w:r>
          </w:p>
        </w:tc>
        <w:tc>
          <w:tcPr>
            <w:tcW w:w="1299" w:type="dxa"/>
          </w:tcPr>
          <w:p w14:paraId="6F3BCE90" w14:textId="77777777" w:rsidR="005B74EF" w:rsidRPr="005B74EF" w:rsidRDefault="005B74EF" w:rsidP="005B74EF">
            <w:pPr>
              <w:spacing w:after="160" w:line="259" w:lineRule="auto"/>
              <w:rPr>
                <w:lang w:val="en-GB"/>
              </w:rPr>
            </w:pPr>
          </w:p>
        </w:tc>
        <w:tc>
          <w:tcPr>
            <w:tcW w:w="1644" w:type="dxa"/>
            <w:gridSpan w:val="2"/>
          </w:tcPr>
          <w:p w14:paraId="64705E13" w14:textId="77777777" w:rsidR="005B74EF" w:rsidRPr="005B74EF" w:rsidRDefault="005B74EF" w:rsidP="005B74EF">
            <w:pPr>
              <w:spacing w:after="160" w:line="259" w:lineRule="auto"/>
              <w:rPr>
                <w:lang w:val="en-GB"/>
              </w:rPr>
            </w:pPr>
          </w:p>
        </w:tc>
      </w:tr>
      <w:tr w:rsidR="005B74EF" w:rsidRPr="005B74EF" w14:paraId="7CF24526" w14:textId="77777777" w:rsidTr="005674A2">
        <w:trPr>
          <w:trHeight w:val="900"/>
        </w:trPr>
        <w:tc>
          <w:tcPr>
            <w:tcW w:w="1258" w:type="dxa"/>
            <w:vAlign w:val="center"/>
            <w:hideMark/>
          </w:tcPr>
          <w:p w14:paraId="3B91D889" w14:textId="77777777" w:rsidR="005B74EF" w:rsidRPr="005B74EF" w:rsidRDefault="005B74EF" w:rsidP="005B74EF">
            <w:pPr>
              <w:spacing w:after="160" w:line="259" w:lineRule="auto"/>
            </w:pPr>
            <w:r w:rsidRPr="005B74EF">
              <w:rPr>
                <w:lang w:val="en-GB"/>
              </w:rPr>
              <w:t>Α4.5.2</w:t>
            </w:r>
            <w:r w:rsidRPr="005B74EF">
              <w:t>2</w:t>
            </w:r>
          </w:p>
        </w:tc>
        <w:tc>
          <w:tcPr>
            <w:tcW w:w="2887" w:type="dxa"/>
            <w:gridSpan w:val="3"/>
            <w:vAlign w:val="center"/>
            <w:hideMark/>
          </w:tcPr>
          <w:p w14:paraId="652CD868"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 xml:space="preserve">α XDR: </w:t>
            </w:r>
          </w:p>
        </w:tc>
        <w:tc>
          <w:tcPr>
            <w:tcW w:w="2268" w:type="dxa"/>
            <w:gridSpan w:val="2"/>
            <w:vAlign w:val="center"/>
            <w:hideMark/>
          </w:tcPr>
          <w:p w14:paraId="0477096B" w14:textId="77777777" w:rsidR="005B74EF" w:rsidRPr="005B74EF" w:rsidRDefault="005B74EF" w:rsidP="005B74EF">
            <w:pPr>
              <w:spacing w:after="160" w:line="259" w:lineRule="auto"/>
            </w:pPr>
            <w:r w:rsidRPr="005B74EF">
              <w:t xml:space="preserve">1000 </w:t>
            </w:r>
            <w:r w:rsidRPr="005B74EF">
              <w:rPr>
                <w:lang w:val="en-GB"/>
              </w:rPr>
              <w:t>nits</w:t>
            </w:r>
            <w:r w:rsidRPr="005B74EF">
              <w:t xml:space="preserve"> συνεχόμενα σε πλήρη οθόνη, 1600 </w:t>
            </w:r>
            <w:r w:rsidRPr="005B74EF">
              <w:rPr>
                <w:lang w:val="en-GB"/>
              </w:rPr>
              <w:t>nits</w:t>
            </w:r>
            <w:r w:rsidRPr="005B74EF">
              <w:t xml:space="preserve"> μέγιστη φωτεινότητα (μόνο περιεχόμενο </w:t>
            </w:r>
            <w:r w:rsidRPr="005B74EF">
              <w:rPr>
                <w:lang w:val="en-GB"/>
              </w:rPr>
              <w:t>HDR</w:t>
            </w:r>
            <w:r w:rsidRPr="005B74EF">
              <w:t>)</w:t>
            </w:r>
          </w:p>
        </w:tc>
        <w:tc>
          <w:tcPr>
            <w:tcW w:w="1299" w:type="dxa"/>
          </w:tcPr>
          <w:p w14:paraId="65B0F61B" w14:textId="77777777" w:rsidR="005B74EF" w:rsidRPr="005B74EF" w:rsidRDefault="005B74EF" w:rsidP="005B74EF">
            <w:pPr>
              <w:spacing w:after="160" w:line="259" w:lineRule="auto"/>
            </w:pPr>
          </w:p>
        </w:tc>
        <w:tc>
          <w:tcPr>
            <w:tcW w:w="1644" w:type="dxa"/>
            <w:gridSpan w:val="2"/>
          </w:tcPr>
          <w:p w14:paraId="50DE5867" w14:textId="77777777" w:rsidR="005B74EF" w:rsidRPr="005B74EF" w:rsidRDefault="005B74EF" w:rsidP="005B74EF">
            <w:pPr>
              <w:spacing w:after="160" w:line="259" w:lineRule="auto"/>
            </w:pPr>
          </w:p>
        </w:tc>
      </w:tr>
      <w:tr w:rsidR="005B74EF" w:rsidRPr="005B74EF" w14:paraId="44900EAA" w14:textId="77777777" w:rsidTr="005674A2">
        <w:trPr>
          <w:trHeight w:val="315"/>
        </w:trPr>
        <w:tc>
          <w:tcPr>
            <w:tcW w:w="1258" w:type="dxa"/>
            <w:vAlign w:val="center"/>
            <w:hideMark/>
          </w:tcPr>
          <w:p w14:paraId="7553CBEC" w14:textId="77777777" w:rsidR="005B74EF" w:rsidRPr="005B74EF" w:rsidRDefault="005B74EF" w:rsidP="005B74EF">
            <w:pPr>
              <w:spacing w:after="160" w:line="259" w:lineRule="auto"/>
            </w:pPr>
            <w:r w:rsidRPr="005B74EF">
              <w:rPr>
                <w:lang w:val="en-GB"/>
              </w:rPr>
              <w:t>Α4.5.2</w:t>
            </w:r>
            <w:r w:rsidRPr="005B74EF">
              <w:t>3</w:t>
            </w:r>
          </w:p>
        </w:tc>
        <w:tc>
          <w:tcPr>
            <w:tcW w:w="2887" w:type="dxa"/>
            <w:gridSpan w:val="3"/>
            <w:vAlign w:val="center"/>
            <w:hideMark/>
          </w:tcPr>
          <w:p w14:paraId="2AC30629"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 xml:space="preserve">α SDR: </w:t>
            </w:r>
          </w:p>
        </w:tc>
        <w:tc>
          <w:tcPr>
            <w:tcW w:w="2268" w:type="dxa"/>
            <w:gridSpan w:val="2"/>
            <w:vAlign w:val="center"/>
            <w:hideMark/>
          </w:tcPr>
          <w:p w14:paraId="16D01C41" w14:textId="77777777" w:rsidR="005B74EF" w:rsidRPr="005B74EF" w:rsidRDefault="005B74EF" w:rsidP="005B74EF">
            <w:pPr>
              <w:spacing w:after="160" w:line="259" w:lineRule="auto"/>
            </w:pPr>
            <w:r w:rsidRPr="005B74EF">
              <w:t xml:space="preserve">έως 1000 </w:t>
            </w:r>
            <w:r w:rsidRPr="005B74EF">
              <w:rPr>
                <w:lang w:val="en-GB"/>
              </w:rPr>
              <w:t>nits</w:t>
            </w:r>
            <w:r w:rsidRPr="005B74EF">
              <w:t xml:space="preserve"> (σε εξωτερικούς χώρους)</w:t>
            </w:r>
          </w:p>
        </w:tc>
        <w:tc>
          <w:tcPr>
            <w:tcW w:w="1299" w:type="dxa"/>
          </w:tcPr>
          <w:p w14:paraId="48D8966C" w14:textId="77777777" w:rsidR="005B74EF" w:rsidRPr="005B74EF" w:rsidRDefault="005B74EF" w:rsidP="005B74EF">
            <w:pPr>
              <w:spacing w:after="160" w:line="259" w:lineRule="auto"/>
            </w:pPr>
          </w:p>
        </w:tc>
        <w:tc>
          <w:tcPr>
            <w:tcW w:w="1644" w:type="dxa"/>
            <w:gridSpan w:val="2"/>
          </w:tcPr>
          <w:p w14:paraId="380F788A" w14:textId="77777777" w:rsidR="005B74EF" w:rsidRPr="005B74EF" w:rsidRDefault="005B74EF" w:rsidP="005B74EF">
            <w:pPr>
              <w:spacing w:after="160" w:line="259" w:lineRule="auto"/>
            </w:pPr>
          </w:p>
        </w:tc>
      </w:tr>
      <w:tr w:rsidR="005B74EF" w:rsidRPr="005B74EF" w14:paraId="708413F4" w14:textId="77777777" w:rsidTr="005674A2">
        <w:trPr>
          <w:trHeight w:val="315"/>
        </w:trPr>
        <w:tc>
          <w:tcPr>
            <w:tcW w:w="1258" w:type="dxa"/>
            <w:vAlign w:val="center"/>
            <w:hideMark/>
          </w:tcPr>
          <w:p w14:paraId="658F6300" w14:textId="77777777" w:rsidR="005B74EF" w:rsidRPr="005B74EF" w:rsidRDefault="005B74EF" w:rsidP="005B74EF">
            <w:pPr>
              <w:spacing w:after="160" w:line="259" w:lineRule="auto"/>
            </w:pPr>
            <w:r w:rsidRPr="005B74EF">
              <w:rPr>
                <w:lang w:val="en-GB"/>
              </w:rPr>
              <w:t>Α4.5.2</w:t>
            </w:r>
            <w:r w:rsidRPr="005B74EF">
              <w:t>4</w:t>
            </w:r>
          </w:p>
        </w:tc>
        <w:tc>
          <w:tcPr>
            <w:tcW w:w="2887" w:type="dxa"/>
            <w:gridSpan w:val="3"/>
            <w:vAlign w:val="center"/>
            <w:hideMark/>
          </w:tcPr>
          <w:p w14:paraId="48D5EFA2" w14:textId="77777777" w:rsidR="005B74EF" w:rsidRPr="005B74EF" w:rsidRDefault="005B74EF" w:rsidP="005B74EF">
            <w:pPr>
              <w:spacing w:after="160" w:line="259" w:lineRule="auto"/>
              <w:rPr>
                <w:lang w:val="en-GB"/>
              </w:rPr>
            </w:pPr>
            <w:proofErr w:type="spellStart"/>
            <w:r w:rsidRPr="005B74EF">
              <w:rPr>
                <w:lang w:val="en-GB"/>
              </w:rPr>
              <w:t>Χρώμ</w:t>
            </w:r>
            <w:proofErr w:type="spellEnd"/>
            <w:r w:rsidRPr="005B74EF">
              <w:rPr>
                <w:lang w:val="en-GB"/>
              </w:rPr>
              <w:t>α</w:t>
            </w:r>
          </w:p>
        </w:tc>
        <w:tc>
          <w:tcPr>
            <w:tcW w:w="2268" w:type="dxa"/>
            <w:gridSpan w:val="2"/>
            <w:vAlign w:val="center"/>
            <w:hideMark/>
          </w:tcPr>
          <w:p w14:paraId="525704A0" w14:textId="77777777" w:rsidR="005B74EF" w:rsidRPr="005B74EF" w:rsidRDefault="005B74EF" w:rsidP="005B74EF">
            <w:pPr>
              <w:spacing w:after="160" w:line="259" w:lineRule="auto"/>
              <w:rPr>
                <w:lang w:val="en-GB"/>
              </w:rPr>
            </w:pPr>
            <w:r w:rsidRPr="005B74EF">
              <w:rPr>
                <w:lang w:val="en-GB"/>
              </w:rPr>
              <w:t xml:space="preserve">1 </w:t>
            </w:r>
            <w:proofErr w:type="spellStart"/>
            <w:r w:rsidRPr="005B74EF">
              <w:rPr>
                <w:lang w:val="en-GB"/>
              </w:rPr>
              <w:t>δισεκ</w:t>
            </w:r>
            <w:proofErr w:type="spellEnd"/>
            <w:r w:rsidRPr="005B74EF">
              <w:rPr>
                <w:lang w:val="en-GB"/>
              </w:rPr>
              <w:t xml:space="preserve">ατομμύρια </w:t>
            </w:r>
            <w:proofErr w:type="spellStart"/>
            <w:r w:rsidRPr="005B74EF">
              <w:rPr>
                <w:lang w:val="en-GB"/>
              </w:rPr>
              <w:t>χρώμ</w:t>
            </w:r>
            <w:proofErr w:type="spellEnd"/>
            <w:r w:rsidRPr="005B74EF">
              <w:rPr>
                <w:lang w:val="en-GB"/>
              </w:rPr>
              <w:t>ατα</w:t>
            </w:r>
          </w:p>
        </w:tc>
        <w:tc>
          <w:tcPr>
            <w:tcW w:w="1299" w:type="dxa"/>
          </w:tcPr>
          <w:p w14:paraId="6F5941BE" w14:textId="77777777" w:rsidR="005B74EF" w:rsidRPr="005B74EF" w:rsidRDefault="005B74EF" w:rsidP="005B74EF">
            <w:pPr>
              <w:spacing w:after="160" w:line="259" w:lineRule="auto"/>
              <w:rPr>
                <w:lang w:val="en-GB"/>
              </w:rPr>
            </w:pPr>
          </w:p>
        </w:tc>
        <w:tc>
          <w:tcPr>
            <w:tcW w:w="1644" w:type="dxa"/>
            <w:gridSpan w:val="2"/>
          </w:tcPr>
          <w:p w14:paraId="4E3C0B23" w14:textId="77777777" w:rsidR="005B74EF" w:rsidRPr="005B74EF" w:rsidRDefault="005B74EF" w:rsidP="005B74EF">
            <w:pPr>
              <w:spacing w:after="160" w:line="259" w:lineRule="auto"/>
              <w:rPr>
                <w:lang w:val="en-GB"/>
              </w:rPr>
            </w:pPr>
          </w:p>
        </w:tc>
      </w:tr>
      <w:tr w:rsidR="005B74EF" w:rsidRPr="005B74EF" w14:paraId="5A005C6F" w14:textId="77777777" w:rsidTr="005674A2">
        <w:trPr>
          <w:trHeight w:val="315"/>
        </w:trPr>
        <w:tc>
          <w:tcPr>
            <w:tcW w:w="1258" w:type="dxa"/>
            <w:vAlign w:val="center"/>
            <w:hideMark/>
          </w:tcPr>
          <w:p w14:paraId="15FE7A78" w14:textId="77777777" w:rsidR="005B74EF" w:rsidRPr="005B74EF" w:rsidRDefault="005B74EF" w:rsidP="005B74EF">
            <w:pPr>
              <w:spacing w:after="160" w:line="259" w:lineRule="auto"/>
            </w:pPr>
            <w:r w:rsidRPr="005B74EF">
              <w:rPr>
                <w:lang w:val="en-GB"/>
              </w:rPr>
              <w:t>Α4.5.2</w:t>
            </w:r>
            <w:r w:rsidRPr="005B74EF">
              <w:t>5</w:t>
            </w:r>
          </w:p>
        </w:tc>
        <w:tc>
          <w:tcPr>
            <w:tcW w:w="2887" w:type="dxa"/>
            <w:gridSpan w:val="3"/>
            <w:vAlign w:val="center"/>
            <w:hideMark/>
          </w:tcPr>
          <w:p w14:paraId="5EAD06C3" w14:textId="77777777" w:rsidR="005B74EF" w:rsidRPr="005B74EF" w:rsidRDefault="005B74EF" w:rsidP="005B74EF">
            <w:pPr>
              <w:spacing w:after="160" w:line="259" w:lineRule="auto"/>
              <w:rPr>
                <w:lang w:val="en-GB"/>
              </w:rPr>
            </w:pPr>
            <w:proofErr w:type="spellStart"/>
            <w:r w:rsidRPr="005B74EF">
              <w:rPr>
                <w:lang w:val="en-GB"/>
              </w:rPr>
              <w:t>Ευρεί</w:t>
            </w:r>
            <w:proofErr w:type="spellEnd"/>
            <w:r w:rsidRPr="005B74EF">
              <w:rPr>
                <w:lang w:val="en-GB"/>
              </w:rPr>
              <w:t xml:space="preserve">α </w:t>
            </w:r>
            <w:proofErr w:type="spellStart"/>
            <w:r w:rsidRPr="005B74EF">
              <w:rPr>
                <w:lang w:val="en-GB"/>
              </w:rPr>
              <w:t>χρωμ</w:t>
            </w:r>
            <w:proofErr w:type="spellEnd"/>
            <w:r w:rsidRPr="005B74EF">
              <w:rPr>
                <w:lang w:val="en-GB"/>
              </w:rPr>
              <w:t xml:space="preserve">ατική </w:t>
            </w:r>
            <w:proofErr w:type="spellStart"/>
            <w:r w:rsidRPr="005B74EF">
              <w:rPr>
                <w:lang w:val="en-GB"/>
              </w:rPr>
              <w:t>γκάμ</w:t>
            </w:r>
            <w:proofErr w:type="spellEnd"/>
            <w:r w:rsidRPr="005B74EF">
              <w:rPr>
                <w:lang w:val="en-GB"/>
              </w:rPr>
              <w:t>α (P3)</w:t>
            </w:r>
          </w:p>
        </w:tc>
        <w:tc>
          <w:tcPr>
            <w:tcW w:w="2268" w:type="dxa"/>
            <w:gridSpan w:val="2"/>
            <w:vAlign w:val="center"/>
            <w:hideMark/>
          </w:tcPr>
          <w:p w14:paraId="2EE95762"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α True Tone</w:t>
            </w:r>
          </w:p>
        </w:tc>
        <w:tc>
          <w:tcPr>
            <w:tcW w:w="1299" w:type="dxa"/>
          </w:tcPr>
          <w:p w14:paraId="48CA1DB2" w14:textId="77777777" w:rsidR="005B74EF" w:rsidRPr="005B74EF" w:rsidRDefault="005B74EF" w:rsidP="005B74EF">
            <w:pPr>
              <w:spacing w:after="160" w:line="259" w:lineRule="auto"/>
              <w:rPr>
                <w:lang w:val="en-GB"/>
              </w:rPr>
            </w:pPr>
          </w:p>
        </w:tc>
        <w:tc>
          <w:tcPr>
            <w:tcW w:w="1644" w:type="dxa"/>
            <w:gridSpan w:val="2"/>
          </w:tcPr>
          <w:p w14:paraId="0CE2205E" w14:textId="77777777" w:rsidR="005B74EF" w:rsidRPr="005B74EF" w:rsidRDefault="005B74EF" w:rsidP="005B74EF">
            <w:pPr>
              <w:spacing w:after="160" w:line="259" w:lineRule="auto"/>
              <w:rPr>
                <w:lang w:val="en-GB"/>
              </w:rPr>
            </w:pPr>
          </w:p>
        </w:tc>
      </w:tr>
      <w:tr w:rsidR="005B74EF" w:rsidRPr="005B74EF" w14:paraId="0D8B3DB1" w14:textId="77777777" w:rsidTr="005674A2">
        <w:trPr>
          <w:trHeight w:val="900"/>
        </w:trPr>
        <w:tc>
          <w:tcPr>
            <w:tcW w:w="1258" w:type="dxa"/>
            <w:vAlign w:val="center"/>
            <w:hideMark/>
          </w:tcPr>
          <w:p w14:paraId="5AE7078F" w14:textId="77777777" w:rsidR="005B74EF" w:rsidRPr="005B74EF" w:rsidRDefault="005B74EF" w:rsidP="005B74EF">
            <w:pPr>
              <w:spacing w:after="160" w:line="259" w:lineRule="auto"/>
            </w:pPr>
            <w:r w:rsidRPr="005B74EF">
              <w:rPr>
                <w:lang w:val="en-GB"/>
              </w:rPr>
              <w:t>Α4.5.2</w:t>
            </w:r>
            <w:r w:rsidRPr="005B74EF">
              <w:t>6</w:t>
            </w:r>
          </w:p>
        </w:tc>
        <w:tc>
          <w:tcPr>
            <w:tcW w:w="2887" w:type="dxa"/>
            <w:gridSpan w:val="3"/>
            <w:vAlign w:val="center"/>
            <w:hideMark/>
          </w:tcPr>
          <w:p w14:paraId="6C19CEBD" w14:textId="77777777" w:rsidR="005B74EF" w:rsidRPr="005B74EF" w:rsidRDefault="005B74EF" w:rsidP="005B74EF">
            <w:pPr>
              <w:spacing w:after="160" w:line="259" w:lineRule="auto"/>
              <w:rPr>
                <w:lang w:val="en-GB"/>
              </w:rPr>
            </w:pPr>
            <w:proofErr w:type="spellStart"/>
            <w:r w:rsidRPr="005B74EF">
              <w:rPr>
                <w:lang w:val="en-GB"/>
              </w:rPr>
              <w:t>Ρυθμοί</w:t>
            </w:r>
            <w:proofErr w:type="spellEnd"/>
            <w:r w:rsidRPr="005B74EF">
              <w:rPr>
                <w:lang w:val="en-GB"/>
              </w:rPr>
              <w:t xml:space="preserve"> ανα</w:t>
            </w:r>
            <w:proofErr w:type="spellStart"/>
            <w:r w:rsidRPr="005B74EF">
              <w:rPr>
                <w:lang w:val="en-GB"/>
              </w:rPr>
              <w:t>νέωσης</w:t>
            </w:r>
            <w:proofErr w:type="spellEnd"/>
          </w:p>
        </w:tc>
        <w:tc>
          <w:tcPr>
            <w:tcW w:w="2268" w:type="dxa"/>
            <w:gridSpan w:val="2"/>
            <w:vAlign w:val="center"/>
            <w:hideMark/>
          </w:tcPr>
          <w:p w14:paraId="351D280A" w14:textId="77777777" w:rsidR="005B74EF" w:rsidRPr="005B74EF" w:rsidRDefault="005B74EF" w:rsidP="005B74EF">
            <w:pPr>
              <w:spacing w:after="160" w:line="259" w:lineRule="auto"/>
            </w:pPr>
            <w:r w:rsidRPr="005B74EF">
              <w:t xml:space="preserve">Τεχνολογία </w:t>
            </w:r>
            <w:proofErr w:type="spellStart"/>
            <w:r w:rsidRPr="005B74EF">
              <w:rPr>
                <w:lang w:val="en-GB"/>
              </w:rPr>
              <w:t>ProMotion</w:t>
            </w:r>
            <w:proofErr w:type="spellEnd"/>
            <w:r w:rsidRPr="005B74EF">
              <w:t xml:space="preserve"> για προσαρμόσιμο </w:t>
            </w:r>
            <w:r w:rsidRPr="005B74EF">
              <w:lastRenderedPageBreak/>
              <w:t xml:space="preserve">ρυθμό ανανέωσης έως 120 </w:t>
            </w:r>
            <w:r w:rsidRPr="005B74EF">
              <w:rPr>
                <w:lang w:val="en-GB"/>
              </w:rPr>
              <w:t>Hz</w:t>
            </w:r>
          </w:p>
        </w:tc>
        <w:tc>
          <w:tcPr>
            <w:tcW w:w="1299" w:type="dxa"/>
          </w:tcPr>
          <w:p w14:paraId="3A95D961" w14:textId="77777777" w:rsidR="005B74EF" w:rsidRPr="005B74EF" w:rsidRDefault="005B74EF" w:rsidP="005B74EF">
            <w:pPr>
              <w:spacing w:after="160" w:line="259" w:lineRule="auto"/>
            </w:pPr>
          </w:p>
        </w:tc>
        <w:tc>
          <w:tcPr>
            <w:tcW w:w="1644" w:type="dxa"/>
            <w:gridSpan w:val="2"/>
          </w:tcPr>
          <w:p w14:paraId="21C13E99" w14:textId="77777777" w:rsidR="005B74EF" w:rsidRPr="005B74EF" w:rsidRDefault="005B74EF" w:rsidP="005B74EF">
            <w:pPr>
              <w:spacing w:after="160" w:line="259" w:lineRule="auto"/>
            </w:pPr>
          </w:p>
        </w:tc>
      </w:tr>
      <w:tr w:rsidR="005B74EF" w:rsidRPr="005B74EF" w14:paraId="7F6BB75A" w14:textId="77777777" w:rsidTr="005674A2">
        <w:trPr>
          <w:trHeight w:val="315"/>
        </w:trPr>
        <w:tc>
          <w:tcPr>
            <w:tcW w:w="1258" w:type="dxa"/>
            <w:vAlign w:val="center"/>
            <w:hideMark/>
          </w:tcPr>
          <w:p w14:paraId="31CA5511" w14:textId="77777777" w:rsidR="005B74EF" w:rsidRPr="005B74EF" w:rsidRDefault="005B74EF" w:rsidP="005B74EF">
            <w:pPr>
              <w:spacing w:after="160" w:line="259" w:lineRule="auto"/>
            </w:pPr>
            <w:r w:rsidRPr="005B74EF">
              <w:rPr>
                <w:lang w:val="en-GB"/>
              </w:rPr>
              <w:t> </w:t>
            </w:r>
          </w:p>
        </w:tc>
        <w:tc>
          <w:tcPr>
            <w:tcW w:w="2887" w:type="dxa"/>
            <w:gridSpan w:val="3"/>
            <w:shd w:val="clear" w:color="auto" w:fill="F2F2F2" w:themeFill="background1" w:themeFillShade="F2"/>
            <w:vAlign w:val="center"/>
            <w:hideMark/>
          </w:tcPr>
          <w:p w14:paraId="3A2E35A2" w14:textId="77777777" w:rsidR="005B74EF" w:rsidRPr="005B74EF" w:rsidRDefault="005B74EF" w:rsidP="005B74EF">
            <w:pPr>
              <w:spacing w:after="160" w:line="259" w:lineRule="auto"/>
              <w:rPr>
                <w:lang w:val="en-GB"/>
              </w:rPr>
            </w:pPr>
            <w:proofErr w:type="spellStart"/>
            <w:r w:rsidRPr="005B74EF">
              <w:rPr>
                <w:lang w:val="en-GB"/>
              </w:rPr>
              <w:t>Βάρος</w:t>
            </w:r>
            <w:proofErr w:type="spellEnd"/>
            <w:r w:rsidRPr="005B74EF">
              <w:rPr>
                <w:lang w:val="en-GB"/>
              </w:rPr>
              <w:t>:</w:t>
            </w:r>
          </w:p>
        </w:tc>
        <w:tc>
          <w:tcPr>
            <w:tcW w:w="2268" w:type="dxa"/>
            <w:gridSpan w:val="2"/>
            <w:vAlign w:val="center"/>
            <w:hideMark/>
          </w:tcPr>
          <w:p w14:paraId="19CC5422" w14:textId="77777777" w:rsidR="005B74EF" w:rsidRPr="005B74EF" w:rsidRDefault="005B74EF" w:rsidP="005B74EF">
            <w:pPr>
              <w:spacing w:after="160" w:line="259" w:lineRule="auto"/>
              <w:rPr>
                <w:lang w:val="en-GB"/>
              </w:rPr>
            </w:pPr>
            <w:r w:rsidRPr="005B74EF">
              <w:rPr>
                <w:lang w:val="en-GB"/>
              </w:rPr>
              <w:t> </w:t>
            </w:r>
          </w:p>
        </w:tc>
        <w:tc>
          <w:tcPr>
            <w:tcW w:w="1299" w:type="dxa"/>
          </w:tcPr>
          <w:p w14:paraId="4EC44C61" w14:textId="77777777" w:rsidR="005B74EF" w:rsidRPr="005B74EF" w:rsidRDefault="005B74EF" w:rsidP="005B74EF">
            <w:pPr>
              <w:spacing w:after="160" w:line="259" w:lineRule="auto"/>
              <w:rPr>
                <w:lang w:val="en-GB"/>
              </w:rPr>
            </w:pPr>
          </w:p>
        </w:tc>
        <w:tc>
          <w:tcPr>
            <w:tcW w:w="1644" w:type="dxa"/>
            <w:gridSpan w:val="2"/>
          </w:tcPr>
          <w:p w14:paraId="5BB30FA3" w14:textId="77777777" w:rsidR="005B74EF" w:rsidRPr="005B74EF" w:rsidRDefault="005B74EF" w:rsidP="005B74EF">
            <w:pPr>
              <w:spacing w:after="160" w:line="259" w:lineRule="auto"/>
              <w:rPr>
                <w:lang w:val="en-GB"/>
              </w:rPr>
            </w:pPr>
          </w:p>
        </w:tc>
      </w:tr>
      <w:tr w:rsidR="005B74EF" w:rsidRPr="005B74EF" w14:paraId="10AD1093" w14:textId="77777777" w:rsidTr="005674A2">
        <w:trPr>
          <w:trHeight w:val="315"/>
        </w:trPr>
        <w:tc>
          <w:tcPr>
            <w:tcW w:w="1258" w:type="dxa"/>
            <w:vAlign w:val="center"/>
            <w:hideMark/>
          </w:tcPr>
          <w:p w14:paraId="62660169" w14:textId="77777777" w:rsidR="005B74EF" w:rsidRPr="005B74EF" w:rsidRDefault="005B74EF" w:rsidP="005B74EF">
            <w:pPr>
              <w:spacing w:after="160" w:line="259" w:lineRule="auto"/>
            </w:pPr>
            <w:r w:rsidRPr="005B74EF">
              <w:rPr>
                <w:lang w:val="en-GB"/>
              </w:rPr>
              <w:t>Α4.5.2</w:t>
            </w:r>
            <w:r w:rsidRPr="005B74EF">
              <w:t>7</w:t>
            </w:r>
          </w:p>
        </w:tc>
        <w:tc>
          <w:tcPr>
            <w:tcW w:w="2887" w:type="dxa"/>
            <w:gridSpan w:val="3"/>
            <w:vAlign w:val="center"/>
            <w:hideMark/>
          </w:tcPr>
          <w:p w14:paraId="7E5113F3" w14:textId="77777777" w:rsidR="005B74EF" w:rsidRPr="005B74EF" w:rsidRDefault="005B74EF" w:rsidP="005B74EF">
            <w:pPr>
              <w:spacing w:after="160" w:line="259" w:lineRule="auto"/>
              <w:rPr>
                <w:lang w:val="en-GB"/>
              </w:rPr>
            </w:pPr>
            <w:proofErr w:type="spellStart"/>
            <w:r w:rsidRPr="005B74EF">
              <w:rPr>
                <w:lang w:val="en-GB"/>
              </w:rPr>
              <w:t>Συνολικό</w:t>
            </w:r>
            <w:proofErr w:type="spellEnd"/>
            <w:r w:rsidRPr="005B74EF">
              <w:rPr>
                <w:lang w:val="en-GB"/>
              </w:rPr>
              <w:t xml:space="preserve"> β</w:t>
            </w:r>
            <w:proofErr w:type="spellStart"/>
            <w:r w:rsidRPr="005B74EF">
              <w:rPr>
                <w:lang w:val="en-GB"/>
              </w:rPr>
              <w:t>άρος</w:t>
            </w:r>
            <w:proofErr w:type="spellEnd"/>
            <w:r w:rsidRPr="005B74EF">
              <w:rPr>
                <w:lang w:val="en-GB"/>
              </w:rPr>
              <w:t xml:space="preserve"> (</w:t>
            </w:r>
            <w:proofErr w:type="spellStart"/>
            <w:r w:rsidRPr="005B74EF">
              <w:rPr>
                <w:lang w:val="en-GB"/>
              </w:rPr>
              <w:t>κιλά</w:t>
            </w:r>
            <w:proofErr w:type="spellEnd"/>
            <w:r w:rsidRPr="005B74EF">
              <w:rPr>
                <w:lang w:val="en-GB"/>
              </w:rPr>
              <w:t>)</w:t>
            </w:r>
          </w:p>
        </w:tc>
        <w:tc>
          <w:tcPr>
            <w:tcW w:w="2268" w:type="dxa"/>
            <w:gridSpan w:val="2"/>
            <w:vAlign w:val="center"/>
            <w:hideMark/>
          </w:tcPr>
          <w:p w14:paraId="07774652" w14:textId="77777777" w:rsidR="005B74EF" w:rsidRPr="005B74EF" w:rsidRDefault="005B74EF" w:rsidP="005B74EF">
            <w:pPr>
              <w:spacing w:after="160" w:line="259" w:lineRule="auto"/>
              <w:rPr>
                <w:lang w:val="en-GB"/>
              </w:rPr>
            </w:pPr>
            <w:r w:rsidRPr="005B74EF">
              <w:rPr>
                <w:lang w:val="en-GB"/>
              </w:rPr>
              <w:t>≤ 1,62</w:t>
            </w:r>
          </w:p>
        </w:tc>
        <w:tc>
          <w:tcPr>
            <w:tcW w:w="1299" w:type="dxa"/>
          </w:tcPr>
          <w:p w14:paraId="05D160C7" w14:textId="77777777" w:rsidR="005B74EF" w:rsidRPr="005B74EF" w:rsidRDefault="005B74EF" w:rsidP="005B74EF">
            <w:pPr>
              <w:spacing w:after="160" w:line="259" w:lineRule="auto"/>
              <w:rPr>
                <w:lang w:val="en-GB"/>
              </w:rPr>
            </w:pPr>
          </w:p>
        </w:tc>
        <w:tc>
          <w:tcPr>
            <w:tcW w:w="1644" w:type="dxa"/>
            <w:gridSpan w:val="2"/>
          </w:tcPr>
          <w:p w14:paraId="4C7A737B" w14:textId="77777777" w:rsidR="005B74EF" w:rsidRPr="005B74EF" w:rsidRDefault="005B74EF" w:rsidP="005B74EF">
            <w:pPr>
              <w:spacing w:after="160" w:line="259" w:lineRule="auto"/>
              <w:rPr>
                <w:lang w:val="en-GB"/>
              </w:rPr>
            </w:pPr>
          </w:p>
        </w:tc>
      </w:tr>
      <w:tr w:rsidR="005B74EF" w:rsidRPr="005B74EF" w14:paraId="59A3C26D" w14:textId="77777777" w:rsidTr="005674A2">
        <w:trPr>
          <w:trHeight w:val="315"/>
        </w:trPr>
        <w:tc>
          <w:tcPr>
            <w:tcW w:w="1258" w:type="dxa"/>
            <w:vAlign w:val="center"/>
            <w:hideMark/>
          </w:tcPr>
          <w:p w14:paraId="5A61978A"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CFF758D"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gridSpan w:val="2"/>
            <w:vAlign w:val="center"/>
            <w:hideMark/>
          </w:tcPr>
          <w:p w14:paraId="1F4D9C0F" w14:textId="77777777" w:rsidR="005B74EF" w:rsidRPr="005B74EF" w:rsidRDefault="005B74EF" w:rsidP="005B74EF">
            <w:pPr>
              <w:spacing w:after="160" w:line="259" w:lineRule="auto"/>
            </w:pPr>
            <w:r w:rsidRPr="005B74EF">
              <w:rPr>
                <w:lang w:val="en-GB"/>
              </w:rPr>
              <w:t> </w:t>
            </w:r>
          </w:p>
        </w:tc>
        <w:tc>
          <w:tcPr>
            <w:tcW w:w="1299" w:type="dxa"/>
          </w:tcPr>
          <w:p w14:paraId="7F68AC69" w14:textId="77777777" w:rsidR="005B74EF" w:rsidRPr="005B74EF" w:rsidRDefault="005B74EF" w:rsidP="005B74EF">
            <w:pPr>
              <w:spacing w:after="160" w:line="259" w:lineRule="auto"/>
            </w:pPr>
          </w:p>
        </w:tc>
        <w:tc>
          <w:tcPr>
            <w:tcW w:w="1644" w:type="dxa"/>
            <w:gridSpan w:val="2"/>
          </w:tcPr>
          <w:p w14:paraId="6DAB247D" w14:textId="77777777" w:rsidR="005B74EF" w:rsidRPr="005B74EF" w:rsidRDefault="005B74EF" w:rsidP="005B74EF">
            <w:pPr>
              <w:spacing w:after="160" w:line="259" w:lineRule="auto"/>
            </w:pPr>
          </w:p>
        </w:tc>
      </w:tr>
      <w:tr w:rsidR="005B74EF" w:rsidRPr="005B74EF" w14:paraId="2ECDA6B5" w14:textId="77777777" w:rsidTr="005674A2">
        <w:trPr>
          <w:trHeight w:val="315"/>
        </w:trPr>
        <w:tc>
          <w:tcPr>
            <w:tcW w:w="1258" w:type="dxa"/>
            <w:vAlign w:val="center"/>
            <w:hideMark/>
          </w:tcPr>
          <w:p w14:paraId="7A66A28A" w14:textId="77777777" w:rsidR="005B74EF" w:rsidRPr="005B74EF" w:rsidRDefault="005B74EF" w:rsidP="005B74EF">
            <w:pPr>
              <w:spacing w:after="160" w:line="259" w:lineRule="auto"/>
            </w:pPr>
            <w:r w:rsidRPr="005B74EF">
              <w:rPr>
                <w:lang w:val="en-GB"/>
              </w:rPr>
              <w:t>Α4.5.2</w:t>
            </w:r>
            <w:r w:rsidRPr="005B74EF">
              <w:t>8</w:t>
            </w:r>
          </w:p>
        </w:tc>
        <w:tc>
          <w:tcPr>
            <w:tcW w:w="2887" w:type="dxa"/>
            <w:gridSpan w:val="3"/>
            <w:vAlign w:val="center"/>
            <w:hideMark/>
          </w:tcPr>
          <w:p w14:paraId="4E768B42"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α</w:t>
            </w:r>
          </w:p>
        </w:tc>
        <w:tc>
          <w:tcPr>
            <w:tcW w:w="2268" w:type="dxa"/>
            <w:gridSpan w:val="2"/>
            <w:vAlign w:val="center"/>
            <w:hideMark/>
          </w:tcPr>
          <w:p w14:paraId="34C93805" w14:textId="77777777" w:rsidR="005B74EF" w:rsidRPr="005B74EF" w:rsidRDefault="005B74EF" w:rsidP="005B74EF">
            <w:pPr>
              <w:spacing w:after="160" w:line="259" w:lineRule="auto"/>
              <w:rPr>
                <w:lang w:val="en-GB"/>
              </w:rPr>
            </w:pPr>
            <w:r w:rsidRPr="005B74EF">
              <w:rPr>
                <w:lang w:val="en-GB"/>
              </w:rPr>
              <w:t xml:space="preserve"> MacOS</w:t>
            </w:r>
          </w:p>
        </w:tc>
        <w:tc>
          <w:tcPr>
            <w:tcW w:w="1299" w:type="dxa"/>
          </w:tcPr>
          <w:p w14:paraId="2676F7E0" w14:textId="77777777" w:rsidR="005B74EF" w:rsidRPr="005B74EF" w:rsidRDefault="005B74EF" w:rsidP="005B74EF">
            <w:pPr>
              <w:spacing w:after="160" w:line="259" w:lineRule="auto"/>
              <w:rPr>
                <w:lang w:val="en-GB"/>
              </w:rPr>
            </w:pPr>
          </w:p>
        </w:tc>
        <w:tc>
          <w:tcPr>
            <w:tcW w:w="1644" w:type="dxa"/>
            <w:gridSpan w:val="2"/>
          </w:tcPr>
          <w:p w14:paraId="3D1020F8" w14:textId="77777777" w:rsidR="005B74EF" w:rsidRPr="005B74EF" w:rsidRDefault="005B74EF" w:rsidP="005B74EF">
            <w:pPr>
              <w:spacing w:after="160" w:line="259" w:lineRule="auto"/>
              <w:rPr>
                <w:lang w:val="en-GB"/>
              </w:rPr>
            </w:pPr>
          </w:p>
        </w:tc>
      </w:tr>
      <w:tr w:rsidR="005B74EF" w:rsidRPr="005B74EF" w14:paraId="3C45004D" w14:textId="77777777" w:rsidTr="005674A2">
        <w:trPr>
          <w:trHeight w:val="315"/>
        </w:trPr>
        <w:tc>
          <w:tcPr>
            <w:tcW w:w="1258" w:type="dxa"/>
            <w:vAlign w:val="center"/>
            <w:hideMark/>
          </w:tcPr>
          <w:p w14:paraId="228134B7"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1D0047B"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w:t>
            </w:r>
          </w:p>
        </w:tc>
        <w:tc>
          <w:tcPr>
            <w:tcW w:w="2268" w:type="dxa"/>
            <w:gridSpan w:val="2"/>
            <w:vAlign w:val="center"/>
            <w:hideMark/>
          </w:tcPr>
          <w:p w14:paraId="3448BEC6" w14:textId="77777777" w:rsidR="005B74EF" w:rsidRPr="005B74EF" w:rsidRDefault="005B74EF" w:rsidP="005B74EF">
            <w:pPr>
              <w:spacing w:after="160" w:line="259" w:lineRule="auto"/>
              <w:rPr>
                <w:lang w:val="en-GB"/>
              </w:rPr>
            </w:pPr>
            <w:r w:rsidRPr="005B74EF">
              <w:rPr>
                <w:lang w:val="en-GB"/>
              </w:rPr>
              <w:t> </w:t>
            </w:r>
          </w:p>
        </w:tc>
        <w:tc>
          <w:tcPr>
            <w:tcW w:w="1299" w:type="dxa"/>
          </w:tcPr>
          <w:p w14:paraId="65CB6E78" w14:textId="77777777" w:rsidR="005B74EF" w:rsidRPr="005B74EF" w:rsidRDefault="005B74EF" w:rsidP="005B74EF">
            <w:pPr>
              <w:spacing w:after="160" w:line="259" w:lineRule="auto"/>
              <w:rPr>
                <w:lang w:val="en-GB"/>
              </w:rPr>
            </w:pPr>
          </w:p>
        </w:tc>
        <w:tc>
          <w:tcPr>
            <w:tcW w:w="1644" w:type="dxa"/>
            <w:gridSpan w:val="2"/>
          </w:tcPr>
          <w:p w14:paraId="4859E8CE" w14:textId="77777777" w:rsidR="005B74EF" w:rsidRPr="005B74EF" w:rsidRDefault="005B74EF" w:rsidP="005B74EF">
            <w:pPr>
              <w:spacing w:after="160" w:line="259" w:lineRule="auto"/>
              <w:rPr>
                <w:lang w:val="en-GB"/>
              </w:rPr>
            </w:pPr>
          </w:p>
        </w:tc>
      </w:tr>
      <w:tr w:rsidR="005B74EF" w:rsidRPr="005B74EF" w14:paraId="6D95E85E" w14:textId="77777777" w:rsidTr="005674A2">
        <w:trPr>
          <w:trHeight w:val="315"/>
        </w:trPr>
        <w:tc>
          <w:tcPr>
            <w:tcW w:w="1258" w:type="dxa"/>
            <w:vAlign w:val="center"/>
            <w:hideMark/>
          </w:tcPr>
          <w:p w14:paraId="3E295F2B" w14:textId="77777777" w:rsidR="005B74EF" w:rsidRPr="005B74EF" w:rsidRDefault="005B74EF" w:rsidP="005B74EF">
            <w:pPr>
              <w:spacing w:after="160" w:line="259" w:lineRule="auto"/>
            </w:pPr>
            <w:r w:rsidRPr="005B74EF">
              <w:rPr>
                <w:lang w:val="en-GB"/>
              </w:rPr>
              <w:t>Α4.5.2</w:t>
            </w:r>
            <w:r w:rsidRPr="005B74EF">
              <w:t>9</w:t>
            </w:r>
          </w:p>
        </w:tc>
        <w:tc>
          <w:tcPr>
            <w:tcW w:w="2887" w:type="dxa"/>
            <w:gridSpan w:val="3"/>
            <w:vAlign w:val="center"/>
            <w:hideMark/>
          </w:tcPr>
          <w:p w14:paraId="5434BC40"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w:t>
            </w:r>
            <w:proofErr w:type="spellStart"/>
            <w:r w:rsidRPr="005B74EF">
              <w:rPr>
                <w:lang w:val="en-GB"/>
              </w:rPr>
              <w:t>λής</w:t>
            </w:r>
            <w:proofErr w:type="spellEnd"/>
            <w:r w:rsidRPr="005B74EF">
              <w:rPr>
                <w:lang w:val="en-GB"/>
              </w:rPr>
              <w:t xml:space="preserve"> </w:t>
            </w:r>
            <w:proofErr w:type="spellStart"/>
            <w:r w:rsidRPr="005B74EF">
              <w:rPr>
                <w:lang w:val="en-GB"/>
              </w:rPr>
              <w:t>λειτουργί</w:t>
            </w:r>
            <w:proofErr w:type="spellEnd"/>
            <w:r w:rsidRPr="005B74EF">
              <w:rPr>
                <w:lang w:val="en-GB"/>
              </w:rPr>
              <w:t>ας</w:t>
            </w:r>
          </w:p>
        </w:tc>
        <w:tc>
          <w:tcPr>
            <w:tcW w:w="2268" w:type="dxa"/>
            <w:gridSpan w:val="2"/>
            <w:vAlign w:val="center"/>
            <w:hideMark/>
          </w:tcPr>
          <w:p w14:paraId="0626D5F8" w14:textId="77777777" w:rsidR="005B74EF" w:rsidRPr="005B74EF" w:rsidRDefault="005B74EF" w:rsidP="005B74EF">
            <w:pPr>
              <w:spacing w:after="160" w:line="259" w:lineRule="auto"/>
              <w:rPr>
                <w:lang w:val="en-GB"/>
              </w:rPr>
            </w:pPr>
            <w:r w:rsidRPr="005B74EF">
              <w:rPr>
                <w:lang w:val="en-GB"/>
              </w:rPr>
              <w:t xml:space="preserve">≥ 2 </w:t>
            </w:r>
            <w:proofErr w:type="spellStart"/>
            <w:r w:rsidRPr="005B74EF">
              <w:rPr>
                <w:lang w:val="en-GB"/>
              </w:rPr>
              <w:t>έτη</w:t>
            </w:r>
            <w:proofErr w:type="spellEnd"/>
          </w:p>
        </w:tc>
        <w:tc>
          <w:tcPr>
            <w:tcW w:w="1299" w:type="dxa"/>
          </w:tcPr>
          <w:p w14:paraId="1AEB4218" w14:textId="77777777" w:rsidR="005B74EF" w:rsidRPr="005B74EF" w:rsidRDefault="005B74EF" w:rsidP="005B74EF">
            <w:pPr>
              <w:spacing w:after="160" w:line="259" w:lineRule="auto"/>
              <w:rPr>
                <w:lang w:val="en-GB"/>
              </w:rPr>
            </w:pPr>
          </w:p>
        </w:tc>
        <w:tc>
          <w:tcPr>
            <w:tcW w:w="1644" w:type="dxa"/>
            <w:gridSpan w:val="2"/>
          </w:tcPr>
          <w:p w14:paraId="4E5352A2" w14:textId="77777777" w:rsidR="005B74EF" w:rsidRPr="005B74EF" w:rsidRDefault="005B74EF" w:rsidP="005B74EF">
            <w:pPr>
              <w:spacing w:after="160" w:line="259" w:lineRule="auto"/>
              <w:rPr>
                <w:lang w:val="en-GB"/>
              </w:rPr>
            </w:pPr>
          </w:p>
        </w:tc>
      </w:tr>
      <w:tr w:rsidR="005B74EF" w:rsidRPr="005B74EF" w14:paraId="6F1D42A4" w14:textId="77777777" w:rsidTr="005674A2">
        <w:trPr>
          <w:trHeight w:val="570"/>
        </w:trPr>
        <w:tc>
          <w:tcPr>
            <w:tcW w:w="1258" w:type="dxa"/>
            <w:shd w:val="clear" w:color="auto" w:fill="B4C6E7" w:themeFill="accent1" w:themeFillTint="66"/>
            <w:vAlign w:val="center"/>
            <w:hideMark/>
          </w:tcPr>
          <w:p w14:paraId="2B003DFC" w14:textId="77777777" w:rsidR="005B74EF" w:rsidRPr="005B74EF" w:rsidRDefault="005B74EF" w:rsidP="005B74EF">
            <w:pPr>
              <w:spacing w:after="160" w:line="259" w:lineRule="auto"/>
              <w:rPr>
                <w:b/>
                <w:bCs/>
                <w:lang w:val="en-GB"/>
              </w:rPr>
            </w:pPr>
            <w:r w:rsidRPr="005B74EF">
              <w:rPr>
                <w:b/>
                <w:bCs/>
                <w:lang w:val="en-GB"/>
              </w:rPr>
              <w:t> </w:t>
            </w:r>
          </w:p>
        </w:tc>
        <w:tc>
          <w:tcPr>
            <w:tcW w:w="8098" w:type="dxa"/>
            <w:gridSpan w:val="8"/>
            <w:shd w:val="clear" w:color="auto" w:fill="B4C6E7" w:themeFill="accent1" w:themeFillTint="66"/>
            <w:vAlign w:val="center"/>
            <w:hideMark/>
          </w:tcPr>
          <w:p w14:paraId="4356AC50" w14:textId="77777777" w:rsidR="005B74EF" w:rsidRPr="005B74EF" w:rsidRDefault="005B74EF" w:rsidP="005B74EF">
            <w:pPr>
              <w:spacing w:after="160" w:line="259" w:lineRule="auto"/>
              <w:rPr>
                <w:b/>
                <w:bCs/>
              </w:rPr>
            </w:pPr>
            <w:r w:rsidRPr="005B74EF">
              <w:rPr>
                <w:b/>
                <w:bCs/>
                <w:lang w:val="en-GB"/>
              </w:rPr>
              <w:t xml:space="preserve">Α4.6 </w:t>
            </w:r>
            <w:proofErr w:type="spellStart"/>
            <w:r w:rsidRPr="005B74EF">
              <w:rPr>
                <w:b/>
                <w:bCs/>
                <w:lang w:val="en-GB"/>
              </w:rPr>
              <w:t>Ισχυρό</w:t>
            </w:r>
            <w:proofErr w:type="spellEnd"/>
            <w:r w:rsidRPr="005B74EF">
              <w:rPr>
                <w:b/>
                <w:bCs/>
                <w:lang w:val="en-GB"/>
              </w:rPr>
              <w:t xml:space="preserve"> Desktop </w:t>
            </w:r>
            <w:proofErr w:type="spellStart"/>
            <w:r w:rsidRPr="005B74EF">
              <w:rPr>
                <w:b/>
                <w:bCs/>
                <w:lang w:val="en-GB"/>
              </w:rPr>
              <w:t>Διδ</w:t>
            </w:r>
            <w:proofErr w:type="spellEnd"/>
            <w:r w:rsidRPr="005B74EF">
              <w:rPr>
                <w:b/>
                <w:bCs/>
                <w:lang w:val="en-GB"/>
              </w:rPr>
              <w:t>ασκόντων</w:t>
            </w:r>
          </w:p>
        </w:tc>
      </w:tr>
      <w:tr w:rsidR="005B74EF" w:rsidRPr="005B74EF" w14:paraId="3118C6CF" w14:textId="77777777" w:rsidTr="005674A2">
        <w:trPr>
          <w:trHeight w:val="315"/>
        </w:trPr>
        <w:tc>
          <w:tcPr>
            <w:tcW w:w="1258" w:type="dxa"/>
            <w:vAlign w:val="center"/>
            <w:hideMark/>
          </w:tcPr>
          <w:p w14:paraId="509275A7" w14:textId="77777777" w:rsidR="005B74EF" w:rsidRPr="005B74EF" w:rsidRDefault="005B74EF" w:rsidP="005B74EF">
            <w:pPr>
              <w:spacing w:after="160" w:line="259" w:lineRule="auto"/>
              <w:rPr>
                <w:lang w:val="en-GB"/>
              </w:rPr>
            </w:pPr>
            <w:r w:rsidRPr="005B74EF">
              <w:rPr>
                <w:lang w:val="en-GB"/>
              </w:rPr>
              <w:t>Α4.6.1</w:t>
            </w:r>
          </w:p>
        </w:tc>
        <w:tc>
          <w:tcPr>
            <w:tcW w:w="2887" w:type="dxa"/>
            <w:gridSpan w:val="3"/>
            <w:vAlign w:val="center"/>
            <w:hideMark/>
          </w:tcPr>
          <w:p w14:paraId="1DB86D0C"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gridSpan w:val="2"/>
            <w:vAlign w:val="center"/>
            <w:hideMark/>
          </w:tcPr>
          <w:p w14:paraId="473C35FB" w14:textId="77777777" w:rsidR="005B74EF" w:rsidRPr="005B74EF" w:rsidRDefault="005B74EF" w:rsidP="005B74EF">
            <w:pPr>
              <w:spacing w:after="160" w:line="259" w:lineRule="auto"/>
              <w:rPr>
                <w:lang w:val="en-GB"/>
              </w:rPr>
            </w:pPr>
            <w:r w:rsidRPr="005B74EF">
              <w:rPr>
                <w:lang w:val="en-GB"/>
              </w:rPr>
              <w:t>3</w:t>
            </w:r>
          </w:p>
        </w:tc>
        <w:tc>
          <w:tcPr>
            <w:tcW w:w="1299" w:type="dxa"/>
          </w:tcPr>
          <w:p w14:paraId="6BEFC91B" w14:textId="77777777" w:rsidR="005B74EF" w:rsidRPr="005B74EF" w:rsidRDefault="005B74EF" w:rsidP="005B74EF">
            <w:pPr>
              <w:spacing w:after="160" w:line="259" w:lineRule="auto"/>
              <w:rPr>
                <w:lang w:val="en-GB"/>
              </w:rPr>
            </w:pPr>
          </w:p>
        </w:tc>
        <w:tc>
          <w:tcPr>
            <w:tcW w:w="1644" w:type="dxa"/>
            <w:gridSpan w:val="2"/>
          </w:tcPr>
          <w:p w14:paraId="6902F25D" w14:textId="77777777" w:rsidR="005B74EF" w:rsidRPr="005B74EF" w:rsidRDefault="005B74EF" w:rsidP="005B74EF">
            <w:pPr>
              <w:spacing w:after="160" w:line="259" w:lineRule="auto"/>
              <w:rPr>
                <w:lang w:val="en-GB"/>
              </w:rPr>
            </w:pPr>
          </w:p>
        </w:tc>
      </w:tr>
      <w:tr w:rsidR="005B74EF" w:rsidRPr="005B74EF" w14:paraId="70119A48" w14:textId="77777777" w:rsidTr="005674A2">
        <w:trPr>
          <w:trHeight w:val="469"/>
        </w:trPr>
        <w:tc>
          <w:tcPr>
            <w:tcW w:w="1258" w:type="dxa"/>
            <w:vAlign w:val="center"/>
            <w:hideMark/>
          </w:tcPr>
          <w:p w14:paraId="1E8FB1B1" w14:textId="77777777" w:rsidR="005B74EF" w:rsidRPr="005B74EF" w:rsidRDefault="005B74EF" w:rsidP="005B74EF">
            <w:pPr>
              <w:spacing w:after="160" w:line="259" w:lineRule="auto"/>
              <w:rPr>
                <w:lang w:val="en-GB"/>
              </w:rPr>
            </w:pPr>
            <w:r w:rsidRPr="005B74EF">
              <w:rPr>
                <w:lang w:val="en-GB"/>
              </w:rPr>
              <w:t>Α4.6.2</w:t>
            </w:r>
          </w:p>
        </w:tc>
        <w:tc>
          <w:tcPr>
            <w:tcW w:w="2887" w:type="dxa"/>
            <w:gridSpan w:val="3"/>
            <w:vAlign w:val="center"/>
            <w:hideMark/>
          </w:tcPr>
          <w:p w14:paraId="09A09983"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gridSpan w:val="2"/>
            <w:vAlign w:val="center"/>
            <w:hideMark/>
          </w:tcPr>
          <w:p w14:paraId="712DF1A1"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0A9BB2CA" w14:textId="77777777" w:rsidR="005B74EF" w:rsidRPr="005B74EF" w:rsidRDefault="005B74EF" w:rsidP="005B74EF">
            <w:pPr>
              <w:spacing w:after="160" w:line="259" w:lineRule="auto"/>
              <w:rPr>
                <w:lang w:val="en-GB"/>
              </w:rPr>
            </w:pPr>
          </w:p>
        </w:tc>
        <w:tc>
          <w:tcPr>
            <w:tcW w:w="1644" w:type="dxa"/>
            <w:gridSpan w:val="2"/>
          </w:tcPr>
          <w:p w14:paraId="1226A842" w14:textId="77777777" w:rsidR="005B74EF" w:rsidRPr="005B74EF" w:rsidRDefault="005B74EF" w:rsidP="005B74EF">
            <w:pPr>
              <w:spacing w:after="160" w:line="259" w:lineRule="auto"/>
              <w:rPr>
                <w:lang w:val="en-GB"/>
              </w:rPr>
            </w:pPr>
          </w:p>
        </w:tc>
      </w:tr>
      <w:tr w:rsidR="005B74EF" w:rsidRPr="005B74EF" w14:paraId="13B3377E" w14:textId="77777777" w:rsidTr="005674A2">
        <w:trPr>
          <w:trHeight w:val="315"/>
        </w:trPr>
        <w:tc>
          <w:tcPr>
            <w:tcW w:w="1258" w:type="dxa"/>
            <w:vAlign w:val="center"/>
            <w:hideMark/>
          </w:tcPr>
          <w:p w14:paraId="6E589FBC"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8F4D892"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r w:rsidRPr="005B74EF">
              <w:rPr>
                <w:lang w:val="en-GB"/>
              </w:rPr>
              <w:t xml:space="preserve"> hardware</w:t>
            </w:r>
          </w:p>
        </w:tc>
        <w:tc>
          <w:tcPr>
            <w:tcW w:w="2268" w:type="dxa"/>
            <w:gridSpan w:val="2"/>
            <w:vAlign w:val="center"/>
            <w:hideMark/>
          </w:tcPr>
          <w:p w14:paraId="44253AD2" w14:textId="77777777" w:rsidR="005B74EF" w:rsidRPr="005B74EF" w:rsidRDefault="005B74EF" w:rsidP="005B74EF">
            <w:pPr>
              <w:spacing w:after="160" w:line="259" w:lineRule="auto"/>
              <w:rPr>
                <w:lang w:val="en-GB"/>
              </w:rPr>
            </w:pPr>
            <w:r w:rsidRPr="005B74EF">
              <w:rPr>
                <w:lang w:val="en-GB"/>
              </w:rPr>
              <w:t> </w:t>
            </w:r>
          </w:p>
        </w:tc>
        <w:tc>
          <w:tcPr>
            <w:tcW w:w="1299" w:type="dxa"/>
          </w:tcPr>
          <w:p w14:paraId="634E65B3" w14:textId="77777777" w:rsidR="005B74EF" w:rsidRPr="005B74EF" w:rsidRDefault="005B74EF" w:rsidP="005B74EF">
            <w:pPr>
              <w:spacing w:after="160" w:line="259" w:lineRule="auto"/>
              <w:rPr>
                <w:lang w:val="en-GB"/>
              </w:rPr>
            </w:pPr>
          </w:p>
        </w:tc>
        <w:tc>
          <w:tcPr>
            <w:tcW w:w="1644" w:type="dxa"/>
            <w:gridSpan w:val="2"/>
          </w:tcPr>
          <w:p w14:paraId="51A074F2" w14:textId="77777777" w:rsidR="005B74EF" w:rsidRPr="005B74EF" w:rsidRDefault="005B74EF" w:rsidP="005B74EF">
            <w:pPr>
              <w:spacing w:after="160" w:line="259" w:lineRule="auto"/>
              <w:rPr>
                <w:lang w:val="en-GB"/>
              </w:rPr>
            </w:pPr>
          </w:p>
        </w:tc>
      </w:tr>
      <w:tr w:rsidR="005B74EF" w:rsidRPr="005B74EF" w14:paraId="4331D8F9" w14:textId="77777777" w:rsidTr="005674A2">
        <w:trPr>
          <w:trHeight w:val="315"/>
        </w:trPr>
        <w:tc>
          <w:tcPr>
            <w:tcW w:w="1258" w:type="dxa"/>
            <w:vAlign w:val="center"/>
            <w:hideMark/>
          </w:tcPr>
          <w:p w14:paraId="5D648C80" w14:textId="77777777" w:rsidR="005B74EF" w:rsidRPr="005B74EF" w:rsidRDefault="005B74EF" w:rsidP="005B74EF">
            <w:pPr>
              <w:spacing w:after="160" w:line="259" w:lineRule="auto"/>
              <w:rPr>
                <w:lang w:val="en-GB"/>
              </w:rPr>
            </w:pPr>
            <w:r w:rsidRPr="005B74EF">
              <w:rPr>
                <w:lang w:val="en-GB"/>
              </w:rPr>
              <w:t>Α4.6.3</w:t>
            </w:r>
          </w:p>
        </w:tc>
        <w:tc>
          <w:tcPr>
            <w:tcW w:w="2887" w:type="dxa"/>
            <w:gridSpan w:val="3"/>
            <w:vAlign w:val="center"/>
            <w:hideMark/>
          </w:tcPr>
          <w:p w14:paraId="756EFF63"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 Θήκης</w:t>
            </w:r>
          </w:p>
        </w:tc>
        <w:tc>
          <w:tcPr>
            <w:tcW w:w="2268" w:type="dxa"/>
            <w:gridSpan w:val="2"/>
            <w:noWrap/>
            <w:vAlign w:val="center"/>
            <w:hideMark/>
          </w:tcPr>
          <w:p w14:paraId="3E486097" w14:textId="77777777" w:rsidR="005B74EF" w:rsidRPr="005B74EF" w:rsidRDefault="005B74EF" w:rsidP="005B74EF">
            <w:pPr>
              <w:spacing w:after="160" w:line="259" w:lineRule="auto"/>
              <w:rPr>
                <w:lang w:val="en-GB"/>
              </w:rPr>
            </w:pPr>
            <w:r w:rsidRPr="005B74EF">
              <w:rPr>
                <w:lang w:val="en-GB"/>
              </w:rPr>
              <w:t>All In One</w:t>
            </w:r>
          </w:p>
        </w:tc>
        <w:tc>
          <w:tcPr>
            <w:tcW w:w="1299" w:type="dxa"/>
          </w:tcPr>
          <w:p w14:paraId="79AE62C9" w14:textId="77777777" w:rsidR="005B74EF" w:rsidRPr="005B74EF" w:rsidRDefault="005B74EF" w:rsidP="005B74EF">
            <w:pPr>
              <w:spacing w:after="160" w:line="259" w:lineRule="auto"/>
              <w:rPr>
                <w:lang w:val="en-GB"/>
              </w:rPr>
            </w:pPr>
          </w:p>
        </w:tc>
        <w:tc>
          <w:tcPr>
            <w:tcW w:w="1644" w:type="dxa"/>
            <w:gridSpan w:val="2"/>
          </w:tcPr>
          <w:p w14:paraId="3210A25F" w14:textId="77777777" w:rsidR="005B74EF" w:rsidRPr="005B74EF" w:rsidRDefault="005B74EF" w:rsidP="005B74EF">
            <w:pPr>
              <w:spacing w:after="160" w:line="259" w:lineRule="auto"/>
              <w:rPr>
                <w:lang w:val="en-GB"/>
              </w:rPr>
            </w:pPr>
          </w:p>
        </w:tc>
      </w:tr>
      <w:tr w:rsidR="005B74EF" w:rsidRPr="005B74EF" w14:paraId="647750B6" w14:textId="77777777" w:rsidTr="005674A2">
        <w:trPr>
          <w:trHeight w:val="315"/>
        </w:trPr>
        <w:tc>
          <w:tcPr>
            <w:tcW w:w="1258" w:type="dxa"/>
            <w:vAlign w:val="center"/>
            <w:hideMark/>
          </w:tcPr>
          <w:p w14:paraId="6A5DA6B7"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5D1A7A7" w14:textId="77777777" w:rsidR="005B74EF" w:rsidRPr="005B74EF" w:rsidRDefault="005B74EF" w:rsidP="005B74EF">
            <w:pPr>
              <w:spacing w:after="160" w:line="259" w:lineRule="auto"/>
              <w:rPr>
                <w:lang w:val="en-GB"/>
              </w:rPr>
            </w:pPr>
            <w:r w:rsidRPr="005B74EF">
              <w:rPr>
                <w:lang w:val="en-GB"/>
              </w:rPr>
              <w:t>C.P.U.</w:t>
            </w:r>
          </w:p>
        </w:tc>
        <w:tc>
          <w:tcPr>
            <w:tcW w:w="2268" w:type="dxa"/>
            <w:gridSpan w:val="2"/>
            <w:vAlign w:val="center"/>
            <w:hideMark/>
          </w:tcPr>
          <w:p w14:paraId="77197E17" w14:textId="77777777" w:rsidR="005B74EF" w:rsidRPr="005B74EF" w:rsidRDefault="005B74EF" w:rsidP="005B74EF">
            <w:pPr>
              <w:spacing w:after="160" w:line="259" w:lineRule="auto"/>
              <w:rPr>
                <w:lang w:val="en-GB"/>
              </w:rPr>
            </w:pPr>
            <w:r w:rsidRPr="005B74EF">
              <w:rPr>
                <w:lang w:val="en-GB"/>
              </w:rPr>
              <w:t> </w:t>
            </w:r>
          </w:p>
        </w:tc>
        <w:tc>
          <w:tcPr>
            <w:tcW w:w="1299" w:type="dxa"/>
          </w:tcPr>
          <w:p w14:paraId="2807430D" w14:textId="77777777" w:rsidR="005B74EF" w:rsidRPr="005B74EF" w:rsidRDefault="005B74EF" w:rsidP="005B74EF">
            <w:pPr>
              <w:spacing w:after="160" w:line="259" w:lineRule="auto"/>
              <w:rPr>
                <w:lang w:val="en-GB"/>
              </w:rPr>
            </w:pPr>
          </w:p>
        </w:tc>
        <w:tc>
          <w:tcPr>
            <w:tcW w:w="1644" w:type="dxa"/>
            <w:gridSpan w:val="2"/>
          </w:tcPr>
          <w:p w14:paraId="39A40597" w14:textId="77777777" w:rsidR="005B74EF" w:rsidRPr="005B74EF" w:rsidRDefault="005B74EF" w:rsidP="005B74EF">
            <w:pPr>
              <w:spacing w:after="160" w:line="259" w:lineRule="auto"/>
              <w:rPr>
                <w:lang w:val="en-GB"/>
              </w:rPr>
            </w:pPr>
          </w:p>
        </w:tc>
      </w:tr>
      <w:tr w:rsidR="005B74EF" w:rsidRPr="005B74EF" w14:paraId="4AE256FA" w14:textId="77777777" w:rsidTr="005674A2">
        <w:trPr>
          <w:trHeight w:val="1500"/>
        </w:trPr>
        <w:tc>
          <w:tcPr>
            <w:tcW w:w="1258" w:type="dxa"/>
            <w:vAlign w:val="center"/>
            <w:hideMark/>
          </w:tcPr>
          <w:p w14:paraId="506054AC" w14:textId="77777777" w:rsidR="005B74EF" w:rsidRPr="005B74EF" w:rsidRDefault="005B74EF" w:rsidP="005B74EF">
            <w:pPr>
              <w:spacing w:after="160" w:line="259" w:lineRule="auto"/>
              <w:rPr>
                <w:lang w:val="en-GB"/>
              </w:rPr>
            </w:pPr>
            <w:r w:rsidRPr="005B74EF">
              <w:rPr>
                <w:lang w:val="en-GB"/>
              </w:rPr>
              <w:t>Α4.6.4</w:t>
            </w:r>
          </w:p>
        </w:tc>
        <w:tc>
          <w:tcPr>
            <w:tcW w:w="2887" w:type="dxa"/>
            <w:gridSpan w:val="3"/>
            <w:vAlign w:val="center"/>
            <w:hideMark/>
          </w:tcPr>
          <w:p w14:paraId="1A9D1C4F" w14:textId="77777777" w:rsidR="005B74EF" w:rsidRPr="005B74EF" w:rsidRDefault="005B74EF" w:rsidP="005B74EF">
            <w:pPr>
              <w:spacing w:after="160" w:line="259" w:lineRule="auto"/>
            </w:pPr>
            <w:r w:rsidRPr="005B74EF">
              <w:t>10</w:t>
            </w:r>
            <w:r w:rsidRPr="005B74EF">
              <w:noBreakHyphen/>
              <w:t xml:space="preserve">πύρηνη </w:t>
            </w:r>
            <w:r w:rsidRPr="005B74EF">
              <w:rPr>
                <w:lang w:val="en-GB"/>
              </w:rPr>
              <w:t>CPU</w:t>
            </w:r>
            <w:r w:rsidRPr="005B74EF">
              <w:t xml:space="preserve"> με 4 πυρήνες επιδόσεων και 6 πυρήνες αποδοτικότητας, 10</w:t>
            </w:r>
            <w:r w:rsidRPr="005B74EF">
              <w:noBreakHyphen/>
              <w:t xml:space="preserve">πύρηνη </w:t>
            </w:r>
            <w:r w:rsidRPr="005B74EF">
              <w:rPr>
                <w:lang w:val="en-GB"/>
              </w:rPr>
              <w:t>GPU</w:t>
            </w:r>
            <w:r w:rsidRPr="005B74EF">
              <w:t xml:space="preserve">,  </w:t>
            </w:r>
            <w:r w:rsidRPr="005B74EF">
              <w:rPr>
                <w:lang w:val="en-GB"/>
              </w:rPr>
              <w:t>Ray</w:t>
            </w:r>
            <w:r w:rsidRPr="005B74EF">
              <w:t xml:space="preserve"> </w:t>
            </w:r>
            <w:r w:rsidRPr="005B74EF">
              <w:rPr>
                <w:lang w:val="en-GB"/>
              </w:rPr>
              <w:t>tracing</w:t>
            </w:r>
            <w:r w:rsidRPr="005B74EF">
              <w:t xml:space="preserve"> με επιτάχυνση υλικού, 16-πύρηνο </w:t>
            </w:r>
            <w:r w:rsidRPr="005B74EF">
              <w:rPr>
                <w:lang w:val="en-GB"/>
              </w:rPr>
              <w:t>Neural</w:t>
            </w:r>
            <w:r w:rsidRPr="005B74EF">
              <w:t xml:space="preserve"> </w:t>
            </w:r>
            <w:r w:rsidRPr="005B74EF">
              <w:rPr>
                <w:lang w:val="en-GB"/>
              </w:rPr>
              <w:t>Engine</w:t>
            </w:r>
            <w:r w:rsidRPr="005B74EF">
              <w:t xml:space="preserve">, Εύρος ζώνης μνήμης 120 </w:t>
            </w:r>
            <w:r w:rsidRPr="005B74EF">
              <w:rPr>
                <w:lang w:val="en-GB"/>
              </w:rPr>
              <w:t>GB</w:t>
            </w:r>
            <w:r w:rsidRPr="005B74EF">
              <w:t>/</w:t>
            </w:r>
            <w:r w:rsidRPr="005B74EF">
              <w:rPr>
                <w:lang w:val="en-GB"/>
              </w:rPr>
              <w:t>s</w:t>
            </w:r>
            <w:r w:rsidRPr="005B74EF">
              <w:t xml:space="preserve"> ή αντίστοιχος ή καλύτερος</w:t>
            </w:r>
          </w:p>
        </w:tc>
        <w:tc>
          <w:tcPr>
            <w:tcW w:w="2268" w:type="dxa"/>
            <w:gridSpan w:val="2"/>
            <w:vAlign w:val="center"/>
            <w:hideMark/>
          </w:tcPr>
          <w:p w14:paraId="1853C3AA"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08616BD" w14:textId="77777777" w:rsidR="005B74EF" w:rsidRPr="005B74EF" w:rsidRDefault="005B74EF" w:rsidP="005B74EF">
            <w:pPr>
              <w:spacing w:after="160" w:line="259" w:lineRule="auto"/>
              <w:rPr>
                <w:lang w:val="en-GB"/>
              </w:rPr>
            </w:pPr>
          </w:p>
        </w:tc>
        <w:tc>
          <w:tcPr>
            <w:tcW w:w="1644" w:type="dxa"/>
            <w:gridSpan w:val="2"/>
          </w:tcPr>
          <w:p w14:paraId="13234387" w14:textId="77777777" w:rsidR="005B74EF" w:rsidRPr="005B74EF" w:rsidRDefault="005B74EF" w:rsidP="005B74EF">
            <w:pPr>
              <w:spacing w:after="160" w:line="259" w:lineRule="auto"/>
              <w:rPr>
                <w:lang w:val="en-GB"/>
              </w:rPr>
            </w:pPr>
          </w:p>
        </w:tc>
      </w:tr>
      <w:tr w:rsidR="005B74EF" w:rsidRPr="005B74EF" w14:paraId="7463C638" w14:textId="77777777" w:rsidTr="005674A2">
        <w:trPr>
          <w:trHeight w:val="315"/>
        </w:trPr>
        <w:tc>
          <w:tcPr>
            <w:tcW w:w="1258" w:type="dxa"/>
            <w:vAlign w:val="center"/>
            <w:hideMark/>
          </w:tcPr>
          <w:p w14:paraId="682F92DA"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0421B3D4"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Μνήμη</w:t>
            </w:r>
          </w:p>
        </w:tc>
        <w:tc>
          <w:tcPr>
            <w:tcW w:w="2268" w:type="dxa"/>
            <w:gridSpan w:val="2"/>
            <w:vAlign w:val="center"/>
            <w:hideMark/>
          </w:tcPr>
          <w:p w14:paraId="1BFC7E72" w14:textId="77777777" w:rsidR="005B74EF" w:rsidRPr="005B74EF" w:rsidRDefault="005B74EF" w:rsidP="005B74EF">
            <w:pPr>
              <w:spacing w:after="160" w:line="259" w:lineRule="auto"/>
              <w:rPr>
                <w:lang w:val="en-GB"/>
              </w:rPr>
            </w:pPr>
            <w:r w:rsidRPr="005B74EF">
              <w:rPr>
                <w:lang w:val="en-GB"/>
              </w:rPr>
              <w:t> </w:t>
            </w:r>
          </w:p>
        </w:tc>
        <w:tc>
          <w:tcPr>
            <w:tcW w:w="1299" w:type="dxa"/>
          </w:tcPr>
          <w:p w14:paraId="408B9842" w14:textId="77777777" w:rsidR="005B74EF" w:rsidRPr="005B74EF" w:rsidRDefault="005B74EF" w:rsidP="005B74EF">
            <w:pPr>
              <w:spacing w:after="160" w:line="259" w:lineRule="auto"/>
              <w:rPr>
                <w:lang w:val="en-GB"/>
              </w:rPr>
            </w:pPr>
          </w:p>
        </w:tc>
        <w:tc>
          <w:tcPr>
            <w:tcW w:w="1644" w:type="dxa"/>
            <w:gridSpan w:val="2"/>
          </w:tcPr>
          <w:p w14:paraId="465CE256" w14:textId="77777777" w:rsidR="005B74EF" w:rsidRPr="005B74EF" w:rsidRDefault="005B74EF" w:rsidP="005B74EF">
            <w:pPr>
              <w:spacing w:after="160" w:line="259" w:lineRule="auto"/>
              <w:rPr>
                <w:lang w:val="en-GB"/>
              </w:rPr>
            </w:pPr>
          </w:p>
        </w:tc>
      </w:tr>
      <w:tr w:rsidR="005B74EF" w:rsidRPr="005B74EF" w14:paraId="7BA3EDC8" w14:textId="77777777" w:rsidTr="005674A2">
        <w:trPr>
          <w:trHeight w:val="315"/>
        </w:trPr>
        <w:tc>
          <w:tcPr>
            <w:tcW w:w="1258" w:type="dxa"/>
            <w:vAlign w:val="center"/>
            <w:hideMark/>
          </w:tcPr>
          <w:p w14:paraId="32B84F66" w14:textId="77777777" w:rsidR="005B74EF" w:rsidRPr="005B74EF" w:rsidRDefault="005B74EF" w:rsidP="005B74EF">
            <w:pPr>
              <w:spacing w:after="160" w:line="259" w:lineRule="auto"/>
              <w:rPr>
                <w:lang w:val="en-GB"/>
              </w:rPr>
            </w:pPr>
            <w:r w:rsidRPr="005B74EF">
              <w:rPr>
                <w:lang w:val="en-GB"/>
              </w:rPr>
              <w:t>Α4.6.5</w:t>
            </w:r>
          </w:p>
        </w:tc>
        <w:tc>
          <w:tcPr>
            <w:tcW w:w="2887" w:type="dxa"/>
            <w:gridSpan w:val="3"/>
            <w:vAlign w:val="center"/>
            <w:hideMark/>
          </w:tcPr>
          <w:p w14:paraId="63CADC09"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(GB)</w:t>
            </w:r>
          </w:p>
        </w:tc>
        <w:tc>
          <w:tcPr>
            <w:tcW w:w="2268" w:type="dxa"/>
            <w:gridSpan w:val="2"/>
            <w:noWrap/>
            <w:vAlign w:val="center"/>
            <w:hideMark/>
          </w:tcPr>
          <w:p w14:paraId="78683941" w14:textId="77777777" w:rsidR="005B74EF" w:rsidRPr="005B74EF" w:rsidRDefault="005B74EF" w:rsidP="005B74EF">
            <w:pPr>
              <w:spacing w:after="160" w:line="259" w:lineRule="auto"/>
              <w:rPr>
                <w:lang w:val="en-GB"/>
              </w:rPr>
            </w:pPr>
            <w:r w:rsidRPr="005B74EF">
              <w:rPr>
                <w:lang w:val="en-GB"/>
              </w:rPr>
              <w:t>≥ 24</w:t>
            </w:r>
          </w:p>
        </w:tc>
        <w:tc>
          <w:tcPr>
            <w:tcW w:w="1299" w:type="dxa"/>
          </w:tcPr>
          <w:p w14:paraId="516979B5" w14:textId="77777777" w:rsidR="005B74EF" w:rsidRPr="005B74EF" w:rsidRDefault="005B74EF" w:rsidP="005B74EF">
            <w:pPr>
              <w:spacing w:after="160" w:line="259" w:lineRule="auto"/>
              <w:rPr>
                <w:lang w:val="en-GB"/>
              </w:rPr>
            </w:pPr>
          </w:p>
        </w:tc>
        <w:tc>
          <w:tcPr>
            <w:tcW w:w="1644" w:type="dxa"/>
            <w:gridSpan w:val="2"/>
          </w:tcPr>
          <w:p w14:paraId="566F01C6" w14:textId="77777777" w:rsidR="005B74EF" w:rsidRPr="005B74EF" w:rsidRDefault="005B74EF" w:rsidP="005B74EF">
            <w:pPr>
              <w:spacing w:after="160" w:line="259" w:lineRule="auto"/>
              <w:rPr>
                <w:lang w:val="en-GB"/>
              </w:rPr>
            </w:pPr>
          </w:p>
        </w:tc>
      </w:tr>
      <w:tr w:rsidR="005B74EF" w:rsidRPr="005B74EF" w14:paraId="66F86BB5" w14:textId="77777777" w:rsidTr="005674A2">
        <w:trPr>
          <w:trHeight w:val="315"/>
        </w:trPr>
        <w:tc>
          <w:tcPr>
            <w:tcW w:w="1258" w:type="dxa"/>
            <w:vAlign w:val="center"/>
            <w:hideMark/>
          </w:tcPr>
          <w:p w14:paraId="5AE5FE3A"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4456D88D"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gridSpan w:val="2"/>
            <w:vAlign w:val="center"/>
            <w:hideMark/>
          </w:tcPr>
          <w:p w14:paraId="52BE7F20" w14:textId="77777777" w:rsidR="005B74EF" w:rsidRPr="005B74EF" w:rsidRDefault="005B74EF" w:rsidP="005B74EF">
            <w:pPr>
              <w:spacing w:after="160" w:line="259" w:lineRule="auto"/>
              <w:rPr>
                <w:lang w:val="en-GB"/>
              </w:rPr>
            </w:pPr>
            <w:r w:rsidRPr="005B74EF">
              <w:rPr>
                <w:lang w:val="en-GB"/>
              </w:rPr>
              <w:t> </w:t>
            </w:r>
          </w:p>
        </w:tc>
        <w:tc>
          <w:tcPr>
            <w:tcW w:w="1299" w:type="dxa"/>
          </w:tcPr>
          <w:p w14:paraId="711FC9A9" w14:textId="77777777" w:rsidR="005B74EF" w:rsidRPr="005B74EF" w:rsidRDefault="005B74EF" w:rsidP="005B74EF">
            <w:pPr>
              <w:spacing w:after="160" w:line="259" w:lineRule="auto"/>
              <w:rPr>
                <w:lang w:val="en-GB"/>
              </w:rPr>
            </w:pPr>
          </w:p>
        </w:tc>
        <w:tc>
          <w:tcPr>
            <w:tcW w:w="1644" w:type="dxa"/>
            <w:gridSpan w:val="2"/>
          </w:tcPr>
          <w:p w14:paraId="6B884CD5" w14:textId="77777777" w:rsidR="005B74EF" w:rsidRPr="005B74EF" w:rsidRDefault="005B74EF" w:rsidP="005B74EF">
            <w:pPr>
              <w:spacing w:after="160" w:line="259" w:lineRule="auto"/>
              <w:rPr>
                <w:lang w:val="en-GB"/>
              </w:rPr>
            </w:pPr>
          </w:p>
        </w:tc>
      </w:tr>
      <w:tr w:rsidR="005B74EF" w:rsidRPr="005B74EF" w14:paraId="312FC923" w14:textId="77777777" w:rsidTr="005674A2">
        <w:trPr>
          <w:trHeight w:val="315"/>
        </w:trPr>
        <w:tc>
          <w:tcPr>
            <w:tcW w:w="1258" w:type="dxa"/>
            <w:vAlign w:val="center"/>
            <w:hideMark/>
          </w:tcPr>
          <w:p w14:paraId="6348E0FC" w14:textId="77777777" w:rsidR="005B74EF" w:rsidRPr="005B74EF" w:rsidRDefault="005B74EF" w:rsidP="005B74EF">
            <w:pPr>
              <w:spacing w:after="160" w:line="259" w:lineRule="auto"/>
              <w:rPr>
                <w:lang w:val="en-GB"/>
              </w:rPr>
            </w:pPr>
            <w:r w:rsidRPr="005B74EF">
              <w:rPr>
                <w:lang w:val="en-GB"/>
              </w:rPr>
              <w:t>Α4.6.6</w:t>
            </w:r>
          </w:p>
        </w:tc>
        <w:tc>
          <w:tcPr>
            <w:tcW w:w="2887" w:type="dxa"/>
            <w:gridSpan w:val="3"/>
            <w:vAlign w:val="center"/>
            <w:hideMark/>
          </w:tcPr>
          <w:p w14:paraId="7DEC0267"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π</w:t>
            </w:r>
            <w:proofErr w:type="spellStart"/>
            <w:r w:rsidRPr="005B74EF">
              <w:rPr>
                <w:lang w:val="en-GB"/>
              </w:rPr>
              <w:t>ροσφερόμενων</w:t>
            </w:r>
            <w:proofErr w:type="spellEnd"/>
            <w:r w:rsidRPr="005B74EF">
              <w:rPr>
                <w:lang w:val="en-GB"/>
              </w:rPr>
              <w:t xml:space="preserve"> </w:t>
            </w:r>
            <w:proofErr w:type="spellStart"/>
            <w:r w:rsidRPr="005B74EF">
              <w:rPr>
                <w:lang w:val="en-GB"/>
              </w:rPr>
              <w:t>μονάδων</w:t>
            </w:r>
            <w:proofErr w:type="spellEnd"/>
          </w:p>
        </w:tc>
        <w:tc>
          <w:tcPr>
            <w:tcW w:w="2268" w:type="dxa"/>
            <w:gridSpan w:val="2"/>
            <w:vAlign w:val="center"/>
            <w:hideMark/>
          </w:tcPr>
          <w:p w14:paraId="622527F8" w14:textId="77777777" w:rsidR="005B74EF" w:rsidRPr="005B74EF" w:rsidRDefault="005B74EF" w:rsidP="005B74EF">
            <w:pPr>
              <w:spacing w:after="160" w:line="259" w:lineRule="auto"/>
              <w:rPr>
                <w:lang w:val="en-GB"/>
              </w:rPr>
            </w:pPr>
            <w:r w:rsidRPr="005B74EF">
              <w:rPr>
                <w:lang w:val="en-GB"/>
              </w:rPr>
              <w:t>≥ 1</w:t>
            </w:r>
          </w:p>
        </w:tc>
        <w:tc>
          <w:tcPr>
            <w:tcW w:w="1299" w:type="dxa"/>
          </w:tcPr>
          <w:p w14:paraId="467B4D5B" w14:textId="77777777" w:rsidR="005B74EF" w:rsidRPr="005B74EF" w:rsidRDefault="005B74EF" w:rsidP="005B74EF">
            <w:pPr>
              <w:spacing w:after="160" w:line="259" w:lineRule="auto"/>
              <w:rPr>
                <w:lang w:val="en-GB"/>
              </w:rPr>
            </w:pPr>
          </w:p>
        </w:tc>
        <w:tc>
          <w:tcPr>
            <w:tcW w:w="1644" w:type="dxa"/>
            <w:gridSpan w:val="2"/>
          </w:tcPr>
          <w:p w14:paraId="035363FE" w14:textId="77777777" w:rsidR="005B74EF" w:rsidRPr="005B74EF" w:rsidRDefault="005B74EF" w:rsidP="005B74EF">
            <w:pPr>
              <w:spacing w:after="160" w:line="259" w:lineRule="auto"/>
              <w:rPr>
                <w:lang w:val="en-GB"/>
              </w:rPr>
            </w:pPr>
          </w:p>
        </w:tc>
      </w:tr>
      <w:tr w:rsidR="005B74EF" w:rsidRPr="005B74EF" w14:paraId="77B3F2C4" w14:textId="77777777" w:rsidTr="005674A2">
        <w:trPr>
          <w:trHeight w:val="315"/>
        </w:trPr>
        <w:tc>
          <w:tcPr>
            <w:tcW w:w="1258" w:type="dxa"/>
            <w:vAlign w:val="center"/>
            <w:hideMark/>
          </w:tcPr>
          <w:p w14:paraId="11441099" w14:textId="77777777" w:rsidR="005B74EF" w:rsidRPr="005B74EF" w:rsidRDefault="005B74EF" w:rsidP="005B74EF">
            <w:pPr>
              <w:spacing w:after="160" w:line="259" w:lineRule="auto"/>
              <w:rPr>
                <w:lang w:val="en-GB"/>
              </w:rPr>
            </w:pPr>
            <w:r w:rsidRPr="005B74EF">
              <w:rPr>
                <w:lang w:val="en-GB"/>
              </w:rPr>
              <w:t>Α4.6.7</w:t>
            </w:r>
          </w:p>
        </w:tc>
        <w:tc>
          <w:tcPr>
            <w:tcW w:w="2887" w:type="dxa"/>
            <w:gridSpan w:val="3"/>
            <w:vAlign w:val="center"/>
            <w:hideMark/>
          </w:tcPr>
          <w:p w14:paraId="7B3D6FA1" w14:textId="77777777" w:rsidR="005B74EF" w:rsidRPr="005B74EF" w:rsidRDefault="005B74EF" w:rsidP="005B74EF">
            <w:pPr>
              <w:spacing w:after="160" w:line="259" w:lineRule="auto"/>
              <w:rPr>
                <w:lang w:val="en-GB"/>
              </w:rPr>
            </w:pPr>
            <w:proofErr w:type="spellStart"/>
            <w:r w:rsidRPr="005B74EF">
              <w:rPr>
                <w:lang w:val="en-GB"/>
              </w:rPr>
              <w:t>Χώρος</w:t>
            </w:r>
            <w:proofErr w:type="spellEnd"/>
            <w:r w:rsidRPr="005B74EF">
              <w:rPr>
                <w:lang w:val="en-GB"/>
              </w:rPr>
              <w:t xml:space="preserve"> απ</w:t>
            </w:r>
            <w:proofErr w:type="spellStart"/>
            <w:r w:rsidRPr="005B74EF">
              <w:rPr>
                <w:lang w:val="en-GB"/>
              </w:rPr>
              <w:t>οθήκευσης</w:t>
            </w:r>
            <w:proofErr w:type="spellEnd"/>
          </w:p>
        </w:tc>
        <w:tc>
          <w:tcPr>
            <w:tcW w:w="2268" w:type="dxa"/>
            <w:gridSpan w:val="2"/>
            <w:vAlign w:val="center"/>
            <w:hideMark/>
          </w:tcPr>
          <w:p w14:paraId="7EF08093" w14:textId="77777777" w:rsidR="005B74EF" w:rsidRPr="005B74EF" w:rsidRDefault="005B74EF" w:rsidP="005B74EF">
            <w:pPr>
              <w:spacing w:after="160" w:line="259" w:lineRule="auto"/>
              <w:rPr>
                <w:lang w:val="en-GB"/>
              </w:rPr>
            </w:pPr>
            <w:r w:rsidRPr="005B74EF">
              <w:rPr>
                <w:lang w:val="en-GB"/>
              </w:rPr>
              <w:t>≥ 2ΤΒ SSD</w:t>
            </w:r>
          </w:p>
        </w:tc>
        <w:tc>
          <w:tcPr>
            <w:tcW w:w="1299" w:type="dxa"/>
          </w:tcPr>
          <w:p w14:paraId="6B8188CD" w14:textId="77777777" w:rsidR="005B74EF" w:rsidRPr="005B74EF" w:rsidRDefault="005B74EF" w:rsidP="005B74EF">
            <w:pPr>
              <w:spacing w:after="160" w:line="259" w:lineRule="auto"/>
              <w:rPr>
                <w:lang w:val="en-GB"/>
              </w:rPr>
            </w:pPr>
          </w:p>
        </w:tc>
        <w:tc>
          <w:tcPr>
            <w:tcW w:w="1644" w:type="dxa"/>
            <w:gridSpan w:val="2"/>
          </w:tcPr>
          <w:p w14:paraId="636A14FC" w14:textId="77777777" w:rsidR="005B74EF" w:rsidRPr="005B74EF" w:rsidRDefault="005B74EF" w:rsidP="005B74EF">
            <w:pPr>
              <w:spacing w:after="160" w:line="259" w:lineRule="auto"/>
              <w:rPr>
                <w:lang w:val="en-GB"/>
              </w:rPr>
            </w:pPr>
          </w:p>
        </w:tc>
      </w:tr>
      <w:tr w:rsidR="005B74EF" w:rsidRPr="005B74EF" w14:paraId="18034D7D" w14:textId="77777777" w:rsidTr="005674A2">
        <w:trPr>
          <w:trHeight w:val="315"/>
        </w:trPr>
        <w:tc>
          <w:tcPr>
            <w:tcW w:w="1258" w:type="dxa"/>
            <w:vAlign w:val="center"/>
            <w:hideMark/>
          </w:tcPr>
          <w:p w14:paraId="4D7546A2"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7239164"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θύρες</w:t>
            </w:r>
            <w:proofErr w:type="spellEnd"/>
          </w:p>
        </w:tc>
        <w:tc>
          <w:tcPr>
            <w:tcW w:w="2268" w:type="dxa"/>
            <w:gridSpan w:val="2"/>
            <w:vAlign w:val="center"/>
            <w:hideMark/>
          </w:tcPr>
          <w:p w14:paraId="1A8D6952" w14:textId="77777777" w:rsidR="005B74EF" w:rsidRPr="005B74EF" w:rsidRDefault="005B74EF" w:rsidP="005B74EF">
            <w:pPr>
              <w:spacing w:after="160" w:line="259" w:lineRule="auto"/>
              <w:rPr>
                <w:lang w:val="en-GB"/>
              </w:rPr>
            </w:pPr>
            <w:r w:rsidRPr="005B74EF">
              <w:rPr>
                <w:lang w:val="en-GB"/>
              </w:rPr>
              <w:t> </w:t>
            </w:r>
          </w:p>
        </w:tc>
        <w:tc>
          <w:tcPr>
            <w:tcW w:w="1299" w:type="dxa"/>
          </w:tcPr>
          <w:p w14:paraId="3E0E26E9" w14:textId="77777777" w:rsidR="005B74EF" w:rsidRPr="005B74EF" w:rsidRDefault="005B74EF" w:rsidP="005B74EF">
            <w:pPr>
              <w:spacing w:after="160" w:line="259" w:lineRule="auto"/>
              <w:rPr>
                <w:lang w:val="en-GB"/>
              </w:rPr>
            </w:pPr>
          </w:p>
        </w:tc>
        <w:tc>
          <w:tcPr>
            <w:tcW w:w="1644" w:type="dxa"/>
            <w:gridSpan w:val="2"/>
          </w:tcPr>
          <w:p w14:paraId="3FF7945B" w14:textId="77777777" w:rsidR="005B74EF" w:rsidRPr="005B74EF" w:rsidRDefault="005B74EF" w:rsidP="005B74EF">
            <w:pPr>
              <w:spacing w:after="160" w:line="259" w:lineRule="auto"/>
              <w:rPr>
                <w:lang w:val="en-GB"/>
              </w:rPr>
            </w:pPr>
          </w:p>
        </w:tc>
      </w:tr>
      <w:tr w:rsidR="005B74EF" w:rsidRPr="005B74EF" w14:paraId="6DFB58A7" w14:textId="77777777" w:rsidTr="005674A2">
        <w:trPr>
          <w:trHeight w:val="315"/>
        </w:trPr>
        <w:tc>
          <w:tcPr>
            <w:tcW w:w="1258" w:type="dxa"/>
            <w:vAlign w:val="center"/>
            <w:hideMark/>
          </w:tcPr>
          <w:p w14:paraId="51C07380" w14:textId="77777777" w:rsidR="005B74EF" w:rsidRPr="005B74EF" w:rsidRDefault="005B74EF" w:rsidP="005B74EF">
            <w:pPr>
              <w:spacing w:after="160" w:line="259" w:lineRule="auto"/>
              <w:rPr>
                <w:lang w:val="en-GB"/>
              </w:rPr>
            </w:pPr>
            <w:r w:rsidRPr="005B74EF">
              <w:rPr>
                <w:lang w:val="en-GB"/>
              </w:rPr>
              <w:lastRenderedPageBreak/>
              <w:t>Α4.6.8</w:t>
            </w:r>
          </w:p>
        </w:tc>
        <w:tc>
          <w:tcPr>
            <w:tcW w:w="2887" w:type="dxa"/>
            <w:gridSpan w:val="3"/>
            <w:vAlign w:val="center"/>
            <w:hideMark/>
          </w:tcPr>
          <w:p w14:paraId="5F1BCD17" w14:textId="77777777" w:rsidR="005B74EF" w:rsidRPr="005B74EF" w:rsidRDefault="005B74EF" w:rsidP="005B74EF">
            <w:pPr>
              <w:spacing w:after="160" w:line="259" w:lineRule="auto"/>
              <w:rPr>
                <w:lang w:val="en-GB"/>
              </w:rPr>
            </w:pPr>
            <w:proofErr w:type="spellStart"/>
            <w:r w:rsidRPr="005B74EF">
              <w:rPr>
                <w:lang w:val="en-GB"/>
              </w:rPr>
              <w:t>θύρες</w:t>
            </w:r>
            <w:proofErr w:type="spellEnd"/>
            <w:r w:rsidRPr="005B74EF">
              <w:rPr>
                <w:lang w:val="en-GB"/>
              </w:rPr>
              <w:t xml:space="preserve"> Thunderbolt / USB </w:t>
            </w:r>
          </w:p>
        </w:tc>
        <w:tc>
          <w:tcPr>
            <w:tcW w:w="2268" w:type="dxa"/>
            <w:gridSpan w:val="2"/>
            <w:vAlign w:val="center"/>
            <w:hideMark/>
          </w:tcPr>
          <w:p w14:paraId="4897D228" w14:textId="77777777" w:rsidR="005B74EF" w:rsidRPr="005B74EF" w:rsidRDefault="005B74EF" w:rsidP="005B74EF">
            <w:pPr>
              <w:spacing w:after="160" w:line="259" w:lineRule="auto"/>
              <w:rPr>
                <w:lang w:val="en-GB"/>
              </w:rPr>
            </w:pPr>
            <w:r w:rsidRPr="005B74EF">
              <w:rPr>
                <w:lang w:val="en-GB"/>
              </w:rPr>
              <w:t>&gt;=4</w:t>
            </w:r>
          </w:p>
        </w:tc>
        <w:tc>
          <w:tcPr>
            <w:tcW w:w="1299" w:type="dxa"/>
          </w:tcPr>
          <w:p w14:paraId="03662A77" w14:textId="77777777" w:rsidR="005B74EF" w:rsidRPr="005B74EF" w:rsidRDefault="005B74EF" w:rsidP="005B74EF">
            <w:pPr>
              <w:spacing w:after="160" w:line="259" w:lineRule="auto"/>
              <w:rPr>
                <w:lang w:val="en-GB"/>
              </w:rPr>
            </w:pPr>
          </w:p>
        </w:tc>
        <w:tc>
          <w:tcPr>
            <w:tcW w:w="1644" w:type="dxa"/>
            <w:gridSpan w:val="2"/>
          </w:tcPr>
          <w:p w14:paraId="0177DA38" w14:textId="77777777" w:rsidR="005B74EF" w:rsidRPr="005B74EF" w:rsidRDefault="005B74EF" w:rsidP="005B74EF">
            <w:pPr>
              <w:spacing w:after="160" w:line="259" w:lineRule="auto"/>
              <w:rPr>
                <w:lang w:val="en-GB"/>
              </w:rPr>
            </w:pPr>
          </w:p>
        </w:tc>
      </w:tr>
      <w:tr w:rsidR="005B74EF" w:rsidRPr="005B74EF" w14:paraId="76400B29" w14:textId="77777777" w:rsidTr="005674A2">
        <w:trPr>
          <w:trHeight w:val="315"/>
        </w:trPr>
        <w:tc>
          <w:tcPr>
            <w:tcW w:w="1258" w:type="dxa"/>
            <w:vAlign w:val="center"/>
            <w:hideMark/>
          </w:tcPr>
          <w:p w14:paraId="5E84F55B" w14:textId="77777777" w:rsidR="005B74EF" w:rsidRPr="005B74EF" w:rsidRDefault="005B74EF" w:rsidP="005B74EF">
            <w:pPr>
              <w:spacing w:after="160" w:line="259" w:lineRule="auto"/>
              <w:rPr>
                <w:lang w:val="en-GB"/>
              </w:rPr>
            </w:pPr>
            <w:r w:rsidRPr="005B74EF">
              <w:rPr>
                <w:lang w:val="en-GB"/>
              </w:rPr>
              <w:t>Α4.6.9</w:t>
            </w:r>
          </w:p>
        </w:tc>
        <w:tc>
          <w:tcPr>
            <w:tcW w:w="2887" w:type="dxa"/>
            <w:gridSpan w:val="3"/>
            <w:vAlign w:val="center"/>
            <w:hideMark/>
          </w:tcPr>
          <w:p w14:paraId="2DC57EA6" w14:textId="77777777" w:rsidR="005B74EF" w:rsidRPr="005B74EF" w:rsidRDefault="005B74EF" w:rsidP="005B74EF">
            <w:pPr>
              <w:spacing w:after="160" w:line="259" w:lineRule="auto"/>
              <w:rPr>
                <w:lang w:val="en-GB"/>
              </w:rPr>
            </w:pPr>
            <w:r w:rsidRPr="005B74EF">
              <w:rPr>
                <w:lang w:val="en-GB"/>
              </w:rPr>
              <w:t>Gigabit Ethernet</w:t>
            </w:r>
          </w:p>
        </w:tc>
        <w:tc>
          <w:tcPr>
            <w:tcW w:w="2268" w:type="dxa"/>
            <w:gridSpan w:val="2"/>
            <w:vAlign w:val="center"/>
            <w:hideMark/>
          </w:tcPr>
          <w:p w14:paraId="0C9870F0" w14:textId="77777777" w:rsidR="005B74EF" w:rsidRPr="005B74EF" w:rsidRDefault="005B74EF" w:rsidP="005B74EF">
            <w:pPr>
              <w:spacing w:after="160" w:line="259" w:lineRule="auto"/>
              <w:rPr>
                <w:lang w:val="en-GB"/>
              </w:rPr>
            </w:pPr>
            <w:r w:rsidRPr="005B74EF">
              <w:rPr>
                <w:lang w:val="en-GB"/>
              </w:rPr>
              <w:t>&gt;=1</w:t>
            </w:r>
          </w:p>
        </w:tc>
        <w:tc>
          <w:tcPr>
            <w:tcW w:w="1299" w:type="dxa"/>
          </w:tcPr>
          <w:p w14:paraId="4F31575E" w14:textId="77777777" w:rsidR="005B74EF" w:rsidRPr="005B74EF" w:rsidRDefault="005B74EF" w:rsidP="005B74EF">
            <w:pPr>
              <w:spacing w:after="160" w:line="259" w:lineRule="auto"/>
              <w:rPr>
                <w:lang w:val="en-GB"/>
              </w:rPr>
            </w:pPr>
          </w:p>
        </w:tc>
        <w:tc>
          <w:tcPr>
            <w:tcW w:w="1644" w:type="dxa"/>
            <w:gridSpan w:val="2"/>
          </w:tcPr>
          <w:p w14:paraId="32F1831F" w14:textId="77777777" w:rsidR="005B74EF" w:rsidRPr="005B74EF" w:rsidRDefault="005B74EF" w:rsidP="005B74EF">
            <w:pPr>
              <w:spacing w:after="160" w:line="259" w:lineRule="auto"/>
              <w:rPr>
                <w:lang w:val="en-GB"/>
              </w:rPr>
            </w:pPr>
          </w:p>
        </w:tc>
      </w:tr>
      <w:tr w:rsidR="005B74EF" w:rsidRPr="005B74EF" w14:paraId="4BB6BA3C" w14:textId="77777777" w:rsidTr="005674A2">
        <w:trPr>
          <w:trHeight w:val="315"/>
        </w:trPr>
        <w:tc>
          <w:tcPr>
            <w:tcW w:w="1258" w:type="dxa"/>
            <w:vAlign w:val="center"/>
            <w:hideMark/>
          </w:tcPr>
          <w:p w14:paraId="11F90800"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19B4B541" w14:textId="77777777" w:rsidR="005B74EF" w:rsidRPr="005B74EF" w:rsidRDefault="005B74EF" w:rsidP="005B74EF">
            <w:pPr>
              <w:spacing w:after="160" w:line="259" w:lineRule="auto"/>
              <w:rPr>
                <w:lang w:val="en-GB"/>
              </w:rPr>
            </w:pPr>
            <w:proofErr w:type="spellStart"/>
            <w:r w:rsidRPr="005B74EF">
              <w:rPr>
                <w:lang w:val="en-GB"/>
              </w:rPr>
              <w:t>Οθόνη</w:t>
            </w:r>
            <w:proofErr w:type="spellEnd"/>
          </w:p>
        </w:tc>
        <w:tc>
          <w:tcPr>
            <w:tcW w:w="2268" w:type="dxa"/>
            <w:gridSpan w:val="2"/>
            <w:vAlign w:val="center"/>
            <w:hideMark/>
          </w:tcPr>
          <w:p w14:paraId="449A3C81" w14:textId="77777777" w:rsidR="005B74EF" w:rsidRPr="005B74EF" w:rsidRDefault="005B74EF" w:rsidP="005B74EF">
            <w:pPr>
              <w:spacing w:after="160" w:line="259" w:lineRule="auto"/>
              <w:rPr>
                <w:lang w:val="en-GB"/>
              </w:rPr>
            </w:pPr>
            <w:r w:rsidRPr="005B74EF">
              <w:rPr>
                <w:lang w:val="en-GB"/>
              </w:rPr>
              <w:t> </w:t>
            </w:r>
          </w:p>
        </w:tc>
        <w:tc>
          <w:tcPr>
            <w:tcW w:w="1299" w:type="dxa"/>
          </w:tcPr>
          <w:p w14:paraId="6C0FFC0C" w14:textId="77777777" w:rsidR="005B74EF" w:rsidRPr="005B74EF" w:rsidRDefault="005B74EF" w:rsidP="005B74EF">
            <w:pPr>
              <w:spacing w:after="160" w:line="259" w:lineRule="auto"/>
              <w:rPr>
                <w:lang w:val="en-GB"/>
              </w:rPr>
            </w:pPr>
          </w:p>
        </w:tc>
        <w:tc>
          <w:tcPr>
            <w:tcW w:w="1644" w:type="dxa"/>
            <w:gridSpan w:val="2"/>
          </w:tcPr>
          <w:p w14:paraId="3C455ABC" w14:textId="77777777" w:rsidR="005B74EF" w:rsidRPr="005B74EF" w:rsidRDefault="005B74EF" w:rsidP="005B74EF">
            <w:pPr>
              <w:spacing w:after="160" w:line="259" w:lineRule="auto"/>
              <w:rPr>
                <w:lang w:val="en-GB"/>
              </w:rPr>
            </w:pPr>
          </w:p>
        </w:tc>
      </w:tr>
      <w:tr w:rsidR="005B74EF" w:rsidRPr="005B74EF" w14:paraId="0ABB77FE" w14:textId="77777777" w:rsidTr="005674A2">
        <w:trPr>
          <w:trHeight w:val="315"/>
        </w:trPr>
        <w:tc>
          <w:tcPr>
            <w:tcW w:w="1258" w:type="dxa"/>
            <w:vAlign w:val="center"/>
            <w:hideMark/>
          </w:tcPr>
          <w:p w14:paraId="3C1364C4" w14:textId="77777777" w:rsidR="005B74EF" w:rsidRPr="005B74EF" w:rsidRDefault="005B74EF" w:rsidP="005B74EF">
            <w:pPr>
              <w:spacing w:after="160" w:line="259" w:lineRule="auto"/>
              <w:rPr>
                <w:lang w:val="en-GB"/>
              </w:rPr>
            </w:pPr>
            <w:r w:rsidRPr="005B74EF">
              <w:rPr>
                <w:lang w:val="en-GB"/>
              </w:rPr>
              <w:t>Α4.6.10</w:t>
            </w:r>
          </w:p>
        </w:tc>
        <w:tc>
          <w:tcPr>
            <w:tcW w:w="2887" w:type="dxa"/>
            <w:gridSpan w:val="3"/>
            <w:vAlign w:val="center"/>
            <w:hideMark/>
          </w:tcPr>
          <w:p w14:paraId="4F0D8C4B" w14:textId="77777777" w:rsidR="005B74EF" w:rsidRPr="005B74EF" w:rsidRDefault="005B74EF" w:rsidP="005B74EF">
            <w:pPr>
              <w:spacing w:after="160" w:line="259" w:lineRule="auto"/>
              <w:rPr>
                <w:lang w:val="en-GB"/>
              </w:rPr>
            </w:pPr>
            <w:proofErr w:type="spellStart"/>
            <w:r w:rsidRPr="005B74EF">
              <w:rPr>
                <w:lang w:val="en-GB"/>
              </w:rPr>
              <w:t>Δι</w:t>
            </w:r>
            <w:proofErr w:type="spellEnd"/>
            <w:r w:rsidRPr="005B74EF">
              <w:rPr>
                <w:lang w:val="en-GB"/>
              </w:rPr>
              <w:t>αγώνιος (</w:t>
            </w:r>
            <w:proofErr w:type="spellStart"/>
            <w:r w:rsidRPr="005B74EF">
              <w:rPr>
                <w:lang w:val="en-GB"/>
              </w:rPr>
              <w:t>ίντσες</w:t>
            </w:r>
            <w:proofErr w:type="spellEnd"/>
            <w:r w:rsidRPr="005B74EF">
              <w:rPr>
                <w:lang w:val="en-GB"/>
              </w:rPr>
              <w:t>)</w:t>
            </w:r>
          </w:p>
        </w:tc>
        <w:tc>
          <w:tcPr>
            <w:tcW w:w="2268" w:type="dxa"/>
            <w:gridSpan w:val="2"/>
            <w:vAlign w:val="center"/>
            <w:hideMark/>
          </w:tcPr>
          <w:p w14:paraId="55CBF1F6" w14:textId="77777777" w:rsidR="005B74EF" w:rsidRPr="005B74EF" w:rsidRDefault="005B74EF" w:rsidP="005B74EF">
            <w:pPr>
              <w:spacing w:after="160" w:line="259" w:lineRule="auto"/>
              <w:rPr>
                <w:lang w:val="en-GB"/>
              </w:rPr>
            </w:pPr>
            <w:r w:rsidRPr="005B74EF">
              <w:rPr>
                <w:lang w:val="en-GB"/>
              </w:rPr>
              <w:t>≥ 23.5</w:t>
            </w:r>
          </w:p>
        </w:tc>
        <w:tc>
          <w:tcPr>
            <w:tcW w:w="1299" w:type="dxa"/>
          </w:tcPr>
          <w:p w14:paraId="0C0E469B" w14:textId="77777777" w:rsidR="005B74EF" w:rsidRPr="005B74EF" w:rsidRDefault="005B74EF" w:rsidP="005B74EF">
            <w:pPr>
              <w:spacing w:after="160" w:line="259" w:lineRule="auto"/>
              <w:rPr>
                <w:lang w:val="en-GB"/>
              </w:rPr>
            </w:pPr>
          </w:p>
        </w:tc>
        <w:tc>
          <w:tcPr>
            <w:tcW w:w="1644" w:type="dxa"/>
            <w:gridSpan w:val="2"/>
          </w:tcPr>
          <w:p w14:paraId="1AB772CA" w14:textId="77777777" w:rsidR="005B74EF" w:rsidRPr="005B74EF" w:rsidRDefault="005B74EF" w:rsidP="005B74EF">
            <w:pPr>
              <w:spacing w:after="160" w:line="259" w:lineRule="auto"/>
              <w:rPr>
                <w:lang w:val="en-GB"/>
              </w:rPr>
            </w:pPr>
          </w:p>
        </w:tc>
      </w:tr>
      <w:tr w:rsidR="005B74EF" w:rsidRPr="005B74EF" w14:paraId="399A1B4A" w14:textId="77777777" w:rsidTr="005674A2">
        <w:trPr>
          <w:trHeight w:val="315"/>
        </w:trPr>
        <w:tc>
          <w:tcPr>
            <w:tcW w:w="1258" w:type="dxa"/>
            <w:vAlign w:val="center"/>
            <w:hideMark/>
          </w:tcPr>
          <w:p w14:paraId="54F6FF1F" w14:textId="77777777" w:rsidR="005B74EF" w:rsidRPr="005B74EF" w:rsidRDefault="005B74EF" w:rsidP="005B74EF">
            <w:pPr>
              <w:spacing w:after="160" w:line="259" w:lineRule="auto"/>
              <w:rPr>
                <w:lang w:val="en-GB"/>
              </w:rPr>
            </w:pPr>
            <w:r w:rsidRPr="005B74EF">
              <w:rPr>
                <w:lang w:val="en-GB"/>
              </w:rPr>
              <w:t>Α4.6.11</w:t>
            </w:r>
          </w:p>
        </w:tc>
        <w:tc>
          <w:tcPr>
            <w:tcW w:w="2887" w:type="dxa"/>
            <w:gridSpan w:val="3"/>
            <w:vAlign w:val="center"/>
            <w:hideMark/>
          </w:tcPr>
          <w:p w14:paraId="22A63CC7" w14:textId="77777777" w:rsidR="005B74EF" w:rsidRPr="005B74EF" w:rsidRDefault="005B74EF" w:rsidP="005B74EF">
            <w:pPr>
              <w:spacing w:after="160" w:line="259" w:lineRule="auto"/>
            </w:pPr>
            <w:r w:rsidRPr="005B74EF">
              <w:t xml:space="preserve">Τεχνολογίας τύπου </w:t>
            </w:r>
            <w:r w:rsidRPr="005B74EF">
              <w:rPr>
                <w:lang w:val="en-GB"/>
              </w:rPr>
              <w:t>Retina</w:t>
            </w:r>
            <w:r w:rsidRPr="005B74EF">
              <w:t xml:space="preserve"> ή </w:t>
            </w:r>
            <w:proofErr w:type="spellStart"/>
            <w:r w:rsidRPr="005B74EF">
              <w:t>ισδύναμης</w:t>
            </w:r>
            <w:proofErr w:type="spellEnd"/>
            <w:r w:rsidRPr="005B74EF">
              <w:t xml:space="preserve"> </w:t>
            </w:r>
          </w:p>
        </w:tc>
        <w:tc>
          <w:tcPr>
            <w:tcW w:w="2268" w:type="dxa"/>
            <w:gridSpan w:val="2"/>
            <w:noWrap/>
            <w:vAlign w:val="center"/>
            <w:hideMark/>
          </w:tcPr>
          <w:p w14:paraId="5E766313" w14:textId="77777777" w:rsidR="005B74EF" w:rsidRPr="005B74EF" w:rsidRDefault="005B74EF" w:rsidP="005B74EF">
            <w:pPr>
              <w:spacing w:after="160" w:line="259" w:lineRule="auto"/>
              <w:rPr>
                <w:lang w:val="en-GB"/>
              </w:rPr>
            </w:pPr>
            <w:r w:rsidRPr="005B74EF">
              <w:rPr>
                <w:lang w:val="en-GB"/>
              </w:rPr>
              <w:t>4,5K</w:t>
            </w:r>
          </w:p>
        </w:tc>
        <w:tc>
          <w:tcPr>
            <w:tcW w:w="1299" w:type="dxa"/>
          </w:tcPr>
          <w:p w14:paraId="7EC3C65C" w14:textId="77777777" w:rsidR="005B74EF" w:rsidRPr="005B74EF" w:rsidRDefault="005B74EF" w:rsidP="005B74EF">
            <w:pPr>
              <w:spacing w:after="160" w:line="259" w:lineRule="auto"/>
              <w:rPr>
                <w:lang w:val="en-GB"/>
              </w:rPr>
            </w:pPr>
          </w:p>
        </w:tc>
        <w:tc>
          <w:tcPr>
            <w:tcW w:w="1644" w:type="dxa"/>
            <w:gridSpan w:val="2"/>
          </w:tcPr>
          <w:p w14:paraId="379DBE4B" w14:textId="77777777" w:rsidR="005B74EF" w:rsidRPr="005B74EF" w:rsidRDefault="005B74EF" w:rsidP="005B74EF">
            <w:pPr>
              <w:spacing w:after="160" w:line="259" w:lineRule="auto"/>
              <w:rPr>
                <w:lang w:val="en-GB"/>
              </w:rPr>
            </w:pPr>
          </w:p>
        </w:tc>
      </w:tr>
      <w:tr w:rsidR="005B74EF" w:rsidRPr="005B74EF" w14:paraId="1DFDBBB0" w14:textId="77777777" w:rsidTr="005674A2">
        <w:trPr>
          <w:trHeight w:val="315"/>
        </w:trPr>
        <w:tc>
          <w:tcPr>
            <w:tcW w:w="1258" w:type="dxa"/>
            <w:vAlign w:val="center"/>
            <w:hideMark/>
          </w:tcPr>
          <w:p w14:paraId="6815A9C4" w14:textId="77777777" w:rsidR="005B74EF" w:rsidRPr="005B74EF" w:rsidRDefault="005B74EF" w:rsidP="005B74EF">
            <w:pPr>
              <w:spacing w:after="160" w:line="259" w:lineRule="auto"/>
              <w:rPr>
                <w:lang w:val="en-GB"/>
              </w:rPr>
            </w:pPr>
            <w:r w:rsidRPr="005B74EF">
              <w:rPr>
                <w:lang w:val="en-GB"/>
              </w:rPr>
              <w:t>Α4.6.12</w:t>
            </w:r>
          </w:p>
        </w:tc>
        <w:tc>
          <w:tcPr>
            <w:tcW w:w="2887" w:type="dxa"/>
            <w:gridSpan w:val="3"/>
            <w:vAlign w:val="center"/>
            <w:hideMark/>
          </w:tcPr>
          <w:p w14:paraId="221EB3C6" w14:textId="77777777" w:rsidR="005B74EF" w:rsidRPr="005B74EF" w:rsidRDefault="005B74EF" w:rsidP="005B74EF">
            <w:pPr>
              <w:spacing w:after="160" w:line="259" w:lineRule="auto"/>
              <w:rPr>
                <w:lang w:val="en-GB"/>
              </w:rPr>
            </w:pPr>
            <w:r w:rsidRPr="005B74EF">
              <w:rPr>
                <w:lang w:val="en-GB"/>
              </w:rPr>
              <w:t>Pixels</w:t>
            </w:r>
          </w:p>
        </w:tc>
        <w:tc>
          <w:tcPr>
            <w:tcW w:w="2268" w:type="dxa"/>
            <w:gridSpan w:val="2"/>
            <w:vAlign w:val="center"/>
            <w:hideMark/>
          </w:tcPr>
          <w:p w14:paraId="0EE3782B" w14:textId="77777777" w:rsidR="005B74EF" w:rsidRPr="005B74EF" w:rsidRDefault="005B74EF" w:rsidP="005B74EF">
            <w:pPr>
              <w:spacing w:after="160" w:line="259" w:lineRule="auto"/>
              <w:rPr>
                <w:lang w:val="en-GB"/>
              </w:rPr>
            </w:pPr>
            <w:r w:rsidRPr="005B74EF">
              <w:rPr>
                <w:lang w:val="en-GB"/>
              </w:rPr>
              <w:t>≥ 4480x2520</w:t>
            </w:r>
          </w:p>
        </w:tc>
        <w:tc>
          <w:tcPr>
            <w:tcW w:w="1299" w:type="dxa"/>
          </w:tcPr>
          <w:p w14:paraId="4785B6CD" w14:textId="77777777" w:rsidR="005B74EF" w:rsidRPr="005B74EF" w:rsidRDefault="005B74EF" w:rsidP="005B74EF">
            <w:pPr>
              <w:spacing w:after="160" w:line="259" w:lineRule="auto"/>
              <w:rPr>
                <w:lang w:val="en-GB"/>
              </w:rPr>
            </w:pPr>
          </w:p>
        </w:tc>
        <w:tc>
          <w:tcPr>
            <w:tcW w:w="1644" w:type="dxa"/>
            <w:gridSpan w:val="2"/>
          </w:tcPr>
          <w:p w14:paraId="6FC2C49D" w14:textId="77777777" w:rsidR="005B74EF" w:rsidRPr="005B74EF" w:rsidRDefault="005B74EF" w:rsidP="005B74EF">
            <w:pPr>
              <w:spacing w:after="160" w:line="259" w:lineRule="auto"/>
              <w:rPr>
                <w:lang w:val="en-GB"/>
              </w:rPr>
            </w:pPr>
          </w:p>
        </w:tc>
      </w:tr>
      <w:tr w:rsidR="005B74EF" w:rsidRPr="005B74EF" w14:paraId="4F4FA509" w14:textId="77777777" w:rsidTr="005674A2">
        <w:trPr>
          <w:trHeight w:val="315"/>
        </w:trPr>
        <w:tc>
          <w:tcPr>
            <w:tcW w:w="1258" w:type="dxa"/>
            <w:vAlign w:val="center"/>
            <w:hideMark/>
          </w:tcPr>
          <w:p w14:paraId="2A162422" w14:textId="77777777" w:rsidR="005B74EF" w:rsidRPr="005B74EF" w:rsidRDefault="005B74EF" w:rsidP="005B74EF">
            <w:pPr>
              <w:spacing w:after="160" w:line="259" w:lineRule="auto"/>
              <w:rPr>
                <w:lang w:val="en-GB"/>
              </w:rPr>
            </w:pPr>
            <w:r w:rsidRPr="005B74EF">
              <w:rPr>
                <w:lang w:val="en-GB"/>
              </w:rPr>
              <w:t>Α4.6.13</w:t>
            </w:r>
          </w:p>
        </w:tc>
        <w:tc>
          <w:tcPr>
            <w:tcW w:w="2887" w:type="dxa"/>
            <w:gridSpan w:val="3"/>
            <w:vAlign w:val="center"/>
            <w:hideMark/>
          </w:tcPr>
          <w:p w14:paraId="2E74F3FC"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α (nits)</w:t>
            </w:r>
          </w:p>
        </w:tc>
        <w:tc>
          <w:tcPr>
            <w:tcW w:w="2268" w:type="dxa"/>
            <w:gridSpan w:val="2"/>
            <w:vAlign w:val="center"/>
            <w:hideMark/>
          </w:tcPr>
          <w:p w14:paraId="57C0D6E6" w14:textId="77777777" w:rsidR="005B74EF" w:rsidRPr="005B74EF" w:rsidRDefault="005B74EF" w:rsidP="005B74EF">
            <w:pPr>
              <w:spacing w:after="160" w:line="259" w:lineRule="auto"/>
              <w:rPr>
                <w:lang w:val="en-GB"/>
              </w:rPr>
            </w:pPr>
            <w:r w:rsidRPr="005B74EF">
              <w:rPr>
                <w:lang w:val="en-GB"/>
              </w:rPr>
              <w:t>≥ 500</w:t>
            </w:r>
          </w:p>
        </w:tc>
        <w:tc>
          <w:tcPr>
            <w:tcW w:w="1299" w:type="dxa"/>
          </w:tcPr>
          <w:p w14:paraId="1C0112EB" w14:textId="77777777" w:rsidR="005B74EF" w:rsidRPr="005B74EF" w:rsidRDefault="005B74EF" w:rsidP="005B74EF">
            <w:pPr>
              <w:spacing w:after="160" w:line="259" w:lineRule="auto"/>
              <w:rPr>
                <w:lang w:val="en-GB"/>
              </w:rPr>
            </w:pPr>
          </w:p>
        </w:tc>
        <w:tc>
          <w:tcPr>
            <w:tcW w:w="1644" w:type="dxa"/>
            <w:gridSpan w:val="2"/>
          </w:tcPr>
          <w:p w14:paraId="703F8148" w14:textId="77777777" w:rsidR="005B74EF" w:rsidRPr="005B74EF" w:rsidRDefault="005B74EF" w:rsidP="005B74EF">
            <w:pPr>
              <w:spacing w:after="160" w:line="259" w:lineRule="auto"/>
              <w:rPr>
                <w:lang w:val="en-GB"/>
              </w:rPr>
            </w:pPr>
          </w:p>
        </w:tc>
      </w:tr>
      <w:tr w:rsidR="005B74EF" w:rsidRPr="005B74EF" w14:paraId="7DDDDB70" w14:textId="77777777" w:rsidTr="005674A2">
        <w:trPr>
          <w:trHeight w:val="315"/>
        </w:trPr>
        <w:tc>
          <w:tcPr>
            <w:tcW w:w="1258" w:type="dxa"/>
            <w:vAlign w:val="center"/>
            <w:hideMark/>
          </w:tcPr>
          <w:p w14:paraId="3D7B2A1A" w14:textId="77777777" w:rsidR="005B74EF" w:rsidRPr="005B74EF" w:rsidRDefault="005B74EF" w:rsidP="005B74EF">
            <w:pPr>
              <w:spacing w:after="160" w:line="259" w:lineRule="auto"/>
              <w:rPr>
                <w:lang w:val="en-GB"/>
              </w:rPr>
            </w:pPr>
            <w:r w:rsidRPr="005B74EF">
              <w:rPr>
                <w:lang w:val="en-GB"/>
              </w:rPr>
              <w:t>Α4.6.14</w:t>
            </w:r>
          </w:p>
        </w:tc>
        <w:tc>
          <w:tcPr>
            <w:tcW w:w="2887" w:type="dxa"/>
            <w:gridSpan w:val="3"/>
            <w:vAlign w:val="center"/>
            <w:hideMark/>
          </w:tcPr>
          <w:p w14:paraId="390B0D80"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α True Tone</w:t>
            </w:r>
          </w:p>
        </w:tc>
        <w:tc>
          <w:tcPr>
            <w:tcW w:w="2268" w:type="dxa"/>
            <w:gridSpan w:val="2"/>
            <w:vAlign w:val="center"/>
            <w:hideMark/>
          </w:tcPr>
          <w:p w14:paraId="7811AA1C" w14:textId="77777777" w:rsidR="005B74EF" w:rsidRPr="005B74EF" w:rsidRDefault="005B74EF" w:rsidP="005B74EF">
            <w:pPr>
              <w:spacing w:after="160" w:line="259" w:lineRule="auto"/>
              <w:rPr>
                <w:lang w:val="en-GB"/>
              </w:rPr>
            </w:pPr>
            <w:r w:rsidRPr="005B74EF">
              <w:rPr>
                <w:lang w:val="en-GB"/>
              </w:rPr>
              <w:t>NAI</w:t>
            </w:r>
          </w:p>
        </w:tc>
        <w:tc>
          <w:tcPr>
            <w:tcW w:w="1299" w:type="dxa"/>
          </w:tcPr>
          <w:p w14:paraId="58B7E05E" w14:textId="77777777" w:rsidR="005B74EF" w:rsidRPr="005B74EF" w:rsidRDefault="005B74EF" w:rsidP="005B74EF">
            <w:pPr>
              <w:spacing w:after="160" w:line="259" w:lineRule="auto"/>
              <w:rPr>
                <w:lang w:val="en-GB"/>
              </w:rPr>
            </w:pPr>
          </w:p>
        </w:tc>
        <w:tc>
          <w:tcPr>
            <w:tcW w:w="1644" w:type="dxa"/>
            <w:gridSpan w:val="2"/>
          </w:tcPr>
          <w:p w14:paraId="21275B14" w14:textId="77777777" w:rsidR="005B74EF" w:rsidRPr="005B74EF" w:rsidRDefault="005B74EF" w:rsidP="005B74EF">
            <w:pPr>
              <w:spacing w:after="160" w:line="259" w:lineRule="auto"/>
              <w:rPr>
                <w:lang w:val="en-GB"/>
              </w:rPr>
            </w:pPr>
          </w:p>
        </w:tc>
      </w:tr>
      <w:tr w:rsidR="005B74EF" w:rsidRPr="005B74EF" w14:paraId="2309A026" w14:textId="77777777" w:rsidTr="005674A2">
        <w:trPr>
          <w:trHeight w:val="315"/>
        </w:trPr>
        <w:tc>
          <w:tcPr>
            <w:tcW w:w="1258" w:type="dxa"/>
            <w:vAlign w:val="center"/>
            <w:hideMark/>
          </w:tcPr>
          <w:p w14:paraId="43385B56"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414D1A0" w14:textId="77777777" w:rsidR="005B74EF" w:rsidRPr="005B74EF" w:rsidRDefault="005B74EF" w:rsidP="005B74EF">
            <w:pPr>
              <w:spacing w:after="160" w:line="259" w:lineRule="auto"/>
              <w:rPr>
                <w:lang w:val="en-GB"/>
              </w:rPr>
            </w:pPr>
            <w:proofErr w:type="spellStart"/>
            <w:r w:rsidRPr="005B74EF">
              <w:rPr>
                <w:lang w:val="en-GB"/>
              </w:rPr>
              <w:t>Κάμερ</w:t>
            </w:r>
            <w:proofErr w:type="spellEnd"/>
            <w:r w:rsidRPr="005B74EF">
              <w:rPr>
                <w:lang w:val="en-GB"/>
              </w:rPr>
              <w:t>α</w:t>
            </w:r>
          </w:p>
        </w:tc>
        <w:tc>
          <w:tcPr>
            <w:tcW w:w="2268" w:type="dxa"/>
            <w:gridSpan w:val="2"/>
            <w:vAlign w:val="center"/>
            <w:hideMark/>
          </w:tcPr>
          <w:p w14:paraId="0DBAC9BC" w14:textId="77777777" w:rsidR="005B74EF" w:rsidRPr="005B74EF" w:rsidRDefault="005B74EF" w:rsidP="005B74EF">
            <w:pPr>
              <w:spacing w:after="160" w:line="259" w:lineRule="auto"/>
              <w:rPr>
                <w:lang w:val="en-GB"/>
              </w:rPr>
            </w:pPr>
            <w:r w:rsidRPr="005B74EF">
              <w:rPr>
                <w:lang w:val="en-GB"/>
              </w:rPr>
              <w:t> </w:t>
            </w:r>
          </w:p>
        </w:tc>
        <w:tc>
          <w:tcPr>
            <w:tcW w:w="1299" w:type="dxa"/>
          </w:tcPr>
          <w:p w14:paraId="51D9E645" w14:textId="77777777" w:rsidR="005B74EF" w:rsidRPr="005B74EF" w:rsidRDefault="005B74EF" w:rsidP="005B74EF">
            <w:pPr>
              <w:spacing w:after="160" w:line="259" w:lineRule="auto"/>
              <w:rPr>
                <w:lang w:val="en-GB"/>
              </w:rPr>
            </w:pPr>
          </w:p>
        </w:tc>
        <w:tc>
          <w:tcPr>
            <w:tcW w:w="1644" w:type="dxa"/>
            <w:gridSpan w:val="2"/>
          </w:tcPr>
          <w:p w14:paraId="2F63CF04" w14:textId="77777777" w:rsidR="005B74EF" w:rsidRPr="005B74EF" w:rsidRDefault="005B74EF" w:rsidP="005B74EF">
            <w:pPr>
              <w:spacing w:after="160" w:line="259" w:lineRule="auto"/>
              <w:rPr>
                <w:lang w:val="en-GB"/>
              </w:rPr>
            </w:pPr>
          </w:p>
        </w:tc>
      </w:tr>
      <w:tr w:rsidR="005B74EF" w:rsidRPr="005B74EF" w14:paraId="2B32A8E8" w14:textId="77777777" w:rsidTr="005674A2">
        <w:trPr>
          <w:trHeight w:val="315"/>
        </w:trPr>
        <w:tc>
          <w:tcPr>
            <w:tcW w:w="1258" w:type="dxa"/>
            <w:vAlign w:val="center"/>
            <w:hideMark/>
          </w:tcPr>
          <w:p w14:paraId="4351A786" w14:textId="77777777" w:rsidR="005B74EF" w:rsidRPr="005B74EF" w:rsidRDefault="005B74EF" w:rsidP="005B74EF">
            <w:pPr>
              <w:spacing w:after="160" w:line="259" w:lineRule="auto"/>
              <w:rPr>
                <w:lang w:val="en-GB"/>
              </w:rPr>
            </w:pPr>
            <w:r w:rsidRPr="005B74EF">
              <w:rPr>
                <w:lang w:val="en-GB"/>
              </w:rPr>
              <w:t>Α4.6.15</w:t>
            </w:r>
          </w:p>
        </w:tc>
        <w:tc>
          <w:tcPr>
            <w:tcW w:w="2887" w:type="dxa"/>
            <w:gridSpan w:val="3"/>
            <w:vAlign w:val="center"/>
            <w:hideMark/>
          </w:tcPr>
          <w:p w14:paraId="2E9491BA"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ατωμένη</w:t>
            </w:r>
          </w:p>
        </w:tc>
        <w:tc>
          <w:tcPr>
            <w:tcW w:w="2268" w:type="dxa"/>
            <w:gridSpan w:val="2"/>
            <w:vAlign w:val="center"/>
            <w:hideMark/>
          </w:tcPr>
          <w:p w14:paraId="14A76271" w14:textId="77777777" w:rsidR="005B74EF" w:rsidRPr="005B74EF" w:rsidRDefault="005B74EF" w:rsidP="005B74EF">
            <w:pPr>
              <w:spacing w:after="160" w:line="259" w:lineRule="auto"/>
              <w:rPr>
                <w:lang w:val="en-GB"/>
              </w:rPr>
            </w:pPr>
            <w:r w:rsidRPr="005B74EF">
              <w:rPr>
                <w:lang w:val="en-GB"/>
              </w:rPr>
              <w:t>≥ 12MP</w:t>
            </w:r>
          </w:p>
        </w:tc>
        <w:tc>
          <w:tcPr>
            <w:tcW w:w="1299" w:type="dxa"/>
          </w:tcPr>
          <w:p w14:paraId="747842AB" w14:textId="77777777" w:rsidR="005B74EF" w:rsidRPr="005B74EF" w:rsidRDefault="005B74EF" w:rsidP="005B74EF">
            <w:pPr>
              <w:spacing w:after="160" w:line="259" w:lineRule="auto"/>
              <w:rPr>
                <w:lang w:val="en-GB"/>
              </w:rPr>
            </w:pPr>
          </w:p>
        </w:tc>
        <w:tc>
          <w:tcPr>
            <w:tcW w:w="1644" w:type="dxa"/>
            <w:gridSpan w:val="2"/>
          </w:tcPr>
          <w:p w14:paraId="44A28E1C" w14:textId="77777777" w:rsidR="005B74EF" w:rsidRPr="005B74EF" w:rsidRDefault="005B74EF" w:rsidP="005B74EF">
            <w:pPr>
              <w:spacing w:after="160" w:line="259" w:lineRule="auto"/>
              <w:rPr>
                <w:lang w:val="en-GB"/>
              </w:rPr>
            </w:pPr>
          </w:p>
        </w:tc>
      </w:tr>
      <w:tr w:rsidR="005B74EF" w:rsidRPr="005B74EF" w14:paraId="526B58BF" w14:textId="77777777" w:rsidTr="005674A2">
        <w:trPr>
          <w:trHeight w:val="315"/>
        </w:trPr>
        <w:tc>
          <w:tcPr>
            <w:tcW w:w="1258" w:type="dxa"/>
            <w:vAlign w:val="center"/>
            <w:hideMark/>
          </w:tcPr>
          <w:p w14:paraId="518692DD"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32BD062C" w14:textId="77777777" w:rsidR="005B74EF" w:rsidRPr="005B74EF" w:rsidRDefault="005B74EF" w:rsidP="005B74EF">
            <w:pPr>
              <w:spacing w:after="160" w:line="259" w:lineRule="auto"/>
              <w:rPr>
                <w:lang w:val="en-GB"/>
              </w:rPr>
            </w:pPr>
            <w:proofErr w:type="spellStart"/>
            <w:r w:rsidRPr="005B74EF">
              <w:rPr>
                <w:lang w:val="en-GB"/>
              </w:rPr>
              <w:t>Ήχος</w:t>
            </w:r>
            <w:proofErr w:type="spellEnd"/>
            <w:r w:rsidRPr="005B74EF">
              <w:rPr>
                <w:lang w:val="en-GB"/>
              </w:rPr>
              <w:t xml:space="preserve"> </w:t>
            </w:r>
          </w:p>
        </w:tc>
        <w:tc>
          <w:tcPr>
            <w:tcW w:w="2268" w:type="dxa"/>
            <w:gridSpan w:val="2"/>
            <w:vAlign w:val="center"/>
            <w:hideMark/>
          </w:tcPr>
          <w:p w14:paraId="18A29051" w14:textId="77777777" w:rsidR="005B74EF" w:rsidRPr="005B74EF" w:rsidRDefault="005B74EF" w:rsidP="005B74EF">
            <w:pPr>
              <w:spacing w:after="160" w:line="259" w:lineRule="auto"/>
              <w:rPr>
                <w:lang w:val="en-GB"/>
              </w:rPr>
            </w:pPr>
            <w:r w:rsidRPr="005B74EF">
              <w:rPr>
                <w:lang w:val="en-GB"/>
              </w:rPr>
              <w:t> </w:t>
            </w:r>
          </w:p>
        </w:tc>
        <w:tc>
          <w:tcPr>
            <w:tcW w:w="1299" w:type="dxa"/>
          </w:tcPr>
          <w:p w14:paraId="2F872E19" w14:textId="77777777" w:rsidR="005B74EF" w:rsidRPr="005B74EF" w:rsidRDefault="005B74EF" w:rsidP="005B74EF">
            <w:pPr>
              <w:spacing w:after="160" w:line="259" w:lineRule="auto"/>
              <w:rPr>
                <w:lang w:val="en-GB"/>
              </w:rPr>
            </w:pPr>
          </w:p>
        </w:tc>
        <w:tc>
          <w:tcPr>
            <w:tcW w:w="1644" w:type="dxa"/>
            <w:gridSpan w:val="2"/>
          </w:tcPr>
          <w:p w14:paraId="7000312C" w14:textId="77777777" w:rsidR="005B74EF" w:rsidRPr="005B74EF" w:rsidRDefault="005B74EF" w:rsidP="005B74EF">
            <w:pPr>
              <w:spacing w:after="160" w:line="259" w:lineRule="auto"/>
              <w:rPr>
                <w:lang w:val="en-GB"/>
              </w:rPr>
            </w:pPr>
          </w:p>
        </w:tc>
      </w:tr>
      <w:tr w:rsidR="005B74EF" w:rsidRPr="005B74EF" w14:paraId="45689333" w14:textId="77777777" w:rsidTr="005674A2">
        <w:trPr>
          <w:trHeight w:val="600"/>
        </w:trPr>
        <w:tc>
          <w:tcPr>
            <w:tcW w:w="1258" w:type="dxa"/>
            <w:vAlign w:val="center"/>
            <w:hideMark/>
          </w:tcPr>
          <w:p w14:paraId="7B3889A6" w14:textId="77777777" w:rsidR="005B74EF" w:rsidRPr="005B74EF" w:rsidRDefault="005B74EF" w:rsidP="005B74EF">
            <w:pPr>
              <w:spacing w:after="160" w:line="259" w:lineRule="auto"/>
              <w:rPr>
                <w:lang w:val="en-GB"/>
              </w:rPr>
            </w:pPr>
            <w:r w:rsidRPr="005B74EF">
              <w:rPr>
                <w:lang w:val="en-GB"/>
              </w:rPr>
              <w:t>Α4.6.16</w:t>
            </w:r>
          </w:p>
        </w:tc>
        <w:tc>
          <w:tcPr>
            <w:tcW w:w="2887" w:type="dxa"/>
            <w:gridSpan w:val="3"/>
            <w:vAlign w:val="center"/>
            <w:hideMark/>
          </w:tcPr>
          <w:p w14:paraId="4305A595" w14:textId="77777777" w:rsidR="005B74EF" w:rsidRPr="005B74EF" w:rsidRDefault="005B74EF" w:rsidP="005B74EF">
            <w:pPr>
              <w:spacing w:after="160" w:line="259" w:lineRule="auto"/>
            </w:pPr>
            <w:r w:rsidRPr="005B74EF">
              <w:t xml:space="preserve">Σύστημα έξι ηχείων υψηλής πιστότητας με </w:t>
            </w:r>
            <w:r w:rsidRPr="005B74EF">
              <w:rPr>
                <w:lang w:val="en-GB"/>
              </w:rPr>
              <w:t>woofer</w:t>
            </w:r>
            <w:r w:rsidRPr="005B74EF">
              <w:t xml:space="preserve"> εξουδετέρωσης ισχύος</w:t>
            </w:r>
          </w:p>
        </w:tc>
        <w:tc>
          <w:tcPr>
            <w:tcW w:w="2268" w:type="dxa"/>
            <w:gridSpan w:val="2"/>
            <w:vAlign w:val="center"/>
            <w:hideMark/>
          </w:tcPr>
          <w:p w14:paraId="4AAE1DC5"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4B8E3D6" w14:textId="77777777" w:rsidR="005B74EF" w:rsidRPr="005B74EF" w:rsidRDefault="005B74EF" w:rsidP="005B74EF">
            <w:pPr>
              <w:spacing w:after="160" w:line="259" w:lineRule="auto"/>
              <w:rPr>
                <w:lang w:val="en-GB"/>
              </w:rPr>
            </w:pPr>
          </w:p>
        </w:tc>
        <w:tc>
          <w:tcPr>
            <w:tcW w:w="1644" w:type="dxa"/>
            <w:gridSpan w:val="2"/>
          </w:tcPr>
          <w:p w14:paraId="14095758" w14:textId="77777777" w:rsidR="005B74EF" w:rsidRPr="005B74EF" w:rsidRDefault="005B74EF" w:rsidP="005B74EF">
            <w:pPr>
              <w:spacing w:after="160" w:line="259" w:lineRule="auto"/>
              <w:rPr>
                <w:lang w:val="en-GB"/>
              </w:rPr>
            </w:pPr>
          </w:p>
        </w:tc>
      </w:tr>
      <w:tr w:rsidR="005B74EF" w:rsidRPr="005B74EF" w14:paraId="1071EC2B" w14:textId="77777777" w:rsidTr="005674A2">
        <w:trPr>
          <w:trHeight w:val="315"/>
        </w:trPr>
        <w:tc>
          <w:tcPr>
            <w:tcW w:w="1258" w:type="dxa"/>
            <w:vAlign w:val="center"/>
            <w:hideMark/>
          </w:tcPr>
          <w:p w14:paraId="57E3E943" w14:textId="77777777" w:rsidR="005B74EF" w:rsidRPr="005B74EF" w:rsidRDefault="005B74EF" w:rsidP="005B74EF">
            <w:pPr>
              <w:spacing w:after="160" w:line="259" w:lineRule="auto"/>
              <w:rPr>
                <w:lang w:val="en-GB"/>
              </w:rPr>
            </w:pPr>
            <w:r w:rsidRPr="005B74EF">
              <w:rPr>
                <w:lang w:val="en-GB"/>
              </w:rPr>
              <w:t>Α4.6.17</w:t>
            </w:r>
          </w:p>
        </w:tc>
        <w:tc>
          <w:tcPr>
            <w:tcW w:w="2887" w:type="dxa"/>
            <w:gridSpan w:val="3"/>
            <w:vAlign w:val="center"/>
            <w:hideMark/>
          </w:tcPr>
          <w:p w14:paraId="5D789218" w14:textId="77777777" w:rsidR="005B74EF" w:rsidRPr="005B74EF" w:rsidRDefault="005B74EF" w:rsidP="005B74EF">
            <w:pPr>
              <w:spacing w:after="160" w:line="259" w:lineRule="auto"/>
              <w:rPr>
                <w:lang w:val="en-GB"/>
              </w:rPr>
            </w:pPr>
            <w:proofErr w:type="spellStart"/>
            <w:r w:rsidRPr="005B74EF">
              <w:rPr>
                <w:lang w:val="en-GB"/>
              </w:rPr>
              <w:t>Ευρύς</w:t>
            </w:r>
            <w:proofErr w:type="spellEnd"/>
            <w:r w:rsidRPr="005B74EF">
              <w:rPr>
                <w:lang w:val="en-GB"/>
              </w:rPr>
              <w:t xml:space="preserve"> </w:t>
            </w:r>
            <w:proofErr w:type="spellStart"/>
            <w:r w:rsidRPr="005B74EF">
              <w:rPr>
                <w:lang w:val="en-GB"/>
              </w:rPr>
              <w:t>στερεοφωνικός</w:t>
            </w:r>
            <w:proofErr w:type="spellEnd"/>
            <w:r w:rsidRPr="005B74EF">
              <w:rPr>
                <w:lang w:val="en-GB"/>
              </w:rPr>
              <w:t xml:space="preserve"> </w:t>
            </w:r>
            <w:proofErr w:type="spellStart"/>
            <w:r w:rsidRPr="005B74EF">
              <w:rPr>
                <w:lang w:val="en-GB"/>
              </w:rPr>
              <w:t>ήχος</w:t>
            </w:r>
            <w:proofErr w:type="spellEnd"/>
          </w:p>
        </w:tc>
        <w:tc>
          <w:tcPr>
            <w:tcW w:w="2268" w:type="dxa"/>
            <w:gridSpan w:val="2"/>
            <w:vAlign w:val="center"/>
            <w:hideMark/>
          </w:tcPr>
          <w:p w14:paraId="75898BFD"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38CC70FB" w14:textId="77777777" w:rsidR="005B74EF" w:rsidRPr="005B74EF" w:rsidRDefault="005B74EF" w:rsidP="005B74EF">
            <w:pPr>
              <w:spacing w:after="160" w:line="259" w:lineRule="auto"/>
              <w:rPr>
                <w:lang w:val="en-GB"/>
              </w:rPr>
            </w:pPr>
          </w:p>
        </w:tc>
        <w:tc>
          <w:tcPr>
            <w:tcW w:w="1644" w:type="dxa"/>
            <w:gridSpan w:val="2"/>
          </w:tcPr>
          <w:p w14:paraId="161721A1" w14:textId="77777777" w:rsidR="005B74EF" w:rsidRPr="005B74EF" w:rsidRDefault="005B74EF" w:rsidP="005B74EF">
            <w:pPr>
              <w:spacing w:after="160" w:line="259" w:lineRule="auto"/>
              <w:rPr>
                <w:lang w:val="en-GB"/>
              </w:rPr>
            </w:pPr>
          </w:p>
        </w:tc>
      </w:tr>
      <w:tr w:rsidR="005B74EF" w:rsidRPr="005B74EF" w14:paraId="2B789870" w14:textId="77777777" w:rsidTr="005674A2">
        <w:trPr>
          <w:trHeight w:val="900"/>
        </w:trPr>
        <w:tc>
          <w:tcPr>
            <w:tcW w:w="1258" w:type="dxa"/>
            <w:vAlign w:val="center"/>
            <w:hideMark/>
          </w:tcPr>
          <w:p w14:paraId="7D7DD674" w14:textId="77777777" w:rsidR="005B74EF" w:rsidRPr="005B74EF" w:rsidRDefault="005B74EF" w:rsidP="005B74EF">
            <w:pPr>
              <w:spacing w:after="160" w:line="259" w:lineRule="auto"/>
              <w:rPr>
                <w:lang w:val="en-GB"/>
              </w:rPr>
            </w:pPr>
            <w:r w:rsidRPr="005B74EF">
              <w:rPr>
                <w:lang w:val="en-GB"/>
              </w:rPr>
              <w:t>Α4.6.18</w:t>
            </w:r>
          </w:p>
        </w:tc>
        <w:tc>
          <w:tcPr>
            <w:tcW w:w="2887" w:type="dxa"/>
            <w:gridSpan w:val="3"/>
            <w:vAlign w:val="center"/>
            <w:hideMark/>
          </w:tcPr>
          <w:p w14:paraId="5F99201E" w14:textId="77777777" w:rsidR="005B74EF" w:rsidRPr="005B74EF" w:rsidRDefault="005B74EF" w:rsidP="005B74EF">
            <w:pPr>
              <w:spacing w:after="160" w:line="259" w:lineRule="auto"/>
            </w:pPr>
            <w:r w:rsidRPr="005B74EF">
              <w:t>Διάταξη τριών μικροφώνων ποιότητας στούντιο με υψηλό λόγο σήματος προς θόρυβο και κατευθυντήρια προσανατολισμένη λήψη</w:t>
            </w:r>
          </w:p>
        </w:tc>
        <w:tc>
          <w:tcPr>
            <w:tcW w:w="2268" w:type="dxa"/>
            <w:gridSpan w:val="2"/>
            <w:vAlign w:val="center"/>
            <w:hideMark/>
          </w:tcPr>
          <w:p w14:paraId="10720208"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00C4AC4D" w14:textId="77777777" w:rsidR="005B74EF" w:rsidRPr="005B74EF" w:rsidRDefault="005B74EF" w:rsidP="005B74EF">
            <w:pPr>
              <w:spacing w:after="160" w:line="259" w:lineRule="auto"/>
              <w:rPr>
                <w:lang w:val="en-GB"/>
              </w:rPr>
            </w:pPr>
          </w:p>
        </w:tc>
        <w:tc>
          <w:tcPr>
            <w:tcW w:w="1644" w:type="dxa"/>
            <w:gridSpan w:val="2"/>
          </w:tcPr>
          <w:p w14:paraId="1412ACB7" w14:textId="77777777" w:rsidR="005B74EF" w:rsidRPr="005B74EF" w:rsidRDefault="005B74EF" w:rsidP="005B74EF">
            <w:pPr>
              <w:spacing w:after="160" w:line="259" w:lineRule="auto"/>
              <w:rPr>
                <w:lang w:val="en-GB"/>
              </w:rPr>
            </w:pPr>
          </w:p>
        </w:tc>
      </w:tr>
      <w:tr w:rsidR="005B74EF" w:rsidRPr="005B74EF" w14:paraId="3A78E1D2" w14:textId="77777777" w:rsidTr="005674A2">
        <w:trPr>
          <w:trHeight w:val="315"/>
        </w:trPr>
        <w:tc>
          <w:tcPr>
            <w:tcW w:w="1258" w:type="dxa"/>
            <w:vAlign w:val="center"/>
            <w:hideMark/>
          </w:tcPr>
          <w:p w14:paraId="4C7CC941"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A41AC86" w14:textId="77777777" w:rsidR="005B74EF" w:rsidRPr="005B74EF" w:rsidRDefault="005B74EF" w:rsidP="005B74EF">
            <w:pPr>
              <w:spacing w:after="160" w:line="259" w:lineRule="auto"/>
              <w:rPr>
                <w:lang w:val="en-GB"/>
              </w:rPr>
            </w:pPr>
            <w:proofErr w:type="spellStart"/>
            <w:r w:rsidRPr="005B74EF">
              <w:rPr>
                <w:lang w:val="en-GB"/>
              </w:rPr>
              <w:t>Ασύρμ</w:t>
            </w:r>
            <w:proofErr w:type="spellEnd"/>
            <w:r w:rsidRPr="005B74EF">
              <w:rPr>
                <w:lang w:val="en-GB"/>
              </w:rPr>
              <w:t xml:space="preserve">ατη </w:t>
            </w:r>
            <w:proofErr w:type="spellStart"/>
            <w:r w:rsidRPr="005B74EF">
              <w:rPr>
                <w:lang w:val="en-GB"/>
              </w:rPr>
              <w:t>δικτύωση</w:t>
            </w:r>
            <w:proofErr w:type="spellEnd"/>
          </w:p>
        </w:tc>
        <w:tc>
          <w:tcPr>
            <w:tcW w:w="2268" w:type="dxa"/>
            <w:gridSpan w:val="2"/>
            <w:vAlign w:val="center"/>
            <w:hideMark/>
          </w:tcPr>
          <w:p w14:paraId="74847408" w14:textId="77777777" w:rsidR="005B74EF" w:rsidRPr="005B74EF" w:rsidRDefault="005B74EF" w:rsidP="005B74EF">
            <w:pPr>
              <w:spacing w:after="160" w:line="259" w:lineRule="auto"/>
              <w:rPr>
                <w:lang w:val="en-GB"/>
              </w:rPr>
            </w:pPr>
            <w:r w:rsidRPr="005B74EF">
              <w:rPr>
                <w:lang w:val="en-GB"/>
              </w:rPr>
              <w:t> </w:t>
            </w:r>
          </w:p>
        </w:tc>
        <w:tc>
          <w:tcPr>
            <w:tcW w:w="1299" w:type="dxa"/>
          </w:tcPr>
          <w:p w14:paraId="18645191" w14:textId="77777777" w:rsidR="005B74EF" w:rsidRPr="005B74EF" w:rsidRDefault="005B74EF" w:rsidP="005B74EF">
            <w:pPr>
              <w:spacing w:after="160" w:line="259" w:lineRule="auto"/>
              <w:rPr>
                <w:lang w:val="en-GB"/>
              </w:rPr>
            </w:pPr>
          </w:p>
        </w:tc>
        <w:tc>
          <w:tcPr>
            <w:tcW w:w="1644" w:type="dxa"/>
            <w:gridSpan w:val="2"/>
          </w:tcPr>
          <w:p w14:paraId="5B99E87D" w14:textId="77777777" w:rsidR="005B74EF" w:rsidRPr="005B74EF" w:rsidRDefault="005B74EF" w:rsidP="005B74EF">
            <w:pPr>
              <w:spacing w:after="160" w:line="259" w:lineRule="auto"/>
              <w:rPr>
                <w:lang w:val="en-GB"/>
              </w:rPr>
            </w:pPr>
          </w:p>
        </w:tc>
      </w:tr>
      <w:tr w:rsidR="005B74EF" w:rsidRPr="005B74EF" w14:paraId="5B966CEB" w14:textId="77777777" w:rsidTr="005674A2">
        <w:trPr>
          <w:trHeight w:val="315"/>
        </w:trPr>
        <w:tc>
          <w:tcPr>
            <w:tcW w:w="1258" w:type="dxa"/>
            <w:vAlign w:val="center"/>
            <w:hideMark/>
          </w:tcPr>
          <w:p w14:paraId="4A7C0A08" w14:textId="77777777" w:rsidR="005B74EF" w:rsidRPr="005B74EF" w:rsidRDefault="005B74EF" w:rsidP="005B74EF">
            <w:pPr>
              <w:spacing w:after="160" w:line="259" w:lineRule="auto"/>
              <w:rPr>
                <w:lang w:val="en-GB"/>
              </w:rPr>
            </w:pPr>
            <w:r w:rsidRPr="005B74EF">
              <w:rPr>
                <w:lang w:val="en-GB"/>
              </w:rPr>
              <w:t>Α4.6.19</w:t>
            </w:r>
          </w:p>
        </w:tc>
        <w:tc>
          <w:tcPr>
            <w:tcW w:w="2887" w:type="dxa"/>
            <w:gridSpan w:val="3"/>
            <w:vAlign w:val="center"/>
            <w:hideMark/>
          </w:tcPr>
          <w:p w14:paraId="1399BF75" w14:textId="77777777" w:rsidR="005B74EF" w:rsidRPr="005B74EF" w:rsidRDefault="005B74EF" w:rsidP="005B74EF">
            <w:pPr>
              <w:spacing w:after="160" w:line="259" w:lineRule="auto"/>
              <w:rPr>
                <w:lang w:val="en-GB"/>
              </w:rPr>
            </w:pPr>
            <w:r w:rsidRPr="005B74EF">
              <w:rPr>
                <w:lang w:val="en-GB"/>
              </w:rPr>
              <w:t>Wi-Fi 6E (802.11ax)</w:t>
            </w:r>
          </w:p>
        </w:tc>
        <w:tc>
          <w:tcPr>
            <w:tcW w:w="2268" w:type="dxa"/>
            <w:gridSpan w:val="2"/>
            <w:vAlign w:val="center"/>
            <w:hideMark/>
          </w:tcPr>
          <w:p w14:paraId="0C52AA39"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5A590175" w14:textId="77777777" w:rsidR="005B74EF" w:rsidRPr="005B74EF" w:rsidRDefault="005B74EF" w:rsidP="005B74EF">
            <w:pPr>
              <w:spacing w:after="160" w:line="259" w:lineRule="auto"/>
              <w:rPr>
                <w:lang w:val="en-GB"/>
              </w:rPr>
            </w:pPr>
          </w:p>
        </w:tc>
        <w:tc>
          <w:tcPr>
            <w:tcW w:w="1644" w:type="dxa"/>
            <w:gridSpan w:val="2"/>
          </w:tcPr>
          <w:p w14:paraId="2399BA8D" w14:textId="77777777" w:rsidR="005B74EF" w:rsidRPr="005B74EF" w:rsidRDefault="005B74EF" w:rsidP="005B74EF">
            <w:pPr>
              <w:spacing w:after="160" w:line="259" w:lineRule="auto"/>
              <w:rPr>
                <w:lang w:val="en-GB"/>
              </w:rPr>
            </w:pPr>
          </w:p>
        </w:tc>
      </w:tr>
      <w:tr w:rsidR="005B74EF" w:rsidRPr="005B74EF" w14:paraId="37ADCC8C" w14:textId="77777777" w:rsidTr="005674A2">
        <w:trPr>
          <w:trHeight w:val="315"/>
        </w:trPr>
        <w:tc>
          <w:tcPr>
            <w:tcW w:w="1258" w:type="dxa"/>
            <w:vAlign w:val="center"/>
            <w:hideMark/>
          </w:tcPr>
          <w:p w14:paraId="34DD47F7" w14:textId="77777777" w:rsidR="005B74EF" w:rsidRPr="005B74EF" w:rsidRDefault="005B74EF" w:rsidP="005B74EF">
            <w:pPr>
              <w:spacing w:after="160" w:line="259" w:lineRule="auto"/>
              <w:rPr>
                <w:lang w:val="en-GB"/>
              </w:rPr>
            </w:pPr>
            <w:r w:rsidRPr="005B74EF">
              <w:rPr>
                <w:lang w:val="en-GB"/>
              </w:rPr>
              <w:t>Α4.6.20</w:t>
            </w:r>
          </w:p>
        </w:tc>
        <w:tc>
          <w:tcPr>
            <w:tcW w:w="2887" w:type="dxa"/>
            <w:gridSpan w:val="3"/>
            <w:vAlign w:val="center"/>
            <w:hideMark/>
          </w:tcPr>
          <w:p w14:paraId="281EAB58" w14:textId="77777777" w:rsidR="005B74EF" w:rsidRPr="005B74EF" w:rsidRDefault="005B74EF" w:rsidP="005B74EF">
            <w:pPr>
              <w:spacing w:after="160" w:line="259" w:lineRule="auto"/>
              <w:rPr>
                <w:lang w:val="en-GB"/>
              </w:rPr>
            </w:pPr>
            <w:r w:rsidRPr="005B74EF">
              <w:rPr>
                <w:lang w:val="en-GB"/>
              </w:rPr>
              <w:t>Bluetooth 5.3</w:t>
            </w:r>
          </w:p>
        </w:tc>
        <w:tc>
          <w:tcPr>
            <w:tcW w:w="2268" w:type="dxa"/>
            <w:gridSpan w:val="2"/>
            <w:vAlign w:val="center"/>
            <w:hideMark/>
          </w:tcPr>
          <w:p w14:paraId="3BA015ED"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0775FF77" w14:textId="77777777" w:rsidR="005B74EF" w:rsidRPr="005B74EF" w:rsidRDefault="005B74EF" w:rsidP="005B74EF">
            <w:pPr>
              <w:spacing w:after="160" w:line="259" w:lineRule="auto"/>
              <w:rPr>
                <w:lang w:val="en-GB"/>
              </w:rPr>
            </w:pPr>
          </w:p>
        </w:tc>
        <w:tc>
          <w:tcPr>
            <w:tcW w:w="1644" w:type="dxa"/>
            <w:gridSpan w:val="2"/>
          </w:tcPr>
          <w:p w14:paraId="54D62DF4" w14:textId="77777777" w:rsidR="005B74EF" w:rsidRPr="005B74EF" w:rsidRDefault="005B74EF" w:rsidP="005B74EF">
            <w:pPr>
              <w:spacing w:after="160" w:line="259" w:lineRule="auto"/>
              <w:rPr>
                <w:lang w:val="en-GB"/>
              </w:rPr>
            </w:pPr>
          </w:p>
        </w:tc>
      </w:tr>
      <w:tr w:rsidR="005B74EF" w:rsidRPr="005B74EF" w14:paraId="0A54E1F3" w14:textId="77777777" w:rsidTr="005674A2">
        <w:trPr>
          <w:trHeight w:val="315"/>
        </w:trPr>
        <w:tc>
          <w:tcPr>
            <w:tcW w:w="1258" w:type="dxa"/>
            <w:vAlign w:val="center"/>
            <w:hideMark/>
          </w:tcPr>
          <w:p w14:paraId="218CE7B6"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35A1E438" w14:textId="77777777" w:rsidR="005B74EF" w:rsidRPr="005B74EF" w:rsidRDefault="005B74EF" w:rsidP="005B74EF">
            <w:pPr>
              <w:spacing w:after="160" w:line="259" w:lineRule="auto"/>
              <w:rPr>
                <w:lang w:val="en-GB"/>
              </w:rPr>
            </w:pPr>
            <w:proofErr w:type="spellStart"/>
            <w:r w:rsidRPr="005B74EF">
              <w:rPr>
                <w:lang w:val="en-GB"/>
              </w:rPr>
              <w:t>Τροφοδοτικό</w:t>
            </w:r>
            <w:proofErr w:type="spellEnd"/>
          </w:p>
        </w:tc>
        <w:tc>
          <w:tcPr>
            <w:tcW w:w="2268" w:type="dxa"/>
            <w:gridSpan w:val="2"/>
            <w:vAlign w:val="center"/>
            <w:hideMark/>
          </w:tcPr>
          <w:p w14:paraId="1EBD0D8A" w14:textId="77777777" w:rsidR="005B74EF" w:rsidRPr="005B74EF" w:rsidRDefault="005B74EF" w:rsidP="005B74EF">
            <w:pPr>
              <w:spacing w:after="160" w:line="259" w:lineRule="auto"/>
              <w:rPr>
                <w:lang w:val="en-GB"/>
              </w:rPr>
            </w:pPr>
            <w:r w:rsidRPr="005B74EF">
              <w:rPr>
                <w:lang w:val="en-GB"/>
              </w:rPr>
              <w:t> </w:t>
            </w:r>
          </w:p>
        </w:tc>
        <w:tc>
          <w:tcPr>
            <w:tcW w:w="1299" w:type="dxa"/>
          </w:tcPr>
          <w:p w14:paraId="55BD2EC3" w14:textId="77777777" w:rsidR="005B74EF" w:rsidRPr="005B74EF" w:rsidRDefault="005B74EF" w:rsidP="005B74EF">
            <w:pPr>
              <w:spacing w:after="160" w:line="259" w:lineRule="auto"/>
              <w:rPr>
                <w:lang w:val="en-GB"/>
              </w:rPr>
            </w:pPr>
          </w:p>
        </w:tc>
        <w:tc>
          <w:tcPr>
            <w:tcW w:w="1644" w:type="dxa"/>
            <w:gridSpan w:val="2"/>
          </w:tcPr>
          <w:p w14:paraId="55B7E18E" w14:textId="77777777" w:rsidR="005B74EF" w:rsidRPr="005B74EF" w:rsidRDefault="005B74EF" w:rsidP="005B74EF">
            <w:pPr>
              <w:spacing w:after="160" w:line="259" w:lineRule="auto"/>
              <w:rPr>
                <w:lang w:val="en-GB"/>
              </w:rPr>
            </w:pPr>
          </w:p>
        </w:tc>
      </w:tr>
      <w:tr w:rsidR="005B74EF" w:rsidRPr="005B74EF" w14:paraId="148C020B" w14:textId="77777777" w:rsidTr="005674A2">
        <w:trPr>
          <w:trHeight w:val="315"/>
        </w:trPr>
        <w:tc>
          <w:tcPr>
            <w:tcW w:w="1258" w:type="dxa"/>
            <w:vAlign w:val="center"/>
            <w:hideMark/>
          </w:tcPr>
          <w:p w14:paraId="756CE730" w14:textId="77777777" w:rsidR="005B74EF" w:rsidRPr="005B74EF" w:rsidRDefault="005B74EF" w:rsidP="005B74EF">
            <w:pPr>
              <w:spacing w:after="160" w:line="259" w:lineRule="auto"/>
              <w:rPr>
                <w:lang w:val="en-GB"/>
              </w:rPr>
            </w:pPr>
            <w:r w:rsidRPr="005B74EF">
              <w:rPr>
                <w:lang w:val="en-GB"/>
              </w:rPr>
              <w:t>Α4.6.21</w:t>
            </w:r>
          </w:p>
        </w:tc>
        <w:tc>
          <w:tcPr>
            <w:tcW w:w="2887" w:type="dxa"/>
            <w:gridSpan w:val="3"/>
            <w:vAlign w:val="center"/>
            <w:hideMark/>
          </w:tcPr>
          <w:p w14:paraId="6DEE1A51" w14:textId="77777777" w:rsidR="005B74EF" w:rsidRPr="005B74EF" w:rsidRDefault="005B74EF" w:rsidP="005B74EF">
            <w:pPr>
              <w:spacing w:after="160" w:line="259" w:lineRule="auto"/>
              <w:rPr>
                <w:lang w:val="en-GB"/>
              </w:rPr>
            </w:pPr>
            <w:proofErr w:type="spellStart"/>
            <w:r w:rsidRPr="005B74EF">
              <w:rPr>
                <w:lang w:val="en-GB"/>
              </w:rPr>
              <w:t>Τροφοδοτικό</w:t>
            </w:r>
            <w:proofErr w:type="spellEnd"/>
            <w:r w:rsidRPr="005B74EF">
              <w:rPr>
                <w:lang w:val="en-GB"/>
              </w:rPr>
              <w:t xml:space="preserve"> και κα</w:t>
            </w:r>
            <w:proofErr w:type="spellStart"/>
            <w:r w:rsidRPr="005B74EF">
              <w:rPr>
                <w:lang w:val="en-GB"/>
              </w:rPr>
              <w:t>λώδιο</w:t>
            </w:r>
            <w:proofErr w:type="spellEnd"/>
            <w:r w:rsidRPr="005B74EF">
              <w:rPr>
                <w:lang w:val="en-GB"/>
              </w:rPr>
              <w:t xml:space="preserve"> </w:t>
            </w:r>
            <w:proofErr w:type="spellStart"/>
            <w:r w:rsidRPr="005B74EF">
              <w:rPr>
                <w:lang w:val="en-GB"/>
              </w:rPr>
              <w:t>τροφοδοσί</w:t>
            </w:r>
            <w:proofErr w:type="spellEnd"/>
            <w:r w:rsidRPr="005B74EF">
              <w:rPr>
                <w:lang w:val="en-GB"/>
              </w:rPr>
              <w:t>ας</w:t>
            </w:r>
          </w:p>
        </w:tc>
        <w:tc>
          <w:tcPr>
            <w:tcW w:w="2268" w:type="dxa"/>
            <w:gridSpan w:val="2"/>
            <w:vAlign w:val="center"/>
            <w:hideMark/>
          </w:tcPr>
          <w:p w14:paraId="62747542"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28C34B1B" w14:textId="77777777" w:rsidR="005B74EF" w:rsidRPr="005B74EF" w:rsidRDefault="005B74EF" w:rsidP="005B74EF">
            <w:pPr>
              <w:spacing w:after="160" w:line="259" w:lineRule="auto"/>
              <w:rPr>
                <w:lang w:val="en-GB"/>
              </w:rPr>
            </w:pPr>
          </w:p>
        </w:tc>
        <w:tc>
          <w:tcPr>
            <w:tcW w:w="1644" w:type="dxa"/>
            <w:gridSpan w:val="2"/>
          </w:tcPr>
          <w:p w14:paraId="67251463" w14:textId="77777777" w:rsidR="005B74EF" w:rsidRPr="005B74EF" w:rsidRDefault="005B74EF" w:rsidP="005B74EF">
            <w:pPr>
              <w:spacing w:after="160" w:line="259" w:lineRule="auto"/>
              <w:rPr>
                <w:lang w:val="en-GB"/>
              </w:rPr>
            </w:pPr>
          </w:p>
        </w:tc>
      </w:tr>
      <w:tr w:rsidR="005B74EF" w:rsidRPr="005B74EF" w14:paraId="0F01D4B7" w14:textId="77777777" w:rsidTr="005674A2">
        <w:trPr>
          <w:trHeight w:val="315"/>
        </w:trPr>
        <w:tc>
          <w:tcPr>
            <w:tcW w:w="1258" w:type="dxa"/>
            <w:vAlign w:val="center"/>
            <w:hideMark/>
          </w:tcPr>
          <w:p w14:paraId="5A371EEF"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0FAAA6D8" w14:textId="77777777" w:rsidR="005B74EF" w:rsidRPr="005B74EF" w:rsidRDefault="005B74EF" w:rsidP="005B74EF">
            <w:pPr>
              <w:spacing w:after="160" w:line="259" w:lineRule="auto"/>
              <w:rPr>
                <w:lang w:val="en-GB"/>
              </w:rPr>
            </w:pPr>
            <w:proofErr w:type="spellStart"/>
            <w:r w:rsidRPr="005B74EF">
              <w:rPr>
                <w:lang w:val="en-GB"/>
              </w:rPr>
              <w:t>Συσκευές</w:t>
            </w:r>
            <w:proofErr w:type="spellEnd"/>
            <w:r w:rsidRPr="005B74EF">
              <w:rPr>
                <w:lang w:val="en-GB"/>
              </w:rPr>
              <w:t xml:space="preserve"> Εισόδου</w:t>
            </w:r>
          </w:p>
        </w:tc>
        <w:tc>
          <w:tcPr>
            <w:tcW w:w="2268" w:type="dxa"/>
            <w:gridSpan w:val="2"/>
            <w:vAlign w:val="center"/>
            <w:hideMark/>
          </w:tcPr>
          <w:p w14:paraId="20CF7527" w14:textId="77777777" w:rsidR="005B74EF" w:rsidRPr="005B74EF" w:rsidRDefault="005B74EF" w:rsidP="005B74EF">
            <w:pPr>
              <w:spacing w:after="160" w:line="259" w:lineRule="auto"/>
              <w:rPr>
                <w:lang w:val="en-GB"/>
              </w:rPr>
            </w:pPr>
            <w:r w:rsidRPr="005B74EF">
              <w:rPr>
                <w:lang w:val="en-GB"/>
              </w:rPr>
              <w:t> </w:t>
            </w:r>
          </w:p>
        </w:tc>
        <w:tc>
          <w:tcPr>
            <w:tcW w:w="1299" w:type="dxa"/>
          </w:tcPr>
          <w:p w14:paraId="51CE13FC" w14:textId="77777777" w:rsidR="005B74EF" w:rsidRPr="005B74EF" w:rsidRDefault="005B74EF" w:rsidP="005B74EF">
            <w:pPr>
              <w:spacing w:after="160" w:line="259" w:lineRule="auto"/>
              <w:rPr>
                <w:lang w:val="en-GB"/>
              </w:rPr>
            </w:pPr>
          </w:p>
        </w:tc>
        <w:tc>
          <w:tcPr>
            <w:tcW w:w="1644" w:type="dxa"/>
            <w:gridSpan w:val="2"/>
          </w:tcPr>
          <w:p w14:paraId="69E19AF0" w14:textId="77777777" w:rsidR="005B74EF" w:rsidRPr="005B74EF" w:rsidRDefault="005B74EF" w:rsidP="005B74EF">
            <w:pPr>
              <w:spacing w:after="160" w:line="259" w:lineRule="auto"/>
              <w:rPr>
                <w:lang w:val="en-GB"/>
              </w:rPr>
            </w:pPr>
          </w:p>
        </w:tc>
      </w:tr>
      <w:tr w:rsidR="005B74EF" w:rsidRPr="005B74EF" w14:paraId="6F38E861" w14:textId="77777777" w:rsidTr="005674A2">
        <w:trPr>
          <w:trHeight w:val="315"/>
        </w:trPr>
        <w:tc>
          <w:tcPr>
            <w:tcW w:w="1258" w:type="dxa"/>
            <w:vAlign w:val="center"/>
            <w:hideMark/>
          </w:tcPr>
          <w:p w14:paraId="544A16B1" w14:textId="77777777" w:rsidR="005B74EF" w:rsidRPr="005B74EF" w:rsidRDefault="005B74EF" w:rsidP="005B74EF">
            <w:pPr>
              <w:spacing w:after="160" w:line="259" w:lineRule="auto"/>
              <w:rPr>
                <w:lang w:val="en-GB"/>
              </w:rPr>
            </w:pPr>
            <w:r w:rsidRPr="005B74EF">
              <w:rPr>
                <w:lang w:val="en-GB"/>
              </w:rPr>
              <w:t>Α4.6.22</w:t>
            </w:r>
          </w:p>
        </w:tc>
        <w:tc>
          <w:tcPr>
            <w:tcW w:w="2887" w:type="dxa"/>
            <w:gridSpan w:val="3"/>
            <w:vAlign w:val="center"/>
            <w:hideMark/>
          </w:tcPr>
          <w:p w14:paraId="39557691" w14:textId="77777777" w:rsidR="005B74EF" w:rsidRPr="005B74EF" w:rsidRDefault="005B74EF" w:rsidP="005B74EF">
            <w:pPr>
              <w:spacing w:after="160" w:line="259" w:lineRule="auto"/>
              <w:rPr>
                <w:lang w:val="en-GB"/>
              </w:rPr>
            </w:pPr>
            <w:r w:rsidRPr="005B74EF">
              <w:rPr>
                <w:lang w:val="en-GB"/>
              </w:rPr>
              <w:t xml:space="preserve">Keyboard </w:t>
            </w:r>
            <w:proofErr w:type="spellStart"/>
            <w:r w:rsidRPr="005B74EF">
              <w:rPr>
                <w:lang w:val="en-GB"/>
              </w:rPr>
              <w:t>με</w:t>
            </w:r>
            <w:proofErr w:type="spellEnd"/>
            <w:r w:rsidRPr="005B74EF">
              <w:rPr>
                <w:lang w:val="en-GB"/>
              </w:rPr>
              <w:t xml:space="preserve"> Touch ID</w:t>
            </w:r>
          </w:p>
        </w:tc>
        <w:tc>
          <w:tcPr>
            <w:tcW w:w="2268" w:type="dxa"/>
            <w:gridSpan w:val="2"/>
            <w:vAlign w:val="center"/>
            <w:hideMark/>
          </w:tcPr>
          <w:p w14:paraId="1EB27298"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3EE2E37F" w14:textId="77777777" w:rsidR="005B74EF" w:rsidRPr="005B74EF" w:rsidRDefault="005B74EF" w:rsidP="005B74EF">
            <w:pPr>
              <w:spacing w:after="160" w:line="259" w:lineRule="auto"/>
              <w:rPr>
                <w:lang w:val="en-GB"/>
              </w:rPr>
            </w:pPr>
          </w:p>
        </w:tc>
        <w:tc>
          <w:tcPr>
            <w:tcW w:w="1644" w:type="dxa"/>
            <w:gridSpan w:val="2"/>
          </w:tcPr>
          <w:p w14:paraId="213E5468" w14:textId="77777777" w:rsidR="005B74EF" w:rsidRPr="005B74EF" w:rsidRDefault="005B74EF" w:rsidP="005B74EF">
            <w:pPr>
              <w:spacing w:after="160" w:line="259" w:lineRule="auto"/>
              <w:rPr>
                <w:lang w:val="en-GB"/>
              </w:rPr>
            </w:pPr>
          </w:p>
        </w:tc>
      </w:tr>
      <w:tr w:rsidR="005B74EF" w:rsidRPr="005B74EF" w14:paraId="675925B2" w14:textId="77777777" w:rsidTr="005674A2">
        <w:trPr>
          <w:trHeight w:val="315"/>
        </w:trPr>
        <w:tc>
          <w:tcPr>
            <w:tcW w:w="1258" w:type="dxa"/>
            <w:vAlign w:val="center"/>
            <w:hideMark/>
          </w:tcPr>
          <w:p w14:paraId="7537BFD4" w14:textId="77777777" w:rsidR="005B74EF" w:rsidRPr="005B74EF" w:rsidRDefault="005B74EF" w:rsidP="005B74EF">
            <w:pPr>
              <w:spacing w:after="160" w:line="259" w:lineRule="auto"/>
              <w:rPr>
                <w:lang w:val="en-GB"/>
              </w:rPr>
            </w:pPr>
            <w:r w:rsidRPr="005B74EF">
              <w:rPr>
                <w:lang w:val="en-GB"/>
              </w:rPr>
              <w:t>Α4.6.23</w:t>
            </w:r>
          </w:p>
        </w:tc>
        <w:tc>
          <w:tcPr>
            <w:tcW w:w="2887" w:type="dxa"/>
            <w:gridSpan w:val="3"/>
            <w:vAlign w:val="center"/>
            <w:hideMark/>
          </w:tcPr>
          <w:p w14:paraId="76C72C1C" w14:textId="77777777" w:rsidR="005B74EF" w:rsidRPr="005B74EF" w:rsidRDefault="005B74EF" w:rsidP="005B74EF">
            <w:pPr>
              <w:spacing w:after="160" w:line="259" w:lineRule="auto"/>
              <w:rPr>
                <w:lang w:val="en-GB"/>
              </w:rPr>
            </w:pPr>
            <w:proofErr w:type="spellStart"/>
            <w:r w:rsidRPr="005B74EF">
              <w:rPr>
                <w:lang w:val="en-GB"/>
              </w:rPr>
              <w:t>Ποντίκι</w:t>
            </w:r>
            <w:proofErr w:type="spellEnd"/>
          </w:p>
        </w:tc>
        <w:tc>
          <w:tcPr>
            <w:tcW w:w="2268" w:type="dxa"/>
            <w:gridSpan w:val="2"/>
            <w:vAlign w:val="center"/>
            <w:hideMark/>
          </w:tcPr>
          <w:p w14:paraId="51F4375D"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20FCDB1B" w14:textId="77777777" w:rsidR="005B74EF" w:rsidRPr="005B74EF" w:rsidRDefault="005B74EF" w:rsidP="005B74EF">
            <w:pPr>
              <w:spacing w:after="160" w:line="259" w:lineRule="auto"/>
              <w:rPr>
                <w:lang w:val="en-GB"/>
              </w:rPr>
            </w:pPr>
          </w:p>
        </w:tc>
        <w:tc>
          <w:tcPr>
            <w:tcW w:w="1644" w:type="dxa"/>
            <w:gridSpan w:val="2"/>
          </w:tcPr>
          <w:p w14:paraId="1F6E5900" w14:textId="77777777" w:rsidR="005B74EF" w:rsidRPr="005B74EF" w:rsidRDefault="005B74EF" w:rsidP="005B74EF">
            <w:pPr>
              <w:spacing w:after="160" w:line="259" w:lineRule="auto"/>
              <w:rPr>
                <w:lang w:val="en-GB"/>
              </w:rPr>
            </w:pPr>
          </w:p>
        </w:tc>
      </w:tr>
      <w:tr w:rsidR="005B74EF" w:rsidRPr="005B74EF" w14:paraId="3B66B866" w14:textId="77777777" w:rsidTr="005674A2">
        <w:trPr>
          <w:trHeight w:val="315"/>
        </w:trPr>
        <w:tc>
          <w:tcPr>
            <w:tcW w:w="1258" w:type="dxa"/>
            <w:vAlign w:val="center"/>
            <w:hideMark/>
          </w:tcPr>
          <w:p w14:paraId="62080F8E" w14:textId="77777777" w:rsidR="005B74EF" w:rsidRPr="005B74EF" w:rsidRDefault="005B74EF" w:rsidP="005B74EF">
            <w:pPr>
              <w:spacing w:after="160" w:line="259" w:lineRule="auto"/>
              <w:rPr>
                <w:lang w:val="en-GB"/>
              </w:rPr>
            </w:pPr>
            <w:r w:rsidRPr="005B74EF">
              <w:rPr>
                <w:lang w:val="en-GB"/>
              </w:rPr>
              <w:lastRenderedPageBreak/>
              <w:t> </w:t>
            </w:r>
          </w:p>
        </w:tc>
        <w:tc>
          <w:tcPr>
            <w:tcW w:w="2887" w:type="dxa"/>
            <w:gridSpan w:val="3"/>
            <w:shd w:val="clear" w:color="auto" w:fill="F2F2F2" w:themeFill="background1" w:themeFillShade="F2"/>
            <w:vAlign w:val="center"/>
            <w:hideMark/>
          </w:tcPr>
          <w:p w14:paraId="6A499805"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gridSpan w:val="2"/>
            <w:vAlign w:val="center"/>
            <w:hideMark/>
          </w:tcPr>
          <w:p w14:paraId="2459E510" w14:textId="77777777" w:rsidR="005B74EF" w:rsidRPr="005B74EF" w:rsidRDefault="005B74EF" w:rsidP="005B74EF">
            <w:pPr>
              <w:spacing w:after="160" w:line="259" w:lineRule="auto"/>
            </w:pPr>
            <w:r w:rsidRPr="005B74EF">
              <w:rPr>
                <w:lang w:val="en-GB"/>
              </w:rPr>
              <w:t> </w:t>
            </w:r>
          </w:p>
        </w:tc>
        <w:tc>
          <w:tcPr>
            <w:tcW w:w="1299" w:type="dxa"/>
          </w:tcPr>
          <w:p w14:paraId="27B56A36" w14:textId="77777777" w:rsidR="005B74EF" w:rsidRPr="005B74EF" w:rsidRDefault="005B74EF" w:rsidP="005B74EF">
            <w:pPr>
              <w:spacing w:after="160" w:line="259" w:lineRule="auto"/>
            </w:pPr>
          </w:p>
        </w:tc>
        <w:tc>
          <w:tcPr>
            <w:tcW w:w="1644" w:type="dxa"/>
            <w:gridSpan w:val="2"/>
          </w:tcPr>
          <w:p w14:paraId="75B85375" w14:textId="77777777" w:rsidR="005B74EF" w:rsidRPr="005B74EF" w:rsidRDefault="005B74EF" w:rsidP="005B74EF">
            <w:pPr>
              <w:spacing w:after="160" w:line="259" w:lineRule="auto"/>
            </w:pPr>
          </w:p>
        </w:tc>
      </w:tr>
      <w:tr w:rsidR="005B74EF" w:rsidRPr="005B74EF" w14:paraId="0111F5E5" w14:textId="77777777" w:rsidTr="005674A2">
        <w:trPr>
          <w:trHeight w:val="315"/>
        </w:trPr>
        <w:tc>
          <w:tcPr>
            <w:tcW w:w="1258" w:type="dxa"/>
            <w:vAlign w:val="center"/>
            <w:hideMark/>
          </w:tcPr>
          <w:p w14:paraId="6EBCF57F" w14:textId="77777777" w:rsidR="005B74EF" w:rsidRPr="005B74EF" w:rsidRDefault="005B74EF" w:rsidP="005B74EF">
            <w:pPr>
              <w:spacing w:after="160" w:line="259" w:lineRule="auto"/>
              <w:rPr>
                <w:lang w:val="en-GB"/>
              </w:rPr>
            </w:pPr>
            <w:r w:rsidRPr="005B74EF">
              <w:rPr>
                <w:lang w:val="en-GB"/>
              </w:rPr>
              <w:t>Α4.6.24</w:t>
            </w:r>
          </w:p>
        </w:tc>
        <w:tc>
          <w:tcPr>
            <w:tcW w:w="2887" w:type="dxa"/>
            <w:gridSpan w:val="3"/>
            <w:vAlign w:val="center"/>
            <w:hideMark/>
          </w:tcPr>
          <w:p w14:paraId="6222FE2C"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gridSpan w:val="2"/>
            <w:vAlign w:val="center"/>
            <w:hideMark/>
          </w:tcPr>
          <w:p w14:paraId="737DD3B2" w14:textId="77777777" w:rsidR="005B74EF" w:rsidRPr="005B74EF" w:rsidRDefault="005B74EF" w:rsidP="005B74EF">
            <w:pPr>
              <w:spacing w:after="160" w:line="259" w:lineRule="auto"/>
              <w:rPr>
                <w:lang w:val="en-GB"/>
              </w:rPr>
            </w:pPr>
            <w:r w:rsidRPr="005B74EF">
              <w:rPr>
                <w:lang w:val="en-GB"/>
              </w:rPr>
              <w:t>MacOS</w:t>
            </w:r>
          </w:p>
        </w:tc>
        <w:tc>
          <w:tcPr>
            <w:tcW w:w="1299" w:type="dxa"/>
          </w:tcPr>
          <w:p w14:paraId="3D2F3B37" w14:textId="77777777" w:rsidR="005B74EF" w:rsidRPr="005B74EF" w:rsidRDefault="005B74EF" w:rsidP="005B74EF">
            <w:pPr>
              <w:spacing w:after="160" w:line="259" w:lineRule="auto"/>
              <w:rPr>
                <w:lang w:val="en-GB"/>
              </w:rPr>
            </w:pPr>
          </w:p>
        </w:tc>
        <w:tc>
          <w:tcPr>
            <w:tcW w:w="1644" w:type="dxa"/>
            <w:gridSpan w:val="2"/>
          </w:tcPr>
          <w:p w14:paraId="57FF8804" w14:textId="77777777" w:rsidR="005B74EF" w:rsidRPr="005B74EF" w:rsidRDefault="005B74EF" w:rsidP="005B74EF">
            <w:pPr>
              <w:spacing w:after="160" w:line="259" w:lineRule="auto"/>
              <w:rPr>
                <w:lang w:val="en-GB"/>
              </w:rPr>
            </w:pPr>
          </w:p>
        </w:tc>
      </w:tr>
      <w:tr w:rsidR="005B74EF" w:rsidRPr="005B74EF" w14:paraId="19E1258D" w14:textId="77777777" w:rsidTr="005674A2">
        <w:trPr>
          <w:trHeight w:val="315"/>
        </w:trPr>
        <w:tc>
          <w:tcPr>
            <w:tcW w:w="1258" w:type="dxa"/>
            <w:vAlign w:val="center"/>
            <w:hideMark/>
          </w:tcPr>
          <w:p w14:paraId="29131002"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B59F0F2"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w:t>
            </w:r>
          </w:p>
        </w:tc>
        <w:tc>
          <w:tcPr>
            <w:tcW w:w="2268" w:type="dxa"/>
            <w:gridSpan w:val="2"/>
            <w:vAlign w:val="center"/>
            <w:hideMark/>
          </w:tcPr>
          <w:p w14:paraId="247D5F8D" w14:textId="77777777" w:rsidR="005B74EF" w:rsidRPr="005B74EF" w:rsidRDefault="005B74EF" w:rsidP="005B74EF">
            <w:pPr>
              <w:spacing w:after="160" w:line="259" w:lineRule="auto"/>
              <w:rPr>
                <w:lang w:val="en-GB"/>
              </w:rPr>
            </w:pPr>
            <w:r w:rsidRPr="005B74EF">
              <w:rPr>
                <w:lang w:val="en-GB"/>
              </w:rPr>
              <w:t> </w:t>
            </w:r>
          </w:p>
        </w:tc>
        <w:tc>
          <w:tcPr>
            <w:tcW w:w="1299" w:type="dxa"/>
          </w:tcPr>
          <w:p w14:paraId="78C7681B" w14:textId="77777777" w:rsidR="005B74EF" w:rsidRPr="005B74EF" w:rsidRDefault="005B74EF" w:rsidP="005B74EF">
            <w:pPr>
              <w:spacing w:after="160" w:line="259" w:lineRule="auto"/>
              <w:rPr>
                <w:lang w:val="en-GB"/>
              </w:rPr>
            </w:pPr>
          </w:p>
        </w:tc>
        <w:tc>
          <w:tcPr>
            <w:tcW w:w="1644" w:type="dxa"/>
            <w:gridSpan w:val="2"/>
          </w:tcPr>
          <w:p w14:paraId="14F1C361" w14:textId="77777777" w:rsidR="005B74EF" w:rsidRPr="005B74EF" w:rsidRDefault="005B74EF" w:rsidP="005B74EF">
            <w:pPr>
              <w:spacing w:after="160" w:line="259" w:lineRule="auto"/>
              <w:rPr>
                <w:lang w:val="en-GB"/>
              </w:rPr>
            </w:pPr>
          </w:p>
        </w:tc>
      </w:tr>
      <w:tr w:rsidR="005B74EF" w:rsidRPr="005B74EF" w14:paraId="157C9A28" w14:textId="77777777" w:rsidTr="005674A2">
        <w:trPr>
          <w:trHeight w:val="315"/>
        </w:trPr>
        <w:tc>
          <w:tcPr>
            <w:tcW w:w="1258" w:type="dxa"/>
            <w:vAlign w:val="center"/>
            <w:hideMark/>
          </w:tcPr>
          <w:p w14:paraId="6D6A465F" w14:textId="77777777" w:rsidR="005B74EF" w:rsidRPr="005B74EF" w:rsidRDefault="005B74EF" w:rsidP="005B74EF">
            <w:pPr>
              <w:spacing w:after="160" w:line="259" w:lineRule="auto"/>
              <w:rPr>
                <w:lang w:val="en-GB"/>
              </w:rPr>
            </w:pPr>
            <w:r w:rsidRPr="005B74EF">
              <w:rPr>
                <w:lang w:val="en-GB"/>
              </w:rPr>
              <w:t>Α4.6.25</w:t>
            </w:r>
          </w:p>
        </w:tc>
        <w:tc>
          <w:tcPr>
            <w:tcW w:w="2887" w:type="dxa"/>
            <w:gridSpan w:val="3"/>
            <w:vAlign w:val="center"/>
            <w:hideMark/>
          </w:tcPr>
          <w:p w14:paraId="211A948A"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w:t>
            </w:r>
            <w:proofErr w:type="spellStart"/>
            <w:r w:rsidRPr="005B74EF">
              <w:rPr>
                <w:lang w:val="en-GB"/>
              </w:rPr>
              <w:t>λής</w:t>
            </w:r>
            <w:proofErr w:type="spellEnd"/>
            <w:r w:rsidRPr="005B74EF">
              <w:rPr>
                <w:lang w:val="en-GB"/>
              </w:rPr>
              <w:t xml:space="preserve"> </w:t>
            </w:r>
            <w:proofErr w:type="spellStart"/>
            <w:r w:rsidRPr="005B74EF">
              <w:rPr>
                <w:lang w:val="en-GB"/>
              </w:rPr>
              <w:t>λειτουργί</w:t>
            </w:r>
            <w:proofErr w:type="spellEnd"/>
            <w:r w:rsidRPr="005B74EF">
              <w:rPr>
                <w:lang w:val="en-GB"/>
              </w:rPr>
              <w:t>ας</w:t>
            </w:r>
          </w:p>
        </w:tc>
        <w:tc>
          <w:tcPr>
            <w:tcW w:w="2268" w:type="dxa"/>
            <w:gridSpan w:val="2"/>
            <w:vAlign w:val="center"/>
            <w:hideMark/>
          </w:tcPr>
          <w:p w14:paraId="13C12683" w14:textId="77777777" w:rsidR="005B74EF" w:rsidRPr="005B74EF" w:rsidRDefault="005B74EF" w:rsidP="005B74EF">
            <w:pPr>
              <w:spacing w:after="160" w:line="259" w:lineRule="auto"/>
              <w:rPr>
                <w:lang w:val="en-GB"/>
              </w:rPr>
            </w:pPr>
            <w:r w:rsidRPr="005B74EF">
              <w:rPr>
                <w:lang w:val="en-GB"/>
              </w:rPr>
              <w:t xml:space="preserve">≥ 3 </w:t>
            </w:r>
            <w:proofErr w:type="spellStart"/>
            <w:r w:rsidRPr="005B74EF">
              <w:rPr>
                <w:lang w:val="en-GB"/>
              </w:rPr>
              <w:t>έτη</w:t>
            </w:r>
            <w:proofErr w:type="spellEnd"/>
          </w:p>
        </w:tc>
        <w:tc>
          <w:tcPr>
            <w:tcW w:w="1299" w:type="dxa"/>
          </w:tcPr>
          <w:p w14:paraId="73EF21CA" w14:textId="77777777" w:rsidR="005B74EF" w:rsidRPr="005B74EF" w:rsidRDefault="005B74EF" w:rsidP="005B74EF">
            <w:pPr>
              <w:spacing w:after="160" w:line="259" w:lineRule="auto"/>
              <w:rPr>
                <w:lang w:val="en-GB"/>
              </w:rPr>
            </w:pPr>
          </w:p>
        </w:tc>
        <w:tc>
          <w:tcPr>
            <w:tcW w:w="1644" w:type="dxa"/>
            <w:gridSpan w:val="2"/>
          </w:tcPr>
          <w:p w14:paraId="37F0370C" w14:textId="77777777" w:rsidR="005B74EF" w:rsidRPr="005B74EF" w:rsidRDefault="005B74EF" w:rsidP="005B74EF">
            <w:pPr>
              <w:spacing w:after="160" w:line="259" w:lineRule="auto"/>
              <w:rPr>
                <w:lang w:val="en-GB"/>
              </w:rPr>
            </w:pPr>
          </w:p>
        </w:tc>
      </w:tr>
      <w:tr w:rsidR="005B74EF" w:rsidRPr="005B74EF" w14:paraId="2A8FC68A" w14:textId="77777777" w:rsidTr="005674A2">
        <w:trPr>
          <w:trHeight w:val="570"/>
        </w:trPr>
        <w:tc>
          <w:tcPr>
            <w:tcW w:w="1258" w:type="dxa"/>
            <w:shd w:val="clear" w:color="auto" w:fill="B4C6E7" w:themeFill="accent1" w:themeFillTint="66"/>
            <w:vAlign w:val="center"/>
            <w:hideMark/>
          </w:tcPr>
          <w:p w14:paraId="6832BF5B" w14:textId="77777777" w:rsidR="005B74EF" w:rsidRPr="005B74EF" w:rsidRDefault="005B74EF" w:rsidP="005B74EF">
            <w:pPr>
              <w:spacing w:after="160" w:line="259" w:lineRule="auto"/>
              <w:rPr>
                <w:b/>
                <w:bCs/>
                <w:lang w:val="en-GB"/>
              </w:rPr>
            </w:pPr>
            <w:r w:rsidRPr="005B74EF">
              <w:rPr>
                <w:b/>
                <w:bCs/>
                <w:lang w:val="en-GB"/>
              </w:rPr>
              <w:t> </w:t>
            </w:r>
          </w:p>
        </w:tc>
        <w:tc>
          <w:tcPr>
            <w:tcW w:w="8098" w:type="dxa"/>
            <w:gridSpan w:val="8"/>
            <w:shd w:val="clear" w:color="auto" w:fill="B4C6E7" w:themeFill="accent1" w:themeFillTint="66"/>
            <w:vAlign w:val="center"/>
            <w:hideMark/>
          </w:tcPr>
          <w:p w14:paraId="7DE3E331" w14:textId="77777777" w:rsidR="005B74EF" w:rsidRPr="005B74EF" w:rsidRDefault="005B74EF" w:rsidP="005B74EF">
            <w:pPr>
              <w:spacing w:after="160" w:line="259" w:lineRule="auto"/>
              <w:rPr>
                <w:b/>
                <w:bCs/>
              </w:rPr>
            </w:pPr>
            <w:r w:rsidRPr="005B74EF">
              <w:rPr>
                <w:b/>
                <w:bCs/>
                <w:lang w:val="en-GB"/>
              </w:rPr>
              <w:t xml:space="preserve">Α4.7 </w:t>
            </w:r>
            <w:proofErr w:type="spellStart"/>
            <w:r w:rsidRPr="005B74EF">
              <w:rPr>
                <w:b/>
                <w:bCs/>
                <w:lang w:val="en-GB"/>
              </w:rPr>
              <w:t>Τυ</w:t>
            </w:r>
            <w:proofErr w:type="spellEnd"/>
            <w:r w:rsidRPr="005B74EF">
              <w:rPr>
                <w:b/>
                <w:bCs/>
                <w:lang w:val="en-GB"/>
              </w:rPr>
              <w:t xml:space="preserve">πικό Desktop </w:t>
            </w:r>
            <w:proofErr w:type="spellStart"/>
            <w:r w:rsidRPr="005B74EF">
              <w:rPr>
                <w:b/>
                <w:bCs/>
                <w:lang w:val="en-GB"/>
              </w:rPr>
              <w:t>Διδ</w:t>
            </w:r>
            <w:proofErr w:type="spellEnd"/>
            <w:r w:rsidRPr="005B74EF">
              <w:rPr>
                <w:b/>
                <w:bCs/>
                <w:lang w:val="en-GB"/>
              </w:rPr>
              <w:t>ασκόντων</w:t>
            </w:r>
          </w:p>
        </w:tc>
      </w:tr>
      <w:tr w:rsidR="005B74EF" w:rsidRPr="005B74EF" w14:paraId="4037C3B4" w14:textId="77777777" w:rsidTr="005674A2">
        <w:trPr>
          <w:trHeight w:val="315"/>
        </w:trPr>
        <w:tc>
          <w:tcPr>
            <w:tcW w:w="1258" w:type="dxa"/>
            <w:vAlign w:val="center"/>
            <w:hideMark/>
          </w:tcPr>
          <w:p w14:paraId="68C059CC" w14:textId="77777777" w:rsidR="005B74EF" w:rsidRPr="005B74EF" w:rsidRDefault="005B74EF" w:rsidP="005B74EF">
            <w:pPr>
              <w:spacing w:after="160" w:line="259" w:lineRule="auto"/>
              <w:rPr>
                <w:lang w:val="en-GB"/>
              </w:rPr>
            </w:pPr>
            <w:r w:rsidRPr="005B74EF">
              <w:rPr>
                <w:lang w:val="en-GB"/>
              </w:rPr>
              <w:t>Α4.7.1</w:t>
            </w:r>
          </w:p>
        </w:tc>
        <w:tc>
          <w:tcPr>
            <w:tcW w:w="2887" w:type="dxa"/>
            <w:gridSpan w:val="3"/>
            <w:vAlign w:val="center"/>
            <w:hideMark/>
          </w:tcPr>
          <w:p w14:paraId="3641D3C2"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gridSpan w:val="2"/>
            <w:vAlign w:val="center"/>
            <w:hideMark/>
          </w:tcPr>
          <w:p w14:paraId="16657B7E" w14:textId="77777777" w:rsidR="005B74EF" w:rsidRPr="005B74EF" w:rsidRDefault="005B74EF" w:rsidP="005B74EF">
            <w:pPr>
              <w:spacing w:after="160" w:line="259" w:lineRule="auto"/>
              <w:rPr>
                <w:lang w:val="en-GB"/>
              </w:rPr>
            </w:pPr>
            <w:r w:rsidRPr="005B74EF">
              <w:rPr>
                <w:lang w:val="en-GB"/>
              </w:rPr>
              <w:t>36</w:t>
            </w:r>
          </w:p>
        </w:tc>
        <w:tc>
          <w:tcPr>
            <w:tcW w:w="1299" w:type="dxa"/>
          </w:tcPr>
          <w:p w14:paraId="4E3F4539" w14:textId="77777777" w:rsidR="005B74EF" w:rsidRPr="005B74EF" w:rsidRDefault="005B74EF" w:rsidP="005B74EF">
            <w:pPr>
              <w:spacing w:after="160" w:line="259" w:lineRule="auto"/>
              <w:rPr>
                <w:lang w:val="en-GB"/>
              </w:rPr>
            </w:pPr>
          </w:p>
        </w:tc>
        <w:tc>
          <w:tcPr>
            <w:tcW w:w="1644" w:type="dxa"/>
            <w:gridSpan w:val="2"/>
          </w:tcPr>
          <w:p w14:paraId="6C4F7B3D" w14:textId="77777777" w:rsidR="005B74EF" w:rsidRPr="005B74EF" w:rsidRDefault="005B74EF" w:rsidP="005B74EF">
            <w:pPr>
              <w:spacing w:after="160" w:line="259" w:lineRule="auto"/>
              <w:rPr>
                <w:lang w:val="en-GB"/>
              </w:rPr>
            </w:pPr>
          </w:p>
        </w:tc>
      </w:tr>
      <w:tr w:rsidR="005B74EF" w:rsidRPr="005B74EF" w14:paraId="3B782BB2" w14:textId="77777777" w:rsidTr="005674A2">
        <w:trPr>
          <w:trHeight w:val="469"/>
        </w:trPr>
        <w:tc>
          <w:tcPr>
            <w:tcW w:w="1258" w:type="dxa"/>
            <w:vAlign w:val="center"/>
            <w:hideMark/>
          </w:tcPr>
          <w:p w14:paraId="365BA3A3" w14:textId="77777777" w:rsidR="005B74EF" w:rsidRPr="005B74EF" w:rsidRDefault="005B74EF" w:rsidP="005B74EF">
            <w:pPr>
              <w:spacing w:after="160" w:line="259" w:lineRule="auto"/>
              <w:rPr>
                <w:lang w:val="en-GB"/>
              </w:rPr>
            </w:pPr>
            <w:r w:rsidRPr="005B74EF">
              <w:rPr>
                <w:lang w:val="en-GB"/>
              </w:rPr>
              <w:t>Α4.7.2</w:t>
            </w:r>
          </w:p>
        </w:tc>
        <w:tc>
          <w:tcPr>
            <w:tcW w:w="2887" w:type="dxa"/>
            <w:gridSpan w:val="3"/>
            <w:vAlign w:val="center"/>
            <w:hideMark/>
          </w:tcPr>
          <w:p w14:paraId="74A1767C"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gridSpan w:val="2"/>
            <w:vAlign w:val="center"/>
            <w:hideMark/>
          </w:tcPr>
          <w:p w14:paraId="714B5DD1"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735B14FB" w14:textId="77777777" w:rsidR="005B74EF" w:rsidRPr="005B74EF" w:rsidRDefault="005B74EF" w:rsidP="005B74EF">
            <w:pPr>
              <w:spacing w:after="160" w:line="259" w:lineRule="auto"/>
              <w:rPr>
                <w:lang w:val="en-GB"/>
              </w:rPr>
            </w:pPr>
          </w:p>
        </w:tc>
        <w:tc>
          <w:tcPr>
            <w:tcW w:w="1644" w:type="dxa"/>
            <w:gridSpan w:val="2"/>
          </w:tcPr>
          <w:p w14:paraId="0840DD58" w14:textId="77777777" w:rsidR="005B74EF" w:rsidRPr="005B74EF" w:rsidRDefault="005B74EF" w:rsidP="005B74EF">
            <w:pPr>
              <w:spacing w:after="160" w:line="259" w:lineRule="auto"/>
              <w:rPr>
                <w:lang w:val="en-GB"/>
              </w:rPr>
            </w:pPr>
          </w:p>
        </w:tc>
      </w:tr>
      <w:tr w:rsidR="005B74EF" w:rsidRPr="005B74EF" w14:paraId="3F167DD6" w14:textId="77777777" w:rsidTr="005674A2">
        <w:trPr>
          <w:trHeight w:val="315"/>
        </w:trPr>
        <w:tc>
          <w:tcPr>
            <w:tcW w:w="1258" w:type="dxa"/>
            <w:vAlign w:val="center"/>
            <w:hideMark/>
          </w:tcPr>
          <w:p w14:paraId="0C312462"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44D7979"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r w:rsidRPr="005B74EF">
              <w:rPr>
                <w:lang w:val="en-GB"/>
              </w:rPr>
              <w:t xml:space="preserve"> hardware</w:t>
            </w:r>
          </w:p>
        </w:tc>
        <w:tc>
          <w:tcPr>
            <w:tcW w:w="2268" w:type="dxa"/>
            <w:gridSpan w:val="2"/>
            <w:vAlign w:val="center"/>
            <w:hideMark/>
          </w:tcPr>
          <w:p w14:paraId="3B3A07CD" w14:textId="77777777" w:rsidR="005B74EF" w:rsidRPr="005B74EF" w:rsidRDefault="005B74EF" w:rsidP="005B74EF">
            <w:pPr>
              <w:spacing w:after="160" w:line="259" w:lineRule="auto"/>
              <w:rPr>
                <w:lang w:val="en-GB"/>
              </w:rPr>
            </w:pPr>
            <w:r w:rsidRPr="005B74EF">
              <w:rPr>
                <w:lang w:val="en-GB"/>
              </w:rPr>
              <w:t> </w:t>
            </w:r>
          </w:p>
        </w:tc>
        <w:tc>
          <w:tcPr>
            <w:tcW w:w="1299" w:type="dxa"/>
          </w:tcPr>
          <w:p w14:paraId="3C4A0C14" w14:textId="77777777" w:rsidR="005B74EF" w:rsidRPr="005B74EF" w:rsidRDefault="005B74EF" w:rsidP="005B74EF">
            <w:pPr>
              <w:spacing w:after="160" w:line="259" w:lineRule="auto"/>
              <w:rPr>
                <w:lang w:val="en-GB"/>
              </w:rPr>
            </w:pPr>
          </w:p>
        </w:tc>
        <w:tc>
          <w:tcPr>
            <w:tcW w:w="1644" w:type="dxa"/>
            <w:gridSpan w:val="2"/>
          </w:tcPr>
          <w:p w14:paraId="7FBE357A" w14:textId="77777777" w:rsidR="005B74EF" w:rsidRPr="005B74EF" w:rsidRDefault="005B74EF" w:rsidP="005B74EF">
            <w:pPr>
              <w:spacing w:after="160" w:line="259" w:lineRule="auto"/>
              <w:rPr>
                <w:lang w:val="en-GB"/>
              </w:rPr>
            </w:pPr>
          </w:p>
        </w:tc>
      </w:tr>
      <w:tr w:rsidR="005B74EF" w:rsidRPr="005B74EF" w14:paraId="27228125" w14:textId="77777777" w:rsidTr="005674A2">
        <w:trPr>
          <w:trHeight w:val="315"/>
        </w:trPr>
        <w:tc>
          <w:tcPr>
            <w:tcW w:w="1258" w:type="dxa"/>
            <w:vAlign w:val="center"/>
            <w:hideMark/>
          </w:tcPr>
          <w:p w14:paraId="5CE63F9A" w14:textId="77777777" w:rsidR="005B74EF" w:rsidRPr="005B74EF" w:rsidRDefault="005B74EF" w:rsidP="005B74EF">
            <w:pPr>
              <w:spacing w:after="160" w:line="259" w:lineRule="auto"/>
              <w:rPr>
                <w:lang w:val="en-GB"/>
              </w:rPr>
            </w:pPr>
            <w:r w:rsidRPr="005B74EF">
              <w:rPr>
                <w:lang w:val="en-GB"/>
              </w:rPr>
              <w:t>Α4.7.3</w:t>
            </w:r>
          </w:p>
        </w:tc>
        <w:tc>
          <w:tcPr>
            <w:tcW w:w="2887" w:type="dxa"/>
            <w:gridSpan w:val="3"/>
            <w:vAlign w:val="center"/>
            <w:hideMark/>
          </w:tcPr>
          <w:p w14:paraId="0822CE04"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 Θήκης</w:t>
            </w:r>
          </w:p>
        </w:tc>
        <w:tc>
          <w:tcPr>
            <w:tcW w:w="2268" w:type="dxa"/>
            <w:gridSpan w:val="2"/>
            <w:noWrap/>
            <w:vAlign w:val="center"/>
            <w:hideMark/>
          </w:tcPr>
          <w:p w14:paraId="3A46257A" w14:textId="77777777" w:rsidR="005B74EF" w:rsidRPr="005B74EF" w:rsidRDefault="005B74EF" w:rsidP="005B74EF">
            <w:pPr>
              <w:spacing w:after="160" w:line="259" w:lineRule="auto"/>
              <w:rPr>
                <w:lang w:val="en-GB"/>
              </w:rPr>
            </w:pPr>
            <w:r w:rsidRPr="005B74EF">
              <w:rPr>
                <w:lang w:val="en-GB"/>
              </w:rPr>
              <w:t>All In One</w:t>
            </w:r>
          </w:p>
        </w:tc>
        <w:tc>
          <w:tcPr>
            <w:tcW w:w="1299" w:type="dxa"/>
          </w:tcPr>
          <w:p w14:paraId="301891BD" w14:textId="77777777" w:rsidR="005B74EF" w:rsidRPr="005B74EF" w:rsidRDefault="005B74EF" w:rsidP="005B74EF">
            <w:pPr>
              <w:spacing w:after="160" w:line="259" w:lineRule="auto"/>
              <w:rPr>
                <w:lang w:val="en-GB"/>
              </w:rPr>
            </w:pPr>
          </w:p>
        </w:tc>
        <w:tc>
          <w:tcPr>
            <w:tcW w:w="1644" w:type="dxa"/>
            <w:gridSpan w:val="2"/>
          </w:tcPr>
          <w:p w14:paraId="399BC006" w14:textId="77777777" w:rsidR="005B74EF" w:rsidRPr="005B74EF" w:rsidRDefault="005B74EF" w:rsidP="005B74EF">
            <w:pPr>
              <w:spacing w:after="160" w:line="259" w:lineRule="auto"/>
              <w:rPr>
                <w:lang w:val="en-GB"/>
              </w:rPr>
            </w:pPr>
          </w:p>
        </w:tc>
      </w:tr>
      <w:tr w:rsidR="005B74EF" w:rsidRPr="005B74EF" w14:paraId="3B0B9ACB" w14:textId="77777777" w:rsidTr="005674A2">
        <w:trPr>
          <w:trHeight w:val="315"/>
        </w:trPr>
        <w:tc>
          <w:tcPr>
            <w:tcW w:w="1258" w:type="dxa"/>
            <w:vAlign w:val="center"/>
            <w:hideMark/>
          </w:tcPr>
          <w:p w14:paraId="71C12F8C"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1B49F62A" w14:textId="77777777" w:rsidR="005B74EF" w:rsidRPr="005B74EF" w:rsidRDefault="005B74EF" w:rsidP="005B74EF">
            <w:pPr>
              <w:spacing w:after="160" w:line="259" w:lineRule="auto"/>
              <w:rPr>
                <w:lang w:val="en-GB"/>
              </w:rPr>
            </w:pPr>
            <w:r w:rsidRPr="005B74EF">
              <w:rPr>
                <w:lang w:val="en-GB"/>
              </w:rPr>
              <w:t>C.P.U.</w:t>
            </w:r>
          </w:p>
        </w:tc>
        <w:tc>
          <w:tcPr>
            <w:tcW w:w="2268" w:type="dxa"/>
            <w:gridSpan w:val="2"/>
            <w:vAlign w:val="center"/>
            <w:hideMark/>
          </w:tcPr>
          <w:p w14:paraId="7F7556BC" w14:textId="77777777" w:rsidR="005B74EF" w:rsidRPr="005B74EF" w:rsidRDefault="005B74EF" w:rsidP="005B74EF">
            <w:pPr>
              <w:spacing w:after="160" w:line="259" w:lineRule="auto"/>
              <w:rPr>
                <w:lang w:val="en-GB"/>
              </w:rPr>
            </w:pPr>
            <w:r w:rsidRPr="005B74EF">
              <w:rPr>
                <w:lang w:val="en-GB"/>
              </w:rPr>
              <w:t> </w:t>
            </w:r>
          </w:p>
        </w:tc>
        <w:tc>
          <w:tcPr>
            <w:tcW w:w="1299" w:type="dxa"/>
          </w:tcPr>
          <w:p w14:paraId="538D7450" w14:textId="77777777" w:rsidR="005B74EF" w:rsidRPr="005B74EF" w:rsidRDefault="005B74EF" w:rsidP="005B74EF">
            <w:pPr>
              <w:spacing w:after="160" w:line="259" w:lineRule="auto"/>
              <w:rPr>
                <w:lang w:val="en-GB"/>
              </w:rPr>
            </w:pPr>
          </w:p>
        </w:tc>
        <w:tc>
          <w:tcPr>
            <w:tcW w:w="1644" w:type="dxa"/>
            <w:gridSpan w:val="2"/>
          </w:tcPr>
          <w:p w14:paraId="74B41161" w14:textId="77777777" w:rsidR="005B74EF" w:rsidRPr="005B74EF" w:rsidRDefault="005B74EF" w:rsidP="005B74EF">
            <w:pPr>
              <w:spacing w:after="160" w:line="259" w:lineRule="auto"/>
              <w:rPr>
                <w:lang w:val="en-GB"/>
              </w:rPr>
            </w:pPr>
          </w:p>
        </w:tc>
      </w:tr>
      <w:tr w:rsidR="005B74EF" w:rsidRPr="005B74EF" w14:paraId="70CC3619" w14:textId="77777777" w:rsidTr="005674A2">
        <w:trPr>
          <w:trHeight w:val="1500"/>
        </w:trPr>
        <w:tc>
          <w:tcPr>
            <w:tcW w:w="1258" w:type="dxa"/>
            <w:vAlign w:val="center"/>
            <w:hideMark/>
          </w:tcPr>
          <w:p w14:paraId="473E2E98" w14:textId="77777777" w:rsidR="005B74EF" w:rsidRPr="005B74EF" w:rsidRDefault="005B74EF" w:rsidP="005B74EF">
            <w:pPr>
              <w:spacing w:after="160" w:line="259" w:lineRule="auto"/>
              <w:rPr>
                <w:lang w:val="en-GB"/>
              </w:rPr>
            </w:pPr>
            <w:r w:rsidRPr="005B74EF">
              <w:rPr>
                <w:lang w:val="en-GB"/>
              </w:rPr>
              <w:t>Α4.7.4</w:t>
            </w:r>
          </w:p>
        </w:tc>
        <w:tc>
          <w:tcPr>
            <w:tcW w:w="2887" w:type="dxa"/>
            <w:gridSpan w:val="3"/>
            <w:vAlign w:val="center"/>
            <w:hideMark/>
          </w:tcPr>
          <w:p w14:paraId="378E56AF" w14:textId="77777777" w:rsidR="005B74EF" w:rsidRPr="005B74EF" w:rsidRDefault="005B74EF" w:rsidP="005B74EF">
            <w:pPr>
              <w:spacing w:after="160" w:line="259" w:lineRule="auto"/>
            </w:pPr>
            <w:r w:rsidRPr="005B74EF">
              <w:t>10</w:t>
            </w:r>
            <w:r w:rsidRPr="005B74EF">
              <w:noBreakHyphen/>
              <w:t xml:space="preserve">πύρηνη </w:t>
            </w:r>
            <w:r w:rsidRPr="005B74EF">
              <w:rPr>
                <w:lang w:val="en-GB"/>
              </w:rPr>
              <w:t>CPU</w:t>
            </w:r>
            <w:r w:rsidRPr="005B74EF">
              <w:t xml:space="preserve"> με 4 πυρήνες επιδόσεων και 6 πυρήνες αποδοτικότητας, 10</w:t>
            </w:r>
            <w:r w:rsidRPr="005B74EF">
              <w:noBreakHyphen/>
              <w:t xml:space="preserve">πύρηνη </w:t>
            </w:r>
            <w:r w:rsidRPr="005B74EF">
              <w:rPr>
                <w:lang w:val="en-GB"/>
              </w:rPr>
              <w:t>GPU</w:t>
            </w:r>
            <w:r w:rsidRPr="005B74EF">
              <w:t xml:space="preserve">,  </w:t>
            </w:r>
            <w:r w:rsidRPr="005B74EF">
              <w:rPr>
                <w:lang w:val="en-GB"/>
              </w:rPr>
              <w:t>Ray</w:t>
            </w:r>
            <w:r w:rsidRPr="005B74EF">
              <w:t xml:space="preserve"> </w:t>
            </w:r>
            <w:r w:rsidRPr="005B74EF">
              <w:rPr>
                <w:lang w:val="en-GB"/>
              </w:rPr>
              <w:t>tracing</w:t>
            </w:r>
            <w:r w:rsidRPr="005B74EF">
              <w:t xml:space="preserve"> με επιτάχυνση υλικού, 16-πύρηνο </w:t>
            </w:r>
            <w:r w:rsidRPr="005B74EF">
              <w:rPr>
                <w:lang w:val="en-GB"/>
              </w:rPr>
              <w:t>Neural</w:t>
            </w:r>
            <w:r w:rsidRPr="005B74EF">
              <w:t xml:space="preserve"> </w:t>
            </w:r>
            <w:r w:rsidRPr="005B74EF">
              <w:rPr>
                <w:lang w:val="en-GB"/>
              </w:rPr>
              <w:t>Engine</w:t>
            </w:r>
            <w:r w:rsidRPr="005B74EF">
              <w:t xml:space="preserve">, Εύρος ζώνης μνήμης 120 </w:t>
            </w:r>
            <w:r w:rsidRPr="005B74EF">
              <w:rPr>
                <w:lang w:val="en-GB"/>
              </w:rPr>
              <w:t>GB</w:t>
            </w:r>
            <w:r w:rsidRPr="005B74EF">
              <w:t>/</w:t>
            </w:r>
            <w:r w:rsidRPr="005B74EF">
              <w:rPr>
                <w:lang w:val="en-GB"/>
              </w:rPr>
              <w:t>s</w:t>
            </w:r>
            <w:r w:rsidRPr="005B74EF">
              <w:t xml:space="preserve"> ή αντίστοιχος ή καλύτερος</w:t>
            </w:r>
          </w:p>
        </w:tc>
        <w:tc>
          <w:tcPr>
            <w:tcW w:w="2268" w:type="dxa"/>
            <w:gridSpan w:val="2"/>
            <w:vAlign w:val="center"/>
            <w:hideMark/>
          </w:tcPr>
          <w:p w14:paraId="6AA04CC4"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22ADE933" w14:textId="77777777" w:rsidR="005B74EF" w:rsidRPr="005B74EF" w:rsidRDefault="005B74EF" w:rsidP="005B74EF">
            <w:pPr>
              <w:spacing w:after="160" w:line="259" w:lineRule="auto"/>
              <w:rPr>
                <w:lang w:val="en-GB"/>
              </w:rPr>
            </w:pPr>
          </w:p>
        </w:tc>
        <w:tc>
          <w:tcPr>
            <w:tcW w:w="1644" w:type="dxa"/>
            <w:gridSpan w:val="2"/>
          </w:tcPr>
          <w:p w14:paraId="04D815E2" w14:textId="77777777" w:rsidR="005B74EF" w:rsidRPr="005B74EF" w:rsidRDefault="005B74EF" w:rsidP="005B74EF">
            <w:pPr>
              <w:spacing w:after="160" w:line="259" w:lineRule="auto"/>
              <w:rPr>
                <w:lang w:val="en-GB"/>
              </w:rPr>
            </w:pPr>
          </w:p>
        </w:tc>
      </w:tr>
      <w:tr w:rsidR="005B74EF" w:rsidRPr="005B74EF" w14:paraId="6F305754" w14:textId="77777777" w:rsidTr="005674A2">
        <w:trPr>
          <w:trHeight w:val="315"/>
        </w:trPr>
        <w:tc>
          <w:tcPr>
            <w:tcW w:w="1258" w:type="dxa"/>
            <w:vAlign w:val="center"/>
            <w:hideMark/>
          </w:tcPr>
          <w:p w14:paraId="6544435B"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06D8F804"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Μνήμη</w:t>
            </w:r>
          </w:p>
        </w:tc>
        <w:tc>
          <w:tcPr>
            <w:tcW w:w="2268" w:type="dxa"/>
            <w:gridSpan w:val="2"/>
            <w:vAlign w:val="center"/>
            <w:hideMark/>
          </w:tcPr>
          <w:p w14:paraId="4CAF71E4" w14:textId="77777777" w:rsidR="005B74EF" w:rsidRPr="005B74EF" w:rsidRDefault="005B74EF" w:rsidP="005B74EF">
            <w:pPr>
              <w:spacing w:after="160" w:line="259" w:lineRule="auto"/>
              <w:rPr>
                <w:lang w:val="en-GB"/>
              </w:rPr>
            </w:pPr>
            <w:r w:rsidRPr="005B74EF">
              <w:rPr>
                <w:lang w:val="en-GB"/>
              </w:rPr>
              <w:t> </w:t>
            </w:r>
          </w:p>
        </w:tc>
        <w:tc>
          <w:tcPr>
            <w:tcW w:w="1299" w:type="dxa"/>
          </w:tcPr>
          <w:p w14:paraId="01B119C3" w14:textId="77777777" w:rsidR="005B74EF" w:rsidRPr="005B74EF" w:rsidRDefault="005B74EF" w:rsidP="005B74EF">
            <w:pPr>
              <w:spacing w:after="160" w:line="259" w:lineRule="auto"/>
              <w:rPr>
                <w:lang w:val="en-GB"/>
              </w:rPr>
            </w:pPr>
          </w:p>
        </w:tc>
        <w:tc>
          <w:tcPr>
            <w:tcW w:w="1644" w:type="dxa"/>
            <w:gridSpan w:val="2"/>
          </w:tcPr>
          <w:p w14:paraId="023610D4" w14:textId="77777777" w:rsidR="005B74EF" w:rsidRPr="005B74EF" w:rsidRDefault="005B74EF" w:rsidP="005B74EF">
            <w:pPr>
              <w:spacing w:after="160" w:line="259" w:lineRule="auto"/>
              <w:rPr>
                <w:lang w:val="en-GB"/>
              </w:rPr>
            </w:pPr>
          </w:p>
        </w:tc>
      </w:tr>
      <w:tr w:rsidR="005B74EF" w:rsidRPr="005B74EF" w14:paraId="7971A25D" w14:textId="77777777" w:rsidTr="005674A2">
        <w:trPr>
          <w:trHeight w:val="315"/>
        </w:trPr>
        <w:tc>
          <w:tcPr>
            <w:tcW w:w="1258" w:type="dxa"/>
            <w:vAlign w:val="center"/>
            <w:hideMark/>
          </w:tcPr>
          <w:p w14:paraId="2C9318D7" w14:textId="77777777" w:rsidR="005B74EF" w:rsidRPr="005B74EF" w:rsidRDefault="005B74EF" w:rsidP="005B74EF">
            <w:pPr>
              <w:spacing w:after="160" w:line="259" w:lineRule="auto"/>
              <w:rPr>
                <w:lang w:val="en-GB"/>
              </w:rPr>
            </w:pPr>
            <w:r w:rsidRPr="005B74EF">
              <w:rPr>
                <w:lang w:val="en-GB"/>
              </w:rPr>
              <w:t>Α4.7.5</w:t>
            </w:r>
          </w:p>
        </w:tc>
        <w:tc>
          <w:tcPr>
            <w:tcW w:w="2887" w:type="dxa"/>
            <w:gridSpan w:val="3"/>
            <w:vAlign w:val="center"/>
            <w:hideMark/>
          </w:tcPr>
          <w:p w14:paraId="222CAE86"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(GB)</w:t>
            </w:r>
          </w:p>
        </w:tc>
        <w:tc>
          <w:tcPr>
            <w:tcW w:w="2268" w:type="dxa"/>
            <w:gridSpan w:val="2"/>
            <w:noWrap/>
            <w:vAlign w:val="center"/>
            <w:hideMark/>
          </w:tcPr>
          <w:p w14:paraId="273009EC" w14:textId="77777777" w:rsidR="005B74EF" w:rsidRPr="005B74EF" w:rsidRDefault="005B74EF" w:rsidP="005B74EF">
            <w:pPr>
              <w:spacing w:after="160" w:line="259" w:lineRule="auto"/>
              <w:rPr>
                <w:lang w:val="en-GB"/>
              </w:rPr>
            </w:pPr>
            <w:r w:rsidRPr="005B74EF">
              <w:rPr>
                <w:lang w:val="en-GB"/>
              </w:rPr>
              <w:t>≥ 16</w:t>
            </w:r>
          </w:p>
        </w:tc>
        <w:tc>
          <w:tcPr>
            <w:tcW w:w="1299" w:type="dxa"/>
          </w:tcPr>
          <w:p w14:paraId="78F961E5" w14:textId="77777777" w:rsidR="005B74EF" w:rsidRPr="005B74EF" w:rsidRDefault="005B74EF" w:rsidP="005B74EF">
            <w:pPr>
              <w:spacing w:after="160" w:line="259" w:lineRule="auto"/>
              <w:rPr>
                <w:lang w:val="en-GB"/>
              </w:rPr>
            </w:pPr>
          </w:p>
        </w:tc>
        <w:tc>
          <w:tcPr>
            <w:tcW w:w="1644" w:type="dxa"/>
            <w:gridSpan w:val="2"/>
          </w:tcPr>
          <w:p w14:paraId="122D931E" w14:textId="77777777" w:rsidR="005B74EF" w:rsidRPr="005B74EF" w:rsidRDefault="005B74EF" w:rsidP="005B74EF">
            <w:pPr>
              <w:spacing w:after="160" w:line="259" w:lineRule="auto"/>
              <w:rPr>
                <w:lang w:val="en-GB"/>
              </w:rPr>
            </w:pPr>
          </w:p>
        </w:tc>
      </w:tr>
      <w:tr w:rsidR="005B74EF" w:rsidRPr="005B74EF" w14:paraId="4267A3C4" w14:textId="77777777" w:rsidTr="005674A2">
        <w:trPr>
          <w:trHeight w:val="315"/>
        </w:trPr>
        <w:tc>
          <w:tcPr>
            <w:tcW w:w="1258" w:type="dxa"/>
            <w:vAlign w:val="center"/>
            <w:hideMark/>
          </w:tcPr>
          <w:p w14:paraId="176EBA08"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0DE37C48"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gridSpan w:val="2"/>
            <w:vAlign w:val="center"/>
            <w:hideMark/>
          </w:tcPr>
          <w:p w14:paraId="6B23928C" w14:textId="77777777" w:rsidR="005B74EF" w:rsidRPr="005B74EF" w:rsidRDefault="005B74EF" w:rsidP="005B74EF">
            <w:pPr>
              <w:spacing w:after="160" w:line="259" w:lineRule="auto"/>
              <w:rPr>
                <w:lang w:val="en-GB"/>
              </w:rPr>
            </w:pPr>
            <w:r w:rsidRPr="005B74EF">
              <w:rPr>
                <w:lang w:val="en-GB"/>
              </w:rPr>
              <w:t> </w:t>
            </w:r>
          </w:p>
        </w:tc>
        <w:tc>
          <w:tcPr>
            <w:tcW w:w="1299" w:type="dxa"/>
          </w:tcPr>
          <w:p w14:paraId="4EB9EE22" w14:textId="77777777" w:rsidR="005B74EF" w:rsidRPr="005B74EF" w:rsidRDefault="005B74EF" w:rsidP="005B74EF">
            <w:pPr>
              <w:spacing w:after="160" w:line="259" w:lineRule="auto"/>
              <w:rPr>
                <w:lang w:val="en-GB"/>
              </w:rPr>
            </w:pPr>
          </w:p>
        </w:tc>
        <w:tc>
          <w:tcPr>
            <w:tcW w:w="1644" w:type="dxa"/>
            <w:gridSpan w:val="2"/>
          </w:tcPr>
          <w:p w14:paraId="4DF17022" w14:textId="77777777" w:rsidR="005B74EF" w:rsidRPr="005B74EF" w:rsidRDefault="005B74EF" w:rsidP="005B74EF">
            <w:pPr>
              <w:spacing w:after="160" w:line="259" w:lineRule="auto"/>
              <w:rPr>
                <w:lang w:val="en-GB"/>
              </w:rPr>
            </w:pPr>
          </w:p>
        </w:tc>
      </w:tr>
      <w:tr w:rsidR="005B74EF" w:rsidRPr="005B74EF" w14:paraId="3228DC2B" w14:textId="77777777" w:rsidTr="005674A2">
        <w:trPr>
          <w:trHeight w:val="315"/>
        </w:trPr>
        <w:tc>
          <w:tcPr>
            <w:tcW w:w="1258" w:type="dxa"/>
            <w:vAlign w:val="center"/>
            <w:hideMark/>
          </w:tcPr>
          <w:p w14:paraId="1D0260C2" w14:textId="77777777" w:rsidR="005B74EF" w:rsidRPr="005B74EF" w:rsidRDefault="005B74EF" w:rsidP="005B74EF">
            <w:pPr>
              <w:spacing w:after="160" w:line="259" w:lineRule="auto"/>
              <w:rPr>
                <w:lang w:val="en-GB"/>
              </w:rPr>
            </w:pPr>
            <w:r w:rsidRPr="005B74EF">
              <w:rPr>
                <w:lang w:val="en-GB"/>
              </w:rPr>
              <w:t>Α4.7.6</w:t>
            </w:r>
          </w:p>
        </w:tc>
        <w:tc>
          <w:tcPr>
            <w:tcW w:w="2887" w:type="dxa"/>
            <w:gridSpan w:val="3"/>
            <w:vAlign w:val="center"/>
            <w:hideMark/>
          </w:tcPr>
          <w:p w14:paraId="7F46C20C"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π</w:t>
            </w:r>
            <w:proofErr w:type="spellStart"/>
            <w:r w:rsidRPr="005B74EF">
              <w:rPr>
                <w:lang w:val="en-GB"/>
              </w:rPr>
              <w:t>ροσφερόμενων</w:t>
            </w:r>
            <w:proofErr w:type="spellEnd"/>
            <w:r w:rsidRPr="005B74EF">
              <w:rPr>
                <w:lang w:val="en-GB"/>
              </w:rPr>
              <w:t xml:space="preserve"> </w:t>
            </w:r>
            <w:proofErr w:type="spellStart"/>
            <w:r w:rsidRPr="005B74EF">
              <w:rPr>
                <w:lang w:val="en-GB"/>
              </w:rPr>
              <w:t>μονάδων</w:t>
            </w:r>
            <w:proofErr w:type="spellEnd"/>
          </w:p>
        </w:tc>
        <w:tc>
          <w:tcPr>
            <w:tcW w:w="2268" w:type="dxa"/>
            <w:gridSpan w:val="2"/>
            <w:vAlign w:val="center"/>
            <w:hideMark/>
          </w:tcPr>
          <w:p w14:paraId="588F42D0" w14:textId="77777777" w:rsidR="005B74EF" w:rsidRPr="005B74EF" w:rsidRDefault="005B74EF" w:rsidP="005B74EF">
            <w:pPr>
              <w:spacing w:after="160" w:line="259" w:lineRule="auto"/>
              <w:rPr>
                <w:lang w:val="en-GB"/>
              </w:rPr>
            </w:pPr>
            <w:r w:rsidRPr="005B74EF">
              <w:rPr>
                <w:lang w:val="en-GB"/>
              </w:rPr>
              <w:t>≥ 1</w:t>
            </w:r>
          </w:p>
        </w:tc>
        <w:tc>
          <w:tcPr>
            <w:tcW w:w="1299" w:type="dxa"/>
          </w:tcPr>
          <w:p w14:paraId="0B031A87" w14:textId="77777777" w:rsidR="005B74EF" w:rsidRPr="005B74EF" w:rsidRDefault="005B74EF" w:rsidP="005B74EF">
            <w:pPr>
              <w:spacing w:after="160" w:line="259" w:lineRule="auto"/>
              <w:rPr>
                <w:lang w:val="en-GB"/>
              </w:rPr>
            </w:pPr>
          </w:p>
        </w:tc>
        <w:tc>
          <w:tcPr>
            <w:tcW w:w="1644" w:type="dxa"/>
            <w:gridSpan w:val="2"/>
          </w:tcPr>
          <w:p w14:paraId="111D7547" w14:textId="77777777" w:rsidR="005B74EF" w:rsidRPr="005B74EF" w:rsidRDefault="005B74EF" w:rsidP="005B74EF">
            <w:pPr>
              <w:spacing w:after="160" w:line="259" w:lineRule="auto"/>
              <w:rPr>
                <w:lang w:val="en-GB"/>
              </w:rPr>
            </w:pPr>
          </w:p>
        </w:tc>
      </w:tr>
      <w:tr w:rsidR="005B74EF" w:rsidRPr="005B74EF" w14:paraId="19983F2B" w14:textId="77777777" w:rsidTr="005674A2">
        <w:trPr>
          <w:trHeight w:val="315"/>
        </w:trPr>
        <w:tc>
          <w:tcPr>
            <w:tcW w:w="1258" w:type="dxa"/>
            <w:vAlign w:val="center"/>
            <w:hideMark/>
          </w:tcPr>
          <w:p w14:paraId="64931A03" w14:textId="77777777" w:rsidR="005B74EF" w:rsidRPr="005B74EF" w:rsidRDefault="005B74EF" w:rsidP="005B74EF">
            <w:pPr>
              <w:spacing w:after="160" w:line="259" w:lineRule="auto"/>
              <w:rPr>
                <w:lang w:val="en-GB"/>
              </w:rPr>
            </w:pPr>
            <w:r w:rsidRPr="005B74EF">
              <w:rPr>
                <w:lang w:val="en-GB"/>
              </w:rPr>
              <w:t>Α4.7.7</w:t>
            </w:r>
          </w:p>
        </w:tc>
        <w:tc>
          <w:tcPr>
            <w:tcW w:w="2887" w:type="dxa"/>
            <w:gridSpan w:val="3"/>
            <w:vAlign w:val="center"/>
            <w:hideMark/>
          </w:tcPr>
          <w:p w14:paraId="7A59CE5C" w14:textId="77777777" w:rsidR="005B74EF" w:rsidRPr="005B74EF" w:rsidRDefault="005B74EF" w:rsidP="005B74EF">
            <w:pPr>
              <w:spacing w:after="160" w:line="259" w:lineRule="auto"/>
              <w:rPr>
                <w:lang w:val="en-GB"/>
              </w:rPr>
            </w:pPr>
            <w:proofErr w:type="spellStart"/>
            <w:r w:rsidRPr="005B74EF">
              <w:rPr>
                <w:lang w:val="en-GB"/>
              </w:rPr>
              <w:t>Χώρος</w:t>
            </w:r>
            <w:proofErr w:type="spellEnd"/>
            <w:r w:rsidRPr="005B74EF">
              <w:rPr>
                <w:lang w:val="en-GB"/>
              </w:rPr>
              <w:t xml:space="preserve"> απ</w:t>
            </w:r>
            <w:proofErr w:type="spellStart"/>
            <w:r w:rsidRPr="005B74EF">
              <w:rPr>
                <w:lang w:val="en-GB"/>
              </w:rPr>
              <w:t>οθήκευσης</w:t>
            </w:r>
            <w:proofErr w:type="spellEnd"/>
          </w:p>
        </w:tc>
        <w:tc>
          <w:tcPr>
            <w:tcW w:w="2268" w:type="dxa"/>
            <w:gridSpan w:val="2"/>
            <w:vAlign w:val="center"/>
            <w:hideMark/>
          </w:tcPr>
          <w:p w14:paraId="624EA77D" w14:textId="77777777" w:rsidR="005B74EF" w:rsidRPr="005B74EF" w:rsidRDefault="005B74EF" w:rsidP="005B74EF">
            <w:pPr>
              <w:spacing w:after="160" w:line="259" w:lineRule="auto"/>
              <w:rPr>
                <w:lang w:val="en-GB"/>
              </w:rPr>
            </w:pPr>
            <w:r w:rsidRPr="005B74EF">
              <w:rPr>
                <w:lang w:val="en-GB"/>
              </w:rPr>
              <w:t>≥ 512GB SSD</w:t>
            </w:r>
          </w:p>
        </w:tc>
        <w:tc>
          <w:tcPr>
            <w:tcW w:w="1299" w:type="dxa"/>
          </w:tcPr>
          <w:p w14:paraId="7E7C6137" w14:textId="77777777" w:rsidR="005B74EF" w:rsidRPr="005B74EF" w:rsidRDefault="005B74EF" w:rsidP="005B74EF">
            <w:pPr>
              <w:spacing w:after="160" w:line="259" w:lineRule="auto"/>
              <w:rPr>
                <w:lang w:val="en-GB"/>
              </w:rPr>
            </w:pPr>
          </w:p>
        </w:tc>
        <w:tc>
          <w:tcPr>
            <w:tcW w:w="1644" w:type="dxa"/>
            <w:gridSpan w:val="2"/>
          </w:tcPr>
          <w:p w14:paraId="04AA7006" w14:textId="77777777" w:rsidR="005B74EF" w:rsidRPr="005B74EF" w:rsidRDefault="005B74EF" w:rsidP="005B74EF">
            <w:pPr>
              <w:spacing w:after="160" w:line="259" w:lineRule="auto"/>
              <w:rPr>
                <w:lang w:val="en-GB"/>
              </w:rPr>
            </w:pPr>
          </w:p>
        </w:tc>
      </w:tr>
      <w:tr w:rsidR="005B74EF" w:rsidRPr="005B74EF" w14:paraId="248EED60" w14:textId="77777777" w:rsidTr="005674A2">
        <w:trPr>
          <w:trHeight w:val="315"/>
        </w:trPr>
        <w:tc>
          <w:tcPr>
            <w:tcW w:w="1258" w:type="dxa"/>
            <w:vAlign w:val="center"/>
            <w:hideMark/>
          </w:tcPr>
          <w:p w14:paraId="00BC15D0"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4A9D8116"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θύρες</w:t>
            </w:r>
            <w:proofErr w:type="spellEnd"/>
          </w:p>
        </w:tc>
        <w:tc>
          <w:tcPr>
            <w:tcW w:w="2268" w:type="dxa"/>
            <w:gridSpan w:val="2"/>
            <w:vAlign w:val="center"/>
            <w:hideMark/>
          </w:tcPr>
          <w:p w14:paraId="176E0F80" w14:textId="77777777" w:rsidR="005B74EF" w:rsidRPr="005B74EF" w:rsidRDefault="005B74EF" w:rsidP="005B74EF">
            <w:pPr>
              <w:spacing w:after="160" w:line="259" w:lineRule="auto"/>
              <w:rPr>
                <w:lang w:val="en-GB"/>
              </w:rPr>
            </w:pPr>
            <w:r w:rsidRPr="005B74EF">
              <w:rPr>
                <w:lang w:val="en-GB"/>
              </w:rPr>
              <w:t> </w:t>
            </w:r>
          </w:p>
        </w:tc>
        <w:tc>
          <w:tcPr>
            <w:tcW w:w="1299" w:type="dxa"/>
          </w:tcPr>
          <w:p w14:paraId="74554CA8" w14:textId="77777777" w:rsidR="005B74EF" w:rsidRPr="005B74EF" w:rsidRDefault="005B74EF" w:rsidP="005B74EF">
            <w:pPr>
              <w:spacing w:after="160" w:line="259" w:lineRule="auto"/>
              <w:rPr>
                <w:lang w:val="en-GB"/>
              </w:rPr>
            </w:pPr>
          </w:p>
        </w:tc>
        <w:tc>
          <w:tcPr>
            <w:tcW w:w="1644" w:type="dxa"/>
            <w:gridSpan w:val="2"/>
          </w:tcPr>
          <w:p w14:paraId="076ABADA" w14:textId="77777777" w:rsidR="005B74EF" w:rsidRPr="005B74EF" w:rsidRDefault="005B74EF" w:rsidP="005B74EF">
            <w:pPr>
              <w:spacing w:after="160" w:line="259" w:lineRule="auto"/>
              <w:rPr>
                <w:lang w:val="en-GB"/>
              </w:rPr>
            </w:pPr>
          </w:p>
        </w:tc>
      </w:tr>
      <w:tr w:rsidR="005B74EF" w:rsidRPr="005B74EF" w14:paraId="531F423F" w14:textId="77777777" w:rsidTr="005674A2">
        <w:trPr>
          <w:trHeight w:val="315"/>
        </w:trPr>
        <w:tc>
          <w:tcPr>
            <w:tcW w:w="1258" w:type="dxa"/>
            <w:vAlign w:val="center"/>
            <w:hideMark/>
          </w:tcPr>
          <w:p w14:paraId="1A354DD9" w14:textId="77777777" w:rsidR="005B74EF" w:rsidRPr="005B74EF" w:rsidRDefault="005B74EF" w:rsidP="005B74EF">
            <w:pPr>
              <w:spacing w:after="160" w:line="259" w:lineRule="auto"/>
              <w:rPr>
                <w:lang w:val="en-GB"/>
              </w:rPr>
            </w:pPr>
            <w:r w:rsidRPr="005B74EF">
              <w:rPr>
                <w:lang w:val="en-GB"/>
              </w:rPr>
              <w:t>Α4.7.8</w:t>
            </w:r>
          </w:p>
        </w:tc>
        <w:tc>
          <w:tcPr>
            <w:tcW w:w="2887" w:type="dxa"/>
            <w:gridSpan w:val="3"/>
            <w:vAlign w:val="center"/>
            <w:hideMark/>
          </w:tcPr>
          <w:p w14:paraId="09F84CBC" w14:textId="77777777" w:rsidR="005B74EF" w:rsidRPr="005B74EF" w:rsidRDefault="005B74EF" w:rsidP="005B74EF">
            <w:pPr>
              <w:spacing w:after="160" w:line="259" w:lineRule="auto"/>
              <w:rPr>
                <w:lang w:val="en-GB"/>
              </w:rPr>
            </w:pPr>
            <w:proofErr w:type="spellStart"/>
            <w:r w:rsidRPr="005B74EF">
              <w:rPr>
                <w:lang w:val="en-GB"/>
              </w:rPr>
              <w:t>θύρες</w:t>
            </w:r>
            <w:proofErr w:type="spellEnd"/>
            <w:r w:rsidRPr="005B74EF">
              <w:rPr>
                <w:lang w:val="en-GB"/>
              </w:rPr>
              <w:t xml:space="preserve"> Thunderbolt / USB </w:t>
            </w:r>
          </w:p>
        </w:tc>
        <w:tc>
          <w:tcPr>
            <w:tcW w:w="2268" w:type="dxa"/>
            <w:gridSpan w:val="2"/>
            <w:vAlign w:val="center"/>
            <w:hideMark/>
          </w:tcPr>
          <w:p w14:paraId="15A4860A" w14:textId="77777777" w:rsidR="005B74EF" w:rsidRPr="005B74EF" w:rsidRDefault="005B74EF" w:rsidP="005B74EF">
            <w:pPr>
              <w:spacing w:after="160" w:line="259" w:lineRule="auto"/>
              <w:rPr>
                <w:lang w:val="en-GB"/>
              </w:rPr>
            </w:pPr>
            <w:r w:rsidRPr="005B74EF">
              <w:rPr>
                <w:lang w:val="en-GB"/>
              </w:rPr>
              <w:t>&gt;=4</w:t>
            </w:r>
          </w:p>
        </w:tc>
        <w:tc>
          <w:tcPr>
            <w:tcW w:w="1299" w:type="dxa"/>
          </w:tcPr>
          <w:p w14:paraId="63B6FAE2" w14:textId="77777777" w:rsidR="005B74EF" w:rsidRPr="005B74EF" w:rsidRDefault="005B74EF" w:rsidP="005B74EF">
            <w:pPr>
              <w:spacing w:after="160" w:line="259" w:lineRule="auto"/>
              <w:rPr>
                <w:lang w:val="en-GB"/>
              </w:rPr>
            </w:pPr>
          </w:p>
        </w:tc>
        <w:tc>
          <w:tcPr>
            <w:tcW w:w="1644" w:type="dxa"/>
            <w:gridSpan w:val="2"/>
          </w:tcPr>
          <w:p w14:paraId="7DC3945A" w14:textId="77777777" w:rsidR="005B74EF" w:rsidRPr="005B74EF" w:rsidRDefault="005B74EF" w:rsidP="005B74EF">
            <w:pPr>
              <w:spacing w:after="160" w:line="259" w:lineRule="auto"/>
              <w:rPr>
                <w:lang w:val="en-GB"/>
              </w:rPr>
            </w:pPr>
          </w:p>
        </w:tc>
      </w:tr>
      <w:tr w:rsidR="005B74EF" w:rsidRPr="005B74EF" w14:paraId="1DF50465" w14:textId="77777777" w:rsidTr="005674A2">
        <w:trPr>
          <w:trHeight w:val="315"/>
        </w:trPr>
        <w:tc>
          <w:tcPr>
            <w:tcW w:w="1258" w:type="dxa"/>
            <w:vAlign w:val="center"/>
            <w:hideMark/>
          </w:tcPr>
          <w:p w14:paraId="713D46F9" w14:textId="77777777" w:rsidR="005B74EF" w:rsidRPr="005B74EF" w:rsidRDefault="005B74EF" w:rsidP="005B74EF">
            <w:pPr>
              <w:spacing w:after="160" w:line="259" w:lineRule="auto"/>
              <w:rPr>
                <w:lang w:val="en-GB"/>
              </w:rPr>
            </w:pPr>
            <w:r w:rsidRPr="005B74EF">
              <w:rPr>
                <w:lang w:val="en-GB"/>
              </w:rPr>
              <w:t>Α4.7.9</w:t>
            </w:r>
          </w:p>
        </w:tc>
        <w:tc>
          <w:tcPr>
            <w:tcW w:w="2887" w:type="dxa"/>
            <w:gridSpan w:val="3"/>
            <w:vAlign w:val="center"/>
            <w:hideMark/>
          </w:tcPr>
          <w:p w14:paraId="56D8A15C" w14:textId="77777777" w:rsidR="005B74EF" w:rsidRPr="005B74EF" w:rsidRDefault="005B74EF" w:rsidP="005B74EF">
            <w:pPr>
              <w:spacing w:after="160" w:line="259" w:lineRule="auto"/>
              <w:rPr>
                <w:lang w:val="en-GB"/>
              </w:rPr>
            </w:pPr>
            <w:r w:rsidRPr="005B74EF">
              <w:rPr>
                <w:lang w:val="en-GB"/>
              </w:rPr>
              <w:t>Gigabit Ethernet</w:t>
            </w:r>
          </w:p>
        </w:tc>
        <w:tc>
          <w:tcPr>
            <w:tcW w:w="2268" w:type="dxa"/>
            <w:gridSpan w:val="2"/>
            <w:vAlign w:val="center"/>
            <w:hideMark/>
          </w:tcPr>
          <w:p w14:paraId="4FB33DA2" w14:textId="77777777" w:rsidR="005B74EF" w:rsidRPr="005B74EF" w:rsidRDefault="005B74EF" w:rsidP="005B74EF">
            <w:pPr>
              <w:spacing w:after="160" w:line="259" w:lineRule="auto"/>
              <w:rPr>
                <w:lang w:val="en-GB"/>
              </w:rPr>
            </w:pPr>
            <w:r w:rsidRPr="005B74EF">
              <w:rPr>
                <w:lang w:val="en-GB"/>
              </w:rPr>
              <w:t>&gt;=1</w:t>
            </w:r>
          </w:p>
        </w:tc>
        <w:tc>
          <w:tcPr>
            <w:tcW w:w="1299" w:type="dxa"/>
          </w:tcPr>
          <w:p w14:paraId="2A504951" w14:textId="77777777" w:rsidR="005B74EF" w:rsidRPr="005B74EF" w:rsidRDefault="005B74EF" w:rsidP="005B74EF">
            <w:pPr>
              <w:spacing w:after="160" w:line="259" w:lineRule="auto"/>
              <w:rPr>
                <w:lang w:val="en-GB"/>
              </w:rPr>
            </w:pPr>
          </w:p>
        </w:tc>
        <w:tc>
          <w:tcPr>
            <w:tcW w:w="1644" w:type="dxa"/>
            <w:gridSpan w:val="2"/>
          </w:tcPr>
          <w:p w14:paraId="65197D9E" w14:textId="77777777" w:rsidR="005B74EF" w:rsidRPr="005B74EF" w:rsidRDefault="005B74EF" w:rsidP="005B74EF">
            <w:pPr>
              <w:spacing w:after="160" w:line="259" w:lineRule="auto"/>
              <w:rPr>
                <w:lang w:val="en-GB"/>
              </w:rPr>
            </w:pPr>
          </w:p>
        </w:tc>
      </w:tr>
      <w:tr w:rsidR="005B74EF" w:rsidRPr="005B74EF" w14:paraId="4AB561A4" w14:textId="77777777" w:rsidTr="005674A2">
        <w:trPr>
          <w:trHeight w:val="315"/>
        </w:trPr>
        <w:tc>
          <w:tcPr>
            <w:tcW w:w="1258" w:type="dxa"/>
            <w:vAlign w:val="center"/>
            <w:hideMark/>
          </w:tcPr>
          <w:p w14:paraId="5BB6630B"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7F027A5A" w14:textId="77777777" w:rsidR="005B74EF" w:rsidRPr="005B74EF" w:rsidRDefault="005B74EF" w:rsidP="005B74EF">
            <w:pPr>
              <w:spacing w:after="160" w:line="259" w:lineRule="auto"/>
              <w:rPr>
                <w:lang w:val="en-GB"/>
              </w:rPr>
            </w:pPr>
            <w:proofErr w:type="spellStart"/>
            <w:r w:rsidRPr="005B74EF">
              <w:rPr>
                <w:lang w:val="en-GB"/>
              </w:rPr>
              <w:t>Οθόνη</w:t>
            </w:r>
            <w:proofErr w:type="spellEnd"/>
          </w:p>
        </w:tc>
        <w:tc>
          <w:tcPr>
            <w:tcW w:w="2268" w:type="dxa"/>
            <w:gridSpan w:val="2"/>
            <w:vAlign w:val="center"/>
            <w:hideMark/>
          </w:tcPr>
          <w:p w14:paraId="1D1CDB57" w14:textId="77777777" w:rsidR="005B74EF" w:rsidRPr="005B74EF" w:rsidRDefault="005B74EF" w:rsidP="005B74EF">
            <w:pPr>
              <w:spacing w:after="160" w:line="259" w:lineRule="auto"/>
              <w:rPr>
                <w:lang w:val="en-GB"/>
              </w:rPr>
            </w:pPr>
            <w:r w:rsidRPr="005B74EF">
              <w:rPr>
                <w:lang w:val="en-GB"/>
              </w:rPr>
              <w:t> </w:t>
            </w:r>
          </w:p>
        </w:tc>
        <w:tc>
          <w:tcPr>
            <w:tcW w:w="1299" w:type="dxa"/>
          </w:tcPr>
          <w:p w14:paraId="771749D5" w14:textId="77777777" w:rsidR="005B74EF" w:rsidRPr="005B74EF" w:rsidRDefault="005B74EF" w:rsidP="005B74EF">
            <w:pPr>
              <w:spacing w:after="160" w:line="259" w:lineRule="auto"/>
              <w:rPr>
                <w:lang w:val="en-GB"/>
              </w:rPr>
            </w:pPr>
          </w:p>
        </w:tc>
        <w:tc>
          <w:tcPr>
            <w:tcW w:w="1644" w:type="dxa"/>
            <w:gridSpan w:val="2"/>
          </w:tcPr>
          <w:p w14:paraId="5378572E" w14:textId="77777777" w:rsidR="005B74EF" w:rsidRPr="005B74EF" w:rsidRDefault="005B74EF" w:rsidP="005B74EF">
            <w:pPr>
              <w:spacing w:after="160" w:line="259" w:lineRule="auto"/>
              <w:rPr>
                <w:lang w:val="en-GB"/>
              </w:rPr>
            </w:pPr>
          </w:p>
        </w:tc>
      </w:tr>
      <w:tr w:rsidR="005B74EF" w:rsidRPr="005B74EF" w14:paraId="1F4D67B3" w14:textId="77777777" w:rsidTr="005674A2">
        <w:trPr>
          <w:trHeight w:val="315"/>
        </w:trPr>
        <w:tc>
          <w:tcPr>
            <w:tcW w:w="1258" w:type="dxa"/>
            <w:vAlign w:val="center"/>
            <w:hideMark/>
          </w:tcPr>
          <w:p w14:paraId="2B6FB9EE" w14:textId="77777777" w:rsidR="005B74EF" w:rsidRPr="005B74EF" w:rsidRDefault="005B74EF" w:rsidP="005B74EF">
            <w:pPr>
              <w:spacing w:after="160" w:line="259" w:lineRule="auto"/>
              <w:rPr>
                <w:lang w:val="en-GB"/>
              </w:rPr>
            </w:pPr>
            <w:r w:rsidRPr="005B74EF">
              <w:rPr>
                <w:lang w:val="en-GB"/>
              </w:rPr>
              <w:t>Α4.7.10</w:t>
            </w:r>
          </w:p>
        </w:tc>
        <w:tc>
          <w:tcPr>
            <w:tcW w:w="2887" w:type="dxa"/>
            <w:gridSpan w:val="3"/>
            <w:vAlign w:val="center"/>
            <w:hideMark/>
          </w:tcPr>
          <w:p w14:paraId="783CA1C5" w14:textId="77777777" w:rsidR="005B74EF" w:rsidRPr="005B74EF" w:rsidRDefault="005B74EF" w:rsidP="005B74EF">
            <w:pPr>
              <w:spacing w:after="160" w:line="259" w:lineRule="auto"/>
              <w:rPr>
                <w:lang w:val="en-GB"/>
              </w:rPr>
            </w:pPr>
            <w:proofErr w:type="spellStart"/>
            <w:r w:rsidRPr="005B74EF">
              <w:rPr>
                <w:lang w:val="en-GB"/>
              </w:rPr>
              <w:t>Δι</w:t>
            </w:r>
            <w:proofErr w:type="spellEnd"/>
            <w:r w:rsidRPr="005B74EF">
              <w:rPr>
                <w:lang w:val="en-GB"/>
              </w:rPr>
              <w:t>αγώνιος (</w:t>
            </w:r>
            <w:proofErr w:type="spellStart"/>
            <w:r w:rsidRPr="005B74EF">
              <w:rPr>
                <w:lang w:val="en-GB"/>
              </w:rPr>
              <w:t>ίντσες</w:t>
            </w:r>
            <w:proofErr w:type="spellEnd"/>
            <w:r w:rsidRPr="005B74EF">
              <w:rPr>
                <w:lang w:val="en-GB"/>
              </w:rPr>
              <w:t>)</w:t>
            </w:r>
          </w:p>
        </w:tc>
        <w:tc>
          <w:tcPr>
            <w:tcW w:w="2268" w:type="dxa"/>
            <w:gridSpan w:val="2"/>
            <w:vAlign w:val="center"/>
            <w:hideMark/>
          </w:tcPr>
          <w:p w14:paraId="4916F941" w14:textId="77777777" w:rsidR="005B74EF" w:rsidRPr="005B74EF" w:rsidRDefault="005B74EF" w:rsidP="005B74EF">
            <w:pPr>
              <w:spacing w:after="160" w:line="259" w:lineRule="auto"/>
              <w:rPr>
                <w:lang w:val="en-GB"/>
              </w:rPr>
            </w:pPr>
            <w:r w:rsidRPr="005B74EF">
              <w:rPr>
                <w:lang w:val="en-GB"/>
              </w:rPr>
              <w:t>≥ 23.5</w:t>
            </w:r>
          </w:p>
        </w:tc>
        <w:tc>
          <w:tcPr>
            <w:tcW w:w="1299" w:type="dxa"/>
          </w:tcPr>
          <w:p w14:paraId="116501AA" w14:textId="77777777" w:rsidR="005B74EF" w:rsidRPr="005B74EF" w:rsidRDefault="005B74EF" w:rsidP="005B74EF">
            <w:pPr>
              <w:spacing w:after="160" w:line="259" w:lineRule="auto"/>
              <w:rPr>
                <w:lang w:val="en-GB"/>
              </w:rPr>
            </w:pPr>
          </w:p>
        </w:tc>
        <w:tc>
          <w:tcPr>
            <w:tcW w:w="1644" w:type="dxa"/>
            <w:gridSpan w:val="2"/>
          </w:tcPr>
          <w:p w14:paraId="6AFDA26F" w14:textId="77777777" w:rsidR="005B74EF" w:rsidRPr="005B74EF" w:rsidRDefault="005B74EF" w:rsidP="005B74EF">
            <w:pPr>
              <w:spacing w:after="160" w:line="259" w:lineRule="auto"/>
              <w:rPr>
                <w:lang w:val="en-GB"/>
              </w:rPr>
            </w:pPr>
          </w:p>
        </w:tc>
      </w:tr>
      <w:tr w:rsidR="005B74EF" w:rsidRPr="005B74EF" w14:paraId="15927966" w14:textId="77777777" w:rsidTr="005674A2">
        <w:trPr>
          <w:trHeight w:val="315"/>
        </w:trPr>
        <w:tc>
          <w:tcPr>
            <w:tcW w:w="1258" w:type="dxa"/>
            <w:vAlign w:val="center"/>
            <w:hideMark/>
          </w:tcPr>
          <w:p w14:paraId="778FFCBD" w14:textId="77777777" w:rsidR="005B74EF" w:rsidRPr="005B74EF" w:rsidRDefault="005B74EF" w:rsidP="005B74EF">
            <w:pPr>
              <w:spacing w:after="160" w:line="259" w:lineRule="auto"/>
              <w:rPr>
                <w:lang w:val="en-GB"/>
              </w:rPr>
            </w:pPr>
            <w:r w:rsidRPr="005B74EF">
              <w:rPr>
                <w:lang w:val="en-GB"/>
              </w:rPr>
              <w:lastRenderedPageBreak/>
              <w:t>Α4.7.11</w:t>
            </w:r>
          </w:p>
        </w:tc>
        <w:tc>
          <w:tcPr>
            <w:tcW w:w="2887" w:type="dxa"/>
            <w:gridSpan w:val="3"/>
            <w:vAlign w:val="center"/>
            <w:hideMark/>
          </w:tcPr>
          <w:p w14:paraId="69DFE022" w14:textId="77777777" w:rsidR="005B74EF" w:rsidRPr="005B74EF" w:rsidRDefault="005B74EF" w:rsidP="005B74EF">
            <w:pPr>
              <w:spacing w:after="160" w:line="259" w:lineRule="auto"/>
              <w:rPr>
                <w:lang w:val="en-GB"/>
              </w:rPr>
            </w:pPr>
            <w:r w:rsidRPr="005B74EF">
              <w:rPr>
                <w:lang w:val="en-GB"/>
              </w:rPr>
              <w:t>Retina 4,5K</w:t>
            </w:r>
          </w:p>
        </w:tc>
        <w:tc>
          <w:tcPr>
            <w:tcW w:w="2268" w:type="dxa"/>
            <w:gridSpan w:val="2"/>
            <w:vAlign w:val="center"/>
            <w:hideMark/>
          </w:tcPr>
          <w:p w14:paraId="4CA673C2"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28B3B989" w14:textId="77777777" w:rsidR="005B74EF" w:rsidRPr="005B74EF" w:rsidRDefault="005B74EF" w:rsidP="005B74EF">
            <w:pPr>
              <w:spacing w:after="160" w:line="259" w:lineRule="auto"/>
              <w:rPr>
                <w:lang w:val="en-GB"/>
              </w:rPr>
            </w:pPr>
          </w:p>
        </w:tc>
        <w:tc>
          <w:tcPr>
            <w:tcW w:w="1644" w:type="dxa"/>
            <w:gridSpan w:val="2"/>
          </w:tcPr>
          <w:p w14:paraId="11E1915E" w14:textId="77777777" w:rsidR="005B74EF" w:rsidRPr="005B74EF" w:rsidRDefault="005B74EF" w:rsidP="005B74EF">
            <w:pPr>
              <w:spacing w:after="160" w:line="259" w:lineRule="auto"/>
              <w:rPr>
                <w:lang w:val="en-GB"/>
              </w:rPr>
            </w:pPr>
          </w:p>
        </w:tc>
      </w:tr>
      <w:tr w:rsidR="005B74EF" w:rsidRPr="005B74EF" w14:paraId="20EBAD59" w14:textId="77777777" w:rsidTr="005674A2">
        <w:trPr>
          <w:trHeight w:val="315"/>
        </w:trPr>
        <w:tc>
          <w:tcPr>
            <w:tcW w:w="1258" w:type="dxa"/>
            <w:vAlign w:val="center"/>
            <w:hideMark/>
          </w:tcPr>
          <w:p w14:paraId="2F480503" w14:textId="77777777" w:rsidR="005B74EF" w:rsidRPr="005B74EF" w:rsidRDefault="005B74EF" w:rsidP="005B74EF">
            <w:pPr>
              <w:spacing w:after="160" w:line="259" w:lineRule="auto"/>
              <w:rPr>
                <w:lang w:val="en-GB"/>
              </w:rPr>
            </w:pPr>
            <w:r w:rsidRPr="005B74EF">
              <w:rPr>
                <w:lang w:val="en-GB"/>
              </w:rPr>
              <w:t>Α4.7.12</w:t>
            </w:r>
          </w:p>
        </w:tc>
        <w:tc>
          <w:tcPr>
            <w:tcW w:w="2887" w:type="dxa"/>
            <w:gridSpan w:val="3"/>
            <w:vAlign w:val="center"/>
            <w:hideMark/>
          </w:tcPr>
          <w:p w14:paraId="78F51E73" w14:textId="77777777" w:rsidR="005B74EF" w:rsidRPr="005B74EF" w:rsidRDefault="005B74EF" w:rsidP="005B74EF">
            <w:pPr>
              <w:spacing w:after="160" w:line="259" w:lineRule="auto"/>
              <w:rPr>
                <w:lang w:val="en-GB"/>
              </w:rPr>
            </w:pPr>
            <w:r w:rsidRPr="005B74EF">
              <w:rPr>
                <w:lang w:val="en-GB"/>
              </w:rPr>
              <w:t>Pixels</w:t>
            </w:r>
          </w:p>
        </w:tc>
        <w:tc>
          <w:tcPr>
            <w:tcW w:w="2268" w:type="dxa"/>
            <w:gridSpan w:val="2"/>
            <w:vAlign w:val="center"/>
            <w:hideMark/>
          </w:tcPr>
          <w:p w14:paraId="6E9E243A" w14:textId="77777777" w:rsidR="005B74EF" w:rsidRPr="005B74EF" w:rsidRDefault="005B74EF" w:rsidP="005B74EF">
            <w:pPr>
              <w:spacing w:after="160" w:line="259" w:lineRule="auto"/>
              <w:rPr>
                <w:lang w:val="en-GB"/>
              </w:rPr>
            </w:pPr>
            <w:r w:rsidRPr="005B74EF">
              <w:rPr>
                <w:lang w:val="en-GB"/>
              </w:rPr>
              <w:t>≥ 4480x2520</w:t>
            </w:r>
          </w:p>
        </w:tc>
        <w:tc>
          <w:tcPr>
            <w:tcW w:w="1299" w:type="dxa"/>
          </w:tcPr>
          <w:p w14:paraId="43E0A80D" w14:textId="77777777" w:rsidR="005B74EF" w:rsidRPr="005B74EF" w:rsidRDefault="005B74EF" w:rsidP="005B74EF">
            <w:pPr>
              <w:spacing w:after="160" w:line="259" w:lineRule="auto"/>
              <w:rPr>
                <w:lang w:val="en-GB"/>
              </w:rPr>
            </w:pPr>
          </w:p>
        </w:tc>
        <w:tc>
          <w:tcPr>
            <w:tcW w:w="1644" w:type="dxa"/>
            <w:gridSpan w:val="2"/>
          </w:tcPr>
          <w:p w14:paraId="1C9BD29E" w14:textId="77777777" w:rsidR="005B74EF" w:rsidRPr="005B74EF" w:rsidRDefault="005B74EF" w:rsidP="005B74EF">
            <w:pPr>
              <w:spacing w:after="160" w:line="259" w:lineRule="auto"/>
              <w:rPr>
                <w:lang w:val="en-GB"/>
              </w:rPr>
            </w:pPr>
          </w:p>
        </w:tc>
      </w:tr>
      <w:tr w:rsidR="005B74EF" w:rsidRPr="005B74EF" w14:paraId="01B97D4C" w14:textId="77777777" w:rsidTr="005674A2">
        <w:trPr>
          <w:trHeight w:val="315"/>
        </w:trPr>
        <w:tc>
          <w:tcPr>
            <w:tcW w:w="1258" w:type="dxa"/>
            <w:vAlign w:val="center"/>
            <w:hideMark/>
          </w:tcPr>
          <w:p w14:paraId="0C6600C8" w14:textId="77777777" w:rsidR="005B74EF" w:rsidRPr="005B74EF" w:rsidRDefault="005B74EF" w:rsidP="005B74EF">
            <w:pPr>
              <w:spacing w:after="160" w:line="259" w:lineRule="auto"/>
              <w:rPr>
                <w:lang w:val="en-GB"/>
              </w:rPr>
            </w:pPr>
            <w:r w:rsidRPr="005B74EF">
              <w:rPr>
                <w:lang w:val="en-GB"/>
              </w:rPr>
              <w:t>Α4.7.13</w:t>
            </w:r>
          </w:p>
        </w:tc>
        <w:tc>
          <w:tcPr>
            <w:tcW w:w="2887" w:type="dxa"/>
            <w:gridSpan w:val="3"/>
            <w:vAlign w:val="center"/>
            <w:hideMark/>
          </w:tcPr>
          <w:p w14:paraId="4038BD24"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α (nits)</w:t>
            </w:r>
          </w:p>
        </w:tc>
        <w:tc>
          <w:tcPr>
            <w:tcW w:w="2268" w:type="dxa"/>
            <w:gridSpan w:val="2"/>
            <w:vAlign w:val="center"/>
            <w:hideMark/>
          </w:tcPr>
          <w:p w14:paraId="5BBCE8AA" w14:textId="77777777" w:rsidR="005B74EF" w:rsidRPr="005B74EF" w:rsidRDefault="005B74EF" w:rsidP="005B74EF">
            <w:pPr>
              <w:spacing w:after="160" w:line="259" w:lineRule="auto"/>
              <w:rPr>
                <w:lang w:val="en-GB"/>
              </w:rPr>
            </w:pPr>
            <w:r w:rsidRPr="005B74EF">
              <w:rPr>
                <w:lang w:val="en-GB"/>
              </w:rPr>
              <w:t>≥ 500</w:t>
            </w:r>
          </w:p>
        </w:tc>
        <w:tc>
          <w:tcPr>
            <w:tcW w:w="1299" w:type="dxa"/>
          </w:tcPr>
          <w:p w14:paraId="7936B2BF" w14:textId="77777777" w:rsidR="005B74EF" w:rsidRPr="005B74EF" w:rsidRDefault="005B74EF" w:rsidP="005B74EF">
            <w:pPr>
              <w:spacing w:after="160" w:line="259" w:lineRule="auto"/>
              <w:rPr>
                <w:lang w:val="en-GB"/>
              </w:rPr>
            </w:pPr>
          </w:p>
        </w:tc>
        <w:tc>
          <w:tcPr>
            <w:tcW w:w="1644" w:type="dxa"/>
            <w:gridSpan w:val="2"/>
          </w:tcPr>
          <w:p w14:paraId="4274464B" w14:textId="77777777" w:rsidR="005B74EF" w:rsidRPr="005B74EF" w:rsidRDefault="005B74EF" w:rsidP="005B74EF">
            <w:pPr>
              <w:spacing w:after="160" w:line="259" w:lineRule="auto"/>
              <w:rPr>
                <w:lang w:val="en-GB"/>
              </w:rPr>
            </w:pPr>
          </w:p>
        </w:tc>
      </w:tr>
      <w:tr w:rsidR="005B74EF" w:rsidRPr="005B74EF" w14:paraId="33970595" w14:textId="77777777" w:rsidTr="005674A2">
        <w:trPr>
          <w:trHeight w:val="315"/>
        </w:trPr>
        <w:tc>
          <w:tcPr>
            <w:tcW w:w="1258" w:type="dxa"/>
            <w:vAlign w:val="center"/>
            <w:hideMark/>
          </w:tcPr>
          <w:p w14:paraId="44087C1D" w14:textId="77777777" w:rsidR="005B74EF" w:rsidRPr="005B74EF" w:rsidRDefault="005B74EF" w:rsidP="005B74EF">
            <w:pPr>
              <w:spacing w:after="160" w:line="259" w:lineRule="auto"/>
              <w:rPr>
                <w:lang w:val="en-GB"/>
              </w:rPr>
            </w:pPr>
            <w:r w:rsidRPr="005B74EF">
              <w:rPr>
                <w:lang w:val="en-GB"/>
              </w:rPr>
              <w:t>Α4.7.14</w:t>
            </w:r>
          </w:p>
        </w:tc>
        <w:tc>
          <w:tcPr>
            <w:tcW w:w="2887" w:type="dxa"/>
            <w:gridSpan w:val="3"/>
            <w:vAlign w:val="center"/>
            <w:hideMark/>
          </w:tcPr>
          <w:p w14:paraId="148E4486"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α True Tone</w:t>
            </w:r>
          </w:p>
        </w:tc>
        <w:tc>
          <w:tcPr>
            <w:tcW w:w="2268" w:type="dxa"/>
            <w:gridSpan w:val="2"/>
            <w:vAlign w:val="center"/>
            <w:hideMark/>
          </w:tcPr>
          <w:p w14:paraId="30E786F2" w14:textId="77777777" w:rsidR="005B74EF" w:rsidRPr="005B74EF" w:rsidRDefault="005B74EF" w:rsidP="005B74EF">
            <w:pPr>
              <w:spacing w:after="160" w:line="259" w:lineRule="auto"/>
              <w:rPr>
                <w:lang w:val="en-GB"/>
              </w:rPr>
            </w:pPr>
            <w:r w:rsidRPr="005B74EF">
              <w:rPr>
                <w:lang w:val="en-GB"/>
              </w:rPr>
              <w:t>NAI</w:t>
            </w:r>
          </w:p>
        </w:tc>
        <w:tc>
          <w:tcPr>
            <w:tcW w:w="1299" w:type="dxa"/>
          </w:tcPr>
          <w:p w14:paraId="3D30C995" w14:textId="77777777" w:rsidR="005B74EF" w:rsidRPr="005B74EF" w:rsidRDefault="005B74EF" w:rsidP="005B74EF">
            <w:pPr>
              <w:spacing w:after="160" w:line="259" w:lineRule="auto"/>
              <w:rPr>
                <w:lang w:val="en-GB"/>
              </w:rPr>
            </w:pPr>
          </w:p>
        </w:tc>
        <w:tc>
          <w:tcPr>
            <w:tcW w:w="1644" w:type="dxa"/>
            <w:gridSpan w:val="2"/>
          </w:tcPr>
          <w:p w14:paraId="13B2208A" w14:textId="77777777" w:rsidR="005B74EF" w:rsidRPr="005B74EF" w:rsidRDefault="005B74EF" w:rsidP="005B74EF">
            <w:pPr>
              <w:spacing w:after="160" w:line="259" w:lineRule="auto"/>
              <w:rPr>
                <w:lang w:val="en-GB"/>
              </w:rPr>
            </w:pPr>
          </w:p>
        </w:tc>
      </w:tr>
      <w:tr w:rsidR="005B74EF" w:rsidRPr="005B74EF" w14:paraId="0838B8AC" w14:textId="77777777" w:rsidTr="005674A2">
        <w:trPr>
          <w:trHeight w:val="315"/>
        </w:trPr>
        <w:tc>
          <w:tcPr>
            <w:tcW w:w="1258" w:type="dxa"/>
            <w:vAlign w:val="center"/>
            <w:hideMark/>
          </w:tcPr>
          <w:p w14:paraId="43BDE87D"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78CE890" w14:textId="77777777" w:rsidR="005B74EF" w:rsidRPr="005B74EF" w:rsidRDefault="005B74EF" w:rsidP="005B74EF">
            <w:pPr>
              <w:spacing w:after="160" w:line="259" w:lineRule="auto"/>
              <w:rPr>
                <w:lang w:val="en-GB"/>
              </w:rPr>
            </w:pPr>
            <w:proofErr w:type="spellStart"/>
            <w:r w:rsidRPr="005B74EF">
              <w:rPr>
                <w:lang w:val="en-GB"/>
              </w:rPr>
              <w:t>Κάμερ</w:t>
            </w:r>
            <w:proofErr w:type="spellEnd"/>
            <w:r w:rsidRPr="005B74EF">
              <w:rPr>
                <w:lang w:val="en-GB"/>
              </w:rPr>
              <w:t>α</w:t>
            </w:r>
          </w:p>
        </w:tc>
        <w:tc>
          <w:tcPr>
            <w:tcW w:w="2268" w:type="dxa"/>
            <w:gridSpan w:val="2"/>
            <w:vAlign w:val="center"/>
            <w:hideMark/>
          </w:tcPr>
          <w:p w14:paraId="23C2BE65" w14:textId="77777777" w:rsidR="005B74EF" w:rsidRPr="005B74EF" w:rsidRDefault="005B74EF" w:rsidP="005B74EF">
            <w:pPr>
              <w:spacing w:after="160" w:line="259" w:lineRule="auto"/>
              <w:rPr>
                <w:lang w:val="en-GB"/>
              </w:rPr>
            </w:pPr>
            <w:r w:rsidRPr="005B74EF">
              <w:rPr>
                <w:lang w:val="en-GB"/>
              </w:rPr>
              <w:t> </w:t>
            </w:r>
          </w:p>
        </w:tc>
        <w:tc>
          <w:tcPr>
            <w:tcW w:w="1299" w:type="dxa"/>
          </w:tcPr>
          <w:p w14:paraId="010EF99E" w14:textId="77777777" w:rsidR="005B74EF" w:rsidRPr="005B74EF" w:rsidRDefault="005B74EF" w:rsidP="005B74EF">
            <w:pPr>
              <w:spacing w:after="160" w:line="259" w:lineRule="auto"/>
              <w:rPr>
                <w:lang w:val="en-GB"/>
              </w:rPr>
            </w:pPr>
          </w:p>
        </w:tc>
        <w:tc>
          <w:tcPr>
            <w:tcW w:w="1644" w:type="dxa"/>
            <w:gridSpan w:val="2"/>
          </w:tcPr>
          <w:p w14:paraId="368ADC78" w14:textId="77777777" w:rsidR="005B74EF" w:rsidRPr="005B74EF" w:rsidRDefault="005B74EF" w:rsidP="005B74EF">
            <w:pPr>
              <w:spacing w:after="160" w:line="259" w:lineRule="auto"/>
              <w:rPr>
                <w:lang w:val="en-GB"/>
              </w:rPr>
            </w:pPr>
          </w:p>
        </w:tc>
      </w:tr>
      <w:tr w:rsidR="005B74EF" w:rsidRPr="005B74EF" w14:paraId="4C464335" w14:textId="77777777" w:rsidTr="005674A2">
        <w:trPr>
          <w:trHeight w:val="315"/>
        </w:trPr>
        <w:tc>
          <w:tcPr>
            <w:tcW w:w="1258" w:type="dxa"/>
            <w:vAlign w:val="center"/>
            <w:hideMark/>
          </w:tcPr>
          <w:p w14:paraId="03114B98" w14:textId="77777777" w:rsidR="005B74EF" w:rsidRPr="005B74EF" w:rsidRDefault="005B74EF" w:rsidP="005B74EF">
            <w:pPr>
              <w:spacing w:after="160" w:line="259" w:lineRule="auto"/>
              <w:rPr>
                <w:lang w:val="en-GB"/>
              </w:rPr>
            </w:pPr>
            <w:r w:rsidRPr="005B74EF">
              <w:rPr>
                <w:lang w:val="en-GB"/>
              </w:rPr>
              <w:t>Α4.7.15</w:t>
            </w:r>
          </w:p>
        </w:tc>
        <w:tc>
          <w:tcPr>
            <w:tcW w:w="2887" w:type="dxa"/>
            <w:gridSpan w:val="3"/>
            <w:vAlign w:val="center"/>
            <w:hideMark/>
          </w:tcPr>
          <w:p w14:paraId="498DC708"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ατωμένη</w:t>
            </w:r>
          </w:p>
        </w:tc>
        <w:tc>
          <w:tcPr>
            <w:tcW w:w="2268" w:type="dxa"/>
            <w:gridSpan w:val="2"/>
            <w:vAlign w:val="center"/>
            <w:hideMark/>
          </w:tcPr>
          <w:p w14:paraId="5F195C51" w14:textId="77777777" w:rsidR="005B74EF" w:rsidRPr="005B74EF" w:rsidRDefault="005B74EF" w:rsidP="005B74EF">
            <w:pPr>
              <w:spacing w:after="160" w:line="259" w:lineRule="auto"/>
              <w:rPr>
                <w:lang w:val="en-GB"/>
              </w:rPr>
            </w:pPr>
            <w:r w:rsidRPr="005B74EF">
              <w:rPr>
                <w:lang w:val="en-GB"/>
              </w:rPr>
              <w:t>≥ 12MP</w:t>
            </w:r>
          </w:p>
        </w:tc>
        <w:tc>
          <w:tcPr>
            <w:tcW w:w="1299" w:type="dxa"/>
          </w:tcPr>
          <w:p w14:paraId="6AF77B2C" w14:textId="77777777" w:rsidR="005B74EF" w:rsidRPr="005B74EF" w:rsidRDefault="005B74EF" w:rsidP="005B74EF">
            <w:pPr>
              <w:spacing w:after="160" w:line="259" w:lineRule="auto"/>
              <w:rPr>
                <w:lang w:val="en-GB"/>
              </w:rPr>
            </w:pPr>
          </w:p>
        </w:tc>
        <w:tc>
          <w:tcPr>
            <w:tcW w:w="1644" w:type="dxa"/>
            <w:gridSpan w:val="2"/>
          </w:tcPr>
          <w:p w14:paraId="333D2878" w14:textId="77777777" w:rsidR="005B74EF" w:rsidRPr="005B74EF" w:rsidRDefault="005B74EF" w:rsidP="005B74EF">
            <w:pPr>
              <w:spacing w:after="160" w:line="259" w:lineRule="auto"/>
              <w:rPr>
                <w:lang w:val="en-GB"/>
              </w:rPr>
            </w:pPr>
          </w:p>
        </w:tc>
      </w:tr>
      <w:tr w:rsidR="005B74EF" w:rsidRPr="005B74EF" w14:paraId="02E8AD92" w14:textId="77777777" w:rsidTr="005674A2">
        <w:trPr>
          <w:trHeight w:val="315"/>
        </w:trPr>
        <w:tc>
          <w:tcPr>
            <w:tcW w:w="1258" w:type="dxa"/>
            <w:vAlign w:val="center"/>
            <w:hideMark/>
          </w:tcPr>
          <w:p w14:paraId="3E8D2A43"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489B164B" w14:textId="77777777" w:rsidR="005B74EF" w:rsidRPr="005B74EF" w:rsidRDefault="005B74EF" w:rsidP="005B74EF">
            <w:pPr>
              <w:spacing w:after="160" w:line="259" w:lineRule="auto"/>
              <w:rPr>
                <w:lang w:val="en-GB"/>
              </w:rPr>
            </w:pPr>
            <w:proofErr w:type="spellStart"/>
            <w:r w:rsidRPr="005B74EF">
              <w:rPr>
                <w:lang w:val="en-GB"/>
              </w:rPr>
              <w:t>Ήχος</w:t>
            </w:r>
            <w:proofErr w:type="spellEnd"/>
            <w:r w:rsidRPr="005B74EF">
              <w:rPr>
                <w:lang w:val="en-GB"/>
              </w:rPr>
              <w:t xml:space="preserve"> </w:t>
            </w:r>
          </w:p>
        </w:tc>
        <w:tc>
          <w:tcPr>
            <w:tcW w:w="2268" w:type="dxa"/>
            <w:gridSpan w:val="2"/>
            <w:vAlign w:val="center"/>
            <w:hideMark/>
          </w:tcPr>
          <w:p w14:paraId="00B31FCE" w14:textId="77777777" w:rsidR="005B74EF" w:rsidRPr="005B74EF" w:rsidRDefault="005B74EF" w:rsidP="005B74EF">
            <w:pPr>
              <w:spacing w:after="160" w:line="259" w:lineRule="auto"/>
              <w:rPr>
                <w:lang w:val="en-GB"/>
              </w:rPr>
            </w:pPr>
            <w:r w:rsidRPr="005B74EF">
              <w:rPr>
                <w:lang w:val="en-GB"/>
              </w:rPr>
              <w:t> </w:t>
            </w:r>
          </w:p>
        </w:tc>
        <w:tc>
          <w:tcPr>
            <w:tcW w:w="1299" w:type="dxa"/>
          </w:tcPr>
          <w:p w14:paraId="72D7CC2B" w14:textId="77777777" w:rsidR="005B74EF" w:rsidRPr="005B74EF" w:rsidRDefault="005B74EF" w:rsidP="005B74EF">
            <w:pPr>
              <w:spacing w:after="160" w:line="259" w:lineRule="auto"/>
              <w:rPr>
                <w:lang w:val="en-GB"/>
              </w:rPr>
            </w:pPr>
          </w:p>
        </w:tc>
        <w:tc>
          <w:tcPr>
            <w:tcW w:w="1644" w:type="dxa"/>
            <w:gridSpan w:val="2"/>
          </w:tcPr>
          <w:p w14:paraId="5BC07F83" w14:textId="77777777" w:rsidR="005B74EF" w:rsidRPr="005B74EF" w:rsidRDefault="005B74EF" w:rsidP="005B74EF">
            <w:pPr>
              <w:spacing w:after="160" w:line="259" w:lineRule="auto"/>
              <w:rPr>
                <w:lang w:val="en-GB"/>
              </w:rPr>
            </w:pPr>
          </w:p>
        </w:tc>
      </w:tr>
      <w:tr w:rsidR="005B74EF" w:rsidRPr="005B74EF" w14:paraId="7F4DAE6F" w14:textId="77777777" w:rsidTr="005674A2">
        <w:trPr>
          <w:trHeight w:val="600"/>
        </w:trPr>
        <w:tc>
          <w:tcPr>
            <w:tcW w:w="1258" w:type="dxa"/>
            <w:vAlign w:val="center"/>
            <w:hideMark/>
          </w:tcPr>
          <w:p w14:paraId="33575983" w14:textId="77777777" w:rsidR="005B74EF" w:rsidRPr="005B74EF" w:rsidRDefault="005B74EF" w:rsidP="005B74EF">
            <w:pPr>
              <w:spacing w:after="160" w:line="259" w:lineRule="auto"/>
              <w:rPr>
                <w:lang w:val="en-GB"/>
              </w:rPr>
            </w:pPr>
            <w:r w:rsidRPr="005B74EF">
              <w:rPr>
                <w:lang w:val="en-GB"/>
              </w:rPr>
              <w:t>Α4.7.16</w:t>
            </w:r>
          </w:p>
        </w:tc>
        <w:tc>
          <w:tcPr>
            <w:tcW w:w="2887" w:type="dxa"/>
            <w:gridSpan w:val="3"/>
            <w:vAlign w:val="center"/>
            <w:hideMark/>
          </w:tcPr>
          <w:p w14:paraId="3911B528" w14:textId="77777777" w:rsidR="005B74EF" w:rsidRPr="005B74EF" w:rsidRDefault="005B74EF" w:rsidP="005B74EF">
            <w:pPr>
              <w:spacing w:after="160" w:line="259" w:lineRule="auto"/>
            </w:pPr>
            <w:r w:rsidRPr="005B74EF">
              <w:t xml:space="preserve">Σύστημα έξι ηχείων υψηλής πιστότητας με </w:t>
            </w:r>
            <w:r w:rsidRPr="005B74EF">
              <w:rPr>
                <w:lang w:val="en-GB"/>
              </w:rPr>
              <w:t>woofer</w:t>
            </w:r>
            <w:r w:rsidRPr="005B74EF">
              <w:t xml:space="preserve"> εξουδετέρωσης ισχύος</w:t>
            </w:r>
          </w:p>
        </w:tc>
        <w:tc>
          <w:tcPr>
            <w:tcW w:w="2268" w:type="dxa"/>
            <w:gridSpan w:val="2"/>
            <w:vAlign w:val="center"/>
            <w:hideMark/>
          </w:tcPr>
          <w:p w14:paraId="775FA3B5"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2B185157" w14:textId="77777777" w:rsidR="005B74EF" w:rsidRPr="005B74EF" w:rsidRDefault="005B74EF" w:rsidP="005B74EF">
            <w:pPr>
              <w:spacing w:after="160" w:line="259" w:lineRule="auto"/>
              <w:rPr>
                <w:lang w:val="en-GB"/>
              </w:rPr>
            </w:pPr>
          </w:p>
        </w:tc>
        <w:tc>
          <w:tcPr>
            <w:tcW w:w="1644" w:type="dxa"/>
            <w:gridSpan w:val="2"/>
          </w:tcPr>
          <w:p w14:paraId="5EF53060" w14:textId="77777777" w:rsidR="005B74EF" w:rsidRPr="005B74EF" w:rsidRDefault="005B74EF" w:rsidP="005B74EF">
            <w:pPr>
              <w:spacing w:after="160" w:line="259" w:lineRule="auto"/>
              <w:rPr>
                <w:lang w:val="en-GB"/>
              </w:rPr>
            </w:pPr>
          </w:p>
        </w:tc>
      </w:tr>
      <w:tr w:rsidR="005B74EF" w:rsidRPr="005B74EF" w14:paraId="5B4EB130" w14:textId="77777777" w:rsidTr="005674A2">
        <w:trPr>
          <w:trHeight w:val="315"/>
        </w:trPr>
        <w:tc>
          <w:tcPr>
            <w:tcW w:w="1258" w:type="dxa"/>
            <w:vAlign w:val="center"/>
            <w:hideMark/>
          </w:tcPr>
          <w:p w14:paraId="6229D72D" w14:textId="77777777" w:rsidR="005B74EF" w:rsidRPr="005B74EF" w:rsidRDefault="005B74EF" w:rsidP="005B74EF">
            <w:pPr>
              <w:spacing w:after="160" w:line="259" w:lineRule="auto"/>
              <w:rPr>
                <w:lang w:val="en-GB"/>
              </w:rPr>
            </w:pPr>
            <w:r w:rsidRPr="005B74EF">
              <w:rPr>
                <w:lang w:val="en-GB"/>
              </w:rPr>
              <w:t>Α4.7.17</w:t>
            </w:r>
          </w:p>
        </w:tc>
        <w:tc>
          <w:tcPr>
            <w:tcW w:w="2887" w:type="dxa"/>
            <w:gridSpan w:val="3"/>
            <w:vAlign w:val="center"/>
            <w:hideMark/>
          </w:tcPr>
          <w:p w14:paraId="7A30C71D" w14:textId="77777777" w:rsidR="005B74EF" w:rsidRPr="005B74EF" w:rsidRDefault="005B74EF" w:rsidP="005B74EF">
            <w:pPr>
              <w:spacing w:after="160" w:line="259" w:lineRule="auto"/>
              <w:rPr>
                <w:lang w:val="en-GB"/>
              </w:rPr>
            </w:pPr>
            <w:proofErr w:type="spellStart"/>
            <w:r w:rsidRPr="005B74EF">
              <w:rPr>
                <w:lang w:val="en-GB"/>
              </w:rPr>
              <w:t>Ευρύς</w:t>
            </w:r>
            <w:proofErr w:type="spellEnd"/>
            <w:r w:rsidRPr="005B74EF">
              <w:rPr>
                <w:lang w:val="en-GB"/>
              </w:rPr>
              <w:t xml:space="preserve"> </w:t>
            </w:r>
            <w:proofErr w:type="spellStart"/>
            <w:r w:rsidRPr="005B74EF">
              <w:rPr>
                <w:lang w:val="en-GB"/>
              </w:rPr>
              <w:t>στερεοφωνικός</w:t>
            </w:r>
            <w:proofErr w:type="spellEnd"/>
            <w:r w:rsidRPr="005B74EF">
              <w:rPr>
                <w:lang w:val="en-GB"/>
              </w:rPr>
              <w:t xml:space="preserve"> </w:t>
            </w:r>
            <w:proofErr w:type="spellStart"/>
            <w:r w:rsidRPr="005B74EF">
              <w:rPr>
                <w:lang w:val="en-GB"/>
              </w:rPr>
              <w:t>ήχος</w:t>
            </w:r>
            <w:proofErr w:type="spellEnd"/>
          </w:p>
        </w:tc>
        <w:tc>
          <w:tcPr>
            <w:tcW w:w="2268" w:type="dxa"/>
            <w:gridSpan w:val="2"/>
            <w:vAlign w:val="center"/>
            <w:hideMark/>
          </w:tcPr>
          <w:p w14:paraId="3C53A7B6"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7055B47A" w14:textId="77777777" w:rsidR="005B74EF" w:rsidRPr="005B74EF" w:rsidRDefault="005B74EF" w:rsidP="005B74EF">
            <w:pPr>
              <w:spacing w:after="160" w:line="259" w:lineRule="auto"/>
              <w:rPr>
                <w:lang w:val="en-GB"/>
              </w:rPr>
            </w:pPr>
          </w:p>
        </w:tc>
        <w:tc>
          <w:tcPr>
            <w:tcW w:w="1644" w:type="dxa"/>
            <w:gridSpan w:val="2"/>
          </w:tcPr>
          <w:p w14:paraId="22F9917A" w14:textId="77777777" w:rsidR="005B74EF" w:rsidRPr="005B74EF" w:rsidRDefault="005B74EF" w:rsidP="005B74EF">
            <w:pPr>
              <w:spacing w:after="160" w:line="259" w:lineRule="auto"/>
              <w:rPr>
                <w:lang w:val="en-GB"/>
              </w:rPr>
            </w:pPr>
          </w:p>
        </w:tc>
      </w:tr>
      <w:tr w:rsidR="005B74EF" w:rsidRPr="005B74EF" w14:paraId="1E03A5AC" w14:textId="77777777" w:rsidTr="005674A2">
        <w:trPr>
          <w:trHeight w:val="900"/>
        </w:trPr>
        <w:tc>
          <w:tcPr>
            <w:tcW w:w="1258" w:type="dxa"/>
            <w:vAlign w:val="center"/>
            <w:hideMark/>
          </w:tcPr>
          <w:p w14:paraId="74F05D4B" w14:textId="77777777" w:rsidR="005B74EF" w:rsidRPr="005B74EF" w:rsidRDefault="005B74EF" w:rsidP="005B74EF">
            <w:pPr>
              <w:spacing w:after="160" w:line="259" w:lineRule="auto"/>
              <w:rPr>
                <w:lang w:val="en-GB"/>
              </w:rPr>
            </w:pPr>
            <w:r w:rsidRPr="005B74EF">
              <w:rPr>
                <w:lang w:val="en-GB"/>
              </w:rPr>
              <w:t>Α4.7.18</w:t>
            </w:r>
          </w:p>
        </w:tc>
        <w:tc>
          <w:tcPr>
            <w:tcW w:w="2887" w:type="dxa"/>
            <w:gridSpan w:val="3"/>
            <w:vAlign w:val="center"/>
            <w:hideMark/>
          </w:tcPr>
          <w:p w14:paraId="443804CD" w14:textId="77777777" w:rsidR="005B74EF" w:rsidRPr="005B74EF" w:rsidRDefault="005B74EF" w:rsidP="005B74EF">
            <w:pPr>
              <w:spacing w:after="160" w:line="259" w:lineRule="auto"/>
            </w:pPr>
            <w:r w:rsidRPr="005B74EF">
              <w:t>Διάταξη τριών μικροφώνων ποιότητας στούντιο με υψηλό λόγο σήματος προς θόρυβο και κατευθυντήρια προσανατολισμένη λήψη</w:t>
            </w:r>
          </w:p>
        </w:tc>
        <w:tc>
          <w:tcPr>
            <w:tcW w:w="2268" w:type="dxa"/>
            <w:gridSpan w:val="2"/>
            <w:vAlign w:val="center"/>
            <w:hideMark/>
          </w:tcPr>
          <w:p w14:paraId="341CFE5F"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57574A71" w14:textId="77777777" w:rsidR="005B74EF" w:rsidRPr="005B74EF" w:rsidRDefault="005B74EF" w:rsidP="005B74EF">
            <w:pPr>
              <w:spacing w:after="160" w:line="259" w:lineRule="auto"/>
              <w:rPr>
                <w:lang w:val="en-GB"/>
              </w:rPr>
            </w:pPr>
          </w:p>
        </w:tc>
        <w:tc>
          <w:tcPr>
            <w:tcW w:w="1644" w:type="dxa"/>
            <w:gridSpan w:val="2"/>
          </w:tcPr>
          <w:p w14:paraId="4ACFB947" w14:textId="77777777" w:rsidR="005B74EF" w:rsidRPr="005B74EF" w:rsidRDefault="005B74EF" w:rsidP="005B74EF">
            <w:pPr>
              <w:spacing w:after="160" w:line="259" w:lineRule="auto"/>
              <w:rPr>
                <w:lang w:val="en-GB"/>
              </w:rPr>
            </w:pPr>
          </w:p>
        </w:tc>
      </w:tr>
      <w:tr w:rsidR="005B74EF" w:rsidRPr="005B74EF" w14:paraId="54773F6B" w14:textId="77777777" w:rsidTr="005674A2">
        <w:trPr>
          <w:trHeight w:val="315"/>
        </w:trPr>
        <w:tc>
          <w:tcPr>
            <w:tcW w:w="1258" w:type="dxa"/>
            <w:vAlign w:val="center"/>
            <w:hideMark/>
          </w:tcPr>
          <w:p w14:paraId="0CF778E6"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0CE5D8FD" w14:textId="77777777" w:rsidR="005B74EF" w:rsidRPr="005B74EF" w:rsidRDefault="005B74EF" w:rsidP="005B74EF">
            <w:pPr>
              <w:spacing w:after="160" w:line="259" w:lineRule="auto"/>
              <w:rPr>
                <w:lang w:val="en-GB"/>
              </w:rPr>
            </w:pPr>
            <w:proofErr w:type="spellStart"/>
            <w:r w:rsidRPr="005B74EF">
              <w:rPr>
                <w:lang w:val="en-GB"/>
              </w:rPr>
              <w:t>Ασύρμ</w:t>
            </w:r>
            <w:proofErr w:type="spellEnd"/>
            <w:r w:rsidRPr="005B74EF">
              <w:rPr>
                <w:lang w:val="en-GB"/>
              </w:rPr>
              <w:t xml:space="preserve">ατη </w:t>
            </w:r>
            <w:proofErr w:type="spellStart"/>
            <w:r w:rsidRPr="005B74EF">
              <w:rPr>
                <w:lang w:val="en-GB"/>
              </w:rPr>
              <w:t>δικτύωση</w:t>
            </w:r>
            <w:proofErr w:type="spellEnd"/>
          </w:p>
        </w:tc>
        <w:tc>
          <w:tcPr>
            <w:tcW w:w="2268" w:type="dxa"/>
            <w:gridSpan w:val="2"/>
            <w:vAlign w:val="center"/>
            <w:hideMark/>
          </w:tcPr>
          <w:p w14:paraId="68C215AF" w14:textId="77777777" w:rsidR="005B74EF" w:rsidRPr="005B74EF" w:rsidRDefault="005B74EF" w:rsidP="005B74EF">
            <w:pPr>
              <w:spacing w:after="160" w:line="259" w:lineRule="auto"/>
              <w:rPr>
                <w:lang w:val="en-GB"/>
              </w:rPr>
            </w:pPr>
            <w:r w:rsidRPr="005B74EF">
              <w:rPr>
                <w:lang w:val="en-GB"/>
              </w:rPr>
              <w:t> </w:t>
            </w:r>
          </w:p>
        </w:tc>
        <w:tc>
          <w:tcPr>
            <w:tcW w:w="1299" w:type="dxa"/>
          </w:tcPr>
          <w:p w14:paraId="78C6C81E" w14:textId="77777777" w:rsidR="005B74EF" w:rsidRPr="005B74EF" w:rsidRDefault="005B74EF" w:rsidP="005B74EF">
            <w:pPr>
              <w:spacing w:after="160" w:line="259" w:lineRule="auto"/>
              <w:rPr>
                <w:lang w:val="en-GB"/>
              </w:rPr>
            </w:pPr>
          </w:p>
        </w:tc>
        <w:tc>
          <w:tcPr>
            <w:tcW w:w="1644" w:type="dxa"/>
            <w:gridSpan w:val="2"/>
          </w:tcPr>
          <w:p w14:paraId="7CF8162A" w14:textId="77777777" w:rsidR="005B74EF" w:rsidRPr="005B74EF" w:rsidRDefault="005B74EF" w:rsidP="005B74EF">
            <w:pPr>
              <w:spacing w:after="160" w:line="259" w:lineRule="auto"/>
              <w:rPr>
                <w:lang w:val="en-GB"/>
              </w:rPr>
            </w:pPr>
          </w:p>
        </w:tc>
      </w:tr>
      <w:tr w:rsidR="005B74EF" w:rsidRPr="005B74EF" w14:paraId="650682B8" w14:textId="77777777" w:rsidTr="005674A2">
        <w:trPr>
          <w:trHeight w:val="315"/>
        </w:trPr>
        <w:tc>
          <w:tcPr>
            <w:tcW w:w="1258" w:type="dxa"/>
            <w:vAlign w:val="center"/>
            <w:hideMark/>
          </w:tcPr>
          <w:p w14:paraId="7DC8D6F1" w14:textId="77777777" w:rsidR="005B74EF" w:rsidRPr="005B74EF" w:rsidRDefault="005B74EF" w:rsidP="005B74EF">
            <w:pPr>
              <w:spacing w:after="160" w:line="259" w:lineRule="auto"/>
              <w:rPr>
                <w:lang w:val="en-GB"/>
              </w:rPr>
            </w:pPr>
            <w:r w:rsidRPr="005B74EF">
              <w:rPr>
                <w:lang w:val="en-GB"/>
              </w:rPr>
              <w:t>Α4.7.19</w:t>
            </w:r>
          </w:p>
        </w:tc>
        <w:tc>
          <w:tcPr>
            <w:tcW w:w="2887" w:type="dxa"/>
            <w:gridSpan w:val="3"/>
            <w:vAlign w:val="center"/>
            <w:hideMark/>
          </w:tcPr>
          <w:p w14:paraId="1CEACB0C" w14:textId="77777777" w:rsidR="005B74EF" w:rsidRPr="005B74EF" w:rsidRDefault="005B74EF" w:rsidP="005B74EF">
            <w:pPr>
              <w:spacing w:after="160" w:line="259" w:lineRule="auto"/>
              <w:rPr>
                <w:lang w:val="en-GB"/>
              </w:rPr>
            </w:pPr>
            <w:r w:rsidRPr="005B74EF">
              <w:rPr>
                <w:lang w:val="en-GB"/>
              </w:rPr>
              <w:t>Wi-Fi 6E (802.11ax)</w:t>
            </w:r>
          </w:p>
        </w:tc>
        <w:tc>
          <w:tcPr>
            <w:tcW w:w="2268" w:type="dxa"/>
            <w:gridSpan w:val="2"/>
            <w:vAlign w:val="center"/>
            <w:hideMark/>
          </w:tcPr>
          <w:p w14:paraId="767C499F"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92156CB" w14:textId="77777777" w:rsidR="005B74EF" w:rsidRPr="005B74EF" w:rsidRDefault="005B74EF" w:rsidP="005B74EF">
            <w:pPr>
              <w:spacing w:after="160" w:line="259" w:lineRule="auto"/>
              <w:rPr>
                <w:lang w:val="en-GB"/>
              </w:rPr>
            </w:pPr>
          </w:p>
        </w:tc>
        <w:tc>
          <w:tcPr>
            <w:tcW w:w="1644" w:type="dxa"/>
            <w:gridSpan w:val="2"/>
          </w:tcPr>
          <w:p w14:paraId="2F0B714E" w14:textId="77777777" w:rsidR="005B74EF" w:rsidRPr="005B74EF" w:rsidRDefault="005B74EF" w:rsidP="005B74EF">
            <w:pPr>
              <w:spacing w:after="160" w:line="259" w:lineRule="auto"/>
              <w:rPr>
                <w:lang w:val="en-GB"/>
              </w:rPr>
            </w:pPr>
          </w:p>
        </w:tc>
      </w:tr>
      <w:tr w:rsidR="005B74EF" w:rsidRPr="005B74EF" w14:paraId="098C717A" w14:textId="77777777" w:rsidTr="005674A2">
        <w:trPr>
          <w:trHeight w:val="315"/>
        </w:trPr>
        <w:tc>
          <w:tcPr>
            <w:tcW w:w="1258" w:type="dxa"/>
            <w:vAlign w:val="center"/>
            <w:hideMark/>
          </w:tcPr>
          <w:p w14:paraId="45D1AE53" w14:textId="77777777" w:rsidR="005B74EF" w:rsidRPr="005B74EF" w:rsidRDefault="005B74EF" w:rsidP="005B74EF">
            <w:pPr>
              <w:spacing w:after="160" w:line="259" w:lineRule="auto"/>
              <w:rPr>
                <w:lang w:val="en-GB"/>
              </w:rPr>
            </w:pPr>
            <w:r w:rsidRPr="005B74EF">
              <w:rPr>
                <w:lang w:val="en-GB"/>
              </w:rPr>
              <w:t>Α4.7.20</w:t>
            </w:r>
          </w:p>
        </w:tc>
        <w:tc>
          <w:tcPr>
            <w:tcW w:w="2887" w:type="dxa"/>
            <w:gridSpan w:val="3"/>
            <w:vAlign w:val="center"/>
            <w:hideMark/>
          </w:tcPr>
          <w:p w14:paraId="18198C0F" w14:textId="77777777" w:rsidR="005B74EF" w:rsidRPr="005B74EF" w:rsidRDefault="005B74EF" w:rsidP="005B74EF">
            <w:pPr>
              <w:spacing w:after="160" w:line="259" w:lineRule="auto"/>
              <w:rPr>
                <w:lang w:val="en-GB"/>
              </w:rPr>
            </w:pPr>
            <w:r w:rsidRPr="005B74EF">
              <w:rPr>
                <w:lang w:val="en-GB"/>
              </w:rPr>
              <w:t>Bluetooth 5.3</w:t>
            </w:r>
          </w:p>
        </w:tc>
        <w:tc>
          <w:tcPr>
            <w:tcW w:w="2268" w:type="dxa"/>
            <w:gridSpan w:val="2"/>
            <w:vAlign w:val="center"/>
            <w:hideMark/>
          </w:tcPr>
          <w:p w14:paraId="271ED020"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42329B3" w14:textId="77777777" w:rsidR="005B74EF" w:rsidRPr="005B74EF" w:rsidRDefault="005B74EF" w:rsidP="005B74EF">
            <w:pPr>
              <w:spacing w:after="160" w:line="259" w:lineRule="auto"/>
              <w:rPr>
                <w:lang w:val="en-GB"/>
              </w:rPr>
            </w:pPr>
          </w:p>
        </w:tc>
        <w:tc>
          <w:tcPr>
            <w:tcW w:w="1644" w:type="dxa"/>
            <w:gridSpan w:val="2"/>
          </w:tcPr>
          <w:p w14:paraId="34039C35" w14:textId="77777777" w:rsidR="005B74EF" w:rsidRPr="005B74EF" w:rsidRDefault="005B74EF" w:rsidP="005B74EF">
            <w:pPr>
              <w:spacing w:after="160" w:line="259" w:lineRule="auto"/>
              <w:rPr>
                <w:lang w:val="en-GB"/>
              </w:rPr>
            </w:pPr>
          </w:p>
        </w:tc>
      </w:tr>
      <w:tr w:rsidR="005B74EF" w:rsidRPr="005B74EF" w14:paraId="324A7E69" w14:textId="77777777" w:rsidTr="005674A2">
        <w:trPr>
          <w:trHeight w:val="315"/>
        </w:trPr>
        <w:tc>
          <w:tcPr>
            <w:tcW w:w="1258" w:type="dxa"/>
            <w:vAlign w:val="center"/>
            <w:hideMark/>
          </w:tcPr>
          <w:p w14:paraId="6BEA0F16"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0D51C0EC" w14:textId="77777777" w:rsidR="005B74EF" w:rsidRPr="005B74EF" w:rsidRDefault="005B74EF" w:rsidP="005B74EF">
            <w:pPr>
              <w:spacing w:after="160" w:line="259" w:lineRule="auto"/>
              <w:rPr>
                <w:lang w:val="en-GB"/>
              </w:rPr>
            </w:pPr>
            <w:proofErr w:type="spellStart"/>
            <w:r w:rsidRPr="005B74EF">
              <w:rPr>
                <w:lang w:val="en-GB"/>
              </w:rPr>
              <w:t>Τροφοδοτικό</w:t>
            </w:r>
            <w:proofErr w:type="spellEnd"/>
          </w:p>
        </w:tc>
        <w:tc>
          <w:tcPr>
            <w:tcW w:w="2268" w:type="dxa"/>
            <w:gridSpan w:val="2"/>
            <w:vAlign w:val="center"/>
            <w:hideMark/>
          </w:tcPr>
          <w:p w14:paraId="1462D004" w14:textId="77777777" w:rsidR="005B74EF" w:rsidRPr="005B74EF" w:rsidRDefault="005B74EF" w:rsidP="005B74EF">
            <w:pPr>
              <w:spacing w:after="160" w:line="259" w:lineRule="auto"/>
              <w:rPr>
                <w:lang w:val="en-GB"/>
              </w:rPr>
            </w:pPr>
            <w:r w:rsidRPr="005B74EF">
              <w:rPr>
                <w:lang w:val="en-GB"/>
              </w:rPr>
              <w:t> </w:t>
            </w:r>
          </w:p>
        </w:tc>
        <w:tc>
          <w:tcPr>
            <w:tcW w:w="1299" w:type="dxa"/>
          </w:tcPr>
          <w:p w14:paraId="2DD2D85C" w14:textId="77777777" w:rsidR="005B74EF" w:rsidRPr="005B74EF" w:rsidRDefault="005B74EF" w:rsidP="005B74EF">
            <w:pPr>
              <w:spacing w:after="160" w:line="259" w:lineRule="auto"/>
              <w:rPr>
                <w:lang w:val="en-GB"/>
              </w:rPr>
            </w:pPr>
          </w:p>
        </w:tc>
        <w:tc>
          <w:tcPr>
            <w:tcW w:w="1644" w:type="dxa"/>
            <w:gridSpan w:val="2"/>
          </w:tcPr>
          <w:p w14:paraId="0CC31006" w14:textId="77777777" w:rsidR="005B74EF" w:rsidRPr="005B74EF" w:rsidRDefault="005B74EF" w:rsidP="005B74EF">
            <w:pPr>
              <w:spacing w:after="160" w:line="259" w:lineRule="auto"/>
              <w:rPr>
                <w:lang w:val="en-GB"/>
              </w:rPr>
            </w:pPr>
          </w:p>
        </w:tc>
      </w:tr>
      <w:tr w:rsidR="005B74EF" w:rsidRPr="005B74EF" w14:paraId="034A2496" w14:textId="77777777" w:rsidTr="005674A2">
        <w:trPr>
          <w:trHeight w:val="315"/>
        </w:trPr>
        <w:tc>
          <w:tcPr>
            <w:tcW w:w="1258" w:type="dxa"/>
            <w:vAlign w:val="center"/>
            <w:hideMark/>
          </w:tcPr>
          <w:p w14:paraId="6EE05FE1" w14:textId="77777777" w:rsidR="005B74EF" w:rsidRPr="005B74EF" w:rsidRDefault="005B74EF" w:rsidP="005B74EF">
            <w:pPr>
              <w:spacing w:after="160" w:line="259" w:lineRule="auto"/>
              <w:rPr>
                <w:lang w:val="en-GB"/>
              </w:rPr>
            </w:pPr>
            <w:r w:rsidRPr="005B74EF">
              <w:rPr>
                <w:lang w:val="en-GB"/>
              </w:rPr>
              <w:t>Α4.7.21</w:t>
            </w:r>
          </w:p>
        </w:tc>
        <w:tc>
          <w:tcPr>
            <w:tcW w:w="2887" w:type="dxa"/>
            <w:gridSpan w:val="3"/>
            <w:vAlign w:val="center"/>
            <w:hideMark/>
          </w:tcPr>
          <w:p w14:paraId="30CB1D7F" w14:textId="77777777" w:rsidR="005B74EF" w:rsidRPr="005B74EF" w:rsidRDefault="005B74EF" w:rsidP="005B74EF">
            <w:pPr>
              <w:spacing w:after="160" w:line="259" w:lineRule="auto"/>
              <w:rPr>
                <w:lang w:val="en-GB"/>
              </w:rPr>
            </w:pPr>
            <w:proofErr w:type="spellStart"/>
            <w:r w:rsidRPr="005B74EF">
              <w:rPr>
                <w:lang w:val="en-GB"/>
              </w:rPr>
              <w:t>Τροφοδοτικό</w:t>
            </w:r>
            <w:proofErr w:type="spellEnd"/>
            <w:r w:rsidRPr="005B74EF">
              <w:rPr>
                <w:lang w:val="en-GB"/>
              </w:rPr>
              <w:t xml:space="preserve"> και κα</w:t>
            </w:r>
            <w:proofErr w:type="spellStart"/>
            <w:r w:rsidRPr="005B74EF">
              <w:rPr>
                <w:lang w:val="en-GB"/>
              </w:rPr>
              <w:t>λώδιο</w:t>
            </w:r>
            <w:proofErr w:type="spellEnd"/>
            <w:r w:rsidRPr="005B74EF">
              <w:rPr>
                <w:lang w:val="en-GB"/>
              </w:rPr>
              <w:t xml:space="preserve"> </w:t>
            </w:r>
            <w:proofErr w:type="spellStart"/>
            <w:r w:rsidRPr="005B74EF">
              <w:rPr>
                <w:lang w:val="en-GB"/>
              </w:rPr>
              <w:t>τροφοδοσί</w:t>
            </w:r>
            <w:proofErr w:type="spellEnd"/>
            <w:r w:rsidRPr="005B74EF">
              <w:rPr>
                <w:lang w:val="en-GB"/>
              </w:rPr>
              <w:t>ας</w:t>
            </w:r>
          </w:p>
        </w:tc>
        <w:tc>
          <w:tcPr>
            <w:tcW w:w="2268" w:type="dxa"/>
            <w:gridSpan w:val="2"/>
            <w:vAlign w:val="center"/>
            <w:hideMark/>
          </w:tcPr>
          <w:p w14:paraId="7B375432"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4A5F1CF" w14:textId="77777777" w:rsidR="005B74EF" w:rsidRPr="005B74EF" w:rsidRDefault="005B74EF" w:rsidP="005B74EF">
            <w:pPr>
              <w:spacing w:after="160" w:line="259" w:lineRule="auto"/>
              <w:rPr>
                <w:lang w:val="en-GB"/>
              </w:rPr>
            </w:pPr>
          </w:p>
        </w:tc>
        <w:tc>
          <w:tcPr>
            <w:tcW w:w="1644" w:type="dxa"/>
            <w:gridSpan w:val="2"/>
          </w:tcPr>
          <w:p w14:paraId="3D3A5E8D" w14:textId="77777777" w:rsidR="005B74EF" w:rsidRPr="005B74EF" w:rsidRDefault="005B74EF" w:rsidP="005B74EF">
            <w:pPr>
              <w:spacing w:after="160" w:line="259" w:lineRule="auto"/>
              <w:rPr>
                <w:lang w:val="en-GB"/>
              </w:rPr>
            </w:pPr>
          </w:p>
        </w:tc>
      </w:tr>
      <w:tr w:rsidR="005B74EF" w:rsidRPr="005B74EF" w14:paraId="33939830" w14:textId="77777777" w:rsidTr="005674A2">
        <w:trPr>
          <w:trHeight w:val="315"/>
        </w:trPr>
        <w:tc>
          <w:tcPr>
            <w:tcW w:w="1258" w:type="dxa"/>
            <w:vAlign w:val="center"/>
            <w:hideMark/>
          </w:tcPr>
          <w:p w14:paraId="4E6A4E68"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F4EC34C" w14:textId="77777777" w:rsidR="005B74EF" w:rsidRPr="005B74EF" w:rsidRDefault="005B74EF" w:rsidP="005B74EF">
            <w:pPr>
              <w:spacing w:after="160" w:line="259" w:lineRule="auto"/>
              <w:rPr>
                <w:lang w:val="en-GB"/>
              </w:rPr>
            </w:pPr>
            <w:proofErr w:type="spellStart"/>
            <w:r w:rsidRPr="005B74EF">
              <w:rPr>
                <w:lang w:val="en-GB"/>
              </w:rPr>
              <w:t>Συσκευές</w:t>
            </w:r>
            <w:proofErr w:type="spellEnd"/>
            <w:r w:rsidRPr="005B74EF">
              <w:rPr>
                <w:lang w:val="en-GB"/>
              </w:rPr>
              <w:t xml:space="preserve"> Εισόδου</w:t>
            </w:r>
          </w:p>
        </w:tc>
        <w:tc>
          <w:tcPr>
            <w:tcW w:w="2268" w:type="dxa"/>
            <w:gridSpan w:val="2"/>
            <w:vAlign w:val="center"/>
            <w:hideMark/>
          </w:tcPr>
          <w:p w14:paraId="6BA73171" w14:textId="77777777" w:rsidR="005B74EF" w:rsidRPr="005B74EF" w:rsidRDefault="005B74EF" w:rsidP="005B74EF">
            <w:pPr>
              <w:spacing w:after="160" w:line="259" w:lineRule="auto"/>
              <w:rPr>
                <w:lang w:val="en-GB"/>
              </w:rPr>
            </w:pPr>
            <w:r w:rsidRPr="005B74EF">
              <w:rPr>
                <w:lang w:val="en-GB"/>
              </w:rPr>
              <w:t> </w:t>
            </w:r>
          </w:p>
        </w:tc>
        <w:tc>
          <w:tcPr>
            <w:tcW w:w="1299" w:type="dxa"/>
          </w:tcPr>
          <w:p w14:paraId="0820BF67" w14:textId="77777777" w:rsidR="005B74EF" w:rsidRPr="005B74EF" w:rsidRDefault="005B74EF" w:rsidP="005B74EF">
            <w:pPr>
              <w:spacing w:after="160" w:line="259" w:lineRule="auto"/>
              <w:rPr>
                <w:lang w:val="en-GB"/>
              </w:rPr>
            </w:pPr>
          </w:p>
        </w:tc>
        <w:tc>
          <w:tcPr>
            <w:tcW w:w="1644" w:type="dxa"/>
            <w:gridSpan w:val="2"/>
          </w:tcPr>
          <w:p w14:paraId="6B5B95ED" w14:textId="77777777" w:rsidR="005B74EF" w:rsidRPr="005B74EF" w:rsidRDefault="005B74EF" w:rsidP="005B74EF">
            <w:pPr>
              <w:spacing w:after="160" w:line="259" w:lineRule="auto"/>
              <w:rPr>
                <w:lang w:val="en-GB"/>
              </w:rPr>
            </w:pPr>
          </w:p>
        </w:tc>
      </w:tr>
      <w:tr w:rsidR="005B74EF" w:rsidRPr="005B74EF" w14:paraId="455E61BC" w14:textId="77777777" w:rsidTr="005674A2">
        <w:trPr>
          <w:trHeight w:val="315"/>
        </w:trPr>
        <w:tc>
          <w:tcPr>
            <w:tcW w:w="1258" w:type="dxa"/>
            <w:vAlign w:val="center"/>
            <w:hideMark/>
          </w:tcPr>
          <w:p w14:paraId="40424347" w14:textId="77777777" w:rsidR="005B74EF" w:rsidRPr="005B74EF" w:rsidRDefault="005B74EF" w:rsidP="005B74EF">
            <w:pPr>
              <w:spacing w:after="160" w:line="259" w:lineRule="auto"/>
              <w:rPr>
                <w:lang w:val="en-GB"/>
              </w:rPr>
            </w:pPr>
            <w:r w:rsidRPr="005B74EF">
              <w:rPr>
                <w:lang w:val="en-GB"/>
              </w:rPr>
              <w:t>Α4.7.22</w:t>
            </w:r>
          </w:p>
        </w:tc>
        <w:tc>
          <w:tcPr>
            <w:tcW w:w="2887" w:type="dxa"/>
            <w:gridSpan w:val="3"/>
            <w:vAlign w:val="center"/>
            <w:hideMark/>
          </w:tcPr>
          <w:p w14:paraId="491BCC77" w14:textId="77777777" w:rsidR="005B74EF" w:rsidRPr="005B74EF" w:rsidRDefault="005B74EF" w:rsidP="005B74EF">
            <w:pPr>
              <w:spacing w:after="160" w:line="259" w:lineRule="auto"/>
              <w:rPr>
                <w:lang w:val="en-GB"/>
              </w:rPr>
            </w:pPr>
            <w:r w:rsidRPr="005B74EF">
              <w:rPr>
                <w:lang w:val="en-GB"/>
              </w:rPr>
              <w:t xml:space="preserve">Keyboard </w:t>
            </w:r>
            <w:proofErr w:type="spellStart"/>
            <w:r w:rsidRPr="005B74EF">
              <w:rPr>
                <w:lang w:val="en-GB"/>
              </w:rPr>
              <w:t>με</w:t>
            </w:r>
            <w:proofErr w:type="spellEnd"/>
            <w:r w:rsidRPr="005B74EF">
              <w:rPr>
                <w:lang w:val="en-GB"/>
              </w:rPr>
              <w:t xml:space="preserve"> Touch ID</w:t>
            </w:r>
          </w:p>
        </w:tc>
        <w:tc>
          <w:tcPr>
            <w:tcW w:w="2268" w:type="dxa"/>
            <w:gridSpan w:val="2"/>
            <w:vAlign w:val="center"/>
            <w:hideMark/>
          </w:tcPr>
          <w:p w14:paraId="4A7FCA9F"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238D03FD" w14:textId="77777777" w:rsidR="005B74EF" w:rsidRPr="005B74EF" w:rsidRDefault="005B74EF" w:rsidP="005B74EF">
            <w:pPr>
              <w:spacing w:after="160" w:line="259" w:lineRule="auto"/>
              <w:rPr>
                <w:lang w:val="en-GB"/>
              </w:rPr>
            </w:pPr>
          </w:p>
        </w:tc>
        <w:tc>
          <w:tcPr>
            <w:tcW w:w="1644" w:type="dxa"/>
            <w:gridSpan w:val="2"/>
          </w:tcPr>
          <w:p w14:paraId="73DECCA9" w14:textId="77777777" w:rsidR="005B74EF" w:rsidRPr="005B74EF" w:rsidRDefault="005B74EF" w:rsidP="005B74EF">
            <w:pPr>
              <w:spacing w:after="160" w:line="259" w:lineRule="auto"/>
              <w:rPr>
                <w:lang w:val="en-GB"/>
              </w:rPr>
            </w:pPr>
          </w:p>
        </w:tc>
      </w:tr>
      <w:tr w:rsidR="005B74EF" w:rsidRPr="005B74EF" w14:paraId="3202E76D" w14:textId="77777777" w:rsidTr="005674A2">
        <w:trPr>
          <w:trHeight w:val="315"/>
        </w:trPr>
        <w:tc>
          <w:tcPr>
            <w:tcW w:w="1258" w:type="dxa"/>
            <w:vAlign w:val="center"/>
            <w:hideMark/>
          </w:tcPr>
          <w:p w14:paraId="50D84A54" w14:textId="77777777" w:rsidR="005B74EF" w:rsidRPr="005B74EF" w:rsidRDefault="005B74EF" w:rsidP="005B74EF">
            <w:pPr>
              <w:spacing w:after="160" w:line="259" w:lineRule="auto"/>
              <w:rPr>
                <w:lang w:val="en-GB"/>
              </w:rPr>
            </w:pPr>
            <w:r w:rsidRPr="005B74EF">
              <w:rPr>
                <w:lang w:val="en-GB"/>
              </w:rPr>
              <w:t>Α4.7.23</w:t>
            </w:r>
          </w:p>
        </w:tc>
        <w:tc>
          <w:tcPr>
            <w:tcW w:w="2887" w:type="dxa"/>
            <w:gridSpan w:val="3"/>
            <w:vAlign w:val="center"/>
            <w:hideMark/>
          </w:tcPr>
          <w:p w14:paraId="14A85AF9" w14:textId="77777777" w:rsidR="005B74EF" w:rsidRPr="005B74EF" w:rsidRDefault="005B74EF" w:rsidP="005B74EF">
            <w:pPr>
              <w:spacing w:after="160" w:line="259" w:lineRule="auto"/>
              <w:rPr>
                <w:lang w:val="en-GB"/>
              </w:rPr>
            </w:pPr>
            <w:proofErr w:type="spellStart"/>
            <w:r w:rsidRPr="005B74EF">
              <w:rPr>
                <w:lang w:val="en-GB"/>
              </w:rPr>
              <w:t>Ποντίκι</w:t>
            </w:r>
            <w:proofErr w:type="spellEnd"/>
          </w:p>
        </w:tc>
        <w:tc>
          <w:tcPr>
            <w:tcW w:w="2268" w:type="dxa"/>
            <w:gridSpan w:val="2"/>
            <w:vAlign w:val="center"/>
            <w:hideMark/>
          </w:tcPr>
          <w:p w14:paraId="19B6CFDC"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550F6C1" w14:textId="77777777" w:rsidR="005B74EF" w:rsidRPr="005B74EF" w:rsidRDefault="005B74EF" w:rsidP="005B74EF">
            <w:pPr>
              <w:spacing w:after="160" w:line="259" w:lineRule="auto"/>
              <w:rPr>
                <w:lang w:val="en-GB"/>
              </w:rPr>
            </w:pPr>
          </w:p>
        </w:tc>
        <w:tc>
          <w:tcPr>
            <w:tcW w:w="1644" w:type="dxa"/>
            <w:gridSpan w:val="2"/>
          </w:tcPr>
          <w:p w14:paraId="5E16F6B2" w14:textId="77777777" w:rsidR="005B74EF" w:rsidRPr="005B74EF" w:rsidRDefault="005B74EF" w:rsidP="005B74EF">
            <w:pPr>
              <w:spacing w:after="160" w:line="259" w:lineRule="auto"/>
              <w:rPr>
                <w:lang w:val="en-GB"/>
              </w:rPr>
            </w:pPr>
          </w:p>
        </w:tc>
      </w:tr>
      <w:tr w:rsidR="005B74EF" w:rsidRPr="005B74EF" w14:paraId="2AF82E9C" w14:textId="77777777" w:rsidTr="005674A2">
        <w:trPr>
          <w:trHeight w:val="315"/>
        </w:trPr>
        <w:tc>
          <w:tcPr>
            <w:tcW w:w="1258" w:type="dxa"/>
            <w:vAlign w:val="center"/>
            <w:hideMark/>
          </w:tcPr>
          <w:p w14:paraId="3475157E"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0AC654E6"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gridSpan w:val="2"/>
            <w:vAlign w:val="center"/>
            <w:hideMark/>
          </w:tcPr>
          <w:p w14:paraId="75B3B206" w14:textId="77777777" w:rsidR="005B74EF" w:rsidRPr="005B74EF" w:rsidRDefault="005B74EF" w:rsidP="005B74EF">
            <w:pPr>
              <w:spacing w:after="160" w:line="259" w:lineRule="auto"/>
            </w:pPr>
            <w:r w:rsidRPr="005B74EF">
              <w:rPr>
                <w:lang w:val="en-GB"/>
              </w:rPr>
              <w:t> </w:t>
            </w:r>
          </w:p>
        </w:tc>
        <w:tc>
          <w:tcPr>
            <w:tcW w:w="1299" w:type="dxa"/>
          </w:tcPr>
          <w:p w14:paraId="09C19269" w14:textId="77777777" w:rsidR="005B74EF" w:rsidRPr="005B74EF" w:rsidRDefault="005B74EF" w:rsidP="005B74EF">
            <w:pPr>
              <w:spacing w:after="160" w:line="259" w:lineRule="auto"/>
            </w:pPr>
          </w:p>
        </w:tc>
        <w:tc>
          <w:tcPr>
            <w:tcW w:w="1644" w:type="dxa"/>
            <w:gridSpan w:val="2"/>
          </w:tcPr>
          <w:p w14:paraId="621A6DEE" w14:textId="77777777" w:rsidR="005B74EF" w:rsidRPr="005B74EF" w:rsidRDefault="005B74EF" w:rsidP="005B74EF">
            <w:pPr>
              <w:spacing w:after="160" w:line="259" w:lineRule="auto"/>
            </w:pPr>
          </w:p>
        </w:tc>
      </w:tr>
      <w:tr w:rsidR="005B74EF" w:rsidRPr="005B74EF" w14:paraId="1A96D873" w14:textId="77777777" w:rsidTr="005674A2">
        <w:trPr>
          <w:trHeight w:val="315"/>
        </w:trPr>
        <w:tc>
          <w:tcPr>
            <w:tcW w:w="1258" w:type="dxa"/>
            <w:vAlign w:val="center"/>
            <w:hideMark/>
          </w:tcPr>
          <w:p w14:paraId="0E20E6C6" w14:textId="77777777" w:rsidR="005B74EF" w:rsidRPr="005B74EF" w:rsidRDefault="005B74EF" w:rsidP="005B74EF">
            <w:pPr>
              <w:spacing w:after="160" w:line="259" w:lineRule="auto"/>
              <w:rPr>
                <w:lang w:val="en-GB"/>
              </w:rPr>
            </w:pPr>
            <w:r w:rsidRPr="005B74EF">
              <w:rPr>
                <w:lang w:val="en-GB"/>
              </w:rPr>
              <w:t>Α4.7.24</w:t>
            </w:r>
          </w:p>
        </w:tc>
        <w:tc>
          <w:tcPr>
            <w:tcW w:w="2887" w:type="dxa"/>
            <w:gridSpan w:val="3"/>
            <w:vAlign w:val="center"/>
            <w:hideMark/>
          </w:tcPr>
          <w:p w14:paraId="1F41F414"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 xml:space="preserve">α </w:t>
            </w:r>
          </w:p>
        </w:tc>
        <w:tc>
          <w:tcPr>
            <w:tcW w:w="2268" w:type="dxa"/>
            <w:gridSpan w:val="2"/>
            <w:vAlign w:val="center"/>
            <w:hideMark/>
          </w:tcPr>
          <w:p w14:paraId="403D54F2" w14:textId="77777777" w:rsidR="005B74EF" w:rsidRPr="005B74EF" w:rsidRDefault="005B74EF" w:rsidP="005B74EF">
            <w:pPr>
              <w:spacing w:after="160" w:line="259" w:lineRule="auto"/>
              <w:rPr>
                <w:lang w:val="en-GB"/>
              </w:rPr>
            </w:pPr>
            <w:r w:rsidRPr="005B74EF">
              <w:rPr>
                <w:lang w:val="en-GB"/>
              </w:rPr>
              <w:t>MacOS</w:t>
            </w:r>
          </w:p>
        </w:tc>
        <w:tc>
          <w:tcPr>
            <w:tcW w:w="1299" w:type="dxa"/>
          </w:tcPr>
          <w:p w14:paraId="0BF08BCD" w14:textId="77777777" w:rsidR="005B74EF" w:rsidRPr="005B74EF" w:rsidRDefault="005B74EF" w:rsidP="005B74EF">
            <w:pPr>
              <w:spacing w:after="160" w:line="259" w:lineRule="auto"/>
              <w:rPr>
                <w:lang w:val="en-GB"/>
              </w:rPr>
            </w:pPr>
          </w:p>
        </w:tc>
        <w:tc>
          <w:tcPr>
            <w:tcW w:w="1644" w:type="dxa"/>
            <w:gridSpan w:val="2"/>
          </w:tcPr>
          <w:p w14:paraId="263000AE" w14:textId="77777777" w:rsidR="005B74EF" w:rsidRPr="005B74EF" w:rsidRDefault="005B74EF" w:rsidP="005B74EF">
            <w:pPr>
              <w:spacing w:after="160" w:line="259" w:lineRule="auto"/>
              <w:rPr>
                <w:lang w:val="en-GB"/>
              </w:rPr>
            </w:pPr>
          </w:p>
        </w:tc>
      </w:tr>
      <w:tr w:rsidR="005B74EF" w:rsidRPr="005B74EF" w14:paraId="31A1540A" w14:textId="77777777" w:rsidTr="005674A2">
        <w:trPr>
          <w:trHeight w:val="315"/>
        </w:trPr>
        <w:tc>
          <w:tcPr>
            <w:tcW w:w="1258" w:type="dxa"/>
            <w:vAlign w:val="center"/>
            <w:hideMark/>
          </w:tcPr>
          <w:p w14:paraId="27FA60F6"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4B668526"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w:t>
            </w:r>
          </w:p>
        </w:tc>
        <w:tc>
          <w:tcPr>
            <w:tcW w:w="2268" w:type="dxa"/>
            <w:gridSpan w:val="2"/>
            <w:vAlign w:val="center"/>
            <w:hideMark/>
          </w:tcPr>
          <w:p w14:paraId="370EDD18" w14:textId="77777777" w:rsidR="005B74EF" w:rsidRPr="005B74EF" w:rsidRDefault="005B74EF" w:rsidP="005B74EF">
            <w:pPr>
              <w:spacing w:after="160" w:line="259" w:lineRule="auto"/>
              <w:rPr>
                <w:lang w:val="en-GB"/>
              </w:rPr>
            </w:pPr>
            <w:r w:rsidRPr="005B74EF">
              <w:rPr>
                <w:lang w:val="en-GB"/>
              </w:rPr>
              <w:t> </w:t>
            </w:r>
          </w:p>
        </w:tc>
        <w:tc>
          <w:tcPr>
            <w:tcW w:w="1299" w:type="dxa"/>
          </w:tcPr>
          <w:p w14:paraId="5044B6D6" w14:textId="77777777" w:rsidR="005B74EF" w:rsidRPr="005B74EF" w:rsidRDefault="005B74EF" w:rsidP="005B74EF">
            <w:pPr>
              <w:spacing w:after="160" w:line="259" w:lineRule="auto"/>
              <w:rPr>
                <w:lang w:val="en-GB"/>
              </w:rPr>
            </w:pPr>
          </w:p>
        </w:tc>
        <w:tc>
          <w:tcPr>
            <w:tcW w:w="1644" w:type="dxa"/>
            <w:gridSpan w:val="2"/>
          </w:tcPr>
          <w:p w14:paraId="772716C4" w14:textId="77777777" w:rsidR="005B74EF" w:rsidRPr="005B74EF" w:rsidRDefault="005B74EF" w:rsidP="005B74EF">
            <w:pPr>
              <w:spacing w:after="160" w:line="259" w:lineRule="auto"/>
              <w:rPr>
                <w:lang w:val="en-GB"/>
              </w:rPr>
            </w:pPr>
          </w:p>
        </w:tc>
      </w:tr>
      <w:tr w:rsidR="005B74EF" w:rsidRPr="005B74EF" w14:paraId="7F2C59FB" w14:textId="77777777" w:rsidTr="005674A2">
        <w:trPr>
          <w:trHeight w:val="315"/>
        </w:trPr>
        <w:tc>
          <w:tcPr>
            <w:tcW w:w="1258" w:type="dxa"/>
            <w:vAlign w:val="center"/>
            <w:hideMark/>
          </w:tcPr>
          <w:p w14:paraId="1521E0C6" w14:textId="77777777" w:rsidR="005B74EF" w:rsidRPr="005B74EF" w:rsidRDefault="005B74EF" w:rsidP="005B74EF">
            <w:pPr>
              <w:spacing w:after="160" w:line="259" w:lineRule="auto"/>
              <w:rPr>
                <w:lang w:val="en-GB"/>
              </w:rPr>
            </w:pPr>
            <w:r w:rsidRPr="005B74EF">
              <w:rPr>
                <w:lang w:val="en-GB"/>
              </w:rPr>
              <w:t>Α4.7.25</w:t>
            </w:r>
          </w:p>
        </w:tc>
        <w:tc>
          <w:tcPr>
            <w:tcW w:w="2887" w:type="dxa"/>
            <w:gridSpan w:val="3"/>
            <w:vAlign w:val="center"/>
            <w:hideMark/>
          </w:tcPr>
          <w:p w14:paraId="4FB8B6F0"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w:t>
            </w:r>
            <w:proofErr w:type="spellStart"/>
            <w:r w:rsidRPr="005B74EF">
              <w:rPr>
                <w:lang w:val="en-GB"/>
              </w:rPr>
              <w:t>λής</w:t>
            </w:r>
            <w:proofErr w:type="spellEnd"/>
            <w:r w:rsidRPr="005B74EF">
              <w:rPr>
                <w:lang w:val="en-GB"/>
              </w:rPr>
              <w:t xml:space="preserve"> </w:t>
            </w:r>
            <w:proofErr w:type="spellStart"/>
            <w:r w:rsidRPr="005B74EF">
              <w:rPr>
                <w:lang w:val="en-GB"/>
              </w:rPr>
              <w:t>λειτουργί</w:t>
            </w:r>
            <w:proofErr w:type="spellEnd"/>
            <w:r w:rsidRPr="005B74EF">
              <w:rPr>
                <w:lang w:val="en-GB"/>
              </w:rPr>
              <w:t>ας</w:t>
            </w:r>
          </w:p>
        </w:tc>
        <w:tc>
          <w:tcPr>
            <w:tcW w:w="2268" w:type="dxa"/>
            <w:gridSpan w:val="2"/>
            <w:vAlign w:val="center"/>
            <w:hideMark/>
          </w:tcPr>
          <w:p w14:paraId="7C4EF910" w14:textId="77777777" w:rsidR="005B74EF" w:rsidRPr="005B74EF" w:rsidRDefault="005B74EF" w:rsidP="005B74EF">
            <w:pPr>
              <w:spacing w:after="160" w:line="259" w:lineRule="auto"/>
              <w:rPr>
                <w:lang w:val="en-GB"/>
              </w:rPr>
            </w:pPr>
            <w:r w:rsidRPr="005B74EF">
              <w:rPr>
                <w:lang w:val="en-GB"/>
              </w:rPr>
              <w:t xml:space="preserve">≥ 2 </w:t>
            </w:r>
            <w:proofErr w:type="spellStart"/>
            <w:r w:rsidRPr="005B74EF">
              <w:rPr>
                <w:lang w:val="en-GB"/>
              </w:rPr>
              <w:t>έτη</w:t>
            </w:r>
            <w:proofErr w:type="spellEnd"/>
          </w:p>
        </w:tc>
        <w:tc>
          <w:tcPr>
            <w:tcW w:w="1299" w:type="dxa"/>
          </w:tcPr>
          <w:p w14:paraId="7CB5DFE2" w14:textId="77777777" w:rsidR="005B74EF" w:rsidRPr="005B74EF" w:rsidRDefault="005B74EF" w:rsidP="005B74EF">
            <w:pPr>
              <w:spacing w:after="160" w:line="259" w:lineRule="auto"/>
              <w:rPr>
                <w:lang w:val="en-GB"/>
              </w:rPr>
            </w:pPr>
          </w:p>
        </w:tc>
        <w:tc>
          <w:tcPr>
            <w:tcW w:w="1644" w:type="dxa"/>
            <w:gridSpan w:val="2"/>
          </w:tcPr>
          <w:p w14:paraId="685AD1B7" w14:textId="77777777" w:rsidR="005B74EF" w:rsidRPr="005B74EF" w:rsidRDefault="005B74EF" w:rsidP="005B74EF">
            <w:pPr>
              <w:spacing w:after="160" w:line="259" w:lineRule="auto"/>
              <w:rPr>
                <w:lang w:val="en-GB"/>
              </w:rPr>
            </w:pPr>
          </w:p>
        </w:tc>
      </w:tr>
      <w:tr w:rsidR="005B74EF" w:rsidRPr="005B74EF" w14:paraId="248FB493" w14:textId="77777777" w:rsidTr="005674A2">
        <w:trPr>
          <w:trHeight w:val="570"/>
        </w:trPr>
        <w:tc>
          <w:tcPr>
            <w:tcW w:w="1258" w:type="dxa"/>
            <w:shd w:val="clear" w:color="auto" w:fill="B4C6E7" w:themeFill="accent1" w:themeFillTint="66"/>
            <w:vAlign w:val="center"/>
            <w:hideMark/>
          </w:tcPr>
          <w:p w14:paraId="6384DFBA" w14:textId="77777777" w:rsidR="005B74EF" w:rsidRPr="005B74EF" w:rsidRDefault="005B74EF" w:rsidP="005B74EF">
            <w:pPr>
              <w:spacing w:after="160" w:line="259" w:lineRule="auto"/>
              <w:rPr>
                <w:b/>
                <w:bCs/>
                <w:lang w:val="en-GB"/>
              </w:rPr>
            </w:pPr>
            <w:r w:rsidRPr="005B74EF">
              <w:rPr>
                <w:b/>
                <w:bCs/>
                <w:lang w:val="en-GB"/>
              </w:rPr>
              <w:t> </w:t>
            </w:r>
          </w:p>
        </w:tc>
        <w:tc>
          <w:tcPr>
            <w:tcW w:w="8098" w:type="dxa"/>
            <w:gridSpan w:val="8"/>
            <w:shd w:val="clear" w:color="auto" w:fill="B4C6E7" w:themeFill="accent1" w:themeFillTint="66"/>
            <w:vAlign w:val="center"/>
            <w:hideMark/>
          </w:tcPr>
          <w:p w14:paraId="7B87D1FC" w14:textId="77777777" w:rsidR="005B74EF" w:rsidRPr="005B74EF" w:rsidRDefault="005B74EF" w:rsidP="005B74EF">
            <w:pPr>
              <w:spacing w:after="160" w:line="259" w:lineRule="auto"/>
              <w:rPr>
                <w:b/>
                <w:bCs/>
              </w:rPr>
            </w:pPr>
            <w:proofErr w:type="gramStart"/>
            <w:r w:rsidRPr="005B74EF">
              <w:rPr>
                <w:b/>
                <w:bCs/>
                <w:lang w:val="en-GB"/>
              </w:rPr>
              <w:t>Α4.8  Υπ</w:t>
            </w:r>
            <w:proofErr w:type="spellStart"/>
            <w:r w:rsidRPr="005B74EF">
              <w:rPr>
                <w:b/>
                <w:bCs/>
                <w:lang w:val="en-GB"/>
              </w:rPr>
              <w:t>ερφορητό</w:t>
            </w:r>
            <w:proofErr w:type="spellEnd"/>
            <w:proofErr w:type="gramEnd"/>
            <w:r w:rsidRPr="005B74EF">
              <w:rPr>
                <w:b/>
                <w:bCs/>
                <w:lang w:val="en-GB"/>
              </w:rPr>
              <w:t xml:space="preserve"> Laptop </w:t>
            </w:r>
            <w:proofErr w:type="spellStart"/>
            <w:r w:rsidRPr="005B74EF">
              <w:rPr>
                <w:b/>
                <w:bCs/>
                <w:lang w:val="en-GB"/>
              </w:rPr>
              <w:t>Διδ</w:t>
            </w:r>
            <w:proofErr w:type="spellEnd"/>
            <w:r w:rsidRPr="005B74EF">
              <w:rPr>
                <w:b/>
                <w:bCs/>
                <w:lang w:val="en-GB"/>
              </w:rPr>
              <w:t>ασκόντων</w:t>
            </w:r>
          </w:p>
        </w:tc>
      </w:tr>
      <w:tr w:rsidR="005B74EF" w:rsidRPr="005B74EF" w14:paraId="67262FB0" w14:textId="77777777" w:rsidTr="005674A2">
        <w:trPr>
          <w:trHeight w:val="315"/>
        </w:trPr>
        <w:tc>
          <w:tcPr>
            <w:tcW w:w="1258" w:type="dxa"/>
            <w:vAlign w:val="center"/>
            <w:hideMark/>
          </w:tcPr>
          <w:p w14:paraId="380F20FA" w14:textId="77777777" w:rsidR="005B74EF" w:rsidRPr="005B74EF" w:rsidRDefault="005B74EF" w:rsidP="005B74EF">
            <w:pPr>
              <w:spacing w:after="160" w:line="259" w:lineRule="auto"/>
              <w:rPr>
                <w:lang w:val="en-GB"/>
              </w:rPr>
            </w:pPr>
            <w:r w:rsidRPr="005B74EF">
              <w:rPr>
                <w:lang w:val="en-GB"/>
              </w:rPr>
              <w:lastRenderedPageBreak/>
              <w:t>Α4.8.1</w:t>
            </w:r>
          </w:p>
        </w:tc>
        <w:tc>
          <w:tcPr>
            <w:tcW w:w="2887" w:type="dxa"/>
            <w:gridSpan w:val="3"/>
            <w:vAlign w:val="center"/>
            <w:hideMark/>
          </w:tcPr>
          <w:p w14:paraId="3770EBCA"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gridSpan w:val="2"/>
            <w:vAlign w:val="center"/>
            <w:hideMark/>
          </w:tcPr>
          <w:p w14:paraId="02127D7A" w14:textId="77777777" w:rsidR="005B74EF" w:rsidRPr="005B74EF" w:rsidRDefault="005B74EF" w:rsidP="005B74EF">
            <w:pPr>
              <w:spacing w:after="160" w:line="259" w:lineRule="auto"/>
              <w:rPr>
                <w:lang w:val="en-GB"/>
              </w:rPr>
            </w:pPr>
            <w:r w:rsidRPr="005B74EF">
              <w:rPr>
                <w:lang w:val="en-GB"/>
              </w:rPr>
              <w:t>36</w:t>
            </w:r>
          </w:p>
        </w:tc>
        <w:tc>
          <w:tcPr>
            <w:tcW w:w="1299" w:type="dxa"/>
          </w:tcPr>
          <w:p w14:paraId="1A6463AD" w14:textId="77777777" w:rsidR="005B74EF" w:rsidRPr="005B74EF" w:rsidRDefault="005B74EF" w:rsidP="005B74EF">
            <w:pPr>
              <w:spacing w:after="160" w:line="259" w:lineRule="auto"/>
              <w:rPr>
                <w:lang w:val="en-GB"/>
              </w:rPr>
            </w:pPr>
          </w:p>
        </w:tc>
        <w:tc>
          <w:tcPr>
            <w:tcW w:w="1644" w:type="dxa"/>
            <w:gridSpan w:val="2"/>
          </w:tcPr>
          <w:p w14:paraId="185099BA" w14:textId="77777777" w:rsidR="005B74EF" w:rsidRPr="005B74EF" w:rsidRDefault="005B74EF" w:rsidP="005B74EF">
            <w:pPr>
              <w:spacing w:after="160" w:line="259" w:lineRule="auto"/>
              <w:rPr>
                <w:lang w:val="en-GB"/>
              </w:rPr>
            </w:pPr>
          </w:p>
        </w:tc>
      </w:tr>
      <w:tr w:rsidR="005B74EF" w:rsidRPr="005B74EF" w14:paraId="2797412D" w14:textId="77777777" w:rsidTr="005674A2">
        <w:trPr>
          <w:trHeight w:val="469"/>
        </w:trPr>
        <w:tc>
          <w:tcPr>
            <w:tcW w:w="1258" w:type="dxa"/>
            <w:vAlign w:val="center"/>
            <w:hideMark/>
          </w:tcPr>
          <w:p w14:paraId="3F0058D7" w14:textId="77777777" w:rsidR="005B74EF" w:rsidRPr="005B74EF" w:rsidRDefault="005B74EF" w:rsidP="005B74EF">
            <w:pPr>
              <w:spacing w:after="160" w:line="259" w:lineRule="auto"/>
              <w:rPr>
                <w:lang w:val="en-GB"/>
              </w:rPr>
            </w:pPr>
            <w:r w:rsidRPr="005B74EF">
              <w:rPr>
                <w:lang w:val="en-GB"/>
              </w:rPr>
              <w:t>Α4.8.2</w:t>
            </w:r>
          </w:p>
        </w:tc>
        <w:tc>
          <w:tcPr>
            <w:tcW w:w="2887" w:type="dxa"/>
            <w:gridSpan w:val="3"/>
            <w:vAlign w:val="center"/>
            <w:hideMark/>
          </w:tcPr>
          <w:p w14:paraId="0B5D0B26"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gridSpan w:val="2"/>
            <w:vAlign w:val="center"/>
            <w:hideMark/>
          </w:tcPr>
          <w:p w14:paraId="0B815885"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7C2DA421" w14:textId="77777777" w:rsidR="005B74EF" w:rsidRPr="005B74EF" w:rsidRDefault="005B74EF" w:rsidP="005B74EF">
            <w:pPr>
              <w:spacing w:after="160" w:line="259" w:lineRule="auto"/>
              <w:rPr>
                <w:lang w:val="en-GB"/>
              </w:rPr>
            </w:pPr>
          </w:p>
        </w:tc>
        <w:tc>
          <w:tcPr>
            <w:tcW w:w="1644" w:type="dxa"/>
            <w:gridSpan w:val="2"/>
          </w:tcPr>
          <w:p w14:paraId="7DFE8091" w14:textId="77777777" w:rsidR="005B74EF" w:rsidRPr="005B74EF" w:rsidRDefault="005B74EF" w:rsidP="005B74EF">
            <w:pPr>
              <w:spacing w:after="160" w:line="259" w:lineRule="auto"/>
              <w:rPr>
                <w:lang w:val="en-GB"/>
              </w:rPr>
            </w:pPr>
          </w:p>
        </w:tc>
      </w:tr>
      <w:tr w:rsidR="005B74EF" w:rsidRPr="005B74EF" w14:paraId="7E218880" w14:textId="77777777" w:rsidTr="005674A2">
        <w:trPr>
          <w:trHeight w:val="315"/>
        </w:trPr>
        <w:tc>
          <w:tcPr>
            <w:tcW w:w="1258" w:type="dxa"/>
            <w:vAlign w:val="center"/>
            <w:hideMark/>
          </w:tcPr>
          <w:p w14:paraId="70AC109E"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14068339" w14:textId="77777777" w:rsidR="005B74EF" w:rsidRPr="005B74EF" w:rsidRDefault="005B74EF" w:rsidP="005B74EF">
            <w:pPr>
              <w:spacing w:after="160" w:line="259" w:lineRule="auto"/>
              <w:rPr>
                <w:lang w:val="en-GB"/>
              </w:rPr>
            </w:pPr>
            <w:r w:rsidRPr="005B74EF">
              <w:rPr>
                <w:lang w:val="en-GB"/>
              </w:rPr>
              <w:t>C.P.U.</w:t>
            </w:r>
          </w:p>
        </w:tc>
        <w:tc>
          <w:tcPr>
            <w:tcW w:w="2268" w:type="dxa"/>
            <w:gridSpan w:val="2"/>
            <w:vAlign w:val="center"/>
            <w:hideMark/>
          </w:tcPr>
          <w:p w14:paraId="58E4E511" w14:textId="77777777" w:rsidR="005B74EF" w:rsidRPr="005B74EF" w:rsidRDefault="005B74EF" w:rsidP="005B74EF">
            <w:pPr>
              <w:spacing w:after="160" w:line="259" w:lineRule="auto"/>
              <w:rPr>
                <w:lang w:val="en-GB"/>
              </w:rPr>
            </w:pPr>
            <w:r w:rsidRPr="005B74EF">
              <w:rPr>
                <w:lang w:val="en-GB"/>
              </w:rPr>
              <w:t> </w:t>
            </w:r>
          </w:p>
        </w:tc>
        <w:tc>
          <w:tcPr>
            <w:tcW w:w="1299" w:type="dxa"/>
          </w:tcPr>
          <w:p w14:paraId="6034A254" w14:textId="77777777" w:rsidR="005B74EF" w:rsidRPr="005B74EF" w:rsidRDefault="005B74EF" w:rsidP="005B74EF">
            <w:pPr>
              <w:spacing w:after="160" w:line="259" w:lineRule="auto"/>
              <w:rPr>
                <w:lang w:val="en-GB"/>
              </w:rPr>
            </w:pPr>
          </w:p>
        </w:tc>
        <w:tc>
          <w:tcPr>
            <w:tcW w:w="1644" w:type="dxa"/>
            <w:gridSpan w:val="2"/>
          </w:tcPr>
          <w:p w14:paraId="5E445298" w14:textId="77777777" w:rsidR="005B74EF" w:rsidRPr="005B74EF" w:rsidRDefault="005B74EF" w:rsidP="005B74EF">
            <w:pPr>
              <w:spacing w:after="160" w:line="259" w:lineRule="auto"/>
              <w:rPr>
                <w:lang w:val="en-GB"/>
              </w:rPr>
            </w:pPr>
          </w:p>
        </w:tc>
      </w:tr>
      <w:tr w:rsidR="005B74EF" w:rsidRPr="005B74EF" w14:paraId="0CE654B7" w14:textId="77777777" w:rsidTr="005674A2">
        <w:trPr>
          <w:trHeight w:val="1500"/>
        </w:trPr>
        <w:tc>
          <w:tcPr>
            <w:tcW w:w="1258" w:type="dxa"/>
            <w:vAlign w:val="center"/>
            <w:hideMark/>
          </w:tcPr>
          <w:p w14:paraId="677E9D4B" w14:textId="77777777" w:rsidR="005B74EF" w:rsidRPr="005B74EF" w:rsidRDefault="005B74EF" w:rsidP="005B74EF">
            <w:pPr>
              <w:spacing w:after="160" w:line="259" w:lineRule="auto"/>
              <w:rPr>
                <w:lang w:val="en-GB"/>
              </w:rPr>
            </w:pPr>
            <w:r w:rsidRPr="005B74EF">
              <w:rPr>
                <w:lang w:val="en-GB"/>
              </w:rPr>
              <w:t>Α4.8.3</w:t>
            </w:r>
          </w:p>
        </w:tc>
        <w:tc>
          <w:tcPr>
            <w:tcW w:w="2887" w:type="dxa"/>
            <w:gridSpan w:val="3"/>
            <w:vAlign w:val="center"/>
            <w:hideMark/>
          </w:tcPr>
          <w:p w14:paraId="7F653DC1" w14:textId="77777777" w:rsidR="005B74EF" w:rsidRPr="005B74EF" w:rsidRDefault="005B74EF" w:rsidP="005B74EF">
            <w:pPr>
              <w:spacing w:after="160" w:line="259" w:lineRule="auto"/>
            </w:pPr>
            <w:r w:rsidRPr="005B74EF">
              <w:t xml:space="preserve">8-πύρηνη </w:t>
            </w:r>
            <w:r w:rsidRPr="005B74EF">
              <w:rPr>
                <w:lang w:val="en-GB"/>
              </w:rPr>
              <w:t>CPU</w:t>
            </w:r>
            <w:r w:rsidRPr="005B74EF">
              <w:t xml:space="preserve"> με 4 πυρήνες επιδόσεων και 4 πυρήνες αποδοτικότητας, 8-πύρηνη </w:t>
            </w:r>
            <w:r w:rsidRPr="005B74EF">
              <w:rPr>
                <w:lang w:val="en-GB"/>
              </w:rPr>
              <w:t>GPU</w:t>
            </w:r>
            <w:r w:rsidRPr="005B74EF">
              <w:t xml:space="preserve">, </w:t>
            </w:r>
            <w:r w:rsidRPr="005B74EF">
              <w:rPr>
                <w:lang w:val="en-GB"/>
              </w:rPr>
              <w:t>Ray</w:t>
            </w:r>
            <w:r w:rsidRPr="005B74EF">
              <w:t xml:space="preserve"> </w:t>
            </w:r>
            <w:r w:rsidRPr="005B74EF">
              <w:rPr>
                <w:lang w:val="en-GB"/>
              </w:rPr>
              <w:t>tracing</w:t>
            </w:r>
            <w:r w:rsidRPr="005B74EF">
              <w:t xml:space="preserve"> με επιτάχυνση υλικού, 16-πύρηνο </w:t>
            </w:r>
            <w:r w:rsidRPr="005B74EF">
              <w:rPr>
                <w:lang w:val="en-GB"/>
              </w:rPr>
              <w:t>Neural</w:t>
            </w:r>
            <w:r w:rsidRPr="005B74EF">
              <w:t xml:space="preserve"> </w:t>
            </w:r>
            <w:r w:rsidRPr="005B74EF">
              <w:rPr>
                <w:lang w:val="en-GB"/>
              </w:rPr>
              <w:t>Engine</w:t>
            </w:r>
            <w:r w:rsidRPr="005B74EF">
              <w:t xml:space="preserve">, Εύρος ζώνης μνήμης 100 </w:t>
            </w:r>
            <w:r w:rsidRPr="005B74EF">
              <w:rPr>
                <w:lang w:val="en-GB"/>
              </w:rPr>
              <w:t>GB</w:t>
            </w:r>
            <w:r w:rsidRPr="005B74EF">
              <w:t>/</w:t>
            </w:r>
            <w:r w:rsidRPr="005B74EF">
              <w:rPr>
                <w:lang w:val="en-GB"/>
              </w:rPr>
              <w:t>s</w:t>
            </w:r>
            <w:r w:rsidRPr="005B74EF">
              <w:t xml:space="preserve"> ή αντίστοιχος ή καλύτερος</w:t>
            </w:r>
          </w:p>
        </w:tc>
        <w:tc>
          <w:tcPr>
            <w:tcW w:w="2268" w:type="dxa"/>
            <w:gridSpan w:val="2"/>
            <w:vAlign w:val="center"/>
            <w:hideMark/>
          </w:tcPr>
          <w:p w14:paraId="69FF0A73"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7840C8FF" w14:textId="77777777" w:rsidR="005B74EF" w:rsidRPr="005B74EF" w:rsidRDefault="005B74EF" w:rsidP="005B74EF">
            <w:pPr>
              <w:spacing w:after="160" w:line="259" w:lineRule="auto"/>
              <w:rPr>
                <w:lang w:val="en-GB"/>
              </w:rPr>
            </w:pPr>
          </w:p>
        </w:tc>
        <w:tc>
          <w:tcPr>
            <w:tcW w:w="1644" w:type="dxa"/>
            <w:gridSpan w:val="2"/>
          </w:tcPr>
          <w:p w14:paraId="686BDC11" w14:textId="77777777" w:rsidR="005B74EF" w:rsidRPr="005B74EF" w:rsidRDefault="005B74EF" w:rsidP="005B74EF">
            <w:pPr>
              <w:spacing w:after="160" w:line="259" w:lineRule="auto"/>
              <w:rPr>
                <w:lang w:val="en-GB"/>
              </w:rPr>
            </w:pPr>
          </w:p>
        </w:tc>
      </w:tr>
      <w:tr w:rsidR="005B74EF" w:rsidRPr="005B74EF" w14:paraId="2F3FA067" w14:textId="77777777" w:rsidTr="005674A2">
        <w:trPr>
          <w:trHeight w:val="315"/>
        </w:trPr>
        <w:tc>
          <w:tcPr>
            <w:tcW w:w="1258" w:type="dxa"/>
            <w:vAlign w:val="center"/>
            <w:hideMark/>
          </w:tcPr>
          <w:p w14:paraId="7B4CB077"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481ACA14" w14:textId="77777777" w:rsidR="005B74EF" w:rsidRPr="005B74EF" w:rsidRDefault="005B74EF" w:rsidP="005B74EF">
            <w:pPr>
              <w:spacing w:after="160" w:line="259" w:lineRule="auto"/>
              <w:rPr>
                <w:lang w:val="en-GB"/>
              </w:rPr>
            </w:pPr>
            <w:proofErr w:type="spellStart"/>
            <w:r w:rsidRPr="005B74EF">
              <w:rPr>
                <w:lang w:val="en-GB"/>
              </w:rPr>
              <w:t>Κεντρική</w:t>
            </w:r>
            <w:proofErr w:type="spellEnd"/>
            <w:r w:rsidRPr="005B74EF">
              <w:rPr>
                <w:lang w:val="en-GB"/>
              </w:rPr>
              <w:t xml:space="preserve"> Μνήμη</w:t>
            </w:r>
          </w:p>
        </w:tc>
        <w:tc>
          <w:tcPr>
            <w:tcW w:w="2268" w:type="dxa"/>
            <w:gridSpan w:val="2"/>
            <w:vAlign w:val="center"/>
            <w:hideMark/>
          </w:tcPr>
          <w:p w14:paraId="46C73D0D" w14:textId="77777777" w:rsidR="005B74EF" w:rsidRPr="005B74EF" w:rsidRDefault="005B74EF" w:rsidP="005B74EF">
            <w:pPr>
              <w:spacing w:after="160" w:line="259" w:lineRule="auto"/>
              <w:rPr>
                <w:lang w:val="en-GB"/>
              </w:rPr>
            </w:pPr>
            <w:r w:rsidRPr="005B74EF">
              <w:rPr>
                <w:lang w:val="en-GB"/>
              </w:rPr>
              <w:t> </w:t>
            </w:r>
          </w:p>
        </w:tc>
        <w:tc>
          <w:tcPr>
            <w:tcW w:w="1299" w:type="dxa"/>
          </w:tcPr>
          <w:p w14:paraId="647E091E" w14:textId="77777777" w:rsidR="005B74EF" w:rsidRPr="005B74EF" w:rsidRDefault="005B74EF" w:rsidP="005B74EF">
            <w:pPr>
              <w:spacing w:after="160" w:line="259" w:lineRule="auto"/>
              <w:rPr>
                <w:lang w:val="en-GB"/>
              </w:rPr>
            </w:pPr>
          </w:p>
        </w:tc>
        <w:tc>
          <w:tcPr>
            <w:tcW w:w="1644" w:type="dxa"/>
            <w:gridSpan w:val="2"/>
          </w:tcPr>
          <w:p w14:paraId="5230A53B" w14:textId="77777777" w:rsidR="005B74EF" w:rsidRPr="005B74EF" w:rsidRDefault="005B74EF" w:rsidP="005B74EF">
            <w:pPr>
              <w:spacing w:after="160" w:line="259" w:lineRule="auto"/>
              <w:rPr>
                <w:lang w:val="en-GB"/>
              </w:rPr>
            </w:pPr>
          </w:p>
        </w:tc>
      </w:tr>
      <w:tr w:rsidR="005B74EF" w:rsidRPr="005B74EF" w14:paraId="0E39FD39" w14:textId="77777777" w:rsidTr="005674A2">
        <w:trPr>
          <w:trHeight w:val="315"/>
        </w:trPr>
        <w:tc>
          <w:tcPr>
            <w:tcW w:w="1258" w:type="dxa"/>
            <w:vAlign w:val="center"/>
            <w:hideMark/>
          </w:tcPr>
          <w:p w14:paraId="36F94C56" w14:textId="77777777" w:rsidR="005B74EF" w:rsidRPr="005B74EF" w:rsidRDefault="005B74EF" w:rsidP="005B74EF">
            <w:pPr>
              <w:spacing w:after="160" w:line="259" w:lineRule="auto"/>
              <w:rPr>
                <w:lang w:val="en-GB"/>
              </w:rPr>
            </w:pPr>
            <w:r w:rsidRPr="005B74EF">
              <w:rPr>
                <w:lang w:val="en-GB"/>
              </w:rPr>
              <w:t>Α4.8.4</w:t>
            </w:r>
          </w:p>
        </w:tc>
        <w:tc>
          <w:tcPr>
            <w:tcW w:w="2887" w:type="dxa"/>
            <w:gridSpan w:val="3"/>
            <w:vAlign w:val="center"/>
            <w:hideMark/>
          </w:tcPr>
          <w:p w14:paraId="14F24C92"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(GB)</w:t>
            </w:r>
          </w:p>
        </w:tc>
        <w:tc>
          <w:tcPr>
            <w:tcW w:w="2268" w:type="dxa"/>
            <w:gridSpan w:val="2"/>
            <w:noWrap/>
            <w:vAlign w:val="center"/>
            <w:hideMark/>
          </w:tcPr>
          <w:p w14:paraId="2E7041E6" w14:textId="77777777" w:rsidR="005B74EF" w:rsidRPr="005B74EF" w:rsidRDefault="005B74EF" w:rsidP="005B74EF">
            <w:pPr>
              <w:spacing w:after="160" w:line="259" w:lineRule="auto"/>
              <w:rPr>
                <w:lang w:val="en-GB"/>
              </w:rPr>
            </w:pPr>
            <w:r w:rsidRPr="005B74EF">
              <w:rPr>
                <w:lang w:val="en-GB"/>
              </w:rPr>
              <w:t>≥ 16</w:t>
            </w:r>
          </w:p>
        </w:tc>
        <w:tc>
          <w:tcPr>
            <w:tcW w:w="1299" w:type="dxa"/>
          </w:tcPr>
          <w:p w14:paraId="239CEBA0" w14:textId="77777777" w:rsidR="005B74EF" w:rsidRPr="005B74EF" w:rsidRDefault="005B74EF" w:rsidP="005B74EF">
            <w:pPr>
              <w:spacing w:after="160" w:line="259" w:lineRule="auto"/>
              <w:rPr>
                <w:lang w:val="en-GB"/>
              </w:rPr>
            </w:pPr>
          </w:p>
        </w:tc>
        <w:tc>
          <w:tcPr>
            <w:tcW w:w="1644" w:type="dxa"/>
            <w:gridSpan w:val="2"/>
          </w:tcPr>
          <w:p w14:paraId="56080F26" w14:textId="77777777" w:rsidR="005B74EF" w:rsidRPr="005B74EF" w:rsidRDefault="005B74EF" w:rsidP="005B74EF">
            <w:pPr>
              <w:spacing w:after="160" w:line="259" w:lineRule="auto"/>
              <w:rPr>
                <w:lang w:val="en-GB"/>
              </w:rPr>
            </w:pPr>
          </w:p>
        </w:tc>
      </w:tr>
      <w:tr w:rsidR="005B74EF" w:rsidRPr="005B74EF" w14:paraId="5391B36C" w14:textId="77777777" w:rsidTr="005674A2">
        <w:trPr>
          <w:trHeight w:val="315"/>
        </w:trPr>
        <w:tc>
          <w:tcPr>
            <w:tcW w:w="1258" w:type="dxa"/>
            <w:vAlign w:val="center"/>
            <w:hideMark/>
          </w:tcPr>
          <w:p w14:paraId="61B43412"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93E7180" w14:textId="77777777" w:rsidR="005B74EF" w:rsidRPr="005B74EF" w:rsidRDefault="005B74EF" w:rsidP="005B74EF">
            <w:pPr>
              <w:spacing w:after="160" w:line="259" w:lineRule="auto"/>
              <w:rPr>
                <w:lang w:val="en-GB"/>
              </w:rPr>
            </w:pPr>
            <w:proofErr w:type="spellStart"/>
            <w:r w:rsidRPr="005B74EF">
              <w:rPr>
                <w:lang w:val="en-GB"/>
              </w:rPr>
              <w:t>Μονάδ</w:t>
            </w:r>
            <w:proofErr w:type="spellEnd"/>
            <w:r w:rsidRPr="005B74EF">
              <w:rPr>
                <w:lang w:val="en-GB"/>
              </w:rPr>
              <w:t xml:space="preserve">α </w:t>
            </w:r>
            <w:proofErr w:type="spellStart"/>
            <w:r w:rsidRPr="005B74EF">
              <w:rPr>
                <w:lang w:val="en-GB"/>
              </w:rPr>
              <w:t>Σκληρού</w:t>
            </w:r>
            <w:proofErr w:type="spellEnd"/>
            <w:r w:rsidRPr="005B74EF">
              <w:rPr>
                <w:lang w:val="en-GB"/>
              </w:rPr>
              <w:t xml:space="preserve"> Δίσκου </w:t>
            </w:r>
          </w:p>
        </w:tc>
        <w:tc>
          <w:tcPr>
            <w:tcW w:w="2268" w:type="dxa"/>
            <w:gridSpan w:val="2"/>
            <w:vAlign w:val="center"/>
            <w:hideMark/>
          </w:tcPr>
          <w:p w14:paraId="4B9528F8" w14:textId="77777777" w:rsidR="005B74EF" w:rsidRPr="005B74EF" w:rsidRDefault="005B74EF" w:rsidP="005B74EF">
            <w:pPr>
              <w:spacing w:after="160" w:line="259" w:lineRule="auto"/>
              <w:rPr>
                <w:lang w:val="en-GB"/>
              </w:rPr>
            </w:pPr>
            <w:r w:rsidRPr="005B74EF">
              <w:rPr>
                <w:lang w:val="en-GB"/>
              </w:rPr>
              <w:t> </w:t>
            </w:r>
          </w:p>
        </w:tc>
        <w:tc>
          <w:tcPr>
            <w:tcW w:w="1299" w:type="dxa"/>
          </w:tcPr>
          <w:p w14:paraId="34519A65" w14:textId="77777777" w:rsidR="005B74EF" w:rsidRPr="005B74EF" w:rsidRDefault="005B74EF" w:rsidP="005B74EF">
            <w:pPr>
              <w:spacing w:after="160" w:line="259" w:lineRule="auto"/>
              <w:rPr>
                <w:lang w:val="en-GB"/>
              </w:rPr>
            </w:pPr>
          </w:p>
        </w:tc>
        <w:tc>
          <w:tcPr>
            <w:tcW w:w="1644" w:type="dxa"/>
            <w:gridSpan w:val="2"/>
          </w:tcPr>
          <w:p w14:paraId="399CE889" w14:textId="77777777" w:rsidR="005B74EF" w:rsidRPr="005B74EF" w:rsidRDefault="005B74EF" w:rsidP="005B74EF">
            <w:pPr>
              <w:spacing w:after="160" w:line="259" w:lineRule="auto"/>
              <w:rPr>
                <w:lang w:val="en-GB"/>
              </w:rPr>
            </w:pPr>
          </w:p>
        </w:tc>
      </w:tr>
      <w:tr w:rsidR="005B74EF" w:rsidRPr="005B74EF" w14:paraId="1BF82503" w14:textId="77777777" w:rsidTr="005674A2">
        <w:trPr>
          <w:trHeight w:val="315"/>
        </w:trPr>
        <w:tc>
          <w:tcPr>
            <w:tcW w:w="1258" w:type="dxa"/>
            <w:vAlign w:val="center"/>
            <w:hideMark/>
          </w:tcPr>
          <w:p w14:paraId="179D2668" w14:textId="77777777" w:rsidR="005B74EF" w:rsidRPr="005B74EF" w:rsidRDefault="005B74EF" w:rsidP="005B74EF">
            <w:pPr>
              <w:spacing w:after="160" w:line="259" w:lineRule="auto"/>
              <w:rPr>
                <w:lang w:val="en-GB"/>
              </w:rPr>
            </w:pPr>
            <w:r w:rsidRPr="005B74EF">
              <w:rPr>
                <w:lang w:val="en-GB"/>
              </w:rPr>
              <w:t>Α4.8.5</w:t>
            </w:r>
          </w:p>
        </w:tc>
        <w:tc>
          <w:tcPr>
            <w:tcW w:w="2887" w:type="dxa"/>
            <w:gridSpan w:val="3"/>
            <w:vAlign w:val="center"/>
            <w:hideMark/>
          </w:tcPr>
          <w:p w14:paraId="02D7140A" w14:textId="77777777" w:rsidR="005B74EF" w:rsidRPr="005B74EF" w:rsidRDefault="005B74EF" w:rsidP="005B74EF">
            <w:pPr>
              <w:spacing w:after="160" w:line="259" w:lineRule="auto"/>
              <w:rPr>
                <w:lang w:val="en-GB"/>
              </w:rPr>
            </w:pPr>
            <w:proofErr w:type="spellStart"/>
            <w:r w:rsidRPr="005B74EF">
              <w:rPr>
                <w:lang w:val="en-GB"/>
              </w:rPr>
              <w:t>Χώρος</w:t>
            </w:r>
            <w:proofErr w:type="spellEnd"/>
            <w:r w:rsidRPr="005B74EF">
              <w:rPr>
                <w:lang w:val="en-GB"/>
              </w:rPr>
              <w:t xml:space="preserve"> απ</w:t>
            </w:r>
            <w:proofErr w:type="spellStart"/>
            <w:r w:rsidRPr="005B74EF">
              <w:rPr>
                <w:lang w:val="en-GB"/>
              </w:rPr>
              <w:t>οθήκευσης</w:t>
            </w:r>
            <w:proofErr w:type="spellEnd"/>
          </w:p>
        </w:tc>
        <w:tc>
          <w:tcPr>
            <w:tcW w:w="2268" w:type="dxa"/>
            <w:gridSpan w:val="2"/>
            <w:vAlign w:val="center"/>
            <w:hideMark/>
          </w:tcPr>
          <w:p w14:paraId="10287636" w14:textId="77777777" w:rsidR="005B74EF" w:rsidRPr="005B74EF" w:rsidRDefault="005B74EF" w:rsidP="005B74EF">
            <w:pPr>
              <w:spacing w:after="160" w:line="259" w:lineRule="auto"/>
              <w:rPr>
                <w:lang w:val="en-GB"/>
              </w:rPr>
            </w:pPr>
            <w:r w:rsidRPr="005B74EF">
              <w:rPr>
                <w:lang w:val="en-GB"/>
              </w:rPr>
              <w:t>≥ 512GB</w:t>
            </w:r>
          </w:p>
        </w:tc>
        <w:tc>
          <w:tcPr>
            <w:tcW w:w="1299" w:type="dxa"/>
          </w:tcPr>
          <w:p w14:paraId="7B4BC065" w14:textId="77777777" w:rsidR="005B74EF" w:rsidRPr="005B74EF" w:rsidRDefault="005B74EF" w:rsidP="005B74EF">
            <w:pPr>
              <w:spacing w:after="160" w:line="259" w:lineRule="auto"/>
              <w:rPr>
                <w:lang w:val="en-GB"/>
              </w:rPr>
            </w:pPr>
          </w:p>
        </w:tc>
        <w:tc>
          <w:tcPr>
            <w:tcW w:w="1644" w:type="dxa"/>
            <w:gridSpan w:val="2"/>
          </w:tcPr>
          <w:p w14:paraId="2420DE2D" w14:textId="77777777" w:rsidR="005B74EF" w:rsidRPr="005B74EF" w:rsidRDefault="005B74EF" w:rsidP="005B74EF">
            <w:pPr>
              <w:spacing w:after="160" w:line="259" w:lineRule="auto"/>
              <w:rPr>
                <w:lang w:val="en-GB"/>
              </w:rPr>
            </w:pPr>
          </w:p>
        </w:tc>
      </w:tr>
      <w:tr w:rsidR="005B74EF" w:rsidRPr="005B74EF" w14:paraId="1D4BF4E0" w14:textId="77777777" w:rsidTr="005674A2">
        <w:trPr>
          <w:trHeight w:val="315"/>
        </w:trPr>
        <w:tc>
          <w:tcPr>
            <w:tcW w:w="1258" w:type="dxa"/>
            <w:vAlign w:val="center"/>
            <w:hideMark/>
          </w:tcPr>
          <w:p w14:paraId="19B0B491"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B0BD54D" w14:textId="77777777" w:rsidR="005B74EF" w:rsidRPr="005B74EF" w:rsidRDefault="005B74EF" w:rsidP="005B74EF">
            <w:pPr>
              <w:spacing w:after="160" w:line="259" w:lineRule="auto"/>
              <w:rPr>
                <w:lang w:val="en-GB"/>
              </w:rPr>
            </w:pPr>
            <w:proofErr w:type="spellStart"/>
            <w:r w:rsidRPr="005B74EF">
              <w:rPr>
                <w:lang w:val="en-GB"/>
              </w:rPr>
              <w:t>Ήχος</w:t>
            </w:r>
            <w:proofErr w:type="spellEnd"/>
            <w:r w:rsidRPr="005B74EF">
              <w:rPr>
                <w:lang w:val="en-GB"/>
              </w:rPr>
              <w:t xml:space="preserve"> </w:t>
            </w:r>
          </w:p>
        </w:tc>
        <w:tc>
          <w:tcPr>
            <w:tcW w:w="2268" w:type="dxa"/>
            <w:gridSpan w:val="2"/>
            <w:vAlign w:val="center"/>
            <w:hideMark/>
          </w:tcPr>
          <w:p w14:paraId="0002AE6A" w14:textId="77777777" w:rsidR="005B74EF" w:rsidRPr="005B74EF" w:rsidRDefault="005B74EF" w:rsidP="005B74EF">
            <w:pPr>
              <w:spacing w:after="160" w:line="259" w:lineRule="auto"/>
              <w:rPr>
                <w:lang w:val="en-GB"/>
              </w:rPr>
            </w:pPr>
            <w:r w:rsidRPr="005B74EF">
              <w:rPr>
                <w:lang w:val="en-GB"/>
              </w:rPr>
              <w:t> </w:t>
            </w:r>
          </w:p>
        </w:tc>
        <w:tc>
          <w:tcPr>
            <w:tcW w:w="1299" w:type="dxa"/>
          </w:tcPr>
          <w:p w14:paraId="01E9B7E8" w14:textId="77777777" w:rsidR="005B74EF" w:rsidRPr="005B74EF" w:rsidRDefault="005B74EF" w:rsidP="005B74EF">
            <w:pPr>
              <w:spacing w:after="160" w:line="259" w:lineRule="auto"/>
              <w:rPr>
                <w:lang w:val="en-GB"/>
              </w:rPr>
            </w:pPr>
          </w:p>
        </w:tc>
        <w:tc>
          <w:tcPr>
            <w:tcW w:w="1644" w:type="dxa"/>
            <w:gridSpan w:val="2"/>
          </w:tcPr>
          <w:p w14:paraId="7E40F6E0" w14:textId="77777777" w:rsidR="005B74EF" w:rsidRPr="005B74EF" w:rsidRDefault="005B74EF" w:rsidP="005B74EF">
            <w:pPr>
              <w:spacing w:after="160" w:line="259" w:lineRule="auto"/>
              <w:rPr>
                <w:lang w:val="en-GB"/>
              </w:rPr>
            </w:pPr>
          </w:p>
        </w:tc>
      </w:tr>
      <w:tr w:rsidR="005B74EF" w:rsidRPr="005B74EF" w14:paraId="000B943B" w14:textId="77777777" w:rsidTr="005674A2">
        <w:trPr>
          <w:trHeight w:val="1500"/>
        </w:trPr>
        <w:tc>
          <w:tcPr>
            <w:tcW w:w="1258" w:type="dxa"/>
            <w:vAlign w:val="center"/>
            <w:hideMark/>
          </w:tcPr>
          <w:p w14:paraId="05FDEC73" w14:textId="77777777" w:rsidR="005B74EF" w:rsidRPr="005B74EF" w:rsidRDefault="005B74EF" w:rsidP="005B74EF">
            <w:pPr>
              <w:spacing w:after="160" w:line="259" w:lineRule="auto"/>
              <w:rPr>
                <w:lang w:val="en-GB"/>
              </w:rPr>
            </w:pPr>
            <w:r w:rsidRPr="005B74EF">
              <w:rPr>
                <w:lang w:val="en-GB"/>
              </w:rPr>
              <w:t>Α4.8.6</w:t>
            </w:r>
          </w:p>
        </w:tc>
        <w:tc>
          <w:tcPr>
            <w:tcW w:w="2887" w:type="dxa"/>
            <w:gridSpan w:val="3"/>
            <w:vAlign w:val="center"/>
            <w:hideMark/>
          </w:tcPr>
          <w:p w14:paraId="7964BEA8" w14:textId="77777777" w:rsidR="005B74EF" w:rsidRPr="005B74EF" w:rsidRDefault="005B74EF" w:rsidP="005B74EF">
            <w:pPr>
              <w:spacing w:after="160" w:line="259" w:lineRule="auto"/>
            </w:pPr>
            <w:proofErr w:type="spellStart"/>
            <w:r w:rsidRPr="005B74EF">
              <w:t>Ηχοσύστημα</w:t>
            </w:r>
            <w:proofErr w:type="spellEnd"/>
            <w:r w:rsidRPr="005B74EF">
              <w:t xml:space="preserve"> τεσσάρων ηχείων, Διάταξη τριών μικροφώνων με κατευθυντήρια προσανατολισμένη λήψη, Λειτουργίες Απομόνωσης Φωνής και μικροφώνου ευρέως φάσματος</w:t>
            </w:r>
          </w:p>
        </w:tc>
        <w:tc>
          <w:tcPr>
            <w:tcW w:w="2268" w:type="dxa"/>
            <w:gridSpan w:val="2"/>
            <w:vAlign w:val="center"/>
            <w:hideMark/>
          </w:tcPr>
          <w:p w14:paraId="28F32CCB" w14:textId="77777777" w:rsidR="005B74EF" w:rsidRPr="005B74EF" w:rsidRDefault="005B74EF" w:rsidP="005B74EF">
            <w:pPr>
              <w:spacing w:after="160" w:line="259" w:lineRule="auto"/>
              <w:rPr>
                <w:lang w:val="en-GB"/>
              </w:rPr>
            </w:pPr>
            <w:r w:rsidRPr="005B74EF">
              <w:rPr>
                <w:lang w:val="en-GB"/>
              </w:rPr>
              <w:t>NAI</w:t>
            </w:r>
          </w:p>
        </w:tc>
        <w:tc>
          <w:tcPr>
            <w:tcW w:w="1299" w:type="dxa"/>
          </w:tcPr>
          <w:p w14:paraId="140A21AB" w14:textId="77777777" w:rsidR="005B74EF" w:rsidRPr="005B74EF" w:rsidRDefault="005B74EF" w:rsidP="005B74EF">
            <w:pPr>
              <w:spacing w:after="160" w:line="259" w:lineRule="auto"/>
              <w:rPr>
                <w:lang w:val="en-GB"/>
              </w:rPr>
            </w:pPr>
          </w:p>
        </w:tc>
        <w:tc>
          <w:tcPr>
            <w:tcW w:w="1644" w:type="dxa"/>
            <w:gridSpan w:val="2"/>
          </w:tcPr>
          <w:p w14:paraId="63BA6041" w14:textId="77777777" w:rsidR="005B74EF" w:rsidRPr="005B74EF" w:rsidRDefault="005B74EF" w:rsidP="005B74EF">
            <w:pPr>
              <w:spacing w:after="160" w:line="259" w:lineRule="auto"/>
              <w:rPr>
                <w:lang w:val="en-GB"/>
              </w:rPr>
            </w:pPr>
          </w:p>
        </w:tc>
      </w:tr>
      <w:tr w:rsidR="005B74EF" w:rsidRPr="005B74EF" w14:paraId="74A532C9" w14:textId="77777777" w:rsidTr="005674A2">
        <w:trPr>
          <w:trHeight w:val="315"/>
        </w:trPr>
        <w:tc>
          <w:tcPr>
            <w:tcW w:w="1258" w:type="dxa"/>
            <w:vAlign w:val="center"/>
            <w:hideMark/>
          </w:tcPr>
          <w:p w14:paraId="57423D26"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330D0F8" w14:textId="77777777" w:rsidR="005B74EF" w:rsidRPr="005B74EF" w:rsidRDefault="005B74EF" w:rsidP="005B74EF">
            <w:pPr>
              <w:spacing w:after="160" w:line="259" w:lineRule="auto"/>
              <w:rPr>
                <w:lang w:val="en-GB"/>
              </w:rPr>
            </w:pPr>
            <w:proofErr w:type="spellStart"/>
            <w:r w:rsidRPr="005B74EF">
              <w:rPr>
                <w:lang w:val="en-GB"/>
              </w:rPr>
              <w:t>Εξωτερικές</w:t>
            </w:r>
            <w:proofErr w:type="spellEnd"/>
            <w:r w:rsidRPr="005B74EF">
              <w:rPr>
                <w:lang w:val="en-GB"/>
              </w:rPr>
              <w:t xml:space="preserve"> </w:t>
            </w:r>
            <w:proofErr w:type="spellStart"/>
            <w:r w:rsidRPr="005B74EF">
              <w:rPr>
                <w:lang w:val="en-GB"/>
              </w:rPr>
              <w:t>θύρες</w:t>
            </w:r>
            <w:proofErr w:type="spellEnd"/>
          </w:p>
        </w:tc>
        <w:tc>
          <w:tcPr>
            <w:tcW w:w="2268" w:type="dxa"/>
            <w:gridSpan w:val="2"/>
            <w:vAlign w:val="center"/>
            <w:hideMark/>
          </w:tcPr>
          <w:p w14:paraId="22CD8C5E" w14:textId="77777777" w:rsidR="005B74EF" w:rsidRPr="005B74EF" w:rsidRDefault="005B74EF" w:rsidP="005B74EF">
            <w:pPr>
              <w:spacing w:after="160" w:line="259" w:lineRule="auto"/>
              <w:rPr>
                <w:lang w:val="en-GB"/>
              </w:rPr>
            </w:pPr>
            <w:r w:rsidRPr="005B74EF">
              <w:rPr>
                <w:lang w:val="en-GB"/>
              </w:rPr>
              <w:t> </w:t>
            </w:r>
          </w:p>
        </w:tc>
        <w:tc>
          <w:tcPr>
            <w:tcW w:w="1299" w:type="dxa"/>
          </w:tcPr>
          <w:p w14:paraId="428EB68F" w14:textId="77777777" w:rsidR="005B74EF" w:rsidRPr="005B74EF" w:rsidRDefault="005B74EF" w:rsidP="005B74EF">
            <w:pPr>
              <w:spacing w:after="160" w:line="259" w:lineRule="auto"/>
              <w:rPr>
                <w:lang w:val="en-GB"/>
              </w:rPr>
            </w:pPr>
          </w:p>
        </w:tc>
        <w:tc>
          <w:tcPr>
            <w:tcW w:w="1644" w:type="dxa"/>
            <w:gridSpan w:val="2"/>
          </w:tcPr>
          <w:p w14:paraId="77FE5F91" w14:textId="77777777" w:rsidR="005B74EF" w:rsidRPr="005B74EF" w:rsidRDefault="005B74EF" w:rsidP="005B74EF">
            <w:pPr>
              <w:spacing w:after="160" w:line="259" w:lineRule="auto"/>
              <w:rPr>
                <w:lang w:val="en-GB"/>
              </w:rPr>
            </w:pPr>
          </w:p>
        </w:tc>
      </w:tr>
      <w:tr w:rsidR="005B74EF" w:rsidRPr="005B74EF" w14:paraId="533F2FE8" w14:textId="77777777" w:rsidTr="005674A2">
        <w:trPr>
          <w:trHeight w:val="315"/>
        </w:trPr>
        <w:tc>
          <w:tcPr>
            <w:tcW w:w="1258" w:type="dxa"/>
            <w:vAlign w:val="center"/>
            <w:hideMark/>
          </w:tcPr>
          <w:p w14:paraId="009A45A1" w14:textId="77777777" w:rsidR="005B74EF" w:rsidRPr="005B74EF" w:rsidRDefault="005B74EF" w:rsidP="005B74EF">
            <w:pPr>
              <w:spacing w:after="160" w:line="259" w:lineRule="auto"/>
              <w:rPr>
                <w:lang w:val="en-GB"/>
              </w:rPr>
            </w:pPr>
            <w:r w:rsidRPr="005B74EF">
              <w:rPr>
                <w:lang w:val="en-GB"/>
              </w:rPr>
              <w:t>Α4.8.7</w:t>
            </w:r>
          </w:p>
        </w:tc>
        <w:tc>
          <w:tcPr>
            <w:tcW w:w="2887" w:type="dxa"/>
            <w:gridSpan w:val="3"/>
            <w:vAlign w:val="center"/>
            <w:hideMark/>
          </w:tcPr>
          <w:p w14:paraId="396DE7AA" w14:textId="77777777" w:rsidR="005B74EF" w:rsidRPr="005B74EF" w:rsidRDefault="005B74EF" w:rsidP="005B74EF">
            <w:pPr>
              <w:spacing w:after="160" w:line="259" w:lineRule="auto"/>
              <w:rPr>
                <w:lang w:val="en-GB"/>
              </w:rPr>
            </w:pPr>
            <w:proofErr w:type="spellStart"/>
            <w:r w:rsidRPr="005B74EF">
              <w:rPr>
                <w:lang w:val="en-GB"/>
              </w:rPr>
              <w:t>Θύρες</w:t>
            </w:r>
            <w:proofErr w:type="spellEnd"/>
            <w:r w:rsidRPr="005B74EF">
              <w:rPr>
                <w:lang w:val="en-GB"/>
              </w:rPr>
              <w:t xml:space="preserve"> Thunderbolt / USB 4</w:t>
            </w:r>
          </w:p>
        </w:tc>
        <w:tc>
          <w:tcPr>
            <w:tcW w:w="2268" w:type="dxa"/>
            <w:gridSpan w:val="2"/>
            <w:vAlign w:val="center"/>
            <w:hideMark/>
          </w:tcPr>
          <w:p w14:paraId="485D24BF" w14:textId="77777777" w:rsidR="005B74EF" w:rsidRPr="005B74EF" w:rsidRDefault="005B74EF" w:rsidP="005B74EF">
            <w:pPr>
              <w:spacing w:after="160" w:line="259" w:lineRule="auto"/>
              <w:rPr>
                <w:lang w:val="en-GB"/>
              </w:rPr>
            </w:pPr>
            <w:r w:rsidRPr="005B74EF">
              <w:rPr>
                <w:lang w:val="en-GB"/>
              </w:rPr>
              <w:t>&gt;=2</w:t>
            </w:r>
          </w:p>
        </w:tc>
        <w:tc>
          <w:tcPr>
            <w:tcW w:w="1299" w:type="dxa"/>
          </w:tcPr>
          <w:p w14:paraId="38579D56" w14:textId="77777777" w:rsidR="005B74EF" w:rsidRPr="005B74EF" w:rsidRDefault="005B74EF" w:rsidP="005B74EF">
            <w:pPr>
              <w:spacing w:after="160" w:line="259" w:lineRule="auto"/>
              <w:rPr>
                <w:lang w:val="en-GB"/>
              </w:rPr>
            </w:pPr>
          </w:p>
        </w:tc>
        <w:tc>
          <w:tcPr>
            <w:tcW w:w="1644" w:type="dxa"/>
            <w:gridSpan w:val="2"/>
          </w:tcPr>
          <w:p w14:paraId="143BBFF1" w14:textId="77777777" w:rsidR="005B74EF" w:rsidRPr="005B74EF" w:rsidRDefault="005B74EF" w:rsidP="005B74EF">
            <w:pPr>
              <w:spacing w:after="160" w:line="259" w:lineRule="auto"/>
              <w:rPr>
                <w:lang w:val="en-GB"/>
              </w:rPr>
            </w:pPr>
          </w:p>
        </w:tc>
      </w:tr>
      <w:tr w:rsidR="005B74EF" w:rsidRPr="005B74EF" w14:paraId="5172846F" w14:textId="77777777" w:rsidTr="005674A2">
        <w:trPr>
          <w:trHeight w:val="315"/>
        </w:trPr>
        <w:tc>
          <w:tcPr>
            <w:tcW w:w="1258" w:type="dxa"/>
            <w:vAlign w:val="center"/>
            <w:hideMark/>
          </w:tcPr>
          <w:p w14:paraId="3A1DA954"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1EF5D163" w14:textId="77777777" w:rsidR="005B74EF" w:rsidRPr="005B74EF" w:rsidRDefault="005B74EF" w:rsidP="005B74EF">
            <w:pPr>
              <w:spacing w:after="160" w:line="259" w:lineRule="auto"/>
              <w:rPr>
                <w:lang w:val="en-GB"/>
              </w:rPr>
            </w:pPr>
            <w:proofErr w:type="spellStart"/>
            <w:r w:rsidRPr="005B74EF">
              <w:rPr>
                <w:lang w:val="en-GB"/>
              </w:rPr>
              <w:t>Ασύρμ</w:t>
            </w:r>
            <w:proofErr w:type="spellEnd"/>
            <w:r w:rsidRPr="005B74EF">
              <w:rPr>
                <w:lang w:val="en-GB"/>
              </w:rPr>
              <w:t xml:space="preserve">ατη </w:t>
            </w:r>
            <w:proofErr w:type="spellStart"/>
            <w:r w:rsidRPr="005B74EF">
              <w:rPr>
                <w:lang w:val="en-GB"/>
              </w:rPr>
              <w:t>δικτύωση</w:t>
            </w:r>
            <w:proofErr w:type="spellEnd"/>
          </w:p>
        </w:tc>
        <w:tc>
          <w:tcPr>
            <w:tcW w:w="2268" w:type="dxa"/>
            <w:gridSpan w:val="2"/>
            <w:vAlign w:val="center"/>
            <w:hideMark/>
          </w:tcPr>
          <w:p w14:paraId="576E7C95" w14:textId="77777777" w:rsidR="005B74EF" w:rsidRPr="005B74EF" w:rsidRDefault="005B74EF" w:rsidP="005B74EF">
            <w:pPr>
              <w:spacing w:after="160" w:line="259" w:lineRule="auto"/>
              <w:rPr>
                <w:lang w:val="en-GB"/>
              </w:rPr>
            </w:pPr>
            <w:r w:rsidRPr="005B74EF">
              <w:rPr>
                <w:lang w:val="en-GB"/>
              </w:rPr>
              <w:t> </w:t>
            </w:r>
          </w:p>
        </w:tc>
        <w:tc>
          <w:tcPr>
            <w:tcW w:w="1299" w:type="dxa"/>
          </w:tcPr>
          <w:p w14:paraId="44AE541E" w14:textId="77777777" w:rsidR="005B74EF" w:rsidRPr="005B74EF" w:rsidRDefault="005B74EF" w:rsidP="005B74EF">
            <w:pPr>
              <w:spacing w:after="160" w:line="259" w:lineRule="auto"/>
              <w:rPr>
                <w:lang w:val="en-GB"/>
              </w:rPr>
            </w:pPr>
          </w:p>
        </w:tc>
        <w:tc>
          <w:tcPr>
            <w:tcW w:w="1644" w:type="dxa"/>
            <w:gridSpan w:val="2"/>
          </w:tcPr>
          <w:p w14:paraId="6EDDE3A1" w14:textId="77777777" w:rsidR="005B74EF" w:rsidRPr="005B74EF" w:rsidRDefault="005B74EF" w:rsidP="005B74EF">
            <w:pPr>
              <w:spacing w:after="160" w:line="259" w:lineRule="auto"/>
              <w:rPr>
                <w:lang w:val="en-GB"/>
              </w:rPr>
            </w:pPr>
          </w:p>
        </w:tc>
      </w:tr>
      <w:tr w:rsidR="005B74EF" w:rsidRPr="005B74EF" w14:paraId="173046BA" w14:textId="77777777" w:rsidTr="005674A2">
        <w:trPr>
          <w:trHeight w:val="315"/>
        </w:trPr>
        <w:tc>
          <w:tcPr>
            <w:tcW w:w="1258" w:type="dxa"/>
            <w:vAlign w:val="center"/>
            <w:hideMark/>
          </w:tcPr>
          <w:p w14:paraId="314F745C" w14:textId="77777777" w:rsidR="005B74EF" w:rsidRPr="005B74EF" w:rsidRDefault="005B74EF" w:rsidP="005B74EF">
            <w:pPr>
              <w:spacing w:after="160" w:line="259" w:lineRule="auto"/>
              <w:rPr>
                <w:lang w:val="en-GB"/>
              </w:rPr>
            </w:pPr>
            <w:r w:rsidRPr="005B74EF">
              <w:rPr>
                <w:lang w:val="en-GB"/>
              </w:rPr>
              <w:t>Α4.8.8</w:t>
            </w:r>
          </w:p>
        </w:tc>
        <w:tc>
          <w:tcPr>
            <w:tcW w:w="2887" w:type="dxa"/>
            <w:gridSpan w:val="3"/>
            <w:vAlign w:val="center"/>
            <w:hideMark/>
          </w:tcPr>
          <w:p w14:paraId="502FC5B0" w14:textId="77777777" w:rsidR="005B74EF" w:rsidRPr="005B74EF" w:rsidRDefault="005B74EF" w:rsidP="005B74EF">
            <w:pPr>
              <w:spacing w:after="160" w:line="259" w:lineRule="auto"/>
              <w:rPr>
                <w:lang w:val="en-GB"/>
              </w:rPr>
            </w:pPr>
            <w:r w:rsidRPr="005B74EF">
              <w:rPr>
                <w:lang w:val="en-GB"/>
              </w:rPr>
              <w:t>Wi</w:t>
            </w:r>
            <w:r w:rsidRPr="005B74EF">
              <w:rPr>
                <w:lang w:val="en-GB"/>
              </w:rPr>
              <w:noBreakHyphen/>
              <w:t>Fi 6E (802.11ax)</w:t>
            </w:r>
          </w:p>
        </w:tc>
        <w:tc>
          <w:tcPr>
            <w:tcW w:w="2268" w:type="dxa"/>
            <w:gridSpan w:val="2"/>
            <w:vAlign w:val="center"/>
            <w:hideMark/>
          </w:tcPr>
          <w:p w14:paraId="53BFC9BA" w14:textId="77777777" w:rsidR="005B74EF" w:rsidRPr="005B74EF" w:rsidRDefault="005B74EF" w:rsidP="005B74EF">
            <w:pPr>
              <w:spacing w:after="160" w:line="259" w:lineRule="auto"/>
              <w:rPr>
                <w:lang w:val="en-GB"/>
              </w:rPr>
            </w:pPr>
            <w:r w:rsidRPr="005B74EF">
              <w:rPr>
                <w:lang w:val="en-GB"/>
              </w:rPr>
              <w:t>NAI</w:t>
            </w:r>
          </w:p>
        </w:tc>
        <w:tc>
          <w:tcPr>
            <w:tcW w:w="1299" w:type="dxa"/>
          </w:tcPr>
          <w:p w14:paraId="7FAAC7C6" w14:textId="77777777" w:rsidR="005B74EF" w:rsidRPr="005B74EF" w:rsidRDefault="005B74EF" w:rsidP="005B74EF">
            <w:pPr>
              <w:spacing w:after="160" w:line="259" w:lineRule="auto"/>
              <w:rPr>
                <w:lang w:val="en-GB"/>
              </w:rPr>
            </w:pPr>
          </w:p>
        </w:tc>
        <w:tc>
          <w:tcPr>
            <w:tcW w:w="1644" w:type="dxa"/>
            <w:gridSpan w:val="2"/>
          </w:tcPr>
          <w:p w14:paraId="55BEE3A6" w14:textId="77777777" w:rsidR="005B74EF" w:rsidRPr="005B74EF" w:rsidRDefault="005B74EF" w:rsidP="005B74EF">
            <w:pPr>
              <w:spacing w:after="160" w:line="259" w:lineRule="auto"/>
              <w:rPr>
                <w:lang w:val="en-GB"/>
              </w:rPr>
            </w:pPr>
          </w:p>
        </w:tc>
      </w:tr>
      <w:tr w:rsidR="005B74EF" w:rsidRPr="005B74EF" w14:paraId="13071158" w14:textId="77777777" w:rsidTr="005674A2">
        <w:trPr>
          <w:trHeight w:val="315"/>
        </w:trPr>
        <w:tc>
          <w:tcPr>
            <w:tcW w:w="1258" w:type="dxa"/>
            <w:vAlign w:val="center"/>
            <w:hideMark/>
          </w:tcPr>
          <w:p w14:paraId="321604DE" w14:textId="77777777" w:rsidR="005B74EF" w:rsidRPr="005B74EF" w:rsidRDefault="005B74EF" w:rsidP="005B74EF">
            <w:pPr>
              <w:spacing w:after="160" w:line="259" w:lineRule="auto"/>
              <w:rPr>
                <w:lang w:val="en-GB"/>
              </w:rPr>
            </w:pPr>
            <w:r w:rsidRPr="005B74EF">
              <w:rPr>
                <w:lang w:val="en-GB"/>
              </w:rPr>
              <w:t>Α4.8.9</w:t>
            </w:r>
          </w:p>
        </w:tc>
        <w:tc>
          <w:tcPr>
            <w:tcW w:w="2887" w:type="dxa"/>
            <w:gridSpan w:val="3"/>
            <w:vAlign w:val="center"/>
            <w:hideMark/>
          </w:tcPr>
          <w:p w14:paraId="11C59470" w14:textId="77777777" w:rsidR="005B74EF" w:rsidRPr="005B74EF" w:rsidRDefault="005B74EF" w:rsidP="005B74EF">
            <w:pPr>
              <w:spacing w:after="160" w:line="259" w:lineRule="auto"/>
              <w:rPr>
                <w:lang w:val="en-GB"/>
              </w:rPr>
            </w:pPr>
            <w:r w:rsidRPr="005B74EF">
              <w:rPr>
                <w:lang w:val="en-GB"/>
              </w:rPr>
              <w:t>Bluetooth 5.3</w:t>
            </w:r>
          </w:p>
        </w:tc>
        <w:tc>
          <w:tcPr>
            <w:tcW w:w="2268" w:type="dxa"/>
            <w:gridSpan w:val="2"/>
            <w:vAlign w:val="center"/>
            <w:hideMark/>
          </w:tcPr>
          <w:p w14:paraId="63DC53B8" w14:textId="77777777" w:rsidR="005B74EF" w:rsidRPr="005B74EF" w:rsidRDefault="005B74EF" w:rsidP="005B74EF">
            <w:pPr>
              <w:spacing w:after="160" w:line="259" w:lineRule="auto"/>
              <w:rPr>
                <w:lang w:val="en-GB"/>
              </w:rPr>
            </w:pPr>
            <w:r w:rsidRPr="005B74EF">
              <w:rPr>
                <w:lang w:val="en-GB"/>
              </w:rPr>
              <w:t>NAI</w:t>
            </w:r>
          </w:p>
        </w:tc>
        <w:tc>
          <w:tcPr>
            <w:tcW w:w="1299" w:type="dxa"/>
          </w:tcPr>
          <w:p w14:paraId="16849B2E" w14:textId="77777777" w:rsidR="005B74EF" w:rsidRPr="005B74EF" w:rsidRDefault="005B74EF" w:rsidP="005B74EF">
            <w:pPr>
              <w:spacing w:after="160" w:line="259" w:lineRule="auto"/>
              <w:rPr>
                <w:lang w:val="en-GB"/>
              </w:rPr>
            </w:pPr>
          </w:p>
        </w:tc>
        <w:tc>
          <w:tcPr>
            <w:tcW w:w="1644" w:type="dxa"/>
            <w:gridSpan w:val="2"/>
          </w:tcPr>
          <w:p w14:paraId="7841E54F" w14:textId="77777777" w:rsidR="005B74EF" w:rsidRPr="005B74EF" w:rsidRDefault="005B74EF" w:rsidP="005B74EF">
            <w:pPr>
              <w:spacing w:after="160" w:line="259" w:lineRule="auto"/>
              <w:rPr>
                <w:lang w:val="en-GB"/>
              </w:rPr>
            </w:pPr>
          </w:p>
        </w:tc>
      </w:tr>
      <w:tr w:rsidR="005B74EF" w:rsidRPr="005B74EF" w14:paraId="498E542C" w14:textId="77777777" w:rsidTr="005674A2">
        <w:trPr>
          <w:trHeight w:val="315"/>
        </w:trPr>
        <w:tc>
          <w:tcPr>
            <w:tcW w:w="1258" w:type="dxa"/>
            <w:vAlign w:val="center"/>
            <w:hideMark/>
          </w:tcPr>
          <w:p w14:paraId="11312A5F"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6334A57" w14:textId="77777777" w:rsidR="005B74EF" w:rsidRPr="005B74EF" w:rsidRDefault="005B74EF" w:rsidP="005B74EF">
            <w:pPr>
              <w:spacing w:after="160" w:line="259" w:lineRule="auto"/>
              <w:rPr>
                <w:lang w:val="en-GB"/>
              </w:rPr>
            </w:pPr>
            <w:r w:rsidRPr="005B74EF">
              <w:rPr>
                <w:lang w:val="en-GB"/>
              </w:rPr>
              <w:t xml:space="preserve">Keyboard </w:t>
            </w:r>
          </w:p>
        </w:tc>
        <w:tc>
          <w:tcPr>
            <w:tcW w:w="2268" w:type="dxa"/>
            <w:gridSpan w:val="2"/>
            <w:vAlign w:val="center"/>
            <w:hideMark/>
          </w:tcPr>
          <w:p w14:paraId="18B7BE8E" w14:textId="77777777" w:rsidR="005B74EF" w:rsidRPr="005B74EF" w:rsidRDefault="005B74EF" w:rsidP="005B74EF">
            <w:pPr>
              <w:spacing w:after="160" w:line="259" w:lineRule="auto"/>
              <w:rPr>
                <w:lang w:val="en-GB"/>
              </w:rPr>
            </w:pPr>
            <w:r w:rsidRPr="005B74EF">
              <w:rPr>
                <w:lang w:val="en-GB"/>
              </w:rPr>
              <w:t> </w:t>
            </w:r>
          </w:p>
        </w:tc>
        <w:tc>
          <w:tcPr>
            <w:tcW w:w="1299" w:type="dxa"/>
          </w:tcPr>
          <w:p w14:paraId="5C1603FC" w14:textId="77777777" w:rsidR="005B74EF" w:rsidRPr="005B74EF" w:rsidRDefault="005B74EF" w:rsidP="005B74EF">
            <w:pPr>
              <w:spacing w:after="160" w:line="259" w:lineRule="auto"/>
              <w:rPr>
                <w:lang w:val="en-GB"/>
              </w:rPr>
            </w:pPr>
          </w:p>
        </w:tc>
        <w:tc>
          <w:tcPr>
            <w:tcW w:w="1644" w:type="dxa"/>
            <w:gridSpan w:val="2"/>
          </w:tcPr>
          <w:p w14:paraId="53A3AF71" w14:textId="77777777" w:rsidR="005B74EF" w:rsidRPr="005B74EF" w:rsidRDefault="005B74EF" w:rsidP="005B74EF">
            <w:pPr>
              <w:spacing w:after="160" w:line="259" w:lineRule="auto"/>
              <w:rPr>
                <w:lang w:val="en-GB"/>
              </w:rPr>
            </w:pPr>
          </w:p>
        </w:tc>
      </w:tr>
      <w:tr w:rsidR="005B74EF" w:rsidRPr="005B74EF" w14:paraId="74169201" w14:textId="77777777" w:rsidTr="005674A2">
        <w:trPr>
          <w:trHeight w:val="315"/>
        </w:trPr>
        <w:tc>
          <w:tcPr>
            <w:tcW w:w="1258" w:type="dxa"/>
            <w:vAlign w:val="center"/>
            <w:hideMark/>
          </w:tcPr>
          <w:p w14:paraId="743FF8D1" w14:textId="77777777" w:rsidR="005B74EF" w:rsidRPr="005B74EF" w:rsidRDefault="005B74EF" w:rsidP="005B74EF">
            <w:pPr>
              <w:spacing w:after="160" w:line="259" w:lineRule="auto"/>
              <w:rPr>
                <w:lang w:val="en-GB"/>
              </w:rPr>
            </w:pPr>
            <w:r w:rsidRPr="005B74EF">
              <w:rPr>
                <w:lang w:val="en-GB"/>
              </w:rPr>
              <w:t>Α4.8.10</w:t>
            </w:r>
          </w:p>
        </w:tc>
        <w:tc>
          <w:tcPr>
            <w:tcW w:w="2887" w:type="dxa"/>
            <w:gridSpan w:val="3"/>
            <w:vAlign w:val="center"/>
            <w:hideMark/>
          </w:tcPr>
          <w:p w14:paraId="55396C26" w14:textId="77777777" w:rsidR="005B74EF" w:rsidRPr="005B74EF" w:rsidRDefault="005B74EF" w:rsidP="005B74EF">
            <w:pPr>
              <w:spacing w:after="160" w:line="259" w:lineRule="auto"/>
            </w:pPr>
            <w:r w:rsidRPr="005B74EF">
              <w:rPr>
                <w:lang w:val="en-GB"/>
              </w:rPr>
              <w:t>Keyboard</w:t>
            </w:r>
            <w:r w:rsidRPr="005B74EF">
              <w:t xml:space="preserve"> με οπίσθιο φωτισμό και Τ</w:t>
            </w:r>
            <w:proofErr w:type="spellStart"/>
            <w:r w:rsidRPr="005B74EF">
              <w:rPr>
                <w:lang w:val="en-GB"/>
              </w:rPr>
              <w:t>rackpad</w:t>
            </w:r>
            <w:proofErr w:type="spellEnd"/>
          </w:p>
        </w:tc>
        <w:tc>
          <w:tcPr>
            <w:tcW w:w="2268" w:type="dxa"/>
            <w:gridSpan w:val="2"/>
            <w:vAlign w:val="center"/>
            <w:hideMark/>
          </w:tcPr>
          <w:p w14:paraId="16F6E252"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8552893" w14:textId="77777777" w:rsidR="005B74EF" w:rsidRPr="005B74EF" w:rsidRDefault="005B74EF" w:rsidP="005B74EF">
            <w:pPr>
              <w:spacing w:after="160" w:line="259" w:lineRule="auto"/>
              <w:rPr>
                <w:lang w:val="en-GB"/>
              </w:rPr>
            </w:pPr>
          </w:p>
        </w:tc>
        <w:tc>
          <w:tcPr>
            <w:tcW w:w="1644" w:type="dxa"/>
            <w:gridSpan w:val="2"/>
          </w:tcPr>
          <w:p w14:paraId="16025F81" w14:textId="77777777" w:rsidR="005B74EF" w:rsidRPr="005B74EF" w:rsidRDefault="005B74EF" w:rsidP="005B74EF">
            <w:pPr>
              <w:spacing w:after="160" w:line="259" w:lineRule="auto"/>
              <w:rPr>
                <w:lang w:val="en-GB"/>
              </w:rPr>
            </w:pPr>
          </w:p>
        </w:tc>
      </w:tr>
      <w:tr w:rsidR="005B74EF" w:rsidRPr="005B74EF" w14:paraId="5C47F8DB" w14:textId="77777777" w:rsidTr="005674A2">
        <w:trPr>
          <w:trHeight w:val="315"/>
        </w:trPr>
        <w:tc>
          <w:tcPr>
            <w:tcW w:w="1258" w:type="dxa"/>
            <w:vAlign w:val="center"/>
            <w:hideMark/>
          </w:tcPr>
          <w:p w14:paraId="20EC2EC5"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1FCAFF87" w14:textId="77777777" w:rsidR="005B74EF" w:rsidRPr="005B74EF" w:rsidRDefault="005B74EF" w:rsidP="005B74EF">
            <w:pPr>
              <w:spacing w:after="160" w:line="259" w:lineRule="auto"/>
              <w:rPr>
                <w:lang w:val="en-GB"/>
              </w:rPr>
            </w:pPr>
            <w:proofErr w:type="spellStart"/>
            <w:r w:rsidRPr="005B74EF">
              <w:rPr>
                <w:lang w:val="en-GB"/>
              </w:rPr>
              <w:t>Κάμερ</w:t>
            </w:r>
            <w:proofErr w:type="spellEnd"/>
            <w:r w:rsidRPr="005B74EF">
              <w:rPr>
                <w:lang w:val="en-GB"/>
              </w:rPr>
              <w:t xml:space="preserve">α </w:t>
            </w:r>
          </w:p>
        </w:tc>
        <w:tc>
          <w:tcPr>
            <w:tcW w:w="2268" w:type="dxa"/>
            <w:gridSpan w:val="2"/>
            <w:vAlign w:val="center"/>
            <w:hideMark/>
          </w:tcPr>
          <w:p w14:paraId="49B9AE37" w14:textId="77777777" w:rsidR="005B74EF" w:rsidRPr="005B74EF" w:rsidRDefault="005B74EF" w:rsidP="005B74EF">
            <w:pPr>
              <w:spacing w:after="160" w:line="259" w:lineRule="auto"/>
              <w:rPr>
                <w:lang w:val="en-GB"/>
              </w:rPr>
            </w:pPr>
            <w:r w:rsidRPr="005B74EF">
              <w:rPr>
                <w:lang w:val="en-GB"/>
              </w:rPr>
              <w:t> </w:t>
            </w:r>
          </w:p>
        </w:tc>
        <w:tc>
          <w:tcPr>
            <w:tcW w:w="1299" w:type="dxa"/>
          </w:tcPr>
          <w:p w14:paraId="735D5B74" w14:textId="77777777" w:rsidR="005B74EF" w:rsidRPr="005B74EF" w:rsidRDefault="005B74EF" w:rsidP="005B74EF">
            <w:pPr>
              <w:spacing w:after="160" w:line="259" w:lineRule="auto"/>
              <w:rPr>
                <w:lang w:val="en-GB"/>
              </w:rPr>
            </w:pPr>
          </w:p>
        </w:tc>
        <w:tc>
          <w:tcPr>
            <w:tcW w:w="1644" w:type="dxa"/>
            <w:gridSpan w:val="2"/>
          </w:tcPr>
          <w:p w14:paraId="5F8A6B6C" w14:textId="77777777" w:rsidR="005B74EF" w:rsidRPr="005B74EF" w:rsidRDefault="005B74EF" w:rsidP="005B74EF">
            <w:pPr>
              <w:spacing w:after="160" w:line="259" w:lineRule="auto"/>
              <w:rPr>
                <w:lang w:val="en-GB"/>
              </w:rPr>
            </w:pPr>
          </w:p>
        </w:tc>
      </w:tr>
      <w:tr w:rsidR="005B74EF" w:rsidRPr="005B74EF" w14:paraId="036F44B4" w14:textId="77777777" w:rsidTr="005674A2">
        <w:trPr>
          <w:trHeight w:val="315"/>
        </w:trPr>
        <w:tc>
          <w:tcPr>
            <w:tcW w:w="1258" w:type="dxa"/>
            <w:vAlign w:val="center"/>
            <w:hideMark/>
          </w:tcPr>
          <w:p w14:paraId="5022D59B" w14:textId="77777777" w:rsidR="005B74EF" w:rsidRPr="005B74EF" w:rsidRDefault="005B74EF" w:rsidP="005B74EF">
            <w:pPr>
              <w:spacing w:after="160" w:line="259" w:lineRule="auto"/>
              <w:rPr>
                <w:lang w:val="en-GB"/>
              </w:rPr>
            </w:pPr>
            <w:r w:rsidRPr="005B74EF">
              <w:rPr>
                <w:lang w:val="en-GB"/>
              </w:rPr>
              <w:lastRenderedPageBreak/>
              <w:t>Α4.8.11</w:t>
            </w:r>
          </w:p>
        </w:tc>
        <w:tc>
          <w:tcPr>
            <w:tcW w:w="2887" w:type="dxa"/>
            <w:gridSpan w:val="3"/>
            <w:vAlign w:val="center"/>
            <w:hideMark/>
          </w:tcPr>
          <w:p w14:paraId="6369724C" w14:textId="77777777" w:rsidR="005B74EF" w:rsidRPr="005B74EF" w:rsidRDefault="005B74EF" w:rsidP="005B74EF">
            <w:pPr>
              <w:spacing w:after="160" w:line="259" w:lineRule="auto"/>
              <w:rPr>
                <w:lang w:val="en-GB"/>
              </w:rPr>
            </w:pPr>
            <w:r w:rsidRPr="005B74EF">
              <w:rPr>
                <w:lang w:val="en-GB"/>
              </w:rPr>
              <w:t>HD 1080p</w:t>
            </w:r>
          </w:p>
        </w:tc>
        <w:tc>
          <w:tcPr>
            <w:tcW w:w="2268" w:type="dxa"/>
            <w:gridSpan w:val="2"/>
            <w:vAlign w:val="center"/>
            <w:hideMark/>
          </w:tcPr>
          <w:p w14:paraId="5F52C964"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0604DDDE" w14:textId="77777777" w:rsidR="005B74EF" w:rsidRPr="005B74EF" w:rsidRDefault="005B74EF" w:rsidP="005B74EF">
            <w:pPr>
              <w:spacing w:after="160" w:line="259" w:lineRule="auto"/>
              <w:rPr>
                <w:lang w:val="en-GB"/>
              </w:rPr>
            </w:pPr>
          </w:p>
        </w:tc>
        <w:tc>
          <w:tcPr>
            <w:tcW w:w="1644" w:type="dxa"/>
            <w:gridSpan w:val="2"/>
          </w:tcPr>
          <w:p w14:paraId="03C04DA4" w14:textId="77777777" w:rsidR="005B74EF" w:rsidRPr="005B74EF" w:rsidRDefault="005B74EF" w:rsidP="005B74EF">
            <w:pPr>
              <w:spacing w:after="160" w:line="259" w:lineRule="auto"/>
              <w:rPr>
                <w:lang w:val="en-GB"/>
              </w:rPr>
            </w:pPr>
          </w:p>
        </w:tc>
      </w:tr>
      <w:tr w:rsidR="005B74EF" w:rsidRPr="005B74EF" w14:paraId="009506FA" w14:textId="77777777" w:rsidTr="005674A2">
        <w:trPr>
          <w:trHeight w:val="315"/>
        </w:trPr>
        <w:tc>
          <w:tcPr>
            <w:tcW w:w="1258" w:type="dxa"/>
            <w:vAlign w:val="center"/>
            <w:hideMark/>
          </w:tcPr>
          <w:p w14:paraId="5EAB62BD"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FF7D316" w14:textId="77777777" w:rsidR="005B74EF" w:rsidRPr="005B74EF" w:rsidRDefault="005B74EF" w:rsidP="005B74EF">
            <w:pPr>
              <w:spacing w:after="160" w:line="259" w:lineRule="auto"/>
              <w:rPr>
                <w:lang w:val="en-GB"/>
              </w:rPr>
            </w:pPr>
            <w:r w:rsidRPr="005B74EF">
              <w:rPr>
                <w:lang w:val="en-GB"/>
              </w:rPr>
              <w:t>Μπατα</w:t>
            </w:r>
            <w:proofErr w:type="spellStart"/>
            <w:r w:rsidRPr="005B74EF">
              <w:rPr>
                <w:lang w:val="en-GB"/>
              </w:rPr>
              <w:t>ρί</w:t>
            </w:r>
            <w:proofErr w:type="spellEnd"/>
            <w:r w:rsidRPr="005B74EF">
              <w:rPr>
                <w:lang w:val="en-GB"/>
              </w:rPr>
              <w:t xml:space="preserve">α και </w:t>
            </w:r>
            <w:proofErr w:type="spellStart"/>
            <w:r w:rsidRPr="005B74EF">
              <w:rPr>
                <w:lang w:val="en-GB"/>
              </w:rPr>
              <w:t>τροφοδοτικό</w:t>
            </w:r>
            <w:proofErr w:type="spellEnd"/>
            <w:r w:rsidRPr="005B74EF">
              <w:rPr>
                <w:lang w:val="en-GB"/>
              </w:rPr>
              <w:t>:</w:t>
            </w:r>
          </w:p>
        </w:tc>
        <w:tc>
          <w:tcPr>
            <w:tcW w:w="2268" w:type="dxa"/>
            <w:gridSpan w:val="2"/>
            <w:vAlign w:val="center"/>
            <w:hideMark/>
          </w:tcPr>
          <w:p w14:paraId="1169D873" w14:textId="77777777" w:rsidR="005B74EF" w:rsidRPr="005B74EF" w:rsidRDefault="005B74EF" w:rsidP="005B74EF">
            <w:pPr>
              <w:spacing w:after="160" w:line="259" w:lineRule="auto"/>
              <w:rPr>
                <w:lang w:val="en-GB"/>
              </w:rPr>
            </w:pPr>
            <w:r w:rsidRPr="005B74EF">
              <w:rPr>
                <w:lang w:val="en-GB"/>
              </w:rPr>
              <w:t> </w:t>
            </w:r>
          </w:p>
        </w:tc>
        <w:tc>
          <w:tcPr>
            <w:tcW w:w="1299" w:type="dxa"/>
          </w:tcPr>
          <w:p w14:paraId="24A16528" w14:textId="77777777" w:rsidR="005B74EF" w:rsidRPr="005B74EF" w:rsidRDefault="005B74EF" w:rsidP="005B74EF">
            <w:pPr>
              <w:spacing w:after="160" w:line="259" w:lineRule="auto"/>
              <w:rPr>
                <w:lang w:val="en-GB"/>
              </w:rPr>
            </w:pPr>
          </w:p>
        </w:tc>
        <w:tc>
          <w:tcPr>
            <w:tcW w:w="1644" w:type="dxa"/>
            <w:gridSpan w:val="2"/>
          </w:tcPr>
          <w:p w14:paraId="5EB27DE8" w14:textId="77777777" w:rsidR="005B74EF" w:rsidRPr="005B74EF" w:rsidRDefault="005B74EF" w:rsidP="005B74EF">
            <w:pPr>
              <w:spacing w:after="160" w:line="259" w:lineRule="auto"/>
              <w:rPr>
                <w:lang w:val="en-GB"/>
              </w:rPr>
            </w:pPr>
          </w:p>
        </w:tc>
      </w:tr>
      <w:tr w:rsidR="005B74EF" w:rsidRPr="005B74EF" w14:paraId="404FF965" w14:textId="77777777" w:rsidTr="005674A2">
        <w:trPr>
          <w:trHeight w:val="315"/>
        </w:trPr>
        <w:tc>
          <w:tcPr>
            <w:tcW w:w="1258" w:type="dxa"/>
            <w:vAlign w:val="center"/>
            <w:hideMark/>
          </w:tcPr>
          <w:p w14:paraId="70394231" w14:textId="77777777" w:rsidR="005B74EF" w:rsidRPr="005B74EF" w:rsidRDefault="005B74EF" w:rsidP="005B74EF">
            <w:pPr>
              <w:spacing w:after="160" w:line="259" w:lineRule="auto"/>
              <w:rPr>
                <w:lang w:val="en-GB"/>
              </w:rPr>
            </w:pPr>
            <w:r w:rsidRPr="005B74EF">
              <w:rPr>
                <w:lang w:val="en-GB"/>
              </w:rPr>
              <w:t>Α4.8.12</w:t>
            </w:r>
          </w:p>
        </w:tc>
        <w:tc>
          <w:tcPr>
            <w:tcW w:w="2887" w:type="dxa"/>
            <w:gridSpan w:val="3"/>
            <w:vAlign w:val="center"/>
            <w:hideMark/>
          </w:tcPr>
          <w:p w14:paraId="5FAD336F" w14:textId="77777777" w:rsidR="005B74EF" w:rsidRPr="005B74EF" w:rsidRDefault="005B74EF" w:rsidP="005B74EF">
            <w:pPr>
              <w:spacing w:after="160" w:line="259" w:lineRule="auto"/>
              <w:rPr>
                <w:lang w:val="en-GB"/>
              </w:rPr>
            </w:pPr>
            <w:r w:rsidRPr="005B74EF">
              <w:rPr>
                <w:lang w:val="en-GB"/>
              </w:rPr>
              <w:t>Μπατα</w:t>
            </w:r>
            <w:proofErr w:type="spellStart"/>
            <w:r w:rsidRPr="005B74EF">
              <w:rPr>
                <w:lang w:val="en-GB"/>
              </w:rPr>
              <w:t>ρί</w:t>
            </w:r>
            <w:proofErr w:type="spellEnd"/>
            <w:r w:rsidRPr="005B74EF">
              <w:rPr>
                <w:lang w:val="en-GB"/>
              </w:rPr>
              <w:t>α π</w:t>
            </w:r>
            <w:proofErr w:type="spellStart"/>
            <w:r w:rsidRPr="005B74EF">
              <w:rPr>
                <w:lang w:val="en-GB"/>
              </w:rPr>
              <w:t>ολυμερών</w:t>
            </w:r>
            <w:proofErr w:type="spellEnd"/>
            <w:r w:rsidRPr="005B74EF">
              <w:rPr>
                <w:lang w:val="en-GB"/>
              </w:rPr>
              <w:t xml:space="preserve"> </w:t>
            </w:r>
            <w:proofErr w:type="spellStart"/>
            <w:r w:rsidRPr="005B74EF">
              <w:rPr>
                <w:lang w:val="en-GB"/>
              </w:rPr>
              <w:t>λιθίου</w:t>
            </w:r>
            <w:proofErr w:type="spellEnd"/>
            <w:r w:rsidRPr="005B74EF">
              <w:rPr>
                <w:lang w:val="en-GB"/>
              </w:rPr>
              <w:t xml:space="preserve"> </w:t>
            </w:r>
          </w:p>
        </w:tc>
        <w:tc>
          <w:tcPr>
            <w:tcW w:w="2268" w:type="dxa"/>
            <w:gridSpan w:val="2"/>
            <w:vAlign w:val="center"/>
            <w:hideMark/>
          </w:tcPr>
          <w:p w14:paraId="129B026B" w14:textId="77777777" w:rsidR="005B74EF" w:rsidRPr="005B74EF" w:rsidRDefault="005B74EF" w:rsidP="005B74EF">
            <w:pPr>
              <w:spacing w:after="160" w:line="259" w:lineRule="auto"/>
              <w:rPr>
                <w:lang w:val="en-GB"/>
              </w:rPr>
            </w:pPr>
            <w:r w:rsidRPr="005B74EF">
              <w:rPr>
                <w:lang w:val="en-GB"/>
              </w:rPr>
              <w:t xml:space="preserve">&gt;= </w:t>
            </w:r>
            <w:proofErr w:type="gramStart"/>
            <w:r w:rsidRPr="005B74EF">
              <w:rPr>
                <w:lang w:val="en-GB"/>
              </w:rPr>
              <w:t>50 watt</w:t>
            </w:r>
            <w:proofErr w:type="gramEnd"/>
            <w:r w:rsidRPr="005B74EF">
              <w:rPr>
                <w:lang w:val="en-GB"/>
              </w:rPr>
              <w:t xml:space="preserve"> α</w:t>
            </w:r>
            <w:proofErr w:type="spellStart"/>
            <w:r w:rsidRPr="005B74EF">
              <w:rPr>
                <w:lang w:val="en-GB"/>
              </w:rPr>
              <w:t>νά</w:t>
            </w:r>
            <w:proofErr w:type="spellEnd"/>
            <w:r w:rsidRPr="005B74EF">
              <w:rPr>
                <w:lang w:val="en-GB"/>
              </w:rPr>
              <w:t xml:space="preserve"> </w:t>
            </w:r>
            <w:proofErr w:type="spellStart"/>
            <w:r w:rsidRPr="005B74EF">
              <w:rPr>
                <w:lang w:val="en-GB"/>
              </w:rPr>
              <w:t>ώρ</w:t>
            </w:r>
            <w:proofErr w:type="spellEnd"/>
            <w:r w:rsidRPr="005B74EF">
              <w:rPr>
                <w:lang w:val="en-GB"/>
              </w:rPr>
              <w:t>α</w:t>
            </w:r>
          </w:p>
        </w:tc>
        <w:tc>
          <w:tcPr>
            <w:tcW w:w="1299" w:type="dxa"/>
          </w:tcPr>
          <w:p w14:paraId="5FB87539" w14:textId="77777777" w:rsidR="005B74EF" w:rsidRPr="005B74EF" w:rsidRDefault="005B74EF" w:rsidP="005B74EF">
            <w:pPr>
              <w:spacing w:after="160" w:line="259" w:lineRule="auto"/>
              <w:rPr>
                <w:lang w:val="en-GB"/>
              </w:rPr>
            </w:pPr>
          </w:p>
        </w:tc>
        <w:tc>
          <w:tcPr>
            <w:tcW w:w="1644" w:type="dxa"/>
            <w:gridSpan w:val="2"/>
          </w:tcPr>
          <w:p w14:paraId="4275E7F2" w14:textId="77777777" w:rsidR="005B74EF" w:rsidRPr="005B74EF" w:rsidRDefault="005B74EF" w:rsidP="005B74EF">
            <w:pPr>
              <w:spacing w:after="160" w:line="259" w:lineRule="auto"/>
              <w:rPr>
                <w:lang w:val="en-GB"/>
              </w:rPr>
            </w:pPr>
          </w:p>
        </w:tc>
      </w:tr>
      <w:tr w:rsidR="005B74EF" w:rsidRPr="005B74EF" w14:paraId="4367D36E" w14:textId="77777777" w:rsidTr="005674A2">
        <w:trPr>
          <w:trHeight w:val="315"/>
        </w:trPr>
        <w:tc>
          <w:tcPr>
            <w:tcW w:w="1258" w:type="dxa"/>
            <w:vAlign w:val="center"/>
            <w:hideMark/>
          </w:tcPr>
          <w:p w14:paraId="571F604C" w14:textId="77777777" w:rsidR="005B74EF" w:rsidRPr="005B74EF" w:rsidRDefault="005B74EF" w:rsidP="005B74EF">
            <w:pPr>
              <w:spacing w:after="160" w:line="259" w:lineRule="auto"/>
              <w:rPr>
                <w:lang w:val="en-GB"/>
              </w:rPr>
            </w:pPr>
            <w:r w:rsidRPr="005B74EF">
              <w:rPr>
                <w:lang w:val="en-GB"/>
              </w:rPr>
              <w:t>Α4.8.13</w:t>
            </w:r>
          </w:p>
        </w:tc>
        <w:tc>
          <w:tcPr>
            <w:tcW w:w="2887" w:type="dxa"/>
            <w:gridSpan w:val="3"/>
            <w:vAlign w:val="center"/>
            <w:hideMark/>
          </w:tcPr>
          <w:p w14:paraId="69BE1DD2" w14:textId="77777777" w:rsidR="005B74EF" w:rsidRPr="005B74EF" w:rsidRDefault="005B74EF" w:rsidP="005B74EF">
            <w:pPr>
              <w:spacing w:after="160" w:line="259" w:lineRule="auto"/>
              <w:rPr>
                <w:lang w:val="en-GB"/>
              </w:rPr>
            </w:pPr>
            <w:proofErr w:type="spellStart"/>
            <w:r w:rsidRPr="005B74EF">
              <w:rPr>
                <w:lang w:val="en-GB"/>
              </w:rPr>
              <w:t>Τροφοδοτικό</w:t>
            </w:r>
            <w:proofErr w:type="spellEnd"/>
            <w:r w:rsidRPr="005B74EF">
              <w:rPr>
                <w:lang w:val="en-GB"/>
              </w:rPr>
              <w:t xml:space="preserve"> </w:t>
            </w:r>
          </w:p>
        </w:tc>
        <w:tc>
          <w:tcPr>
            <w:tcW w:w="2268" w:type="dxa"/>
            <w:gridSpan w:val="2"/>
            <w:vAlign w:val="center"/>
            <w:hideMark/>
          </w:tcPr>
          <w:p w14:paraId="3D8AF5CE" w14:textId="77777777" w:rsidR="005B74EF" w:rsidRPr="005B74EF" w:rsidRDefault="005B74EF" w:rsidP="005B74EF">
            <w:pPr>
              <w:spacing w:after="160" w:line="259" w:lineRule="auto"/>
              <w:rPr>
                <w:lang w:val="en-GB"/>
              </w:rPr>
            </w:pPr>
            <w:r w:rsidRPr="005B74EF">
              <w:rPr>
                <w:lang w:val="en-GB"/>
              </w:rPr>
              <w:t>USB</w:t>
            </w:r>
            <w:r w:rsidRPr="005B74EF">
              <w:rPr>
                <w:lang w:val="en-GB"/>
              </w:rPr>
              <w:noBreakHyphen/>
              <w:t>C &gt;= 30 W</w:t>
            </w:r>
          </w:p>
        </w:tc>
        <w:tc>
          <w:tcPr>
            <w:tcW w:w="1299" w:type="dxa"/>
          </w:tcPr>
          <w:p w14:paraId="1704A49F" w14:textId="77777777" w:rsidR="005B74EF" w:rsidRPr="005B74EF" w:rsidRDefault="005B74EF" w:rsidP="005B74EF">
            <w:pPr>
              <w:spacing w:after="160" w:line="259" w:lineRule="auto"/>
              <w:rPr>
                <w:lang w:val="en-GB"/>
              </w:rPr>
            </w:pPr>
          </w:p>
        </w:tc>
        <w:tc>
          <w:tcPr>
            <w:tcW w:w="1644" w:type="dxa"/>
            <w:gridSpan w:val="2"/>
          </w:tcPr>
          <w:p w14:paraId="282C37DD" w14:textId="77777777" w:rsidR="005B74EF" w:rsidRPr="005B74EF" w:rsidRDefault="005B74EF" w:rsidP="005B74EF">
            <w:pPr>
              <w:spacing w:after="160" w:line="259" w:lineRule="auto"/>
              <w:rPr>
                <w:lang w:val="en-GB"/>
              </w:rPr>
            </w:pPr>
          </w:p>
        </w:tc>
      </w:tr>
      <w:tr w:rsidR="005B74EF" w:rsidRPr="005B74EF" w14:paraId="0EEF8E4F" w14:textId="77777777" w:rsidTr="005674A2">
        <w:trPr>
          <w:trHeight w:val="315"/>
        </w:trPr>
        <w:tc>
          <w:tcPr>
            <w:tcW w:w="1258" w:type="dxa"/>
            <w:vAlign w:val="center"/>
            <w:hideMark/>
          </w:tcPr>
          <w:p w14:paraId="0126FB01"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4F78193F" w14:textId="77777777" w:rsidR="005B74EF" w:rsidRPr="005B74EF" w:rsidRDefault="005B74EF" w:rsidP="005B74EF">
            <w:pPr>
              <w:spacing w:after="160" w:line="259" w:lineRule="auto"/>
              <w:rPr>
                <w:lang w:val="en-GB"/>
              </w:rPr>
            </w:pPr>
            <w:proofErr w:type="spellStart"/>
            <w:r w:rsidRPr="005B74EF">
              <w:rPr>
                <w:lang w:val="en-GB"/>
              </w:rPr>
              <w:t>Οθόνη</w:t>
            </w:r>
            <w:proofErr w:type="spellEnd"/>
            <w:r w:rsidRPr="005B74EF">
              <w:rPr>
                <w:lang w:val="en-GB"/>
              </w:rPr>
              <w:t>:</w:t>
            </w:r>
          </w:p>
        </w:tc>
        <w:tc>
          <w:tcPr>
            <w:tcW w:w="2268" w:type="dxa"/>
            <w:gridSpan w:val="2"/>
            <w:vAlign w:val="center"/>
            <w:hideMark/>
          </w:tcPr>
          <w:p w14:paraId="4D6D7575" w14:textId="77777777" w:rsidR="005B74EF" w:rsidRPr="005B74EF" w:rsidRDefault="005B74EF" w:rsidP="005B74EF">
            <w:pPr>
              <w:spacing w:after="160" w:line="259" w:lineRule="auto"/>
              <w:rPr>
                <w:lang w:val="en-GB"/>
              </w:rPr>
            </w:pPr>
            <w:r w:rsidRPr="005B74EF">
              <w:rPr>
                <w:lang w:val="en-GB"/>
              </w:rPr>
              <w:t> </w:t>
            </w:r>
          </w:p>
        </w:tc>
        <w:tc>
          <w:tcPr>
            <w:tcW w:w="1299" w:type="dxa"/>
          </w:tcPr>
          <w:p w14:paraId="7B3FDA33" w14:textId="77777777" w:rsidR="005B74EF" w:rsidRPr="005B74EF" w:rsidRDefault="005B74EF" w:rsidP="005B74EF">
            <w:pPr>
              <w:spacing w:after="160" w:line="259" w:lineRule="auto"/>
              <w:rPr>
                <w:lang w:val="en-GB"/>
              </w:rPr>
            </w:pPr>
          </w:p>
        </w:tc>
        <w:tc>
          <w:tcPr>
            <w:tcW w:w="1644" w:type="dxa"/>
            <w:gridSpan w:val="2"/>
          </w:tcPr>
          <w:p w14:paraId="5BA2C86B" w14:textId="77777777" w:rsidR="005B74EF" w:rsidRPr="005B74EF" w:rsidRDefault="005B74EF" w:rsidP="005B74EF">
            <w:pPr>
              <w:spacing w:after="160" w:line="259" w:lineRule="auto"/>
              <w:rPr>
                <w:lang w:val="en-GB"/>
              </w:rPr>
            </w:pPr>
          </w:p>
        </w:tc>
      </w:tr>
      <w:tr w:rsidR="005B74EF" w:rsidRPr="005B74EF" w14:paraId="6E5D7B6E" w14:textId="77777777" w:rsidTr="005674A2">
        <w:trPr>
          <w:trHeight w:val="600"/>
        </w:trPr>
        <w:tc>
          <w:tcPr>
            <w:tcW w:w="1258" w:type="dxa"/>
            <w:vAlign w:val="center"/>
            <w:hideMark/>
          </w:tcPr>
          <w:p w14:paraId="17333396" w14:textId="77777777" w:rsidR="005B74EF" w:rsidRPr="005B74EF" w:rsidRDefault="005B74EF" w:rsidP="005B74EF">
            <w:pPr>
              <w:spacing w:after="160" w:line="259" w:lineRule="auto"/>
              <w:rPr>
                <w:lang w:val="en-GB"/>
              </w:rPr>
            </w:pPr>
            <w:r w:rsidRPr="005B74EF">
              <w:rPr>
                <w:lang w:val="en-GB"/>
              </w:rPr>
              <w:t>Α4.8.14</w:t>
            </w:r>
          </w:p>
        </w:tc>
        <w:tc>
          <w:tcPr>
            <w:tcW w:w="2887" w:type="dxa"/>
            <w:gridSpan w:val="3"/>
            <w:vAlign w:val="center"/>
            <w:hideMark/>
          </w:tcPr>
          <w:p w14:paraId="224EAE87" w14:textId="77777777" w:rsidR="005B74EF" w:rsidRPr="005B74EF" w:rsidRDefault="005B74EF" w:rsidP="005B74EF">
            <w:pPr>
              <w:spacing w:after="160" w:line="259" w:lineRule="auto"/>
            </w:pPr>
            <w:r w:rsidRPr="005B74EF">
              <w:rPr>
                <w:lang w:val="en-GB"/>
              </w:rPr>
              <w:t>Liquid</w:t>
            </w:r>
            <w:r w:rsidRPr="005B74EF">
              <w:t xml:space="preserve"> </w:t>
            </w:r>
            <w:r w:rsidRPr="005B74EF">
              <w:rPr>
                <w:lang w:val="en-GB"/>
              </w:rPr>
              <w:t>Retina</w:t>
            </w:r>
            <w:r w:rsidRPr="005B74EF">
              <w:t xml:space="preserve">, 13,6 ιντσών (διαγώνιος) με οπίσθιο φωτισμό </w:t>
            </w:r>
            <w:r w:rsidRPr="005B74EF">
              <w:rPr>
                <w:lang w:val="en-GB"/>
              </w:rPr>
              <w:t>LED</w:t>
            </w:r>
            <w:r w:rsidRPr="005B74EF">
              <w:t xml:space="preserve"> και τεχνολογία </w:t>
            </w:r>
            <w:r w:rsidRPr="005B74EF">
              <w:rPr>
                <w:lang w:val="en-GB"/>
              </w:rPr>
              <w:t>IPS</w:t>
            </w:r>
          </w:p>
        </w:tc>
        <w:tc>
          <w:tcPr>
            <w:tcW w:w="2268" w:type="dxa"/>
            <w:gridSpan w:val="2"/>
            <w:vAlign w:val="center"/>
            <w:hideMark/>
          </w:tcPr>
          <w:p w14:paraId="3F8A2AE3"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329C28FF" w14:textId="77777777" w:rsidR="005B74EF" w:rsidRPr="005B74EF" w:rsidRDefault="005B74EF" w:rsidP="005B74EF">
            <w:pPr>
              <w:spacing w:after="160" w:line="259" w:lineRule="auto"/>
              <w:rPr>
                <w:lang w:val="en-GB"/>
              </w:rPr>
            </w:pPr>
          </w:p>
        </w:tc>
        <w:tc>
          <w:tcPr>
            <w:tcW w:w="1644" w:type="dxa"/>
            <w:gridSpan w:val="2"/>
          </w:tcPr>
          <w:p w14:paraId="2BDD9302" w14:textId="77777777" w:rsidR="005B74EF" w:rsidRPr="005B74EF" w:rsidRDefault="005B74EF" w:rsidP="005B74EF">
            <w:pPr>
              <w:spacing w:after="160" w:line="259" w:lineRule="auto"/>
              <w:rPr>
                <w:lang w:val="en-GB"/>
              </w:rPr>
            </w:pPr>
          </w:p>
        </w:tc>
      </w:tr>
      <w:tr w:rsidR="005B74EF" w:rsidRPr="005B74EF" w14:paraId="34B5E5E6" w14:textId="77777777" w:rsidTr="005674A2">
        <w:trPr>
          <w:trHeight w:val="315"/>
        </w:trPr>
        <w:tc>
          <w:tcPr>
            <w:tcW w:w="1258" w:type="dxa"/>
            <w:vAlign w:val="center"/>
            <w:hideMark/>
          </w:tcPr>
          <w:p w14:paraId="135524A6" w14:textId="77777777" w:rsidR="005B74EF" w:rsidRPr="005B74EF" w:rsidRDefault="005B74EF" w:rsidP="005B74EF">
            <w:pPr>
              <w:spacing w:after="160" w:line="259" w:lineRule="auto"/>
              <w:rPr>
                <w:lang w:val="en-GB"/>
              </w:rPr>
            </w:pPr>
            <w:r w:rsidRPr="005B74EF">
              <w:rPr>
                <w:lang w:val="en-GB"/>
              </w:rPr>
              <w:t>Α4.8.15</w:t>
            </w:r>
          </w:p>
        </w:tc>
        <w:tc>
          <w:tcPr>
            <w:tcW w:w="2887" w:type="dxa"/>
            <w:gridSpan w:val="3"/>
            <w:vAlign w:val="center"/>
            <w:hideMark/>
          </w:tcPr>
          <w:p w14:paraId="446BA72E" w14:textId="77777777" w:rsidR="005B74EF" w:rsidRPr="005B74EF" w:rsidRDefault="005B74EF" w:rsidP="005B74EF">
            <w:pPr>
              <w:spacing w:after="160" w:line="259" w:lineRule="auto"/>
              <w:rPr>
                <w:lang w:val="en-GB"/>
              </w:rPr>
            </w:pPr>
            <w:proofErr w:type="spellStart"/>
            <w:r w:rsidRPr="005B74EF">
              <w:rPr>
                <w:lang w:val="en-GB"/>
              </w:rPr>
              <w:t>Εγγενής</w:t>
            </w:r>
            <w:proofErr w:type="spellEnd"/>
            <w:r w:rsidRPr="005B74EF">
              <w:rPr>
                <w:lang w:val="en-GB"/>
              </w:rPr>
              <w:t xml:space="preserve"> α</w:t>
            </w:r>
            <w:proofErr w:type="spellStart"/>
            <w:r w:rsidRPr="005B74EF">
              <w:rPr>
                <w:lang w:val="en-GB"/>
              </w:rPr>
              <w:t>νάλυση</w:t>
            </w:r>
            <w:proofErr w:type="spellEnd"/>
            <w:r w:rsidRPr="005B74EF">
              <w:rPr>
                <w:lang w:val="en-GB"/>
              </w:rPr>
              <w:t xml:space="preserve"> </w:t>
            </w:r>
          </w:p>
        </w:tc>
        <w:tc>
          <w:tcPr>
            <w:tcW w:w="2268" w:type="dxa"/>
            <w:gridSpan w:val="2"/>
            <w:vAlign w:val="center"/>
            <w:hideMark/>
          </w:tcPr>
          <w:p w14:paraId="70F9765C" w14:textId="77777777" w:rsidR="005B74EF" w:rsidRPr="005B74EF" w:rsidRDefault="005B74EF" w:rsidP="005B74EF">
            <w:pPr>
              <w:spacing w:after="160" w:line="259" w:lineRule="auto"/>
            </w:pPr>
            <w:r w:rsidRPr="005B74EF">
              <w:t>2560</w:t>
            </w:r>
            <w:r w:rsidRPr="005B74EF">
              <w:rPr>
                <w:lang w:val="en-GB"/>
              </w:rPr>
              <w:t>x</w:t>
            </w:r>
            <w:r w:rsidRPr="005B74EF">
              <w:t xml:space="preserve">1664 στα 224 </w:t>
            </w:r>
            <w:r w:rsidRPr="005B74EF">
              <w:rPr>
                <w:lang w:val="en-GB"/>
              </w:rPr>
              <w:t>pixels</w:t>
            </w:r>
            <w:r w:rsidRPr="005B74EF">
              <w:t xml:space="preserve"> ανά ίντσα</w:t>
            </w:r>
          </w:p>
        </w:tc>
        <w:tc>
          <w:tcPr>
            <w:tcW w:w="1299" w:type="dxa"/>
          </w:tcPr>
          <w:p w14:paraId="2D3EA1C8" w14:textId="77777777" w:rsidR="005B74EF" w:rsidRPr="005B74EF" w:rsidRDefault="005B74EF" w:rsidP="005B74EF">
            <w:pPr>
              <w:spacing w:after="160" w:line="259" w:lineRule="auto"/>
            </w:pPr>
          </w:p>
        </w:tc>
        <w:tc>
          <w:tcPr>
            <w:tcW w:w="1644" w:type="dxa"/>
            <w:gridSpan w:val="2"/>
          </w:tcPr>
          <w:p w14:paraId="56D140F5" w14:textId="77777777" w:rsidR="005B74EF" w:rsidRPr="005B74EF" w:rsidRDefault="005B74EF" w:rsidP="005B74EF">
            <w:pPr>
              <w:spacing w:after="160" w:line="259" w:lineRule="auto"/>
            </w:pPr>
          </w:p>
        </w:tc>
      </w:tr>
      <w:tr w:rsidR="005B74EF" w:rsidRPr="005B74EF" w14:paraId="4542D8BE" w14:textId="77777777" w:rsidTr="005674A2">
        <w:trPr>
          <w:trHeight w:val="315"/>
        </w:trPr>
        <w:tc>
          <w:tcPr>
            <w:tcW w:w="1258" w:type="dxa"/>
            <w:vAlign w:val="center"/>
            <w:hideMark/>
          </w:tcPr>
          <w:p w14:paraId="41417BCD" w14:textId="77777777" w:rsidR="005B74EF" w:rsidRPr="005B74EF" w:rsidRDefault="005B74EF" w:rsidP="005B74EF">
            <w:pPr>
              <w:spacing w:after="160" w:line="259" w:lineRule="auto"/>
              <w:rPr>
                <w:lang w:val="en-GB"/>
              </w:rPr>
            </w:pPr>
            <w:r w:rsidRPr="005B74EF">
              <w:rPr>
                <w:lang w:val="en-GB"/>
              </w:rPr>
              <w:t>Α4.8.16</w:t>
            </w:r>
          </w:p>
        </w:tc>
        <w:tc>
          <w:tcPr>
            <w:tcW w:w="2887" w:type="dxa"/>
            <w:gridSpan w:val="3"/>
            <w:vAlign w:val="center"/>
            <w:hideMark/>
          </w:tcPr>
          <w:p w14:paraId="083739BF" w14:textId="77777777" w:rsidR="005B74EF" w:rsidRPr="005B74EF" w:rsidRDefault="005B74EF" w:rsidP="005B74EF">
            <w:pPr>
              <w:spacing w:after="160" w:line="259" w:lineRule="auto"/>
              <w:rPr>
                <w:lang w:val="en-GB"/>
              </w:rPr>
            </w:pPr>
            <w:proofErr w:type="spellStart"/>
            <w:r w:rsidRPr="005B74EF">
              <w:rPr>
                <w:lang w:val="en-GB"/>
              </w:rPr>
              <w:t>Λόγος</w:t>
            </w:r>
            <w:proofErr w:type="spellEnd"/>
            <w:r w:rsidRPr="005B74EF">
              <w:rPr>
                <w:lang w:val="en-GB"/>
              </w:rPr>
              <w:t xml:space="preserve"> α</w:t>
            </w:r>
            <w:proofErr w:type="spellStart"/>
            <w:r w:rsidRPr="005B74EF">
              <w:rPr>
                <w:lang w:val="en-GB"/>
              </w:rPr>
              <w:t>ντίθεσης</w:t>
            </w:r>
            <w:proofErr w:type="spellEnd"/>
          </w:p>
        </w:tc>
        <w:tc>
          <w:tcPr>
            <w:tcW w:w="2268" w:type="dxa"/>
            <w:gridSpan w:val="2"/>
            <w:vAlign w:val="center"/>
            <w:hideMark/>
          </w:tcPr>
          <w:p w14:paraId="49AF18CC" w14:textId="77777777" w:rsidR="005B74EF" w:rsidRPr="005B74EF" w:rsidRDefault="005B74EF" w:rsidP="005B74EF">
            <w:pPr>
              <w:spacing w:after="160" w:line="259" w:lineRule="auto"/>
              <w:rPr>
                <w:lang w:val="en-GB"/>
              </w:rPr>
            </w:pPr>
            <w:r w:rsidRPr="005B74EF">
              <w:rPr>
                <w:lang w:val="en-GB"/>
              </w:rPr>
              <w:t xml:space="preserve">1.000.000:1 </w:t>
            </w:r>
          </w:p>
        </w:tc>
        <w:tc>
          <w:tcPr>
            <w:tcW w:w="1299" w:type="dxa"/>
          </w:tcPr>
          <w:p w14:paraId="5D571DBA" w14:textId="77777777" w:rsidR="005B74EF" w:rsidRPr="005B74EF" w:rsidRDefault="005B74EF" w:rsidP="005B74EF">
            <w:pPr>
              <w:spacing w:after="160" w:line="259" w:lineRule="auto"/>
              <w:rPr>
                <w:lang w:val="en-GB"/>
              </w:rPr>
            </w:pPr>
          </w:p>
        </w:tc>
        <w:tc>
          <w:tcPr>
            <w:tcW w:w="1644" w:type="dxa"/>
            <w:gridSpan w:val="2"/>
          </w:tcPr>
          <w:p w14:paraId="721C5DAE" w14:textId="77777777" w:rsidR="005B74EF" w:rsidRPr="005B74EF" w:rsidRDefault="005B74EF" w:rsidP="005B74EF">
            <w:pPr>
              <w:spacing w:after="160" w:line="259" w:lineRule="auto"/>
              <w:rPr>
                <w:lang w:val="en-GB"/>
              </w:rPr>
            </w:pPr>
          </w:p>
        </w:tc>
      </w:tr>
      <w:tr w:rsidR="005B74EF" w:rsidRPr="005B74EF" w14:paraId="2D9CD6BC" w14:textId="77777777" w:rsidTr="005674A2">
        <w:trPr>
          <w:trHeight w:val="315"/>
        </w:trPr>
        <w:tc>
          <w:tcPr>
            <w:tcW w:w="1258" w:type="dxa"/>
            <w:vAlign w:val="center"/>
            <w:hideMark/>
          </w:tcPr>
          <w:p w14:paraId="3081C6AB" w14:textId="77777777" w:rsidR="005B74EF" w:rsidRPr="005B74EF" w:rsidRDefault="005B74EF" w:rsidP="005B74EF">
            <w:pPr>
              <w:spacing w:after="160" w:line="259" w:lineRule="auto"/>
              <w:rPr>
                <w:lang w:val="en-GB"/>
              </w:rPr>
            </w:pPr>
            <w:r w:rsidRPr="005B74EF">
              <w:rPr>
                <w:lang w:val="en-GB"/>
              </w:rPr>
              <w:t>Α4.8.17</w:t>
            </w:r>
          </w:p>
        </w:tc>
        <w:tc>
          <w:tcPr>
            <w:tcW w:w="2887" w:type="dxa"/>
            <w:gridSpan w:val="3"/>
            <w:vAlign w:val="center"/>
            <w:hideMark/>
          </w:tcPr>
          <w:p w14:paraId="7DAF5932"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 xml:space="preserve">α </w:t>
            </w:r>
          </w:p>
        </w:tc>
        <w:tc>
          <w:tcPr>
            <w:tcW w:w="2268" w:type="dxa"/>
            <w:gridSpan w:val="2"/>
            <w:vAlign w:val="center"/>
            <w:hideMark/>
          </w:tcPr>
          <w:p w14:paraId="4AFDD384" w14:textId="77777777" w:rsidR="005B74EF" w:rsidRPr="005B74EF" w:rsidRDefault="005B74EF" w:rsidP="005B74EF">
            <w:pPr>
              <w:spacing w:after="160" w:line="259" w:lineRule="auto"/>
              <w:rPr>
                <w:lang w:val="en-GB"/>
              </w:rPr>
            </w:pPr>
            <w:r w:rsidRPr="005B74EF">
              <w:rPr>
                <w:lang w:val="en-GB"/>
              </w:rPr>
              <w:t>500 nits</w:t>
            </w:r>
          </w:p>
        </w:tc>
        <w:tc>
          <w:tcPr>
            <w:tcW w:w="1299" w:type="dxa"/>
          </w:tcPr>
          <w:p w14:paraId="06A84EA4" w14:textId="77777777" w:rsidR="005B74EF" w:rsidRPr="005B74EF" w:rsidRDefault="005B74EF" w:rsidP="005B74EF">
            <w:pPr>
              <w:spacing w:after="160" w:line="259" w:lineRule="auto"/>
              <w:rPr>
                <w:lang w:val="en-GB"/>
              </w:rPr>
            </w:pPr>
          </w:p>
        </w:tc>
        <w:tc>
          <w:tcPr>
            <w:tcW w:w="1644" w:type="dxa"/>
            <w:gridSpan w:val="2"/>
          </w:tcPr>
          <w:p w14:paraId="01DD9B56" w14:textId="77777777" w:rsidR="005B74EF" w:rsidRPr="005B74EF" w:rsidRDefault="005B74EF" w:rsidP="005B74EF">
            <w:pPr>
              <w:spacing w:after="160" w:line="259" w:lineRule="auto"/>
              <w:rPr>
                <w:lang w:val="en-GB"/>
              </w:rPr>
            </w:pPr>
          </w:p>
        </w:tc>
      </w:tr>
      <w:tr w:rsidR="005B74EF" w:rsidRPr="005B74EF" w14:paraId="5E0F1E9A" w14:textId="77777777" w:rsidTr="005674A2">
        <w:trPr>
          <w:trHeight w:val="315"/>
        </w:trPr>
        <w:tc>
          <w:tcPr>
            <w:tcW w:w="1258" w:type="dxa"/>
            <w:vAlign w:val="center"/>
            <w:hideMark/>
          </w:tcPr>
          <w:p w14:paraId="74E6AF61" w14:textId="77777777" w:rsidR="005B74EF" w:rsidRPr="005B74EF" w:rsidRDefault="005B74EF" w:rsidP="005B74EF">
            <w:pPr>
              <w:spacing w:after="160" w:line="259" w:lineRule="auto"/>
              <w:rPr>
                <w:lang w:val="en-GB"/>
              </w:rPr>
            </w:pPr>
            <w:r w:rsidRPr="005B74EF">
              <w:rPr>
                <w:lang w:val="en-GB"/>
              </w:rPr>
              <w:t>Α4.8.18</w:t>
            </w:r>
          </w:p>
        </w:tc>
        <w:tc>
          <w:tcPr>
            <w:tcW w:w="2887" w:type="dxa"/>
            <w:gridSpan w:val="3"/>
            <w:vAlign w:val="center"/>
            <w:hideMark/>
          </w:tcPr>
          <w:p w14:paraId="50E31F36" w14:textId="77777777" w:rsidR="005B74EF" w:rsidRPr="005B74EF" w:rsidRDefault="005B74EF" w:rsidP="005B74EF">
            <w:pPr>
              <w:spacing w:after="160" w:line="259" w:lineRule="auto"/>
              <w:rPr>
                <w:lang w:val="en-GB"/>
              </w:rPr>
            </w:pPr>
            <w:proofErr w:type="spellStart"/>
            <w:r w:rsidRPr="005B74EF">
              <w:rPr>
                <w:lang w:val="en-GB"/>
              </w:rPr>
              <w:t>Χρώμ</w:t>
            </w:r>
            <w:proofErr w:type="spellEnd"/>
            <w:r w:rsidRPr="005B74EF">
              <w:rPr>
                <w:lang w:val="en-GB"/>
              </w:rPr>
              <w:t>α</w:t>
            </w:r>
          </w:p>
        </w:tc>
        <w:tc>
          <w:tcPr>
            <w:tcW w:w="2268" w:type="dxa"/>
            <w:gridSpan w:val="2"/>
            <w:vAlign w:val="center"/>
            <w:hideMark/>
          </w:tcPr>
          <w:p w14:paraId="343147F0" w14:textId="77777777" w:rsidR="005B74EF" w:rsidRPr="005B74EF" w:rsidRDefault="005B74EF" w:rsidP="005B74EF">
            <w:pPr>
              <w:spacing w:after="160" w:line="259" w:lineRule="auto"/>
              <w:rPr>
                <w:lang w:val="en-GB"/>
              </w:rPr>
            </w:pPr>
            <w:r w:rsidRPr="005B74EF">
              <w:rPr>
                <w:lang w:val="en-GB"/>
              </w:rPr>
              <w:t xml:space="preserve">1 </w:t>
            </w:r>
            <w:proofErr w:type="spellStart"/>
            <w:r w:rsidRPr="005B74EF">
              <w:rPr>
                <w:lang w:val="en-GB"/>
              </w:rPr>
              <w:t>δισεκ</w:t>
            </w:r>
            <w:proofErr w:type="spellEnd"/>
            <w:r w:rsidRPr="005B74EF">
              <w:rPr>
                <w:lang w:val="en-GB"/>
              </w:rPr>
              <w:t xml:space="preserve">ατομμύρια </w:t>
            </w:r>
            <w:proofErr w:type="spellStart"/>
            <w:r w:rsidRPr="005B74EF">
              <w:rPr>
                <w:lang w:val="en-GB"/>
              </w:rPr>
              <w:t>χρώμ</w:t>
            </w:r>
            <w:proofErr w:type="spellEnd"/>
            <w:r w:rsidRPr="005B74EF">
              <w:rPr>
                <w:lang w:val="en-GB"/>
              </w:rPr>
              <w:t>ατα</w:t>
            </w:r>
          </w:p>
        </w:tc>
        <w:tc>
          <w:tcPr>
            <w:tcW w:w="1299" w:type="dxa"/>
          </w:tcPr>
          <w:p w14:paraId="61A19C8D" w14:textId="77777777" w:rsidR="005B74EF" w:rsidRPr="005B74EF" w:rsidRDefault="005B74EF" w:rsidP="005B74EF">
            <w:pPr>
              <w:spacing w:after="160" w:line="259" w:lineRule="auto"/>
              <w:rPr>
                <w:lang w:val="en-GB"/>
              </w:rPr>
            </w:pPr>
          </w:p>
        </w:tc>
        <w:tc>
          <w:tcPr>
            <w:tcW w:w="1644" w:type="dxa"/>
            <w:gridSpan w:val="2"/>
          </w:tcPr>
          <w:p w14:paraId="0FFFA950" w14:textId="77777777" w:rsidR="005B74EF" w:rsidRPr="005B74EF" w:rsidRDefault="005B74EF" w:rsidP="005B74EF">
            <w:pPr>
              <w:spacing w:after="160" w:line="259" w:lineRule="auto"/>
              <w:rPr>
                <w:lang w:val="en-GB"/>
              </w:rPr>
            </w:pPr>
          </w:p>
        </w:tc>
      </w:tr>
      <w:tr w:rsidR="005B74EF" w:rsidRPr="005B74EF" w14:paraId="724D1569" w14:textId="77777777" w:rsidTr="005674A2">
        <w:trPr>
          <w:trHeight w:val="315"/>
        </w:trPr>
        <w:tc>
          <w:tcPr>
            <w:tcW w:w="1258" w:type="dxa"/>
            <w:vAlign w:val="center"/>
            <w:hideMark/>
          </w:tcPr>
          <w:p w14:paraId="0515F129" w14:textId="77777777" w:rsidR="005B74EF" w:rsidRPr="005B74EF" w:rsidRDefault="005B74EF" w:rsidP="005B74EF">
            <w:pPr>
              <w:spacing w:after="160" w:line="259" w:lineRule="auto"/>
              <w:rPr>
                <w:lang w:val="en-GB"/>
              </w:rPr>
            </w:pPr>
            <w:r w:rsidRPr="005B74EF">
              <w:rPr>
                <w:lang w:val="en-GB"/>
              </w:rPr>
              <w:t>Α4.8.19</w:t>
            </w:r>
          </w:p>
        </w:tc>
        <w:tc>
          <w:tcPr>
            <w:tcW w:w="2887" w:type="dxa"/>
            <w:gridSpan w:val="3"/>
            <w:vAlign w:val="center"/>
            <w:hideMark/>
          </w:tcPr>
          <w:p w14:paraId="35D164FF" w14:textId="77777777" w:rsidR="005B74EF" w:rsidRPr="005B74EF" w:rsidRDefault="005B74EF" w:rsidP="005B74EF">
            <w:pPr>
              <w:spacing w:after="160" w:line="259" w:lineRule="auto"/>
              <w:rPr>
                <w:lang w:val="en-GB"/>
              </w:rPr>
            </w:pPr>
            <w:proofErr w:type="spellStart"/>
            <w:r w:rsidRPr="005B74EF">
              <w:rPr>
                <w:lang w:val="en-GB"/>
              </w:rPr>
              <w:t>Ευρεί</w:t>
            </w:r>
            <w:proofErr w:type="spellEnd"/>
            <w:r w:rsidRPr="005B74EF">
              <w:rPr>
                <w:lang w:val="en-GB"/>
              </w:rPr>
              <w:t xml:space="preserve">α </w:t>
            </w:r>
            <w:proofErr w:type="spellStart"/>
            <w:r w:rsidRPr="005B74EF">
              <w:rPr>
                <w:lang w:val="en-GB"/>
              </w:rPr>
              <w:t>χρωμ</w:t>
            </w:r>
            <w:proofErr w:type="spellEnd"/>
            <w:r w:rsidRPr="005B74EF">
              <w:rPr>
                <w:lang w:val="en-GB"/>
              </w:rPr>
              <w:t xml:space="preserve">ατική </w:t>
            </w:r>
            <w:proofErr w:type="spellStart"/>
            <w:r w:rsidRPr="005B74EF">
              <w:rPr>
                <w:lang w:val="en-GB"/>
              </w:rPr>
              <w:t>γκάμ</w:t>
            </w:r>
            <w:proofErr w:type="spellEnd"/>
            <w:r w:rsidRPr="005B74EF">
              <w:rPr>
                <w:lang w:val="en-GB"/>
              </w:rPr>
              <w:t xml:space="preserve">α </w:t>
            </w:r>
          </w:p>
        </w:tc>
        <w:tc>
          <w:tcPr>
            <w:tcW w:w="2268" w:type="dxa"/>
            <w:gridSpan w:val="2"/>
            <w:vAlign w:val="center"/>
            <w:hideMark/>
          </w:tcPr>
          <w:p w14:paraId="3D1C5FD5"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α True Tone</w:t>
            </w:r>
          </w:p>
        </w:tc>
        <w:tc>
          <w:tcPr>
            <w:tcW w:w="1299" w:type="dxa"/>
          </w:tcPr>
          <w:p w14:paraId="04953604" w14:textId="77777777" w:rsidR="005B74EF" w:rsidRPr="005B74EF" w:rsidRDefault="005B74EF" w:rsidP="005B74EF">
            <w:pPr>
              <w:spacing w:after="160" w:line="259" w:lineRule="auto"/>
              <w:rPr>
                <w:lang w:val="en-GB"/>
              </w:rPr>
            </w:pPr>
          </w:p>
        </w:tc>
        <w:tc>
          <w:tcPr>
            <w:tcW w:w="1644" w:type="dxa"/>
            <w:gridSpan w:val="2"/>
          </w:tcPr>
          <w:p w14:paraId="6B45DD71" w14:textId="77777777" w:rsidR="005B74EF" w:rsidRPr="005B74EF" w:rsidRDefault="005B74EF" w:rsidP="005B74EF">
            <w:pPr>
              <w:spacing w:after="160" w:line="259" w:lineRule="auto"/>
              <w:rPr>
                <w:lang w:val="en-GB"/>
              </w:rPr>
            </w:pPr>
          </w:p>
        </w:tc>
      </w:tr>
      <w:tr w:rsidR="005B74EF" w:rsidRPr="005B74EF" w14:paraId="1F93ABF4" w14:textId="77777777" w:rsidTr="005674A2">
        <w:trPr>
          <w:trHeight w:val="315"/>
        </w:trPr>
        <w:tc>
          <w:tcPr>
            <w:tcW w:w="1258" w:type="dxa"/>
            <w:vAlign w:val="center"/>
            <w:hideMark/>
          </w:tcPr>
          <w:p w14:paraId="123B4393"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069C1D92" w14:textId="77777777" w:rsidR="005B74EF" w:rsidRPr="005B74EF" w:rsidRDefault="005B74EF" w:rsidP="005B74EF">
            <w:pPr>
              <w:spacing w:after="160" w:line="259" w:lineRule="auto"/>
              <w:rPr>
                <w:lang w:val="en-GB"/>
              </w:rPr>
            </w:pPr>
            <w:proofErr w:type="spellStart"/>
            <w:r w:rsidRPr="005B74EF">
              <w:rPr>
                <w:lang w:val="en-GB"/>
              </w:rPr>
              <w:t>Βάρος</w:t>
            </w:r>
            <w:proofErr w:type="spellEnd"/>
            <w:r w:rsidRPr="005B74EF">
              <w:rPr>
                <w:lang w:val="en-GB"/>
              </w:rPr>
              <w:t>:</w:t>
            </w:r>
          </w:p>
        </w:tc>
        <w:tc>
          <w:tcPr>
            <w:tcW w:w="2268" w:type="dxa"/>
            <w:gridSpan w:val="2"/>
            <w:vAlign w:val="center"/>
            <w:hideMark/>
          </w:tcPr>
          <w:p w14:paraId="2E27223D" w14:textId="77777777" w:rsidR="005B74EF" w:rsidRPr="005B74EF" w:rsidRDefault="005B74EF" w:rsidP="005B74EF">
            <w:pPr>
              <w:spacing w:after="160" w:line="259" w:lineRule="auto"/>
              <w:rPr>
                <w:lang w:val="en-GB"/>
              </w:rPr>
            </w:pPr>
            <w:r w:rsidRPr="005B74EF">
              <w:rPr>
                <w:lang w:val="en-GB"/>
              </w:rPr>
              <w:t> </w:t>
            </w:r>
          </w:p>
        </w:tc>
        <w:tc>
          <w:tcPr>
            <w:tcW w:w="1299" w:type="dxa"/>
          </w:tcPr>
          <w:p w14:paraId="2E593A7B" w14:textId="77777777" w:rsidR="005B74EF" w:rsidRPr="005B74EF" w:rsidRDefault="005B74EF" w:rsidP="005B74EF">
            <w:pPr>
              <w:spacing w:after="160" w:line="259" w:lineRule="auto"/>
              <w:rPr>
                <w:lang w:val="en-GB"/>
              </w:rPr>
            </w:pPr>
          </w:p>
        </w:tc>
        <w:tc>
          <w:tcPr>
            <w:tcW w:w="1644" w:type="dxa"/>
            <w:gridSpan w:val="2"/>
          </w:tcPr>
          <w:p w14:paraId="30253CA1" w14:textId="77777777" w:rsidR="005B74EF" w:rsidRPr="005B74EF" w:rsidRDefault="005B74EF" w:rsidP="005B74EF">
            <w:pPr>
              <w:spacing w:after="160" w:line="259" w:lineRule="auto"/>
              <w:rPr>
                <w:lang w:val="en-GB"/>
              </w:rPr>
            </w:pPr>
          </w:p>
        </w:tc>
      </w:tr>
      <w:tr w:rsidR="005B74EF" w:rsidRPr="005B74EF" w14:paraId="12CDC049" w14:textId="77777777" w:rsidTr="005674A2">
        <w:trPr>
          <w:trHeight w:val="315"/>
        </w:trPr>
        <w:tc>
          <w:tcPr>
            <w:tcW w:w="1258" w:type="dxa"/>
            <w:vAlign w:val="center"/>
            <w:hideMark/>
          </w:tcPr>
          <w:p w14:paraId="7F3883B5" w14:textId="77777777" w:rsidR="005B74EF" w:rsidRPr="005B74EF" w:rsidRDefault="005B74EF" w:rsidP="005B74EF">
            <w:pPr>
              <w:spacing w:after="160" w:line="259" w:lineRule="auto"/>
              <w:rPr>
                <w:lang w:val="en-GB"/>
              </w:rPr>
            </w:pPr>
            <w:r w:rsidRPr="005B74EF">
              <w:rPr>
                <w:lang w:val="en-GB"/>
              </w:rPr>
              <w:t>Α4.8.20</w:t>
            </w:r>
          </w:p>
        </w:tc>
        <w:tc>
          <w:tcPr>
            <w:tcW w:w="2887" w:type="dxa"/>
            <w:gridSpan w:val="3"/>
            <w:vAlign w:val="center"/>
            <w:hideMark/>
          </w:tcPr>
          <w:p w14:paraId="3621AF51" w14:textId="77777777" w:rsidR="005B74EF" w:rsidRPr="005B74EF" w:rsidRDefault="005B74EF" w:rsidP="005B74EF">
            <w:pPr>
              <w:spacing w:after="160" w:line="259" w:lineRule="auto"/>
              <w:rPr>
                <w:lang w:val="en-GB"/>
              </w:rPr>
            </w:pPr>
            <w:proofErr w:type="spellStart"/>
            <w:r w:rsidRPr="005B74EF">
              <w:rPr>
                <w:lang w:val="en-GB"/>
              </w:rPr>
              <w:t>Συνολικό</w:t>
            </w:r>
            <w:proofErr w:type="spellEnd"/>
            <w:r w:rsidRPr="005B74EF">
              <w:rPr>
                <w:lang w:val="en-GB"/>
              </w:rPr>
              <w:t xml:space="preserve"> β</w:t>
            </w:r>
            <w:proofErr w:type="spellStart"/>
            <w:r w:rsidRPr="005B74EF">
              <w:rPr>
                <w:lang w:val="en-GB"/>
              </w:rPr>
              <w:t>άρος</w:t>
            </w:r>
            <w:proofErr w:type="spellEnd"/>
            <w:r w:rsidRPr="005B74EF">
              <w:rPr>
                <w:lang w:val="en-GB"/>
              </w:rPr>
              <w:t xml:space="preserve"> (</w:t>
            </w:r>
            <w:proofErr w:type="spellStart"/>
            <w:r w:rsidRPr="005B74EF">
              <w:rPr>
                <w:lang w:val="en-GB"/>
              </w:rPr>
              <w:t>κιλά</w:t>
            </w:r>
            <w:proofErr w:type="spellEnd"/>
            <w:r w:rsidRPr="005B74EF">
              <w:rPr>
                <w:lang w:val="en-GB"/>
              </w:rPr>
              <w:t>)</w:t>
            </w:r>
          </w:p>
        </w:tc>
        <w:tc>
          <w:tcPr>
            <w:tcW w:w="2268" w:type="dxa"/>
            <w:gridSpan w:val="2"/>
            <w:vAlign w:val="center"/>
            <w:hideMark/>
          </w:tcPr>
          <w:p w14:paraId="454F73F1" w14:textId="77777777" w:rsidR="005B74EF" w:rsidRPr="005B74EF" w:rsidRDefault="005B74EF" w:rsidP="005B74EF">
            <w:pPr>
              <w:spacing w:after="160" w:line="259" w:lineRule="auto"/>
              <w:rPr>
                <w:lang w:val="en-GB"/>
              </w:rPr>
            </w:pPr>
            <w:r w:rsidRPr="005B74EF">
              <w:rPr>
                <w:lang w:val="en-GB"/>
              </w:rPr>
              <w:t xml:space="preserve">≤ 1,3 </w:t>
            </w:r>
            <w:proofErr w:type="spellStart"/>
            <w:r w:rsidRPr="005B74EF">
              <w:rPr>
                <w:lang w:val="en-GB"/>
              </w:rPr>
              <w:t>κιλά</w:t>
            </w:r>
            <w:proofErr w:type="spellEnd"/>
          </w:p>
        </w:tc>
        <w:tc>
          <w:tcPr>
            <w:tcW w:w="1299" w:type="dxa"/>
          </w:tcPr>
          <w:p w14:paraId="141FC343" w14:textId="77777777" w:rsidR="005B74EF" w:rsidRPr="005B74EF" w:rsidRDefault="005B74EF" w:rsidP="005B74EF">
            <w:pPr>
              <w:spacing w:after="160" w:line="259" w:lineRule="auto"/>
              <w:rPr>
                <w:lang w:val="en-GB"/>
              </w:rPr>
            </w:pPr>
          </w:p>
        </w:tc>
        <w:tc>
          <w:tcPr>
            <w:tcW w:w="1644" w:type="dxa"/>
            <w:gridSpan w:val="2"/>
          </w:tcPr>
          <w:p w14:paraId="2192AB99" w14:textId="77777777" w:rsidR="005B74EF" w:rsidRPr="005B74EF" w:rsidRDefault="005B74EF" w:rsidP="005B74EF">
            <w:pPr>
              <w:spacing w:after="160" w:line="259" w:lineRule="auto"/>
              <w:rPr>
                <w:lang w:val="en-GB"/>
              </w:rPr>
            </w:pPr>
          </w:p>
        </w:tc>
      </w:tr>
      <w:tr w:rsidR="005B74EF" w:rsidRPr="005B74EF" w14:paraId="5B05F9EA" w14:textId="77777777" w:rsidTr="005674A2">
        <w:trPr>
          <w:trHeight w:val="315"/>
        </w:trPr>
        <w:tc>
          <w:tcPr>
            <w:tcW w:w="1258" w:type="dxa"/>
            <w:vAlign w:val="center"/>
            <w:hideMark/>
          </w:tcPr>
          <w:p w14:paraId="7A5670BB"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12FA952" w14:textId="77777777" w:rsidR="005B74EF" w:rsidRPr="005B74EF" w:rsidRDefault="005B74EF" w:rsidP="005B74EF">
            <w:pPr>
              <w:spacing w:after="160" w:line="259" w:lineRule="auto"/>
            </w:pPr>
            <w:r w:rsidRPr="005B74EF">
              <w:t>Λογισμικά (κάθε σύστημα να συνοδεύεται από) :</w:t>
            </w:r>
          </w:p>
        </w:tc>
        <w:tc>
          <w:tcPr>
            <w:tcW w:w="2268" w:type="dxa"/>
            <w:gridSpan w:val="2"/>
            <w:vAlign w:val="center"/>
            <w:hideMark/>
          </w:tcPr>
          <w:p w14:paraId="7C7FA47F" w14:textId="77777777" w:rsidR="005B74EF" w:rsidRPr="005B74EF" w:rsidRDefault="005B74EF" w:rsidP="005B74EF">
            <w:pPr>
              <w:spacing w:after="160" w:line="259" w:lineRule="auto"/>
            </w:pPr>
            <w:r w:rsidRPr="005B74EF">
              <w:rPr>
                <w:lang w:val="en-GB"/>
              </w:rPr>
              <w:t> </w:t>
            </w:r>
          </w:p>
        </w:tc>
        <w:tc>
          <w:tcPr>
            <w:tcW w:w="1299" w:type="dxa"/>
          </w:tcPr>
          <w:p w14:paraId="47D6AA0D" w14:textId="77777777" w:rsidR="005B74EF" w:rsidRPr="005B74EF" w:rsidRDefault="005B74EF" w:rsidP="005B74EF">
            <w:pPr>
              <w:spacing w:after="160" w:line="259" w:lineRule="auto"/>
            </w:pPr>
          </w:p>
        </w:tc>
        <w:tc>
          <w:tcPr>
            <w:tcW w:w="1644" w:type="dxa"/>
            <w:gridSpan w:val="2"/>
          </w:tcPr>
          <w:p w14:paraId="11468FC4" w14:textId="77777777" w:rsidR="005B74EF" w:rsidRPr="005B74EF" w:rsidRDefault="005B74EF" w:rsidP="005B74EF">
            <w:pPr>
              <w:spacing w:after="160" w:line="259" w:lineRule="auto"/>
            </w:pPr>
          </w:p>
        </w:tc>
      </w:tr>
      <w:tr w:rsidR="005B74EF" w:rsidRPr="005B74EF" w14:paraId="13B31DFE" w14:textId="77777777" w:rsidTr="005674A2">
        <w:trPr>
          <w:trHeight w:val="315"/>
        </w:trPr>
        <w:tc>
          <w:tcPr>
            <w:tcW w:w="1258" w:type="dxa"/>
            <w:vAlign w:val="center"/>
            <w:hideMark/>
          </w:tcPr>
          <w:p w14:paraId="0F516A31" w14:textId="77777777" w:rsidR="005B74EF" w:rsidRPr="005B74EF" w:rsidRDefault="005B74EF" w:rsidP="005B74EF">
            <w:pPr>
              <w:spacing w:after="160" w:line="259" w:lineRule="auto"/>
              <w:rPr>
                <w:lang w:val="en-GB"/>
              </w:rPr>
            </w:pPr>
            <w:r w:rsidRPr="005B74EF">
              <w:rPr>
                <w:lang w:val="en-GB"/>
              </w:rPr>
              <w:t>Α4.8.21</w:t>
            </w:r>
          </w:p>
        </w:tc>
        <w:tc>
          <w:tcPr>
            <w:tcW w:w="2887" w:type="dxa"/>
            <w:gridSpan w:val="3"/>
            <w:vAlign w:val="center"/>
            <w:hideMark/>
          </w:tcPr>
          <w:p w14:paraId="416387A8"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α</w:t>
            </w:r>
          </w:p>
        </w:tc>
        <w:tc>
          <w:tcPr>
            <w:tcW w:w="2268" w:type="dxa"/>
            <w:gridSpan w:val="2"/>
            <w:vAlign w:val="center"/>
            <w:hideMark/>
          </w:tcPr>
          <w:p w14:paraId="2258182B" w14:textId="77777777" w:rsidR="005B74EF" w:rsidRPr="005B74EF" w:rsidRDefault="005B74EF" w:rsidP="005B74EF">
            <w:pPr>
              <w:spacing w:after="160" w:line="259" w:lineRule="auto"/>
              <w:rPr>
                <w:lang w:val="en-GB"/>
              </w:rPr>
            </w:pPr>
            <w:r w:rsidRPr="005B74EF">
              <w:rPr>
                <w:lang w:val="en-GB"/>
              </w:rPr>
              <w:t xml:space="preserve"> MacOS</w:t>
            </w:r>
          </w:p>
        </w:tc>
        <w:tc>
          <w:tcPr>
            <w:tcW w:w="1299" w:type="dxa"/>
          </w:tcPr>
          <w:p w14:paraId="28A3DED2" w14:textId="77777777" w:rsidR="005B74EF" w:rsidRPr="005B74EF" w:rsidRDefault="005B74EF" w:rsidP="005B74EF">
            <w:pPr>
              <w:spacing w:after="160" w:line="259" w:lineRule="auto"/>
              <w:rPr>
                <w:lang w:val="en-GB"/>
              </w:rPr>
            </w:pPr>
          </w:p>
        </w:tc>
        <w:tc>
          <w:tcPr>
            <w:tcW w:w="1644" w:type="dxa"/>
            <w:gridSpan w:val="2"/>
          </w:tcPr>
          <w:p w14:paraId="31A7F6C8" w14:textId="77777777" w:rsidR="005B74EF" w:rsidRPr="005B74EF" w:rsidRDefault="005B74EF" w:rsidP="005B74EF">
            <w:pPr>
              <w:spacing w:after="160" w:line="259" w:lineRule="auto"/>
              <w:rPr>
                <w:lang w:val="en-GB"/>
              </w:rPr>
            </w:pPr>
          </w:p>
        </w:tc>
      </w:tr>
      <w:tr w:rsidR="005B74EF" w:rsidRPr="005B74EF" w14:paraId="54AF8E7F" w14:textId="77777777" w:rsidTr="005674A2">
        <w:trPr>
          <w:trHeight w:val="315"/>
        </w:trPr>
        <w:tc>
          <w:tcPr>
            <w:tcW w:w="1258" w:type="dxa"/>
            <w:vAlign w:val="center"/>
            <w:hideMark/>
          </w:tcPr>
          <w:p w14:paraId="599249C0"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C243898"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w:t>
            </w:r>
          </w:p>
        </w:tc>
        <w:tc>
          <w:tcPr>
            <w:tcW w:w="2268" w:type="dxa"/>
            <w:gridSpan w:val="2"/>
            <w:vAlign w:val="center"/>
            <w:hideMark/>
          </w:tcPr>
          <w:p w14:paraId="749C03FF" w14:textId="77777777" w:rsidR="005B74EF" w:rsidRPr="005B74EF" w:rsidRDefault="005B74EF" w:rsidP="005B74EF">
            <w:pPr>
              <w:spacing w:after="160" w:line="259" w:lineRule="auto"/>
              <w:rPr>
                <w:lang w:val="en-GB"/>
              </w:rPr>
            </w:pPr>
            <w:r w:rsidRPr="005B74EF">
              <w:rPr>
                <w:lang w:val="en-GB"/>
              </w:rPr>
              <w:t> </w:t>
            </w:r>
          </w:p>
        </w:tc>
        <w:tc>
          <w:tcPr>
            <w:tcW w:w="1299" w:type="dxa"/>
          </w:tcPr>
          <w:p w14:paraId="2052333E" w14:textId="77777777" w:rsidR="005B74EF" w:rsidRPr="005B74EF" w:rsidRDefault="005B74EF" w:rsidP="005B74EF">
            <w:pPr>
              <w:spacing w:after="160" w:line="259" w:lineRule="auto"/>
              <w:rPr>
                <w:lang w:val="en-GB"/>
              </w:rPr>
            </w:pPr>
          </w:p>
        </w:tc>
        <w:tc>
          <w:tcPr>
            <w:tcW w:w="1644" w:type="dxa"/>
            <w:gridSpan w:val="2"/>
          </w:tcPr>
          <w:p w14:paraId="0C8490B1" w14:textId="77777777" w:rsidR="005B74EF" w:rsidRPr="005B74EF" w:rsidRDefault="005B74EF" w:rsidP="005B74EF">
            <w:pPr>
              <w:spacing w:after="160" w:line="259" w:lineRule="auto"/>
              <w:rPr>
                <w:lang w:val="en-GB"/>
              </w:rPr>
            </w:pPr>
          </w:p>
        </w:tc>
      </w:tr>
      <w:tr w:rsidR="005B74EF" w:rsidRPr="005B74EF" w14:paraId="0367766A" w14:textId="77777777" w:rsidTr="005674A2">
        <w:trPr>
          <w:trHeight w:val="315"/>
        </w:trPr>
        <w:tc>
          <w:tcPr>
            <w:tcW w:w="1258" w:type="dxa"/>
            <w:vAlign w:val="center"/>
            <w:hideMark/>
          </w:tcPr>
          <w:p w14:paraId="6DFA80D1" w14:textId="77777777" w:rsidR="005B74EF" w:rsidRPr="005B74EF" w:rsidRDefault="005B74EF" w:rsidP="005B74EF">
            <w:pPr>
              <w:spacing w:after="160" w:line="259" w:lineRule="auto"/>
              <w:rPr>
                <w:lang w:val="en-GB"/>
              </w:rPr>
            </w:pPr>
            <w:r w:rsidRPr="005B74EF">
              <w:rPr>
                <w:lang w:val="en-GB"/>
              </w:rPr>
              <w:t>Α4.8.22</w:t>
            </w:r>
          </w:p>
        </w:tc>
        <w:tc>
          <w:tcPr>
            <w:tcW w:w="2887" w:type="dxa"/>
            <w:gridSpan w:val="3"/>
            <w:vAlign w:val="center"/>
            <w:hideMark/>
          </w:tcPr>
          <w:p w14:paraId="3E2CB43B"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w:t>
            </w:r>
            <w:proofErr w:type="spellStart"/>
            <w:r w:rsidRPr="005B74EF">
              <w:rPr>
                <w:lang w:val="en-GB"/>
              </w:rPr>
              <w:t>λής</w:t>
            </w:r>
            <w:proofErr w:type="spellEnd"/>
            <w:r w:rsidRPr="005B74EF">
              <w:rPr>
                <w:lang w:val="en-GB"/>
              </w:rPr>
              <w:t xml:space="preserve"> </w:t>
            </w:r>
            <w:proofErr w:type="spellStart"/>
            <w:r w:rsidRPr="005B74EF">
              <w:rPr>
                <w:lang w:val="en-GB"/>
              </w:rPr>
              <w:t>λειτουργί</w:t>
            </w:r>
            <w:proofErr w:type="spellEnd"/>
            <w:r w:rsidRPr="005B74EF">
              <w:rPr>
                <w:lang w:val="en-GB"/>
              </w:rPr>
              <w:t>ας</w:t>
            </w:r>
          </w:p>
        </w:tc>
        <w:tc>
          <w:tcPr>
            <w:tcW w:w="2268" w:type="dxa"/>
            <w:gridSpan w:val="2"/>
            <w:vAlign w:val="center"/>
            <w:hideMark/>
          </w:tcPr>
          <w:p w14:paraId="540B2143" w14:textId="77777777" w:rsidR="005B74EF" w:rsidRPr="005B74EF" w:rsidRDefault="005B74EF" w:rsidP="005B74EF">
            <w:pPr>
              <w:spacing w:after="160" w:line="259" w:lineRule="auto"/>
              <w:rPr>
                <w:lang w:val="en-GB"/>
              </w:rPr>
            </w:pPr>
            <w:r w:rsidRPr="005B74EF">
              <w:rPr>
                <w:lang w:val="en-GB"/>
              </w:rPr>
              <w:t xml:space="preserve">≥ 2 </w:t>
            </w:r>
            <w:proofErr w:type="spellStart"/>
            <w:r w:rsidRPr="005B74EF">
              <w:rPr>
                <w:lang w:val="en-GB"/>
              </w:rPr>
              <w:t>έτη</w:t>
            </w:r>
            <w:proofErr w:type="spellEnd"/>
          </w:p>
        </w:tc>
        <w:tc>
          <w:tcPr>
            <w:tcW w:w="1299" w:type="dxa"/>
          </w:tcPr>
          <w:p w14:paraId="4A07DB69" w14:textId="77777777" w:rsidR="005B74EF" w:rsidRPr="005B74EF" w:rsidRDefault="005B74EF" w:rsidP="005B74EF">
            <w:pPr>
              <w:spacing w:after="160" w:line="259" w:lineRule="auto"/>
              <w:rPr>
                <w:lang w:val="en-GB"/>
              </w:rPr>
            </w:pPr>
          </w:p>
        </w:tc>
        <w:tc>
          <w:tcPr>
            <w:tcW w:w="1644" w:type="dxa"/>
            <w:gridSpan w:val="2"/>
          </w:tcPr>
          <w:p w14:paraId="2A791D58" w14:textId="77777777" w:rsidR="005B74EF" w:rsidRPr="005B74EF" w:rsidRDefault="005B74EF" w:rsidP="005B74EF">
            <w:pPr>
              <w:spacing w:after="160" w:line="259" w:lineRule="auto"/>
              <w:rPr>
                <w:lang w:val="en-GB"/>
              </w:rPr>
            </w:pPr>
          </w:p>
        </w:tc>
      </w:tr>
      <w:tr w:rsidR="005B74EF" w:rsidRPr="005B74EF" w14:paraId="248714CC" w14:textId="77777777" w:rsidTr="005674A2">
        <w:trPr>
          <w:trHeight w:val="660"/>
        </w:trPr>
        <w:tc>
          <w:tcPr>
            <w:tcW w:w="1258" w:type="dxa"/>
            <w:shd w:val="clear" w:color="auto" w:fill="B4C6E7" w:themeFill="accent1" w:themeFillTint="66"/>
            <w:vAlign w:val="center"/>
            <w:hideMark/>
          </w:tcPr>
          <w:p w14:paraId="333671E3" w14:textId="77777777" w:rsidR="005B74EF" w:rsidRPr="005B74EF" w:rsidRDefault="005B74EF" w:rsidP="005B74EF">
            <w:pPr>
              <w:spacing w:after="160" w:line="259" w:lineRule="auto"/>
              <w:rPr>
                <w:b/>
                <w:bCs/>
                <w:lang w:val="en-GB"/>
              </w:rPr>
            </w:pPr>
            <w:r w:rsidRPr="005B74EF">
              <w:rPr>
                <w:b/>
                <w:bCs/>
                <w:lang w:val="en-GB"/>
              </w:rPr>
              <w:t> </w:t>
            </w:r>
          </w:p>
        </w:tc>
        <w:tc>
          <w:tcPr>
            <w:tcW w:w="8098" w:type="dxa"/>
            <w:gridSpan w:val="8"/>
            <w:shd w:val="clear" w:color="auto" w:fill="B4C6E7" w:themeFill="accent1" w:themeFillTint="66"/>
            <w:vAlign w:val="center"/>
            <w:hideMark/>
          </w:tcPr>
          <w:p w14:paraId="4ABBDFD7" w14:textId="77777777" w:rsidR="005B74EF" w:rsidRPr="005B74EF" w:rsidRDefault="005B74EF" w:rsidP="005B74EF">
            <w:pPr>
              <w:spacing w:after="160" w:line="259" w:lineRule="auto"/>
              <w:rPr>
                <w:b/>
                <w:bCs/>
              </w:rPr>
            </w:pPr>
            <w:r w:rsidRPr="005B74EF">
              <w:rPr>
                <w:b/>
                <w:bCs/>
              </w:rPr>
              <w:t xml:space="preserve">Α4.9  Οθόνη μεγάλης </w:t>
            </w:r>
            <w:proofErr w:type="spellStart"/>
            <w:r w:rsidRPr="005B74EF">
              <w:rPr>
                <w:b/>
                <w:bCs/>
              </w:rPr>
              <w:t>διαγωνίου</w:t>
            </w:r>
            <w:proofErr w:type="spellEnd"/>
            <w:r w:rsidRPr="005B74EF">
              <w:rPr>
                <w:b/>
                <w:bCs/>
              </w:rPr>
              <w:t xml:space="preserve"> για επαγγελματικές εφαρμογές επεξεργασίας εικόνας και ήχου</w:t>
            </w:r>
          </w:p>
        </w:tc>
      </w:tr>
      <w:tr w:rsidR="005B74EF" w:rsidRPr="005B74EF" w14:paraId="44E583C6" w14:textId="77777777" w:rsidTr="005674A2">
        <w:trPr>
          <w:trHeight w:val="315"/>
        </w:trPr>
        <w:tc>
          <w:tcPr>
            <w:tcW w:w="1258" w:type="dxa"/>
            <w:vAlign w:val="center"/>
            <w:hideMark/>
          </w:tcPr>
          <w:p w14:paraId="6D3599D8" w14:textId="77777777" w:rsidR="005B74EF" w:rsidRPr="005B74EF" w:rsidRDefault="005B74EF" w:rsidP="005B74EF">
            <w:pPr>
              <w:spacing w:after="160" w:line="259" w:lineRule="auto"/>
              <w:rPr>
                <w:lang w:val="en-GB"/>
              </w:rPr>
            </w:pPr>
            <w:r w:rsidRPr="005B74EF">
              <w:rPr>
                <w:lang w:val="en-GB"/>
              </w:rPr>
              <w:t>Α4.9.1</w:t>
            </w:r>
          </w:p>
        </w:tc>
        <w:tc>
          <w:tcPr>
            <w:tcW w:w="2887" w:type="dxa"/>
            <w:gridSpan w:val="3"/>
            <w:vAlign w:val="center"/>
            <w:hideMark/>
          </w:tcPr>
          <w:p w14:paraId="3C5BD51A"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gridSpan w:val="2"/>
            <w:vAlign w:val="center"/>
            <w:hideMark/>
          </w:tcPr>
          <w:p w14:paraId="2A0B13FF" w14:textId="77777777" w:rsidR="005B74EF" w:rsidRPr="005B74EF" w:rsidRDefault="005B74EF" w:rsidP="005B74EF">
            <w:pPr>
              <w:spacing w:after="160" w:line="259" w:lineRule="auto"/>
              <w:rPr>
                <w:lang w:val="en-GB"/>
              </w:rPr>
            </w:pPr>
            <w:r w:rsidRPr="005B74EF">
              <w:rPr>
                <w:lang w:val="en-GB"/>
              </w:rPr>
              <w:t>4</w:t>
            </w:r>
          </w:p>
        </w:tc>
        <w:tc>
          <w:tcPr>
            <w:tcW w:w="1299" w:type="dxa"/>
          </w:tcPr>
          <w:p w14:paraId="060AF768" w14:textId="77777777" w:rsidR="005B74EF" w:rsidRPr="005B74EF" w:rsidRDefault="005B74EF" w:rsidP="005B74EF">
            <w:pPr>
              <w:spacing w:after="160" w:line="259" w:lineRule="auto"/>
              <w:rPr>
                <w:lang w:val="en-GB"/>
              </w:rPr>
            </w:pPr>
          </w:p>
        </w:tc>
        <w:tc>
          <w:tcPr>
            <w:tcW w:w="1644" w:type="dxa"/>
            <w:gridSpan w:val="2"/>
          </w:tcPr>
          <w:p w14:paraId="6DC1F51E" w14:textId="77777777" w:rsidR="005B74EF" w:rsidRPr="005B74EF" w:rsidRDefault="005B74EF" w:rsidP="005B74EF">
            <w:pPr>
              <w:spacing w:after="160" w:line="259" w:lineRule="auto"/>
              <w:rPr>
                <w:lang w:val="en-GB"/>
              </w:rPr>
            </w:pPr>
          </w:p>
        </w:tc>
      </w:tr>
      <w:tr w:rsidR="005B74EF" w:rsidRPr="005B74EF" w14:paraId="32CC726E" w14:textId="77777777" w:rsidTr="005674A2">
        <w:trPr>
          <w:trHeight w:val="469"/>
        </w:trPr>
        <w:tc>
          <w:tcPr>
            <w:tcW w:w="1258" w:type="dxa"/>
            <w:vAlign w:val="center"/>
            <w:hideMark/>
          </w:tcPr>
          <w:p w14:paraId="33FD10C8" w14:textId="77777777" w:rsidR="005B74EF" w:rsidRPr="005B74EF" w:rsidRDefault="005B74EF" w:rsidP="005B74EF">
            <w:pPr>
              <w:spacing w:after="160" w:line="259" w:lineRule="auto"/>
              <w:rPr>
                <w:lang w:val="en-GB"/>
              </w:rPr>
            </w:pPr>
            <w:r w:rsidRPr="005B74EF">
              <w:rPr>
                <w:lang w:val="en-GB"/>
              </w:rPr>
              <w:t>Α4.9.2</w:t>
            </w:r>
          </w:p>
        </w:tc>
        <w:tc>
          <w:tcPr>
            <w:tcW w:w="2887" w:type="dxa"/>
            <w:gridSpan w:val="3"/>
            <w:vAlign w:val="center"/>
            <w:hideMark/>
          </w:tcPr>
          <w:p w14:paraId="0E7997EF"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gridSpan w:val="2"/>
            <w:vAlign w:val="center"/>
            <w:hideMark/>
          </w:tcPr>
          <w:p w14:paraId="69C6660B"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7B459300" w14:textId="77777777" w:rsidR="005B74EF" w:rsidRPr="005B74EF" w:rsidRDefault="005B74EF" w:rsidP="005B74EF">
            <w:pPr>
              <w:spacing w:after="160" w:line="259" w:lineRule="auto"/>
              <w:rPr>
                <w:lang w:val="en-GB"/>
              </w:rPr>
            </w:pPr>
          </w:p>
        </w:tc>
        <w:tc>
          <w:tcPr>
            <w:tcW w:w="1644" w:type="dxa"/>
            <w:gridSpan w:val="2"/>
          </w:tcPr>
          <w:p w14:paraId="3725737E" w14:textId="77777777" w:rsidR="005B74EF" w:rsidRPr="005B74EF" w:rsidRDefault="005B74EF" w:rsidP="005B74EF">
            <w:pPr>
              <w:spacing w:after="160" w:line="259" w:lineRule="auto"/>
              <w:rPr>
                <w:lang w:val="en-GB"/>
              </w:rPr>
            </w:pPr>
          </w:p>
        </w:tc>
      </w:tr>
      <w:tr w:rsidR="005B74EF" w:rsidRPr="005B74EF" w14:paraId="69FA3836" w14:textId="77777777" w:rsidTr="005674A2">
        <w:trPr>
          <w:trHeight w:val="315"/>
        </w:trPr>
        <w:tc>
          <w:tcPr>
            <w:tcW w:w="1258" w:type="dxa"/>
            <w:vAlign w:val="center"/>
            <w:hideMark/>
          </w:tcPr>
          <w:p w14:paraId="684EAEA4"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2D8EAAC3" w14:textId="77777777" w:rsidR="005B74EF" w:rsidRPr="005B74EF" w:rsidRDefault="005B74EF" w:rsidP="005B74EF">
            <w:pPr>
              <w:spacing w:after="160" w:line="259" w:lineRule="auto"/>
              <w:rPr>
                <w:lang w:val="en-GB"/>
              </w:rPr>
            </w:pPr>
            <w:proofErr w:type="spellStart"/>
            <w:r w:rsidRPr="005B74EF">
              <w:rPr>
                <w:lang w:val="en-GB"/>
              </w:rPr>
              <w:t>Οθόνη</w:t>
            </w:r>
            <w:proofErr w:type="spellEnd"/>
            <w:r w:rsidRPr="005B74EF">
              <w:rPr>
                <w:lang w:val="en-GB"/>
              </w:rPr>
              <w:t>:</w:t>
            </w:r>
          </w:p>
        </w:tc>
        <w:tc>
          <w:tcPr>
            <w:tcW w:w="2268" w:type="dxa"/>
            <w:gridSpan w:val="2"/>
            <w:vAlign w:val="center"/>
            <w:hideMark/>
          </w:tcPr>
          <w:p w14:paraId="5539C4DE" w14:textId="77777777" w:rsidR="005B74EF" w:rsidRPr="005B74EF" w:rsidRDefault="005B74EF" w:rsidP="005B74EF">
            <w:pPr>
              <w:spacing w:after="160" w:line="259" w:lineRule="auto"/>
              <w:rPr>
                <w:lang w:val="en-GB"/>
              </w:rPr>
            </w:pPr>
            <w:r w:rsidRPr="005B74EF">
              <w:rPr>
                <w:lang w:val="en-GB"/>
              </w:rPr>
              <w:t> </w:t>
            </w:r>
          </w:p>
        </w:tc>
        <w:tc>
          <w:tcPr>
            <w:tcW w:w="1299" w:type="dxa"/>
          </w:tcPr>
          <w:p w14:paraId="2442642C" w14:textId="77777777" w:rsidR="005B74EF" w:rsidRPr="005B74EF" w:rsidRDefault="005B74EF" w:rsidP="005B74EF">
            <w:pPr>
              <w:spacing w:after="160" w:line="259" w:lineRule="auto"/>
              <w:rPr>
                <w:lang w:val="en-GB"/>
              </w:rPr>
            </w:pPr>
          </w:p>
        </w:tc>
        <w:tc>
          <w:tcPr>
            <w:tcW w:w="1644" w:type="dxa"/>
            <w:gridSpan w:val="2"/>
          </w:tcPr>
          <w:p w14:paraId="2209B890" w14:textId="77777777" w:rsidR="005B74EF" w:rsidRPr="005B74EF" w:rsidRDefault="005B74EF" w:rsidP="005B74EF">
            <w:pPr>
              <w:spacing w:after="160" w:line="259" w:lineRule="auto"/>
              <w:rPr>
                <w:lang w:val="en-GB"/>
              </w:rPr>
            </w:pPr>
          </w:p>
        </w:tc>
      </w:tr>
      <w:tr w:rsidR="005B74EF" w:rsidRPr="005B74EF" w14:paraId="7772F552" w14:textId="77777777" w:rsidTr="005674A2">
        <w:trPr>
          <w:trHeight w:val="390"/>
        </w:trPr>
        <w:tc>
          <w:tcPr>
            <w:tcW w:w="1258" w:type="dxa"/>
            <w:vAlign w:val="center"/>
            <w:hideMark/>
          </w:tcPr>
          <w:p w14:paraId="3F4B6FE5" w14:textId="77777777" w:rsidR="005B74EF" w:rsidRPr="005B74EF" w:rsidRDefault="005B74EF" w:rsidP="005B74EF">
            <w:pPr>
              <w:spacing w:after="160" w:line="259" w:lineRule="auto"/>
              <w:rPr>
                <w:lang w:val="en-GB"/>
              </w:rPr>
            </w:pPr>
            <w:r w:rsidRPr="005B74EF">
              <w:rPr>
                <w:lang w:val="en-GB"/>
              </w:rPr>
              <w:t>Α4.9.3</w:t>
            </w:r>
          </w:p>
        </w:tc>
        <w:tc>
          <w:tcPr>
            <w:tcW w:w="2887" w:type="dxa"/>
            <w:gridSpan w:val="3"/>
            <w:vAlign w:val="center"/>
            <w:hideMark/>
          </w:tcPr>
          <w:p w14:paraId="4C107CD5" w14:textId="77777777" w:rsidR="005B74EF" w:rsidRPr="005B74EF" w:rsidRDefault="005B74EF" w:rsidP="005B74EF">
            <w:pPr>
              <w:spacing w:after="160" w:line="259" w:lineRule="auto"/>
              <w:rPr>
                <w:lang w:val="en-GB"/>
              </w:rPr>
            </w:pPr>
            <w:proofErr w:type="spellStart"/>
            <w:r w:rsidRPr="005B74EF">
              <w:rPr>
                <w:lang w:val="en-GB"/>
              </w:rPr>
              <w:t>Διάστ</w:t>
            </w:r>
            <w:proofErr w:type="spellEnd"/>
            <w:r w:rsidRPr="005B74EF">
              <w:rPr>
                <w:lang w:val="en-GB"/>
              </w:rPr>
              <w:t xml:space="preserve">αση και </w:t>
            </w:r>
            <w:proofErr w:type="spellStart"/>
            <w:r w:rsidRPr="005B74EF">
              <w:rPr>
                <w:lang w:val="en-GB"/>
              </w:rPr>
              <w:t>τύ</w:t>
            </w:r>
            <w:proofErr w:type="spellEnd"/>
            <w:r w:rsidRPr="005B74EF">
              <w:rPr>
                <w:lang w:val="en-GB"/>
              </w:rPr>
              <w:t>πος</w:t>
            </w:r>
          </w:p>
        </w:tc>
        <w:tc>
          <w:tcPr>
            <w:tcW w:w="2268" w:type="dxa"/>
            <w:gridSpan w:val="2"/>
            <w:vAlign w:val="center"/>
            <w:hideMark/>
          </w:tcPr>
          <w:p w14:paraId="2F91CCA6" w14:textId="77777777" w:rsidR="005B74EF" w:rsidRPr="005B74EF" w:rsidRDefault="005B74EF" w:rsidP="005B74EF">
            <w:pPr>
              <w:spacing w:after="160" w:line="259" w:lineRule="auto"/>
              <w:rPr>
                <w:lang w:val="en-GB"/>
              </w:rPr>
            </w:pPr>
            <w:r w:rsidRPr="005B74EF">
              <w:rPr>
                <w:lang w:val="en-GB"/>
              </w:rPr>
              <w:t xml:space="preserve">27 </w:t>
            </w:r>
            <w:proofErr w:type="spellStart"/>
            <w:r w:rsidRPr="005B74EF">
              <w:rPr>
                <w:lang w:val="en-GB"/>
              </w:rPr>
              <w:t>ιντσών</w:t>
            </w:r>
            <w:proofErr w:type="spellEnd"/>
            <w:r w:rsidRPr="005B74EF">
              <w:rPr>
                <w:lang w:val="en-GB"/>
              </w:rPr>
              <w:t xml:space="preserve"> (</w:t>
            </w:r>
            <w:proofErr w:type="spellStart"/>
            <w:r w:rsidRPr="005B74EF">
              <w:rPr>
                <w:lang w:val="en-GB"/>
              </w:rPr>
              <w:t>δι</w:t>
            </w:r>
            <w:proofErr w:type="spellEnd"/>
            <w:r w:rsidRPr="005B74EF">
              <w:rPr>
                <w:lang w:val="en-GB"/>
              </w:rPr>
              <w:t xml:space="preserve">αγώνιος) </w:t>
            </w:r>
            <w:proofErr w:type="spellStart"/>
            <w:r w:rsidRPr="005B74EF">
              <w:rPr>
                <w:lang w:val="en-GB"/>
              </w:rPr>
              <w:t>Τεχνολογί</w:t>
            </w:r>
            <w:proofErr w:type="spellEnd"/>
            <w:r w:rsidRPr="005B74EF">
              <w:rPr>
                <w:lang w:val="en-GB"/>
              </w:rPr>
              <w:t xml:space="preserve">ας Retina </w:t>
            </w:r>
          </w:p>
        </w:tc>
        <w:tc>
          <w:tcPr>
            <w:tcW w:w="1299" w:type="dxa"/>
          </w:tcPr>
          <w:p w14:paraId="0764CAE9" w14:textId="77777777" w:rsidR="005B74EF" w:rsidRPr="005B74EF" w:rsidRDefault="005B74EF" w:rsidP="005B74EF">
            <w:pPr>
              <w:spacing w:after="160" w:line="259" w:lineRule="auto"/>
              <w:rPr>
                <w:lang w:val="en-GB"/>
              </w:rPr>
            </w:pPr>
          </w:p>
        </w:tc>
        <w:tc>
          <w:tcPr>
            <w:tcW w:w="1644" w:type="dxa"/>
            <w:gridSpan w:val="2"/>
          </w:tcPr>
          <w:p w14:paraId="40C8EE83" w14:textId="77777777" w:rsidR="005B74EF" w:rsidRPr="005B74EF" w:rsidRDefault="005B74EF" w:rsidP="005B74EF">
            <w:pPr>
              <w:spacing w:after="160" w:line="259" w:lineRule="auto"/>
              <w:rPr>
                <w:lang w:val="en-GB"/>
              </w:rPr>
            </w:pPr>
          </w:p>
        </w:tc>
      </w:tr>
      <w:tr w:rsidR="005B74EF" w:rsidRPr="005B74EF" w14:paraId="5DD4B2C2" w14:textId="77777777" w:rsidTr="005674A2">
        <w:trPr>
          <w:trHeight w:val="600"/>
        </w:trPr>
        <w:tc>
          <w:tcPr>
            <w:tcW w:w="1258" w:type="dxa"/>
            <w:vAlign w:val="center"/>
            <w:hideMark/>
          </w:tcPr>
          <w:p w14:paraId="103A53E9" w14:textId="77777777" w:rsidR="005B74EF" w:rsidRPr="005B74EF" w:rsidRDefault="005B74EF" w:rsidP="005B74EF">
            <w:pPr>
              <w:spacing w:after="160" w:line="259" w:lineRule="auto"/>
              <w:rPr>
                <w:lang w:val="en-GB"/>
              </w:rPr>
            </w:pPr>
            <w:r w:rsidRPr="005B74EF">
              <w:rPr>
                <w:lang w:val="en-GB"/>
              </w:rPr>
              <w:lastRenderedPageBreak/>
              <w:t>Α4.9.4</w:t>
            </w:r>
          </w:p>
        </w:tc>
        <w:tc>
          <w:tcPr>
            <w:tcW w:w="2887" w:type="dxa"/>
            <w:gridSpan w:val="3"/>
            <w:vAlign w:val="center"/>
            <w:hideMark/>
          </w:tcPr>
          <w:p w14:paraId="28B1D4B5"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w:t>
            </w:r>
          </w:p>
        </w:tc>
        <w:tc>
          <w:tcPr>
            <w:tcW w:w="2268" w:type="dxa"/>
            <w:gridSpan w:val="2"/>
            <w:vAlign w:val="center"/>
            <w:hideMark/>
          </w:tcPr>
          <w:p w14:paraId="4939ED09" w14:textId="77777777" w:rsidR="005B74EF" w:rsidRPr="005B74EF" w:rsidRDefault="005B74EF" w:rsidP="005B74EF">
            <w:pPr>
              <w:spacing w:after="160" w:line="259" w:lineRule="auto"/>
            </w:pPr>
            <w:r w:rsidRPr="005B74EF">
              <w:t>5120</w:t>
            </w:r>
            <w:r w:rsidRPr="005B74EF">
              <w:rPr>
                <w:lang w:val="en-GB"/>
              </w:rPr>
              <w:t> x </w:t>
            </w:r>
            <w:r w:rsidRPr="005B74EF">
              <w:t>2880 με πυκνότητα 218</w:t>
            </w:r>
            <w:r w:rsidRPr="005B74EF">
              <w:rPr>
                <w:lang w:val="en-GB"/>
              </w:rPr>
              <w:t> pixels</w:t>
            </w:r>
            <w:r w:rsidRPr="005B74EF">
              <w:t xml:space="preserve"> ανά</w:t>
            </w:r>
            <w:r w:rsidRPr="005B74EF">
              <w:rPr>
                <w:lang w:val="en-GB"/>
              </w:rPr>
              <w:t> </w:t>
            </w:r>
            <w:r w:rsidRPr="005B74EF">
              <w:t>ίντσα</w:t>
            </w:r>
          </w:p>
        </w:tc>
        <w:tc>
          <w:tcPr>
            <w:tcW w:w="1299" w:type="dxa"/>
          </w:tcPr>
          <w:p w14:paraId="4E473E79" w14:textId="77777777" w:rsidR="005B74EF" w:rsidRPr="005B74EF" w:rsidRDefault="005B74EF" w:rsidP="005B74EF">
            <w:pPr>
              <w:spacing w:after="160" w:line="259" w:lineRule="auto"/>
            </w:pPr>
          </w:p>
        </w:tc>
        <w:tc>
          <w:tcPr>
            <w:tcW w:w="1644" w:type="dxa"/>
            <w:gridSpan w:val="2"/>
          </w:tcPr>
          <w:p w14:paraId="1E347762" w14:textId="77777777" w:rsidR="005B74EF" w:rsidRPr="005B74EF" w:rsidRDefault="005B74EF" w:rsidP="005B74EF">
            <w:pPr>
              <w:spacing w:after="160" w:line="259" w:lineRule="auto"/>
            </w:pPr>
          </w:p>
        </w:tc>
      </w:tr>
      <w:tr w:rsidR="005B74EF" w:rsidRPr="005B74EF" w14:paraId="58C9E2D4" w14:textId="77777777" w:rsidTr="005674A2">
        <w:trPr>
          <w:trHeight w:val="315"/>
        </w:trPr>
        <w:tc>
          <w:tcPr>
            <w:tcW w:w="1258" w:type="dxa"/>
            <w:vAlign w:val="center"/>
            <w:hideMark/>
          </w:tcPr>
          <w:p w14:paraId="43DA933E" w14:textId="77777777" w:rsidR="005B74EF" w:rsidRPr="005B74EF" w:rsidRDefault="005B74EF" w:rsidP="005B74EF">
            <w:pPr>
              <w:spacing w:after="160" w:line="259" w:lineRule="auto"/>
              <w:rPr>
                <w:lang w:val="en-GB"/>
              </w:rPr>
            </w:pPr>
            <w:r w:rsidRPr="005B74EF">
              <w:rPr>
                <w:lang w:val="en-GB"/>
              </w:rPr>
              <w:t>Α4.9.5</w:t>
            </w:r>
          </w:p>
        </w:tc>
        <w:tc>
          <w:tcPr>
            <w:tcW w:w="2887" w:type="dxa"/>
            <w:gridSpan w:val="3"/>
            <w:vAlign w:val="center"/>
            <w:hideMark/>
          </w:tcPr>
          <w:p w14:paraId="334F9867"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 xml:space="preserve">α </w:t>
            </w:r>
          </w:p>
        </w:tc>
        <w:tc>
          <w:tcPr>
            <w:tcW w:w="2268" w:type="dxa"/>
            <w:gridSpan w:val="2"/>
            <w:vAlign w:val="center"/>
            <w:hideMark/>
          </w:tcPr>
          <w:p w14:paraId="0F9669F5" w14:textId="77777777" w:rsidR="005B74EF" w:rsidRPr="005B74EF" w:rsidRDefault="005B74EF" w:rsidP="005B74EF">
            <w:pPr>
              <w:spacing w:after="160" w:line="259" w:lineRule="auto"/>
              <w:rPr>
                <w:lang w:val="en-GB"/>
              </w:rPr>
            </w:pPr>
            <w:r w:rsidRPr="005B74EF">
              <w:rPr>
                <w:lang w:val="en-GB"/>
              </w:rPr>
              <w:t>600 nits</w:t>
            </w:r>
          </w:p>
        </w:tc>
        <w:tc>
          <w:tcPr>
            <w:tcW w:w="1299" w:type="dxa"/>
          </w:tcPr>
          <w:p w14:paraId="186B9ADF" w14:textId="77777777" w:rsidR="005B74EF" w:rsidRPr="005B74EF" w:rsidRDefault="005B74EF" w:rsidP="005B74EF">
            <w:pPr>
              <w:spacing w:after="160" w:line="259" w:lineRule="auto"/>
              <w:rPr>
                <w:lang w:val="en-GB"/>
              </w:rPr>
            </w:pPr>
          </w:p>
        </w:tc>
        <w:tc>
          <w:tcPr>
            <w:tcW w:w="1644" w:type="dxa"/>
            <w:gridSpan w:val="2"/>
          </w:tcPr>
          <w:p w14:paraId="73211FB2" w14:textId="77777777" w:rsidR="005B74EF" w:rsidRPr="005B74EF" w:rsidRDefault="005B74EF" w:rsidP="005B74EF">
            <w:pPr>
              <w:spacing w:after="160" w:line="259" w:lineRule="auto"/>
              <w:rPr>
                <w:lang w:val="en-GB"/>
              </w:rPr>
            </w:pPr>
          </w:p>
        </w:tc>
      </w:tr>
      <w:tr w:rsidR="005B74EF" w:rsidRPr="005B74EF" w14:paraId="7F57E6D8" w14:textId="77777777" w:rsidTr="005674A2">
        <w:trPr>
          <w:trHeight w:val="315"/>
        </w:trPr>
        <w:tc>
          <w:tcPr>
            <w:tcW w:w="1258" w:type="dxa"/>
            <w:vAlign w:val="center"/>
            <w:hideMark/>
          </w:tcPr>
          <w:p w14:paraId="540FBFE6" w14:textId="77777777" w:rsidR="005B74EF" w:rsidRPr="005B74EF" w:rsidRDefault="005B74EF" w:rsidP="005B74EF">
            <w:pPr>
              <w:spacing w:after="160" w:line="259" w:lineRule="auto"/>
              <w:rPr>
                <w:lang w:val="en-GB"/>
              </w:rPr>
            </w:pPr>
            <w:r w:rsidRPr="005B74EF">
              <w:rPr>
                <w:lang w:val="en-GB"/>
              </w:rPr>
              <w:t>Α4.9.6</w:t>
            </w:r>
          </w:p>
        </w:tc>
        <w:tc>
          <w:tcPr>
            <w:tcW w:w="2887" w:type="dxa"/>
            <w:gridSpan w:val="3"/>
            <w:vAlign w:val="center"/>
            <w:hideMark/>
          </w:tcPr>
          <w:p w14:paraId="7B41AF12"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w:t>
            </w:r>
            <w:proofErr w:type="spellStart"/>
            <w:r w:rsidRPr="005B74EF">
              <w:rPr>
                <w:lang w:val="en-GB"/>
              </w:rPr>
              <w:t>γι</w:t>
            </w:r>
            <w:proofErr w:type="spellEnd"/>
            <w:r w:rsidRPr="005B74EF">
              <w:rPr>
                <w:lang w:val="en-GB"/>
              </w:rPr>
              <w:t xml:space="preserve">α 1 </w:t>
            </w:r>
            <w:proofErr w:type="spellStart"/>
            <w:r w:rsidRPr="005B74EF">
              <w:rPr>
                <w:lang w:val="en-GB"/>
              </w:rPr>
              <w:t>δισεκ</w:t>
            </w:r>
            <w:proofErr w:type="spellEnd"/>
            <w:r w:rsidRPr="005B74EF">
              <w:rPr>
                <w:lang w:val="en-GB"/>
              </w:rPr>
              <w:t xml:space="preserve">ατομμύριο </w:t>
            </w:r>
            <w:proofErr w:type="spellStart"/>
            <w:r w:rsidRPr="005B74EF">
              <w:rPr>
                <w:lang w:val="en-GB"/>
              </w:rPr>
              <w:t>χρώμ</w:t>
            </w:r>
            <w:proofErr w:type="spellEnd"/>
            <w:r w:rsidRPr="005B74EF">
              <w:rPr>
                <w:lang w:val="en-GB"/>
              </w:rPr>
              <w:t>ατα</w:t>
            </w:r>
          </w:p>
        </w:tc>
        <w:tc>
          <w:tcPr>
            <w:tcW w:w="2268" w:type="dxa"/>
            <w:gridSpan w:val="2"/>
            <w:vAlign w:val="center"/>
            <w:hideMark/>
          </w:tcPr>
          <w:p w14:paraId="21E6418C"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96D6304" w14:textId="77777777" w:rsidR="005B74EF" w:rsidRPr="005B74EF" w:rsidRDefault="005B74EF" w:rsidP="005B74EF">
            <w:pPr>
              <w:spacing w:after="160" w:line="259" w:lineRule="auto"/>
              <w:rPr>
                <w:lang w:val="en-GB"/>
              </w:rPr>
            </w:pPr>
          </w:p>
        </w:tc>
        <w:tc>
          <w:tcPr>
            <w:tcW w:w="1644" w:type="dxa"/>
            <w:gridSpan w:val="2"/>
          </w:tcPr>
          <w:p w14:paraId="147C4B0D" w14:textId="77777777" w:rsidR="005B74EF" w:rsidRPr="005B74EF" w:rsidRDefault="005B74EF" w:rsidP="005B74EF">
            <w:pPr>
              <w:spacing w:after="160" w:line="259" w:lineRule="auto"/>
              <w:rPr>
                <w:lang w:val="en-GB"/>
              </w:rPr>
            </w:pPr>
          </w:p>
        </w:tc>
      </w:tr>
      <w:tr w:rsidR="005B74EF" w:rsidRPr="005B74EF" w14:paraId="50E95DA0" w14:textId="77777777" w:rsidTr="005674A2">
        <w:trPr>
          <w:trHeight w:val="315"/>
        </w:trPr>
        <w:tc>
          <w:tcPr>
            <w:tcW w:w="1258" w:type="dxa"/>
            <w:vAlign w:val="center"/>
            <w:hideMark/>
          </w:tcPr>
          <w:p w14:paraId="6A3FE45A" w14:textId="77777777" w:rsidR="005B74EF" w:rsidRPr="005B74EF" w:rsidRDefault="005B74EF" w:rsidP="005B74EF">
            <w:pPr>
              <w:spacing w:after="160" w:line="259" w:lineRule="auto"/>
              <w:rPr>
                <w:lang w:val="en-GB"/>
              </w:rPr>
            </w:pPr>
            <w:r w:rsidRPr="005B74EF">
              <w:rPr>
                <w:lang w:val="en-GB"/>
              </w:rPr>
              <w:t>Α4.9.7</w:t>
            </w:r>
          </w:p>
        </w:tc>
        <w:tc>
          <w:tcPr>
            <w:tcW w:w="2887" w:type="dxa"/>
            <w:gridSpan w:val="3"/>
            <w:vAlign w:val="center"/>
            <w:hideMark/>
          </w:tcPr>
          <w:p w14:paraId="30284283" w14:textId="77777777" w:rsidR="005B74EF" w:rsidRPr="005B74EF" w:rsidRDefault="005B74EF" w:rsidP="005B74EF">
            <w:pPr>
              <w:spacing w:after="160" w:line="259" w:lineRule="auto"/>
              <w:rPr>
                <w:lang w:val="en-GB"/>
              </w:rPr>
            </w:pPr>
            <w:proofErr w:type="spellStart"/>
            <w:r w:rsidRPr="005B74EF">
              <w:rPr>
                <w:lang w:val="en-GB"/>
              </w:rPr>
              <w:t>Ευρεί</w:t>
            </w:r>
            <w:proofErr w:type="spellEnd"/>
            <w:r w:rsidRPr="005B74EF">
              <w:rPr>
                <w:lang w:val="en-GB"/>
              </w:rPr>
              <w:t xml:space="preserve">α </w:t>
            </w:r>
            <w:proofErr w:type="spellStart"/>
            <w:r w:rsidRPr="005B74EF">
              <w:rPr>
                <w:lang w:val="en-GB"/>
              </w:rPr>
              <w:t>χρωμ</w:t>
            </w:r>
            <w:proofErr w:type="spellEnd"/>
            <w:r w:rsidRPr="005B74EF">
              <w:rPr>
                <w:lang w:val="en-GB"/>
              </w:rPr>
              <w:t xml:space="preserve">ατική </w:t>
            </w:r>
            <w:proofErr w:type="spellStart"/>
            <w:r w:rsidRPr="005B74EF">
              <w:rPr>
                <w:lang w:val="en-GB"/>
              </w:rPr>
              <w:t>γκάμ</w:t>
            </w:r>
            <w:proofErr w:type="spellEnd"/>
            <w:r w:rsidRPr="005B74EF">
              <w:rPr>
                <w:lang w:val="en-GB"/>
              </w:rPr>
              <w:t>α (P3)</w:t>
            </w:r>
          </w:p>
        </w:tc>
        <w:tc>
          <w:tcPr>
            <w:tcW w:w="2268" w:type="dxa"/>
            <w:gridSpan w:val="2"/>
            <w:vAlign w:val="center"/>
            <w:hideMark/>
          </w:tcPr>
          <w:p w14:paraId="138C720F"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0E007475" w14:textId="77777777" w:rsidR="005B74EF" w:rsidRPr="005B74EF" w:rsidRDefault="005B74EF" w:rsidP="005B74EF">
            <w:pPr>
              <w:spacing w:after="160" w:line="259" w:lineRule="auto"/>
              <w:rPr>
                <w:lang w:val="en-GB"/>
              </w:rPr>
            </w:pPr>
          </w:p>
        </w:tc>
        <w:tc>
          <w:tcPr>
            <w:tcW w:w="1644" w:type="dxa"/>
            <w:gridSpan w:val="2"/>
          </w:tcPr>
          <w:p w14:paraId="42805929" w14:textId="77777777" w:rsidR="005B74EF" w:rsidRPr="005B74EF" w:rsidRDefault="005B74EF" w:rsidP="005B74EF">
            <w:pPr>
              <w:spacing w:after="160" w:line="259" w:lineRule="auto"/>
              <w:rPr>
                <w:lang w:val="en-GB"/>
              </w:rPr>
            </w:pPr>
          </w:p>
        </w:tc>
      </w:tr>
      <w:tr w:rsidR="005B74EF" w:rsidRPr="005B74EF" w14:paraId="6E040A24" w14:textId="77777777" w:rsidTr="005674A2">
        <w:trPr>
          <w:trHeight w:val="315"/>
        </w:trPr>
        <w:tc>
          <w:tcPr>
            <w:tcW w:w="1258" w:type="dxa"/>
            <w:vAlign w:val="center"/>
            <w:hideMark/>
          </w:tcPr>
          <w:p w14:paraId="23B993E6" w14:textId="77777777" w:rsidR="005B74EF" w:rsidRPr="005B74EF" w:rsidRDefault="005B74EF" w:rsidP="005B74EF">
            <w:pPr>
              <w:spacing w:after="160" w:line="259" w:lineRule="auto"/>
              <w:rPr>
                <w:lang w:val="en-GB"/>
              </w:rPr>
            </w:pPr>
            <w:r w:rsidRPr="005B74EF">
              <w:rPr>
                <w:lang w:val="en-GB"/>
              </w:rPr>
              <w:t>Α4.9.8</w:t>
            </w:r>
          </w:p>
        </w:tc>
        <w:tc>
          <w:tcPr>
            <w:tcW w:w="2887" w:type="dxa"/>
            <w:gridSpan w:val="3"/>
            <w:vAlign w:val="center"/>
            <w:hideMark/>
          </w:tcPr>
          <w:p w14:paraId="216BB10E"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α True Tone</w:t>
            </w:r>
          </w:p>
        </w:tc>
        <w:tc>
          <w:tcPr>
            <w:tcW w:w="2268" w:type="dxa"/>
            <w:gridSpan w:val="2"/>
            <w:vAlign w:val="center"/>
            <w:hideMark/>
          </w:tcPr>
          <w:p w14:paraId="3B74190A"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FF15BE3" w14:textId="77777777" w:rsidR="005B74EF" w:rsidRPr="005B74EF" w:rsidRDefault="005B74EF" w:rsidP="005B74EF">
            <w:pPr>
              <w:spacing w:after="160" w:line="259" w:lineRule="auto"/>
              <w:rPr>
                <w:lang w:val="en-GB"/>
              </w:rPr>
            </w:pPr>
          </w:p>
        </w:tc>
        <w:tc>
          <w:tcPr>
            <w:tcW w:w="1644" w:type="dxa"/>
            <w:gridSpan w:val="2"/>
          </w:tcPr>
          <w:p w14:paraId="195F09B4" w14:textId="77777777" w:rsidR="005B74EF" w:rsidRPr="005B74EF" w:rsidRDefault="005B74EF" w:rsidP="005B74EF">
            <w:pPr>
              <w:spacing w:after="160" w:line="259" w:lineRule="auto"/>
              <w:rPr>
                <w:lang w:val="en-GB"/>
              </w:rPr>
            </w:pPr>
          </w:p>
        </w:tc>
      </w:tr>
      <w:tr w:rsidR="005B74EF" w:rsidRPr="005B74EF" w14:paraId="5F249B5C" w14:textId="77777777" w:rsidTr="005674A2">
        <w:trPr>
          <w:trHeight w:val="315"/>
        </w:trPr>
        <w:tc>
          <w:tcPr>
            <w:tcW w:w="1258" w:type="dxa"/>
            <w:vAlign w:val="center"/>
            <w:hideMark/>
          </w:tcPr>
          <w:p w14:paraId="2C05F96C"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7C3E5EE6" w14:textId="77777777" w:rsidR="005B74EF" w:rsidRPr="005B74EF" w:rsidRDefault="005B74EF" w:rsidP="005B74EF">
            <w:pPr>
              <w:spacing w:after="160" w:line="259" w:lineRule="auto"/>
              <w:rPr>
                <w:lang w:val="en-GB"/>
              </w:rPr>
            </w:pPr>
            <w:proofErr w:type="spellStart"/>
            <w:r w:rsidRPr="005B74EF">
              <w:rPr>
                <w:lang w:val="en-GB"/>
              </w:rPr>
              <w:t>Συνδέσεις</w:t>
            </w:r>
            <w:proofErr w:type="spellEnd"/>
          </w:p>
        </w:tc>
        <w:tc>
          <w:tcPr>
            <w:tcW w:w="2268" w:type="dxa"/>
            <w:gridSpan w:val="2"/>
            <w:vAlign w:val="center"/>
            <w:hideMark/>
          </w:tcPr>
          <w:p w14:paraId="7FCBA65F" w14:textId="77777777" w:rsidR="005B74EF" w:rsidRPr="005B74EF" w:rsidRDefault="005B74EF" w:rsidP="005B74EF">
            <w:pPr>
              <w:spacing w:after="160" w:line="259" w:lineRule="auto"/>
              <w:rPr>
                <w:lang w:val="en-GB"/>
              </w:rPr>
            </w:pPr>
            <w:r w:rsidRPr="005B74EF">
              <w:rPr>
                <w:lang w:val="en-GB"/>
              </w:rPr>
              <w:t> </w:t>
            </w:r>
          </w:p>
        </w:tc>
        <w:tc>
          <w:tcPr>
            <w:tcW w:w="1299" w:type="dxa"/>
          </w:tcPr>
          <w:p w14:paraId="42BA7E6D" w14:textId="77777777" w:rsidR="005B74EF" w:rsidRPr="005B74EF" w:rsidRDefault="005B74EF" w:rsidP="005B74EF">
            <w:pPr>
              <w:spacing w:after="160" w:line="259" w:lineRule="auto"/>
              <w:rPr>
                <w:lang w:val="en-GB"/>
              </w:rPr>
            </w:pPr>
          </w:p>
        </w:tc>
        <w:tc>
          <w:tcPr>
            <w:tcW w:w="1644" w:type="dxa"/>
            <w:gridSpan w:val="2"/>
          </w:tcPr>
          <w:p w14:paraId="0790F571" w14:textId="77777777" w:rsidR="005B74EF" w:rsidRPr="005B74EF" w:rsidRDefault="005B74EF" w:rsidP="005B74EF">
            <w:pPr>
              <w:spacing w:after="160" w:line="259" w:lineRule="auto"/>
              <w:rPr>
                <w:lang w:val="en-GB"/>
              </w:rPr>
            </w:pPr>
          </w:p>
        </w:tc>
      </w:tr>
      <w:tr w:rsidR="005B74EF" w:rsidRPr="005B74EF" w14:paraId="5C91DF98" w14:textId="77777777" w:rsidTr="005674A2">
        <w:trPr>
          <w:trHeight w:val="600"/>
        </w:trPr>
        <w:tc>
          <w:tcPr>
            <w:tcW w:w="1258" w:type="dxa"/>
            <w:vAlign w:val="center"/>
            <w:hideMark/>
          </w:tcPr>
          <w:p w14:paraId="1A68F1D0" w14:textId="77777777" w:rsidR="005B74EF" w:rsidRPr="005B74EF" w:rsidRDefault="005B74EF" w:rsidP="005B74EF">
            <w:pPr>
              <w:spacing w:after="160" w:line="259" w:lineRule="auto"/>
              <w:rPr>
                <w:lang w:val="en-GB"/>
              </w:rPr>
            </w:pPr>
            <w:r w:rsidRPr="005B74EF">
              <w:rPr>
                <w:lang w:val="en-GB"/>
              </w:rPr>
              <w:t>Α4.9.9</w:t>
            </w:r>
          </w:p>
        </w:tc>
        <w:tc>
          <w:tcPr>
            <w:tcW w:w="2887" w:type="dxa"/>
            <w:gridSpan w:val="3"/>
            <w:vAlign w:val="center"/>
            <w:hideMark/>
          </w:tcPr>
          <w:p w14:paraId="471186CA" w14:textId="77777777" w:rsidR="005B74EF" w:rsidRPr="005B74EF" w:rsidRDefault="005B74EF" w:rsidP="005B74EF">
            <w:pPr>
              <w:spacing w:after="160" w:line="259" w:lineRule="auto"/>
            </w:pPr>
            <w:r w:rsidRPr="005B74EF">
              <w:t>Μία θύρα</w:t>
            </w:r>
            <w:r w:rsidRPr="005B74EF">
              <w:rPr>
                <w:lang w:val="en-GB"/>
              </w:rPr>
              <w:t> Thunderbolt </w:t>
            </w:r>
            <w:r w:rsidRPr="005B74EF">
              <w:t>3 (</w:t>
            </w:r>
            <w:r w:rsidRPr="005B74EF">
              <w:rPr>
                <w:lang w:val="en-GB"/>
              </w:rPr>
              <w:t>USB</w:t>
            </w:r>
            <w:r w:rsidRPr="005B74EF">
              <w:noBreakHyphen/>
            </w:r>
            <w:r w:rsidRPr="005B74EF">
              <w:rPr>
                <w:lang w:val="en-GB"/>
              </w:rPr>
              <w:t>C</w:t>
            </w:r>
            <w:r w:rsidRPr="005B74EF">
              <w:t xml:space="preserve">) και τρεις θύρες </w:t>
            </w:r>
            <w:r w:rsidRPr="005B74EF">
              <w:rPr>
                <w:lang w:val="en-GB"/>
              </w:rPr>
              <w:t>USB</w:t>
            </w:r>
            <w:r w:rsidRPr="005B74EF">
              <w:noBreakHyphen/>
            </w:r>
            <w:r w:rsidRPr="005B74EF">
              <w:rPr>
                <w:lang w:val="en-GB"/>
              </w:rPr>
              <w:t>C</w:t>
            </w:r>
          </w:p>
        </w:tc>
        <w:tc>
          <w:tcPr>
            <w:tcW w:w="2268" w:type="dxa"/>
            <w:gridSpan w:val="2"/>
            <w:vAlign w:val="center"/>
            <w:hideMark/>
          </w:tcPr>
          <w:p w14:paraId="066CBF24"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14ED6DB2" w14:textId="77777777" w:rsidR="005B74EF" w:rsidRPr="005B74EF" w:rsidRDefault="005B74EF" w:rsidP="005B74EF">
            <w:pPr>
              <w:spacing w:after="160" w:line="259" w:lineRule="auto"/>
              <w:rPr>
                <w:lang w:val="en-GB"/>
              </w:rPr>
            </w:pPr>
          </w:p>
        </w:tc>
        <w:tc>
          <w:tcPr>
            <w:tcW w:w="1644" w:type="dxa"/>
            <w:gridSpan w:val="2"/>
          </w:tcPr>
          <w:p w14:paraId="7396002E" w14:textId="77777777" w:rsidR="005B74EF" w:rsidRPr="005B74EF" w:rsidRDefault="005B74EF" w:rsidP="005B74EF">
            <w:pPr>
              <w:spacing w:after="160" w:line="259" w:lineRule="auto"/>
              <w:rPr>
                <w:lang w:val="en-GB"/>
              </w:rPr>
            </w:pPr>
          </w:p>
        </w:tc>
      </w:tr>
      <w:tr w:rsidR="005B74EF" w:rsidRPr="005B74EF" w14:paraId="04990459" w14:textId="77777777" w:rsidTr="005674A2">
        <w:trPr>
          <w:trHeight w:val="315"/>
        </w:trPr>
        <w:tc>
          <w:tcPr>
            <w:tcW w:w="1258" w:type="dxa"/>
            <w:vAlign w:val="center"/>
            <w:hideMark/>
          </w:tcPr>
          <w:p w14:paraId="633B9FDC"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0170AC5E" w14:textId="77777777" w:rsidR="005B74EF" w:rsidRPr="005B74EF" w:rsidRDefault="005B74EF" w:rsidP="005B74EF">
            <w:pPr>
              <w:spacing w:after="160" w:line="259" w:lineRule="auto"/>
              <w:rPr>
                <w:lang w:val="en-GB"/>
              </w:rPr>
            </w:pPr>
            <w:proofErr w:type="spellStart"/>
            <w:r w:rsidRPr="005B74EF">
              <w:rPr>
                <w:lang w:val="en-GB"/>
              </w:rPr>
              <w:t>Βάση</w:t>
            </w:r>
            <w:proofErr w:type="spellEnd"/>
          </w:p>
        </w:tc>
        <w:tc>
          <w:tcPr>
            <w:tcW w:w="2268" w:type="dxa"/>
            <w:gridSpan w:val="2"/>
            <w:vAlign w:val="center"/>
            <w:hideMark/>
          </w:tcPr>
          <w:p w14:paraId="5A9145C6" w14:textId="77777777" w:rsidR="005B74EF" w:rsidRPr="005B74EF" w:rsidRDefault="005B74EF" w:rsidP="005B74EF">
            <w:pPr>
              <w:spacing w:after="160" w:line="259" w:lineRule="auto"/>
              <w:rPr>
                <w:lang w:val="en-GB"/>
              </w:rPr>
            </w:pPr>
            <w:r w:rsidRPr="005B74EF">
              <w:rPr>
                <w:lang w:val="en-GB"/>
              </w:rPr>
              <w:t> </w:t>
            </w:r>
          </w:p>
        </w:tc>
        <w:tc>
          <w:tcPr>
            <w:tcW w:w="1299" w:type="dxa"/>
          </w:tcPr>
          <w:p w14:paraId="122E9C8B" w14:textId="77777777" w:rsidR="005B74EF" w:rsidRPr="005B74EF" w:rsidRDefault="005B74EF" w:rsidP="005B74EF">
            <w:pPr>
              <w:spacing w:after="160" w:line="259" w:lineRule="auto"/>
              <w:rPr>
                <w:lang w:val="en-GB"/>
              </w:rPr>
            </w:pPr>
          </w:p>
        </w:tc>
        <w:tc>
          <w:tcPr>
            <w:tcW w:w="1644" w:type="dxa"/>
            <w:gridSpan w:val="2"/>
          </w:tcPr>
          <w:p w14:paraId="213836BF" w14:textId="77777777" w:rsidR="005B74EF" w:rsidRPr="005B74EF" w:rsidRDefault="005B74EF" w:rsidP="005B74EF">
            <w:pPr>
              <w:spacing w:after="160" w:line="259" w:lineRule="auto"/>
              <w:rPr>
                <w:lang w:val="en-GB"/>
              </w:rPr>
            </w:pPr>
          </w:p>
        </w:tc>
      </w:tr>
      <w:tr w:rsidR="005B74EF" w:rsidRPr="005B74EF" w14:paraId="25A69631" w14:textId="77777777" w:rsidTr="005674A2">
        <w:trPr>
          <w:trHeight w:val="315"/>
        </w:trPr>
        <w:tc>
          <w:tcPr>
            <w:tcW w:w="1258" w:type="dxa"/>
            <w:vAlign w:val="center"/>
            <w:hideMark/>
          </w:tcPr>
          <w:p w14:paraId="7D487E54" w14:textId="77777777" w:rsidR="005B74EF" w:rsidRPr="005B74EF" w:rsidRDefault="005B74EF" w:rsidP="005B74EF">
            <w:pPr>
              <w:spacing w:after="160" w:line="259" w:lineRule="auto"/>
              <w:rPr>
                <w:lang w:val="en-GB"/>
              </w:rPr>
            </w:pPr>
            <w:r w:rsidRPr="005B74EF">
              <w:rPr>
                <w:lang w:val="en-GB"/>
              </w:rPr>
              <w:t>Α4.9.10</w:t>
            </w:r>
          </w:p>
        </w:tc>
        <w:tc>
          <w:tcPr>
            <w:tcW w:w="2887" w:type="dxa"/>
            <w:gridSpan w:val="3"/>
            <w:vAlign w:val="center"/>
            <w:hideMark/>
          </w:tcPr>
          <w:p w14:paraId="61235EF7" w14:textId="77777777" w:rsidR="005B74EF" w:rsidRPr="005B74EF" w:rsidRDefault="005B74EF" w:rsidP="005B74EF">
            <w:pPr>
              <w:spacing w:after="160" w:line="259" w:lineRule="auto"/>
              <w:rPr>
                <w:lang w:val="en-GB"/>
              </w:rPr>
            </w:pPr>
            <w:proofErr w:type="spellStart"/>
            <w:r w:rsidRPr="005B74EF">
              <w:rPr>
                <w:lang w:val="en-GB"/>
              </w:rPr>
              <w:t>Βάση</w:t>
            </w:r>
            <w:proofErr w:type="spellEnd"/>
            <w:r w:rsidRPr="005B74EF">
              <w:rPr>
                <w:lang w:val="en-GB"/>
              </w:rPr>
              <w:t xml:space="preserve"> </w:t>
            </w:r>
            <w:proofErr w:type="spellStart"/>
            <w:r w:rsidRPr="005B74EF">
              <w:rPr>
                <w:lang w:val="en-GB"/>
              </w:rPr>
              <w:t>ρυθμιζόμενης</w:t>
            </w:r>
            <w:proofErr w:type="spellEnd"/>
            <w:r w:rsidRPr="005B74EF">
              <w:rPr>
                <w:lang w:val="en-GB"/>
              </w:rPr>
              <w:t xml:space="preserve"> </w:t>
            </w:r>
            <w:proofErr w:type="spellStart"/>
            <w:r w:rsidRPr="005B74EF">
              <w:rPr>
                <w:lang w:val="en-GB"/>
              </w:rPr>
              <w:t>κλίσης</w:t>
            </w:r>
            <w:proofErr w:type="spellEnd"/>
          </w:p>
        </w:tc>
        <w:tc>
          <w:tcPr>
            <w:tcW w:w="2268" w:type="dxa"/>
            <w:gridSpan w:val="2"/>
            <w:vAlign w:val="center"/>
            <w:hideMark/>
          </w:tcPr>
          <w:p w14:paraId="24FF0CB6" w14:textId="77777777" w:rsidR="005B74EF" w:rsidRPr="005B74EF" w:rsidRDefault="005B74EF" w:rsidP="005B74EF">
            <w:pPr>
              <w:spacing w:after="160" w:line="259" w:lineRule="auto"/>
              <w:rPr>
                <w:lang w:val="en-GB"/>
              </w:rPr>
            </w:pPr>
            <w:r w:rsidRPr="005B74EF">
              <w:rPr>
                <w:lang w:val="en-GB"/>
              </w:rPr>
              <w:t>NAI</w:t>
            </w:r>
          </w:p>
        </w:tc>
        <w:tc>
          <w:tcPr>
            <w:tcW w:w="1299" w:type="dxa"/>
          </w:tcPr>
          <w:p w14:paraId="679779EE" w14:textId="77777777" w:rsidR="005B74EF" w:rsidRPr="005B74EF" w:rsidRDefault="005B74EF" w:rsidP="005B74EF">
            <w:pPr>
              <w:spacing w:after="160" w:line="259" w:lineRule="auto"/>
              <w:rPr>
                <w:lang w:val="en-GB"/>
              </w:rPr>
            </w:pPr>
          </w:p>
        </w:tc>
        <w:tc>
          <w:tcPr>
            <w:tcW w:w="1644" w:type="dxa"/>
            <w:gridSpan w:val="2"/>
          </w:tcPr>
          <w:p w14:paraId="392D9B2B" w14:textId="77777777" w:rsidR="005B74EF" w:rsidRPr="005B74EF" w:rsidRDefault="005B74EF" w:rsidP="005B74EF">
            <w:pPr>
              <w:spacing w:after="160" w:line="259" w:lineRule="auto"/>
              <w:rPr>
                <w:lang w:val="en-GB"/>
              </w:rPr>
            </w:pPr>
          </w:p>
        </w:tc>
      </w:tr>
      <w:tr w:rsidR="005B74EF" w:rsidRPr="005B74EF" w14:paraId="54B83166" w14:textId="77777777" w:rsidTr="005674A2">
        <w:trPr>
          <w:trHeight w:val="315"/>
        </w:trPr>
        <w:tc>
          <w:tcPr>
            <w:tcW w:w="1258" w:type="dxa"/>
            <w:vAlign w:val="center"/>
            <w:hideMark/>
          </w:tcPr>
          <w:p w14:paraId="02DC99EA"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4095DC1" w14:textId="77777777" w:rsidR="005B74EF" w:rsidRPr="005B74EF" w:rsidRDefault="005B74EF" w:rsidP="005B74EF">
            <w:pPr>
              <w:spacing w:after="160" w:line="259" w:lineRule="auto"/>
              <w:rPr>
                <w:lang w:val="en-GB"/>
              </w:rPr>
            </w:pPr>
            <w:proofErr w:type="spellStart"/>
            <w:r w:rsidRPr="005B74EF">
              <w:rPr>
                <w:lang w:val="en-GB"/>
              </w:rPr>
              <w:t>Στήριξη</w:t>
            </w:r>
            <w:proofErr w:type="spellEnd"/>
            <w:r w:rsidRPr="005B74EF">
              <w:rPr>
                <w:lang w:val="en-GB"/>
              </w:rPr>
              <w:t xml:space="preserve"> </w:t>
            </w:r>
          </w:p>
        </w:tc>
        <w:tc>
          <w:tcPr>
            <w:tcW w:w="2268" w:type="dxa"/>
            <w:gridSpan w:val="2"/>
            <w:vAlign w:val="center"/>
            <w:hideMark/>
          </w:tcPr>
          <w:p w14:paraId="565E9459" w14:textId="77777777" w:rsidR="005B74EF" w:rsidRPr="005B74EF" w:rsidRDefault="005B74EF" w:rsidP="005B74EF">
            <w:pPr>
              <w:spacing w:after="160" w:line="259" w:lineRule="auto"/>
              <w:rPr>
                <w:lang w:val="en-GB"/>
              </w:rPr>
            </w:pPr>
            <w:r w:rsidRPr="005B74EF">
              <w:rPr>
                <w:lang w:val="en-GB"/>
              </w:rPr>
              <w:t> </w:t>
            </w:r>
          </w:p>
        </w:tc>
        <w:tc>
          <w:tcPr>
            <w:tcW w:w="1299" w:type="dxa"/>
          </w:tcPr>
          <w:p w14:paraId="056E0602" w14:textId="77777777" w:rsidR="005B74EF" w:rsidRPr="005B74EF" w:rsidRDefault="005B74EF" w:rsidP="005B74EF">
            <w:pPr>
              <w:spacing w:after="160" w:line="259" w:lineRule="auto"/>
              <w:rPr>
                <w:lang w:val="en-GB"/>
              </w:rPr>
            </w:pPr>
          </w:p>
        </w:tc>
        <w:tc>
          <w:tcPr>
            <w:tcW w:w="1644" w:type="dxa"/>
            <w:gridSpan w:val="2"/>
          </w:tcPr>
          <w:p w14:paraId="68E92EE0" w14:textId="77777777" w:rsidR="005B74EF" w:rsidRPr="005B74EF" w:rsidRDefault="005B74EF" w:rsidP="005B74EF">
            <w:pPr>
              <w:spacing w:after="160" w:line="259" w:lineRule="auto"/>
              <w:rPr>
                <w:lang w:val="en-GB"/>
              </w:rPr>
            </w:pPr>
          </w:p>
        </w:tc>
      </w:tr>
      <w:tr w:rsidR="005B74EF" w:rsidRPr="005B74EF" w14:paraId="7BE017FA" w14:textId="77777777" w:rsidTr="005674A2">
        <w:trPr>
          <w:trHeight w:val="315"/>
        </w:trPr>
        <w:tc>
          <w:tcPr>
            <w:tcW w:w="1258" w:type="dxa"/>
            <w:vAlign w:val="center"/>
            <w:hideMark/>
          </w:tcPr>
          <w:p w14:paraId="394BF0B8" w14:textId="77777777" w:rsidR="005B74EF" w:rsidRPr="005B74EF" w:rsidRDefault="005B74EF" w:rsidP="005B74EF">
            <w:pPr>
              <w:spacing w:after="160" w:line="259" w:lineRule="auto"/>
              <w:rPr>
                <w:lang w:val="en-GB"/>
              </w:rPr>
            </w:pPr>
            <w:r w:rsidRPr="005B74EF">
              <w:rPr>
                <w:lang w:val="en-GB"/>
              </w:rPr>
              <w:t>Α4.9.11</w:t>
            </w:r>
          </w:p>
        </w:tc>
        <w:tc>
          <w:tcPr>
            <w:tcW w:w="2887" w:type="dxa"/>
            <w:gridSpan w:val="3"/>
            <w:vAlign w:val="center"/>
            <w:hideMark/>
          </w:tcPr>
          <w:p w14:paraId="315E9471" w14:textId="77777777" w:rsidR="005B74EF" w:rsidRPr="005B74EF" w:rsidRDefault="005B74EF" w:rsidP="005B74EF">
            <w:pPr>
              <w:spacing w:after="160" w:line="259" w:lineRule="auto"/>
              <w:rPr>
                <w:lang w:val="en-GB"/>
              </w:rPr>
            </w:pPr>
            <w:r w:rsidRPr="005B74EF">
              <w:rPr>
                <w:lang w:val="en-GB"/>
              </w:rPr>
              <w:t>VESA (100 mm)</w:t>
            </w:r>
          </w:p>
        </w:tc>
        <w:tc>
          <w:tcPr>
            <w:tcW w:w="2268" w:type="dxa"/>
            <w:gridSpan w:val="2"/>
            <w:vAlign w:val="center"/>
            <w:hideMark/>
          </w:tcPr>
          <w:p w14:paraId="1471857A"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21A454D" w14:textId="77777777" w:rsidR="005B74EF" w:rsidRPr="005B74EF" w:rsidRDefault="005B74EF" w:rsidP="005B74EF">
            <w:pPr>
              <w:spacing w:after="160" w:line="259" w:lineRule="auto"/>
              <w:rPr>
                <w:lang w:val="en-GB"/>
              </w:rPr>
            </w:pPr>
          </w:p>
        </w:tc>
        <w:tc>
          <w:tcPr>
            <w:tcW w:w="1644" w:type="dxa"/>
            <w:gridSpan w:val="2"/>
          </w:tcPr>
          <w:p w14:paraId="24E18CB7" w14:textId="77777777" w:rsidR="005B74EF" w:rsidRPr="005B74EF" w:rsidRDefault="005B74EF" w:rsidP="005B74EF">
            <w:pPr>
              <w:spacing w:after="160" w:line="259" w:lineRule="auto"/>
              <w:rPr>
                <w:lang w:val="en-GB"/>
              </w:rPr>
            </w:pPr>
          </w:p>
        </w:tc>
      </w:tr>
      <w:tr w:rsidR="005B74EF" w:rsidRPr="005B74EF" w14:paraId="34036CF1" w14:textId="77777777" w:rsidTr="005674A2">
        <w:trPr>
          <w:trHeight w:val="315"/>
        </w:trPr>
        <w:tc>
          <w:tcPr>
            <w:tcW w:w="1258" w:type="dxa"/>
            <w:vAlign w:val="center"/>
            <w:hideMark/>
          </w:tcPr>
          <w:p w14:paraId="5F04C74E"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555EF458" w14:textId="77777777" w:rsidR="005B74EF" w:rsidRPr="005B74EF" w:rsidRDefault="005B74EF" w:rsidP="005B74EF">
            <w:pPr>
              <w:spacing w:after="160" w:line="259" w:lineRule="auto"/>
              <w:rPr>
                <w:lang w:val="en-GB"/>
              </w:rPr>
            </w:pPr>
            <w:proofErr w:type="spellStart"/>
            <w:r w:rsidRPr="005B74EF">
              <w:rPr>
                <w:lang w:val="en-GB"/>
              </w:rPr>
              <w:t>Κάμερ</w:t>
            </w:r>
            <w:proofErr w:type="spellEnd"/>
            <w:r w:rsidRPr="005B74EF">
              <w:rPr>
                <w:lang w:val="en-GB"/>
              </w:rPr>
              <w:t xml:space="preserve">α </w:t>
            </w:r>
          </w:p>
        </w:tc>
        <w:tc>
          <w:tcPr>
            <w:tcW w:w="2268" w:type="dxa"/>
            <w:gridSpan w:val="2"/>
            <w:vAlign w:val="center"/>
            <w:hideMark/>
          </w:tcPr>
          <w:p w14:paraId="36D0BB39" w14:textId="77777777" w:rsidR="005B74EF" w:rsidRPr="005B74EF" w:rsidRDefault="005B74EF" w:rsidP="005B74EF">
            <w:pPr>
              <w:spacing w:after="160" w:line="259" w:lineRule="auto"/>
              <w:rPr>
                <w:lang w:val="en-GB"/>
              </w:rPr>
            </w:pPr>
            <w:r w:rsidRPr="005B74EF">
              <w:rPr>
                <w:lang w:val="en-GB"/>
              </w:rPr>
              <w:t> </w:t>
            </w:r>
          </w:p>
        </w:tc>
        <w:tc>
          <w:tcPr>
            <w:tcW w:w="1299" w:type="dxa"/>
          </w:tcPr>
          <w:p w14:paraId="00AB38BA" w14:textId="77777777" w:rsidR="005B74EF" w:rsidRPr="005B74EF" w:rsidRDefault="005B74EF" w:rsidP="005B74EF">
            <w:pPr>
              <w:spacing w:after="160" w:line="259" w:lineRule="auto"/>
              <w:rPr>
                <w:lang w:val="en-GB"/>
              </w:rPr>
            </w:pPr>
          </w:p>
        </w:tc>
        <w:tc>
          <w:tcPr>
            <w:tcW w:w="1644" w:type="dxa"/>
            <w:gridSpan w:val="2"/>
          </w:tcPr>
          <w:p w14:paraId="43ABE1D4" w14:textId="77777777" w:rsidR="005B74EF" w:rsidRPr="005B74EF" w:rsidRDefault="005B74EF" w:rsidP="005B74EF">
            <w:pPr>
              <w:spacing w:after="160" w:line="259" w:lineRule="auto"/>
              <w:rPr>
                <w:lang w:val="en-GB"/>
              </w:rPr>
            </w:pPr>
          </w:p>
        </w:tc>
      </w:tr>
      <w:tr w:rsidR="005B74EF" w:rsidRPr="005B74EF" w14:paraId="599A0CF7" w14:textId="77777777" w:rsidTr="005674A2">
        <w:trPr>
          <w:trHeight w:val="600"/>
        </w:trPr>
        <w:tc>
          <w:tcPr>
            <w:tcW w:w="1258" w:type="dxa"/>
            <w:vAlign w:val="center"/>
            <w:hideMark/>
          </w:tcPr>
          <w:p w14:paraId="02772036" w14:textId="77777777" w:rsidR="005B74EF" w:rsidRPr="005B74EF" w:rsidRDefault="005B74EF" w:rsidP="005B74EF">
            <w:pPr>
              <w:spacing w:after="160" w:line="259" w:lineRule="auto"/>
              <w:rPr>
                <w:lang w:val="en-GB"/>
              </w:rPr>
            </w:pPr>
            <w:r w:rsidRPr="005B74EF">
              <w:rPr>
                <w:lang w:val="en-GB"/>
              </w:rPr>
              <w:t>Α4.9.12</w:t>
            </w:r>
          </w:p>
        </w:tc>
        <w:tc>
          <w:tcPr>
            <w:tcW w:w="2887" w:type="dxa"/>
            <w:gridSpan w:val="3"/>
            <w:vAlign w:val="center"/>
            <w:hideMark/>
          </w:tcPr>
          <w:p w14:paraId="2F1B761C" w14:textId="77777777" w:rsidR="005B74EF" w:rsidRPr="005B74EF" w:rsidRDefault="005B74EF" w:rsidP="005B74EF">
            <w:pPr>
              <w:spacing w:after="160" w:line="259" w:lineRule="auto"/>
            </w:pPr>
            <w:r w:rsidRPr="005B74EF">
              <w:t xml:space="preserve">12 </w:t>
            </w:r>
            <w:r w:rsidRPr="005B74EF">
              <w:rPr>
                <w:lang w:val="en-GB"/>
              </w:rPr>
              <w:t>MP</w:t>
            </w:r>
            <w:r w:rsidRPr="005B74EF">
              <w:t xml:space="preserve"> με </w:t>
            </w:r>
            <w:proofErr w:type="spellStart"/>
            <w:r w:rsidRPr="005B74EF">
              <w:t>υπερευρυγώνιο</w:t>
            </w:r>
            <w:proofErr w:type="spellEnd"/>
            <w:r w:rsidRPr="005B74EF">
              <w:t xml:space="preserve"> φακό και οπτικό πεδίο 122°, Διάφραγμα ƒ/2,4</w:t>
            </w:r>
          </w:p>
        </w:tc>
        <w:tc>
          <w:tcPr>
            <w:tcW w:w="2268" w:type="dxa"/>
            <w:gridSpan w:val="2"/>
            <w:vAlign w:val="center"/>
            <w:hideMark/>
          </w:tcPr>
          <w:p w14:paraId="4B8ED662" w14:textId="77777777" w:rsidR="005B74EF" w:rsidRPr="005B74EF" w:rsidRDefault="005B74EF" w:rsidP="005B74EF">
            <w:pPr>
              <w:spacing w:after="160" w:line="259" w:lineRule="auto"/>
              <w:rPr>
                <w:lang w:val="en-GB"/>
              </w:rPr>
            </w:pPr>
            <w:r w:rsidRPr="005B74EF">
              <w:rPr>
                <w:lang w:val="en-GB"/>
              </w:rPr>
              <w:t>NAI</w:t>
            </w:r>
          </w:p>
        </w:tc>
        <w:tc>
          <w:tcPr>
            <w:tcW w:w="1299" w:type="dxa"/>
          </w:tcPr>
          <w:p w14:paraId="41C33FA6" w14:textId="77777777" w:rsidR="005B74EF" w:rsidRPr="005B74EF" w:rsidRDefault="005B74EF" w:rsidP="005B74EF">
            <w:pPr>
              <w:spacing w:after="160" w:line="259" w:lineRule="auto"/>
              <w:rPr>
                <w:lang w:val="en-GB"/>
              </w:rPr>
            </w:pPr>
          </w:p>
        </w:tc>
        <w:tc>
          <w:tcPr>
            <w:tcW w:w="1644" w:type="dxa"/>
            <w:gridSpan w:val="2"/>
          </w:tcPr>
          <w:p w14:paraId="7A6D992B" w14:textId="77777777" w:rsidR="005B74EF" w:rsidRPr="005B74EF" w:rsidRDefault="005B74EF" w:rsidP="005B74EF">
            <w:pPr>
              <w:spacing w:after="160" w:line="259" w:lineRule="auto"/>
              <w:rPr>
                <w:lang w:val="en-GB"/>
              </w:rPr>
            </w:pPr>
          </w:p>
        </w:tc>
      </w:tr>
      <w:tr w:rsidR="005B74EF" w:rsidRPr="005B74EF" w14:paraId="645D3C42" w14:textId="77777777" w:rsidTr="005674A2">
        <w:trPr>
          <w:trHeight w:val="315"/>
        </w:trPr>
        <w:tc>
          <w:tcPr>
            <w:tcW w:w="1258" w:type="dxa"/>
            <w:vAlign w:val="center"/>
            <w:hideMark/>
          </w:tcPr>
          <w:p w14:paraId="05F053CC"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FCB7A72"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w:t>
            </w:r>
            <w:proofErr w:type="spellEnd"/>
            <w:r w:rsidRPr="005B74EF">
              <w:rPr>
                <w:lang w:val="en-GB"/>
              </w:rPr>
              <w:t xml:space="preserve">α </w:t>
            </w:r>
          </w:p>
        </w:tc>
        <w:tc>
          <w:tcPr>
            <w:tcW w:w="2268" w:type="dxa"/>
            <w:gridSpan w:val="2"/>
            <w:vAlign w:val="center"/>
            <w:hideMark/>
          </w:tcPr>
          <w:p w14:paraId="6C25503D" w14:textId="77777777" w:rsidR="005B74EF" w:rsidRPr="005B74EF" w:rsidRDefault="005B74EF" w:rsidP="005B74EF">
            <w:pPr>
              <w:spacing w:after="160" w:line="259" w:lineRule="auto"/>
              <w:rPr>
                <w:lang w:val="en-GB"/>
              </w:rPr>
            </w:pPr>
            <w:r w:rsidRPr="005B74EF">
              <w:rPr>
                <w:lang w:val="en-GB"/>
              </w:rPr>
              <w:t> </w:t>
            </w:r>
          </w:p>
        </w:tc>
        <w:tc>
          <w:tcPr>
            <w:tcW w:w="1299" w:type="dxa"/>
          </w:tcPr>
          <w:p w14:paraId="6E84127E" w14:textId="77777777" w:rsidR="005B74EF" w:rsidRPr="005B74EF" w:rsidRDefault="005B74EF" w:rsidP="005B74EF">
            <w:pPr>
              <w:spacing w:after="160" w:line="259" w:lineRule="auto"/>
              <w:rPr>
                <w:lang w:val="en-GB"/>
              </w:rPr>
            </w:pPr>
          </w:p>
        </w:tc>
        <w:tc>
          <w:tcPr>
            <w:tcW w:w="1644" w:type="dxa"/>
            <w:gridSpan w:val="2"/>
          </w:tcPr>
          <w:p w14:paraId="5BC65FFC" w14:textId="77777777" w:rsidR="005B74EF" w:rsidRPr="005B74EF" w:rsidRDefault="005B74EF" w:rsidP="005B74EF">
            <w:pPr>
              <w:spacing w:after="160" w:line="259" w:lineRule="auto"/>
              <w:rPr>
                <w:lang w:val="en-GB"/>
              </w:rPr>
            </w:pPr>
          </w:p>
        </w:tc>
      </w:tr>
      <w:tr w:rsidR="005B74EF" w:rsidRPr="005B74EF" w14:paraId="34D1DB5F" w14:textId="77777777" w:rsidTr="005674A2">
        <w:trPr>
          <w:trHeight w:val="315"/>
        </w:trPr>
        <w:tc>
          <w:tcPr>
            <w:tcW w:w="1258" w:type="dxa"/>
            <w:vAlign w:val="center"/>
            <w:hideMark/>
          </w:tcPr>
          <w:p w14:paraId="67DD9786" w14:textId="77777777" w:rsidR="005B74EF" w:rsidRPr="005B74EF" w:rsidRDefault="005B74EF" w:rsidP="005B74EF">
            <w:pPr>
              <w:spacing w:after="160" w:line="259" w:lineRule="auto"/>
              <w:rPr>
                <w:lang w:val="en-GB"/>
              </w:rPr>
            </w:pPr>
            <w:r w:rsidRPr="005B74EF">
              <w:rPr>
                <w:lang w:val="en-GB"/>
              </w:rPr>
              <w:t>Α4.9.13</w:t>
            </w:r>
          </w:p>
        </w:tc>
        <w:tc>
          <w:tcPr>
            <w:tcW w:w="2887" w:type="dxa"/>
            <w:gridSpan w:val="3"/>
            <w:vAlign w:val="center"/>
            <w:hideMark/>
          </w:tcPr>
          <w:p w14:paraId="3B0AF0EE"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Thunderbolt</w:t>
            </w:r>
          </w:p>
        </w:tc>
        <w:tc>
          <w:tcPr>
            <w:tcW w:w="2268" w:type="dxa"/>
            <w:gridSpan w:val="2"/>
            <w:vAlign w:val="center"/>
            <w:hideMark/>
          </w:tcPr>
          <w:p w14:paraId="2DC9C0F7" w14:textId="77777777" w:rsidR="005B74EF" w:rsidRPr="005B74EF" w:rsidRDefault="005B74EF" w:rsidP="005B74EF">
            <w:pPr>
              <w:spacing w:after="160" w:line="259" w:lineRule="auto"/>
              <w:rPr>
                <w:lang w:val="en-GB"/>
              </w:rPr>
            </w:pPr>
            <w:r w:rsidRPr="005B74EF">
              <w:rPr>
                <w:lang w:val="en-GB"/>
              </w:rPr>
              <w:t>NAI</w:t>
            </w:r>
          </w:p>
        </w:tc>
        <w:tc>
          <w:tcPr>
            <w:tcW w:w="1299" w:type="dxa"/>
          </w:tcPr>
          <w:p w14:paraId="2FFC89CA" w14:textId="77777777" w:rsidR="005B74EF" w:rsidRPr="005B74EF" w:rsidRDefault="005B74EF" w:rsidP="005B74EF">
            <w:pPr>
              <w:spacing w:after="160" w:line="259" w:lineRule="auto"/>
              <w:rPr>
                <w:lang w:val="en-GB"/>
              </w:rPr>
            </w:pPr>
          </w:p>
        </w:tc>
        <w:tc>
          <w:tcPr>
            <w:tcW w:w="1644" w:type="dxa"/>
            <w:gridSpan w:val="2"/>
          </w:tcPr>
          <w:p w14:paraId="063EDDDB" w14:textId="77777777" w:rsidR="005B74EF" w:rsidRPr="005B74EF" w:rsidRDefault="005B74EF" w:rsidP="005B74EF">
            <w:pPr>
              <w:spacing w:after="160" w:line="259" w:lineRule="auto"/>
              <w:rPr>
                <w:lang w:val="en-GB"/>
              </w:rPr>
            </w:pPr>
          </w:p>
        </w:tc>
      </w:tr>
      <w:tr w:rsidR="005B74EF" w:rsidRPr="005B74EF" w14:paraId="1A1E62D3" w14:textId="77777777" w:rsidTr="005674A2">
        <w:trPr>
          <w:trHeight w:val="315"/>
        </w:trPr>
        <w:tc>
          <w:tcPr>
            <w:tcW w:w="1258" w:type="dxa"/>
            <w:vAlign w:val="center"/>
            <w:hideMark/>
          </w:tcPr>
          <w:p w14:paraId="71D9A9EB"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4658977A" w14:textId="77777777" w:rsidR="005B74EF" w:rsidRPr="005B74EF" w:rsidRDefault="005B74EF" w:rsidP="005B74EF">
            <w:pPr>
              <w:spacing w:after="160" w:line="259" w:lineRule="auto"/>
              <w:rPr>
                <w:lang w:val="en-GB"/>
              </w:rPr>
            </w:pPr>
            <w:proofErr w:type="spellStart"/>
            <w:r w:rsidRPr="005B74EF">
              <w:rPr>
                <w:lang w:val="en-GB"/>
              </w:rPr>
              <w:t>Ήχος</w:t>
            </w:r>
            <w:proofErr w:type="spellEnd"/>
          </w:p>
        </w:tc>
        <w:tc>
          <w:tcPr>
            <w:tcW w:w="2268" w:type="dxa"/>
            <w:gridSpan w:val="2"/>
            <w:vAlign w:val="center"/>
            <w:hideMark/>
          </w:tcPr>
          <w:p w14:paraId="4FB80DF1" w14:textId="77777777" w:rsidR="005B74EF" w:rsidRPr="005B74EF" w:rsidRDefault="005B74EF" w:rsidP="005B74EF">
            <w:pPr>
              <w:spacing w:after="160" w:line="259" w:lineRule="auto"/>
              <w:rPr>
                <w:lang w:val="en-GB"/>
              </w:rPr>
            </w:pPr>
            <w:r w:rsidRPr="005B74EF">
              <w:rPr>
                <w:lang w:val="en-GB"/>
              </w:rPr>
              <w:t> </w:t>
            </w:r>
          </w:p>
        </w:tc>
        <w:tc>
          <w:tcPr>
            <w:tcW w:w="1299" w:type="dxa"/>
          </w:tcPr>
          <w:p w14:paraId="62FBC298" w14:textId="77777777" w:rsidR="005B74EF" w:rsidRPr="005B74EF" w:rsidRDefault="005B74EF" w:rsidP="005B74EF">
            <w:pPr>
              <w:spacing w:after="160" w:line="259" w:lineRule="auto"/>
              <w:rPr>
                <w:lang w:val="en-GB"/>
              </w:rPr>
            </w:pPr>
          </w:p>
        </w:tc>
        <w:tc>
          <w:tcPr>
            <w:tcW w:w="1644" w:type="dxa"/>
            <w:gridSpan w:val="2"/>
          </w:tcPr>
          <w:p w14:paraId="6F653E92" w14:textId="77777777" w:rsidR="005B74EF" w:rsidRPr="005B74EF" w:rsidRDefault="005B74EF" w:rsidP="005B74EF">
            <w:pPr>
              <w:spacing w:after="160" w:line="259" w:lineRule="auto"/>
              <w:rPr>
                <w:lang w:val="en-GB"/>
              </w:rPr>
            </w:pPr>
          </w:p>
        </w:tc>
      </w:tr>
      <w:tr w:rsidR="005B74EF" w:rsidRPr="005B74EF" w14:paraId="1A1B3444" w14:textId="77777777" w:rsidTr="005674A2">
        <w:trPr>
          <w:trHeight w:val="600"/>
        </w:trPr>
        <w:tc>
          <w:tcPr>
            <w:tcW w:w="1258" w:type="dxa"/>
            <w:vAlign w:val="center"/>
            <w:hideMark/>
          </w:tcPr>
          <w:p w14:paraId="1AC1EED4" w14:textId="77777777" w:rsidR="005B74EF" w:rsidRPr="005B74EF" w:rsidRDefault="005B74EF" w:rsidP="005B74EF">
            <w:pPr>
              <w:spacing w:after="160" w:line="259" w:lineRule="auto"/>
              <w:rPr>
                <w:lang w:val="en-GB"/>
              </w:rPr>
            </w:pPr>
            <w:r w:rsidRPr="005B74EF">
              <w:rPr>
                <w:lang w:val="en-GB"/>
              </w:rPr>
              <w:t>Α4.9.14</w:t>
            </w:r>
          </w:p>
        </w:tc>
        <w:tc>
          <w:tcPr>
            <w:tcW w:w="2887" w:type="dxa"/>
            <w:gridSpan w:val="3"/>
            <w:vAlign w:val="center"/>
            <w:hideMark/>
          </w:tcPr>
          <w:p w14:paraId="1CF3FB02" w14:textId="77777777" w:rsidR="005B74EF" w:rsidRPr="005B74EF" w:rsidRDefault="005B74EF" w:rsidP="005B74EF">
            <w:pPr>
              <w:spacing w:after="160" w:line="259" w:lineRule="auto"/>
            </w:pPr>
            <w:r w:rsidRPr="005B74EF">
              <w:t xml:space="preserve">Σύστημα έξι ηχείων υψηλής πιστότητας με </w:t>
            </w:r>
            <w:r w:rsidRPr="005B74EF">
              <w:rPr>
                <w:lang w:val="en-GB"/>
              </w:rPr>
              <w:t>woofer</w:t>
            </w:r>
            <w:r w:rsidRPr="005B74EF">
              <w:t xml:space="preserve"> εξουδετέρωσης ισχύος</w:t>
            </w:r>
          </w:p>
        </w:tc>
        <w:tc>
          <w:tcPr>
            <w:tcW w:w="2268" w:type="dxa"/>
            <w:gridSpan w:val="2"/>
            <w:vAlign w:val="center"/>
            <w:hideMark/>
          </w:tcPr>
          <w:p w14:paraId="56F133D9"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7E5EE78A" w14:textId="77777777" w:rsidR="005B74EF" w:rsidRPr="005B74EF" w:rsidRDefault="005B74EF" w:rsidP="005B74EF">
            <w:pPr>
              <w:spacing w:after="160" w:line="259" w:lineRule="auto"/>
              <w:rPr>
                <w:lang w:val="en-GB"/>
              </w:rPr>
            </w:pPr>
          </w:p>
        </w:tc>
        <w:tc>
          <w:tcPr>
            <w:tcW w:w="1644" w:type="dxa"/>
            <w:gridSpan w:val="2"/>
          </w:tcPr>
          <w:p w14:paraId="19E5A5ED" w14:textId="77777777" w:rsidR="005B74EF" w:rsidRPr="005B74EF" w:rsidRDefault="005B74EF" w:rsidP="005B74EF">
            <w:pPr>
              <w:spacing w:after="160" w:line="259" w:lineRule="auto"/>
              <w:rPr>
                <w:lang w:val="en-GB"/>
              </w:rPr>
            </w:pPr>
          </w:p>
        </w:tc>
      </w:tr>
      <w:tr w:rsidR="005B74EF" w:rsidRPr="005B74EF" w14:paraId="027586B3" w14:textId="77777777" w:rsidTr="005674A2">
        <w:trPr>
          <w:trHeight w:val="315"/>
        </w:trPr>
        <w:tc>
          <w:tcPr>
            <w:tcW w:w="1258" w:type="dxa"/>
            <w:vAlign w:val="center"/>
            <w:hideMark/>
          </w:tcPr>
          <w:p w14:paraId="20B0CCE7" w14:textId="77777777" w:rsidR="005B74EF" w:rsidRPr="005B74EF" w:rsidRDefault="005B74EF" w:rsidP="005B74EF">
            <w:pPr>
              <w:spacing w:after="160" w:line="259" w:lineRule="auto"/>
              <w:rPr>
                <w:lang w:val="en-GB"/>
              </w:rPr>
            </w:pPr>
            <w:r w:rsidRPr="005B74EF">
              <w:rPr>
                <w:lang w:val="en-GB"/>
              </w:rPr>
              <w:t>Α4.9.15</w:t>
            </w:r>
          </w:p>
        </w:tc>
        <w:tc>
          <w:tcPr>
            <w:tcW w:w="2887" w:type="dxa"/>
            <w:gridSpan w:val="3"/>
            <w:vAlign w:val="center"/>
            <w:hideMark/>
          </w:tcPr>
          <w:p w14:paraId="39B1763C" w14:textId="77777777" w:rsidR="005B74EF" w:rsidRPr="005B74EF" w:rsidRDefault="005B74EF" w:rsidP="005B74EF">
            <w:pPr>
              <w:spacing w:after="160" w:line="259" w:lineRule="auto"/>
              <w:rPr>
                <w:lang w:val="en-GB"/>
              </w:rPr>
            </w:pPr>
            <w:proofErr w:type="spellStart"/>
            <w:r w:rsidRPr="005B74EF">
              <w:rPr>
                <w:lang w:val="en-GB"/>
              </w:rPr>
              <w:t>Ευρύς</w:t>
            </w:r>
            <w:proofErr w:type="spellEnd"/>
            <w:r w:rsidRPr="005B74EF">
              <w:rPr>
                <w:lang w:val="en-GB"/>
              </w:rPr>
              <w:t xml:space="preserve"> </w:t>
            </w:r>
            <w:proofErr w:type="spellStart"/>
            <w:r w:rsidRPr="005B74EF">
              <w:rPr>
                <w:lang w:val="en-GB"/>
              </w:rPr>
              <w:t>στερεο</w:t>
            </w:r>
            <w:r w:rsidRPr="005B74EF">
              <w:rPr>
                <w:lang w:val="en-GB"/>
              </w:rPr>
              <w:softHyphen/>
              <w:t>φωνικός</w:t>
            </w:r>
            <w:proofErr w:type="spellEnd"/>
            <w:r w:rsidRPr="005B74EF">
              <w:rPr>
                <w:lang w:val="en-GB"/>
              </w:rPr>
              <w:t xml:space="preserve"> </w:t>
            </w:r>
            <w:proofErr w:type="spellStart"/>
            <w:r w:rsidRPr="005B74EF">
              <w:rPr>
                <w:lang w:val="en-GB"/>
              </w:rPr>
              <w:t>ήχος</w:t>
            </w:r>
            <w:proofErr w:type="spellEnd"/>
          </w:p>
        </w:tc>
        <w:tc>
          <w:tcPr>
            <w:tcW w:w="2268" w:type="dxa"/>
            <w:gridSpan w:val="2"/>
            <w:vAlign w:val="center"/>
            <w:hideMark/>
          </w:tcPr>
          <w:p w14:paraId="6811BE1A"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0BB6D147" w14:textId="77777777" w:rsidR="005B74EF" w:rsidRPr="005B74EF" w:rsidRDefault="005B74EF" w:rsidP="005B74EF">
            <w:pPr>
              <w:spacing w:after="160" w:line="259" w:lineRule="auto"/>
              <w:rPr>
                <w:lang w:val="en-GB"/>
              </w:rPr>
            </w:pPr>
          </w:p>
        </w:tc>
        <w:tc>
          <w:tcPr>
            <w:tcW w:w="1644" w:type="dxa"/>
            <w:gridSpan w:val="2"/>
          </w:tcPr>
          <w:p w14:paraId="7F873E7F" w14:textId="77777777" w:rsidR="005B74EF" w:rsidRPr="005B74EF" w:rsidRDefault="005B74EF" w:rsidP="005B74EF">
            <w:pPr>
              <w:spacing w:after="160" w:line="259" w:lineRule="auto"/>
              <w:rPr>
                <w:lang w:val="en-GB"/>
              </w:rPr>
            </w:pPr>
          </w:p>
        </w:tc>
      </w:tr>
      <w:tr w:rsidR="005B74EF" w:rsidRPr="005B74EF" w14:paraId="6A19D06B" w14:textId="77777777" w:rsidTr="005674A2">
        <w:trPr>
          <w:trHeight w:val="600"/>
        </w:trPr>
        <w:tc>
          <w:tcPr>
            <w:tcW w:w="1258" w:type="dxa"/>
            <w:vAlign w:val="center"/>
            <w:hideMark/>
          </w:tcPr>
          <w:p w14:paraId="71BD3E8A" w14:textId="77777777" w:rsidR="005B74EF" w:rsidRPr="005B74EF" w:rsidRDefault="005B74EF" w:rsidP="005B74EF">
            <w:pPr>
              <w:spacing w:after="160" w:line="259" w:lineRule="auto"/>
              <w:rPr>
                <w:lang w:val="en-GB"/>
              </w:rPr>
            </w:pPr>
            <w:r w:rsidRPr="005B74EF">
              <w:rPr>
                <w:lang w:val="en-GB"/>
              </w:rPr>
              <w:t>Α4.9.16</w:t>
            </w:r>
          </w:p>
        </w:tc>
        <w:tc>
          <w:tcPr>
            <w:tcW w:w="2887" w:type="dxa"/>
            <w:gridSpan w:val="3"/>
            <w:vAlign w:val="center"/>
            <w:hideMark/>
          </w:tcPr>
          <w:p w14:paraId="04153936" w14:textId="77777777" w:rsidR="005B74EF" w:rsidRPr="005B74EF" w:rsidRDefault="005B74EF" w:rsidP="005B74EF">
            <w:pPr>
              <w:spacing w:after="160" w:line="259" w:lineRule="auto"/>
            </w:pPr>
            <w:r w:rsidRPr="005B74EF">
              <w:t xml:space="preserve">Υποστήριξη για Χωρικό Ήχο κατά την αναπαραγωγή βίντεο με </w:t>
            </w:r>
            <w:r w:rsidRPr="005B74EF">
              <w:rPr>
                <w:lang w:val="en-GB"/>
              </w:rPr>
              <w:t>Dolby Atmos</w:t>
            </w:r>
          </w:p>
        </w:tc>
        <w:tc>
          <w:tcPr>
            <w:tcW w:w="2268" w:type="dxa"/>
            <w:gridSpan w:val="2"/>
            <w:vAlign w:val="center"/>
            <w:hideMark/>
          </w:tcPr>
          <w:p w14:paraId="3D408796" w14:textId="77777777" w:rsidR="005B74EF" w:rsidRPr="005B74EF" w:rsidRDefault="005B74EF" w:rsidP="005B74EF">
            <w:pPr>
              <w:spacing w:after="160" w:line="259" w:lineRule="auto"/>
              <w:rPr>
                <w:lang w:val="en-GB"/>
              </w:rPr>
            </w:pPr>
            <w:r w:rsidRPr="005B74EF">
              <w:rPr>
                <w:lang w:val="en-GB"/>
              </w:rPr>
              <w:t>ΝΑΙ</w:t>
            </w:r>
          </w:p>
        </w:tc>
        <w:tc>
          <w:tcPr>
            <w:tcW w:w="1299" w:type="dxa"/>
          </w:tcPr>
          <w:p w14:paraId="6F9E5D75" w14:textId="77777777" w:rsidR="005B74EF" w:rsidRPr="005B74EF" w:rsidRDefault="005B74EF" w:rsidP="005B74EF">
            <w:pPr>
              <w:spacing w:after="160" w:line="259" w:lineRule="auto"/>
              <w:rPr>
                <w:lang w:val="en-GB"/>
              </w:rPr>
            </w:pPr>
          </w:p>
        </w:tc>
        <w:tc>
          <w:tcPr>
            <w:tcW w:w="1644" w:type="dxa"/>
            <w:gridSpan w:val="2"/>
          </w:tcPr>
          <w:p w14:paraId="297434C9" w14:textId="77777777" w:rsidR="005B74EF" w:rsidRPr="005B74EF" w:rsidRDefault="005B74EF" w:rsidP="005B74EF">
            <w:pPr>
              <w:spacing w:after="160" w:line="259" w:lineRule="auto"/>
              <w:rPr>
                <w:lang w:val="en-GB"/>
              </w:rPr>
            </w:pPr>
          </w:p>
        </w:tc>
      </w:tr>
      <w:tr w:rsidR="005B74EF" w:rsidRPr="005B74EF" w14:paraId="4DF0104B" w14:textId="77777777" w:rsidTr="005674A2">
        <w:trPr>
          <w:trHeight w:val="900"/>
        </w:trPr>
        <w:tc>
          <w:tcPr>
            <w:tcW w:w="1258" w:type="dxa"/>
            <w:vAlign w:val="center"/>
            <w:hideMark/>
          </w:tcPr>
          <w:p w14:paraId="7B5D8B0F" w14:textId="77777777" w:rsidR="005B74EF" w:rsidRPr="005B74EF" w:rsidRDefault="005B74EF" w:rsidP="005B74EF">
            <w:pPr>
              <w:spacing w:after="160" w:line="259" w:lineRule="auto"/>
              <w:rPr>
                <w:lang w:val="en-GB"/>
              </w:rPr>
            </w:pPr>
            <w:r w:rsidRPr="005B74EF">
              <w:rPr>
                <w:lang w:val="en-GB"/>
              </w:rPr>
              <w:t>Α4.9.17</w:t>
            </w:r>
          </w:p>
        </w:tc>
        <w:tc>
          <w:tcPr>
            <w:tcW w:w="2887" w:type="dxa"/>
            <w:gridSpan w:val="3"/>
            <w:vAlign w:val="center"/>
            <w:hideMark/>
          </w:tcPr>
          <w:p w14:paraId="4EACB7C2" w14:textId="77777777" w:rsidR="005B74EF" w:rsidRPr="005B74EF" w:rsidRDefault="005B74EF" w:rsidP="005B74EF">
            <w:pPr>
              <w:spacing w:after="160" w:line="259" w:lineRule="auto"/>
            </w:pPr>
            <w:r w:rsidRPr="005B74EF">
              <w:t xml:space="preserve">Διάταξη τριών μικροφώνων ποιότητας στούντιο με υψηλό λόγο σήματος προς </w:t>
            </w:r>
            <w:r w:rsidRPr="005B74EF">
              <w:lastRenderedPageBreak/>
              <w:t>θόρυβο και κατευθυντήρια προσανατολισμένη λήψη</w:t>
            </w:r>
          </w:p>
        </w:tc>
        <w:tc>
          <w:tcPr>
            <w:tcW w:w="2268" w:type="dxa"/>
            <w:gridSpan w:val="2"/>
            <w:vAlign w:val="center"/>
            <w:hideMark/>
          </w:tcPr>
          <w:p w14:paraId="53126A50" w14:textId="77777777" w:rsidR="005B74EF" w:rsidRPr="005B74EF" w:rsidRDefault="005B74EF" w:rsidP="005B74EF">
            <w:pPr>
              <w:spacing w:after="160" w:line="259" w:lineRule="auto"/>
              <w:rPr>
                <w:lang w:val="en-GB"/>
              </w:rPr>
            </w:pPr>
            <w:r w:rsidRPr="005B74EF">
              <w:rPr>
                <w:lang w:val="en-GB"/>
              </w:rPr>
              <w:lastRenderedPageBreak/>
              <w:t>ΝΑΙ</w:t>
            </w:r>
          </w:p>
        </w:tc>
        <w:tc>
          <w:tcPr>
            <w:tcW w:w="1299" w:type="dxa"/>
          </w:tcPr>
          <w:p w14:paraId="04855AEE" w14:textId="77777777" w:rsidR="005B74EF" w:rsidRPr="005B74EF" w:rsidRDefault="005B74EF" w:rsidP="005B74EF">
            <w:pPr>
              <w:spacing w:after="160" w:line="259" w:lineRule="auto"/>
              <w:rPr>
                <w:lang w:val="en-GB"/>
              </w:rPr>
            </w:pPr>
          </w:p>
        </w:tc>
        <w:tc>
          <w:tcPr>
            <w:tcW w:w="1644" w:type="dxa"/>
            <w:gridSpan w:val="2"/>
          </w:tcPr>
          <w:p w14:paraId="0AFE041A" w14:textId="77777777" w:rsidR="005B74EF" w:rsidRPr="005B74EF" w:rsidRDefault="005B74EF" w:rsidP="005B74EF">
            <w:pPr>
              <w:spacing w:after="160" w:line="259" w:lineRule="auto"/>
              <w:rPr>
                <w:lang w:val="en-GB"/>
              </w:rPr>
            </w:pPr>
          </w:p>
        </w:tc>
      </w:tr>
      <w:tr w:rsidR="005B74EF" w:rsidRPr="005B74EF" w14:paraId="3C05D23E" w14:textId="77777777" w:rsidTr="005674A2">
        <w:trPr>
          <w:trHeight w:val="315"/>
        </w:trPr>
        <w:tc>
          <w:tcPr>
            <w:tcW w:w="1258" w:type="dxa"/>
            <w:vAlign w:val="center"/>
            <w:hideMark/>
          </w:tcPr>
          <w:p w14:paraId="0DADE597" w14:textId="77777777" w:rsidR="005B74EF" w:rsidRPr="005B74EF" w:rsidRDefault="005B74EF" w:rsidP="005B74EF">
            <w:pPr>
              <w:spacing w:after="160" w:line="259" w:lineRule="auto"/>
              <w:rPr>
                <w:lang w:val="en-GB"/>
              </w:rPr>
            </w:pPr>
            <w:r w:rsidRPr="005B74EF">
              <w:rPr>
                <w:lang w:val="en-GB"/>
              </w:rPr>
              <w:t> </w:t>
            </w:r>
          </w:p>
        </w:tc>
        <w:tc>
          <w:tcPr>
            <w:tcW w:w="2887" w:type="dxa"/>
            <w:gridSpan w:val="3"/>
            <w:shd w:val="clear" w:color="auto" w:fill="F2F2F2" w:themeFill="background1" w:themeFillShade="F2"/>
            <w:vAlign w:val="center"/>
            <w:hideMark/>
          </w:tcPr>
          <w:p w14:paraId="634D8B40"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w:t>
            </w:r>
          </w:p>
        </w:tc>
        <w:tc>
          <w:tcPr>
            <w:tcW w:w="2268" w:type="dxa"/>
            <w:gridSpan w:val="2"/>
            <w:vAlign w:val="center"/>
            <w:hideMark/>
          </w:tcPr>
          <w:p w14:paraId="30E3F556" w14:textId="77777777" w:rsidR="005B74EF" w:rsidRPr="005B74EF" w:rsidRDefault="005B74EF" w:rsidP="005B74EF">
            <w:pPr>
              <w:spacing w:after="160" w:line="259" w:lineRule="auto"/>
              <w:rPr>
                <w:lang w:val="en-GB"/>
              </w:rPr>
            </w:pPr>
            <w:r w:rsidRPr="005B74EF">
              <w:rPr>
                <w:lang w:val="en-GB"/>
              </w:rPr>
              <w:t> </w:t>
            </w:r>
          </w:p>
        </w:tc>
        <w:tc>
          <w:tcPr>
            <w:tcW w:w="1299" w:type="dxa"/>
          </w:tcPr>
          <w:p w14:paraId="3447AAFA" w14:textId="77777777" w:rsidR="005B74EF" w:rsidRPr="005B74EF" w:rsidRDefault="005B74EF" w:rsidP="005B74EF">
            <w:pPr>
              <w:spacing w:after="160" w:line="259" w:lineRule="auto"/>
              <w:rPr>
                <w:lang w:val="en-GB"/>
              </w:rPr>
            </w:pPr>
          </w:p>
        </w:tc>
        <w:tc>
          <w:tcPr>
            <w:tcW w:w="1644" w:type="dxa"/>
            <w:gridSpan w:val="2"/>
          </w:tcPr>
          <w:p w14:paraId="3C76FE48" w14:textId="77777777" w:rsidR="005B74EF" w:rsidRPr="005B74EF" w:rsidRDefault="005B74EF" w:rsidP="005B74EF">
            <w:pPr>
              <w:spacing w:after="160" w:line="259" w:lineRule="auto"/>
              <w:rPr>
                <w:lang w:val="en-GB"/>
              </w:rPr>
            </w:pPr>
          </w:p>
        </w:tc>
      </w:tr>
      <w:tr w:rsidR="005B74EF" w:rsidRPr="005B74EF" w14:paraId="334F2143" w14:textId="77777777" w:rsidTr="005674A2">
        <w:trPr>
          <w:trHeight w:val="315"/>
        </w:trPr>
        <w:tc>
          <w:tcPr>
            <w:tcW w:w="1258" w:type="dxa"/>
            <w:vAlign w:val="center"/>
            <w:hideMark/>
          </w:tcPr>
          <w:p w14:paraId="465F764E" w14:textId="77777777" w:rsidR="005B74EF" w:rsidRPr="005B74EF" w:rsidRDefault="005B74EF" w:rsidP="005B74EF">
            <w:pPr>
              <w:spacing w:after="160" w:line="259" w:lineRule="auto"/>
              <w:rPr>
                <w:lang w:val="en-GB"/>
              </w:rPr>
            </w:pPr>
            <w:r w:rsidRPr="005B74EF">
              <w:rPr>
                <w:lang w:val="en-GB"/>
              </w:rPr>
              <w:t>Α4.9.18</w:t>
            </w:r>
          </w:p>
        </w:tc>
        <w:tc>
          <w:tcPr>
            <w:tcW w:w="2887" w:type="dxa"/>
            <w:gridSpan w:val="3"/>
            <w:vAlign w:val="center"/>
            <w:hideMark/>
          </w:tcPr>
          <w:p w14:paraId="574A69BF"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r w:rsidRPr="005B74EF">
              <w:rPr>
                <w:lang w:val="en-GB"/>
              </w:rPr>
              <w:t xml:space="preserve"> κα</w:t>
            </w:r>
            <w:proofErr w:type="spellStart"/>
            <w:r w:rsidRPr="005B74EF">
              <w:rPr>
                <w:lang w:val="en-GB"/>
              </w:rPr>
              <w:t>λής</w:t>
            </w:r>
            <w:proofErr w:type="spellEnd"/>
            <w:r w:rsidRPr="005B74EF">
              <w:rPr>
                <w:lang w:val="en-GB"/>
              </w:rPr>
              <w:t xml:space="preserve"> </w:t>
            </w:r>
            <w:proofErr w:type="spellStart"/>
            <w:r w:rsidRPr="005B74EF">
              <w:rPr>
                <w:lang w:val="en-GB"/>
              </w:rPr>
              <w:t>λειτουργί</w:t>
            </w:r>
            <w:proofErr w:type="spellEnd"/>
            <w:r w:rsidRPr="005B74EF">
              <w:rPr>
                <w:lang w:val="en-GB"/>
              </w:rPr>
              <w:t>ας</w:t>
            </w:r>
          </w:p>
        </w:tc>
        <w:tc>
          <w:tcPr>
            <w:tcW w:w="2268" w:type="dxa"/>
            <w:gridSpan w:val="2"/>
            <w:vAlign w:val="center"/>
            <w:hideMark/>
          </w:tcPr>
          <w:p w14:paraId="5CC7B54D" w14:textId="77777777" w:rsidR="005B74EF" w:rsidRPr="005B74EF" w:rsidRDefault="005B74EF" w:rsidP="005B74EF">
            <w:pPr>
              <w:spacing w:after="160" w:line="259" w:lineRule="auto"/>
              <w:rPr>
                <w:lang w:val="en-GB"/>
              </w:rPr>
            </w:pPr>
            <w:r w:rsidRPr="005B74EF">
              <w:rPr>
                <w:lang w:val="en-GB"/>
              </w:rPr>
              <w:t xml:space="preserve">≥ 2 </w:t>
            </w:r>
            <w:proofErr w:type="spellStart"/>
            <w:r w:rsidRPr="005B74EF">
              <w:rPr>
                <w:lang w:val="en-GB"/>
              </w:rPr>
              <w:t>έτη</w:t>
            </w:r>
            <w:proofErr w:type="spellEnd"/>
          </w:p>
        </w:tc>
        <w:tc>
          <w:tcPr>
            <w:tcW w:w="1299" w:type="dxa"/>
          </w:tcPr>
          <w:p w14:paraId="748340E8" w14:textId="77777777" w:rsidR="005B74EF" w:rsidRPr="005B74EF" w:rsidRDefault="005B74EF" w:rsidP="005B74EF">
            <w:pPr>
              <w:spacing w:after="160" w:line="259" w:lineRule="auto"/>
              <w:rPr>
                <w:lang w:val="en-GB"/>
              </w:rPr>
            </w:pPr>
          </w:p>
        </w:tc>
        <w:tc>
          <w:tcPr>
            <w:tcW w:w="1644" w:type="dxa"/>
            <w:gridSpan w:val="2"/>
          </w:tcPr>
          <w:p w14:paraId="6A5E00BC" w14:textId="77777777" w:rsidR="005B74EF" w:rsidRPr="005B74EF" w:rsidRDefault="005B74EF" w:rsidP="005B74EF">
            <w:pPr>
              <w:spacing w:after="160" w:line="259" w:lineRule="auto"/>
              <w:rPr>
                <w:lang w:val="en-GB"/>
              </w:rPr>
            </w:pPr>
          </w:p>
        </w:tc>
      </w:tr>
      <w:tr w:rsidR="005B74EF" w:rsidRPr="005B74EF" w14:paraId="2916F1C7" w14:textId="77777777" w:rsidTr="005674A2">
        <w:trPr>
          <w:trHeight w:val="465"/>
        </w:trPr>
        <w:tc>
          <w:tcPr>
            <w:tcW w:w="9356" w:type="dxa"/>
            <w:gridSpan w:val="9"/>
            <w:shd w:val="clear" w:color="auto" w:fill="D9D9D9" w:themeFill="background1" w:themeFillShade="D9"/>
            <w:vAlign w:val="center"/>
          </w:tcPr>
          <w:p w14:paraId="7DBBCF91" w14:textId="77777777" w:rsidR="005B74EF" w:rsidRPr="005B74EF" w:rsidRDefault="005B74EF" w:rsidP="005B74EF">
            <w:pPr>
              <w:spacing w:after="160" w:line="259" w:lineRule="auto"/>
              <w:rPr>
                <w:b/>
                <w:bCs/>
                <w:lang w:val="en-GB"/>
              </w:rPr>
            </w:pPr>
            <w:r w:rsidRPr="005B74EF">
              <w:rPr>
                <w:b/>
                <w:bCs/>
              </w:rPr>
              <w:t xml:space="preserve">ΤΜΗΜΑ 4. </w:t>
            </w:r>
            <w:r w:rsidRPr="005B74EF">
              <w:rPr>
                <w:b/>
                <w:bCs/>
                <w:lang w:val="en-GB"/>
              </w:rPr>
              <w:t>Α5 ΕΞΟΠΛΙΣΜΟΣ ΑΜΕΑ</w:t>
            </w:r>
          </w:p>
        </w:tc>
      </w:tr>
      <w:tr w:rsidR="005B74EF" w:rsidRPr="005B74EF" w14:paraId="0171FE91" w14:textId="77777777" w:rsidTr="005674A2">
        <w:trPr>
          <w:trHeight w:val="465"/>
        </w:trPr>
        <w:tc>
          <w:tcPr>
            <w:tcW w:w="1281" w:type="dxa"/>
            <w:gridSpan w:val="2"/>
            <w:shd w:val="clear" w:color="auto" w:fill="D9D9D9" w:themeFill="background1" w:themeFillShade="D9"/>
            <w:vAlign w:val="center"/>
            <w:hideMark/>
          </w:tcPr>
          <w:p w14:paraId="70461BC2" w14:textId="77777777" w:rsidR="005B74EF" w:rsidRPr="005B74EF" w:rsidRDefault="005B74EF" w:rsidP="005B74EF">
            <w:pPr>
              <w:spacing w:after="160" w:line="259" w:lineRule="auto"/>
              <w:rPr>
                <w:b/>
                <w:bCs/>
                <w:lang w:val="en-GB"/>
              </w:rPr>
            </w:pPr>
            <w:r w:rsidRPr="005B74EF">
              <w:rPr>
                <w:b/>
                <w:bCs/>
                <w:lang w:val="en-GB"/>
              </w:rPr>
              <w:t>Α/Α</w:t>
            </w:r>
          </w:p>
        </w:tc>
        <w:tc>
          <w:tcPr>
            <w:tcW w:w="2835" w:type="dxa"/>
            <w:shd w:val="clear" w:color="auto" w:fill="D9D9D9" w:themeFill="background1" w:themeFillShade="D9"/>
            <w:vAlign w:val="center"/>
            <w:hideMark/>
          </w:tcPr>
          <w:p w14:paraId="4CA3D1B8" w14:textId="77777777" w:rsidR="005B74EF" w:rsidRPr="005B74EF" w:rsidRDefault="005B74EF" w:rsidP="005B74EF">
            <w:pPr>
              <w:spacing w:after="160" w:line="259" w:lineRule="auto"/>
              <w:rPr>
                <w:b/>
                <w:bCs/>
                <w:lang w:val="en-GB"/>
              </w:rPr>
            </w:pPr>
            <w:r w:rsidRPr="005B74EF">
              <w:rPr>
                <w:b/>
                <w:bCs/>
                <w:lang w:val="en-GB"/>
              </w:rPr>
              <w:t>ΠΡΟΔΙΑΓΡΑΦΗ</w:t>
            </w:r>
          </w:p>
        </w:tc>
        <w:tc>
          <w:tcPr>
            <w:tcW w:w="2268" w:type="dxa"/>
            <w:gridSpan w:val="2"/>
            <w:shd w:val="clear" w:color="auto" w:fill="D9D9D9" w:themeFill="background1" w:themeFillShade="D9"/>
            <w:noWrap/>
            <w:vAlign w:val="center"/>
            <w:hideMark/>
          </w:tcPr>
          <w:p w14:paraId="43B15D94" w14:textId="77777777" w:rsidR="005B74EF" w:rsidRPr="005B74EF" w:rsidRDefault="005B74EF" w:rsidP="005B74EF">
            <w:pPr>
              <w:spacing w:after="160" w:line="259" w:lineRule="auto"/>
              <w:rPr>
                <w:b/>
                <w:bCs/>
                <w:lang w:val="en-GB"/>
              </w:rPr>
            </w:pPr>
            <w:r w:rsidRPr="005B74EF">
              <w:rPr>
                <w:b/>
                <w:bCs/>
                <w:lang w:val="en-GB"/>
              </w:rPr>
              <w:t>ΑΠΑΙΤΗΣΗ</w:t>
            </w:r>
          </w:p>
        </w:tc>
        <w:tc>
          <w:tcPr>
            <w:tcW w:w="1555" w:type="dxa"/>
            <w:gridSpan w:val="3"/>
            <w:shd w:val="clear" w:color="auto" w:fill="D9D9D9" w:themeFill="background1" w:themeFillShade="D9"/>
          </w:tcPr>
          <w:p w14:paraId="065FD986" w14:textId="77777777" w:rsidR="005B74EF" w:rsidRPr="005B74EF" w:rsidRDefault="005B74EF" w:rsidP="005B74EF">
            <w:pPr>
              <w:spacing w:after="160" w:line="259" w:lineRule="auto"/>
              <w:rPr>
                <w:b/>
                <w:bCs/>
                <w:lang w:val="en-GB"/>
              </w:rPr>
            </w:pPr>
          </w:p>
        </w:tc>
        <w:tc>
          <w:tcPr>
            <w:tcW w:w="1417" w:type="dxa"/>
            <w:shd w:val="clear" w:color="auto" w:fill="D9D9D9" w:themeFill="background1" w:themeFillShade="D9"/>
          </w:tcPr>
          <w:p w14:paraId="2628AC98" w14:textId="77777777" w:rsidR="005B74EF" w:rsidRPr="005B74EF" w:rsidRDefault="005B74EF" w:rsidP="005B74EF">
            <w:pPr>
              <w:spacing w:after="160" w:line="259" w:lineRule="auto"/>
              <w:rPr>
                <w:b/>
                <w:bCs/>
                <w:lang w:val="en-GB"/>
              </w:rPr>
            </w:pPr>
          </w:p>
        </w:tc>
      </w:tr>
      <w:tr w:rsidR="005B74EF" w:rsidRPr="005B74EF" w14:paraId="6D250DDE" w14:textId="77777777" w:rsidTr="005674A2">
        <w:trPr>
          <w:trHeight w:val="499"/>
        </w:trPr>
        <w:tc>
          <w:tcPr>
            <w:tcW w:w="1281" w:type="dxa"/>
            <w:gridSpan w:val="2"/>
            <w:shd w:val="clear" w:color="auto" w:fill="B4C6E7" w:themeFill="accent1" w:themeFillTint="66"/>
            <w:vAlign w:val="center"/>
            <w:hideMark/>
          </w:tcPr>
          <w:p w14:paraId="0D3FAEC3" w14:textId="77777777" w:rsidR="005B74EF" w:rsidRPr="005B74EF" w:rsidRDefault="005B74EF" w:rsidP="005B74EF">
            <w:pPr>
              <w:spacing w:after="160" w:line="259" w:lineRule="auto"/>
              <w:rPr>
                <w:b/>
                <w:bCs/>
                <w:lang w:val="en-GB"/>
              </w:rPr>
            </w:pPr>
            <w:r w:rsidRPr="005B74EF">
              <w:rPr>
                <w:b/>
                <w:bCs/>
                <w:lang w:val="en-GB"/>
              </w:rPr>
              <w:t> </w:t>
            </w:r>
          </w:p>
        </w:tc>
        <w:tc>
          <w:tcPr>
            <w:tcW w:w="8075" w:type="dxa"/>
            <w:gridSpan w:val="7"/>
            <w:shd w:val="clear" w:color="auto" w:fill="B4C6E7" w:themeFill="accent1" w:themeFillTint="66"/>
            <w:vAlign w:val="center"/>
            <w:hideMark/>
          </w:tcPr>
          <w:p w14:paraId="5F201727" w14:textId="77777777" w:rsidR="005B74EF" w:rsidRPr="005B74EF" w:rsidRDefault="005B74EF" w:rsidP="005B74EF">
            <w:pPr>
              <w:spacing w:after="160" w:line="259" w:lineRule="auto"/>
              <w:rPr>
                <w:b/>
                <w:bCs/>
              </w:rPr>
            </w:pPr>
            <w:r w:rsidRPr="005B74EF">
              <w:rPr>
                <w:b/>
                <w:bCs/>
              </w:rPr>
              <w:t>Α5.1 Λογισμικό Ανάγνωσης &amp; Μεγέθυνσης Οθόνης</w:t>
            </w:r>
          </w:p>
        </w:tc>
      </w:tr>
      <w:tr w:rsidR="005B74EF" w:rsidRPr="005B74EF" w14:paraId="74AEB0AB" w14:textId="77777777" w:rsidTr="005674A2">
        <w:trPr>
          <w:trHeight w:val="315"/>
        </w:trPr>
        <w:tc>
          <w:tcPr>
            <w:tcW w:w="1281" w:type="dxa"/>
            <w:gridSpan w:val="2"/>
            <w:vAlign w:val="center"/>
            <w:hideMark/>
          </w:tcPr>
          <w:p w14:paraId="4191E5F3" w14:textId="77777777" w:rsidR="005B74EF" w:rsidRPr="005B74EF" w:rsidRDefault="005B74EF" w:rsidP="005B74EF">
            <w:pPr>
              <w:spacing w:after="160" w:line="259" w:lineRule="auto"/>
              <w:rPr>
                <w:lang w:val="en-GB"/>
              </w:rPr>
            </w:pPr>
            <w:r w:rsidRPr="005B74EF">
              <w:rPr>
                <w:lang w:val="en-GB"/>
              </w:rPr>
              <w:t>Α5.1.1</w:t>
            </w:r>
          </w:p>
        </w:tc>
        <w:tc>
          <w:tcPr>
            <w:tcW w:w="2835" w:type="dxa"/>
            <w:vAlign w:val="center"/>
            <w:hideMark/>
          </w:tcPr>
          <w:p w14:paraId="152F6F20"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gridSpan w:val="2"/>
            <w:vAlign w:val="center"/>
            <w:hideMark/>
          </w:tcPr>
          <w:p w14:paraId="57C6DBEA" w14:textId="77777777" w:rsidR="005B74EF" w:rsidRPr="005B74EF" w:rsidRDefault="005B74EF" w:rsidP="005B74EF">
            <w:pPr>
              <w:spacing w:after="160" w:line="259" w:lineRule="auto"/>
              <w:rPr>
                <w:lang w:val="en-GB"/>
              </w:rPr>
            </w:pPr>
            <w:r w:rsidRPr="005B74EF">
              <w:rPr>
                <w:lang w:val="en-GB"/>
              </w:rPr>
              <w:t>3</w:t>
            </w:r>
          </w:p>
        </w:tc>
        <w:tc>
          <w:tcPr>
            <w:tcW w:w="1555" w:type="dxa"/>
            <w:gridSpan w:val="3"/>
          </w:tcPr>
          <w:p w14:paraId="02EF902E" w14:textId="77777777" w:rsidR="005B74EF" w:rsidRPr="005B74EF" w:rsidRDefault="005B74EF" w:rsidP="005B74EF">
            <w:pPr>
              <w:spacing w:after="160" w:line="259" w:lineRule="auto"/>
              <w:rPr>
                <w:lang w:val="en-GB"/>
              </w:rPr>
            </w:pPr>
          </w:p>
        </w:tc>
        <w:tc>
          <w:tcPr>
            <w:tcW w:w="1417" w:type="dxa"/>
          </w:tcPr>
          <w:p w14:paraId="3B7AE4F7" w14:textId="77777777" w:rsidR="005B74EF" w:rsidRPr="005B74EF" w:rsidRDefault="005B74EF" w:rsidP="005B74EF">
            <w:pPr>
              <w:spacing w:after="160" w:line="259" w:lineRule="auto"/>
              <w:rPr>
                <w:lang w:val="en-GB"/>
              </w:rPr>
            </w:pPr>
          </w:p>
        </w:tc>
      </w:tr>
      <w:tr w:rsidR="005B74EF" w:rsidRPr="005B74EF" w14:paraId="31996193" w14:textId="77777777" w:rsidTr="005674A2">
        <w:trPr>
          <w:trHeight w:val="765"/>
        </w:trPr>
        <w:tc>
          <w:tcPr>
            <w:tcW w:w="1281" w:type="dxa"/>
            <w:gridSpan w:val="2"/>
            <w:vAlign w:val="center"/>
            <w:hideMark/>
          </w:tcPr>
          <w:p w14:paraId="6CBC9843" w14:textId="77777777" w:rsidR="005B74EF" w:rsidRPr="005B74EF" w:rsidRDefault="005B74EF" w:rsidP="005B74EF">
            <w:pPr>
              <w:spacing w:after="160" w:line="259" w:lineRule="auto"/>
              <w:rPr>
                <w:lang w:val="en-GB"/>
              </w:rPr>
            </w:pPr>
            <w:r w:rsidRPr="005B74EF">
              <w:rPr>
                <w:lang w:val="en-GB"/>
              </w:rPr>
              <w:t>Α5.1.2</w:t>
            </w:r>
          </w:p>
        </w:tc>
        <w:tc>
          <w:tcPr>
            <w:tcW w:w="2835" w:type="dxa"/>
            <w:vAlign w:val="center"/>
            <w:hideMark/>
          </w:tcPr>
          <w:p w14:paraId="1A2A4431" w14:textId="77777777" w:rsidR="005B74EF" w:rsidRPr="005B74EF" w:rsidRDefault="005B74EF" w:rsidP="005B74EF">
            <w:pPr>
              <w:spacing w:after="160" w:line="259" w:lineRule="auto"/>
            </w:pPr>
            <w:r w:rsidRPr="005B74EF">
              <w:t xml:space="preserve">Να διαθέτει τη δυνατότητα ταυτόχρονης υποστήριξης ανάγνωσης μέσω συνθετικής φωνής, απεικόνισης σε οθόνη </w:t>
            </w:r>
            <w:r w:rsidRPr="005B74EF">
              <w:rPr>
                <w:lang w:val="en-GB"/>
              </w:rPr>
              <w:t>Braille</w:t>
            </w:r>
            <w:r w:rsidRPr="005B74EF">
              <w:t xml:space="preserve"> και μεγέθυνσης των δεδομένων της οθόνης του υπολογιστή.</w:t>
            </w:r>
          </w:p>
        </w:tc>
        <w:tc>
          <w:tcPr>
            <w:tcW w:w="2268" w:type="dxa"/>
            <w:gridSpan w:val="2"/>
            <w:vAlign w:val="center"/>
            <w:hideMark/>
          </w:tcPr>
          <w:p w14:paraId="6286DD65"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6AE86479" w14:textId="77777777" w:rsidR="005B74EF" w:rsidRPr="005B74EF" w:rsidRDefault="005B74EF" w:rsidP="005B74EF">
            <w:pPr>
              <w:spacing w:after="160" w:line="259" w:lineRule="auto"/>
              <w:rPr>
                <w:lang w:val="en-GB"/>
              </w:rPr>
            </w:pPr>
          </w:p>
        </w:tc>
        <w:tc>
          <w:tcPr>
            <w:tcW w:w="1417" w:type="dxa"/>
          </w:tcPr>
          <w:p w14:paraId="70636EAA" w14:textId="77777777" w:rsidR="005B74EF" w:rsidRPr="005B74EF" w:rsidRDefault="005B74EF" w:rsidP="005B74EF">
            <w:pPr>
              <w:spacing w:after="160" w:line="259" w:lineRule="auto"/>
              <w:rPr>
                <w:lang w:val="en-GB"/>
              </w:rPr>
            </w:pPr>
          </w:p>
        </w:tc>
      </w:tr>
      <w:tr w:rsidR="005B74EF" w:rsidRPr="005B74EF" w14:paraId="5A6AFC98" w14:textId="77777777" w:rsidTr="005674A2">
        <w:trPr>
          <w:trHeight w:val="510"/>
        </w:trPr>
        <w:tc>
          <w:tcPr>
            <w:tcW w:w="1281" w:type="dxa"/>
            <w:gridSpan w:val="2"/>
            <w:vAlign w:val="center"/>
            <w:hideMark/>
          </w:tcPr>
          <w:p w14:paraId="64411AF1" w14:textId="77777777" w:rsidR="005B74EF" w:rsidRPr="005B74EF" w:rsidRDefault="005B74EF" w:rsidP="005B74EF">
            <w:pPr>
              <w:spacing w:after="160" w:line="259" w:lineRule="auto"/>
              <w:rPr>
                <w:lang w:val="en-GB"/>
              </w:rPr>
            </w:pPr>
            <w:r w:rsidRPr="005B74EF">
              <w:rPr>
                <w:lang w:val="en-GB"/>
              </w:rPr>
              <w:t>Α5.1.3</w:t>
            </w:r>
          </w:p>
        </w:tc>
        <w:tc>
          <w:tcPr>
            <w:tcW w:w="2835" w:type="dxa"/>
            <w:vAlign w:val="center"/>
            <w:hideMark/>
          </w:tcPr>
          <w:p w14:paraId="30B387E3" w14:textId="77777777" w:rsidR="005B74EF" w:rsidRPr="005B74EF" w:rsidRDefault="005B74EF" w:rsidP="005B74EF">
            <w:pPr>
              <w:spacing w:after="160" w:line="259" w:lineRule="auto"/>
            </w:pPr>
            <w:r w:rsidRPr="005B74EF">
              <w:t xml:space="preserve">Υποστήριξη Ελληνικής και Αγγλικής γλώσσας τόσο όσον αφορά τη σύνθεση φωνής όσο και την οδήγηση της οθόνης </w:t>
            </w:r>
            <w:r w:rsidRPr="005B74EF">
              <w:rPr>
                <w:lang w:val="en-GB"/>
              </w:rPr>
              <w:t>Braille</w:t>
            </w:r>
            <w:r w:rsidRPr="005B74EF">
              <w:t>.</w:t>
            </w:r>
          </w:p>
        </w:tc>
        <w:tc>
          <w:tcPr>
            <w:tcW w:w="2268" w:type="dxa"/>
            <w:gridSpan w:val="2"/>
            <w:vAlign w:val="center"/>
            <w:hideMark/>
          </w:tcPr>
          <w:p w14:paraId="7270DE5D"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6F0F79E3" w14:textId="77777777" w:rsidR="005B74EF" w:rsidRPr="005B74EF" w:rsidRDefault="005B74EF" w:rsidP="005B74EF">
            <w:pPr>
              <w:spacing w:after="160" w:line="259" w:lineRule="auto"/>
              <w:rPr>
                <w:lang w:val="en-GB"/>
              </w:rPr>
            </w:pPr>
          </w:p>
        </w:tc>
        <w:tc>
          <w:tcPr>
            <w:tcW w:w="1417" w:type="dxa"/>
          </w:tcPr>
          <w:p w14:paraId="3FC3ED14" w14:textId="77777777" w:rsidR="005B74EF" w:rsidRPr="005B74EF" w:rsidRDefault="005B74EF" w:rsidP="005B74EF">
            <w:pPr>
              <w:spacing w:after="160" w:line="259" w:lineRule="auto"/>
              <w:rPr>
                <w:lang w:val="en-GB"/>
              </w:rPr>
            </w:pPr>
          </w:p>
        </w:tc>
      </w:tr>
      <w:tr w:rsidR="005B74EF" w:rsidRPr="005B74EF" w14:paraId="005AB2A9" w14:textId="77777777" w:rsidTr="005674A2">
        <w:trPr>
          <w:trHeight w:val="859"/>
        </w:trPr>
        <w:tc>
          <w:tcPr>
            <w:tcW w:w="1281" w:type="dxa"/>
            <w:gridSpan w:val="2"/>
            <w:vAlign w:val="center"/>
            <w:hideMark/>
          </w:tcPr>
          <w:p w14:paraId="55693560" w14:textId="77777777" w:rsidR="005B74EF" w:rsidRPr="005B74EF" w:rsidRDefault="005B74EF" w:rsidP="005B74EF">
            <w:pPr>
              <w:spacing w:after="160" w:line="259" w:lineRule="auto"/>
              <w:rPr>
                <w:lang w:val="en-GB"/>
              </w:rPr>
            </w:pPr>
            <w:r w:rsidRPr="005B74EF">
              <w:rPr>
                <w:lang w:val="en-GB"/>
              </w:rPr>
              <w:t>Α5.1.4</w:t>
            </w:r>
          </w:p>
        </w:tc>
        <w:tc>
          <w:tcPr>
            <w:tcW w:w="2835" w:type="dxa"/>
            <w:vAlign w:val="center"/>
            <w:hideMark/>
          </w:tcPr>
          <w:p w14:paraId="40317BC4" w14:textId="77777777" w:rsidR="005B74EF" w:rsidRPr="005B74EF" w:rsidRDefault="005B74EF" w:rsidP="005B74EF">
            <w:pPr>
              <w:spacing w:after="160" w:line="259" w:lineRule="auto"/>
            </w:pPr>
            <w:r w:rsidRPr="005B74EF">
              <w:t>Μεγέθυνση των δεδομένων της οθόνης του υπολογιστή από 1,2 έως τουλάχιστον 60 φορές, με υποστήριξη εξομάλυνσης των χαρακτήρων για καλύτερη απεικόνιση σε υψηλούς βαθμούς μεγέθυνσης.</w:t>
            </w:r>
          </w:p>
        </w:tc>
        <w:tc>
          <w:tcPr>
            <w:tcW w:w="2268" w:type="dxa"/>
            <w:gridSpan w:val="2"/>
            <w:vAlign w:val="center"/>
            <w:hideMark/>
          </w:tcPr>
          <w:p w14:paraId="4565EA84"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1E29B66" w14:textId="77777777" w:rsidR="005B74EF" w:rsidRPr="005B74EF" w:rsidRDefault="005B74EF" w:rsidP="005B74EF">
            <w:pPr>
              <w:spacing w:after="160" w:line="259" w:lineRule="auto"/>
              <w:rPr>
                <w:lang w:val="en-GB"/>
              </w:rPr>
            </w:pPr>
          </w:p>
        </w:tc>
        <w:tc>
          <w:tcPr>
            <w:tcW w:w="1417" w:type="dxa"/>
          </w:tcPr>
          <w:p w14:paraId="1D7082E8" w14:textId="77777777" w:rsidR="005B74EF" w:rsidRPr="005B74EF" w:rsidRDefault="005B74EF" w:rsidP="005B74EF">
            <w:pPr>
              <w:spacing w:after="160" w:line="259" w:lineRule="auto"/>
              <w:rPr>
                <w:lang w:val="en-GB"/>
              </w:rPr>
            </w:pPr>
          </w:p>
        </w:tc>
      </w:tr>
      <w:tr w:rsidR="005B74EF" w:rsidRPr="005B74EF" w14:paraId="151E0CDA" w14:textId="77777777" w:rsidTr="005674A2">
        <w:trPr>
          <w:trHeight w:val="859"/>
        </w:trPr>
        <w:tc>
          <w:tcPr>
            <w:tcW w:w="1281" w:type="dxa"/>
            <w:gridSpan w:val="2"/>
            <w:vAlign w:val="center"/>
            <w:hideMark/>
          </w:tcPr>
          <w:p w14:paraId="3284AF99" w14:textId="77777777" w:rsidR="005B74EF" w:rsidRPr="005B74EF" w:rsidRDefault="005B74EF" w:rsidP="005B74EF">
            <w:pPr>
              <w:spacing w:after="160" w:line="259" w:lineRule="auto"/>
              <w:rPr>
                <w:lang w:val="en-GB"/>
              </w:rPr>
            </w:pPr>
            <w:r w:rsidRPr="005B74EF">
              <w:rPr>
                <w:lang w:val="en-GB"/>
              </w:rPr>
              <w:t>Α5.1.5</w:t>
            </w:r>
          </w:p>
        </w:tc>
        <w:tc>
          <w:tcPr>
            <w:tcW w:w="2835" w:type="dxa"/>
            <w:vAlign w:val="center"/>
            <w:hideMark/>
          </w:tcPr>
          <w:p w14:paraId="27514EE3" w14:textId="77777777" w:rsidR="005B74EF" w:rsidRPr="005B74EF" w:rsidRDefault="005B74EF" w:rsidP="005B74EF">
            <w:pPr>
              <w:spacing w:after="160" w:line="259" w:lineRule="auto"/>
            </w:pPr>
            <w:r w:rsidRPr="005B74EF">
              <w:t xml:space="preserve">Να υποστηρίζει δυνατότητα χρήσης σε συσκευές </w:t>
            </w:r>
            <w:r w:rsidRPr="005B74EF">
              <w:rPr>
                <w:lang w:val="en-GB"/>
              </w:rPr>
              <w:t>Windows</w:t>
            </w:r>
            <w:r w:rsidRPr="005B74EF">
              <w:t xml:space="preserve"> με οθόνη αφής.</w:t>
            </w:r>
          </w:p>
        </w:tc>
        <w:tc>
          <w:tcPr>
            <w:tcW w:w="2268" w:type="dxa"/>
            <w:gridSpan w:val="2"/>
            <w:vAlign w:val="center"/>
            <w:hideMark/>
          </w:tcPr>
          <w:p w14:paraId="754C1535"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02D67BAF" w14:textId="77777777" w:rsidR="005B74EF" w:rsidRPr="005B74EF" w:rsidRDefault="005B74EF" w:rsidP="005B74EF">
            <w:pPr>
              <w:spacing w:after="160" w:line="259" w:lineRule="auto"/>
              <w:rPr>
                <w:lang w:val="en-GB"/>
              </w:rPr>
            </w:pPr>
          </w:p>
        </w:tc>
        <w:tc>
          <w:tcPr>
            <w:tcW w:w="1417" w:type="dxa"/>
          </w:tcPr>
          <w:p w14:paraId="79538B90" w14:textId="77777777" w:rsidR="005B74EF" w:rsidRPr="005B74EF" w:rsidRDefault="005B74EF" w:rsidP="005B74EF">
            <w:pPr>
              <w:spacing w:after="160" w:line="259" w:lineRule="auto"/>
              <w:rPr>
                <w:lang w:val="en-GB"/>
              </w:rPr>
            </w:pPr>
          </w:p>
        </w:tc>
      </w:tr>
      <w:tr w:rsidR="005B74EF" w:rsidRPr="005B74EF" w14:paraId="3E4A4B77" w14:textId="77777777" w:rsidTr="005674A2">
        <w:trPr>
          <w:trHeight w:val="792"/>
        </w:trPr>
        <w:tc>
          <w:tcPr>
            <w:tcW w:w="1281" w:type="dxa"/>
            <w:gridSpan w:val="2"/>
            <w:vAlign w:val="center"/>
            <w:hideMark/>
          </w:tcPr>
          <w:p w14:paraId="3CDFC337" w14:textId="77777777" w:rsidR="005B74EF" w:rsidRPr="005B74EF" w:rsidRDefault="005B74EF" w:rsidP="005B74EF">
            <w:pPr>
              <w:spacing w:after="160" w:line="259" w:lineRule="auto"/>
              <w:rPr>
                <w:lang w:val="en-GB"/>
              </w:rPr>
            </w:pPr>
            <w:r w:rsidRPr="005B74EF">
              <w:rPr>
                <w:lang w:val="en-GB"/>
              </w:rPr>
              <w:t>Α5.1.6</w:t>
            </w:r>
          </w:p>
        </w:tc>
        <w:tc>
          <w:tcPr>
            <w:tcW w:w="2835" w:type="dxa"/>
            <w:vAlign w:val="center"/>
            <w:hideMark/>
          </w:tcPr>
          <w:p w14:paraId="6F50DB69" w14:textId="77777777" w:rsidR="005B74EF" w:rsidRPr="005B74EF" w:rsidRDefault="005B74EF" w:rsidP="005B74EF">
            <w:pPr>
              <w:spacing w:after="160" w:line="259" w:lineRule="auto"/>
            </w:pPr>
            <w:r w:rsidRPr="005B74EF">
              <w:t>Υποστήριξη της χρήσης πολλαπλών οθονών και να παρέχεται η δυνατότητα εναλλακτικών προβολών μεγέθυνσης για μεγαλύτερη χρηστικότητα και ευελιξία.</w:t>
            </w:r>
          </w:p>
        </w:tc>
        <w:tc>
          <w:tcPr>
            <w:tcW w:w="2268" w:type="dxa"/>
            <w:gridSpan w:val="2"/>
            <w:vAlign w:val="center"/>
            <w:hideMark/>
          </w:tcPr>
          <w:p w14:paraId="0BFE4176"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3421F827" w14:textId="77777777" w:rsidR="005B74EF" w:rsidRPr="005B74EF" w:rsidRDefault="005B74EF" w:rsidP="005B74EF">
            <w:pPr>
              <w:spacing w:after="160" w:line="259" w:lineRule="auto"/>
              <w:rPr>
                <w:lang w:val="en-GB"/>
              </w:rPr>
            </w:pPr>
          </w:p>
        </w:tc>
        <w:tc>
          <w:tcPr>
            <w:tcW w:w="1417" w:type="dxa"/>
          </w:tcPr>
          <w:p w14:paraId="1639B10F" w14:textId="77777777" w:rsidR="005B74EF" w:rsidRPr="005B74EF" w:rsidRDefault="005B74EF" w:rsidP="005B74EF">
            <w:pPr>
              <w:spacing w:after="160" w:line="259" w:lineRule="auto"/>
              <w:rPr>
                <w:lang w:val="en-GB"/>
              </w:rPr>
            </w:pPr>
          </w:p>
        </w:tc>
      </w:tr>
      <w:tr w:rsidR="005B74EF" w:rsidRPr="005B74EF" w14:paraId="31A06E2D" w14:textId="77777777" w:rsidTr="005674A2">
        <w:trPr>
          <w:trHeight w:val="510"/>
        </w:trPr>
        <w:tc>
          <w:tcPr>
            <w:tcW w:w="1281" w:type="dxa"/>
            <w:gridSpan w:val="2"/>
            <w:vAlign w:val="center"/>
            <w:hideMark/>
          </w:tcPr>
          <w:p w14:paraId="433DE4DA" w14:textId="77777777" w:rsidR="005B74EF" w:rsidRPr="005B74EF" w:rsidRDefault="005B74EF" w:rsidP="005B74EF">
            <w:pPr>
              <w:spacing w:after="160" w:line="259" w:lineRule="auto"/>
              <w:rPr>
                <w:lang w:val="en-GB"/>
              </w:rPr>
            </w:pPr>
            <w:r w:rsidRPr="005B74EF">
              <w:rPr>
                <w:lang w:val="en-GB"/>
              </w:rPr>
              <w:lastRenderedPageBreak/>
              <w:t>Α5.1.7</w:t>
            </w:r>
          </w:p>
        </w:tc>
        <w:tc>
          <w:tcPr>
            <w:tcW w:w="2835" w:type="dxa"/>
            <w:vAlign w:val="center"/>
            <w:hideMark/>
          </w:tcPr>
          <w:p w14:paraId="38816A1E" w14:textId="77777777" w:rsidR="005B74EF" w:rsidRPr="005B74EF" w:rsidRDefault="005B74EF" w:rsidP="005B74EF">
            <w:pPr>
              <w:spacing w:after="160" w:line="259" w:lineRule="auto"/>
              <w:rPr>
                <w:lang w:val="en-GB"/>
              </w:rPr>
            </w:pPr>
            <w:proofErr w:type="spellStart"/>
            <w:r w:rsidRPr="005B74EF">
              <w:rPr>
                <w:lang w:val="en-GB"/>
              </w:rPr>
              <w:t>Άδει</w:t>
            </w:r>
            <w:proofErr w:type="spellEnd"/>
            <w:r w:rsidRPr="005B74EF">
              <w:rPr>
                <w:lang w:val="en-GB"/>
              </w:rPr>
              <w:t xml:space="preserve">α </w:t>
            </w:r>
            <w:proofErr w:type="spellStart"/>
            <w:r w:rsidRPr="005B74EF">
              <w:rPr>
                <w:lang w:val="en-GB"/>
              </w:rPr>
              <w:t>χρήσης</w:t>
            </w:r>
            <w:proofErr w:type="spellEnd"/>
          </w:p>
        </w:tc>
        <w:tc>
          <w:tcPr>
            <w:tcW w:w="2268" w:type="dxa"/>
            <w:gridSpan w:val="2"/>
            <w:vAlign w:val="center"/>
            <w:hideMark/>
          </w:tcPr>
          <w:p w14:paraId="57D0E274" w14:textId="77777777" w:rsidR="005B74EF" w:rsidRPr="005B74EF" w:rsidRDefault="005B74EF" w:rsidP="005B74EF">
            <w:pPr>
              <w:spacing w:after="160" w:line="259" w:lineRule="auto"/>
            </w:pPr>
            <w:r w:rsidRPr="005B74EF">
              <w:t xml:space="preserve">Για έναν υπολογιστή , </w:t>
            </w:r>
            <w:r w:rsidRPr="005B74EF">
              <w:rPr>
                <w:lang w:val="en-GB"/>
              </w:rPr>
              <w:t>perpetual</w:t>
            </w:r>
            <w:r w:rsidRPr="005B74EF">
              <w:t xml:space="preserve"> </w:t>
            </w:r>
            <w:r w:rsidRPr="005B74EF">
              <w:rPr>
                <w:lang w:val="en-GB"/>
              </w:rPr>
              <w:t>license</w:t>
            </w:r>
          </w:p>
        </w:tc>
        <w:tc>
          <w:tcPr>
            <w:tcW w:w="1555" w:type="dxa"/>
            <w:gridSpan w:val="3"/>
          </w:tcPr>
          <w:p w14:paraId="038C6904" w14:textId="77777777" w:rsidR="005B74EF" w:rsidRPr="005B74EF" w:rsidRDefault="005B74EF" w:rsidP="005B74EF">
            <w:pPr>
              <w:spacing w:after="160" w:line="259" w:lineRule="auto"/>
            </w:pPr>
          </w:p>
        </w:tc>
        <w:tc>
          <w:tcPr>
            <w:tcW w:w="1417" w:type="dxa"/>
          </w:tcPr>
          <w:p w14:paraId="3CA56F02" w14:textId="77777777" w:rsidR="005B74EF" w:rsidRPr="005B74EF" w:rsidRDefault="005B74EF" w:rsidP="005B74EF">
            <w:pPr>
              <w:spacing w:after="160" w:line="259" w:lineRule="auto"/>
            </w:pPr>
          </w:p>
        </w:tc>
      </w:tr>
      <w:tr w:rsidR="005B74EF" w:rsidRPr="005B74EF" w14:paraId="367C44B0" w14:textId="77777777" w:rsidTr="005674A2">
        <w:trPr>
          <w:trHeight w:val="499"/>
        </w:trPr>
        <w:tc>
          <w:tcPr>
            <w:tcW w:w="1281" w:type="dxa"/>
            <w:gridSpan w:val="2"/>
            <w:shd w:val="clear" w:color="auto" w:fill="B4C6E7" w:themeFill="accent1" w:themeFillTint="66"/>
            <w:vAlign w:val="center"/>
            <w:hideMark/>
          </w:tcPr>
          <w:p w14:paraId="72AF9501" w14:textId="77777777" w:rsidR="005B74EF" w:rsidRPr="005B74EF" w:rsidRDefault="005B74EF" w:rsidP="005B74EF">
            <w:pPr>
              <w:spacing w:after="160" w:line="259" w:lineRule="auto"/>
              <w:rPr>
                <w:b/>
                <w:bCs/>
              </w:rPr>
            </w:pPr>
            <w:r w:rsidRPr="005B74EF">
              <w:rPr>
                <w:b/>
                <w:bCs/>
                <w:lang w:val="en-GB"/>
              </w:rPr>
              <w:t> </w:t>
            </w:r>
          </w:p>
        </w:tc>
        <w:tc>
          <w:tcPr>
            <w:tcW w:w="8075" w:type="dxa"/>
            <w:gridSpan w:val="7"/>
            <w:shd w:val="clear" w:color="auto" w:fill="B4C6E7" w:themeFill="accent1" w:themeFillTint="66"/>
            <w:vAlign w:val="center"/>
            <w:hideMark/>
          </w:tcPr>
          <w:p w14:paraId="54F42D57" w14:textId="77777777" w:rsidR="005B74EF" w:rsidRPr="005B74EF" w:rsidRDefault="005B74EF" w:rsidP="005B74EF">
            <w:pPr>
              <w:spacing w:after="160" w:line="259" w:lineRule="auto"/>
              <w:rPr>
                <w:b/>
                <w:bCs/>
              </w:rPr>
            </w:pPr>
            <w:r w:rsidRPr="005B74EF">
              <w:rPr>
                <w:b/>
                <w:bCs/>
                <w:lang w:val="en-GB"/>
              </w:rPr>
              <w:t xml:space="preserve">Α5.2 </w:t>
            </w:r>
            <w:proofErr w:type="spellStart"/>
            <w:r w:rsidRPr="005B74EF">
              <w:rPr>
                <w:b/>
                <w:bCs/>
                <w:lang w:val="en-GB"/>
              </w:rPr>
              <w:t>Λογισμικό</w:t>
            </w:r>
            <w:proofErr w:type="spellEnd"/>
            <w:r w:rsidRPr="005B74EF">
              <w:rPr>
                <w:b/>
                <w:bCs/>
                <w:lang w:val="en-GB"/>
              </w:rPr>
              <w:t xml:space="preserve"> </w:t>
            </w:r>
            <w:proofErr w:type="spellStart"/>
            <w:r w:rsidRPr="005B74EF">
              <w:rPr>
                <w:b/>
                <w:bCs/>
                <w:lang w:val="en-GB"/>
              </w:rPr>
              <w:t>σύνθεσης</w:t>
            </w:r>
            <w:proofErr w:type="spellEnd"/>
            <w:r w:rsidRPr="005B74EF">
              <w:rPr>
                <w:b/>
                <w:bCs/>
                <w:lang w:val="en-GB"/>
              </w:rPr>
              <w:t xml:space="preserve"> </w:t>
            </w:r>
            <w:proofErr w:type="spellStart"/>
            <w:r w:rsidRPr="005B74EF">
              <w:rPr>
                <w:b/>
                <w:bCs/>
                <w:lang w:val="en-GB"/>
              </w:rPr>
              <w:t>φωνής</w:t>
            </w:r>
            <w:proofErr w:type="spellEnd"/>
          </w:p>
        </w:tc>
      </w:tr>
      <w:tr w:rsidR="005B74EF" w:rsidRPr="005B74EF" w14:paraId="1136205F" w14:textId="77777777" w:rsidTr="005674A2">
        <w:trPr>
          <w:trHeight w:val="315"/>
        </w:trPr>
        <w:tc>
          <w:tcPr>
            <w:tcW w:w="1281" w:type="dxa"/>
            <w:gridSpan w:val="2"/>
            <w:vAlign w:val="center"/>
            <w:hideMark/>
          </w:tcPr>
          <w:p w14:paraId="5863E4DC" w14:textId="77777777" w:rsidR="005B74EF" w:rsidRPr="005B74EF" w:rsidRDefault="005B74EF" w:rsidP="005B74EF">
            <w:pPr>
              <w:spacing w:after="160" w:line="259" w:lineRule="auto"/>
              <w:rPr>
                <w:lang w:val="en-GB"/>
              </w:rPr>
            </w:pPr>
            <w:r w:rsidRPr="005B74EF">
              <w:rPr>
                <w:lang w:val="en-GB"/>
              </w:rPr>
              <w:t>Α5.2.1</w:t>
            </w:r>
          </w:p>
        </w:tc>
        <w:tc>
          <w:tcPr>
            <w:tcW w:w="2835" w:type="dxa"/>
            <w:vAlign w:val="center"/>
            <w:hideMark/>
          </w:tcPr>
          <w:p w14:paraId="0B4FAC5C"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gridSpan w:val="2"/>
            <w:vAlign w:val="center"/>
            <w:hideMark/>
          </w:tcPr>
          <w:p w14:paraId="0A93F022" w14:textId="77777777" w:rsidR="005B74EF" w:rsidRPr="005B74EF" w:rsidRDefault="005B74EF" w:rsidP="005B74EF">
            <w:pPr>
              <w:spacing w:after="160" w:line="259" w:lineRule="auto"/>
              <w:rPr>
                <w:lang w:val="en-GB"/>
              </w:rPr>
            </w:pPr>
            <w:r w:rsidRPr="005B74EF">
              <w:rPr>
                <w:lang w:val="en-GB"/>
              </w:rPr>
              <w:t>3</w:t>
            </w:r>
          </w:p>
        </w:tc>
        <w:tc>
          <w:tcPr>
            <w:tcW w:w="1555" w:type="dxa"/>
            <w:gridSpan w:val="3"/>
          </w:tcPr>
          <w:p w14:paraId="6870105B" w14:textId="77777777" w:rsidR="005B74EF" w:rsidRPr="005B74EF" w:rsidRDefault="005B74EF" w:rsidP="005B74EF">
            <w:pPr>
              <w:spacing w:after="160" w:line="259" w:lineRule="auto"/>
              <w:rPr>
                <w:lang w:val="en-GB"/>
              </w:rPr>
            </w:pPr>
          </w:p>
        </w:tc>
        <w:tc>
          <w:tcPr>
            <w:tcW w:w="1417" w:type="dxa"/>
          </w:tcPr>
          <w:p w14:paraId="2E306241" w14:textId="77777777" w:rsidR="005B74EF" w:rsidRPr="005B74EF" w:rsidRDefault="005B74EF" w:rsidP="005B74EF">
            <w:pPr>
              <w:spacing w:after="160" w:line="259" w:lineRule="auto"/>
              <w:rPr>
                <w:lang w:val="en-GB"/>
              </w:rPr>
            </w:pPr>
          </w:p>
        </w:tc>
      </w:tr>
      <w:tr w:rsidR="005B74EF" w:rsidRPr="005B74EF" w14:paraId="6514F95B" w14:textId="77777777" w:rsidTr="005674A2">
        <w:trPr>
          <w:trHeight w:val="315"/>
        </w:trPr>
        <w:tc>
          <w:tcPr>
            <w:tcW w:w="1281" w:type="dxa"/>
            <w:gridSpan w:val="2"/>
            <w:vAlign w:val="center"/>
            <w:hideMark/>
          </w:tcPr>
          <w:p w14:paraId="64849E4C" w14:textId="77777777" w:rsidR="005B74EF" w:rsidRPr="005B74EF" w:rsidRDefault="005B74EF" w:rsidP="005B74EF">
            <w:pPr>
              <w:spacing w:after="160" w:line="259" w:lineRule="auto"/>
              <w:rPr>
                <w:lang w:val="en-GB"/>
              </w:rPr>
            </w:pPr>
            <w:r w:rsidRPr="005B74EF">
              <w:rPr>
                <w:lang w:val="en-GB"/>
              </w:rPr>
              <w:t>Α5.2.2</w:t>
            </w:r>
          </w:p>
        </w:tc>
        <w:tc>
          <w:tcPr>
            <w:tcW w:w="2835" w:type="dxa"/>
            <w:vAlign w:val="center"/>
            <w:hideMark/>
          </w:tcPr>
          <w:p w14:paraId="4EB9B5E1"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οστήριξη</w:t>
            </w:r>
            <w:proofErr w:type="spellEnd"/>
            <w:r w:rsidRPr="005B74EF">
              <w:rPr>
                <w:lang w:val="en-GB"/>
              </w:rPr>
              <w:t xml:space="preserve"> </w:t>
            </w:r>
            <w:proofErr w:type="spellStart"/>
            <w:r w:rsidRPr="005B74EF">
              <w:rPr>
                <w:lang w:val="en-GB"/>
              </w:rPr>
              <w:t>της</w:t>
            </w:r>
            <w:proofErr w:type="spellEnd"/>
            <w:r w:rsidRPr="005B74EF">
              <w:rPr>
                <w:lang w:val="en-GB"/>
              </w:rPr>
              <w:t xml:space="preserve"> </w:t>
            </w:r>
            <w:proofErr w:type="spellStart"/>
            <w:r w:rsidRPr="005B74EF">
              <w:rPr>
                <w:lang w:val="en-GB"/>
              </w:rPr>
              <w:t>ελληνικής</w:t>
            </w:r>
            <w:proofErr w:type="spellEnd"/>
            <w:r w:rsidRPr="005B74EF">
              <w:rPr>
                <w:lang w:val="en-GB"/>
              </w:rPr>
              <w:t xml:space="preserve"> </w:t>
            </w:r>
            <w:proofErr w:type="spellStart"/>
            <w:r w:rsidRPr="005B74EF">
              <w:rPr>
                <w:lang w:val="en-GB"/>
              </w:rPr>
              <w:t>γλώσσ</w:t>
            </w:r>
            <w:proofErr w:type="spellEnd"/>
            <w:r w:rsidRPr="005B74EF">
              <w:rPr>
                <w:lang w:val="en-GB"/>
              </w:rPr>
              <w:t>ας.</w:t>
            </w:r>
          </w:p>
        </w:tc>
        <w:tc>
          <w:tcPr>
            <w:tcW w:w="2268" w:type="dxa"/>
            <w:gridSpan w:val="2"/>
            <w:vAlign w:val="center"/>
            <w:hideMark/>
          </w:tcPr>
          <w:p w14:paraId="458364A3"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5CB88A45" w14:textId="77777777" w:rsidR="005B74EF" w:rsidRPr="005B74EF" w:rsidRDefault="005B74EF" w:rsidP="005B74EF">
            <w:pPr>
              <w:spacing w:after="160" w:line="259" w:lineRule="auto"/>
              <w:rPr>
                <w:lang w:val="en-GB"/>
              </w:rPr>
            </w:pPr>
          </w:p>
        </w:tc>
        <w:tc>
          <w:tcPr>
            <w:tcW w:w="1417" w:type="dxa"/>
          </w:tcPr>
          <w:p w14:paraId="2E9D56BA" w14:textId="77777777" w:rsidR="005B74EF" w:rsidRPr="005B74EF" w:rsidRDefault="005B74EF" w:rsidP="005B74EF">
            <w:pPr>
              <w:spacing w:after="160" w:line="259" w:lineRule="auto"/>
              <w:rPr>
                <w:lang w:val="en-GB"/>
              </w:rPr>
            </w:pPr>
          </w:p>
        </w:tc>
      </w:tr>
      <w:tr w:rsidR="005B74EF" w:rsidRPr="005B74EF" w14:paraId="4CD955B8" w14:textId="77777777" w:rsidTr="005674A2">
        <w:trPr>
          <w:trHeight w:val="510"/>
        </w:trPr>
        <w:tc>
          <w:tcPr>
            <w:tcW w:w="1281" w:type="dxa"/>
            <w:gridSpan w:val="2"/>
            <w:vAlign w:val="center"/>
            <w:hideMark/>
          </w:tcPr>
          <w:p w14:paraId="70AF0574" w14:textId="77777777" w:rsidR="005B74EF" w:rsidRPr="005B74EF" w:rsidRDefault="005B74EF" w:rsidP="005B74EF">
            <w:pPr>
              <w:spacing w:after="160" w:line="259" w:lineRule="auto"/>
              <w:rPr>
                <w:lang w:val="en-GB"/>
              </w:rPr>
            </w:pPr>
            <w:r w:rsidRPr="005B74EF">
              <w:rPr>
                <w:lang w:val="en-GB"/>
              </w:rPr>
              <w:t>Α5.2.3</w:t>
            </w:r>
          </w:p>
        </w:tc>
        <w:tc>
          <w:tcPr>
            <w:tcW w:w="2835" w:type="dxa"/>
            <w:vAlign w:val="center"/>
            <w:hideMark/>
          </w:tcPr>
          <w:p w14:paraId="0571147A" w14:textId="77777777" w:rsidR="005B74EF" w:rsidRPr="005B74EF" w:rsidRDefault="005B74EF" w:rsidP="005B74EF">
            <w:pPr>
              <w:spacing w:after="160" w:line="259" w:lineRule="auto"/>
            </w:pPr>
            <w:r w:rsidRPr="005B74EF">
              <w:t>Δυνατότητα εκφώνησης μικτών κειμένων Ελληνικών, Αγγλικών με την ίδια φωνή.</w:t>
            </w:r>
          </w:p>
        </w:tc>
        <w:tc>
          <w:tcPr>
            <w:tcW w:w="2268" w:type="dxa"/>
            <w:gridSpan w:val="2"/>
            <w:vAlign w:val="center"/>
            <w:hideMark/>
          </w:tcPr>
          <w:p w14:paraId="5E2B3DFF"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3BF649E3" w14:textId="77777777" w:rsidR="005B74EF" w:rsidRPr="005B74EF" w:rsidRDefault="005B74EF" w:rsidP="005B74EF">
            <w:pPr>
              <w:spacing w:after="160" w:line="259" w:lineRule="auto"/>
              <w:rPr>
                <w:lang w:val="en-GB"/>
              </w:rPr>
            </w:pPr>
          </w:p>
        </w:tc>
        <w:tc>
          <w:tcPr>
            <w:tcW w:w="1417" w:type="dxa"/>
          </w:tcPr>
          <w:p w14:paraId="727D52AB" w14:textId="77777777" w:rsidR="005B74EF" w:rsidRPr="005B74EF" w:rsidRDefault="005B74EF" w:rsidP="005B74EF">
            <w:pPr>
              <w:spacing w:after="160" w:line="259" w:lineRule="auto"/>
              <w:rPr>
                <w:lang w:val="en-GB"/>
              </w:rPr>
            </w:pPr>
          </w:p>
        </w:tc>
      </w:tr>
      <w:tr w:rsidR="005B74EF" w:rsidRPr="005B74EF" w14:paraId="7D466FF2" w14:textId="77777777" w:rsidTr="005674A2">
        <w:trPr>
          <w:trHeight w:val="510"/>
        </w:trPr>
        <w:tc>
          <w:tcPr>
            <w:tcW w:w="1281" w:type="dxa"/>
            <w:gridSpan w:val="2"/>
            <w:vAlign w:val="center"/>
            <w:hideMark/>
          </w:tcPr>
          <w:p w14:paraId="48BA4763" w14:textId="77777777" w:rsidR="005B74EF" w:rsidRPr="005B74EF" w:rsidRDefault="005B74EF" w:rsidP="005B74EF">
            <w:pPr>
              <w:spacing w:after="160" w:line="259" w:lineRule="auto"/>
              <w:rPr>
                <w:lang w:val="en-GB"/>
              </w:rPr>
            </w:pPr>
            <w:r w:rsidRPr="005B74EF">
              <w:rPr>
                <w:lang w:val="en-GB"/>
              </w:rPr>
              <w:t>Α5.2.4</w:t>
            </w:r>
          </w:p>
        </w:tc>
        <w:tc>
          <w:tcPr>
            <w:tcW w:w="2835" w:type="dxa"/>
            <w:vAlign w:val="center"/>
            <w:hideMark/>
          </w:tcPr>
          <w:p w14:paraId="2D518F1C" w14:textId="77777777" w:rsidR="005B74EF" w:rsidRPr="005B74EF" w:rsidRDefault="005B74EF" w:rsidP="005B74EF">
            <w:pPr>
              <w:spacing w:after="160" w:line="259" w:lineRule="auto"/>
            </w:pPr>
            <w:r w:rsidRPr="005B74EF">
              <w:t xml:space="preserve">Συνεργασία με εφαρμογές των </w:t>
            </w:r>
            <w:r w:rsidRPr="005B74EF">
              <w:rPr>
                <w:lang w:val="en-GB"/>
              </w:rPr>
              <w:t>Windows</w:t>
            </w:r>
            <w:r w:rsidRPr="005B74EF">
              <w:t xml:space="preserve"> και ειδικότερα με το λογισμικό ανάγνωσης οθόνης </w:t>
            </w:r>
            <w:r w:rsidRPr="005B74EF">
              <w:rPr>
                <w:lang w:val="en-GB"/>
              </w:rPr>
              <w:t>A</w:t>
            </w:r>
            <w:r w:rsidRPr="005B74EF">
              <w:t>5.1</w:t>
            </w:r>
          </w:p>
        </w:tc>
        <w:tc>
          <w:tcPr>
            <w:tcW w:w="2268" w:type="dxa"/>
            <w:gridSpan w:val="2"/>
            <w:vAlign w:val="center"/>
            <w:hideMark/>
          </w:tcPr>
          <w:p w14:paraId="2CEBFF76"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4B426FC" w14:textId="77777777" w:rsidR="005B74EF" w:rsidRPr="005B74EF" w:rsidRDefault="005B74EF" w:rsidP="005B74EF">
            <w:pPr>
              <w:spacing w:after="160" w:line="259" w:lineRule="auto"/>
              <w:rPr>
                <w:lang w:val="en-GB"/>
              </w:rPr>
            </w:pPr>
          </w:p>
        </w:tc>
        <w:tc>
          <w:tcPr>
            <w:tcW w:w="1417" w:type="dxa"/>
          </w:tcPr>
          <w:p w14:paraId="3E487893" w14:textId="77777777" w:rsidR="005B74EF" w:rsidRPr="005B74EF" w:rsidRDefault="005B74EF" w:rsidP="005B74EF">
            <w:pPr>
              <w:spacing w:after="160" w:line="259" w:lineRule="auto"/>
              <w:rPr>
                <w:lang w:val="en-GB"/>
              </w:rPr>
            </w:pPr>
          </w:p>
        </w:tc>
      </w:tr>
      <w:tr w:rsidR="005B74EF" w:rsidRPr="005B74EF" w14:paraId="5B2EAED1" w14:textId="77777777" w:rsidTr="005674A2">
        <w:trPr>
          <w:trHeight w:val="315"/>
        </w:trPr>
        <w:tc>
          <w:tcPr>
            <w:tcW w:w="1281" w:type="dxa"/>
            <w:gridSpan w:val="2"/>
            <w:vAlign w:val="center"/>
            <w:hideMark/>
          </w:tcPr>
          <w:p w14:paraId="1241A13C" w14:textId="77777777" w:rsidR="005B74EF" w:rsidRPr="005B74EF" w:rsidRDefault="005B74EF" w:rsidP="005B74EF">
            <w:pPr>
              <w:spacing w:after="160" w:line="259" w:lineRule="auto"/>
              <w:rPr>
                <w:lang w:val="en-GB"/>
              </w:rPr>
            </w:pPr>
            <w:r w:rsidRPr="005B74EF">
              <w:rPr>
                <w:lang w:val="en-GB"/>
              </w:rPr>
              <w:t>Α5.2.5</w:t>
            </w:r>
          </w:p>
        </w:tc>
        <w:tc>
          <w:tcPr>
            <w:tcW w:w="2835" w:type="dxa"/>
            <w:vAlign w:val="center"/>
            <w:hideMark/>
          </w:tcPr>
          <w:p w14:paraId="7AD33A42" w14:textId="77777777" w:rsidR="005B74EF" w:rsidRPr="005B74EF" w:rsidRDefault="005B74EF" w:rsidP="005B74EF">
            <w:pPr>
              <w:spacing w:after="160" w:line="259" w:lineRule="auto"/>
            </w:pPr>
            <w:r w:rsidRPr="005B74EF">
              <w:t>Επαρκές λεξικό με δυνατότητα προσθήκης νέων λέξεων.</w:t>
            </w:r>
          </w:p>
        </w:tc>
        <w:tc>
          <w:tcPr>
            <w:tcW w:w="2268" w:type="dxa"/>
            <w:gridSpan w:val="2"/>
            <w:vAlign w:val="center"/>
            <w:hideMark/>
          </w:tcPr>
          <w:p w14:paraId="146EF06A"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F09BE7D" w14:textId="77777777" w:rsidR="005B74EF" w:rsidRPr="005B74EF" w:rsidRDefault="005B74EF" w:rsidP="005B74EF">
            <w:pPr>
              <w:spacing w:after="160" w:line="259" w:lineRule="auto"/>
              <w:rPr>
                <w:lang w:val="en-GB"/>
              </w:rPr>
            </w:pPr>
          </w:p>
        </w:tc>
        <w:tc>
          <w:tcPr>
            <w:tcW w:w="1417" w:type="dxa"/>
          </w:tcPr>
          <w:p w14:paraId="33DDB327" w14:textId="77777777" w:rsidR="005B74EF" w:rsidRPr="005B74EF" w:rsidRDefault="005B74EF" w:rsidP="005B74EF">
            <w:pPr>
              <w:spacing w:after="160" w:line="259" w:lineRule="auto"/>
              <w:rPr>
                <w:lang w:val="en-GB"/>
              </w:rPr>
            </w:pPr>
          </w:p>
        </w:tc>
      </w:tr>
      <w:tr w:rsidR="005B74EF" w:rsidRPr="005B74EF" w14:paraId="5CBB844E" w14:textId="77777777" w:rsidTr="005674A2">
        <w:trPr>
          <w:trHeight w:val="315"/>
        </w:trPr>
        <w:tc>
          <w:tcPr>
            <w:tcW w:w="1281" w:type="dxa"/>
            <w:gridSpan w:val="2"/>
            <w:vAlign w:val="center"/>
            <w:hideMark/>
          </w:tcPr>
          <w:p w14:paraId="28F564FD" w14:textId="77777777" w:rsidR="005B74EF" w:rsidRPr="005B74EF" w:rsidRDefault="005B74EF" w:rsidP="005B74EF">
            <w:pPr>
              <w:spacing w:after="160" w:line="259" w:lineRule="auto"/>
              <w:rPr>
                <w:lang w:val="en-GB"/>
              </w:rPr>
            </w:pPr>
            <w:r w:rsidRPr="005B74EF">
              <w:rPr>
                <w:lang w:val="en-GB"/>
              </w:rPr>
              <w:t>Α5.2.6</w:t>
            </w:r>
          </w:p>
        </w:tc>
        <w:tc>
          <w:tcPr>
            <w:tcW w:w="2835" w:type="dxa"/>
            <w:vAlign w:val="center"/>
            <w:hideMark/>
          </w:tcPr>
          <w:p w14:paraId="69300850" w14:textId="77777777" w:rsidR="005B74EF" w:rsidRPr="005B74EF" w:rsidRDefault="005B74EF" w:rsidP="005B74EF">
            <w:pPr>
              <w:spacing w:after="160" w:line="259" w:lineRule="auto"/>
            </w:pPr>
            <w:r w:rsidRPr="005B74EF">
              <w:t>Δυνατότητα αναγγελίας από δύο τουλάχιστον φωνές.</w:t>
            </w:r>
          </w:p>
        </w:tc>
        <w:tc>
          <w:tcPr>
            <w:tcW w:w="2268" w:type="dxa"/>
            <w:gridSpan w:val="2"/>
            <w:vAlign w:val="center"/>
            <w:hideMark/>
          </w:tcPr>
          <w:p w14:paraId="72BBCD0F"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29B6BD26" w14:textId="77777777" w:rsidR="005B74EF" w:rsidRPr="005B74EF" w:rsidRDefault="005B74EF" w:rsidP="005B74EF">
            <w:pPr>
              <w:spacing w:after="160" w:line="259" w:lineRule="auto"/>
              <w:rPr>
                <w:lang w:val="en-GB"/>
              </w:rPr>
            </w:pPr>
          </w:p>
        </w:tc>
        <w:tc>
          <w:tcPr>
            <w:tcW w:w="1417" w:type="dxa"/>
          </w:tcPr>
          <w:p w14:paraId="628328A7" w14:textId="77777777" w:rsidR="005B74EF" w:rsidRPr="005B74EF" w:rsidRDefault="005B74EF" w:rsidP="005B74EF">
            <w:pPr>
              <w:spacing w:after="160" w:line="259" w:lineRule="auto"/>
              <w:rPr>
                <w:lang w:val="en-GB"/>
              </w:rPr>
            </w:pPr>
          </w:p>
        </w:tc>
      </w:tr>
      <w:tr w:rsidR="005B74EF" w:rsidRPr="005B74EF" w14:paraId="41A6563F" w14:textId="77777777" w:rsidTr="005674A2">
        <w:trPr>
          <w:trHeight w:val="315"/>
        </w:trPr>
        <w:tc>
          <w:tcPr>
            <w:tcW w:w="1281" w:type="dxa"/>
            <w:gridSpan w:val="2"/>
            <w:vAlign w:val="center"/>
            <w:hideMark/>
          </w:tcPr>
          <w:p w14:paraId="20CF84EC" w14:textId="77777777" w:rsidR="005B74EF" w:rsidRPr="005B74EF" w:rsidRDefault="005B74EF" w:rsidP="005B74EF">
            <w:pPr>
              <w:spacing w:after="160" w:line="259" w:lineRule="auto"/>
              <w:rPr>
                <w:lang w:val="en-GB"/>
              </w:rPr>
            </w:pPr>
            <w:r w:rsidRPr="005B74EF">
              <w:rPr>
                <w:lang w:val="en-GB"/>
              </w:rPr>
              <w:t>Α5.2.7</w:t>
            </w:r>
          </w:p>
        </w:tc>
        <w:tc>
          <w:tcPr>
            <w:tcW w:w="2835" w:type="dxa"/>
            <w:vAlign w:val="center"/>
            <w:hideMark/>
          </w:tcPr>
          <w:p w14:paraId="542B0A61" w14:textId="77777777" w:rsidR="005B74EF" w:rsidRPr="005B74EF" w:rsidRDefault="005B74EF" w:rsidP="005B74EF">
            <w:pPr>
              <w:spacing w:after="160" w:line="259" w:lineRule="auto"/>
            </w:pPr>
            <w:r w:rsidRPr="005B74EF">
              <w:t xml:space="preserve">Πλήρης υποστήριξη του πρωτοκόλλου </w:t>
            </w:r>
            <w:r w:rsidRPr="005B74EF">
              <w:rPr>
                <w:lang w:val="en-GB"/>
              </w:rPr>
              <w:t>Microsoft</w:t>
            </w:r>
            <w:r w:rsidRPr="005B74EF">
              <w:t xml:space="preserve"> </w:t>
            </w:r>
            <w:r w:rsidRPr="005B74EF">
              <w:rPr>
                <w:lang w:val="en-GB"/>
              </w:rPr>
              <w:t>Speech</w:t>
            </w:r>
            <w:r w:rsidRPr="005B74EF">
              <w:t xml:space="preserve"> </w:t>
            </w:r>
            <w:r w:rsidRPr="005B74EF">
              <w:rPr>
                <w:lang w:val="en-GB"/>
              </w:rPr>
              <w:t>API</w:t>
            </w:r>
            <w:r w:rsidRPr="005B74EF">
              <w:t xml:space="preserve"> </w:t>
            </w:r>
            <w:r w:rsidRPr="005B74EF">
              <w:rPr>
                <w:lang w:val="en-GB"/>
              </w:rPr>
              <w:t>v</w:t>
            </w:r>
            <w:r w:rsidRPr="005B74EF">
              <w:t>.5.</w:t>
            </w:r>
          </w:p>
        </w:tc>
        <w:tc>
          <w:tcPr>
            <w:tcW w:w="2268" w:type="dxa"/>
            <w:gridSpan w:val="2"/>
            <w:vAlign w:val="center"/>
            <w:hideMark/>
          </w:tcPr>
          <w:p w14:paraId="123A115E"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58B90CBA" w14:textId="77777777" w:rsidR="005B74EF" w:rsidRPr="005B74EF" w:rsidRDefault="005B74EF" w:rsidP="005B74EF">
            <w:pPr>
              <w:spacing w:after="160" w:line="259" w:lineRule="auto"/>
              <w:rPr>
                <w:lang w:val="en-GB"/>
              </w:rPr>
            </w:pPr>
          </w:p>
        </w:tc>
        <w:tc>
          <w:tcPr>
            <w:tcW w:w="1417" w:type="dxa"/>
          </w:tcPr>
          <w:p w14:paraId="4E2A23A5" w14:textId="77777777" w:rsidR="005B74EF" w:rsidRPr="005B74EF" w:rsidRDefault="005B74EF" w:rsidP="005B74EF">
            <w:pPr>
              <w:spacing w:after="160" w:line="259" w:lineRule="auto"/>
              <w:rPr>
                <w:lang w:val="en-GB"/>
              </w:rPr>
            </w:pPr>
          </w:p>
        </w:tc>
      </w:tr>
      <w:tr w:rsidR="005B74EF" w:rsidRPr="005B74EF" w14:paraId="7B21AD68" w14:textId="77777777" w:rsidTr="005674A2">
        <w:trPr>
          <w:trHeight w:val="315"/>
        </w:trPr>
        <w:tc>
          <w:tcPr>
            <w:tcW w:w="1281" w:type="dxa"/>
            <w:gridSpan w:val="2"/>
            <w:vAlign w:val="center"/>
            <w:hideMark/>
          </w:tcPr>
          <w:p w14:paraId="2547788B" w14:textId="77777777" w:rsidR="005B74EF" w:rsidRPr="005B74EF" w:rsidRDefault="005B74EF" w:rsidP="005B74EF">
            <w:pPr>
              <w:spacing w:after="160" w:line="259" w:lineRule="auto"/>
              <w:rPr>
                <w:lang w:val="en-GB"/>
              </w:rPr>
            </w:pPr>
            <w:r w:rsidRPr="005B74EF">
              <w:rPr>
                <w:lang w:val="en-GB"/>
              </w:rPr>
              <w:t>Α5.2.8</w:t>
            </w:r>
          </w:p>
        </w:tc>
        <w:tc>
          <w:tcPr>
            <w:tcW w:w="2835" w:type="dxa"/>
            <w:vAlign w:val="center"/>
            <w:hideMark/>
          </w:tcPr>
          <w:p w14:paraId="41E8352D" w14:textId="77777777" w:rsidR="005B74EF" w:rsidRPr="005B74EF" w:rsidRDefault="005B74EF" w:rsidP="005B74EF">
            <w:pPr>
              <w:spacing w:after="160" w:line="259" w:lineRule="auto"/>
            </w:pPr>
            <w:r w:rsidRPr="005B74EF">
              <w:t xml:space="preserve">Συμβατό με λειτουργικό σύστημα </w:t>
            </w:r>
            <w:r w:rsidRPr="005B74EF">
              <w:rPr>
                <w:lang w:val="en-GB"/>
              </w:rPr>
              <w:t>Windows</w:t>
            </w:r>
            <w:r w:rsidRPr="005B74EF">
              <w:t>.</w:t>
            </w:r>
          </w:p>
        </w:tc>
        <w:tc>
          <w:tcPr>
            <w:tcW w:w="2268" w:type="dxa"/>
            <w:gridSpan w:val="2"/>
            <w:vAlign w:val="center"/>
            <w:hideMark/>
          </w:tcPr>
          <w:p w14:paraId="044CE089"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144E8B70" w14:textId="77777777" w:rsidR="005B74EF" w:rsidRPr="005B74EF" w:rsidRDefault="005B74EF" w:rsidP="005B74EF">
            <w:pPr>
              <w:spacing w:after="160" w:line="259" w:lineRule="auto"/>
              <w:rPr>
                <w:lang w:val="en-GB"/>
              </w:rPr>
            </w:pPr>
          </w:p>
        </w:tc>
        <w:tc>
          <w:tcPr>
            <w:tcW w:w="1417" w:type="dxa"/>
          </w:tcPr>
          <w:p w14:paraId="24480CD9" w14:textId="77777777" w:rsidR="005B74EF" w:rsidRPr="005B74EF" w:rsidRDefault="005B74EF" w:rsidP="005B74EF">
            <w:pPr>
              <w:spacing w:after="160" w:line="259" w:lineRule="auto"/>
              <w:rPr>
                <w:lang w:val="en-GB"/>
              </w:rPr>
            </w:pPr>
          </w:p>
        </w:tc>
      </w:tr>
      <w:tr w:rsidR="005B74EF" w:rsidRPr="005B74EF" w14:paraId="3BAFACF1" w14:textId="77777777" w:rsidTr="005674A2">
        <w:trPr>
          <w:trHeight w:val="499"/>
        </w:trPr>
        <w:tc>
          <w:tcPr>
            <w:tcW w:w="1281" w:type="dxa"/>
            <w:gridSpan w:val="2"/>
            <w:shd w:val="clear" w:color="auto" w:fill="B4C6E7" w:themeFill="accent1" w:themeFillTint="66"/>
            <w:vAlign w:val="center"/>
            <w:hideMark/>
          </w:tcPr>
          <w:p w14:paraId="5606610C" w14:textId="77777777" w:rsidR="005B74EF" w:rsidRPr="005B74EF" w:rsidRDefault="005B74EF" w:rsidP="005B74EF">
            <w:pPr>
              <w:spacing w:after="160" w:line="259" w:lineRule="auto"/>
              <w:rPr>
                <w:b/>
                <w:bCs/>
                <w:lang w:val="en-GB"/>
              </w:rPr>
            </w:pPr>
            <w:r w:rsidRPr="005B74EF">
              <w:rPr>
                <w:b/>
                <w:bCs/>
                <w:lang w:val="en-GB"/>
              </w:rPr>
              <w:t> </w:t>
            </w:r>
          </w:p>
        </w:tc>
        <w:tc>
          <w:tcPr>
            <w:tcW w:w="8075" w:type="dxa"/>
            <w:gridSpan w:val="7"/>
            <w:shd w:val="clear" w:color="auto" w:fill="B4C6E7" w:themeFill="accent1" w:themeFillTint="66"/>
            <w:vAlign w:val="center"/>
            <w:hideMark/>
          </w:tcPr>
          <w:p w14:paraId="4DC5E359" w14:textId="77777777" w:rsidR="005B74EF" w:rsidRPr="005B74EF" w:rsidRDefault="005B74EF" w:rsidP="005B74EF">
            <w:pPr>
              <w:spacing w:after="160" w:line="259" w:lineRule="auto"/>
              <w:rPr>
                <w:b/>
                <w:bCs/>
              </w:rPr>
            </w:pPr>
            <w:r w:rsidRPr="005B74EF">
              <w:rPr>
                <w:b/>
                <w:bCs/>
                <w:lang w:val="en-GB"/>
              </w:rPr>
              <w:t xml:space="preserve">Α5.3 </w:t>
            </w:r>
            <w:proofErr w:type="spellStart"/>
            <w:r w:rsidRPr="005B74EF">
              <w:rPr>
                <w:b/>
                <w:bCs/>
                <w:lang w:val="en-GB"/>
              </w:rPr>
              <w:t>Εκτυ</w:t>
            </w:r>
            <w:proofErr w:type="spellEnd"/>
            <w:r w:rsidRPr="005B74EF">
              <w:rPr>
                <w:b/>
                <w:bCs/>
                <w:lang w:val="en-GB"/>
              </w:rPr>
              <w:t>πωτής Braille</w:t>
            </w:r>
          </w:p>
        </w:tc>
      </w:tr>
      <w:tr w:rsidR="005B74EF" w:rsidRPr="005B74EF" w14:paraId="26E7E770" w14:textId="77777777" w:rsidTr="005674A2">
        <w:trPr>
          <w:trHeight w:val="315"/>
        </w:trPr>
        <w:tc>
          <w:tcPr>
            <w:tcW w:w="1281" w:type="dxa"/>
            <w:gridSpan w:val="2"/>
            <w:vAlign w:val="center"/>
            <w:hideMark/>
          </w:tcPr>
          <w:p w14:paraId="5D8A6AB2" w14:textId="77777777" w:rsidR="005B74EF" w:rsidRPr="005B74EF" w:rsidRDefault="005B74EF" w:rsidP="005B74EF">
            <w:pPr>
              <w:spacing w:after="160" w:line="259" w:lineRule="auto"/>
              <w:rPr>
                <w:lang w:val="en-GB"/>
              </w:rPr>
            </w:pPr>
            <w:r w:rsidRPr="005B74EF">
              <w:rPr>
                <w:lang w:val="en-GB"/>
              </w:rPr>
              <w:t>Α5.3.1</w:t>
            </w:r>
          </w:p>
        </w:tc>
        <w:tc>
          <w:tcPr>
            <w:tcW w:w="2835" w:type="dxa"/>
            <w:vAlign w:val="center"/>
            <w:hideMark/>
          </w:tcPr>
          <w:p w14:paraId="222C2401"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gridSpan w:val="2"/>
            <w:vAlign w:val="center"/>
            <w:hideMark/>
          </w:tcPr>
          <w:p w14:paraId="126DFF13" w14:textId="77777777" w:rsidR="005B74EF" w:rsidRPr="005B74EF" w:rsidRDefault="005B74EF" w:rsidP="005B74EF">
            <w:pPr>
              <w:spacing w:after="160" w:line="259" w:lineRule="auto"/>
              <w:rPr>
                <w:lang w:val="en-GB"/>
              </w:rPr>
            </w:pPr>
            <w:r w:rsidRPr="005B74EF">
              <w:rPr>
                <w:lang w:val="en-GB"/>
              </w:rPr>
              <w:t>1</w:t>
            </w:r>
          </w:p>
        </w:tc>
        <w:tc>
          <w:tcPr>
            <w:tcW w:w="1555" w:type="dxa"/>
            <w:gridSpan w:val="3"/>
          </w:tcPr>
          <w:p w14:paraId="20DF4509" w14:textId="77777777" w:rsidR="005B74EF" w:rsidRPr="005B74EF" w:rsidRDefault="005B74EF" w:rsidP="005B74EF">
            <w:pPr>
              <w:spacing w:after="160" w:line="259" w:lineRule="auto"/>
              <w:rPr>
                <w:lang w:val="en-GB"/>
              </w:rPr>
            </w:pPr>
          </w:p>
        </w:tc>
        <w:tc>
          <w:tcPr>
            <w:tcW w:w="1417" w:type="dxa"/>
          </w:tcPr>
          <w:p w14:paraId="30682889" w14:textId="77777777" w:rsidR="005B74EF" w:rsidRPr="005B74EF" w:rsidRDefault="005B74EF" w:rsidP="005B74EF">
            <w:pPr>
              <w:spacing w:after="160" w:line="259" w:lineRule="auto"/>
              <w:rPr>
                <w:lang w:val="en-GB"/>
              </w:rPr>
            </w:pPr>
          </w:p>
        </w:tc>
      </w:tr>
      <w:tr w:rsidR="005B74EF" w:rsidRPr="005B74EF" w14:paraId="11403DE5" w14:textId="77777777" w:rsidTr="005674A2">
        <w:trPr>
          <w:trHeight w:val="315"/>
        </w:trPr>
        <w:tc>
          <w:tcPr>
            <w:tcW w:w="1281" w:type="dxa"/>
            <w:gridSpan w:val="2"/>
            <w:vAlign w:val="center"/>
            <w:hideMark/>
          </w:tcPr>
          <w:p w14:paraId="29A67B19" w14:textId="77777777" w:rsidR="005B74EF" w:rsidRPr="005B74EF" w:rsidRDefault="005B74EF" w:rsidP="005B74EF">
            <w:pPr>
              <w:spacing w:after="160" w:line="259" w:lineRule="auto"/>
              <w:rPr>
                <w:lang w:val="en-GB"/>
              </w:rPr>
            </w:pPr>
            <w:r w:rsidRPr="005B74EF">
              <w:rPr>
                <w:lang w:val="en-GB"/>
              </w:rPr>
              <w:t>Α5.3.2</w:t>
            </w:r>
          </w:p>
        </w:tc>
        <w:tc>
          <w:tcPr>
            <w:tcW w:w="2835" w:type="dxa"/>
            <w:vAlign w:val="center"/>
            <w:hideMark/>
          </w:tcPr>
          <w:p w14:paraId="72CD2587" w14:textId="77777777" w:rsidR="005B74EF" w:rsidRPr="005B74EF" w:rsidRDefault="005B74EF" w:rsidP="005B74EF">
            <w:pPr>
              <w:spacing w:after="160" w:line="259" w:lineRule="auto"/>
            </w:pPr>
            <w:r w:rsidRPr="005B74EF">
              <w:t>Να αναφερθεί ο κατασκευαστής και η επωνυμία του προϊόντος</w:t>
            </w:r>
          </w:p>
        </w:tc>
        <w:tc>
          <w:tcPr>
            <w:tcW w:w="2268" w:type="dxa"/>
            <w:gridSpan w:val="2"/>
            <w:vAlign w:val="center"/>
            <w:hideMark/>
          </w:tcPr>
          <w:p w14:paraId="432595C4"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13EF656F" w14:textId="77777777" w:rsidR="005B74EF" w:rsidRPr="005B74EF" w:rsidRDefault="005B74EF" w:rsidP="005B74EF">
            <w:pPr>
              <w:spacing w:after="160" w:line="259" w:lineRule="auto"/>
              <w:rPr>
                <w:lang w:val="en-GB"/>
              </w:rPr>
            </w:pPr>
          </w:p>
        </w:tc>
        <w:tc>
          <w:tcPr>
            <w:tcW w:w="1417" w:type="dxa"/>
          </w:tcPr>
          <w:p w14:paraId="62131602" w14:textId="77777777" w:rsidR="005B74EF" w:rsidRPr="005B74EF" w:rsidRDefault="005B74EF" w:rsidP="005B74EF">
            <w:pPr>
              <w:spacing w:after="160" w:line="259" w:lineRule="auto"/>
              <w:rPr>
                <w:lang w:val="en-GB"/>
              </w:rPr>
            </w:pPr>
          </w:p>
        </w:tc>
      </w:tr>
      <w:tr w:rsidR="005B74EF" w:rsidRPr="005B74EF" w14:paraId="6213F264" w14:textId="77777777" w:rsidTr="005674A2">
        <w:trPr>
          <w:trHeight w:val="510"/>
        </w:trPr>
        <w:tc>
          <w:tcPr>
            <w:tcW w:w="1281" w:type="dxa"/>
            <w:gridSpan w:val="2"/>
            <w:vAlign w:val="center"/>
            <w:hideMark/>
          </w:tcPr>
          <w:p w14:paraId="689334A2" w14:textId="77777777" w:rsidR="005B74EF" w:rsidRPr="005B74EF" w:rsidRDefault="005B74EF" w:rsidP="005B74EF">
            <w:pPr>
              <w:spacing w:after="160" w:line="259" w:lineRule="auto"/>
              <w:rPr>
                <w:lang w:val="en-GB"/>
              </w:rPr>
            </w:pPr>
            <w:r w:rsidRPr="005B74EF">
              <w:rPr>
                <w:lang w:val="en-GB"/>
              </w:rPr>
              <w:t>Α5.3.3</w:t>
            </w:r>
          </w:p>
        </w:tc>
        <w:tc>
          <w:tcPr>
            <w:tcW w:w="2835" w:type="dxa"/>
            <w:vAlign w:val="center"/>
            <w:hideMark/>
          </w:tcPr>
          <w:p w14:paraId="72571EC3" w14:textId="77777777" w:rsidR="005B74EF" w:rsidRPr="005B74EF" w:rsidRDefault="005B74EF" w:rsidP="005B74EF">
            <w:pPr>
              <w:spacing w:after="160" w:line="259" w:lineRule="auto"/>
            </w:pPr>
            <w:r w:rsidRPr="005B74EF">
              <w:t xml:space="preserve">Δυνατότητα μονόπλευρης και αμφίπλευρης εκτύπωσης σε μονά φύλλα χαρτιού, κάθετα ή οριζόντια (για </w:t>
            </w:r>
            <w:r w:rsidRPr="005B74EF">
              <w:rPr>
                <w:lang w:val="en-GB"/>
              </w:rPr>
              <w:t>booklet</w:t>
            </w:r>
            <w:r w:rsidRPr="005B74EF">
              <w:t xml:space="preserve">). </w:t>
            </w:r>
          </w:p>
        </w:tc>
        <w:tc>
          <w:tcPr>
            <w:tcW w:w="2268" w:type="dxa"/>
            <w:gridSpan w:val="2"/>
            <w:vAlign w:val="center"/>
            <w:hideMark/>
          </w:tcPr>
          <w:p w14:paraId="13441EF8"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3764DAF3" w14:textId="77777777" w:rsidR="005B74EF" w:rsidRPr="005B74EF" w:rsidRDefault="005B74EF" w:rsidP="005B74EF">
            <w:pPr>
              <w:spacing w:after="160" w:line="259" w:lineRule="auto"/>
              <w:rPr>
                <w:lang w:val="en-GB"/>
              </w:rPr>
            </w:pPr>
          </w:p>
        </w:tc>
        <w:tc>
          <w:tcPr>
            <w:tcW w:w="1417" w:type="dxa"/>
          </w:tcPr>
          <w:p w14:paraId="3330615D" w14:textId="77777777" w:rsidR="005B74EF" w:rsidRPr="005B74EF" w:rsidRDefault="005B74EF" w:rsidP="005B74EF">
            <w:pPr>
              <w:spacing w:after="160" w:line="259" w:lineRule="auto"/>
              <w:rPr>
                <w:lang w:val="en-GB"/>
              </w:rPr>
            </w:pPr>
          </w:p>
        </w:tc>
      </w:tr>
      <w:tr w:rsidR="005B74EF" w:rsidRPr="005B74EF" w14:paraId="2667042B" w14:textId="77777777" w:rsidTr="005674A2">
        <w:trPr>
          <w:trHeight w:val="315"/>
        </w:trPr>
        <w:tc>
          <w:tcPr>
            <w:tcW w:w="1281" w:type="dxa"/>
            <w:gridSpan w:val="2"/>
            <w:vAlign w:val="center"/>
            <w:hideMark/>
          </w:tcPr>
          <w:p w14:paraId="3246DCB7" w14:textId="77777777" w:rsidR="005B74EF" w:rsidRPr="005B74EF" w:rsidRDefault="005B74EF" w:rsidP="005B74EF">
            <w:pPr>
              <w:spacing w:after="160" w:line="259" w:lineRule="auto"/>
              <w:rPr>
                <w:lang w:val="en-GB"/>
              </w:rPr>
            </w:pPr>
            <w:r w:rsidRPr="005B74EF">
              <w:rPr>
                <w:lang w:val="en-GB"/>
              </w:rPr>
              <w:t>Α5.3.4</w:t>
            </w:r>
          </w:p>
        </w:tc>
        <w:tc>
          <w:tcPr>
            <w:tcW w:w="2835" w:type="dxa"/>
            <w:vAlign w:val="center"/>
            <w:hideMark/>
          </w:tcPr>
          <w:p w14:paraId="638E3205" w14:textId="77777777" w:rsidR="005B74EF" w:rsidRPr="005B74EF" w:rsidRDefault="005B74EF" w:rsidP="005B74EF">
            <w:pPr>
              <w:spacing w:after="160" w:line="259" w:lineRule="auto"/>
              <w:rPr>
                <w:lang w:val="en-GB"/>
              </w:rPr>
            </w:pPr>
            <w:proofErr w:type="spellStart"/>
            <w:r w:rsidRPr="005B74EF">
              <w:rPr>
                <w:lang w:val="en-GB"/>
              </w:rPr>
              <w:t>Δυν</w:t>
            </w:r>
            <w:proofErr w:type="spellEnd"/>
            <w:r w:rsidRPr="005B74EF">
              <w:rPr>
                <w:lang w:val="en-GB"/>
              </w:rPr>
              <w:t xml:space="preserve">ατότητα </w:t>
            </w:r>
            <w:proofErr w:type="spellStart"/>
            <w:r w:rsidRPr="005B74EF">
              <w:rPr>
                <w:lang w:val="en-GB"/>
              </w:rPr>
              <w:t>φωνητικής</w:t>
            </w:r>
            <w:proofErr w:type="spellEnd"/>
            <w:r w:rsidRPr="005B74EF">
              <w:rPr>
                <w:lang w:val="en-GB"/>
              </w:rPr>
              <w:t xml:space="preserve"> ανα</w:t>
            </w:r>
            <w:proofErr w:type="spellStart"/>
            <w:r w:rsidRPr="005B74EF">
              <w:rPr>
                <w:lang w:val="en-GB"/>
              </w:rPr>
              <w:t>γγελί</w:t>
            </w:r>
            <w:proofErr w:type="spellEnd"/>
            <w:r w:rsidRPr="005B74EF">
              <w:rPr>
                <w:lang w:val="en-GB"/>
              </w:rPr>
              <w:t xml:space="preserve">ας </w:t>
            </w:r>
            <w:proofErr w:type="spellStart"/>
            <w:r w:rsidRPr="005B74EF">
              <w:rPr>
                <w:lang w:val="en-GB"/>
              </w:rPr>
              <w:t>λειτουργιών</w:t>
            </w:r>
            <w:proofErr w:type="spellEnd"/>
            <w:r w:rsidRPr="005B74EF">
              <w:rPr>
                <w:lang w:val="en-GB"/>
              </w:rPr>
              <w:t>.</w:t>
            </w:r>
          </w:p>
        </w:tc>
        <w:tc>
          <w:tcPr>
            <w:tcW w:w="2268" w:type="dxa"/>
            <w:gridSpan w:val="2"/>
            <w:vAlign w:val="center"/>
            <w:hideMark/>
          </w:tcPr>
          <w:p w14:paraId="6121C5FA"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67B4F1B1" w14:textId="77777777" w:rsidR="005B74EF" w:rsidRPr="005B74EF" w:rsidRDefault="005B74EF" w:rsidP="005B74EF">
            <w:pPr>
              <w:spacing w:after="160" w:line="259" w:lineRule="auto"/>
              <w:rPr>
                <w:lang w:val="en-GB"/>
              </w:rPr>
            </w:pPr>
          </w:p>
        </w:tc>
        <w:tc>
          <w:tcPr>
            <w:tcW w:w="1417" w:type="dxa"/>
          </w:tcPr>
          <w:p w14:paraId="23A90665" w14:textId="77777777" w:rsidR="005B74EF" w:rsidRPr="005B74EF" w:rsidRDefault="005B74EF" w:rsidP="005B74EF">
            <w:pPr>
              <w:spacing w:after="160" w:line="259" w:lineRule="auto"/>
              <w:rPr>
                <w:lang w:val="en-GB"/>
              </w:rPr>
            </w:pPr>
          </w:p>
        </w:tc>
      </w:tr>
      <w:tr w:rsidR="005B74EF" w:rsidRPr="005B74EF" w14:paraId="0D9C6073" w14:textId="77777777" w:rsidTr="005674A2">
        <w:trPr>
          <w:trHeight w:val="315"/>
        </w:trPr>
        <w:tc>
          <w:tcPr>
            <w:tcW w:w="1281" w:type="dxa"/>
            <w:gridSpan w:val="2"/>
            <w:vAlign w:val="center"/>
            <w:hideMark/>
          </w:tcPr>
          <w:p w14:paraId="5917B74B" w14:textId="77777777" w:rsidR="005B74EF" w:rsidRPr="005B74EF" w:rsidRDefault="005B74EF" w:rsidP="005B74EF">
            <w:pPr>
              <w:spacing w:after="160" w:line="259" w:lineRule="auto"/>
              <w:rPr>
                <w:lang w:val="en-GB"/>
              </w:rPr>
            </w:pPr>
            <w:r w:rsidRPr="005B74EF">
              <w:rPr>
                <w:lang w:val="en-GB"/>
              </w:rPr>
              <w:lastRenderedPageBreak/>
              <w:t>Α5.3.5</w:t>
            </w:r>
          </w:p>
        </w:tc>
        <w:tc>
          <w:tcPr>
            <w:tcW w:w="2835" w:type="dxa"/>
            <w:vAlign w:val="center"/>
            <w:hideMark/>
          </w:tcPr>
          <w:p w14:paraId="7DDF91A2" w14:textId="77777777" w:rsidR="005B74EF" w:rsidRPr="005B74EF" w:rsidRDefault="005B74EF" w:rsidP="005B74EF">
            <w:pPr>
              <w:spacing w:after="160" w:line="259" w:lineRule="auto"/>
            </w:pPr>
            <w:r w:rsidRPr="005B74EF">
              <w:t xml:space="preserve">Υποστήριξη Αγγλικής και Ελληνικής γραφής </w:t>
            </w:r>
            <w:r w:rsidRPr="005B74EF">
              <w:rPr>
                <w:lang w:val="en-GB"/>
              </w:rPr>
              <w:t>Braille</w:t>
            </w:r>
            <w:r w:rsidRPr="005B74EF">
              <w:t>.</w:t>
            </w:r>
          </w:p>
        </w:tc>
        <w:tc>
          <w:tcPr>
            <w:tcW w:w="2268" w:type="dxa"/>
            <w:gridSpan w:val="2"/>
            <w:vAlign w:val="center"/>
            <w:hideMark/>
          </w:tcPr>
          <w:p w14:paraId="04E2E872"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0FFC02CE" w14:textId="77777777" w:rsidR="005B74EF" w:rsidRPr="005B74EF" w:rsidRDefault="005B74EF" w:rsidP="005B74EF">
            <w:pPr>
              <w:spacing w:after="160" w:line="259" w:lineRule="auto"/>
              <w:rPr>
                <w:lang w:val="en-GB"/>
              </w:rPr>
            </w:pPr>
          </w:p>
        </w:tc>
        <w:tc>
          <w:tcPr>
            <w:tcW w:w="1417" w:type="dxa"/>
          </w:tcPr>
          <w:p w14:paraId="520464D0" w14:textId="77777777" w:rsidR="005B74EF" w:rsidRPr="005B74EF" w:rsidRDefault="005B74EF" w:rsidP="005B74EF">
            <w:pPr>
              <w:spacing w:after="160" w:line="259" w:lineRule="auto"/>
              <w:rPr>
                <w:lang w:val="en-GB"/>
              </w:rPr>
            </w:pPr>
          </w:p>
        </w:tc>
      </w:tr>
      <w:tr w:rsidR="005B74EF" w:rsidRPr="005B74EF" w14:paraId="40DFE1B2" w14:textId="77777777" w:rsidTr="005674A2">
        <w:trPr>
          <w:trHeight w:val="315"/>
        </w:trPr>
        <w:tc>
          <w:tcPr>
            <w:tcW w:w="1281" w:type="dxa"/>
            <w:gridSpan w:val="2"/>
            <w:vAlign w:val="center"/>
            <w:hideMark/>
          </w:tcPr>
          <w:p w14:paraId="432CC9EF" w14:textId="77777777" w:rsidR="005B74EF" w:rsidRPr="005B74EF" w:rsidRDefault="005B74EF" w:rsidP="005B74EF">
            <w:pPr>
              <w:spacing w:after="160" w:line="259" w:lineRule="auto"/>
              <w:rPr>
                <w:lang w:val="en-GB"/>
              </w:rPr>
            </w:pPr>
            <w:r w:rsidRPr="005B74EF">
              <w:rPr>
                <w:lang w:val="en-GB"/>
              </w:rPr>
              <w:t>Α5.3.6</w:t>
            </w:r>
          </w:p>
        </w:tc>
        <w:tc>
          <w:tcPr>
            <w:tcW w:w="2835" w:type="dxa"/>
            <w:vAlign w:val="center"/>
            <w:hideMark/>
          </w:tcPr>
          <w:p w14:paraId="284BAB78" w14:textId="77777777" w:rsidR="005B74EF" w:rsidRPr="005B74EF" w:rsidRDefault="005B74EF" w:rsidP="005B74EF">
            <w:pPr>
              <w:spacing w:after="160" w:line="259" w:lineRule="auto"/>
              <w:rPr>
                <w:lang w:val="en-GB"/>
              </w:rPr>
            </w:pPr>
            <w:proofErr w:type="spellStart"/>
            <w:r w:rsidRPr="005B74EF">
              <w:rPr>
                <w:lang w:val="en-GB"/>
              </w:rPr>
              <w:t>Βάρος</w:t>
            </w:r>
            <w:proofErr w:type="spellEnd"/>
            <w:r w:rsidRPr="005B74EF">
              <w:rPr>
                <w:lang w:val="en-GB"/>
              </w:rPr>
              <w:t xml:space="preserve"> χα</w:t>
            </w:r>
            <w:proofErr w:type="spellStart"/>
            <w:r w:rsidRPr="005B74EF">
              <w:rPr>
                <w:lang w:val="en-GB"/>
              </w:rPr>
              <w:t>ρτιού</w:t>
            </w:r>
            <w:proofErr w:type="spellEnd"/>
            <w:r w:rsidRPr="005B74EF">
              <w:rPr>
                <w:lang w:val="en-GB"/>
              </w:rPr>
              <w:t xml:space="preserve"> </w:t>
            </w:r>
          </w:p>
        </w:tc>
        <w:tc>
          <w:tcPr>
            <w:tcW w:w="2268" w:type="dxa"/>
            <w:gridSpan w:val="2"/>
            <w:noWrap/>
            <w:vAlign w:val="center"/>
            <w:hideMark/>
          </w:tcPr>
          <w:p w14:paraId="79FDE5AB" w14:textId="77777777" w:rsidR="005B74EF" w:rsidRPr="005B74EF" w:rsidRDefault="005B74EF" w:rsidP="005B74EF">
            <w:pPr>
              <w:spacing w:after="160" w:line="259" w:lineRule="auto"/>
              <w:rPr>
                <w:lang w:val="en-GB"/>
              </w:rPr>
            </w:pPr>
            <w:r w:rsidRPr="005B74EF">
              <w:rPr>
                <w:lang w:val="en-GB"/>
              </w:rPr>
              <w:t>120-180 g/m2</w:t>
            </w:r>
          </w:p>
        </w:tc>
        <w:tc>
          <w:tcPr>
            <w:tcW w:w="1555" w:type="dxa"/>
            <w:gridSpan w:val="3"/>
          </w:tcPr>
          <w:p w14:paraId="1C60D17A" w14:textId="77777777" w:rsidR="005B74EF" w:rsidRPr="005B74EF" w:rsidRDefault="005B74EF" w:rsidP="005B74EF">
            <w:pPr>
              <w:spacing w:after="160" w:line="259" w:lineRule="auto"/>
              <w:rPr>
                <w:lang w:val="en-GB"/>
              </w:rPr>
            </w:pPr>
          </w:p>
        </w:tc>
        <w:tc>
          <w:tcPr>
            <w:tcW w:w="1417" w:type="dxa"/>
          </w:tcPr>
          <w:p w14:paraId="4950EEA4" w14:textId="77777777" w:rsidR="005B74EF" w:rsidRPr="005B74EF" w:rsidRDefault="005B74EF" w:rsidP="005B74EF">
            <w:pPr>
              <w:spacing w:after="160" w:line="259" w:lineRule="auto"/>
              <w:rPr>
                <w:lang w:val="en-GB"/>
              </w:rPr>
            </w:pPr>
          </w:p>
        </w:tc>
      </w:tr>
      <w:tr w:rsidR="005B74EF" w:rsidRPr="005B74EF" w14:paraId="34775409" w14:textId="77777777" w:rsidTr="005674A2">
        <w:trPr>
          <w:trHeight w:val="315"/>
        </w:trPr>
        <w:tc>
          <w:tcPr>
            <w:tcW w:w="1281" w:type="dxa"/>
            <w:gridSpan w:val="2"/>
            <w:vAlign w:val="center"/>
            <w:hideMark/>
          </w:tcPr>
          <w:p w14:paraId="67E23484" w14:textId="77777777" w:rsidR="005B74EF" w:rsidRPr="005B74EF" w:rsidRDefault="005B74EF" w:rsidP="005B74EF">
            <w:pPr>
              <w:spacing w:after="160" w:line="259" w:lineRule="auto"/>
              <w:rPr>
                <w:lang w:val="en-GB"/>
              </w:rPr>
            </w:pPr>
            <w:r w:rsidRPr="005B74EF">
              <w:rPr>
                <w:lang w:val="en-GB"/>
              </w:rPr>
              <w:t>Α5.3.7</w:t>
            </w:r>
          </w:p>
        </w:tc>
        <w:tc>
          <w:tcPr>
            <w:tcW w:w="2835" w:type="dxa"/>
            <w:vAlign w:val="center"/>
            <w:hideMark/>
          </w:tcPr>
          <w:p w14:paraId="6C059766" w14:textId="77777777" w:rsidR="005B74EF" w:rsidRPr="005B74EF" w:rsidRDefault="005B74EF" w:rsidP="005B74EF">
            <w:pPr>
              <w:spacing w:after="160" w:line="259" w:lineRule="auto"/>
              <w:rPr>
                <w:lang w:val="en-GB"/>
              </w:rPr>
            </w:pPr>
            <w:proofErr w:type="spellStart"/>
            <w:r w:rsidRPr="005B74EF">
              <w:rPr>
                <w:lang w:val="en-GB"/>
              </w:rPr>
              <w:t>Αριθμός</w:t>
            </w:r>
            <w:proofErr w:type="spellEnd"/>
            <w:r w:rsidRPr="005B74EF">
              <w:rPr>
                <w:lang w:val="en-GB"/>
              </w:rPr>
              <w:t xml:space="preserve"> </w:t>
            </w:r>
            <w:proofErr w:type="spellStart"/>
            <w:r w:rsidRPr="005B74EF">
              <w:rPr>
                <w:lang w:val="en-GB"/>
              </w:rPr>
              <w:t>σφυριών</w:t>
            </w:r>
            <w:proofErr w:type="spellEnd"/>
            <w:r w:rsidRPr="005B74EF">
              <w:rPr>
                <w:lang w:val="en-GB"/>
              </w:rPr>
              <w:t xml:space="preserve"> </w:t>
            </w:r>
            <w:proofErr w:type="spellStart"/>
            <w:r w:rsidRPr="005B74EF">
              <w:rPr>
                <w:lang w:val="en-GB"/>
              </w:rPr>
              <w:t>εκτύ</w:t>
            </w:r>
            <w:proofErr w:type="spellEnd"/>
            <w:r w:rsidRPr="005B74EF">
              <w:rPr>
                <w:lang w:val="en-GB"/>
              </w:rPr>
              <w:t xml:space="preserve">πωσης </w:t>
            </w:r>
          </w:p>
        </w:tc>
        <w:tc>
          <w:tcPr>
            <w:tcW w:w="2268" w:type="dxa"/>
            <w:gridSpan w:val="2"/>
            <w:noWrap/>
            <w:vAlign w:val="center"/>
            <w:hideMark/>
          </w:tcPr>
          <w:p w14:paraId="2D8E1007" w14:textId="77777777" w:rsidR="005B74EF" w:rsidRPr="005B74EF" w:rsidRDefault="005B74EF" w:rsidP="005B74EF">
            <w:pPr>
              <w:spacing w:after="160" w:line="259" w:lineRule="auto"/>
              <w:rPr>
                <w:lang w:val="en-GB"/>
              </w:rPr>
            </w:pPr>
            <w:r w:rsidRPr="005B74EF">
              <w:rPr>
                <w:lang w:val="en-GB"/>
              </w:rPr>
              <w:t>≥13.</w:t>
            </w:r>
          </w:p>
        </w:tc>
        <w:tc>
          <w:tcPr>
            <w:tcW w:w="1555" w:type="dxa"/>
            <w:gridSpan w:val="3"/>
          </w:tcPr>
          <w:p w14:paraId="3E09ACA4" w14:textId="77777777" w:rsidR="005B74EF" w:rsidRPr="005B74EF" w:rsidRDefault="005B74EF" w:rsidP="005B74EF">
            <w:pPr>
              <w:spacing w:after="160" w:line="259" w:lineRule="auto"/>
              <w:rPr>
                <w:lang w:val="en-GB"/>
              </w:rPr>
            </w:pPr>
          </w:p>
        </w:tc>
        <w:tc>
          <w:tcPr>
            <w:tcW w:w="1417" w:type="dxa"/>
          </w:tcPr>
          <w:p w14:paraId="1430F017" w14:textId="77777777" w:rsidR="005B74EF" w:rsidRPr="005B74EF" w:rsidRDefault="005B74EF" w:rsidP="005B74EF">
            <w:pPr>
              <w:spacing w:after="160" w:line="259" w:lineRule="auto"/>
              <w:rPr>
                <w:lang w:val="en-GB"/>
              </w:rPr>
            </w:pPr>
          </w:p>
        </w:tc>
      </w:tr>
      <w:tr w:rsidR="005B74EF" w:rsidRPr="005B74EF" w14:paraId="0AEE8D6C" w14:textId="77777777" w:rsidTr="005674A2">
        <w:trPr>
          <w:trHeight w:val="315"/>
        </w:trPr>
        <w:tc>
          <w:tcPr>
            <w:tcW w:w="1281" w:type="dxa"/>
            <w:gridSpan w:val="2"/>
            <w:vAlign w:val="center"/>
            <w:hideMark/>
          </w:tcPr>
          <w:p w14:paraId="60DFA127" w14:textId="77777777" w:rsidR="005B74EF" w:rsidRPr="005B74EF" w:rsidRDefault="005B74EF" w:rsidP="005B74EF">
            <w:pPr>
              <w:spacing w:after="160" w:line="259" w:lineRule="auto"/>
              <w:rPr>
                <w:lang w:val="en-GB"/>
              </w:rPr>
            </w:pPr>
            <w:r w:rsidRPr="005B74EF">
              <w:rPr>
                <w:lang w:val="en-GB"/>
              </w:rPr>
              <w:t>Α5.3.8</w:t>
            </w:r>
          </w:p>
        </w:tc>
        <w:tc>
          <w:tcPr>
            <w:tcW w:w="2835" w:type="dxa"/>
            <w:vAlign w:val="center"/>
            <w:hideMark/>
          </w:tcPr>
          <w:p w14:paraId="7E3644BC" w14:textId="77777777" w:rsidR="005B74EF" w:rsidRPr="005B74EF" w:rsidRDefault="005B74EF" w:rsidP="005B74EF">
            <w:pPr>
              <w:spacing w:after="160" w:line="259" w:lineRule="auto"/>
              <w:rPr>
                <w:lang w:val="en-GB"/>
              </w:rPr>
            </w:pPr>
            <w:r w:rsidRPr="005B74EF">
              <w:rPr>
                <w:lang w:val="en-GB"/>
              </w:rPr>
              <w:t xml:space="preserve">Braille </w:t>
            </w:r>
            <w:proofErr w:type="spellStart"/>
            <w:r w:rsidRPr="005B74EF">
              <w:rPr>
                <w:lang w:val="en-GB"/>
              </w:rPr>
              <w:t>γρ</w:t>
            </w:r>
            <w:proofErr w:type="spellEnd"/>
            <w:r w:rsidRPr="005B74EF">
              <w:rPr>
                <w:lang w:val="en-GB"/>
              </w:rPr>
              <w:t xml:space="preserve">αμματοσειρά </w:t>
            </w:r>
          </w:p>
        </w:tc>
        <w:tc>
          <w:tcPr>
            <w:tcW w:w="2268" w:type="dxa"/>
            <w:gridSpan w:val="2"/>
            <w:noWrap/>
            <w:vAlign w:val="center"/>
            <w:hideMark/>
          </w:tcPr>
          <w:p w14:paraId="02F7CBE6" w14:textId="77777777" w:rsidR="005B74EF" w:rsidRPr="005B74EF" w:rsidRDefault="005B74EF" w:rsidP="005B74EF">
            <w:pPr>
              <w:spacing w:after="160" w:line="259" w:lineRule="auto"/>
              <w:rPr>
                <w:lang w:val="en-GB"/>
              </w:rPr>
            </w:pPr>
            <w:r w:rsidRPr="005B74EF">
              <w:rPr>
                <w:lang w:val="en-GB"/>
              </w:rPr>
              <w:t>2.2, 2.5, 3.2 mm</w:t>
            </w:r>
          </w:p>
        </w:tc>
        <w:tc>
          <w:tcPr>
            <w:tcW w:w="1555" w:type="dxa"/>
            <w:gridSpan w:val="3"/>
          </w:tcPr>
          <w:p w14:paraId="7755E3BC" w14:textId="77777777" w:rsidR="005B74EF" w:rsidRPr="005B74EF" w:rsidRDefault="005B74EF" w:rsidP="005B74EF">
            <w:pPr>
              <w:spacing w:after="160" w:line="259" w:lineRule="auto"/>
              <w:rPr>
                <w:lang w:val="en-GB"/>
              </w:rPr>
            </w:pPr>
          </w:p>
        </w:tc>
        <w:tc>
          <w:tcPr>
            <w:tcW w:w="1417" w:type="dxa"/>
          </w:tcPr>
          <w:p w14:paraId="350E9172" w14:textId="77777777" w:rsidR="005B74EF" w:rsidRPr="005B74EF" w:rsidRDefault="005B74EF" w:rsidP="005B74EF">
            <w:pPr>
              <w:spacing w:after="160" w:line="259" w:lineRule="auto"/>
              <w:rPr>
                <w:lang w:val="en-GB"/>
              </w:rPr>
            </w:pPr>
          </w:p>
        </w:tc>
      </w:tr>
      <w:tr w:rsidR="005B74EF" w:rsidRPr="005B74EF" w14:paraId="6719CC36" w14:textId="77777777" w:rsidTr="005674A2">
        <w:trPr>
          <w:trHeight w:val="315"/>
        </w:trPr>
        <w:tc>
          <w:tcPr>
            <w:tcW w:w="1281" w:type="dxa"/>
            <w:gridSpan w:val="2"/>
            <w:vAlign w:val="center"/>
            <w:hideMark/>
          </w:tcPr>
          <w:p w14:paraId="7CB414E3" w14:textId="77777777" w:rsidR="005B74EF" w:rsidRPr="005B74EF" w:rsidRDefault="005B74EF" w:rsidP="005B74EF">
            <w:pPr>
              <w:spacing w:after="160" w:line="259" w:lineRule="auto"/>
              <w:rPr>
                <w:lang w:val="en-GB"/>
              </w:rPr>
            </w:pPr>
            <w:r w:rsidRPr="005B74EF">
              <w:rPr>
                <w:lang w:val="en-GB"/>
              </w:rPr>
              <w:t>Α5.3.9</w:t>
            </w:r>
          </w:p>
        </w:tc>
        <w:tc>
          <w:tcPr>
            <w:tcW w:w="2835" w:type="dxa"/>
            <w:vAlign w:val="center"/>
            <w:hideMark/>
          </w:tcPr>
          <w:p w14:paraId="2392528F" w14:textId="77777777" w:rsidR="005B74EF" w:rsidRPr="005B74EF" w:rsidRDefault="005B74EF" w:rsidP="005B74EF">
            <w:pPr>
              <w:spacing w:after="160" w:line="259" w:lineRule="auto"/>
              <w:rPr>
                <w:lang w:val="en-GB"/>
              </w:rPr>
            </w:pPr>
            <w:r w:rsidRPr="005B74EF">
              <w:rPr>
                <w:lang w:val="en-GB"/>
              </w:rPr>
              <w:t>Τα</w:t>
            </w:r>
            <w:proofErr w:type="spellStart"/>
            <w:r w:rsidRPr="005B74EF">
              <w:rPr>
                <w:lang w:val="en-GB"/>
              </w:rPr>
              <w:t>χύτητ</w:t>
            </w:r>
            <w:proofErr w:type="spellEnd"/>
            <w:r w:rsidRPr="005B74EF">
              <w:rPr>
                <w:lang w:val="en-GB"/>
              </w:rPr>
              <w:t xml:space="preserve">α </w:t>
            </w:r>
            <w:proofErr w:type="spellStart"/>
            <w:r w:rsidRPr="005B74EF">
              <w:rPr>
                <w:lang w:val="en-GB"/>
              </w:rPr>
              <w:t>εκτύ</w:t>
            </w:r>
            <w:proofErr w:type="spellEnd"/>
            <w:r w:rsidRPr="005B74EF">
              <w:rPr>
                <w:lang w:val="en-GB"/>
              </w:rPr>
              <w:t>πωσης</w:t>
            </w:r>
          </w:p>
        </w:tc>
        <w:tc>
          <w:tcPr>
            <w:tcW w:w="2268" w:type="dxa"/>
            <w:gridSpan w:val="2"/>
            <w:noWrap/>
            <w:vAlign w:val="center"/>
            <w:hideMark/>
          </w:tcPr>
          <w:p w14:paraId="3F7608CC" w14:textId="77777777" w:rsidR="005B74EF" w:rsidRPr="005B74EF" w:rsidRDefault="005B74EF" w:rsidP="005B74EF">
            <w:pPr>
              <w:spacing w:after="160" w:line="259" w:lineRule="auto"/>
              <w:rPr>
                <w:lang w:val="en-GB"/>
              </w:rPr>
            </w:pPr>
            <w:r w:rsidRPr="005B74EF">
              <w:rPr>
                <w:lang w:val="en-GB"/>
              </w:rPr>
              <w:t>≥140</w:t>
            </w:r>
            <w:proofErr w:type="gramStart"/>
            <w:r w:rsidRPr="005B74EF">
              <w:rPr>
                <w:lang w:val="en-GB"/>
              </w:rPr>
              <w:t>cps .</w:t>
            </w:r>
            <w:proofErr w:type="gramEnd"/>
          </w:p>
        </w:tc>
        <w:tc>
          <w:tcPr>
            <w:tcW w:w="1555" w:type="dxa"/>
            <w:gridSpan w:val="3"/>
          </w:tcPr>
          <w:p w14:paraId="2E3C5393" w14:textId="77777777" w:rsidR="005B74EF" w:rsidRPr="005B74EF" w:rsidRDefault="005B74EF" w:rsidP="005B74EF">
            <w:pPr>
              <w:spacing w:after="160" w:line="259" w:lineRule="auto"/>
              <w:rPr>
                <w:lang w:val="en-GB"/>
              </w:rPr>
            </w:pPr>
          </w:p>
        </w:tc>
        <w:tc>
          <w:tcPr>
            <w:tcW w:w="1417" w:type="dxa"/>
          </w:tcPr>
          <w:p w14:paraId="5B5F0398" w14:textId="77777777" w:rsidR="005B74EF" w:rsidRPr="005B74EF" w:rsidRDefault="005B74EF" w:rsidP="005B74EF">
            <w:pPr>
              <w:spacing w:after="160" w:line="259" w:lineRule="auto"/>
              <w:rPr>
                <w:lang w:val="en-GB"/>
              </w:rPr>
            </w:pPr>
          </w:p>
        </w:tc>
      </w:tr>
      <w:tr w:rsidR="005B74EF" w:rsidRPr="005B74EF" w14:paraId="0B7B1B43" w14:textId="77777777" w:rsidTr="005674A2">
        <w:trPr>
          <w:trHeight w:val="315"/>
        </w:trPr>
        <w:tc>
          <w:tcPr>
            <w:tcW w:w="1281" w:type="dxa"/>
            <w:gridSpan w:val="2"/>
            <w:vAlign w:val="center"/>
            <w:hideMark/>
          </w:tcPr>
          <w:p w14:paraId="63BC2655" w14:textId="77777777" w:rsidR="005B74EF" w:rsidRPr="005B74EF" w:rsidRDefault="005B74EF" w:rsidP="005B74EF">
            <w:pPr>
              <w:spacing w:after="160" w:line="259" w:lineRule="auto"/>
              <w:rPr>
                <w:lang w:val="en-GB"/>
              </w:rPr>
            </w:pPr>
            <w:r w:rsidRPr="005B74EF">
              <w:rPr>
                <w:lang w:val="en-GB"/>
              </w:rPr>
              <w:t>Α5.3.10</w:t>
            </w:r>
          </w:p>
        </w:tc>
        <w:tc>
          <w:tcPr>
            <w:tcW w:w="2835" w:type="dxa"/>
            <w:vAlign w:val="center"/>
            <w:hideMark/>
          </w:tcPr>
          <w:p w14:paraId="4417683D" w14:textId="77777777" w:rsidR="005B74EF" w:rsidRPr="005B74EF" w:rsidRDefault="005B74EF" w:rsidP="005B74EF">
            <w:pPr>
              <w:spacing w:after="160" w:line="259" w:lineRule="auto"/>
            </w:pPr>
            <w:r w:rsidRPr="005B74EF">
              <w:t xml:space="preserve">Υποστηριζόμενο πλάτος και μήκος χαρτιού </w:t>
            </w:r>
          </w:p>
        </w:tc>
        <w:tc>
          <w:tcPr>
            <w:tcW w:w="2268" w:type="dxa"/>
            <w:gridSpan w:val="2"/>
            <w:noWrap/>
            <w:vAlign w:val="center"/>
            <w:hideMark/>
          </w:tcPr>
          <w:p w14:paraId="5106D270" w14:textId="77777777" w:rsidR="005B74EF" w:rsidRPr="005B74EF" w:rsidRDefault="005B74EF" w:rsidP="005B74EF">
            <w:pPr>
              <w:spacing w:after="160" w:line="259" w:lineRule="auto"/>
              <w:rPr>
                <w:lang w:val="en-GB"/>
              </w:rPr>
            </w:pPr>
            <w:r w:rsidRPr="005B74EF">
              <w:rPr>
                <w:lang w:val="en-GB"/>
              </w:rPr>
              <w:t>130-297mm και 120-590mm.</w:t>
            </w:r>
          </w:p>
        </w:tc>
        <w:tc>
          <w:tcPr>
            <w:tcW w:w="1555" w:type="dxa"/>
            <w:gridSpan w:val="3"/>
          </w:tcPr>
          <w:p w14:paraId="0DC3EA35" w14:textId="77777777" w:rsidR="005B74EF" w:rsidRPr="005B74EF" w:rsidRDefault="005B74EF" w:rsidP="005B74EF">
            <w:pPr>
              <w:spacing w:after="160" w:line="259" w:lineRule="auto"/>
              <w:rPr>
                <w:lang w:val="en-GB"/>
              </w:rPr>
            </w:pPr>
          </w:p>
        </w:tc>
        <w:tc>
          <w:tcPr>
            <w:tcW w:w="1417" w:type="dxa"/>
          </w:tcPr>
          <w:p w14:paraId="2FFCACBA" w14:textId="77777777" w:rsidR="005B74EF" w:rsidRPr="005B74EF" w:rsidRDefault="005B74EF" w:rsidP="005B74EF">
            <w:pPr>
              <w:spacing w:after="160" w:line="259" w:lineRule="auto"/>
              <w:rPr>
                <w:lang w:val="en-GB"/>
              </w:rPr>
            </w:pPr>
          </w:p>
        </w:tc>
      </w:tr>
      <w:tr w:rsidR="005B74EF" w:rsidRPr="005B74EF" w14:paraId="06839999" w14:textId="77777777" w:rsidTr="005674A2">
        <w:trPr>
          <w:trHeight w:val="315"/>
        </w:trPr>
        <w:tc>
          <w:tcPr>
            <w:tcW w:w="1281" w:type="dxa"/>
            <w:gridSpan w:val="2"/>
            <w:vAlign w:val="center"/>
            <w:hideMark/>
          </w:tcPr>
          <w:p w14:paraId="0CD19BF4" w14:textId="77777777" w:rsidR="005B74EF" w:rsidRPr="005B74EF" w:rsidRDefault="005B74EF" w:rsidP="005B74EF">
            <w:pPr>
              <w:spacing w:after="160" w:line="259" w:lineRule="auto"/>
              <w:rPr>
                <w:lang w:val="en-GB"/>
              </w:rPr>
            </w:pPr>
            <w:r w:rsidRPr="005B74EF">
              <w:rPr>
                <w:lang w:val="en-GB"/>
              </w:rPr>
              <w:t>Α5.3.11</w:t>
            </w:r>
          </w:p>
        </w:tc>
        <w:tc>
          <w:tcPr>
            <w:tcW w:w="2835" w:type="dxa"/>
            <w:vAlign w:val="center"/>
            <w:hideMark/>
          </w:tcPr>
          <w:p w14:paraId="6058A579"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με</w:t>
            </w:r>
            <w:proofErr w:type="spellEnd"/>
            <w:r w:rsidRPr="005B74EF">
              <w:rPr>
                <w:lang w:val="en-GB"/>
              </w:rPr>
              <w:t xml:space="preserve"> Η/Υ</w:t>
            </w:r>
          </w:p>
        </w:tc>
        <w:tc>
          <w:tcPr>
            <w:tcW w:w="2268" w:type="dxa"/>
            <w:gridSpan w:val="2"/>
            <w:noWrap/>
            <w:vAlign w:val="center"/>
            <w:hideMark/>
          </w:tcPr>
          <w:p w14:paraId="43D0F7E3" w14:textId="77777777" w:rsidR="005B74EF" w:rsidRPr="005B74EF" w:rsidRDefault="005B74EF" w:rsidP="005B74EF">
            <w:pPr>
              <w:spacing w:after="160" w:line="259" w:lineRule="auto"/>
              <w:rPr>
                <w:lang w:val="en-GB"/>
              </w:rPr>
            </w:pPr>
            <w:r w:rsidRPr="005B74EF">
              <w:rPr>
                <w:lang w:val="en-GB"/>
              </w:rPr>
              <w:t xml:space="preserve">USB και Bluetooth </w:t>
            </w:r>
          </w:p>
        </w:tc>
        <w:tc>
          <w:tcPr>
            <w:tcW w:w="1555" w:type="dxa"/>
            <w:gridSpan w:val="3"/>
          </w:tcPr>
          <w:p w14:paraId="42C28CA4" w14:textId="77777777" w:rsidR="005B74EF" w:rsidRPr="005B74EF" w:rsidRDefault="005B74EF" w:rsidP="005B74EF">
            <w:pPr>
              <w:spacing w:after="160" w:line="259" w:lineRule="auto"/>
              <w:rPr>
                <w:lang w:val="en-GB"/>
              </w:rPr>
            </w:pPr>
          </w:p>
        </w:tc>
        <w:tc>
          <w:tcPr>
            <w:tcW w:w="1417" w:type="dxa"/>
          </w:tcPr>
          <w:p w14:paraId="3C9A4CDD" w14:textId="77777777" w:rsidR="005B74EF" w:rsidRPr="005B74EF" w:rsidRDefault="005B74EF" w:rsidP="005B74EF">
            <w:pPr>
              <w:spacing w:after="160" w:line="259" w:lineRule="auto"/>
              <w:rPr>
                <w:lang w:val="en-GB"/>
              </w:rPr>
            </w:pPr>
          </w:p>
        </w:tc>
      </w:tr>
      <w:tr w:rsidR="005B74EF" w:rsidRPr="005B74EF" w14:paraId="63C858ED" w14:textId="77777777" w:rsidTr="005674A2">
        <w:trPr>
          <w:trHeight w:val="315"/>
        </w:trPr>
        <w:tc>
          <w:tcPr>
            <w:tcW w:w="1281" w:type="dxa"/>
            <w:gridSpan w:val="2"/>
            <w:vAlign w:val="center"/>
            <w:hideMark/>
          </w:tcPr>
          <w:p w14:paraId="01A837DC" w14:textId="77777777" w:rsidR="005B74EF" w:rsidRPr="005B74EF" w:rsidRDefault="005B74EF" w:rsidP="005B74EF">
            <w:pPr>
              <w:spacing w:after="160" w:line="259" w:lineRule="auto"/>
              <w:rPr>
                <w:lang w:val="en-GB"/>
              </w:rPr>
            </w:pPr>
            <w:r w:rsidRPr="005B74EF">
              <w:rPr>
                <w:lang w:val="en-GB"/>
              </w:rPr>
              <w:t>Α5.3.12</w:t>
            </w:r>
          </w:p>
        </w:tc>
        <w:tc>
          <w:tcPr>
            <w:tcW w:w="2835" w:type="dxa"/>
            <w:vAlign w:val="center"/>
            <w:hideMark/>
          </w:tcPr>
          <w:p w14:paraId="2D73AC05" w14:textId="77777777" w:rsidR="005B74EF" w:rsidRPr="005B74EF" w:rsidRDefault="005B74EF" w:rsidP="005B74EF">
            <w:pPr>
              <w:spacing w:after="160" w:line="259" w:lineRule="auto"/>
              <w:rPr>
                <w:lang w:val="en-GB"/>
              </w:rPr>
            </w:pPr>
            <w:proofErr w:type="spellStart"/>
            <w:r w:rsidRPr="005B74EF">
              <w:rPr>
                <w:lang w:val="en-GB"/>
              </w:rPr>
              <w:t>Δικτύωση</w:t>
            </w:r>
            <w:proofErr w:type="spellEnd"/>
          </w:p>
        </w:tc>
        <w:tc>
          <w:tcPr>
            <w:tcW w:w="2268" w:type="dxa"/>
            <w:gridSpan w:val="2"/>
            <w:noWrap/>
            <w:vAlign w:val="center"/>
            <w:hideMark/>
          </w:tcPr>
          <w:p w14:paraId="499AFF07" w14:textId="77777777" w:rsidR="005B74EF" w:rsidRPr="005B74EF" w:rsidRDefault="005B74EF" w:rsidP="005B74EF">
            <w:pPr>
              <w:spacing w:after="160" w:line="259" w:lineRule="auto"/>
              <w:rPr>
                <w:lang w:val="en-GB"/>
              </w:rPr>
            </w:pPr>
            <w:r w:rsidRPr="005B74EF">
              <w:rPr>
                <w:lang w:val="en-GB"/>
              </w:rPr>
              <w:t xml:space="preserve">Ethernet και </w:t>
            </w:r>
            <w:proofErr w:type="spellStart"/>
            <w:r w:rsidRPr="005B74EF">
              <w:rPr>
                <w:lang w:val="en-GB"/>
              </w:rPr>
              <w:t>WiFi</w:t>
            </w:r>
            <w:proofErr w:type="spellEnd"/>
          </w:p>
        </w:tc>
        <w:tc>
          <w:tcPr>
            <w:tcW w:w="1555" w:type="dxa"/>
            <w:gridSpan w:val="3"/>
          </w:tcPr>
          <w:p w14:paraId="5A369242" w14:textId="77777777" w:rsidR="005B74EF" w:rsidRPr="005B74EF" w:rsidRDefault="005B74EF" w:rsidP="005B74EF">
            <w:pPr>
              <w:spacing w:after="160" w:line="259" w:lineRule="auto"/>
              <w:rPr>
                <w:lang w:val="en-GB"/>
              </w:rPr>
            </w:pPr>
          </w:p>
        </w:tc>
        <w:tc>
          <w:tcPr>
            <w:tcW w:w="1417" w:type="dxa"/>
          </w:tcPr>
          <w:p w14:paraId="7A95E6E8" w14:textId="77777777" w:rsidR="005B74EF" w:rsidRPr="005B74EF" w:rsidRDefault="005B74EF" w:rsidP="005B74EF">
            <w:pPr>
              <w:spacing w:after="160" w:line="259" w:lineRule="auto"/>
              <w:rPr>
                <w:lang w:val="en-GB"/>
              </w:rPr>
            </w:pPr>
          </w:p>
        </w:tc>
      </w:tr>
      <w:tr w:rsidR="005B74EF" w:rsidRPr="005B74EF" w14:paraId="7932A68B" w14:textId="77777777" w:rsidTr="005674A2">
        <w:trPr>
          <w:trHeight w:val="315"/>
        </w:trPr>
        <w:tc>
          <w:tcPr>
            <w:tcW w:w="1281" w:type="dxa"/>
            <w:gridSpan w:val="2"/>
            <w:vAlign w:val="center"/>
            <w:hideMark/>
          </w:tcPr>
          <w:p w14:paraId="180865AD" w14:textId="77777777" w:rsidR="005B74EF" w:rsidRPr="005B74EF" w:rsidRDefault="005B74EF" w:rsidP="005B74EF">
            <w:pPr>
              <w:spacing w:after="160" w:line="259" w:lineRule="auto"/>
              <w:rPr>
                <w:lang w:val="en-GB"/>
              </w:rPr>
            </w:pPr>
            <w:r w:rsidRPr="005B74EF">
              <w:rPr>
                <w:lang w:val="en-GB"/>
              </w:rPr>
              <w:t>Α5.3.13</w:t>
            </w:r>
          </w:p>
        </w:tc>
        <w:tc>
          <w:tcPr>
            <w:tcW w:w="2835" w:type="dxa"/>
            <w:vAlign w:val="center"/>
            <w:hideMark/>
          </w:tcPr>
          <w:p w14:paraId="15314EB4" w14:textId="77777777" w:rsidR="005B74EF" w:rsidRPr="005B74EF" w:rsidRDefault="005B74EF" w:rsidP="005B74EF">
            <w:pPr>
              <w:spacing w:after="160" w:line="259" w:lineRule="auto"/>
              <w:rPr>
                <w:lang w:val="en-GB"/>
              </w:rPr>
            </w:pPr>
            <w:proofErr w:type="spellStart"/>
            <w:r w:rsidRPr="005B74EF">
              <w:rPr>
                <w:lang w:val="en-GB"/>
              </w:rPr>
              <w:t>Χωρητικότητ</w:t>
            </w:r>
            <w:proofErr w:type="spellEnd"/>
            <w:r w:rsidRPr="005B74EF">
              <w:rPr>
                <w:lang w:val="en-GB"/>
              </w:rPr>
              <w:t xml:space="preserve">α </w:t>
            </w:r>
            <w:proofErr w:type="spellStart"/>
            <w:r w:rsidRPr="005B74EF">
              <w:rPr>
                <w:lang w:val="en-GB"/>
              </w:rPr>
              <w:t>τροφοδότη</w:t>
            </w:r>
            <w:proofErr w:type="spellEnd"/>
            <w:r w:rsidRPr="005B74EF">
              <w:rPr>
                <w:lang w:val="en-GB"/>
              </w:rPr>
              <w:t xml:space="preserve"> χα</w:t>
            </w:r>
            <w:proofErr w:type="spellStart"/>
            <w:r w:rsidRPr="005B74EF">
              <w:rPr>
                <w:lang w:val="en-GB"/>
              </w:rPr>
              <w:t>ρτιού</w:t>
            </w:r>
            <w:proofErr w:type="spellEnd"/>
          </w:p>
        </w:tc>
        <w:tc>
          <w:tcPr>
            <w:tcW w:w="2268" w:type="dxa"/>
            <w:gridSpan w:val="2"/>
            <w:noWrap/>
            <w:vAlign w:val="center"/>
            <w:hideMark/>
          </w:tcPr>
          <w:p w14:paraId="1FA5135A" w14:textId="77777777" w:rsidR="005B74EF" w:rsidRPr="005B74EF" w:rsidRDefault="005B74EF" w:rsidP="005B74EF">
            <w:pPr>
              <w:spacing w:after="160" w:line="259" w:lineRule="auto"/>
              <w:rPr>
                <w:lang w:val="en-GB"/>
              </w:rPr>
            </w:pPr>
            <w:r w:rsidRPr="005B74EF">
              <w:rPr>
                <w:lang w:val="en-GB"/>
              </w:rPr>
              <w:t xml:space="preserve">≥ 50 </w:t>
            </w:r>
            <w:proofErr w:type="spellStart"/>
            <w:r w:rsidRPr="005B74EF">
              <w:rPr>
                <w:lang w:val="en-GB"/>
              </w:rPr>
              <w:t>σελίδες</w:t>
            </w:r>
            <w:proofErr w:type="spellEnd"/>
            <w:r w:rsidRPr="005B74EF">
              <w:rPr>
                <w:lang w:val="en-GB"/>
              </w:rPr>
              <w:t>.</w:t>
            </w:r>
          </w:p>
        </w:tc>
        <w:tc>
          <w:tcPr>
            <w:tcW w:w="1555" w:type="dxa"/>
            <w:gridSpan w:val="3"/>
          </w:tcPr>
          <w:p w14:paraId="1AE433DF" w14:textId="77777777" w:rsidR="005B74EF" w:rsidRPr="005B74EF" w:rsidRDefault="005B74EF" w:rsidP="005B74EF">
            <w:pPr>
              <w:spacing w:after="160" w:line="259" w:lineRule="auto"/>
              <w:rPr>
                <w:lang w:val="en-GB"/>
              </w:rPr>
            </w:pPr>
          </w:p>
        </w:tc>
        <w:tc>
          <w:tcPr>
            <w:tcW w:w="1417" w:type="dxa"/>
          </w:tcPr>
          <w:p w14:paraId="3FA6B320" w14:textId="77777777" w:rsidR="005B74EF" w:rsidRPr="005B74EF" w:rsidRDefault="005B74EF" w:rsidP="005B74EF">
            <w:pPr>
              <w:spacing w:after="160" w:line="259" w:lineRule="auto"/>
              <w:rPr>
                <w:lang w:val="en-GB"/>
              </w:rPr>
            </w:pPr>
          </w:p>
        </w:tc>
      </w:tr>
      <w:tr w:rsidR="005B74EF" w:rsidRPr="005B74EF" w14:paraId="26F32680" w14:textId="77777777" w:rsidTr="005674A2">
        <w:trPr>
          <w:trHeight w:val="315"/>
        </w:trPr>
        <w:tc>
          <w:tcPr>
            <w:tcW w:w="1281" w:type="dxa"/>
            <w:gridSpan w:val="2"/>
            <w:vAlign w:val="center"/>
            <w:hideMark/>
          </w:tcPr>
          <w:p w14:paraId="272C0D1F" w14:textId="77777777" w:rsidR="005B74EF" w:rsidRPr="005B74EF" w:rsidRDefault="005B74EF" w:rsidP="005B74EF">
            <w:pPr>
              <w:spacing w:after="160" w:line="259" w:lineRule="auto"/>
              <w:rPr>
                <w:lang w:val="en-GB"/>
              </w:rPr>
            </w:pPr>
            <w:r w:rsidRPr="005B74EF">
              <w:rPr>
                <w:lang w:val="en-GB"/>
              </w:rPr>
              <w:t>Α5.3.14</w:t>
            </w:r>
          </w:p>
        </w:tc>
        <w:tc>
          <w:tcPr>
            <w:tcW w:w="2835" w:type="dxa"/>
            <w:vAlign w:val="center"/>
            <w:hideMark/>
          </w:tcPr>
          <w:p w14:paraId="60002405" w14:textId="77777777" w:rsidR="005B74EF" w:rsidRPr="005B74EF" w:rsidRDefault="005B74EF" w:rsidP="005B74EF">
            <w:pPr>
              <w:spacing w:after="160" w:line="259" w:lineRule="auto"/>
            </w:pPr>
            <w:r w:rsidRPr="005B74EF">
              <w:t>Επίπεδο θορύβου κατά την εκτύπωση</w:t>
            </w:r>
          </w:p>
        </w:tc>
        <w:tc>
          <w:tcPr>
            <w:tcW w:w="2268" w:type="dxa"/>
            <w:gridSpan w:val="2"/>
            <w:noWrap/>
            <w:vAlign w:val="center"/>
            <w:hideMark/>
          </w:tcPr>
          <w:p w14:paraId="0072B1C8" w14:textId="77777777" w:rsidR="005B74EF" w:rsidRPr="005B74EF" w:rsidRDefault="005B74EF" w:rsidP="005B74EF">
            <w:pPr>
              <w:spacing w:after="160" w:line="259" w:lineRule="auto"/>
              <w:rPr>
                <w:lang w:val="en-GB"/>
              </w:rPr>
            </w:pPr>
            <w:r w:rsidRPr="005B74EF">
              <w:rPr>
                <w:lang w:val="en-GB"/>
              </w:rPr>
              <w:t xml:space="preserve">≤80 </w:t>
            </w:r>
            <w:proofErr w:type="gramStart"/>
            <w:r w:rsidRPr="005B74EF">
              <w:rPr>
                <w:lang w:val="en-GB"/>
              </w:rPr>
              <w:t>dB .</w:t>
            </w:r>
            <w:proofErr w:type="gramEnd"/>
          </w:p>
        </w:tc>
        <w:tc>
          <w:tcPr>
            <w:tcW w:w="1555" w:type="dxa"/>
            <w:gridSpan w:val="3"/>
          </w:tcPr>
          <w:p w14:paraId="4B1AF097" w14:textId="77777777" w:rsidR="005B74EF" w:rsidRPr="005B74EF" w:rsidRDefault="005B74EF" w:rsidP="005B74EF">
            <w:pPr>
              <w:spacing w:after="160" w:line="259" w:lineRule="auto"/>
              <w:rPr>
                <w:lang w:val="en-GB"/>
              </w:rPr>
            </w:pPr>
          </w:p>
        </w:tc>
        <w:tc>
          <w:tcPr>
            <w:tcW w:w="1417" w:type="dxa"/>
          </w:tcPr>
          <w:p w14:paraId="638CADC4" w14:textId="77777777" w:rsidR="005B74EF" w:rsidRPr="005B74EF" w:rsidRDefault="005B74EF" w:rsidP="005B74EF">
            <w:pPr>
              <w:spacing w:after="160" w:line="259" w:lineRule="auto"/>
              <w:rPr>
                <w:lang w:val="en-GB"/>
              </w:rPr>
            </w:pPr>
          </w:p>
        </w:tc>
      </w:tr>
      <w:tr w:rsidR="005B74EF" w:rsidRPr="005B74EF" w14:paraId="5D10A57C" w14:textId="77777777" w:rsidTr="005674A2">
        <w:trPr>
          <w:trHeight w:val="315"/>
        </w:trPr>
        <w:tc>
          <w:tcPr>
            <w:tcW w:w="1281" w:type="dxa"/>
            <w:gridSpan w:val="2"/>
            <w:vAlign w:val="center"/>
            <w:hideMark/>
          </w:tcPr>
          <w:p w14:paraId="5918BE5C" w14:textId="77777777" w:rsidR="005B74EF" w:rsidRPr="005B74EF" w:rsidRDefault="005B74EF" w:rsidP="005B74EF">
            <w:pPr>
              <w:spacing w:after="160" w:line="259" w:lineRule="auto"/>
              <w:rPr>
                <w:lang w:val="en-GB"/>
              </w:rPr>
            </w:pPr>
            <w:r w:rsidRPr="005B74EF">
              <w:rPr>
                <w:lang w:val="en-GB"/>
              </w:rPr>
              <w:t>Α5.3.15</w:t>
            </w:r>
          </w:p>
        </w:tc>
        <w:tc>
          <w:tcPr>
            <w:tcW w:w="2835" w:type="dxa"/>
            <w:vAlign w:val="center"/>
            <w:hideMark/>
          </w:tcPr>
          <w:p w14:paraId="254BC2AA" w14:textId="77777777" w:rsidR="005B74EF" w:rsidRPr="005B74EF" w:rsidRDefault="005B74EF" w:rsidP="005B74EF">
            <w:pPr>
              <w:spacing w:after="160" w:line="259" w:lineRule="auto"/>
              <w:rPr>
                <w:lang w:val="en-GB"/>
              </w:rPr>
            </w:pPr>
            <w:r w:rsidRPr="005B74EF">
              <w:rPr>
                <w:lang w:val="en-GB"/>
              </w:rPr>
              <w:t xml:space="preserve">Να </w:t>
            </w:r>
            <w:proofErr w:type="spellStart"/>
            <w:r w:rsidRPr="005B74EF">
              <w:rPr>
                <w:lang w:val="en-GB"/>
              </w:rPr>
              <w:t>δι</w:t>
            </w:r>
            <w:proofErr w:type="spellEnd"/>
            <w:r w:rsidRPr="005B74EF">
              <w:rPr>
                <w:lang w:val="en-GB"/>
              </w:rPr>
              <w:t xml:space="preserve">αθέτει </w:t>
            </w:r>
            <w:proofErr w:type="spellStart"/>
            <w:r w:rsidRPr="005B74EF">
              <w:rPr>
                <w:lang w:val="en-GB"/>
              </w:rPr>
              <w:t>οδηγούς</w:t>
            </w:r>
            <w:proofErr w:type="spellEnd"/>
            <w:r w:rsidRPr="005B74EF">
              <w:rPr>
                <w:lang w:val="en-GB"/>
              </w:rPr>
              <w:t xml:space="preserve"> </w:t>
            </w:r>
            <w:proofErr w:type="spellStart"/>
            <w:r w:rsidRPr="005B74EF">
              <w:rPr>
                <w:lang w:val="en-GB"/>
              </w:rPr>
              <w:t>γι</w:t>
            </w:r>
            <w:proofErr w:type="spellEnd"/>
            <w:r w:rsidRPr="005B74EF">
              <w:rPr>
                <w:lang w:val="en-GB"/>
              </w:rPr>
              <w:t xml:space="preserve">α </w:t>
            </w:r>
          </w:p>
        </w:tc>
        <w:tc>
          <w:tcPr>
            <w:tcW w:w="2268" w:type="dxa"/>
            <w:gridSpan w:val="2"/>
            <w:noWrap/>
            <w:vAlign w:val="center"/>
            <w:hideMark/>
          </w:tcPr>
          <w:p w14:paraId="6677B52B" w14:textId="77777777" w:rsidR="005B74EF" w:rsidRPr="005B74EF" w:rsidRDefault="005B74EF" w:rsidP="005B74EF">
            <w:pPr>
              <w:spacing w:after="160" w:line="259" w:lineRule="auto"/>
              <w:rPr>
                <w:lang w:val="en-GB"/>
              </w:rPr>
            </w:pPr>
            <w:r w:rsidRPr="005B74EF">
              <w:rPr>
                <w:lang w:val="en-GB"/>
              </w:rPr>
              <w:t>Windows, Mac OS και Linux.</w:t>
            </w:r>
          </w:p>
        </w:tc>
        <w:tc>
          <w:tcPr>
            <w:tcW w:w="1555" w:type="dxa"/>
            <w:gridSpan w:val="3"/>
          </w:tcPr>
          <w:p w14:paraId="196E226B" w14:textId="77777777" w:rsidR="005B74EF" w:rsidRPr="005B74EF" w:rsidRDefault="005B74EF" w:rsidP="005B74EF">
            <w:pPr>
              <w:spacing w:after="160" w:line="259" w:lineRule="auto"/>
              <w:rPr>
                <w:lang w:val="en-GB"/>
              </w:rPr>
            </w:pPr>
          </w:p>
        </w:tc>
        <w:tc>
          <w:tcPr>
            <w:tcW w:w="1417" w:type="dxa"/>
          </w:tcPr>
          <w:p w14:paraId="312B16A6" w14:textId="77777777" w:rsidR="005B74EF" w:rsidRPr="005B74EF" w:rsidRDefault="005B74EF" w:rsidP="005B74EF">
            <w:pPr>
              <w:spacing w:after="160" w:line="259" w:lineRule="auto"/>
              <w:rPr>
                <w:lang w:val="en-GB"/>
              </w:rPr>
            </w:pPr>
          </w:p>
        </w:tc>
      </w:tr>
      <w:tr w:rsidR="005B74EF" w:rsidRPr="005B74EF" w14:paraId="481D2D79" w14:textId="77777777" w:rsidTr="005674A2">
        <w:trPr>
          <w:trHeight w:val="510"/>
        </w:trPr>
        <w:tc>
          <w:tcPr>
            <w:tcW w:w="1281" w:type="dxa"/>
            <w:gridSpan w:val="2"/>
            <w:vAlign w:val="center"/>
            <w:hideMark/>
          </w:tcPr>
          <w:p w14:paraId="62A97550" w14:textId="77777777" w:rsidR="005B74EF" w:rsidRPr="005B74EF" w:rsidRDefault="005B74EF" w:rsidP="005B74EF">
            <w:pPr>
              <w:spacing w:after="160" w:line="259" w:lineRule="auto"/>
              <w:rPr>
                <w:lang w:val="en-GB"/>
              </w:rPr>
            </w:pPr>
            <w:r w:rsidRPr="005B74EF">
              <w:rPr>
                <w:lang w:val="en-GB"/>
              </w:rPr>
              <w:t>Α5.3.16</w:t>
            </w:r>
          </w:p>
        </w:tc>
        <w:tc>
          <w:tcPr>
            <w:tcW w:w="2835" w:type="dxa"/>
            <w:vAlign w:val="center"/>
            <w:hideMark/>
          </w:tcPr>
          <w:p w14:paraId="1A067427" w14:textId="77777777" w:rsidR="005B74EF" w:rsidRPr="005B74EF" w:rsidRDefault="005B74EF" w:rsidP="005B74EF">
            <w:pPr>
              <w:spacing w:after="160" w:line="259" w:lineRule="auto"/>
            </w:pPr>
            <w:r w:rsidRPr="005B74EF">
              <w:t xml:space="preserve">Δυνατότητα απ’ ευθείας εκτύπωσης από ασύρματες συσκευές όπως </w:t>
            </w:r>
            <w:r w:rsidRPr="005B74EF">
              <w:rPr>
                <w:lang w:val="en-GB"/>
              </w:rPr>
              <w:t>Smartphone</w:t>
            </w:r>
            <w:r w:rsidRPr="005B74EF">
              <w:t xml:space="preserve">, </w:t>
            </w:r>
            <w:r w:rsidRPr="005B74EF">
              <w:rPr>
                <w:lang w:val="en-GB"/>
              </w:rPr>
              <w:t>tablet</w:t>
            </w:r>
            <w:r w:rsidRPr="005B74EF">
              <w:t xml:space="preserve"> κλπ.</w:t>
            </w:r>
          </w:p>
        </w:tc>
        <w:tc>
          <w:tcPr>
            <w:tcW w:w="2268" w:type="dxa"/>
            <w:gridSpan w:val="2"/>
            <w:vAlign w:val="center"/>
            <w:hideMark/>
          </w:tcPr>
          <w:p w14:paraId="04A2B9D7"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1C00D06" w14:textId="77777777" w:rsidR="005B74EF" w:rsidRPr="005B74EF" w:rsidRDefault="005B74EF" w:rsidP="005B74EF">
            <w:pPr>
              <w:spacing w:after="160" w:line="259" w:lineRule="auto"/>
              <w:rPr>
                <w:lang w:val="en-GB"/>
              </w:rPr>
            </w:pPr>
          </w:p>
        </w:tc>
        <w:tc>
          <w:tcPr>
            <w:tcW w:w="1417" w:type="dxa"/>
          </w:tcPr>
          <w:p w14:paraId="6FC0878D" w14:textId="77777777" w:rsidR="005B74EF" w:rsidRPr="005B74EF" w:rsidRDefault="005B74EF" w:rsidP="005B74EF">
            <w:pPr>
              <w:spacing w:after="160" w:line="259" w:lineRule="auto"/>
              <w:rPr>
                <w:lang w:val="en-GB"/>
              </w:rPr>
            </w:pPr>
          </w:p>
        </w:tc>
      </w:tr>
      <w:tr w:rsidR="005B74EF" w:rsidRPr="005B74EF" w14:paraId="5EEEB3F5" w14:textId="77777777" w:rsidTr="005674A2">
        <w:trPr>
          <w:trHeight w:val="315"/>
        </w:trPr>
        <w:tc>
          <w:tcPr>
            <w:tcW w:w="1281" w:type="dxa"/>
            <w:gridSpan w:val="2"/>
            <w:vAlign w:val="center"/>
            <w:hideMark/>
          </w:tcPr>
          <w:p w14:paraId="22666189" w14:textId="77777777" w:rsidR="005B74EF" w:rsidRPr="005B74EF" w:rsidRDefault="005B74EF" w:rsidP="005B74EF">
            <w:pPr>
              <w:spacing w:after="160" w:line="259" w:lineRule="auto"/>
              <w:rPr>
                <w:lang w:val="en-GB"/>
              </w:rPr>
            </w:pPr>
            <w:r w:rsidRPr="005B74EF">
              <w:rPr>
                <w:lang w:val="en-GB"/>
              </w:rPr>
              <w:t>Α5.3.17</w:t>
            </w:r>
          </w:p>
        </w:tc>
        <w:tc>
          <w:tcPr>
            <w:tcW w:w="2835" w:type="dxa"/>
            <w:vAlign w:val="center"/>
            <w:hideMark/>
          </w:tcPr>
          <w:p w14:paraId="4CB891CC"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p>
        </w:tc>
        <w:tc>
          <w:tcPr>
            <w:tcW w:w="2268" w:type="dxa"/>
            <w:gridSpan w:val="2"/>
            <w:vAlign w:val="center"/>
            <w:hideMark/>
          </w:tcPr>
          <w:p w14:paraId="5FBE0E75" w14:textId="77777777" w:rsidR="005B74EF" w:rsidRPr="005B74EF" w:rsidRDefault="005B74EF" w:rsidP="005B74EF">
            <w:pPr>
              <w:spacing w:after="160" w:line="259" w:lineRule="auto"/>
              <w:rPr>
                <w:lang w:val="en-GB"/>
              </w:rPr>
            </w:pPr>
            <w:r w:rsidRPr="005B74EF">
              <w:rPr>
                <w:lang w:val="en-GB"/>
              </w:rPr>
              <w:t xml:space="preserve">&gt;= 2 </w:t>
            </w:r>
            <w:proofErr w:type="spellStart"/>
            <w:r w:rsidRPr="005B74EF">
              <w:rPr>
                <w:lang w:val="en-GB"/>
              </w:rPr>
              <w:t>έτη</w:t>
            </w:r>
            <w:proofErr w:type="spellEnd"/>
          </w:p>
        </w:tc>
        <w:tc>
          <w:tcPr>
            <w:tcW w:w="1555" w:type="dxa"/>
            <w:gridSpan w:val="3"/>
          </w:tcPr>
          <w:p w14:paraId="193D860F" w14:textId="77777777" w:rsidR="005B74EF" w:rsidRPr="005B74EF" w:rsidRDefault="005B74EF" w:rsidP="005B74EF">
            <w:pPr>
              <w:spacing w:after="160" w:line="259" w:lineRule="auto"/>
              <w:rPr>
                <w:lang w:val="en-GB"/>
              </w:rPr>
            </w:pPr>
          </w:p>
        </w:tc>
        <w:tc>
          <w:tcPr>
            <w:tcW w:w="1417" w:type="dxa"/>
          </w:tcPr>
          <w:p w14:paraId="684CA1F9" w14:textId="77777777" w:rsidR="005B74EF" w:rsidRPr="005B74EF" w:rsidRDefault="005B74EF" w:rsidP="005B74EF">
            <w:pPr>
              <w:spacing w:after="160" w:line="259" w:lineRule="auto"/>
              <w:rPr>
                <w:lang w:val="en-GB"/>
              </w:rPr>
            </w:pPr>
          </w:p>
        </w:tc>
      </w:tr>
      <w:tr w:rsidR="005B74EF" w:rsidRPr="005B74EF" w14:paraId="448ED25A" w14:textId="77777777" w:rsidTr="005674A2">
        <w:trPr>
          <w:trHeight w:val="499"/>
        </w:trPr>
        <w:tc>
          <w:tcPr>
            <w:tcW w:w="1281" w:type="dxa"/>
            <w:gridSpan w:val="2"/>
            <w:shd w:val="clear" w:color="auto" w:fill="B4C6E7" w:themeFill="accent1" w:themeFillTint="66"/>
            <w:vAlign w:val="center"/>
            <w:hideMark/>
          </w:tcPr>
          <w:p w14:paraId="067AAA6E" w14:textId="77777777" w:rsidR="005B74EF" w:rsidRPr="005B74EF" w:rsidRDefault="005B74EF" w:rsidP="005B74EF">
            <w:pPr>
              <w:spacing w:after="160" w:line="259" w:lineRule="auto"/>
              <w:rPr>
                <w:b/>
                <w:bCs/>
                <w:lang w:val="en-GB"/>
              </w:rPr>
            </w:pPr>
            <w:r w:rsidRPr="005B74EF">
              <w:rPr>
                <w:b/>
                <w:bCs/>
                <w:lang w:val="en-GB"/>
              </w:rPr>
              <w:t> </w:t>
            </w:r>
          </w:p>
        </w:tc>
        <w:tc>
          <w:tcPr>
            <w:tcW w:w="8075" w:type="dxa"/>
            <w:gridSpan w:val="7"/>
            <w:shd w:val="clear" w:color="auto" w:fill="B4C6E7" w:themeFill="accent1" w:themeFillTint="66"/>
            <w:vAlign w:val="center"/>
            <w:hideMark/>
          </w:tcPr>
          <w:p w14:paraId="2AE8EB12" w14:textId="77777777" w:rsidR="005B74EF" w:rsidRPr="005B74EF" w:rsidRDefault="005B74EF" w:rsidP="005B74EF">
            <w:pPr>
              <w:spacing w:after="160" w:line="259" w:lineRule="auto"/>
              <w:rPr>
                <w:b/>
                <w:bCs/>
              </w:rPr>
            </w:pPr>
            <w:r w:rsidRPr="005B74EF">
              <w:rPr>
                <w:b/>
                <w:bCs/>
              </w:rPr>
              <w:t xml:space="preserve">Α5.4 Καμπίνα Μείωσης Θορύβου Εκτυπωτή </w:t>
            </w:r>
            <w:r w:rsidRPr="005B74EF">
              <w:rPr>
                <w:b/>
                <w:bCs/>
                <w:lang w:val="en-GB"/>
              </w:rPr>
              <w:t>Braille</w:t>
            </w:r>
          </w:p>
        </w:tc>
      </w:tr>
      <w:tr w:rsidR="005B74EF" w:rsidRPr="005B74EF" w14:paraId="7D592120" w14:textId="77777777" w:rsidTr="005674A2">
        <w:trPr>
          <w:trHeight w:val="315"/>
        </w:trPr>
        <w:tc>
          <w:tcPr>
            <w:tcW w:w="1281" w:type="dxa"/>
            <w:gridSpan w:val="2"/>
            <w:vAlign w:val="center"/>
            <w:hideMark/>
          </w:tcPr>
          <w:p w14:paraId="3628A51B" w14:textId="77777777" w:rsidR="005B74EF" w:rsidRPr="005B74EF" w:rsidRDefault="005B74EF" w:rsidP="005B74EF">
            <w:pPr>
              <w:spacing w:after="160" w:line="259" w:lineRule="auto"/>
              <w:rPr>
                <w:lang w:val="en-GB"/>
              </w:rPr>
            </w:pPr>
            <w:r w:rsidRPr="005B74EF">
              <w:rPr>
                <w:lang w:val="en-GB"/>
              </w:rPr>
              <w:t>Α5.4.1</w:t>
            </w:r>
          </w:p>
        </w:tc>
        <w:tc>
          <w:tcPr>
            <w:tcW w:w="2835" w:type="dxa"/>
            <w:vAlign w:val="center"/>
            <w:hideMark/>
          </w:tcPr>
          <w:p w14:paraId="5052D18D"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gridSpan w:val="2"/>
            <w:vAlign w:val="center"/>
            <w:hideMark/>
          </w:tcPr>
          <w:p w14:paraId="143DF8C6" w14:textId="77777777" w:rsidR="005B74EF" w:rsidRPr="005B74EF" w:rsidRDefault="005B74EF" w:rsidP="005B74EF">
            <w:pPr>
              <w:spacing w:after="160" w:line="259" w:lineRule="auto"/>
              <w:rPr>
                <w:lang w:val="en-GB"/>
              </w:rPr>
            </w:pPr>
            <w:r w:rsidRPr="005B74EF">
              <w:rPr>
                <w:lang w:val="en-GB"/>
              </w:rPr>
              <w:t>1</w:t>
            </w:r>
          </w:p>
        </w:tc>
        <w:tc>
          <w:tcPr>
            <w:tcW w:w="1555" w:type="dxa"/>
            <w:gridSpan w:val="3"/>
          </w:tcPr>
          <w:p w14:paraId="287D82A5" w14:textId="77777777" w:rsidR="005B74EF" w:rsidRPr="005B74EF" w:rsidRDefault="005B74EF" w:rsidP="005B74EF">
            <w:pPr>
              <w:spacing w:after="160" w:line="259" w:lineRule="auto"/>
              <w:rPr>
                <w:lang w:val="en-GB"/>
              </w:rPr>
            </w:pPr>
          </w:p>
        </w:tc>
        <w:tc>
          <w:tcPr>
            <w:tcW w:w="1417" w:type="dxa"/>
          </w:tcPr>
          <w:p w14:paraId="7209CF0D" w14:textId="77777777" w:rsidR="005B74EF" w:rsidRPr="005B74EF" w:rsidRDefault="005B74EF" w:rsidP="005B74EF">
            <w:pPr>
              <w:spacing w:after="160" w:line="259" w:lineRule="auto"/>
              <w:rPr>
                <w:lang w:val="en-GB"/>
              </w:rPr>
            </w:pPr>
          </w:p>
        </w:tc>
      </w:tr>
      <w:tr w:rsidR="005B74EF" w:rsidRPr="005B74EF" w14:paraId="4EDD3090" w14:textId="77777777" w:rsidTr="005674A2">
        <w:trPr>
          <w:trHeight w:val="315"/>
        </w:trPr>
        <w:tc>
          <w:tcPr>
            <w:tcW w:w="1281" w:type="dxa"/>
            <w:gridSpan w:val="2"/>
            <w:vAlign w:val="center"/>
            <w:hideMark/>
          </w:tcPr>
          <w:p w14:paraId="5F58CF1F" w14:textId="77777777" w:rsidR="005B74EF" w:rsidRPr="005B74EF" w:rsidRDefault="005B74EF" w:rsidP="005B74EF">
            <w:pPr>
              <w:spacing w:after="160" w:line="259" w:lineRule="auto"/>
              <w:rPr>
                <w:lang w:val="en-GB"/>
              </w:rPr>
            </w:pPr>
            <w:r w:rsidRPr="005B74EF">
              <w:rPr>
                <w:lang w:val="en-GB"/>
              </w:rPr>
              <w:t>Α5.4.2</w:t>
            </w:r>
          </w:p>
        </w:tc>
        <w:tc>
          <w:tcPr>
            <w:tcW w:w="2835" w:type="dxa"/>
            <w:vAlign w:val="center"/>
            <w:hideMark/>
          </w:tcPr>
          <w:p w14:paraId="6D0EB3E6" w14:textId="77777777" w:rsidR="005B74EF" w:rsidRPr="005B74EF" w:rsidRDefault="005B74EF" w:rsidP="005B74EF">
            <w:pPr>
              <w:spacing w:after="160" w:line="259" w:lineRule="auto"/>
            </w:pPr>
            <w:r w:rsidRPr="005B74EF">
              <w:t>Να αναφερθεί ο κατασκευαστής και η επωνυμία του προϊόντος</w:t>
            </w:r>
          </w:p>
        </w:tc>
        <w:tc>
          <w:tcPr>
            <w:tcW w:w="2268" w:type="dxa"/>
            <w:gridSpan w:val="2"/>
            <w:vAlign w:val="center"/>
            <w:hideMark/>
          </w:tcPr>
          <w:p w14:paraId="68185E03"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09DB82D1" w14:textId="77777777" w:rsidR="005B74EF" w:rsidRPr="005B74EF" w:rsidRDefault="005B74EF" w:rsidP="005B74EF">
            <w:pPr>
              <w:spacing w:after="160" w:line="259" w:lineRule="auto"/>
              <w:rPr>
                <w:lang w:val="en-GB"/>
              </w:rPr>
            </w:pPr>
          </w:p>
        </w:tc>
        <w:tc>
          <w:tcPr>
            <w:tcW w:w="1417" w:type="dxa"/>
          </w:tcPr>
          <w:p w14:paraId="45364AB7" w14:textId="77777777" w:rsidR="005B74EF" w:rsidRPr="005B74EF" w:rsidRDefault="005B74EF" w:rsidP="005B74EF">
            <w:pPr>
              <w:spacing w:after="160" w:line="259" w:lineRule="auto"/>
              <w:rPr>
                <w:lang w:val="en-GB"/>
              </w:rPr>
            </w:pPr>
          </w:p>
        </w:tc>
      </w:tr>
      <w:tr w:rsidR="005B74EF" w:rsidRPr="005B74EF" w14:paraId="3DB3293E" w14:textId="77777777" w:rsidTr="005674A2">
        <w:trPr>
          <w:trHeight w:val="315"/>
        </w:trPr>
        <w:tc>
          <w:tcPr>
            <w:tcW w:w="1281" w:type="dxa"/>
            <w:gridSpan w:val="2"/>
            <w:vAlign w:val="center"/>
            <w:hideMark/>
          </w:tcPr>
          <w:p w14:paraId="169CD53D" w14:textId="77777777" w:rsidR="005B74EF" w:rsidRPr="005B74EF" w:rsidRDefault="005B74EF" w:rsidP="005B74EF">
            <w:pPr>
              <w:spacing w:after="160" w:line="259" w:lineRule="auto"/>
              <w:rPr>
                <w:lang w:val="en-GB"/>
              </w:rPr>
            </w:pPr>
            <w:r w:rsidRPr="005B74EF">
              <w:rPr>
                <w:lang w:val="en-GB"/>
              </w:rPr>
              <w:t>Α5.4.3</w:t>
            </w:r>
          </w:p>
        </w:tc>
        <w:tc>
          <w:tcPr>
            <w:tcW w:w="2835" w:type="dxa"/>
            <w:vAlign w:val="center"/>
            <w:hideMark/>
          </w:tcPr>
          <w:p w14:paraId="19AD3F3B" w14:textId="77777777" w:rsidR="005B74EF" w:rsidRPr="005B74EF" w:rsidRDefault="005B74EF" w:rsidP="005B74EF">
            <w:pPr>
              <w:spacing w:after="160" w:line="259" w:lineRule="auto"/>
            </w:pPr>
            <w:r w:rsidRPr="005B74EF">
              <w:t xml:space="preserve">Να είναι του ίδιου κατασκευαστή με τον εκτυπωτή </w:t>
            </w:r>
            <w:r w:rsidRPr="005B74EF">
              <w:rPr>
                <w:lang w:val="en-GB"/>
              </w:rPr>
              <w:t>A</w:t>
            </w:r>
            <w:r w:rsidRPr="005B74EF">
              <w:t>5.3</w:t>
            </w:r>
          </w:p>
        </w:tc>
        <w:tc>
          <w:tcPr>
            <w:tcW w:w="2268" w:type="dxa"/>
            <w:gridSpan w:val="2"/>
            <w:vAlign w:val="center"/>
            <w:hideMark/>
          </w:tcPr>
          <w:p w14:paraId="265F8B82" w14:textId="77777777" w:rsidR="005B74EF" w:rsidRPr="005B74EF" w:rsidRDefault="005B74EF" w:rsidP="005B74EF">
            <w:pPr>
              <w:spacing w:after="160" w:line="259" w:lineRule="auto"/>
              <w:rPr>
                <w:lang w:val="en-GB"/>
              </w:rPr>
            </w:pPr>
            <w:r w:rsidRPr="005B74EF">
              <w:rPr>
                <w:lang w:val="en-GB"/>
              </w:rPr>
              <w:t>NAI</w:t>
            </w:r>
          </w:p>
        </w:tc>
        <w:tc>
          <w:tcPr>
            <w:tcW w:w="1555" w:type="dxa"/>
            <w:gridSpan w:val="3"/>
          </w:tcPr>
          <w:p w14:paraId="3A77C23C" w14:textId="77777777" w:rsidR="005B74EF" w:rsidRPr="005B74EF" w:rsidRDefault="005B74EF" w:rsidP="005B74EF">
            <w:pPr>
              <w:spacing w:after="160" w:line="259" w:lineRule="auto"/>
              <w:rPr>
                <w:lang w:val="en-GB"/>
              </w:rPr>
            </w:pPr>
          </w:p>
        </w:tc>
        <w:tc>
          <w:tcPr>
            <w:tcW w:w="1417" w:type="dxa"/>
          </w:tcPr>
          <w:p w14:paraId="1F6340A1" w14:textId="77777777" w:rsidR="005B74EF" w:rsidRPr="005B74EF" w:rsidRDefault="005B74EF" w:rsidP="005B74EF">
            <w:pPr>
              <w:spacing w:after="160" w:line="259" w:lineRule="auto"/>
              <w:rPr>
                <w:lang w:val="en-GB"/>
              </w:rPr>
            </w:pPr>
          </w:p>
        </w:tc>
      </w:tr>
      <w:tr w:rsidR="005B74EF" w:rsidRPr="005B74EF" w14:paraId="70E0D73B" w14:textId="77777777" w:rsidTr="005674A2">
        <w:trPr>
          <w:trHeight w:val="315"/>
        </w:trPr>
        <w:tc>
          <w:tcPr>
            <w:tcW w:w="1281" w:type="dxa"/>
            <w:gridSpan w:val="2"/>
            <w:vAlign w:val="center"/>
            <w:hideMark/>
          </w:tcPr>
          <w:p w14:paraId="1D4217AD" w14:textId="77777777" w:rsidR="005B74EF" w:rsidRPr="005B74EF" w:rsidRDefault="005B74EF" w:rsidP="005B74EF">
            <w:pPr>
              <w:spacing w:after="160" w:line="259" w:lineRule="auto"/>
              <w:rPr>
                <w:lang w:val="en-GB"/>
              </w:rPr>
            </w:pPr>
            <w:r w:rsidRPr="005B74EF">
              <w:rPr>
                <w:lang w:val="en-GB"/>
              </w:rPr>
              <w:t>Α5.4.4</w:t>
            </w:r>
          </w:p>
        </w:tc>
        <w:tc>
          <w:tcPr>
            <w:tcW w:w="2835" w:type="dxa"/>
            <w:vAlign w:val="center"/>
            <w:hideMark/>
          </w:tcPr>
          <w:p w14:paraId="0B930DC2" w14:textId="77777777" w:rsidR="005B74EF" w:rsidRPr="005B74EF" w:rsidRDefault="005B74EF" w:rsidP="005B74EF">
            <w:pPr>
              <w:spacing w:after="160" w:line="259" w:lineRule="auto"/>
            </w:pPr>
            <w:r w:rsidRPr="005B74EF">
              <w:t xml:space="preserve">Να είναι επιτραπέζια, σχεδιασμένη για χρήση με τον εκτυπωτή </w:t>
            </w:r>
            <w:r w:rsidRPr="005B74EF">
              <w:rPr>
                <w:lang w:val="en-GB"/>
              </w:rPr>
              <w:t>A</w:t>
            </w:r>
            <w:r w:rsidRPr="005B74EF">
              <w:t>5.3</w:t>
            </w:r>
          </w:p>
        </w:tc>
        <w:tc>
          <w:tcPr>
            <w:tcW w:w="2268" w:type="dxa"/>
            <w:gridSpan w:val="2"/>
            <w:vAlign w:val="center"/>
            <w:hideMark/>
          </w:tcPr>
          <w:p w14:paraId="23839103"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095EE926" w14:textId="77777777" w:rsidR="005B74EF" w:rsidRPr="005B74EF" w:rsidRDefault="005B74EF" w:rsidP="005B74EF">
            <w:pPr>
              <w:spacing w:after="160" w:line="259" w:lineRule="auto"/>
              <w:rPr>
                <w:lang w:val="en-GB"/>
              </w:rPr>
            </w:pPr>
          </w:p>
        </w:tc>
        <w:tc>
          <w:tcPr>
            <w:tcW w:w="1417" w:type="dxa"/>
          </w:tcPr>
          <w:p w14:paraId="19230E1B" w14:textId="77777777" w:rsidR="005B74EF" w:rsidRPr="005B74EF" w:rsidRDefault="005B74EF" w:rsidP="005B74EF">
            <w:pPr>
              <w:spacing w:after="160" w:line="259" w:lineRule="auto"/>
              <w:rPr>
                <w:lang w:val="en-GB"/>
              </w:rPr>
            </w:pPr>
          </w:p>
        </w:tc>
      </w:tr>
      <w:tr w:rsidR="005B74EF" w:rsidRPr="005B74EF" w14:paraId="5D680097" w14:textId="77777777" w:rsidTr="005674A2">
        <w:trPr>
          <w:trHeight w:val="315"/>
        </w:trPr>
        <w:tc>
          <w:tcPr>
            <w:tcW w:w="1281" w:type="dxa"/>
            <w:gridSpan w:val="2"/>
            <w:vAlign w:val="center"/>
            <w:hideMark/>
          </w:tcPr>
          <w:p w14:paraId="7CADDFD3" w14:textId="77777777" w:rsidR="005B74EF" w:rsidRPr="005B74EF" w:rsidRDefault="005B74EF" w:rsidP="005B74EF">
            <w:pPr>
              <w:spacing w:after="160" w:line="259" w:lineRule="auto"/>
              <w:rPr>
                <w:lang w:val="en-GB"/>
              </w:rPr>
            </w:pPr>
            <w:r w:rsidRPr="005B74EF">
              <w:rPr>
                <w:lang w:val="en-GB"/>
              </w:rPr>
              <w:lastRenderedPageBreak/>
              <w:t>Α5.4.5</w:t>
            </w:r>
          </w:p>
        </w:tc>
        <w:tc>
          <w:tcPr>
            <w:tcW w:w="2835" w:type="dxa"/>
            <w:vAlign w:val="center"/>
            <w:hideMark/>
          </w:tcPr>
          <w:p w14:paraId="3570A959" w14:textId="77777777" w:rsidR="005B74EF" w:rsidRPr="005B74EF" w:rsidRDefault="005B74EF" w:rsidP="005B74EF">
            <w:pPr>
              <w:spacing w:after="160" w:line="259" w:lineRule="auto"/>
            </w:pPr>
            <w:r w:rsidRPr="005B74EF">
              <w:t>Περιορισμός του θορύβου για το σύστημα καμπίνας - εκτυπωτή</w:t>
            </w:r>
          </w:p>
        </w:tc>
        <w:tc>
          <w:tcPr>
            <w:tcW w:w="2268" w:type="dxa"/>
            <w:gridSpan w:val="2"/>
            <w:noWrap/>
            <w:vAlign w:val="center"/>
            <w:hideMark/>
          </w:tcPr>
          <w:p w14:paraId="3E1D9360" w14:textId="77777777" w:rsidR="005B74EF" w:rsidRPr="005B74EF" w:rsidRDefault="005B74EF" w:rsidP="005B74EF">
            <w:pPr>
              <w:spacing w:after="160" w:line="259" w:lineRule="auto"/>
              <w:rPr>
                <w:lang w:val="en-GB"/>
              </w:rPr>
            </w:pPr>
            <w:proofErr w:type="spellStart"/>
            <w:r w:rsidRPr="005B74EF">
              <w:rPr>
                <w:lang w:val="en-GB"/>
              </w:rPr>
              <w:t>σε</w:t>
            </w:r>
            <w:proofErr w:type="spellEnd"/>
            <w:r w:rsidRPr="005B74EF">
              <w:rPr>
                <w:lang w:val="en-GB"/>
              </w:rPr>
              <w:t xml:space="preserve"> επίπ</w:t>
            </w:r>
            <w:proofErr w:type="spellStart"/>
            <w:r w:rsidRPr="005B74EF">
              <w:rPr>
                <w:lang w:val="en-GB"/>
              </w:rPr>
              <w:t>εδ</w:t>
            </w:r>
            <w:proofErr w:type="spellEnd"/>
            <w:r w:rsidRPr="005B74EF">
              <w:rPr>
                <w:lang w:val="en-GB"/>
              </w:rPr>
              <w:t>α ≤60dB.</w:t>
            </w:r>
          </w:p>
        </w:tc>
        <w:tc>
          <w:tcPr>
            <w:tcW w:w="1555" w:type="dxa"/>
            <w:gridSpan w:val="3"/>
          </w:tcPr>
          <w:p w14:paraId="0FAB8DC3" w14:textId="77777777" w:rsidR="005B74EF" w:rsidRPr="005B74EF" w:rsidRDefault="005B74EF" w:rsidP="005B74EF">
            <w:pPr>
              <w:spacing w:after="160" w:line="259" w:lineRule="auto"/>
              <w:rPr>
                <w:lang w:val="en-GB"/>
              </w:rPr>
            </w:pPr>
          </w:p>
        </w:tc>
        <w:tc>
          <w:tcPr>
            <w:tcW w:w="1417" w:type="dxa"/>
          </w:tcPr>
          <w:p w14:paraId="436A3B0B" w14:textId="77777777" w:rsidR="005B74EF" w:rsidRPr="005B74EF" w:rsidRDefault="005B74EF" w:rsidP="005B74EF">
            <w:pPr>
              <w:spacing w:after="160" w:line="259" w:lineRule="auto"/>
              <w:rPr>
                <w:lang w:val="en-GB"/>
              </w:rPr>
            </w:pPr>
          </w:p>
        </w:tc>
      </w:tr>
      <w:tr w:rsidR="005B74EF" w:rsidRPr="005B74EF" w14:paraId="5303C028" w14:textId="77777777" w:rsidTr="005674A2">
        <w:trPr>
          <w:trHeight w:val="315"/>
        </w:trPr>
        <w:tc>
          <w:tcPr>
            <w:tcW w:w="1281" w:type="dxa"/>
            <w:gridSpan w:val="2"/>
            <w:vAlign w:val="center"/>
            <w:hideMark/>
          </w:tcPr>
          <w:p w14:paraId="79EB9AC3" w14:textId="77777777" w:rsidR="005B74EF" w:rsidRPr="005B74EF" w:rsidRDefault="005B74EF" w:rsidP="005B74EF">
            <w:pPr>
              <w:spacing w:after="160" w:line="259" w:lineRule="auto"/>
              <w:rPr>
                <w:lang w:val="en-GB"/>
              </w:rPr>
            </w:pPr>
            <w:r w:rsidRPr="005B74EF">
              <w:rPr>
                <w:lang w:val="en-GB"/>
              </w:rPr>
              <w:t>Α5.4.6</w:t>
            </w:r>
          </w:p>
        </w:tc>
        <w:tc>
          <w:tcPr>
            <w:tcW w:w="2835" w:type="dxa"/>
            <w:vAlign w:val="center"/>
            <w:hideMark/>
          </w:tcPr>
          <w:p w14:paraId="5E9D18FC"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οστηριζόμεν</w:t>
            </w:r>
            <w:proofErr w:type="spellEnd"/>
            <w:r w:rsidRPr="005B74EF">
              <w:rPr>
                <w:lang w:val="en-GB"/>
              </w:rPr>
              <w:t xml:space="preserve">α </w:t>
            </w:r>
            <w:proofErr w:type="spellStart"/>
            <w:r w:rsidRPr="005B74EF">
              <w:rPr>
                <w:lang w:val="en-GB"/>
              </w:rPr>
              <w:t>μεγέθη</w:t>
            </w:r>
            <w:proofErr w:type="spellEnd"/>
            <w:r w:rsidRPr="005B74EF">
              <w:rPr>
                <w:lang w:val="en-GB"/>
              </w:rPr>
              <w:t xml:space="preserve"> χα</w:t>
            </w:r>
            <w:proofErr w:type="spellStart"/>
            <w:r w:rsidRPr="005B74EF">
              <w:rPr>
                <w:lang w:val="en-GB"/>
              </w:rPr>
              <w:t>ρτιού</w:t>
            </w:r>
            <w:proofErr w:type="spellEnd"/>
          </w:p>
        </w:tc>
        <w:tc>
          <w:tcPr>
            <w:tcW w:w="2268" w:type="dxa"/>
            <w:gridSpan w:val="2"/>
            <w:vAlign w:val="center"/>
            <w:hideMark/>
          </w:tcPr>
          <w:p w14:paraId="4BD455FC" w14:textId="77777777" w:rsidR="005B74EF" w:rsidRPr="005B74EF" w:rsidRDefault="005B74EF" w:rsidP="005B74EF">
            <w:pPr>
              <w:spacing w:after="160" w:line="259" w:lineRule="auto"/>
              <w:rPr>
                <w:lang w:val="en-GB"/>
              </w:rPr>
            </w:pPr>
            <w:r w:rsidRPr="005B74EF">
              <w:rPr>
                <w:lang w:val="en-GB"/>
              </w:rPr>
              <w:t xml:space="preserve">Α4 ή και Α3 </w:t>
            </w:r>
          </w:p>
        </w:tc>
        <w:tc>
          <w:tcPr>
            <w:tcW w:w="1555" w:type="dxa"/>
            <w:gridSpan w:val="3"/>
          </w:tcPr>
          <w:p w14:paraId="2BF3879B" w14:textId="77777777" w:rsidR="005B74EF" w:rsidRPr="005B74EF" w:rsidRDefault="005B74EF" w:rsidP="005B74EF">
            <w:pPr>
              <w:spacing w:after="160" w:line="259" w:lineRule="auto"/>
              <w:rPr>
                <w:lang w:val="en-GB"/>
              </w:rPr>
            </w:pPr>
          </w:p>
        </w:tc>
        <w:tc>
          <w:tcPr>
            <w:tcW w:w="1417" w:type="dxa"/>
          </w:tcPr>
          <w:p w14:paraId="38A5FDBB" w14:textId="77777777" w:rsidR="005B74EF" w:rsidRPr="005B74EF" w:rsidRDefault="005B74EF" w:rsidP="005B74EF">
            <w:pPr>
              <w:spacing w:after="160" w:line="259" w:lineRule="auto"/>
              <w:rPr>
                <w:lang w:val="en-GB"/>
              </w:rPr>
            </w:pPr>
          </w:p>
        </w:tc>
      </w:tr>
      <w:tr w:rsidR="005B74EF" w:rsidRPr="005B74EF" w14:paraId="15249BB6" w14:textId="77777777" w:rsidTr="005674A2">
        <w:trPr>
          <w:trHeight w:val="315"/>
        </w:trPr>
        <w:tc>
          <w:tcPr>
            <w:tcW w:w="1281" w:type="dxa"/>
            <w:gridSpan w:val="2"/>
            <w:vAlign w:val="center"/>
            <w:hideMark/>
          </w:tcPr>
          <w:p w14:paraId="51EF9479" w14:textId="77777777" w:rsidR="005B74EF" w:rsidRPr="005B74EF" w:rsidRDefault="005B74EF" w:rsidP="005B74EF">
            <w:pPr>
              <w:spacing w:after="160" w:line="259" w:lineRule="auto"/>
              <w:rPr>
                <w:lang w:val="en-GB"/>
              </w:rPr>
            </w:pPr>
            <w:r w:rsidRPr="005B74EF">
              <w:rPr>
                <w:lang w:val="en-GB"/>
              </w:rPr>
              <w:t>Α5.4.7</w:t>
            </w:r>
          </w:p>
        </w:tc>
        <w:tc>
          <w:tcPr>
            <w:tcW w:w="2835" w:type="dxa"/>
            <w:noWrap/>
            <w:vAlign w:val="center"/>
            <w:hideMark/>
          </w:tcPr>
          <w:p w14:paraId="6F1FCCE8" w14:textId="77777777" w:rsidR="005B74EF" w:rsidRPr="005B74EF" w:rsidRDefault="005B74EF" w:rsidP="005B74EF">
            <w:pPr>
              <w:spacing w:after="160" w:line="259" w:lineRule="auto"/>
              <w:rPr>
                <w:lang w:val="en-GB"/>
              </w:rPr>
            </w:pPr>
            <w:proofErr w:type="spellStart"/>
            <w:r w:rsidRPr="005B74EF">
              <w:rPr>
                <w:lang w:val="en-GB"/>
              </w:rPr>
              <w:t>Δυν</w:t>
            </w:r>
            <w:proofErr w:type="spellEnd"/>
            <w:r w:rsidRPr="005B74EF">
              <w:rPr>
                <w:lang w:val="en-GB"/>
              </w:rPr>
              <w:t xml:space="preserve">ατότητα </w:t>
            </w:r>
            <w:proofErr w:type="gramStart"/>
            <w:r w:rsidRPr="005B74EF">
              <w:rPr>
                <w:lang w:val="en-GB"/>
              </w:rPr>
              <w:t>απ</w:t>
            </w:r>
            <w:proofErr w:type="spellStart"/>
            <w:r w:rsidRPr="005B74EF">
              <w:rPr>
                <w:lang w:val="en-GB"/>
              </w:rPr>
              <w:t>οθήκευσης</w:t>
            </w:r>
            <w:proofErr w:type="spellEnd"/>
            <w:r w:rsidRPr="005B74EF">
              <w:rPr>
                <w:lang w:val="en-GB"/>
              </w:rPr>
              <w:t xml:space="preserve">  χα</w:t>
            </w:r>
            <w:proofErr w:type="spellStart"/>
            <w:r w:rsidRPr="005B74EF">
              <w:rPr>
                <w:lang w:val="en-GB"/>
              </w:rPr>
              <w:t>ρτιού</w:t>
            </w:r>
            <w:proofErr w:type="spellEnd"/>
            <w:proofErr w:type="gramEnd"/>
            <w:r w:rsidRPr="005B74EF">
              <w:rPr>
                <w:lang w:val="en-GB"/>
              </w:rPr>
              <w:t>.</w:t>
            </w:r>
          </w:p>
        </w:tc>
        <w:tc>
          <w:tcPr>
            <w:tcW w:w="2268" w:type="dxa"/>
            <w:gridSpan w:val="2"/>
            <w:noWrap/>
            <w:vAlign w:val="center"/>
            <w:hideMark/>
          </w:tcPr>
          <w:p w14:paraId="3204D026" w14:textId="77777777" w:rsidR="005B74EF" w:rsidRPr="005B74EF" w:rsidRDefault="005B74EF" w:rsidP="005B74EF">
            <w:pPr>
              <w:spacing w:after="160" w:line="259" w:lineRule="auto"/>
              <w:rPr>
                <w:lang w:val="en-GB"/>
              </w:rPr>
            </w:pPr>
            <w:r w:rsidRPr="005B74EF">
              <w:rPr>
                <w:lang w:val="en-GB"/>
              </w:rPr>
              <w:t xml:space="preserve">50 </w:t>
            </w:r>
            <w:proofErr w:type="spellStart"/>
            <w:r w:rsidRPr="005B74EF">
              <w:rPr>
                <w:lang w:val="en-GB"/>
              </w:rPr>
              <w:t>φύλλων</w:t>
            </w:r>
            <w:proofErr w:type="spellEnd"/>
          </w:p>
        </w:tc>
        <w:tc>
          <w:tcPr>
            <w:tcW w:w="1555" w:type="dxa"/>
            <w:gridSpan w:val="3"/>
          </w:tcPr>
          <w:p w14:paraId="7DB222FC" w14:textId="77777777" w:rsidR="005B74EF" w:rsidRPr="005B74EF" w:rsidRDefault="005B74EF" w:rsidP="005B74EF">
            <w:pPr>
              <w:spacing w:after="160" w:line="259" w:lineRule="auto"/>
              <w:rPr>
                <w:lang w:val="en-GB"/>
              </w:rPr>
            </w:pPr>
          </w:p>
        </w:tc>
        <w:tc>
          <w:tcPr>
            <w:tcW w:w="1417" w:type="dxa"/>
          </w:tcPr>
          <w:p w14:paraId="35F50DF1" w14:textId="77777777" w:rsidR="005B74EF" w:rsidRPr="005B74EF" w:rsidRDefault="005B74EF" w:rsidP="005B74EF">
            <w:pPr>
              <w:spacing w:after="160" w:line="259" w:lineRule="auto"/>
              <w:rPr>
                <w:lang w:val="en-GB"/>
              </w:rPr>
            </w:pPr>
          </w:p>
        </w:tc>
      </w:tr>
      <w:tr w:rsidR="005B74EF" w:rsidRPr="005B74EF" w14:paraId="2D513741" w14:textId="77777777" w:rsidTr="005674A2">
        <w:trPr>
          <w:trHeight w:val="315"/>
        </w:trPr>
        <w:tc>
          <w:tcPr>
            <w:tcW w:w="1281" w:type="dxa"/>
            <w:gridSpan w:val="2"/>
            <w:vAlign w:val="center"/>
            <w:hideMark/>
          </w:tcPr>
          <w:p w14:paraId="387661B2" w14:textId="77777777" w:rsidR="005B74EF" w:rsidRPr="005B74EF" w:rsidRDefault="005B74EF" w:rsidP="005B74EF">
            <w:pPr>
              <w:spacing w:after="160" w:line="259" w:lineRule="auto"/>
              <w:rPr>
                <w:lang w:val="en-GB"/>
              </w:rPr>
            </w:pPr>
            <w:r w:rsidRPr="005B74EF">
              <w:rPr>
                <w:lang w:val="en-GB"/>
              </w:rPr>
              <w:t>Α5.4.8</w:t>
            </w:r>
          </w:p>
        </w:tc>
        <w:tc>
          <w:tcPr>
            <w:tcW w:w="2835" w:type="dxa"/>
            <w:vAlign w:val="center"/>
            <w:hideMark/>
          </w:tcPr>
          <w:p w14:paraId="308EB591"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p>
        </w:tc>
        <w:tc>
          <w:tcPr>
            <w:tcW w:w="2268" w:type="dxa"/>
            <w:gridSpan w:val="2"/>
            <w:vAlign w:val="center"/>
            <w:hideMark/>
          </w:tcPr>
          <w:p w14:paraId="6DD85596" w14:textId="77777777" w:rsidR="005B74EF" w:rsidRPr="005B74EF" w:rsidRDefault="005B74EF" w:rsidP="005B74EF">
            <w:pPr>
              <w:spacing w:after="160" w:line="259" w:lineRule="auto"/>
              <w:rPr>
                <w:lang w:val="en-GB"/>
              </w:rPr>
            </w:pPr>
            <w:r w:rsidRPr="005B74EF">
              <w:rPr>
                <w:lang w:val="en-GB"/>
              </w:rPr>
              <w:t xml:space="preserve">&gt;= 2 </w:t>
            </w:r>
            <w:proofErr w:type="spellStart"/>
            <w:r w:rsidRPr="005B74EF">
              <w:rPr>
                <w:lang w:val="en-GB"/>
              </w:rPr>
              <w:t>έτη</w:t>
            </w:r>
            <w:proofErr w:type="spellEnd"/>
          </w:p>
        </w:tc>
        <w:tc>
          <w:tcPr>
            <w:tcW w:w="1555" w:type="dxa"/>
            <w:gridSpan w:val="3"/>
          </w:tcPr>
          <w:p w14:paraId="1F585A7F" w14:textId="77777777" w:rsidR="005B74EF" w:rsidRPr="005B74EF" w:rsidRDefault="005B74EF" w:rsidP="005B74EF">
            <w:pPr>
              <w:spacing w:after="160" w:line="259" w:lineRule="auto"/>
              <w:rPr>
                <w:lang w:val="en-GB"/>
              </w:rPr>
            </w:pPr>
          </w:p>
        </w:tc>
        <w:tc>
          <w:tcPr>
            <w:tcW w:w="1417" w:type="dxa"/>
          </w:tcPr>
          <w:p w14:paraId="1B948F7C" w14:textId="77777777" w:rsidR="005B74EF" w:rsidRPr="005B74EF" w:rsidRDefault="005B74EF" w:rsidP="005B74EF">
            <w:pPr>
              <w:spacing w:after="160" w:line="259" w:lineRule="auto"/>
              <w:rPr>
                <w:lang w:val="en-GB"/>
              </w:rPr>
            </w:pPr>
          </w:p>
        </w:tc>
      </w:tr>
      <w:tr w:rsidR="005B74EF" w:rsidRPr="005B74EF" w14:paraId="661DEF87" w14:textId="77777777" w:rsidTr="005674A2">
        <w:trPr>
          <w:trHeight w:val="312"/>
        </w:trPr>
        <w:tc>
          <w:tcPr>
            <w:tcW w:w="1281" w:type="dxa"/>
            <w:gridSpan w:val="2"/>
            <w:vAlign w:val="center"/>
            <w:hideMark/>
          </w:tcPr>
          <w:p w14:paraId="1FC17CBA" w14:textId="77777777" w:rsidR="005B74EF" w:rsidRPr="005B74EF" w:rsidRDefault="005B74EF" w:rsidP="005B74EF">
            <w:pPr>
              <w:spacing w:after="160" w:line="259" w:lineRule="auto"/>
              <w:rPr>
                <w:lang w:val="en-GB"/>
              </w:rPr>
            </w:pPr>
          </w:p>
        </w:tc>
        <w:tc>
          <w:tcPr>
            <w:tcW w:w="2835" w:type="dxa"/>
            <w:vAlign w:val="center"/>
            <w:hideMark/>
          </w:tcPr>
          <w:p w14:paraId="5CDAA351" w14:textId="77777777" w:rsidR="005B74EF" w:rsidRPr="005B74EF" w:rsidRDefault="005B74EF" w:rsidP="005B74EF">
            <w:pPr>
              <w:spacing w:after="160" w:line="259" w:lineRule="auto"/>
              <w:rPr>
                <w:lang w:val="en-GB"/>
              </w:rPr>
            </w:pPr>
          </w:p>
        </w:tc>
        <w:tc>
          <w:tcPr>
            <w:tcW w:w="2268" w:type="dxa"/>
            <w:gridSpan w:val="2"/>
            <w:noWrap/>
            <w:vAlign w:val="center"/>
            <w:hideMark/>
          </w:tcPr>
          <w:p w14:paraId="4AB839A9" w14:textId="77777777" w:rsidR="005B74EF" w:rsidRPr="005B74EF" w:rsidRDefault="005B74EF" w:rsidP="005B74EF">
            <w:pPr>
              <w:spacing w:after="160" w:line="259" w:lineRule="auto"/>
              <w:rPr>
                <w:lang w:val="en-GB"/>
              </w:rPr>
            </w:pPr>
          </w:p>
        </w:tc>
        <w:tc>
          <w:tcPr>
            <w:tcW w:w="1555" w:type="dxa"/>
            <w:gridSpan w:val="3"/>
          </w:tcPr>
          <w:p w14:paraId="1888DD11" w14:textId="77777777" w:rsidR="005B74EF" w:rsidRPr="005B74EF" w:rsidRDefault="005B74EF" w:rsidP="005B74EF">
            <w:pPr>
              <w:spacing w:after="160" w:line="259" w:lineRule="auto"/>
              <w:rPr>
                <w:lang w:val="en-GB"/>
              </w:rPr>
            </w:pPr>
          </w:p>
        </w:tc>
        <w:tc>
          <w:tcPr>
            <w:tcW w:w="1417" w:type="dxa"/>
          </w:tcPr>
          <w:p w14:paraId="55959264" w14:textId="77777777" w:rsidR="005B74EF" w:rsidRPr="005B74EF" w:rsidRDefault="005B74EF" w:rsidP="005B74EF">
            <w:pPr>
              <w:spacing w:after="160" w:line="259" w:lineRule="auto"/>
              <w:rPr>
                <w:lang w:val="en-GB"/>
              </w:rPr>
            </w:pPr>
          </w:p>
        </w:tc>
      </w:tr>
      <w:tr w:rsidR="005B74EF" w:rsidRPr="005B74EF" w14:paraId="17716E03" w14:textId="77777777" w:rsidTr="005674A2">
        <w:trPr>
          <w:trHeight w:val="499"/>
        </w:trPr>
        <w:tc>
          <w:tcPr>
            <w:tcW w:w="1281" w:type="dxa"/>
            <w:gridSpan w:val="2"/>
            <w:shd w:val="clear" w:color="auto" w:fill="B4C6E7" w:themeFill="accent1" w:themeFillTint="66"/>
            <w:vAlign w:val="center"/>
            <w:hideMark/>
          </w:tcPr>
          <w:p w14:paraId="257AE8C8" w14:textId="77777777" w:rsidR="005B74EF" w:rsidRPr="005B74EF" w:rsidRDefault="005B74EF" w:rsidP="005B74EF">
            <w:pPr>
              <w:spacing w:after="160" w:line="259" w:lineRule="auto"/>
              <w:rPr>
                <w:b/>
                <w:bCs/>
                <w:lang w:val="en-GB"/>
              </w:rPr>
            </w:pPr>
            <w:r w:rsidRPr="005B74EF">
              <w:rPr>
                <w:b/>
                <w:bCs/>
                <w:lang w:val="en-GB"/>
              </w:rPr>
              <w:t> </w:t>
            </w:r>
          </w:p>
        </w:tc>
        <w:tc>
          <w:tcPr>
            <w:tcW w:w="8075" w:type="dxa"/>
            <w:gridSpan w:val="7"/>
            <w:shd w:val="clear" w:color="auto" w:fill="B4C6E7" w:themeFill="accent1" w:themeFillTint="66"/>
            <w:vAlign w:val="center"/>
            <w:hideMark/>
          </w:tcPr>
          <w:p w14:paraId="77411938" w14:textId="77777777" w:rsidR="005B74EF" w:rsidRPr="005B74EF" w:rsidRDefault="005B74EF" w:rsidP="005B74EF">
            <w:pPr>
              <w:spacing w:after="160" w:line="259" w:lineRule="auto"/>
              <w:rPr>
                <w:b/>
                <w:bCs/>
              </w:rPr>
            </w:pPr>
            <w:r w:rsidRPr="005B74EF">
              <w:rPr>
                <w:b/>
                <w:bCs/>
              </w:rPr>
              <w:t>Α5.5 Συσκευή Αναπαραγωγής Ανάγλυφων Εντύπων</w:t>
            </w:r>
          </w:p>
        </w:tc>
      </w:tr>
      <w:tr w:rsidR="005B74EF" w:rsidRPr="005B74EF" w14:paraId="1C50520A" w14:textId="77777777" w:rsidTr="005674A2">
        <w:trPr>
          <w:trHeight w:val="315"/>
        </w:trPr>
        <w:tc>
          <w:tcPr>
            <w:tcW w:w="1281" w:type="dxa"/>
            <w:gridSpan w:val="2"/>
            <w:vAlign w:val="center"/>
            <w:hideMark/>
          </w:tcPr>
          <w:p w14:paraId="75961585" w14:textId="77777777" w:rsidR="005B74EF" w:rsidRPr="005B74EF" w:rsidRDefault="005B74EF" w:rsidP="005B74EF">
            <w:pPr>
              <w:spacing w:after="160" w:line="259" w:lineRule="auto"/>
              <w:rPr>
                <w:lang w:val="en-GB"/>
              </w:rPr>
            </w:pPr>
            <w:r w:rsidRPr="005B74EF">
              <w:rPr>
                <w:lang w:val="en-GB"/>
              </w:rPr>
              <w:t>Α5.5.1</w:t>
            </w:r>
          </w:p>
        </w:tc>
        <w:tc>
          <w:tcPr>
            <w:tcW w:w="2835" w:type="dxa"/>
            <w:vAlign w:val="center"/>
            <w:hideMark/>
          </w:tcPr>
          <w:p w14:paraId="19C48482"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gridSpan w:val="2"/>
            <w:vAlign w:val="center"/>
            <w:hideMark/>
          </w:tcPr>
          <w:p w14:paraId="231C2600" w14:textId="77777777" w:rsidR="005B74EF" w:rsidRPr="005B74EF" w:rsidRDefault="005B74EF" w:rsidP="005B74EF">
            <w:pPr>
              <w:spacing w:after="160" w:line="259" w:lineRule="auto"/>
              <w:rPr>
                <w:lang w:val="en-GB"/>
              </w:rPr>
            </w:pPr>
            <w:r w:rsidRPr="005B74EF">
              <w:rPr>
                <w:lang w:val="en-GB"/>
              </w:rPr>
              <w:t>1</w:t>
            </w:r>
          </w:p>
        </w:tc>
        <w:tc>
          <w:tcPr>
            <w:tcW w:w="1555" w:type="dxa"/>
            <w:gridSpan w:val="3"/>
          </w:tcPr>
          <w:p w14:paraId="09EA9F60" w14:textId="77777777" w:rsidR="005B74EF" w:rsidRPr="005B74EF" w:rsidRDefault="005B74EF" w:rsidP="005B74EF">
            <w:pPr>
              <w:spacing w:after="160" w:line="259" w:lineRule="auto"/>
              <w:rPr>
                <w:lang w:val="en-GB"/>
              </w:rPr>
            </w:pPr>
          </w:p>
        </w:tc>
        <w:tc>
          <w:tcPr>
            <w:tcW w:w="1417" w:type="dxa"/>
          </w:tcPr>
          <w:p w14:paraId="08F0E365" w14:textId="77777777" w:rsidR="005B74EF" w:rsidRPr="005B74EF" w:rsidRDefault="005B74EF" w:rsidP="005B74EF">
            <w:pPr>
              <w:spacing w:after="160" w:line="259" w:lineRule="auto"/>
              <w:rPr>
                <w:lang w:val="en-GB"/>
              </w:rPr>
            </w:pPr>
          </w:p>
        </w:tc>
      </w:tr>
      <w:tr w:rsidR="005B74EF" w:rsidRPr="005B74EF" w14:paraId="49F94B8F" w14:textId="77777777" w:rsidTr="005674A2">
        <w:trPr>
          <w:trHeight w:val="315"/>
        </w:trPr>
        <w:tc>
          <w:tcPr>
            <w:tcW w:w="1281" w:type="dxa"/>
            <w:gridSpan w:val="2"/>
            <w:vAlign w:val="center"/>
            <w:hideMark/>
          </w:tcPr>
          <w:p w14:paraId="506813E3" w14:textId="77777777" w:rsidR="005B74EF" w:rsidRPr="005B74EF" w:rsidRDefault="005B74EF" w:rsidP="005B74EF">
            <w:pPr>
              <w:spacing w:after="160" w:line="259" w:lineRule="auto"/>
              <w:rPr>
                <w:lang w:val="en-GB"/>
              </w:rPr>
            </w:pPr>
            <w:r w:rsidRPr="005B74EF">
              <w:rPr>
                <w:lang w:val="en-GB"/>
              </w:rPr>
              <w:t>Α5.5.2</w:t>
            </w:r>
          </w:p>
        </w:tc>
        <w:tc>
          <w:tcPr>
            <w:tcW w:w="2835" w:type="dxa"/>
            <w:vAlign w:val="center"/>
            <w:hideMark/>
          </w:tcPr>
          <w:p w14:paraId="43CFC587" w14:textId="77777777" w:rsidR="005B74EF" w:rsidRPr="005B74EF" w:rsidRDefault="005B74EF" w:rsidP="005B74EF">
            <w:pPr>
              <w:spacing w:after="160" w:line="259" w:lineRule="auto"/>
            </w:pPr>
            <w:r w:rsidRPr="005B74EF">
              <w:t>Να αναφερθεί ο κατασκευαστής και η επωνυμία του προϊόντος</w:t>
            </w:r>
          </w:p>
        </w:tc>
        <w:tc>
          <w:tcPr>
            <w:tcW w:w="2268" w:type="dxa"/>
            <w:gridSpan w:val="2"/>
            <w:vAlign w:val="center"/>
            <w:hideMark/>
          </w:tcPr>
          <w:p w14:paraId="14D9B29F"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EA64AC9" w14:textId="77777777" w:rsidR="005B74EF" w:rsidRPr="005B74EF" w:rsidRDefault="005B74EF" w:rsidP="005B74EF">
            <w:pPr>
              <w:spacing w:after="160" w:line="259" w:lineRule="auto"/>
              <w:rPr>
                <w:lang w:val="en-GB"/>
              </w:rPr>
            </w:pPr>
          </w:p>
        </w:tc>
        <w:tc>
          <w:tcPr>
            <w:tcW w:w="1417" w:type="dxa"/>
          </w:tcPr>
          <w:p w14:paraId="4C8FF6BB" w14:textId="77777777" w:rsidR="005B74EF" w:rsidRPr="005B74EF" w:rsidRDefault="005B74EF" w:rsidP="005B74EF">
            <w:pPr>
              <w:spacing w:after="160" w:line="259" w:lineRule="auto"/>
              <w:rPr>
                <w:lang w:val="en-GB"/>
              </w:rPr>
            </w:pPr>
          </w:p>
        </w:tc>
      </w:tr>
      <w:tr w:rsidR="005B74EF" w:rsidRPr="005B74EF" w14:paraId="416F5D34" w14:textId="77777777" w:rsidTr="005674A2">
        <w:trPr>
          <w:trHeight w:val="315"/>
        </w:trPr>
        <w:tc>
          <w:tcPr>
            <w:tcW w:w="1281" w:type="dxa"/>
            <w:gridSpan w:val="2"/>
            <w:vAlign w:val="center"/>
            <w:hideMark/>
          </w:tcPr>
          <w:p w14:paraId="7BD48ECD" w14:textId="77777777" w:rsidR="005B74EF" w:rsidRPr="005B74EF" w:rsidRDefault="005B74EF" w:rsidP="005B74EF">
            <w:pPr>
              <w:spacing w:after="160" w:line="259" w:lineRule="auto"/>
              <w:rPr>
                <w:lang w:val="en-GB"/>
              </w:rPr>
            </w:pPr>
            <w:r w:rsidRPr="005B74EF">
              <w:rPr>
                <w:lang w:val="en-GB"/>
              </w:rPr>
              <w:t>Α5.5.3</w:t>
            </w:r>
          </w:p>
        </w:tc>
        <w:tc>
          <w:tcPr>
            <w:tcW w:w="2835" w:type="dxa"/>
            <w:vAlign w:val="center"/>
            <w:hideMark/>
          </w:tcPr>
          <w:p w14:paraId="24775738"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πος χα</w:t>
            </w:r>
            <w:proofErr w:type="spellStart"/>
            <w:r w:rsidRPr="005B74EF">
              <w:rPr>
                <w:lang w:val="en-GB"/>
              </w:rPr>
              <w:t>ρτιού</w:t>
            </w:r>
            <w:proofErr w:type="spellEnd"/>
          </w:p>
        </w:tc>
        <w:tc>
          <w:tcPr>
            <w:tcW w:w="2268" w:type="dxa"/>
            <w:gridSpan w:val="2"/>
            <w:vAlign w:val="center"/>
            <w:hideMark/>
          </w:tcPr>
          <w:p w14:paraId="1159C5DB" w14:textId="77777777" w:rsidR="005B74EF" w:rsidRPr="005B74EF" w:rsidRDefault="005B74EF" w:rsidP="005B74EF">
            <w:pPr>
              <w:spacing w:after="160" w:line="259" w:lineRule="auto"/>
              <w:rPr>
                <w:lang w:val="en-GB"/>
              </w:rPr>
            </w:pPr>
            <w:proofErr w:type="spellStart"/>
            <w:r w:rsidRPr="005B74EF">
              <w:rPr>
                <w:lang w:val="en-GB"/>
              </w:rPr>
              <w:t>θερμοευ</w:t>
            </w:r>
            <w:proofErr w:type="spellEnd"/>
            <w:r w:rsidRPr="005B74EF">
              <w:rPr>
                <w:lang w:val="en-GB"/>
              </w:rPr>
              <w:t xml:space="preserve">αίσθητο </w:t>
            </w:r>
            <w:proofErr w:type="spellStart"/>
            <w:r w:rsidRPr="005B74EF">
              <w:rPr>
                <w:lang w:val="en-GB"/>
              </w:rPr>
              <w:t>μικροκ</w:t>
            </w:r>
            <w:proofErr w:type="spellEnd"/>
            <w:r w:rsidRPr="005B74EF">
              <w:rPr>
                <w:lang w:val="en-GB"/>
              </w:rPr>
              <w:t>αψουλικό χα</w:t>
            </w:r>
            <w:proofErr w:type="spellStart"/>
            <w:r w:rsidRPr="005B74EF">
              <w:rPr>
                <w:lang w:val="en-GB"/>
              </w:rPr>
              <w:t>ρτί</w:t>
            </w:r>
            <w:proofErr w:type="spellEnd"/>
          </w:p>
        </w:tc>
        <w:tc>
          <w:tcPr>
            <w:tcW w:w="1555" w:type="dxa"/>
            <w:gridSpan w:val="3"/>
          </w:tcPr>
          <w:p w14:paraId="3C08131D" w14:textId="77777777" w:rsidR="005B74EF" w:rsidRPr="005B74EF" w:rsidRDefault="005B74EF" w:rsidP="005B74EF">
            <w:pPr>
              <w:spacing w:after="160" w:line="259" w:lineRule="auto"/>
              <w:rPr>
                <w:lang w:val="en-GB"/>
              </w:rPr>
            </w:pPr>
          </w:p>
        </w:tc>
        <w:tc>
          <w:tcPr>
            <w:tcW w:w="1417" w:type="dxa"/>
          </w:tcPr>
          <w:p w14:paraId="1CD20DFD" w14:textId="77777777" w:rsidR="005B74EF" w:rsidRPr="005B74EF" w:rsidRDefault="005B74EF" w:rsidP="005B74EF">
            <w:pPr>
              <w:spacing w:after="160" w:line="259" w:lineRule="auto"/>
              <w:rPr>
                <w:lang w:val="en-GB"/>
              </w:rPr>
            </w:pPr>
          </w:p>
        </w:tc>
      </w:tr>
      <w:tr w:rsidR="005B74EF" w:rsidRPr="005B74EF" w14:paraId="79F8A002" w14:textId="77777777" w:rsidTr="005674A2">
        <w:trPr>
          <w:trHeight w:val="510"/>
        </w:trPr>
        <w:tc>
          <w:tcPr>
            <w:tcW w:w="1281" w:type="dxa"/>
            <w:gridSpan w:val="2"/>
            <w:vAlign w:val="center"/>
            <w:hideMark/>
          </w:tcPr>
          <w:p w14:paraId="685779DE" w14:textId="77777777" w:rsidR="005B74EF" w:rsidRPr="005B74EF" w:rsidRDefault="005B74EF" w:rsidP="005B74EF">
            <w:pPr>
              <w:spacing w:after="160" w:line="259" w:lineRule="auto"/>
              <w:rPr>
                <w:lang w:val="en-GB"/>
              </w:rPr>
            </w:pPr>
            <w:r w:rsidRPr="005B74EF">
              <w:rPr>
                <w:lang w:val="en-GB"/>
              </w:rPr>
              <w:t>Α5.5.4</w:t>
            </w:r>
          </w:p>
        </w:tc>
        <w:tc>
          <w:tcPr>
            <w:tcW w:w="2835" w:type="dxa"/>
            <w:vAlign w:val="center"/>
            <w:hideMark/>
          </w:tcPr>
          <w:p w14:paraId="7EEB1BA7" w14:textId="77777777" w:rsidR="005B74EF" w:rsidRPr="005B74EF" w:rsidRDefault="005B74EF" w:rsidP="005B74EF">
            <w:pPr>
              <w:spacing w:after="160" w:line="259" w:lineRule="auto"/>
            </w:pPr>
            <w:r w:rsidRPr="005B74EF">
              <w:t xml:space="preserve">Φορητή συσκευή παραγωγής ανάγλυφων εντύπων σε ειδικό </w:t>
            </w:r>
            <w:proofErr w:type="spellStart"/>
            <w:r w:rsidRPr="005B74EF">
              <w:t>θερμοευαίσθητο</w:t>
            </w:r>
            <w:proofErr w:type="spellEnd"/>
            <w:r w:rsidRPr="005B74EF">
              <w:t xml:space="preserve"> </w:t>
            </w:r>
            <w:proofErr w:type="spellStart"/>
            <w:r w:rsidRPr="005B74EF">
              <w:t>μικροκαψουλικό</w:t>
            </w:r>
            <w:proofErr w:type="spellEnd"/>
            <w:r w:rsidRPr="005B74EF">
              <w:t xml:space="preserve"> χαρτί.</w:t>
            </w:r>
          </w:p>
        </w:tc>
        <w:tc>
          <w:tcPr>
            <w:tcW w:w="2268" w:type="dxa"/>
            <w:gridSpan w:val="2"/>
            <w:vAlign w:val="center"/>
            <w:hideMark/>
          </w:tcPr>
          <w:p w14:paraId="1C90C5FD"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908392C" w14:textId="77777777" w:rsidR="005B74EF" w:rsidRPr="005B74EF" w:rsidRDefault="005B74EF" w:rsidP="005B74EF">
            <w:pPr>
              <w:spacing w:after="160" w:line="259" w:lineRule="auto"/>
              <w:rPr>
                <w:lang w:val="en-GB"/>
              </w:rPr>
            </w:pPr>
          </w:p>
        </w:tc>
        <w:tc>
          <w:tcPr>
            <w:tcW w:w="1417" w:type="dxa"/>
          </w:tcPr>
          <w:p w14:paraId="4B864B03" w14:textId="77777777" w:rsidR="005B74EF" w:rsidRPr="005B74EF" w:rsidRDefault="005B74EF" w:rsidP="005B74EF">
            <w:pPr>
              <w:spacing w:after="160" w:line="259" w:lineRule="auto"/>
              <w:rPr>
                <w:lang w:val="en-GB"/>
              </w:rPr>
            </w:pPr>
          </w:p>
        </w:tc>
      </w:tr>
      <w:tr w:rsidR="005B74EF" w:rsidRPr="005B74EF" w14:paraId="486AEA9F" w14:textId="77777777" w:rsidTr="005674A2">
        <w:trPr>
          <w:trHeight w:val="315"/>
        </w:trPr>
        <w:tc>
          <w:tcPr>
            <w:tcW w:w="1281" w:type="dxa"/>
            <w:gridSpan w:val="2"/>
            <w:vAlign w:val="center"/>
            <w:hideMark/>
          </w:tcPr>
          <w:p w14:paraId="521F5879" w14:textId="77777777" w:rsidR="005B74EF" w:rsidRPr="005B74EF" w:rsidRDefault="005B74EF" w:rsidP="005B74EF">
            <w:pPr>
              <w:spacing w:after="160" w:line="259" w:lineRule="auto"/>
              <w:rPr>
                <w:lang w:val="en-GB"/>
              </w:rPr>
            </w:pPr>
            <w:r w:rsidRPr="005B74EF">
              <w:rPr>
                <w:lang w:val="en-GB"/>
              </w:rPr>
              <w:t>Α5.5.5</w:t>
            </w:r>
          </w:p>
        </w:tc>
        <w:tc>
          <w:tcPr>
            <w:tcW w:w="2835" w:type="dxa"/>
            <w:vAlign w:val="center"/>
            <w:hideMark/>
          </w:tcPr>
          <w:p w14:paraId="1791FB97" w14:textId="77777777" w:rsidR="005B74EF" w:rsidRPr="005B74EF" w:rsidRDefault="005B74EF" w:rsidP="005B74EF">
            <w:pPr>
              <w:spacing w:after="160" w:line="259" w:lineRule="auto"/>
            </w:pPr>
            <w:r w:rsidRPr="005B74EF">
              <w:t xml:space="preserve">Να υποστηρίζει </w:t>
            </w:r>
            <w:proofErr w:type="spellStart"/>
            <w:r w:rsidRPr="005B74EF">
              <w:t>μικροκαψουλικό</w:t>
            </w:r>
            <w:proofErr w:type="spellEnd"/>
            <w:r w:rsidRPr="005B74EF">
              <w:t xml:space="preserve"> χαρτί διαστάσεων Α4 και Α3.</w:t>
            </w:r>
          </w:p>
        </w:tc>
        <w:tc>
          <w:tcPr>
            <w:tcW w:w="2268" w:type="dxa"/>
            <w:gridSpan w:val="2"/>
            <w:vAlign w:val="center"/>
            <w:hideMark/>
          </w:tcPr>
          <w:p w14:paraId="566D9D55"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463998AD" w14:textId="77777777" w:rsidR="005B74EF" w:rsidRPr="005B74EF" w:rsidRDefault="005B74EF" w:rsidP="005B74EF">
            <w:pPr>
              <w:spacing w:after="160" w:line="259" w:lineRule="auto"/>
              <w:rPr>
                <w:lang w:val="en-GB"/>
              </w:rPr>
            </w:pPr>
          </w:p>
        </w:tc>
        <w:tc>
          <w:tcPr>
            <w:tcW w:w="1417" w:type="dxa"/>
          </w:tcPr>
          <w:p w14:paraId="2AA2F3AD" w14:textId="77777777" w:rsidR="005B74EF" w:rsidRPr="005B74EF" w:rsidRDefault="005B74EF" w:rsidP="005B74EF">
            <w:pPr>
              <w:spacing w:after="160" w:line="259" w:lineRule="auto"/>
              <w:rPr>
                <w:lang w:val="en-GB"/>
              </w:rPr>
            </w:pPr>
          </w:p>
        </w:tc>
      </w:tr>
      <w:tr w:rsidR="005B74EF" w:rsidRPr="005B74EF" w14:paraId="13E71626" w14:textId="77777777" w:rsidTr="005674A2">
        <w:trPr>
          <w:trHeight w:val="315"/>
        </w:trPr>
        <w:tc>
          <w:tcPr>
            <w:tcW w:w="1281" w:type="dxa"/>
            <w:gridSpan w:val="2"/>
            <w:vAlign w:val="center"/>
            <w:hideMark/>
          </w:tcPr>
          <w:p w14:paraId="48B7A722" w14:textId="77777777" w:rsidR="005B74EF" w:rsidRPr="005B74EF" w:rsidRDefault="005B74EF" w:rsidP="005B74EF">
            <w:pPr>
              <w:spacing w:after="160" w:line="259" w:lineRule="auto"/>
              <w:rPr>
                <w:lang w:val="en-GB"/>
              </w:rPr>
            </w:pPr>
            <w:r w:rsidRPr="005B74EF">
              <w:rPr>
                <w:lang w:val="en-GB"/>
              </w:rPr>
              <w:t>Α5.5.6</w:t>
            </w:r>
          </w:p>
        </w:tc>
        <w:tc>
          <w:tcPr>
            <w:tcW w:w="2835" w:type="dxa"/>
            <w:vAlign w:val="center"/>
            <w:hideMark/>
          </w:tcPr>
          <w:p w14:paraId="4893A73B" w14:textId="77777777" w:rsidR="005B74EF" w:rsidRPr="005B74EF" w:rsidRDefault="005B74EF" w:rsidP="005B74EF">
            <w:pPr>
              <w:spacing w:after="160" w:line="259" w:lineRule="auto"/>
            </w:pPr>
            <w:r w:rsidRPr="005B74EF">
              <w:t>Να διαθέτει υψηλή ταχύτητα παραγωγής ανάγλυφων εντύπων.</w:t>
            </w:r>
          </w:p>
        </w:tc>
        <w:tc>
          <w:tcPr>
            <w:tcW w:w="2268" w:type="dxa"/>
            <w:gridSpan w:val="2"/>
            <w:vAlign w:val="center"/>
            <w:hideMark/>
          </w:tcPr>
          <w:p w14:paraId="63836124"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423292B2" w14:textId="77777777" w:rsidR="005B74EF" w:rsidRPr="005B74EF" w:rsidRDefault="005B74EF" w:rsidP="005B74EF">
            <w:pPr>
              <w:spacing w:after="160" w:line="259" w:lineRule="auto"/>
              <w:rPr>
                <w:lang w:val="en-GB"/>
              </w:rPr>
            </w:pPr>
          </w:p>
        </w:tc>
        <w:tc>
          <w:tcPr>
            <w:tcW w:w="1417" w:type="dxa"/>
          </w:tcPr>
          <w:p w14:paraId="293290BB" w14:textId="77777777" w:rsidR="005B74EF" w:rsidRPr="005B74EF" w:rsidRDefault="005B74EF" w:rsidP="005B74EF">
            <w:pPr>
              <w:spacing w:after="160" w:line="259" w:lineRule="auto"/>
              <w:rPr>
                <w:lang w:val="en-GB"/>
              </w:rPr>
            </w:pPr>
          </w:p>
        </w:tc>
      </w:tr>
      <w:tr w:rsidR="005B74EF" w:rsidRPr="005B74EF" w14:paraId="205CDDC2" w14:textId="77777777" w:rsidTr="005674A2">
        <w:trPr>
          <w:trHeight w:val="315"/>
        </w:trPr>
        <w:tc>
          <w:tcPr>
            <w:tcW w:w="1281" w:type="dxa"/>
            <w:gridSpan w:val="2"/>
            <w:vAlign w:val="center"/>
            <w:hideMark/>
          </w:tcPr>
          <w:p w14:paraId="23497CD5" w14:textId="77777777" w:rsidR="005B74EF" w:rsidRPr="005B74EF" w:rsidRDefault="005B74EF" w:rsidP="005B74EF">
            <w:pPr>
              <w:spacing w:after="160" w:line="259" w:lineRule="auto"/>
              <w:rPr>
                <w:lang w:val="en-GB"/>
              </w:rPr>
            </w:pPr>
            <w:r w:rsidRPr="005B74EF">
              <w:rPr>
                <w:lang w:val="en-GB"/>
              </w:rPr>
              <w:t>Α5.5.7</w:t>
            </w:r>
          </w:p>
        </w:tc>
        <w:tc>
          <w:tcPr>
            <w:tcW w:w="2835" w:type="dxa"/>
            <w:vAlign w:val="center"/>
            <w:hideMark/>
          </w:tcPr>
          <w:p w14:paraId="5546C6BA" w14:textId="77777777" w:rsidR="005B74EF" w:rsidRPr="005B74EF" w:rsidRDefault="005B74EF" w:rsidP="005B74EF">
            <w:pPr>
              <w:spacing w:after="160" w:line="259" w:lineRule="auto"/>
            </w:pPr>
            <w:r w:rsidRPr="005B74EF">
              <w:t>Να διαθέτει ποτενσιόμετρο επιλογής θερμοκρασίας.</w:t>
            </w:r>
          </w:p>
        </w:tc>
        <w:tc>
          <w:tcPr>
            <w:tcW w:w="2268" w:type="dxa"/>
            <w:gridSpan w:val="2"/>
            <w:vAlign w:val="center"/>
            <w:hideMark/>
          </w:tcPr>
          <w:p w14:paraId="1742B520"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52B4126" w14:textId="77777777" w:rsidR="005B74EF" w:rsidRPr="005B74EF" w:rsidRDefault="005B74EF" w:rsidP="005B74EF">
            <w:pPr>
              <w:spacing w:after="160" w:line="259" w:lineRule="auto"/>
              <w:rPr>
                <w:lang w:val="en-GB"/>
              </w:rPr>
            </w:pPr>
          </w:p>
        </w:tc>
        <w:tc>
          <w:tcPr>
            <w:tcW w:w="1417" w:type="dxa"/>
          </w:tcPr>
          <w:p w14:paraId="176F354F" w14:textId="77777777" w:rsidR="005B74EF" w:rsidRPr="005B74EF" w:rsidRDefault="005B74EF" w:rsidP="005B74EF">
            <w:pPr>
              <w:spacing w:after="160" w:line="259" w:lineRule="auto"/>
              <w:rPr>
                <w:lang w:val="en-GB"/>
              </w:rPr>
            </w:pPr>
          </w:p>
        </w:tc>
      </w:tr>
      <w:tr w:rsidR="005B74EF" w:rsidRPr="005B74EF" w14:paraId="607295F2" w14:textId="77777777" w:rsidTr="005674A2">
        <w:trPr>
          <w:trHeight w:val="315"/>
        </w:trPr>
        <w:tc>
          <w:tcPr>
            <w:tcW w:w="1281" w:type="dxa"/>
            <w:gridSpan w:val="2"/>
            <w:vAlign w:val="center"/>
            <w:hideMark/>
          </w:tcPr>
          <w:p w14:paraId="25B42EF3" w14:textId="77777777" w:rsidR="005B74EF" w:rsidRPr="005B74EF" w:rsidRDefault="005B74EF" w:rsidP="005B74EF">
            <w:pPr>
              <w:spacing w:after="160" w:line="259" w:lineRule="auto"/>
              <w:rPr>
                <w:lang w:val="en-GB"/>
              </w:rPr>
            </w:pPr>
            <w:r w:rsidRPr="005B74EF">
              <w:rPr>
                <w:lang w:val="en-GB"/>
              </w:rPr>
              <w:t>Α5.5.8</w:t>
            </w:r>
          </w:p>
        </w:tc>
        <w:tc>
          <w:tcPr>
            <w:tcW w:w="2835" w:type="dxa"/>
            <w:vAlign w:val="center"/>
            <w:hideMark/>
          </w:tcPr>
          <w:p w14:paraId="0C79E118" w14:textId="77777777" w:rsidR="005B74EF" w:rsidRPr="005B74EF" w:rsidRDefault="005B74EF" w:rsidP="005B74EF">
            <w:pPr>
              <w:spacing w:after="160" w:line="259" w:lineRule="auto"/>
            </w:pPr>
            <w:r w:rsidRPr="005B74EF">
              <w:t>Να κλείνει αυτόματα σε περίπτωση υπερθέρμανσης.</w:t>
            </w:r>
          </w:p>
        </w:tc>
        <w:tc>
          <w:tcPr>
            <w:tcW w:w="2268" w:type="dxa"/>
            <w:gridSpan w:val="2"/>
            <w:vAlign w:val="center"/>
            <w:hideMark/>
          </w:tcPr>
          <w:p w14:paraId="3ABD0DC4"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01C5ECF3" w14:textId="77777777" w:rsidR="005B74EF" w:rsidRPr="005B74EF" w:rsidRDefault="005B74EF" w:rsidP="005B74EF">
            <w:pPr>
              <w:spacing w:after="160" w:line="259" w:lineRule="auto"/>
              <w:rPr>
                <w:lang w:val="en-GB"/>
              </w:rPr>
            </w:pPr>
          </w:p>
        </w:tc>
        <w:tc>
          <w:tcPr>
            <w:tcW w:w="1417" w:type="dxa"/>
          </w:tcPr>
          <w:p w14:paraId="211FEA77" w14:textId="77777777" w:rsidR="005B74EF" w:rsidRPr="005B74EF" w:rsidRDefault="005B74EF" w:rsidP="005B74EF">
            <w:pPr>
              <w:spacing w:after="160" w:line="259" w:lineRule="auto"/>
              <w:rPr>
                <w:lang w:val="en-GB"/>
              </w:rPr>
            </w:pPr>
          </w:p>
        </w:tc>
      </w:tr>
      <w:tr w:rsidR="005B74EF" w:rsidRPr="005B74EF" w14:paraId="64897771" w14:textId="77777777" w:rsidTr="005674A2">
        <w:trPr>
          <w:trHeight w:val="510"/>
        </w:trPr>
        <w:tc>
          <w:tcPr>
            <w:tcW w:w="1281" w:type="dxa"/>
            <w:gridSpan w:val="2"/>
            <w:vAlign w:val="center"/>
            <w:hideMark/>
          </w:tcPr>
          <w:p w14:paraId="26EF5708" w14:textId="77777777" w:rsidR="005B74EF" w:rsidRPr="005B74EF" w:rsidRDefault="005B74EF" w:rsidP="005B74EF">
            <w:pPr>
              <w:spacing w:after="160" w:line="259" w:lineRule="auto"/>
              <w:rPr>
                <w:lang w:val="en-GB"/>
              </w:rPr>
            </w:pPr>
            <w:r w:rsidRPr="005B74EF">
              <w:rPr>
                <w:lang w:val="en-GB"/>
              </w:rPr>
              <w:t>Α5.5.9</w:t>
            </w:r>
          </w:p>
        </w:tc>
        <w:tc>
          <w:tcPr>
            <w:tcW w:w="2835" w:type="dxa"/>
            <w:vAlign w:val="center"/>
            <w:hideMark/>
          </w:tcPr>
          <w:p w14:paraId="46EA99E2" w14:textId="77777777" w:rsidR="005B74EF" w:rsidRPr="005B74EF" w:rsidRDefault="005B74EF" w:rsidP="005B74EF">
            <w:pPr>
              <w:spacing w:after="160" w:line="259" w:lineRule="auto"/>
            </w:pPr>
            <w:r w:rsidRPr="005B74EF">
              <w:t xml:space="preserve">Να συνοδεύεται από 400 σελίδες μεγέθους Α4 </w:t>
            </w:r>
            <w:proofErr w:type="spellStart"/>
            <w:r w:rsidRPr="005B74EF">
              <w:t>μικροκαψουλικό</w:t>
            </w:r>
            <w:proofErr w:type="spellEnd"/>
            <w:r w:rsidRPr="005B74EF">
              <w:t xml:space="preserve"> χαρτί κατάλληλο για χρήση με τη συσκευή</w:t>
            </w:r>
          </w:p>
        </w:tc>
        <w:tc>
          <w:tcPr>
            <w:tcW w:w="2268" w:type="dxa"/>
            <w:gridSpan w:val="2"/>
            <w:vAlign w:val="center"/>
            <w:hideMark/>
          </w:tcPr>
          <w:p w14:paraId="311E53FC"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388BF10" w14:textId="77777777" w:rsidR="005B74EF" w:rsidRPr="005B74EF" w:rsidRDefault="005B74EF" w:rsidP="005B74EF">
            <w:pPr>
              <w:spacing w:after="160" w:line="259" w:lineRule="auto"/>
              <w:rPr>
                <w:lang w:val="en-GB"/>
              </w:rPr>
            </w:pPr>
          </w:p>
        </w:tc>
        <w:tc>
          <w:tcPr>
            <w:tcW w:w="1417" w:type="dxa"/>
          </w:tcPr>
          <w:p w14:paraId="6016C4D1" w14:textId="77777777" w:rsidR="005B74EF" w:rsidRPr="005B74EF" w:rsidRDefault="005B74EF" w:rsidP="005B74EF">
            <w:pPr>
              <w:spacing w:after="160" w:line="259" w:lineRule="auto"/>
              <w:rPr>
                <w:lang w:val="en-GB"/>
              </w:rPr>
            </w:pPr>
          </w:p>
        </w:tc>
      </w:tr>
      <w:tr w:rsidR="005B74EF" w:rsidRPr="005B74EF" w14:paraId="797DD331" w14:textId="77777777" w:rsidTr="005674A2">
        <w:trPr>
          <w:trHeight w:val="510"/>
        </w:trPr>
        <w:tc>
          <w:tcPr>
            <w:tcW w:w="1281" w:type="dxa"/>
            <w:gridSpan w:val="2"/>
            <w:vAlign w:val="center"/>
            <w:hideMark/>
          </w:tcPr>
          <w:p w14:paraId="08B80B03" w14:textId="77777777" w:rsidR="005B74EF" w:rsidRPr="005B74EF" w:rsidRDefault="005B74EF" w:rsidP="005B74EF">
            <w:pPr>
              <w:spacing w:after="160" w:line="259" w:lineRule="auto"/>
              <w:rPr>
                <w:lang w:val="en-GB"/>
              </w:rPr>
            </w:pPr>
            <w:r w:rsidRPr="005B74EF">
              <w:rPr>
                <w:lang w:val="en-GB"/>
              </w:rPr>
              <w:lastRenderedPageBreak/>
              <w:t>Α5.5.10</w:t>
            </w:r>
          </w:p>
        </w:tc>
        <w:tc>
          <w:tcPr>
            <w:tcW w:w="2835" w:type="dxa"/>
            <w:vAlign w:val="center"/>
            <w:hideMark/>
          </w:tcPr>
          <w:p w14:paraId="178B2738" w14:textId="77777777" w:rsidR="005B74EF" w:rsidRPr="005B74EF" w:rsidRDefault="005B74EF" w:rsidP="005B74EF">
            <w:pPr>
              <w:spacing w:after="160" w:line="259" w:lineRule="auto"/>
            </w:pPr>
            <w:r w:rsidRPr="005B74EF">
              <w:t xml:space="preserve">Να συνοδεύεται από 200 σελίδες μεγέθους Α3 </w:t>
            </w:r>
            <w:proofErr w:type="spellStart"/>
            <w:r w:rsidRPr="005B74EF">
              <w:t>μικροκαψουλικό</w:t>
            </w:r>
            <w:proofErr w:type="spellEnd"/>
            <w:r w:rsidRPr="005B74EF">
              <w:t xml:space="preserve"> χαρτί κατάλληλο για χρήση με τη συσκευή</w:t>
            </w:r>
          </w:p>
        </w:tc>
        <w:tc>
          <w:tcPr>
            <w:tcW w:w="2268" w:type="dxa"/>
            <w:gridSpan w:val="2"/>
            <w:vAlign w:val="center"/>
            <w:hideMark/>
          </w:tcPr>
          <w:p w14:paraId="506C3A80"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630D3250" w14:textId="77777777" w:rsidR="005B74EF" w:rsidRPr="005B74EF" w:rsidRDefault="005B74EF" w:rsidP="005B74EF">
            <w:pPr>
              <w:spacing w:after="160" w:line="259" w:lineRule="auto"/>
              <w:rPr>
                <w:lang w:val="en-GB"/>
              </w:rPr>
            </w:pPr>
          </w:p>
        </w:tc>
        <w:tc>
          <w:tcPr>
            <w:tcW w:w="1417" w:type="dxa"/>
          </w:tcPr>
          <w:p w14:paraId="0C5023E6" w14:textId="77777777" w:rsidR="005B74EF" w:rsidRPr="005B74EF" w:rsidRDefault="005B74EF" w:rsidP="005B74EF">
            <w:pPr>
              <w:spacing w:after="160" w:line="259" w:lineRule="auto"/>
              <w:rPr>
                <w:lang w:val="en-GB"/>
              </w:rPr>
            </w:pPr>
          </w:p>
        </w:tc>
      </w:tr>
      <w:tr w:rsidR="005B74EF" w:rsidRPr="005B74EF" w14:paraId="702C4CA5" w14:textId="77777777" w:rsidTr="005674A2">
        <w:trPr>
          <w:trHeight w:val="315"/>
        </w:trPr>
        <w:tc>
          <w:tcPr>
            <w:tcW w:w="1281" w:type="dxa"/>
            <w:gridSpan w:val="2"/>
            <w:vAlign w:val="center"/>
            <w:hideMark/>
          </w:tcPr>
          <w:p w14:paraId="6B1BF82F" w14:textId="77777777" w:rsidR="005B74EF" w:rsidRPr="005B74EF" w:rsidRDefault="005B74EF" w:rsidP="005B74EF">
            <w:pPr>
              <w:spacing w:after="160" w:line="259" w:lineRule="auto"/>
              <w:rPr>
                <w:lang w:val="en-GB"/>
              </w:rPr>
            </w:pPr>
            <w:r w:rsidRPr="005B74EF">
              <w:rPr>
                <w:lang w:val="en-GB"/>
              </w:rPr>
              <w:t>Α5.5.11</w:t>
            </w:r>
          </w:p>
        </w:tc>
        <w:tc>
          <w:tcPr>
            <w:tcW w:w="2835" w:type="dxa"/>
            <w:vAlign w:val="center"/>
            <w:hideMark/>
          </w:tcPr>
          <w:p w14:paraId="2B0D06CE"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p>
        </w:tc>
        <w:tc>
          <w:tcPr>
            <w:tcW w:w="2268" w:type="dxa"/>
            <w:gridSpan w:val="2"/>
            <w:vAlign w:val="center"/>
            <w:hideMark/>
          </w:tcPr>
          <w:p w14:paraId="2DCADDAF" w14:textId="77777777" w:rsidR="005B74EF" w:rsidRPr="005B74EF" w:rsidRDefault="005B74EF" w:rsidP="005B74EF">
            <w:pPr>
              <w:spacing w:after="160" w:line="259" w:lineRule="auto"/>
              <w:rPr>
                <w:lang w:val="en-GB"/>
              </w:rPr>
            </w:pPr>
            <w:r w:rsidRPr="005B74EF">
              <w:rPr>
                <w:lang w:val="en-GB"/>
              </w:rPr>
              <w:t xml:space="preserve">&gt;= 2 </w:t>
            </w:r>
            <w:proofErr w:type="spellStart"/>
            <w:r w:rsidRPr="005B74EF">
              <w:rPr>
                <w:lang w:val="en-GB"/>
              </w:rPr>
              <w:t>έτη</w:t>
            </w:r>
            <w:proofErr w:type="spellEnd"/>
          </w:p>
        </w:tc>
        <w:tc>
          <w:tcPr>
            <w:tcW w:w="1555" w:type="dxa"/>
            <w:gridSpan w:val="3"/>
          </w:tcPr>
          <w:p w14:paraId="5AA75C0A" w14:textId="77777777" w:rsidR="005B74EF" w:rsidRPr="005B74EF" w:rsidRDefault="005B74EF" w:rsidP="005B74EF">
            <w:pPr>
              <w:spacing w:after="160" w:line="259" w:lineRule="auto"/>
              <w:rPr>
                <w:lang w:val="en-GB"/>
              </w:rPr>
            </w:pPr>
          </w:p>
        </w:tc>
        <w:tc>
          <w:tcPr>
            <w:tcW w:w="1417" w:type="dxa"/>
          </w:tcPr>
          <w:p w14:paraId="6182C0D3" w14:textId="77777777" w:rsidR="005B74EF" w:rsidRPr="005B74EF" w:rsidRDefault="005B74EF" w:rsidP="005B74EF">
            <w:pPr>
              <w:spacing w:after="160" w:line="259" w:lineRule="auto"/>
              <w:rPr>
                <w:lang w:val="en-GB"/>
              </w:rPr>
            </w:pPr>
          </w:p>
        </w:tc>
      </w:tr>
      <w:tr w:rsidR="005B74EF" w:rsidRPr="005B74EF" w14:paraId="0239EC8E" w14:textId="77777777" w:rsidTr="005674A2">
        <w:trPr>
          <w:trHeight w:val="499"/>
        </w:trPr>
        <w:tc>
          <w:tcPr>
            <w:tcW w:w="1281" w:type="dxa"/>
            <w:gridSpan w:val="2"/>
            <w:shd w:val="clear" w:color="auto" w:fill="B4C6E7" w:themeFill="accent1" w:themeFillTint="66"/>
            <w:vAlign w:val="center"/>
            <w:hideMark/>
          </w:tcPr>
          <w:p w14:paraId="6E8548A7" w14:textId="77777777" w:rsidR="005B74EF" w:rsidRPr="005B74EF" w:rsidRDefault="005B74EF" w:rsidP="005B74EF">
            <w:pPr>
              <w:spacing w:after="160" w:line="259" w:lineRule="auto"/>
              <w:rPr>
                <w:b/>
                <w:bCs/>
                <w:lang w:val="en-GB"/>
              </w:rPr>
            </w:pPr>
            <w:r w:rsidRPr="005B74EF">
              <w:rPr>
                <w:b/>
                <w:bCs/>
                <w:lang w:val="en-GB"/>
              </w:rPr>
              <w:t> </w:t>
            </w:r>
          </w:p>
        </w:tc>
        <w:tc>
          <w:tcPr>
            <w:tcW w:w="8075" w:type="dxa"/>
            <w:gridSpan w:val="7"/>
            <w:shd w:val="clear" w:color="auto" w:fill="B4C6E7" w:themeFill="accent1" w:themeFillTint="66"/>
            <w:vAlign w:val="center"/>
            <w:hideMark/>
          </w:tcPr>
          <w:p w14:paraId="0A413278" w14:textId="77777777" w:rsidR="005B74EF" w:rsidRPr="005B74EF" w:rsidRDefault="005B74EF" w:rsidP="005B74EF">
            <w:pPr>
              <w:spacing w:after="160" w:line="259" w:lineRule="auto"/>
              <w:rPr>
                <w:b/>
                <w:bCs/>
              </w:rPr>
            </w:pPr>
            <w:r w:rsidRPr="005B74EF">
              <w:rPr>
                <w:b/>
                <w:bCs/>
              </w:rPr>
              <w:t>Α5.6 Λογισμικό Οπτικής Αναγνώρισης Χαρακτήρων (</w:t>
            </w:r>
            <w:r w:rsidRPr="005B74EF">
              <w:rPr>
                <w:b/>
                <w:bCs/>
                <w:lang w:val="en-GB"/>
              </w:rPr>
              <w:t>OCR</w:t>
            </w:r>
            <w:r w:rsidRPr="005B74EF">
              <w:rPr>
                <w:b/>
                <w:bCs/>
              </w:rPr>
              <w:t>)</w:t>
            </w:r>
          </w:p>
        </w:tc>
      </w:tr>
      <w:tr w:rsidR="005B74EF" w:rsidRPr="005B74EF" w14:paraId="16781B0D" w14:textId="77777777" w:rsidTr="005674A2">
        <w:trPr>
          <w:trHeight w:val="315"/>
        </w:trPr>
        <w:tc>
          <w:tcPr>
            <w:tcW w:w="1281" w:type="dxa"/>
            <w:gridSpan w:val="2"/>
            <w:vAlign w:val="center"/>
            <w:hideMark/>
          </w:tcPr>
          <w:p w14:paraId="0334B797" w14:textId="77777777" w:rsidR="005B74EF" w:rsidRPr="005B74EF" w:rsidRDefault="005B74EF" w:rsidP="005B74EF">
            <w:pPr>
              <w:spacing w:after="160" w:line="259" w:lineRule="auto"/>
              <w:rPr>
                <w:lang w:val="en-GB"/>
              </w:rPr>
            </w:pPr>
            <w:r w:rsidRPr="005B74EF">
              <w:rPr>
                <w:lang w:val="en-GB"/>
              </w:rPr>
              <w:t>Α5.6.1</w:t>
            </w:r>
          </w:p>
        </w:tc>
        <w:tc>
          <w:tcPr>
            <w:tcW w:w="2835" w:type="dxa"/>
            <w:vAlign w:val="center"/>
            <w:hideMark/>
          </w:tcPr>
          <w:p w14:paraId="1873D196"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gridSpan w:val="2"/>
            <w:vAlign w:val="center"/>
            <w:hideMark/>
          </w:tcPr>
          <w:p w14:paraId="2E3C14AC" w14:textId="77777777" w:rsidR="005B74EF" w:rsidRPr="005B74EF" w:rsidRDefault="005B74EF" w:rsidP="005B74EF">
            <w:pPr>
              <w:spacing w:after="160" w:line="259" w:lineRule="auto"/>
              <w:rPr>
                <w:lang w:val="en-GB"/>
              </w:rPr>
            </w:pPr>
            <w:r w:rsidRPr="005B74EF">
              <w:rPr>
                <w:lang w:val="en-GB"/>
              </w:rPr>
              <w:t>3</w:t>
            </w:r>
          </w:p>
        </w:tc>
        <w:tc>
          <w:tcPr>
            <w:tcW w:w="1555" w:type="dxa"/>
            <w:gridSpan w:val="3"/>
          </w:tcPr>
          <w:p w14:paraId="51F1CAA4" w14:textId="77777777" w:rsidR="005B74EF" w:rsidRPr="005B74EF" w:rsidRDefault="005B74EF" w:rsidP="005B74EF">
            <w:pPr>
              <w:spacing w:after="160" w:line="259" w:lineRule="auto"/>
              <w:rPr>
                <w:lang w:val="en-GB"/>
              </w:rPr>
            </w:pPr>
          </w:p>
        </w:tc>
        <w:tc>
          <w:tcPr>
            <w:tcW w:w="1417" w:type="dxa"/>
          </w:tcPr>
          <w:p w14:paraId="43F7DA22" w14:textId="77777777" w:rsidR="005B74EF" w:rsidRPr="005B74EF" w:rsidRDefault="005B74EF" w:rsidP="005B74EF">
            <w:pPr>
              <w:spacing w:after="160" w:line="259" w:lineRule="auto"/>
              <w:rPr>
                <w:lang w:val="en-GB"/>
              </w:rPr>
            </w:pPr>
          </w:p>
        </w:tc>
      </w:tr>
      <w:tr w:rsidR="005B74EF" w:rsidRPr="005B74EF" w14:paraId="2C87CE30" w14:textId="77777777" w:rsidTr="005674A2">
        <w:trPr>
          <w:trHeight w:val="315"/>
        </w:trPr>
        <w:tc>
          <w:tcPr>
            <w:tcW w:w="1281" w:type="dxa"/>
            <w:gridSpan w:val="2"/>
            <w:vAlign w:val="center"/>
            <w:hideMark/>
          </w:tcPr>
          <w:p w14:paraId="18B28D41" w14:textId="77777777" w:rsidR="005B74EF" w:rsidRPr="005B74EF" w:rsidRDefault="005B74EF" w:rsidP="005B74EF">
            <w:pPr>
              <w:spacing w:after="160" w:line="259" w:lineRule="auto"/>
              <w:rPr>
                <w:lang w:val="en-GB"/>
              </w:rPr>
            </w:pPr>
            <w:r w:rsidRPr="005B74EF">
              <w:rPr>
                <w:lang w:val="en-GB"/>
              </w:rPr>
              <w:t>Α5.6.2</w:t>
            </w:r>
          </w:p>
        </w:tc>
        <w:tc>
          <w:tcPr>
            <w:tcW w:w="2835" w:type="dxa"/>
            <w:vAlign w:val="center"/>
            <w:hideMark/>
          </w:tcPr>
          <w:p w14:paraId="14E1ADB0" w14:textId="77777777" w:rsidR="005B74EF" w:rsidRPr="005B74EF" w:rsidRDefault="005B74EF" w:rsidP="005B74EF">
            <w:pPr>
              <w:spacing w:after="160" w:line="259" w:lineRule="auto"/>
            </w:pPr>
            <w:r w:rsidRPr="005B74EF">
              <w:t>Να αναφερθεί ο κατασκευαστής και η επωνυμία του προϊόντος</w:t>
            </w:r>
          </w:p>
        </w:tc>
        <w:tc>
          <w:tcPr>
            <w:tcW w:w="2268" w:type="dxa"/>
            <w:gridSpan w:val="2"/>
            <w:vAlign w:val="center"/>
            <w:hideMark/>
          </w:tcPr>
          <w:p w14:paraId="30D0FFD2"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5CF2EEAF" w14:textId="77777777" w:rsidR="005B74EF" w:rsidRPr="005B74EF" w:rsidRDefault="005B74EF" w:rsidP="005B74EF">
            <w:pPr>
              <w:spacing w:after="160" w:line="259" w:lineRule="auto"/>
              <w:rPr>
                <w:lang w:val="en-GB"/>
              </w:rPr>
            </w:pPr>
          </w:p>
        </w:tc>
        <w:tc>
          <w:tcPr>
            <w:tcW w:w="1417" w:type="dxa"/>
          </w:tcPr>
          <w:p w14:paraId="6EBB8FC8" w14:textId="77777777" w:rsidR="005B74EF" w:rsidRPr="005B74EF" w:rsidRDefault="005B74EF" w:rsidP="005B74EF">
            <w:pPr>
              <w:spacing w:after="160" w:line="259" w:lineRule="auto"/>
              <w:rPr>
                <w:lang w:val="en-GB"/>
              </w:rPr>
            </w:pPr>
          </w:p>
        </w:tc>
      </w:tr>
      <w:tr w:rsidR="005B74EF" w:rsidRPr="005B74EF" w14:paraId="38F336B2" w14:textId="77777777" w:rsidTr="005674A2">
        <w:trPr>
          <w:trHeight w:val="315"/>
        </w:trPr>
        <w:tc>
          <w:tcPr>
            <w:tcW w:w="1281" w:type="dxa"/>
            <w:gridSpan w:val="2"/>
            <w:vAlign w:val="center"/>
            <w:hideMark/>
          </w:tcPr>
          <w:p w14:paraId="70FDDBE1" w14:textId="77777777" w:rsidR="005B74EF" w:rsidRPr="005B74EF" w:rsidRDefault="005B74EF" w:rsidP="005B74EF">
            <w:pPr>
              <w:spacing w:after="160" w:line="259" w:lineRule="auto"/>
              <w:rPr>
                <w:lang w:val="en-GB"/>
              </w:rPr>
            </w:pPr>
            <w:r w:rsidRPr="005B74EF">
              <w:rPr>
                <w:lang w:val="en-GB"/>
              </w:rPr>
              <w:t>Α5.6.3</w:t>
            </w:r>
          </w:p>
        </w:tc>
        <w:tc>
          <w:tcPr>
            <w:tcW w:w="2835" w:type="dxa"/>
            <w:vAlign w:val="center"/>
            <w:hideMark/>
          </w:tcPr>
          <w:p w14:paraId="55E93BC6" w14:textId="77777777" w:rsidR="005B74EF" w:rsidRPr="005B74EF" w:rsidRDefault="005B74EF" w:rsidP="005B74EF">
            <w:pPr>
              <w:spacing w:after="160" w:line="259" w:lineRule="auto"/>
            </w:pPr>
            <w:r w:rsidRPr="005B74EF">
              <w:t xml:space="preserve">Να υποστηρίζει τη μετατροπή των εγγράφων σε άλλα </w:t>
            </w:r>
            <w:proofErr w:type="spellStart"/>
            <w:r w:rsidRPr="005B74EF">
              <w:t>μορφότυπα</w:t>
            </w:r>
            <w:proofErr w:type="spellEnd"/>
            <w:r w:rsidRPr="005B74EF">
              <w:t>.</w:t>
            </w:r>
          </w:p>
        </w:tc>
        <w:tc>
          <w:tcPr>
            <w:tcW w:w="2268" w:type="dxa"/>
            <w:gridSpan w:val="2"/>
            <w:vAlign w:val="center"/>
            <w:hideMark/>
          </w:tcPr>
          <w:p w14:paraId="6FA710A4"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7364B20" w14:textId="77777777" w:rsidR="005B74EF" w:rsidRPr="005B74EF" w:rsidRDefault="005B74EF" w:rsidP="005B74EF">
            <w:pPr>
              <w:spacing w:after="160" w:line="259" w:lineRule="auto"/>
              <w:rPr>
                <w:lang w:val="en-GB"/>
              </w:rPr>
            </w:pPr>
          </w:p>
        </w:tc>
        <w:tc>
          <w:tcPr>
            <w:tcW w:w="1417" w:type="dxa"/>
          </w:tcPr>
          <w:p w14:paraId="78ED0C06" w14:textId="77777777" w:rsidR="005B74EF" w:rsidRPr="005B74EF" w:rsidRDefault="005B74EF" w:rsidP="005B74EF">
            <w:pPr>
              <w:spacing w:after="160" w:line="259" w:lineRule="auto"/>
              <w:rPr>
                <w:lang w:val="en-GB"/>
              </w:rPr>
            </w:pPr>
          </w:p>
        </w:tc>
      </w:tr>
      <w:tr w:rsidR="005B74EF" w:rsidRPr="005B74EF" w14:paraId="3E2F4EA1" w14:textId="77777777" w:rsidTr="005674A2">
        <w:trPr>
          <w:trHeight w:val="510"/>
        </w:trPr>
        <w:tc>
          <w:tcPr>
            <w:tcW w:w="1281" w:type="dxa"/>
            <w:gridSpan w:val="2"/>
            <w:vAlign w:val="center"/>
            <w:hideMark/>
          </w:tcPr>
          <w:p w14:paraId="65860F85" w14:textId="77777777" w:rsidR="005B74EF" w:rsidRPr="005B74EF" w:rsidRDefault="005B74EF" w:rsidP="005B74EF">
            <w:pPr>
              <w:spacing w:after="160" w:line="259" w:lineRule="auto"/>
              <w:rPr>
                <w:lang w:val="en-GB"/>
              </w:rPr>
            </w:pPr>
            <w:r w:rsidRPr="005B74EF">
              <w:rPr>
                <w:lang w:val="en-GB"/>
              </w:rPr>
              <w:t>Α5.6.4</w:t>
            </w:r>
          </w:p>
        </w:tc>
        <w:tc>
          <w:tcPr>
            <w:tcW w:w="2835" w:type="dxa"/>
            <w:vAlign w:val="center"/>
            <w:hideMark/>
          </w:tcPr>
          <w:p w14:paraId="630E5EBF" w14:textId="77777777" w:rsidR="005B74EF" w:rsidRPr="005B74EF" w:rsidRDefault="005B74EF" w:rsidP="005B74EF">
            <w:pPr>
              <w:spacing w:after="160" w:line="259" w:lineRule="auto"/>
            </w:pPr>
            <w:r w:rsidRPr="005B74EF">
              <w:t>Δυνατότητα απευθείας σάρωσης κειμένων για επεξεργασία και μετατροπή σε επεξεργάσιμα κείμενα μέσα από την εφαρμογή</w:t>
            </w:r>
          </w:p>
        </w:tc>
        <w:tc>
          <w:tcPr>
            <w:tcW w:w="2268" w:type="dxa"/>
            <w:gridSpan w:val="2"/>
            <w:vAlign w:val="center"/>
            <w:hideMark/>
          </w:tcPr>
          <w:p w14:paraId="3955A1C6"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252C0159" w14:textId="77777777" w:rsidR="005B74EF" w:rsidRPr="005B74EF" w:rsidRDefault="005B74EF" w:rsidP="005B74EF">
            <w:pPr>
              <w:spacing w:after="160" w:line="259" w:lineRule="auto"/>
              <w:rPr>
                <w:lang w:val="en-GB"/>
              </w:rPr>
            </w:pPr>
          </w:p>
        </w:tc>
        <w:tc>
          <w:tcPr>
            <w:tcW w:w="1417" w:type="dxa"/>
          </w:tcPr>
          <w:p w14:paraId="243C73B3" w14:textId="77777777" w:rsidR="005B74EF" w:rsidRPr="005B74EF" w:rsidRDefault="005B74EF" w:rsidP="005B74EF">
            <w:pPr>
              <w:spacing w:after="160" w:line="259" w:lineRule="auto"/>
              <w:rPr>
                <w:lang w:val="en-GB"/>
              </w:rPr>
            </w:pPr>
          </w:p>
        </w:tc>
      </w:tr>
      <w:tr w:rsidR="005B74EF" w:rsidRPr="005B74EF" w14:paraId="73A6AC28" w14:textId="77777777" w:rsidTr="005674A2">
        <w:trPr>
          <w:trHeight w:val="510"/>
        </w:trPr>
        <w:tc>
          <w:tcPr>
            <w:tcW w:w="1281" w:type="dxa"/>
            <w:gridSpan w:val="2"/>
            <w:vAlign w:val="center"/>
            <w:hideMark/>
          </w:tcPr>
          <w:p w14:paraId="37E83D99" w14:textId="77777777" w:rsidR="005B74EF" w:rsidRPr="005B74EF" w:rsidRDefault="005B74EF" w:rsidP="005B74EF">
            <w:pPr>
              <w:spacing w:after="160" w:line="259" w:lineRule="auto"/>
              <w:rPr>
                <w:lang w:val="en-GB"/>
              </w:rPr>
            </w:pPr>
            <w:r w:rsidRPr="005B74EF">
              <w:rPr>
                <w:lang w:val="en-GB"/>
              </w:rPr>
              <w:t>Α5.6.5</w:t>
            </w:r>
          </w:p>
        </w:tc>
        <w:tc>
          <w:tcPr>
            <w:tcW w:w="2835" w:type="dxa"/>
            <w:vAlign w:val="center"/>
            <w:hideMark/>
          </w:tcPr>
          <w:p w14:paraId="638FD884" w14:textId="77777777" w:rsidR="005B74EF" w:rsidRPr="005B74EF" w:rsidRDefault="005B74EF" w:rsidP="005B74EF">
            <w:pPr>
              <w:spacing w:after="160" w:line="259" w:lineRule="auto"/>
            </w:pPr>
            <w:r w:rsidRPr="005B74EF">
              <w:t xml:space="preserve">Μετατροπή τυπωμένων κειμένων σε επεξεργάσιμα κείμενα μετά από σάρωση και </w:t>
            </w:r>
            <w:proofErr w:type="spellStart"/>
            <w:r w:rsidRPr="005B74EF">
              <w:t>μετατροπη</w:t>
            </w:r>
            <w:proofErr w:type="spellEnd"/>
            <w:r w:rsidRPr="005B74EF">
              <w:t xml:space="preserve"> (</w:t>
            </w:r>
            <w:r w:rsidRPr="005B74EF">
              <w:rPr>
                <w:lang w:val="en-GB"/>
              </w:rPr>
              <w:t>OCR</w:t>
            </w:r>
            <w:r w:rsidRPr="005B74EF">
              <w:t>)</w:t>
            </w:r>
          </w:p>
        </w:tc>
        <w:tc>
          <w:tcPr>
            <w:tcW w:w="2268" w:type="dxa"/>
            <w:gridSpan w:val="2"/>
            <w:vAlign w:val="center"/>
            <w:hideMark/>
          </w:tcPr>
          <w:p w14:paraId="20723A2A"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592E1A8C" w14:textId="77777777" w:rsidR="005B74EF" w:rsidRPr="005B74EF" w:rsidRDefault="005B74EF" w:rsidP="005B74EF">
            <w:pPr>
              <w:spacing w:after="160" w:line="259" w:lineRule="auto"/>
              <w:rPr>
                <w:lang w:val="en-GB"/>
              </w:rPr>
            </w:pPr>
          </w:p>
        </w:tc>
        <w:tc>
          <w:tcPr>
            <w:tcW w:w="1417" w:type="dxa"/>
          </w:tcPr>
          <w:p w14:paraId="58BD5D07" w14:textId="77777777" w:rsidR="005B74EF" w:rsidRPr="005B74EF" w:rsidRDefault="005B74EF" w:rsidP="005B74EF">
            <w:pPr>
              <w:spacing w:after="160" w:line="259" w:lineRule="auto"/>
              <w:rPr>
                <w:lang w:val="en-GB"/>
              </w:rPr>
            </w:pPr>
          </w:p>
        </w:tc>
      </w:tr>
      <w:tr w:rsidR="005B74EF" w:rsidRPr="005B74EF" w14:paraId="52352D53" w14:textId="77777777" w:rsidTr="005674A2">
        <w:trPr>
          <w:trHeight w:val="510"/>
        </w:trPr>
        <w:tc>
          <w:tcPr>
            <w:tcW w:w="1281" w:type="dxa"/>
            <w:gridSpan w:val="2"/>
            <w:vAlign w:val="center"/>
            <w:hideMark/>
          </w:tcPr>
          <w:p w14:paraId="5C2779D5" w14:textId="77777777" w:rsidR="005B74EF" w:rsidRPr="005B74EF" w:rsidRDefault="005B74EF" w:rsidP="005B74EF">
            <w:pPr>
              <w:spacing w:after="160" w:line="259" w:lineRule="auto"/>
              <w:rPr>
                <w:lang w:val="en-GB"/>
              </w:rPr>
            </w:pPr>
            <w:r w:rsidRPr="005B74EF">
              <w:rPr>
                <w:lang w:val="en-GB"/>
              </w:rPr>
              <w:t>Α5.6.6</w:t>
            </w:r>
          </w:p>
        </w:tc>
        <w:tc>
          <w:tcPr>
            <w:tcW w:w="2835" w:type="dxa"/>
            <w:vAlign w:val="center"/>
            <w:hideMark/>
          </w:tcPr>
          <w:p w14:paraId="7179D198" w14:textId="77777777" w:rsidR="005B74EF" w:rsidRPr="005B74EF" w:rsidRDefault="005B74EF" w:rsidP="005B74EF">
            <w:pPr>
              <w:spacing w:after="160" w:line="259" w:lineRule="auto"/>
            </w:pPr>
            <w:r w:rsidRPr="005B74EF">
              <w:t>Υποστήριξη επεξεργαστών πολλαπλών πυρήνων για υψηλής ταχύτητας μετατροπή κειμένου</w:t>
            </w:r>
          </w:p>
        </w:tc>
        <w:tc>
          <w:tcPr>
            <w:tcW w:w="2268" w:type="dxa"/>
            <w:gridSpan w:val="2"/>
            <w:vAlign w:val="center"/>
            <w:hideMark/>
          </w:tcPr>
          <w:p w14:paraId="696A9FAA"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3A7C28E1" w14:textId="77777777" w:rsidR="005B74EF" w:rsidRPr="005B74EF" w:rsidRDefault="005B74EF" w:rsidP="005B74EF">
            <w:pPr>
              <w:spacing w:after="160" w:line="259" w:lineRule="auto"/>
              <w:rPr>
                <w:lang w:val="en-GB"/>
              </w:rPr>
            </w:pPr>
          </w:p>
        </w:tc>
        <w:tc>
          <w:tcPr>
            <w:tcW w:w="1417" w:type="dxa"/>
          </w:tcPr>
          <w:p w14:paraId="48391DB3" w14:textId="77777777" w:rsidR="005B74EF" w:rsidRPr="005B74EF" w:rsidRDefault="005B74EF" w:rsidP="005B74EF">
            <w:pPr>
              <w:spacing w:after="160" w:line="259" w:lineRule="auto"/>
              <w:rPr>
                <w:lang w:val="en-GB"/>
              </w:rPr>
            </w:pPr>
          </w:p>
        </w:tc>
      </w:tr>
      <w:tr w:rsidR="005B74EF" w:rsidRPr="005B74EF" w14:paraId="03E21952" w14:textId="77777777" w:rsidTr="005674A2">
        <w:trPr>
          <w:trHeight w:val="315"/>
        </w:trPr>
        <w:tc>
          <w:tcPr>
            <w:tcW w:w="1281" w:type="dxa"/>
            <w:gridSpan w:val="2"/>
            <w:vAlign w:val="center"/>
            <w:hideMark/>
          </w:tcPr>
          <w:p w14:paraId="5D18A610" w14:textId="77777777" w:rsidR="005B74EF" w:rsidRPr="005B74EF" w:rsidRDefault="005B74EF" w:rsidP="005B74EF">
            <w:pPr>
              <w:spacing w:after="160" w:line="259" w:lineRule="auto"/>
              <w:rPr>
                <w:lang w:val="en-GB"/>
              </w:rPr>
            </w:pPr>
            <w:r w:rsidRPr="005B74EF">
              <w:rPr>
                <w:lang w:val="en-GB"/>
              </w:rPr>
              <w:t>Α5.6.7</w:t>
            </w:r>
          </w:p>
        </w:tc>
        <w:tc>
          <w:tcPr>
            <w:tcW w:w="2835" w:type="dxa"/>
            <w:vAlign w:val="center"/>
            <w:hideMark/>
          </w:tcPr>
          <w:p w14:paraId="15A796A5"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α</w:t>
            </w:r>
          </w:p>
        </w:tc>
        <w:tc>
          <w:tcPr>
            <w:tcW w:w="2268" w:type="dxa"/>
            <w:gridSpan w:val="2"/>
            <w:vAlign w:val="center"/>
            <w:hideMark/>
          </w:tcPr>
          <w:p w14:paraId="594B01D2" w14:textId="77777777" w:rsidR="005B74EF" w:rsidRPr="005B74EF" w:rsidRDefault="005B74EF" w:rsidP="005B74EF">
            <w:pPr>
              <w:spacing w:after="160" w:line="259" w:lineRule="auto"/>
              <w:rPr>
                <w:lang w:val="en-GB"/>
              </w:rPr>
            </w:pPr>
            <w:r w:rsidRPr="005B74EF">
              <w:rPr>
                <w:lang w:val="en-GB"/>
              </w:rPr>
              <w:t>Windows 64 bit</w:t>
            </w:r>
          </w:p>
        </w:tc>
        <w:tc>
          <w:tcPr>
            <w:tcW w:w="1555" w:type="dxa"/>
            <w:gridSpan w:val="3"/>
          </w:tcPr>
          <w:p w14:paraId="2D91B2E0" w14:textId="77777777" w:rsidR="005B74EF" w:rsidRPr="005B74EF" w:rsidRDefault="005B74EF" w:rsidP="005B74EF">
            <w:pPr>
              <w:spacing w:after="160" w:line="259" w:lineRule="auto"/>
              <w:rPr>
                <w:lang w:val="en-GB"/>
              </w:rPr>
            </w:pPr>
          </w:p>
        </w:tc>
        <w:tc>
          <w:tcPr>
            <w:tcW w:w="1417" w:type="dxa"/>
          </w:tcPr>
          <w:p w14:paraId="49881032" w14:textId="77777777" w:rsidR="005B74EF" w:rsidRPr="005B74EF" w:rsidRDefault="005B74EF" w:rsidP="005B74EF">
            <w:pPr>
              <w:spacing w:after="160" w:line="259" w:lineRule="auto"/>
              <w:rPr>
                <w:lang w:val="en-GB"/>
              </w:rPr>
            </w:pPr>
          </w:p>
        </w:tc>
      </w:tr>
      <w:tr w:rsidR="005B74EF" w:rsidRPr="005B74EF" w14:paraId="260BA212" w14:textId="77777777" w:rsidTr="005674A2">
        <w:trPr>
          <w:trHeight w:val="3570"/>
        </w:trPr>
        <w:tc>
          <w:tcPr>
            <w:tcW w:w="1281" w:type="dxa"/>
            <w:gridSpan w:val="2"/>
            <w:vAlign w:val="center"/>
            <w:hideMark/>
          </w:tcPr>
          <w:p w14:paraId="13F21963" w14:textId="77777777" w:rsidR="005B74EF" w:rsidRPr="005B74EF" w:rsidRDefault="005B74EF" w:rsidP="005B74EF">
            <w:pPr>
              <w:spacing w:after="160" w:line="259" w:lineRule="auto"/>
              <w:rPr>
                <w:lang w:val="en-GB"/>
              </w:rPr>
            </w:pPr>
            <w:r w:rsidRPr="005B74EF">
              <w:rPr>
                <w:lang w:val="en-GB"/>
              </w:rPr>
              <w:lastRenderedPageBreak/>
              <w:t>Α5.6.8</w:t>
            </w:r>
          </w:p>
        </w:tc>
        <w:tc>
          <w:tcPr>
            <w:tcW w:w="2835" w:type="dxa"/>
            <w:vAlign w:val="center"/>
            <w:hideMark/>
          </w:tcPr>
          <w:p w14:paraId="49C4A017" w14:textId="77777777" w:rsidR="005B74EF" w:rsidRPr="005B74EF" w:rsidRDefault="005B74EF" w:rsidP="005B74EF">
            <w:pPr>
              <w:spacing w:after="160" w:line="259" w:lineRule="auto"/>
              <w:rPr>
                <w:lang w:val="en-GB"/>
              </w:rPr>
            </w:pPr>
            <w:proofErr w:type="spellStart"/>
            <w:r w:rsidRPr="005B74EF">
              <w:rPr>
                <w:lang w:val="en-GB"/>
              </w:rPr>
              <w:t>Δι</w:t>
            </w:r>
            <w:proofErr w:type="spellEnd"/>
            <w:r w:rsidRPr="005B74EF">
              <w:rPr>
                <w:lang w:val="en-GB"/>
              </w:rPr>
              <w:t xml:space="preserve">ασύνδεση </w:t>
            </w:r>
            <w:proofErr w:type="spellStart"/>
            <w:r w:rsidRPr="005B74EF">
              <w:rPr>
                <w:lang w:val="en-GB"/>
              </w:rPr>
              <w:t>με</w:t>
            </w:r>
            <w:proofErr w:type="spellEnd"/>
            <w:r w:rsidRPr="005B74EF">
              <w:rPr>
                <w:lang w:val="en-GB"/>
              </w:rPr>
              <w:t xml:space="preserve"> </w:t>
            </w:r>
            <w:proofErr w:type="spellStart"/>
            <w:r w:rsidRPr="005B74EF">
              <w:rPr>
                <w:lang w:val="en-GB"/>
              </w:rPr>
              <w:t>εμ</w:t>
            </w:r>
            <w:proofErr w:type="spellEnd"/>
            <w:r w:rsidRPr="005B74EF">
              <w:rPr>
                <w:lang w:val="en-GB"/>
              </w:rPr>
              <w:t>αφρμογές Office</w:t>
            </w:r>
          </w:p>
        </w:tc>
        <w:tc>
          <w:tcPr>
            <w:tcW w:w="2268" w:type="dxa"/>
            <w:gridSpan w:val="2"/>
            <w:vAlign w:val="center"/>
            <w:hideMark/>
          </w:tcPr>
          <w:p w14:paraId="173E63E1" w14:textId="77777777" w:rsidR="005B74EF" w:rsidRPr="005B74EF" w:rsidRDefault="005B74EF" w:rsidP="005B74EF">
            <w:pPr>
              <w:spacing w:after="160" w:line="259" w:lineRule="auto"/>
              <w:rPr>
                <w:lang w:val="en-GB"/>
              </w:rPr>
            </w:pPr>
            <w:r w:rsidRPr="005B74EF">
              <w:rPr>
                <w:lang w:val="en-GB"/>
              </w:rPr>
              <w:t>Microsoft Word 365, 2019, 2016 (16.0), 2013 (15.0), 2010 (14.0), 2007 (12.0)</w:t>
            </w:r>
            <w:r w:rsidRPr="005B74EF">
              <w:rPr>
                <w:lang w:val="en-GB"/>
              </w:rPr>
              <w:br/>
              <w:t>Microsoft Excel 365, 2019, 2016 (16.0), 2013 (15.0), 2010 (14.0), 2007 (12.0)</w:t>
            </w:r>
            <w:r w:rsidRPr="005B74EF">
              <w:rPr>
                <w:lang w:val="en-GB"/>
              </w:rPr>
              <w:br/>
              <w:t>Microsoft PowerPoint 365, 2019, 2016 (16.0), 2013 (15.0), 2010 (14.0), 2007 (12.0)</w:t>
            </w:r>
            <w:r w:rsidRPr="005B74EF">
              <w:rPr>
                <w:lang w:val="en-GB"/>
              </w:rPr>
              <w:br/>
              <w:t>Microsoft SharePoint 2013, SharePoint Server 2013, 2016, 2019, Online</w:t>
            </w:r>
            <w:r w:rsidRPr="005B74EF">
              <w:rPr>
                <w:lang w:val="en-GB"/>
              </w:rPr>
              <w:br/>
              <w:t>Apache OpenOffice Writer 4.1</w:t>
            </w:r>
            <w:r w:rsidRPr="005B74EF">
              <w:rPr>
                <w:lang w:val="en-GB"/>
              </w:rPr>
              <w:br/>
              <w:t>LibreOffice Writer 5.2, 6.1</w:t>
            </w:r>
            <w:r w:rsidRPr="005B74EF">
              <w:rPr>
                <w:lang w:val="en-GB"/>
              </w:rPr>
              <w:br/>
              <w:t>MS Office 2021 Professional Plus</w:t>
            </w:r>
          </w:p>
        </w:tc>
        <w:tc>
          <w:tcPr>
            <w:tcW w:w="1555" w:type="dxa"/>
            <w:gridSpan w:val="3"/>
          </w:tcPr>
          <w:p w14:paraId="4F8A7A31" w14:textId="77777777" w:rsidR="005B74EF" w:rsidRPr="005B74EF" w:rsidRDefault="005B74EF" w:rsidP="005B74EF">
            <w:pPr>
              <w:spacing w:after="160" w:line="259" w:lineRule="auto"/>
              <w:rPr>
                <w:lang w:val="en-GB"/>
              </w:rPr>
            </w:pPr>
          </w:p>
        </w:tc>
        <w:tc>
          <w:tcPr>
            <w:tcW w:w="1417" w:type="dxa"/>
          </w:tcPr>
          <w:p w14:paraId="0E7E8045" w14:textId="77777777" w:rsidR="005B74EF" w:rsidRPr="005B74EF" w:rsidRDefault="005B74EF" w:rsidP="005B74EF">
            <w:pPr>
              <w:spacing w:after="160" w:line="259" w:lineRule="auto"/>
              <w:rPr>
                <w:lang w:val="en-GB"/>
              </w:rPr>
            </w:pPr>
          </w:p>
        </w:tc>
      </w:tr>
      <w:tr w:rsidR="005B74EF" w:rsidRPr="005B74EF" w14:paraId="792F3051" w14:textId="77777777" w:rsidTr="005674A2">
        <w:trPr>
          <w:trHeight w:val="1875"/>
        </w:trPr>
        <w:tc>
          <w:tcPr>
            <w:tcW w:w="1281" w:type="dxa"/>
            <w:gridSpan w:val="2"/>
            <w:vAlign w:val="center"/>
            <w:hideMark/>
          </w:tcPr>
          <w:p w14:paraId="27555F90" w14:textId="77777777" w:rsidR="005B74EF" w:rsidRPr="005B74EF" w:rsidRDefault="005B74EF" w:rsidP="005B74EF">
            <w:pPr>
              <w:spacing w:after="160" w:line="259" w:lineRule="auto"/>
              <w:rPr>
                <w:lang w:val="en-GB"/>
              </w:rPr>
            </w:pPr>
            <w:r w:rsidRPr="005B74EF">
              <w:rPr>
                <w:lang w:val="en-GB"/>
              </w:rPr>
              <w:t>Α5.6.9</w:t>
            </w:r>
          </w:p>
        </w:tc>
        <w:tc>
          <w:tcPr>
            <w:tcW w:w="2835" w:type="dxa"/>
            <w:vAlign w:val="center"/>
            <w:hideMark/>
          </w:tcPr>
          <w:p w14:paraId="113FD4AF" w14:textId="77777777" w:rsidR="005B74EF" w:rsidRPr="005B74EF" w:rsidRDefault="005B74EF" w:rsidP="005B74EF">
            <w:pPr>
              <w:spacing w:after="160" w:line="259" w:lineRule="auto"/>
              <w:rPr>
                <w:lang w:val="en-GB"/>
              </w:rPr>
            </w:pPr>
            <w:proofErr w:type="spellStart"/>
            <w:r w:rsidRPr="005B74EF">
              <w:rPr>
                <w:lang w:val="en-GB"/>
              </w:rPr>
              <w:t>Αρχεί</w:t>
            </w:r>
            <w:proofErr w:type="spellEnd"/>
            <w:r w:rsidRPr="005B74EF">
              <w:rPr>
                <w:lang w:val="en-GB"/>
              </w:rPr>
              <w:t xml:space="preserve">α </w:t>
            </w:r>
            <w:proofErr w:type="spellStart"/>
            <w:r w:rsidRPr="005B74EF">
              <w:rPr>
                <w:lang w:val="en-GB"/>
              </w:rPr>
              <w:t>Εισόδου</w:t>
            </w:r>
            <w:proofErr w:type="spellEnd"/>
          </w:p>
        </w:tc>
        <w:tc>
          <w:tcPr>
            <w:tcW w:w="2268" w:type="dxa"/>
            <w:gridSpan w:val="2"/>
            <w:vAlign w:val="center"/>
            <w:hideMark/>
          </w:tcPr>
          <w:p w14:paraId="58CEE7FC" w14:textId="77777777" w:rsidR="005B74EF" w:rsidRPr="005B74EF" w:rsidRDefault="005B74EF" w:rsidP="005B74EF">
            <w:pPr>
              <w:spacing w:after="160" w:line="259" w:lineRule="auto"/>
              <w:rPr>
                <w:lang w:val="en-GB"/>
              </w:rPr>
            </w:pPr>
            <w:r w:rsidRPr="005B74EF">
              <w:rPr>
                <w:lang w:val="en-GB"/>
              </w:rPr>
              <w:t xml:space="preserve"> - PDF (2.0 or earlier), including PDF/A, PDF/UA</w:t>
            </w:r>
            <w:r w:rsidRPr="005B74EF">
              <w:rPr>
                <w:lang w:val="en-GB"/>
              </w:rPr>
              <w:br/>
              <w:t xml:space="preserve"> - Image formats: TIFF, JPEG, JPEG 2000, JBIG2, PNG, BMP, PCX, GIF, </w:t>
            </w:r>
            <w:proofErr w:type="spellStart"/>
            <w:r w:rsidRPr="005B74EF">
              <w:rPr>
                <w:lang w:val="en-GB"/>
              </w:rPr>
              <w:t>DjVu</w:t>
            </w:r>
            <w:proofErr w:type="spellEnd"/>
            <w:r w:rsidRPr="005B74EF">
              <w:rPr>
                <w:lang w:val="en-GB"/>
              </w:rPr>
              <w:t>, XPS*, SVG***</w:t>
            </w:r>
            <w:r w:rsidRPr="005B74EF">
              <w:rPr>
                <w:lang w:val="en-GB"/>
              </w:rPr>
              <w:br/>
              <w:t xml:space="preserve"> - Editable formats: DOC(X), XLS(X), PPT(X), VSD(X), HTML, RTF, TXT, ODT, ODS, ODP</w:t>
            </w:r>
          </w:p>
        </w:tc>
        <w:tc>
          <w:tcPr>
            <w:tcW w:w="1555" w:type="dxa"/>
            <w:gridSpan w:val="3"/>
          </w:tcPr>
          <w:p w14:paraId="14A6810C" w14:textId="77777777" w:rsidR="005B74EF" w:rsidRPr="005B74EF" w:rsidRDefault="005B74EF" w:rsidP="005B74EF">
            <w:pPr>
              <w:spacing w:after="160" w:line="259" w:lineRule="auto"/>
              <w:rPr>
                <w:lang w:val="en-GB"/>
              </w:rPr>
            </w:pPr>
          </w:p>
        </w:tc>
        <w:tc>
          <w:tcPr>
            <w:tcW w:w="1417" w:type="dxa"/>
          </w:tcPr>
          <w:p w14:paraId="52B15C4F" w14:textId="77777777" w:rsidR="005B74EF" w:rsidRPr="005B74EF" w:rsidRDefault="005B74EF" w:rsidP="005B74EF">
            <w:pPr>
              <w:spacing w:after="160" w:line="259" w:lineRule="auto"/>
              <w:rPr>
                <w:lang w:val="en-GB"/>
              </w:rPr>
            </w:pPr>
          </w:p>
        </w:tc>
      </w:tr>
      <w:tr w:rsidR="005B74EF" w:rsidRPr="005B74EF" w14:paraId="6B839D2A" w14:textId="77777777" w:rsidTr="005674A2">
        <w:trPr>
          <w:trHeight w:val="2475"/>
        </w:trPr>
        <w:tc>
          <w:tcPr>
            <w:tcW w:w="1281" w:type="dxa"/>
            <w:gridSpan w:val="2"/>
            <w:vAlign w:val="center"/>
            <w:hideMark/>
          </w:tcPr>
          <w:p w14:paraId="225D89AA" w14:textId="77777777" w:rsidR="005B74EF" w:rsidRPr="005B74EF" w:rsidRDefault="005B74EF" w:rsidP="005B74EF">
            <w:pPr>
              <w:spacing w:after="160" w:line="259" w:lineRule="auto"/>
              <w:rPr>
                <w:lang w:val="en-GB"/>
              </w:rPr>
            </w:pPr>
            <w:r w:rsidRPr="005B74EF">
              <w:rPr>
                <w:lang w:val="en-GB"/>
              </w:rPr>
              <w:t>Α5.6.10</w:t>
            </w:r>
          </w:p>
        </w:tc>
        <w:tc>
          <w:tcPr>
            <w:tcW w:w="2835" w:type="dxa"/>
            <w:vAlign w:val="center"/>
            <w:hideMark/>
          </w:tcPr>
          <w:p w14:paraId="79770A82" w14:textId="77777777" w:rsidR="005B74EF" w:rsidRPr="005B74EF" w:rsidRDefault="005B74EF" w:rsidP="005B74EF">
            <w:pPr>
              <w:spacing w:after="160" w:line="259" w:lineRule="auto"/>
              <w:rPr>
                <w:lang w:val="en-GB"/>
              </w:rPr>
            </w:pPr>
            <w:proofErr w:type="spellStart"/>
            <w:r w:rsidRPr="005B74EF">
              <w:rPr>
                <w:lang w:val="en-GB"/>
              </w:rPr>
              <w:t>Αρχεί</w:t>
            </w:r>
            <w:proofErr w:type="spellEnd"/>
            <w:r w:rsidRPr="005B74EF">
              <w:rPr>
                <w:lang w:val="en-GB"/>
              </w:rPr>
              <w:t>α Εξόδου</w:t>
            </w:r>
          </w:p>
        </w:tc>
        <w:tc>
          <w:tcPr>
            <w:tcW w:w="2268" w:type="dxa"/>
            <w:gridSpan w:val="2"/>
            <w:vAlign w:val="center"/>
            <w:hideMark/>
          </w:tcPr>
          <w:p w14:paraId="66DB0F91" w14:textId="77777777" w:rsidR="005B74EF" w:rsidRPr="005B74EF" w:rsidRDefault="005B74EF" w:rsidP="005B74EF">
            <w:pPr>
              <w:spacing w:after="160" w:line="259" w:lineRule="auto"/>
              <w:rPr>
                <w:lang w:val="en-GB"/>
              </w:rPr>
            </w:pPr>
            <w:r w:rsidRPr="005B74EF">
              <w:rPr>
                <w:lang w:val="en-GB"/>
              </w:rPr>
              <w:t xml:space="preserve"> - PDF, including PDF/A (1a, 1b, 2a, 2b, 2u, 3a, 3b, 3u), PDF/UA</w:t>
            </w:r>
            <w:r w:rsidRPr="005B74EF">
              <w:rPr>
                <w:lang w:val="en-GB"/>
              </w:rPr>
              <w:br/>
              <w:t xml:space="preserve"> - Image formats: TIFF, JPEG, JPEG 2000, JBIG2, PNG, BMP, PCX, </w:t>
            </w:r>
            <w:proofErr w:type="spellStart"/>
            <w:r w:rsidRPr="005B74EF">
              <w:rPr>
                <w:lang w:val="en-GB"/>
              </w:rPr>
              <w:t>DjVu</w:t>
            </w:r>
            <w:proofErr w:type="spellEnd"/>
            <w:r w:rsidRPr="005B74EF">
              <w:rPr>
                <w:lang w:val="en-GB"/>
              </w:rPr>
              <w:br/>
              <w:t xml:space="preserve"> - Editable formats: </w:t>
            </w:r>
            <w:r w:rsidRPr="005B74EF">
              <w:rPr>
                <w:lang w:val="en-GB"/>
              </w:rPr>
              <w:lastRenderedPageBreak/>
              <w:t>DOC(X), XLS(X), PPTX, HTML, RTF, TXT, CSV, ODT</w:t>
            </w:r>
            <w:r w:rsidRPr="005B74EF">
              <w:rPr>
                <w:lang w:val="en-GB"/>
              </w:rPr>
              <w:br/>
              <w:t xml:space="preserve"> - E-book formats: EPUB®, FB2</w:t>
            </w:r>
          </w:p>
        </w:tc>
        <w:tc>
          <w:tcPr>
            <w:tcW w:w="1555" w:type="dxa"/>
            <w:gridSpan w:val="3"/>
          </w:tcPr>
          <w:p w14:paraId="7CF10EB4" w14:textId="77777777" w:rsidR="005B74EF" w:rsidRPr="005B74EF" w:rsidRDefault="005B74EF" w:rsidP="005B74EF">
            <w:pPr>
              <w:spacing w:after="160" w:line="259" w:lineRule="auto"/>
              <w:rPr>
                <w:lang w:val="en-GB"/>
              </w:rPr>
            </w:pPr>
          </w:p>
        </w:tc>
        <w:tc>
          <w:tcPr>
            <w:tcW w:w="1417" w:type="dxa"/>
          </w:tcPr>
          <w:p w14:paraId="46CE1836" w14:textId="77777777" w:rsidR="005B74EF" w:rsidRPr="005B74EF" w:rsidRDefault="005B74EF" w:rsidP="005B74EF">
            <w:pPr>
              <w:spacing w:after="160" w:line="259" w:lineRule="auto"/>
              <w:rPr>
                <w:lang w:val="en-GB"/>
              </w:rPr>
            </w:pPr>
          </w:p>
        </w:tc>
      </w:tr>
      <w:tr w:rsidR="005B74EF" w:rsidRPr="005B74EF" w14:paraId="1F1D3A15" w14:textId="77777777" w:rsidTr="005674A2">
        <w:trPr>
          <w:trHeight w:val="510"/>
        </w:trPr>
        <w:tc>
          <w:tcPr>
            <w:tcW w:w="1281" w:type="dxa"/>
            <w:gridSpan w:val="2"/>
            <w:vAlign w:val="center"/>
            <w:hideMark/>
          </w:tcPr>
          <w:p w14:paraId="33315463" w14:textId="77777777" w:rsidR="005B74EF" w:rsidRPr="005B74EF" w:rsidRDefault="005B74EF" w:rsidP="005B74EF">
            <w:pPr>
              <w:spacing w:after="160" w:line="259" w:lineRule="auto"/>
              <w:rPr>
                <w:lang w:val="en-GB"/>
              </w:rPr>
            </w:pPr>
            <w:r w:rsidRPr="005B74EF">
              <w:rPr>
                <w:lang w:val="en-GB"/>
              </w:rPr>
              <w:t>Α5.6.11</w:t>
            </w:r>
          </w:p>
        </w:tc>
        <w:tc>
          <w:tcPr>
            <w:tcW w:w="2835" w:type="dxa"/>
            <w:vAlign w:val="center"/>
            <w:hideMark/>
          </w:tcPr>
          <w:p w14:paraId="067F24D2" w14:textId="77777777" w:rsidR="005B74EF" w:rsidRPr="005B74EF" w:rsidRDefault="005B74EF" w:rsidP="005B74EF">
            <w:pPr>
              <w:spacing w:after="160" w:line="259" w:lineRule="auto"/>
            </w:pPr>
            <w:r w:rsidRPr="005B74EF">
              <w:t xml:space="preserve">Να διαθέτει δυνατότητα επεξεργασίας και σχολιασμού, ανοιχτών </w:t>
            </w:r>
            <w:r w:rsidRPr="005B74EF">
              <w:rPr>
                <w:lang w:val="en-GB"/>
              </w:rPr>
              <w:t>pdf</w:t>
            </w:r>
            <w:r w:rsidRPr="005B74EF">
              <w:t xml:space="preserve"> εγγράφων.</w:t>
            </w:r>
          </w:p>
        </w:tc>
        <w:tc>
          <w:tcPr>
            <w:tcW w:w="2268" w:type="dxa"/>
            <w:gridSpan w:val="2"/>
            <w:vAlign w:val="center"/>
            <w:hideMark/>
          </w:tcPr>
          <w:p w14:paraId="56B4515F"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5EA2957B" w14:textId="77777777" w:rsidR="005B74EF" w:rsidRPr="005B74EF" w:rsidRDefault="005B74EF" w:rsidP="005B74EF">
            <w:pPr>
              <w:spacing w:after="160" w:line="259" w:lineRule="auto"/>
              <w:rPr>
                <w:lang w:val="en-GB"/>
              </w:rPr>
            </w:pPr>
          </w:p>
        </w:tc>
        <w:tc>
          <w:tcPr>
            <w:tcW w:w="1417" w:type="dxa"/>
          </w:tcPr>
          <w:p w14:paraId="1E4D8613" w14:textId="77777777" w:rsidR="005B74EF" w:rsidRPr="005B74EF" w:rsidRDefault="005B74EF" w:rsidP="005B74EF">
            <w:pPr>
              <w:spacing w:after="160" w:line="259" w:lineRule="auto"/>
              <w:rPr>
                <w:lang w:val="en-GB"/>
              </w:rPr>
            </w:pPr>
          </w:p>
        </w:tc>
      </w:tr>
      <w:tr w:rsidR="005B74EF" w:rsidRPr="005B74EF" w14:paraId="292E8B1A" w14:textId="77777777" w:rsidTr="005674A2">
        <w:trPr>
          <w:trHeight w:val="510"/>
        </w:trPr>
        <w:tc>
          <w:tcPr>
            <w:tcW w:w="1281" w:type="dxa"/>
            <w:gridSpan w:val="2"/>
            <w:vAlign w:val="center"/>
            <w:hideMark/>
          </w:tcPr>
          <w:p w14:paraId="3F49ED6E" w14:textId="77777777" w:rsidR="005B74EF" w:rsidRPr="005B74EF" w:rsidRDefault="005B74EF" w:rsidP="005B74EF">
            <w:pPr>
              <w:spacing w:after="160" w:line="259" w:lineRule="auto"/>
              <w:rPr>
                <w:lang w:val="en-GB"/>
              </w:rPr>
            </w:pPr>
            <w:r w:rsidRPr="005B74EF">
              <w:rPr>
                <w:lang w:val="en-GB"/>
              </w:rPr>
              <w:t>Α5.6.12</w:t>
            </w:r>
          </w:p>
        </w:tc>
        <w:tc>
          <w:tcPr>
            <w:tcW w:w="2835" w:type="dxa"/>
            <w:vAlign w:val="center"/>
            <w:hideMark/>
          </w:tcPr>
          <w:p w14:paraId="12265879" w14:textId="77777777" w:rsidR="005B74EF" w:rsidRPr="005B74EF" w:rsidRDefault="005B74EF" w:rsidP="005B74EF">
            <w:pPr>
              <w:spacing w:after="160" w:line="259" w:lineRule="auto"/>
            </w:pPr>
            <w:r w:rsidRPr="005B74EF">
              <w:t>Να υποστηρίζει πλήρως τουλάχιστον Ελληνικά και Αγγλικά με υψηλή πιστότητα.</w:t>
            </w:r>
          </w:p>
        </w:tc>
        <w:tc>
          <w:tcPr>
            <w:tcW w:w="2268" w:type="dxa"/>
            <w:gridSpan w:val="2"/>
            <w:vAlign w:val="center"/>
            <w:hideMark/>
          </w:tcPr>
          <w:p w14:paraId="641CE6AF"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43CAA16A" w14:textId="77777777" w:rsidR="005B74EF" w:rsidRPr="005B74EF" w:rsidRDefault="005B74EF" w:rsidP="005B74EF">
            <w:pPr>
              <w:spacing w:after="160" w:line="259" w:lineRule="auto"/>
              <w:rPr>
                <w:lang w:val="en-GB"/>
              </w:rPr>
            </w:pPr>
          </w:p>
        </w:tc>
        <w:tc>
          <w:tcPr>
            <w:tcW w:w="1417" w:type="dxa"/>
          </w:tcPr>
          <w:p w14:paraId="4F9F312E" w14:textId="77777777" w:rsidR="005B74EF" w:rsidRPr="005B74EF" w:rsidRDefault="005B74EF" w:rsidP="005B74EF">
            <w:pPr>
              <w:spacing w:after="160" w:line="259" w:lineRule="auto"/>
              <w:rPr>
                <w:lang w:val="en-GB"/>
              </w:rPr>
            </w:pPr>
          </w:p>
        </w:tc>
      </w:tr>
      <w:tr w:rsidR="005B74EF" w:rsidRPr="005B74EF" w14:paraId="7FD2084A" w14:textId="77777777" w:rsidTr="005674A2">
        <w:trPr>
          <w:trHeight w:val="912"/>
        </w:trPr>
        <w:tc>
          <w:tcPr>
            <w:tcW w:w="1281" w:type="dxa"/>
            <w:gridSpan w:val="2"/>
            <w:vAlign w:val="center"/>
            <w:hideMark/>
          </w:tcPr>
          <w:p w14:paraId="799B32AB" w14:textId="77777777" w:rsidR="005B74EF" w:rsidRPr="005B74EF" w:rsidRDefault="005B74EF" w:rsidP="005B74EF">
            <w:pPr>
              <w:spacing w:after="160" w:line="259" w:lineRule="auto"/>
              <w:rPr>
                <w:lang w:val="en-GB"/>
              </w:rPr>
            </w:pPr>
            <w:r w:rsidRPr="005B74EF">
              <w:rPr>
                <w:lang w:val="en-GB"/>
              </w:rPr>
              <w:t>Α5.6.13</w:t>
            </w:r>
          </w:p>
        </w:tc>
        <w:tc>
          <w:tcPr>
            <w:tcW w:w="2835" w:type="dxa"/>
            <w:vAlign w:val="center"/>
            <w:hideMark/>
          </w:tcPr>
          <w:p w14:paraId="51F3BC3C" w14:textId="77777777" w:rsidR="005B74EF" w:rsidRPr="005B74EF" w:rsidRDefault="005B74EF" w:rsidP="005B74EF">
            <w:pPr>
              <w:spacing w:after="160" w:line="259" w:lineRule="auto"/>
            </w:pPr>
            <w:r w:rsidRPr="005B74EF">
              <w:t>Συμβατότητα με όλους τους σύγχρονους σαρωτές</w:t>
            </w:r>
          </w:p>
        </w:tc>
        <w:tc>
          <w:tcPr>
            <w:tcW w:w="2268" w:type="dxa"/>
            <w:gridSpan w:val="2"/>
            <w:vAlign w:val="center"/>
            <w:hideMark/>
          </w:tcPr>
          <w:p w14:paraId="0E893C37" w14:textId="77777777" w:rsidR="005B74EF" w:rsidRPr="005B74EF" w:rsidRDefault="005B74EF" w:rsidP="005B74EF">
            <w:pPr>
              <w:spacing w:after="160" w:line="259" w:lineRule="auto"/>
              <w:rPr>
                <w:lang w:val="en-GB"/>
              </w:rPr>
            </w:pPr>
            <w:r w:rsidRPr="005B74EF">
              <w:rPr>
                <w:lang w:val="en-GB"/>
              </w:rPr>
              <w:t>TWAIN- and WIA-compatible scanners, multi-function peripherals (MFPs) and all-in-one devices when using in scanning mode.</w:t>
            </w:r>
          </w:p>
        </w:tc>
        <w:tc>
          <w:tcPr>
            <w:tcW w:w="1555" w:type="dxa"/>
            <w:gridSpan w:val="3"/>
          </w:tcPr>
          <w:p w14:paraId="41D7CB78" w14:textId="77777777" w:rsidR="005B74EF" w:rsidRPr="005B74EF" w:rsidRDefault="005B74EF" w:rsidP="005B74EF">
            <w:pPr>
              <w:spacing w:after="160" w:line="259" w:lineRule="auto"/>
              <w:rPr>
                <w:lang w:val="en-GB"/>
              </w:rPr>
            </w:pPr>
          </w:p>
        </w:tc>
        <w:tc>
          <w:tcPr>
            <w:tcW w:w="1417" w:type="dxa"/>
          </w:tcPr>
          <w:p w14:paraId="0EA58AFF" w14:textId="77777777" w:rsidR="005B74EF" w:rsidRPr="005B74EF" w:rsidRDefault="005B74EF" w:rsidP="005B74EF">
            <w:pPr>
              <w:spacing w:after="160" w:line="259" w:lineRule="auto"/>
              <w:rPr>
                <w:lang w:val="en-GB"/>
              </w:rPr>
            </w:pPr>
          </w:p>
        </w:tc>
      </w:tr>
      <w:tr w:rsidR="005B74EF" w:rsidRPr="005B74EF" w14:paraId="39BD5692" w14:textId="77777777" w:rsidTr="005674A2">
        <w:trPr>
          <w:trHeight w:val="315"/>
        </w:trPr>
        <w:tc>
          <w:tcPr>
            <w:tcW w:w="1281" w:type="dxa"/>
            <w:gridSpan w:val="2"/>
            <w:vAlign w:val="center"/>
            <w:hideMark/>
          </w:tcPr>
          <w:p w14:paraId="3794ECCE" w14:textId="77777777" w:rsidR="005B74EF" w:rsidRPr="005B74EF" w:rsidRDefault="005B74EF" w:rsidP="005B74EF">
            <w:pPr>
              <w:spacing w:after="160" w:line="259" w:lineRule="auto"/>
              <w:rPr>
                <w:lang w:val="en-GB"/>
              </w:rPr>
            </w:pPr>
            <w:r w:rsidRPr="005B74EF">
              <w:rPr>
                <w:lang w:val="en-GB"/>
              </w:rPr>
              <w:t>Α5.6.14</w:t>
            </w:r>
          </w:p>
        </w:tc>
        <w:tc>
          <w:tcPr>
            <w:tcW w:w="2835" w:type="dxa"/>
            <w:vAlign w:val="center"/>
            <w:hideMark/>
          </w:tcPr>
          <w:p w14:paraId="674D604B" w14:textId="77777777" w:rsidR="005B74EF" w:rsidRPr="005B74EF" w:rsidRDefault="005B74EF" w:rsidP="005B74EF">
            <w:pPr>
              <w:spacing w:after="160" w:line="259" w:lineRule="auto"/>
              <w:rPr>
                <w:lang w:val="en-GB"/>
              </w:rPr>
            </w:pPr>
            <w:proofErr w:type="spellStart"/>
            <w:r w:rsidRPr="005B74EF">
              <w:rPr>
                <w:lang w:val="en-GB"/>
              </w:rPr>
              <w:t>Άδει</w:t>
            </w:r>
            <w:proofErr w:type="spellEnd"/>
            <w:r w:rsidRPr="005B74EF">
              <w:rPr>
                <w:lang w:val="en-GB"/>
              </w:rPr>
              <w:t xml:space="preserve">α </w:t>
            </w:r>
            <w:proofErr w:type="spellStart"/>
            <w:r w:rsidRPr="005B74EF">
              <w:rPr>
                <w:lang w:val="en-GB"/>
              </w:rPr>
              <w:t>χρήσης</w:t>
            </w:r>
            <w:proofErr w:type="spellEnd"/>
          </w:p>
        </w:tc>
        <w:tc>
          <w:tcPr>
            <w:tcW w:w="2268" w:type="dxa"/>
            <w:gridSpan w:val="2"/>
            <w:vAlign w:val="center"/>
            <w:hideMark/>
          </w:tcPr>
          <w:p w14:paraId="1E7405B3" w14:textId="77777777" w:rsidR="005B74EF" w:rsidRPr="005B74EF" w:rsidRDefault="005B74EF" w:rsidP="005B74EF">
            <w:pPr>
              <w:spacing w:after="160" w:line="259" w:lineRule="auto"/>
              <w:rPr>
                <w:lang w:val="en-GB"/>
              </w:rPr>
            </w:pPr>
            <w:r w:rsidRPr="005B74EF">
              <w:rPr>
                <w:lang w:val="en-GB"/>
              </w:rPr>
              <w:t xml:space="preserve">&gt;= 3 </w:t>
            </w:r>
            <w:proofErr w:type="spellStart"/>
            <w:r w:rsidRPr="005B74EF">
              <w:rPr>
                <w:lang w:val="en-GB"/>
              </w:rPr>
              <w:t>ετών</w:t>
            </w:r>
            <w:proofErr w:type="spellEnd"/>
          </w:p>
        </w:tc>
        <w:tc>
          <w:tcPr>
            <w:tcW w:w="1555" w:type="dxa"/>
            <w:gridSpan w:val="3"/>
          </w:tcPr>
          <w:p w14:paraId="640B5F72" w14:textId="77777777" w:rsidR="005B74EF" w:rsidRPr="005B74EF" w:rsidRDefault="005B74EF" w:rsidP="005B74EF">
            <w:pPr>
              <w:spacing w:after="160" w:line="259" w:lineRule="auto"/>
              <w:rPr>
                <w:lang w:val="en-GB"/>
              </w:rPr>
            </w:pPr>
          </w:p>
        </w:tc>
        <w:tc>
          <w:tcPr>
            <w:tcW w:w="1417" w:type="dxa"/>
          </w:tcPr>
          <w:p w14:paraId="235973D4" w14:textId="77777777" w:rsidR="005B74EF" w:rsidRPr="005B74EF" w:rsidRDefault="005B74EF" w:rsidP="005B74EF">
            <w:pPr>
              <w:spacing w:after="160" w:line="259" w:lineRule="auto"/>
              <w:rPr>
                <w:lang w:val="en-GB"/>
              </w:rPr>
            </w:pPr>
          </w:p>
        </w:tc>
      </w:tr>
      <w:tr w:rsidR="005B74EF" w:rsidRPr="005B74EF" w14:paraId="05246784" w14:textId="77777777" w:rsidTr="005674A2">
        <w:trPr>
          <w:trHeight w:val="472"/>
        </w:trPr>
        <w:tc>
          <w:tcPr>
            <w:tcW w:w="1281" w:type="dxa"/>
            <w:gridSpan w:val="2"/>
            <w:shd w:val="clear" w:color="auto" w:fill="B4C6E7" w:themeFill="accent1" w:themeFillTint="66"/>
            <w:vAlign w:val="center"/>
            <w:hideMark/>
          </w:tcPr>
          <w:p w14:paraId="2FAEEE9D" w14:textId="77777777" w:rsidR="005B74EF" w:rsidRPr="005B74EF" w:rsidRDefault="005B74EF" w:rsidP="005B74EF">
            <w:pPr>
              <w:spacing w:after="160" w:line="259" w:lineRule="auto"/>
              <w:rPr>
                <w:b/>
                <w:bCs/>
                <w:lang w:val="en-GB"/>
              </w:rPr>
            </w:pPr>
            <w:r w:rsidRPr="005B74EF">
              <w:rPr>
                <w:b/>
                <w:bCs/>
                <w:lang w:val="en-GB"/>
              </w:rPr>
              <w:t> </w:t>
            </w:r>
          </w:p>
        </w:tc>
        <w:tc>
          <w:tcPr>
            <w:tcW w:w="8075" w:type="dxa"/>
            <w:gridSpan w:val="7"/>
            <w:shd w:val="clear" w:color="auto" w:fill="B4C6E7" w:themeFill="accent1" w:themeFillTint="66"/>
            <w:vAlign w:val="center"/>
            <w:hideMark/>
          </w:tcPr>
          <w:p w14:paraId="6504D320" w14:textId="77777777" w:rsidR="005B74EF" w:rsidRPr="005B74EF" w:rsidRDefault="005B74EF" w:rsidP="005B74EF">
            <w:pPr>
              <w:spacing w:after="160" w:line="259" w:lineRule="auto"/>
              <w:rPr>
                <w:b/>
                <w:bCs/>
              </w:rPr>
            </w:pPr>
            <w:r w:rsidRPr="005B74EF">
              <w:rPr>
                <w:b/>
                <w:bCs/>
              </w:rPr>
              <w:t>Α5.7 Φορητό Σύστημα Μεγέθυνσης Κλειστού Κυκλώματος (</w:t>
            </w:r>
            <w:r w:rsidRPr="005B74EF">
              <w:rPr>
                <w:b/>
                <w:bCs/>
                <w:lang w:val="en-GB"/>
              </w:rPr>
              <w:t>CCTV</w:t>
            </w:r>
            <w:r w:rsidRPr="005B74EF">
              <w:rPr>
                <w:b/>
                <w:bCs/>
              </w:rPr>
              <w:t xml:space="preserve">) </w:t>
            </w:r>
          </w:p>
        </w:tc>
      </w:tr>
      <w:tr w:rsidR="005B74EF" w:rsidRPr="005B74EF" w14:paraId="489527A0" w14:textId="77777777" w:rsidTr="005674A2">
        <w:trPr>
          <w:trHeight w:val="315"/>
        </w:trPr>
        <w:tc>
          <w:tcPr>
            <w:tcW w:w="1281" w:type="dxa"/>
            <w:gridSpan w:val="2"/>
            <w:vAlign w:val="center"/>
            <w:hideMark/>
          </w:tcPr>
          <w:p w14:paraId="60A3F437" w14:textId="77777777" w:rsidR="005B74EF" w:rsidRPr="005B74EF" w:rsidRDefault="005B74EF" w:rsidP="005B74EF">
            <w:pPr>
              <w:spacing w:after="160" w:line="259" w:lineRule="auto"/>
              <w:rPr>
                <w:lang w:val="en-GB"/>
              </w:rPr>
            </w:pPr>
            <w:r w:rsidRPr="005B74EF">
              <w:rPr>
                <w:lang w:val="en-GB"/>
              </w:rPr>
              <w:t>Α5.7.1</w:t>
            </w:r>
          </w:p>
        </w:tc>
        <w:tc>
          <w:tcPr>
            <w:tcW w:w="2835" w:type="dxa"/>
            <w:vAlign w:val="center"/>
            <w:hideMark/>
          </w:tcPr>
          <w:p w14:paraId="0CDCC3D7"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gridSpan w:val="2"/>
            <w:vAlign w:val="center"/>
            <w:hideMark/>
          </w:tcPr>
          <w:p w14:paraId="0C51CB20" w14:textId="77777777" w:rsidR="005B74EF" w:rsidRPr="005B74EF" w:rsidRDefault="005B74EF" w:rsidP="005B74EF">
            <w:pPr>
              <w:spacing w:after="160" w:line="259" w:lineRule="auto"/>
              <w:rPr>
                <w:lang w:val="en-GB"/>
              </w:rPr>
            </w:pPr>
            <w:r w:rsidRPr="005B74EF">
              <w:rPr>
                <w:lang w:val="en-GB"/>
              </w:rPr>
              <w:t>3</w:t>
            </w:r>
          </w:p>
        </w:tc>
        <w:tc>
          <w:tcPr>
            <w:tcW w:w="1555" w:type="dxa"/>
            <w:gridSpan w:val="3"/>
          </w:tcPr>
          <w:p w14:paraId="38EA510F" w14:textId="77777777" w:rsidR="005B74EF" w:rsidRPr="005B74EF" w:rsidRDefault="005B74EF" w:rsidP="005B74EF">
            <w:pPr>
              <w:spacing w:after="160" w:line="259" w:lineRule="auto"/>
              <w:rPr>
                <w:lang w:val="en-GB"/>
              </w:rPr>
            </w:pPr>
          </w:p>
        </w:tc>
        <w:tc>
          <w:tcPr>
            <w:tcW w:w="1417" w:type="dxa"/>
          </w:tcPr>
          <w:p w14:paraId="10347C67" w14:textId="77777777" w:rsidR="005B74EF" w:rsidRPr="005B74EF" w:rsidRDefault="005B74EF" w:rsidP="005B74EF">
            <w:pPr>
              <w:spacing w:after="160" w:line="259" w:lineRule="auto"/>
              <w:rPr>
                <w:lang w:val="en-GB"/>
              </w:rPr>
            </w:pPr>
          </w:p>
        </w:tc>
      </w:tr>
      <w:tr w:rsidR="005B74EF" w:rsidRPr="005B74EF" w14:paraId="2EA09D5F" w14:textId="77777777" w:rsidTr="005674A2">
        <w:trPr>
          <w:trHeight w:val="315"/>
        </w:trPr>
        <w:tc>
          <w:tcPr>
            <w:tcW w:w="1281" w:type="dxa"/>
            <w:gridSpan w:val="2"/>
            <w:vAlign w:val="center"/>
            <w:hideMark/>
          </w:tcPr>
          <w:p w14:paraId="1D1E0569" w14:textId="77777777" w:rsidR="005B74EF" w:rsidRPr="005B74EF" w:rsidRDefault="005B74EF" w:rsidP="005B74EF">
            <w:pPr>
              <w:spacing w:after="160" w:line="259" w:lineRule="auto"/>
              <w:rPr>
                <w:lang w:val="en-GB"/>
              </w:rPr>
            </w:pPr>
            <w:r w:rsidRPr="005B74EF">
              <w:rPr>
                <w:lang w:val="en-GB"/>
              </w:rPr>
              <w:t>Α5.7.2</w:t>
            </w:r>
          </w:p>
        </w:tc>
        <w:tc>
          <w:tcPr>
            <w:tcW w:w="2835" w:type="dxa"/>
            <w:vAlign w:val="center"/>
            <w:hideMark/>
          </w:tcPr>
          <w:p w14:paraId="23C25048" w14:textId="77777777" w:rsidR="005B74EF" w:rsidRPr="005B74EF" w:rsidRDefault="005B74EF" w:rsidP="005B74EF">
            <w:pPr>
              <w:spacing w:after="160" w:line="259" w:lineRule="auto"/>
            </w:pPr>
            <w:r w:rsidRPr="005B74EF">
              <w:t>Δυνατότητα συνεχόμενης μεγέθυνσης από 0,5 φορές έως 22 φορές.</w:t>
            </w:r>
          </w:p>
        </w:tc>
        <w:tc>
          <w:tcPr>
            <w:tcW w:w="2268" w:type="dxa"/>
            <w:gridSpan w:val="2"/>
            <w:vAlign w:val="center"/>
            <w:hideMark/>
          </w:tcPr>
          <w:p w14:paraId="708EAA67"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2C2C1FDD" w14:textId="77777777" w:rsidR="005B74EF" w:rsidRPr="005B74EF" w:rsidRDefault="005B74EF" w:rsidP="005B74EF">
            <w:pPr>
              <w:spacing w:after="160" w:line="259" w:lineRule="auto"/>
              <w:rPr>
                <w:lang w:val="en-GB"/>
              </w:rPr>
            </w:pPr>
          </w:p>
        </w:tc>
        <w:tc>
          <w:tcPr>
            <w:tcW w:w="1417" w:type="dxa"/>
          </w:tcPr>
          <w:p w14:paraId="33CF313C" w14:textId="77777777" w:rsidR="005B74EF" w:rsidRPr="005B74EF" w:rsidRDefault="005B74EF" w:rsidP="005B74EF">
            <w:pPr>
              <w:spacing w:after="160" w:line="259" w:lineRule="auto"/>
              <w:rPr>
                <w:lang w:val="en-GB"/>
              </w:rPr>
            </w:pPr>
          </w:p>
        </w:tc>
      </w:tr>
      <w:tr w:rsidR="005B74EF" w:rsidRPr="005B74EF" w14:paraId="0919BD43" w14:textId="77777777" w:rsidTr="005674A2">
        <w:trPr>
          <w:trHeight w:val="315"/>
        </w:trPr>
        <w:tc>
          <w:tcPr>
            <w:tcW w:w="1281" w:type="dxa"/>
            <w:gridSpan w:val="2"/>
            <w:vAlign w:val="center"/>
            <w:hideMark/>
          </w:tcPr>
          <w:p w14:paraId="62C1FF6E" w14:textId="77777777" w:rsidR="005B74EF" w:rsidRPr="005B74EF" w:rsidRDefault="005B74EF" w:rsidP="005B74EF">
            <w:pPr>
              <w:spacing w:after="160" w:line="259" w:lineRule="auto"/>
              <w:rPr>
                <w:lang w:val="en-GB"/>
              </w:rPr>
            </w:pPr>
            <w:r w:rsidRPr="005B74EF">
              <w:rPr>
                <w:lang w:val="en-GB"/>
              </w:rPr>
              <w:t>Α5.7.3</w:t>
            </w:r>
          </w:p>
        </w:tc>
        <w:tc>
          <w:tcPr>
            <w:tcW w:w="2835" w:type="dxa"/>
            <w:vAlign w:val="center"/>
            <w:hideMark/>
          </w:tcPr>
          <w:p w14:paraId="47710876" w14:textId="77777777" w:rsidR="005B74EF" w:rsidRPr="005B74EF" w:rsidRDefault="005B74EF" w:rsidP="005B74EF">
            <w:pPr>
              <w:spacing w:after="160" w:line="259" w:lineRule="auto"/>
            </w:pPr>
            <w:r w:rsidRPr="005B74EF">
              <w:t xml:space="preserve">Να διαθέτει οθόνη </w:t>
            </w:r>
            <w:r w:rsidRPr="005B74EF">
              <w:rPr>
                <w:lang w:val="en-GB"/>
              </w:rPr>
              <w:t>HD</w:t>
            </w:r>
            <w:r w:rsidRPr="005B74EF">
              <w:t xml:space="preserve"> 10 ιντσών.</w:t>
            </w:r>
          </w:p>
        </w:tc>
        <w:tc>
          <w:tcPr>
            <w:tcW w:w="2268" w:type="dxa"/>
            <w:gridSpan w:val="2"/>
            <w:vAlign w:val="center"/>
            <w:hideMark/>
          </w:tcPr>
          <w:p w14:paraId="565E671D"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EA6B1FA" w14:textId="77777777" w:rsidR="005B74EF" w:rsidRPr="005B74EF" w:rsidRDefault="005B74EF" w:rsidP="005B74EF">
            <w:pPr>
              <w:spacing w:after="160" w:line="259" w:lineRule="auto"/>
              <w:rPr>
                <w:lang w:val="en-GB"/>
              </w:rPr>
            </w:pPr>
          </w:p>
        </w:tc>
        <w:tc>
          <w:tcPr>
            <w:tcW w:w="1417" w:type="dxa"/>
          </w:tcPr>
          <w:p w14:paraId="5C06B9FB" w14:textId="77777777" w:rsidR="005B74EF" w:rsidRPr="005B74EF" w:rsidRDefault="005B74EF" w:rsidP="005B74EF">
            <w:pPr>
              <w:spacing w:after="160" w:line="259" w:lineRule="auto"/>
              <w:rPr>
                <w:lang w:val="en-GB"/>
              </w:rPr>
            </w:pPr>
          </w:p>
        </w:tc>
      </w:tr>
      <w:tr w:rsidR="005B74EF" w:rsidRPr="005B74EF" w14:paraId="03692C24" w14:textId="77777777" w:rsidTr="005674A2">
        <w:trPr>
          <w:trHeight w:val="1602"/>
        </w:trPr>
        <w:tc>
          <w:tcPr>
            <w:tcW w:w="1281" w:type="dxa"/>
            <w:gridSpan w:val="2"/>
            <w:vAlign w:val="center"/>
            <w:hideMark/>
          </w:tcPr>
          <w:p w14:paraId="3B7E561B" w14:textId="77777777" w:rsidR="005B74EF" w:rsidRPr="005B74EF" w:rsidRDefault="005B74EF" w:rsidP="005B74EF">
            <w:pPr>
              <w:spacing w:after="160" w:line="259" w:lineRule="auto"/>
              <w:rPr>
                <w:lang w:val="en-GB"/>
              </w:rPr>
            </w:pPr>
            <w:r w:rsidRPr="005B74EF">
              <w:rPr>
                <w:lang w:val="en-GB"/>
              </w:rPr>
              <w:t>Α5.7.4</w:t>
            </w:r>
          </w:p>
        </w:tc>
        <w:tc>
          <w:tcPr>
            <w:tcW w:w="2835" w:type="dxa"/>
            <w:vAlign w:val="center"/>
            <w:hideMark/>
          </w:tcPr>
          <w:p w14:paraId="78BA2E6F" w14:textId="77777777" w:rsidR="005B74EF" w:rsidRPr="005B74EF" w:rsidRDefault="005B74EF" w:rsidP="005B74EF">
            <w:pPr>
              <w:spacing w:after="160" w:line="259" w:lineRule="auto"/>
            </w:pPr>
            <w:r w:rsidRPr="005B74EF">
              <w:t>Να διαθέτει τουλάχιστον 4 συνδυασμούς απεικόνισης υψηλής αντίθεσης.</w:t>
            </w:r>
          </w:p>
        </w:tc>
        <w:tc>
          <w:tcPr>
            <w:tcW w:w="2268" w:type="dxa"/>
            <w:gridSpan w:val="2"/>
            <w:vAlign w:val="center"/>
            <w:hideMark/>
          </w:tcPr>
          <w:p w14:paraId="1994565B"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6AC1A89D" w14:textId="77777777" w:rsidR="005B74EF" w:rsidRPr="005B74EF" w:rsidRDefault="005B74EF" w:rsidP="005B74EF">
            <w:pPr>
              <w:spacing w:after="160" w:line="259" w:lineRule="auto"/>
              <w:rPr>
                <w:lang w:val="en-GB"/>
              </w:rPr>
            </w:pPr>
          </w:p>
        </w:tc>
        <w:tc>
          <w:tcPr>
            <w:tcW w:w="1417" w:type="dxa"/>
          </w:tcPr>
          <w:p w14:paraId="226E7AC9" w14:textId="77777777" w:rsidR="005B74EF" w:rsidRPr="005B74EF" w:rsidRDefault="005B74EF" w:rsidP="005B74EF">
            <w:pPr>
              <w:spacing w:after="160" w:line="259" w:lineRule="auto"/>
              <w:rPr>
                <w:lang w:val="en-GB"/>
              </w:rPr>
            </w:pPr>
          </w:p>
        </w:tc>
      </w:tr>
      <w:tr w:rsidR="005B74EF" w:rsidRPr="005B74EF" w14:paraId="264AA89B" w14:textId="77777777" w:rsidTr="005674A2">
        <w:trPr>
          <w:trHeight w:val="510"/>
        </w:trPr>
        <w:tc>
          <w:tcPr>
            <w:tcW w:w="1281" w:type="dxa"/>
            <w:gridSpan w:val="2"/>
            <w:vAlign w:val="center"/>
            <w:hideMark/>
          </w:tcPr>
          <w:p w14:paraId="74CF209D" w14:textId="77777777" w:rsidR="005B74EF" w:rsidRPr="005B74EF" w:rsidRDefault="005B74EF" w:rsidP="005B74EF">
            <w:pPr>
              <w:spacing w:after="160" w:line="259" w:lineRule="auto"/>
              <w:rPr>
                <w:lang w:val="en-GB"/>
              </w:rPr>
            </w:pPr>
            <w:r w:rsidRPr="005B74EF">
              <w:rPr>
                <w:lang w:val="en-GB"/>
              </w:rPr>
              <w:t>Α5.7.5</w:t>
            </w:r>
          </w:p>
        </w:tc>
        <w:tc>
          <w:tcPr>
            <w:tcW w:w="2835" w:type="dxa"/>
            <w:vAlign w:val="center"/>
            <w:hideMark/>
          </w:tcPr>
          <w:p w14:paraId="49232870" w14:textId="77777777" w:rsidR="005B74EF" w:rsidRPr="005B74EF" w:rsidRDefault="005B74EF" w:rsidP="005B74EF">
            <w:pPr>
              <w:spacing w:after="160" w:line="259" w:lineRule="auto"/>
            </w:pPr>
            <w:r w:rsidRPr="005B74EF">
              <w:t>Να διαθέτει 3 κάμερες υψηλής ανάλυσης 13</w:t>
            </w:r>
            <w:r w:rsidRPr="005B74EF">
              <w:rPr>
                <w:lang w:val="en-GB"/>
              </w:rPr>
              <w:t>MP</w:t>
            </w:r>
            <w:r w:rsidRPr="005B74EF">
              <w:t xml:space="preserve">, μια εκ των οποίων </w:t>
            </w:r>
            <w:r w:rsidRPr="005B74EF">
              <w:lastRenderedPageBreak/>
              <w:t>πτυσσόμενη, για διάβασμα, ολόκληρη σελίδα και επισκόπηση.</w:t>
            </w:r>
          </w:p>
        </w:tc>
        <w:tc>
          <w:tcPr>
            <w:tcW w:w="2268" w:type="dxa"/>
            <w:gridSpan w:val="2"/>
            <w:vAlign w:val="center"/>
            <w:hideMark/>
          </w:tcPr>
          <w:p w14:paraId="64D31ED6" w14:textId="77777777" w:rsidR="005B74EF" w:rsidRPr="005B74EF" w:rsidRDefault="005B74EF" w:rsidP="005B74EF">
            <w:pPr>
              <w:spacing w:after="160" w:line="259" w:lineRule="auto"/>
              <w:rPr>
                <w:lang w:val="en-GB"/>
              </w:rPr>
            </w:pPr>
            <w:r w:rsidRPr="005B74EF">
              <w:rPr>
                <w:lang w:val="en-GB"/>
              </w:rPr>
              <w:lastRenderedPageBreak/>
              <w:t>ΝΑΙ</w:t>
            </w:r>
          </w:p>
        </w:tc>
        <w:tc>
          <w:tcPr>
            <w:tcW w:w="1555" w:type="dxa"/>
            <w:gridSpan w:val="3"/>
          </w:tcPr>
          <w:p w14:paraId="1252E2E5" w14:textId="77777777" w:rsidR="005B74EF" w:rsidRPr="005B74EF" w:rsidRDefault="005B74EF" w:rsidP="005B74EF">
            <w:pPr>
              <w:spacing w:after="160" w:line="259" w:lineRule="auto"/>
              <w:rPr>
                <w:lang w:val="en-GB"/>
              </w:rPr>
            </w:pPr>
          </w:p>
        </w:tc>
        <w:tc>
          <w:tcPr>
            <w:tcW w:w="1417" w:type="dxa"/>
          </w:tcPr>
          <w:p w14:paraId="10D714EE" w14:textId="77777777" w:rsidR="005B74EF" w:rsidRPr="005B74EF" w:rsidRDefault="005B74EF" w:rsidP="005B74EF">
            <w:pPr>
              <w:spacing w:after="160" w:line="259" w:lineRule="auto"/>
              <w:rPr>
                <w:lang w:val="en-GB"/>
              </w:rPr>
            </w:pPr>
          </w:p>
        </w:tc>
      </w:tr>
      <w:tr w:rsidR="005B74EF" w:rsidRPr="005B74EF" w14:paraId="3896A681" w14:textId="77777777" w:rsidTr="005674A2">
        <w:trPr>
          <w:trHeight w:val="315"/>
        </w:trPr>
        <w:tc>
          <w:tcPr>
            <w:tcW w:w="1281" w:type="dxa"/>
            <w:gridSpan w:val="2"/>
            <w:vAlign w:val="center"/>
            <w:hideMark/>
          </w:tcPr>
          <w:p w14:paraId="19331A5A" w14:textId="77777777" w:rsidR="005B74EF" w:rsidRPr="005B74EF" w:rsidRDefault="005B74EF" w:rsidP="005B74EF">
            <w:pPr>
              <w:spacing w:after="160" w:line="259" w:lineRule="auto"/>
              <w:rPr>
                <w:lang w:val="en-GB"/>
              </w:rPr>
            </w:pPr>
            <w:r w:rsidRPr="005B74EF">
              <w:rPr>
                <w:lang w:val="en-GB"/>
              </w:rPr>
              <w:t>Α5.7.6</w:t>
            </w:r>
          </w:p>
        </w:tc>
        <w:tc>
          <w:tcPr>
            <w:tcW w:w="2835" w:type="dxa"/>
            <w:vAlign w:val="center"/>
            <w:hideMark/>
          </w:tcPr>
          <w:p w14:paraId="5886B294" w14:textId="77777777" w:rsidR="005B74EF" w:rsidRPr="005B74EF" w:rsidRDefault="005B74EF" w:rsidP="005B74EF">
            <w:pPr>
              <w:spacing w:after="160" w:line="259" w:lineRule="auto"/>
              <w:rPr>
                <w:lang w:val="en-GB"/>
              </w:rPr>
            </w:pPr>
            <w:r w:rsidRPr="005B74EF">
              <w:rPr>
                <w:lang w:val="en-GB"/>
              </w:rPr>
              <w:t xml:space="preserve">Να </w:t>
            </w:r>
            <w:proofErr w:type="spellStart"/>
            <w:r w:rsidRPr="005B74EF">
              <w:rPr>
                <w:lang w:val="en-GB"/>
              </w:rPr>
              <w:t>δι</w:t>
            </w:r>
            <w:proofErr w:type="spellEnd"/>
            <w:r w:rsidRPr="005B74EF">
              <w:rPr>
                <w:lang w:val="en-GB"/>
              </w:rPr>
              <w:t>αθέτει α</w:t>
            </w:r>
            <w:proofErr w:type="spellStart"/>
            <w:r w:rsidRPr="005B74EF">
              <w:rPr>
                <w:lang w:val="en-GB"/>
              </w:rPr>
              <w:t>υτόμ</w:t>
            </w:r>
            <w:proofErr w:type="spellEnd"/>
            <w:r w:rsidRPr="005B74EF">
              <w:rPr>
                <w:lang w:val="en-GB"/>
              </w:rPr>
              <w:t xml:space="preserve">ατη </w:t>
            </w:r>
            <w:proofErr w:type="spellStart"/>
            <w:r w:rsidRPr="005B74EF">
              <w:rPr>
                <w:lang w:val="en-GB"/>
              </w:rPr>
              <w:t>εστί</w:t>
            </w:r>
            <w:proofErr w:type="spellEnd"/>
            <w:r w:rsidRPr="005B74EF">
              <w:rPr>
                <w:lang w:val="en-GB"/>
              </w:rPr>
              <w:t>αση.</w:t>
            </w:r>
          </w:p>
        </w:tc>
        <w:tc>
          <w:tcPr>
            <w:tcW w:w="2268" w:type="dxa"/>
            <w:gridSpan w:val="2"/>
            <w:vAlign w:val="center"/>
            <w:hideMark/>
          </w:tcPr>
          <w:p w14:paraId="427DC756"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6E54F379" w14:textId="77777777" w:rsidR="005B74EF" w:rsidRPr="005B74EF" w:rsidRDefault="005B74EF" w:rsidP="005B74EF">
            <w:pPr>
              <w:spacing w:after="160" w:line="259" w:lineRule="auto"/>
              <w:rPr>
                <w:lang w:val="en-GB"/>
              </w:rPr>
            </w:pPr>
          </w:p>
        </w:tc>
        <w:tc>
          <w:tcPr>
            <w:tcW w:w="1417" w:type="dxa"/>
          </w:tcPr>
          <w:p w14:paraId="4C0D62DD" w14:textId="77777777" w:rsidR="005B74EF" w:rsidRPr="005B74EF" w:rsidRDefault="005B74EF" w:rsidP="005B74EF">
            <w:pPr>
              <w:spacing w:after="160" w:line="259" w:lineRule="auto"/>
              <w:rPr>
                <w:lang w:val="en-GB"/>
              </w:rPr>
            </w:pPr>
          </w:p>
        </w:tc>
      </w:tr>
      <w:tr w:rsidR="005B74EF" w:rsidRPr="005B74EF" w14:paraId="39ED7762" w14:textId="77777777" w:rsidTr="005674A2">
        <w:trPr>
          <w:trHeight w:val="315"/>
        </w:trPr>
        <w:tc>
          <w:tcPr>
            <w:tcW w:w="1281" w:type="dxa"/>
            <w:gridSpan w:val="2"/>
            <w:vAlign w:val="center"/>
            <w:hideMark/>
          </w:tcPr>
          <w:p w14:paraId="067E8420" w14:textId="77777777" w:rsidR="005B74EF" w:rsidRPr="005B74EF" w:rsidRDefault="005B74EF" w:rsidP="005B74EF">
            <w:pPr>
              <w:spacing w:after="160" w:line="259" w:lineRule="auto"/>
              <w:rPr>
                <w:lang w:val="en-GB"/>
              </w:rPr>
            </w:pPr>
            <w:r w:rsidRPr="005B74EF">
              <w:rPr>
                <w:lang w:val="en-GB"/>
              </w:rPr>
              <w:t>Α5.7.7</w:t>
            </w:r>
          </w:p>
        </w:tc>
        <w:tc>
          <w:tcPr>
            <w:tcW w:w="2835" w:type="dxa"/>
            <w:vAlign w:val="center"/>
            <w:hideMark/>
          </w:tcPr>
          <w:p w14:paraId="3E9F6A42" w14:textId="77777777" w:rsidR="005B74EF" w:rsidRPr="005B74EF" w:rsidRDefault="005B74EF" w:rsidP="005B74EF">
            <w:pPr>
              <w:spacing w:after="160" w:line="259" w:lineRule="auto"/>
            </w:pPr>
            <w:r w:rsidRPr="005B74EF">
              <w:t>Με δυνατότητα λήψης στιγμιότυπου εικόνας.</w:t>
            </w:r>
          </w:p>
        </w:tc>
        <w:tc>
          <w:tcPr>
            <w:tcW w:w="2268" w:type="dxa"/>
            <w:gridSpan w:val="2"/>
            <w:vAlign w:val="center"/>
            <w:hideMark/>
          </w:tcPr>
          <w:p w14:paraId="04BC4D62"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46F14F31" w14:textId="77777777" w:rsidR="005B74EF" w:rsidRPr="005B74EF" w:rsidRDefault="005B74EF" w:rsidP="005B74EF">
            <w:pPr>
              <w:spacing w:after="160" w:line="259" w:lineRule="auto"/>
              <w:rPr>
                <w:lang w:val="en-GB"/>
              </w:rPr>
            </w:pPr>
          </w:p>
        </w:tc>
        <w:tc>
          <w:tcPr>
            <w:tcW w:w="1417" w:type="dxa"/>
          </w:tcPr>
          <w:p w14:paraId="3277D32F" w14:textId="77777777" w:rsidR="005B74EF" w:rsidRPr="005B74EF" w:rsidRDefault="005B74EF" w:rsidP="005B74EF">
            <w:pPr>
              <w:spacing w:after="160" w:line="259" w:lineRule="auto"/>
              <w:rPr>
                <w:lang w:val="en-GB"/>
              </w:rPr>
            </w:pPr>
          </w:p>
        </w:tc>
      </w:tr>
      <w:tr w:rsidR="005B74EF" w:rsidRPr="005B74EF" w14:paraId="421027C7" w14:textId="77777777" w:rsidTr="005674A2">
        <w:trPr>
          <w:trHeight w:val="765"/>
        </w:trPr>
        <w:tc>
          <w:tcPr>
            <w:tcW w:w="1281" w:type="dxa"/>
            <w:gridSpan w:val="2"/>
            <w:vAlign w:val="center"/>
            <w:hideMark/>
          </w:tcPr>
          <w:p w14:paraId="6609C51D" w14:textId="77777777" w:rsidR="005B74EF" w:rsidRPr="005B74EF" w:rsidRDefault="005B74EF" w:rsidP="005B74EF">
            <w:pPr>
              <w:spacing w:after="160" w:line="259" w:lineRule="auto"/>
              <w:rPr>
                <w:lang w:val="en-GB"/>
              </w:rPr>
            </w:pPr>
            <w:r w:rsidRPr="005B74EF">
              <w:rPr>
                <w:lang w:val="en-GB"/>
              </w:rPr>
              <w:t>Α5.7.8</w:t>
            </w:r>
          </w:p>
        </w:tc>
        <w:tc>
          <w:tcPr>
            <w:tcW w:w="2835" w:type="dxa"/>
            <w:vAlign w:val="center"/>
            <w:hideMark/>
          </w:tcPr>
          <w:p w14:paraId="1FDBD390" w14:textId="77777777" w:rsidR="005B74EF" w:rsidRPr="005B74EF" w:rsidRDefault="005B74EF" w:rsidP="005B74EF">
            <w:pPr>
              <w:spacing w:after="160" w:line="259" w:lineRule="auto"/>
            </w:pPr>
            <w:r w:rsidRPr="005B74EF">
              <w:t>Με δυνατότητα οπτικής αναγνώρισης κειμένου (</w:t>
            </w:r>
            <w:r w:rsidRPr="005B74EF">
              <w:rPr>
                <w:lang w:val="en-GB"/>
              </w:rPr>
              <w:t>OCR</w:t>
            </w:r>
            <w:r w:rsidRPr="005B74EF">
              <w:t>) και φωνητικής αναγγελίας του κειμένου που έχουμε «φωτογραφήσει» με συνθετική ομιλία.</w:t>
            </w:r>
          </w:p>
        </w:tc>
        <w:tc>
          <w:tcPr>
            <w:tcW w:w="2268" w:type="dxa"/>
            <w:gridSpan w:val="2"/>
            <w:vAlign w:val="center"/>
            <w:hideMark/>
          </w:tcPr>
          <w:p w14:paraId="4F4FEF9D"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48A82BA2" w14:textId="77777777" w:rsidR="005B74EF" w:rsidRPr="005B74EF" w:rsidRDefault="005B74EF" w:rsidP="005B74EF">
            <w:pPr>
              <w:spacing w:after="160" w:line="259" w:lineRule="auto"/>
              <w:rPr>
                <w:lang w:val="en-GB"/>
              </w:rPr>
            </w:pPr>
          </w:p>
        </w:tc>
        <w:tc>
          <w:tcPr>
            <w:tcW w:w="1417" w:type="dxa"/>
          </w:tcPr>
          <w:p w14:paraId="769EB845" w14:textId="77777777" w:rsidR="005B74EF" w:rsidRPr="005B74EF" w:rsidRDefault="005B74EF" w:rsidP="005B74EF">
            <w:pPr>
              <w:spacing w:after="160" w:line="259" w:lineRule="auto"/>
              <w:rPr>
                <w:lang w:val="en-GB"/>
              </w:rPr>
            </w:pPr>
          </w:p>
        </w:tc>
      </w:tr>
      <w:tr w:rsidR="005B74EF" w:rsidRPr="005B74EF" w14:paraId="242C67AA" w14:textId="77777777" w:rsidTr="005674A2">
        <w:trPr>
          <w:trHeight w:val="510"/>
        </w:trPr>
        <w:tc>
          <w:tcPr>
            <w:tcW w:w="1281" w:type="dxa"/>
            <w:gridSpan w:val="2"/>
            <w:vAlign w:val="center"/>
            <w:hideMark/>
          </w:tcPr>
          <w:p w14:paraId="00D2C8C0" w14:textId="77777777" w:rsidR="005B74EF" w:rsidRPr="005B74EF" w:rsidRDefault="005B74EF" w:rsidP="005B74EF">
            <w:pPr>
              <w:spacing w:after="160" w:line="259" w:lineRule="auto"/>
              <w:rPr>
                <w:lang w:val="en-GB"/>
              </w:rPr>
            </w:pPr>
            <w:r w:rsidRPr="005B74EF">
              <w:rPr>
                <w:lang w:val="en-GB"/>
              </w:rPr>
              <w:t>Α5.7.9</w:t>
            </w:r>
          </w:p>
        </w:tc>
        <w:tc>
          <w:tcPr>
            <w:tcW w:w="2835" w:type="dxa"/>
            <w:vAlign w:val="center"/>
            <w:hideMark/>
          </w:tcPr>
          <w:p w14:paraId="316C1DDB" w14:textId="77777777" w:rsidR="005B74EF" w:rsidRPr="005B74EF" w:rsidRDefault="005B74EF" w:rsidP="005B74EF">
            <w:pPr>
              <w:spacing w:after="160" w:line="259" w:lineRule="auto"/>
            </w:pPr>
            <w:r w:rsidRPr="005B74EF">
              <w:t>Διαθέτει μπαταρία ικανή να υποστηρίξει τη συσκευή για συνεχόμενη λειτουργία 3.5 ωρών.</w:t>
            </w:r>
          </w:p>
        </w:tc>
        <w:tc>
          <w:tcPr>
            <w:tcW w:w="2268" w:type="dxa"/>
            <w:gridSpan w:val="2"/>
            <w:vAlign w:val="center"/>
            <w:hideMark/>
          </w:tcPr>
          <w:p w14:paraId="1BC22591"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0227E3D7" w14:textId="77777777" w:rsidR="005B74EF" w:rsidRPr="005B74EF" w:rsidRDefault="005B74EF" w:rsidP="005B74EF">
            <w:pPr>
              <w:spacing w:after="160" w:line="259" w:lineRule="auto"/>
              <w:rPr>
                <w:lang w:val="en-GB"/>
              </w:rPr>
            </w:pPr>
          </w:p>
        </w:tc>
        <w:tc>
          <w:tcPr>
            <w:tcW w:w="1417" w:type="dxa"/>
          </w:tcPr>
          <w:p w14:paraId="4F5C54C2" w14:textId="77777777" w:rsidR="005B74EF" w:rsidRPr="005B74EF" w:rsidRDefault="005B74EF" w:rsidP="005B74EF">
            <w:pPr>
              <w:spacing w:after="160" w:line="259" w:lineRule="auto"/>
              <w:rPr>
                <w:lang w:val="en-GB"/>
              </w:rPr>
            </w:pPr>
          </w:p>
        </w:tc>
      </w:tr>
      <w:tr w:rsidR="005B74EF" w:rsidRPr="005B74EF" w14:paraId="5C133923" w14:textId="77777777" w:rsidTr="005674A2">
        <w:trPr>
          <w:trHeight w:val="315"/>
        </w:trPr>
        <w:tc>
          <w:tcPr>
            <w:tcW w:w="1281" w:type="dxa"/>
            <w:gridSpan w:val="2"/>
            <w:vAlign w:val="center"/>
            <w:hideMark/>
          </w:tcPr>
          <w:p w14:paraId="5691BB00" w14:textId="77777777" w:rsidR="005B74EF" w:rsidRPr="005B74EF" w:rsidRDefault="005B74EF" w:rsidP="005B74EF">
            <w:pPr>
              <w:spacing w:after="160" w:line="259" w:lineRule="auto"/>
              <w:rPr>
                <w:lang w:val="en-GB"/>
              </w:rPr>
            </w:pPr>
            <w:r w:rsidRPr="005B74EF">
              <w:rPr>
                <w:lang w:val="en-GB"/>
              </w:rPr>
              <w:t>Α5.7.10</w:t>
            </w:r>
          </w:p>
        </w:tc>
        <w:tc>
          <w:tcPr>
            <w:tcW w:w="2835" w:type="dxa"/>
            <w:vAlign w:val="center"/>
            <w:hideMark/>
          </w:tcPr>
          <w:p w14:paraId="2FBFCB76" w14:textId="77777777" w:rsidR="005B74EF" w:rsidRPr="005B74EF" w:rsidRDefault="005B74EF" w:rsidP="005B74EF">
            <w:pPr>
              <w:spacing w:after="160" w:line="259" w:lineRule="auto"/>
              <w:rPr>
                <w:lang w:val="en-GB"/>
              </w:rPr>
            </w:pPr>
            <w:proofErr w:type="spellStart"/>
            <w:r w:rsidRPr="005B74EF">
              <w:rPr>
                <w:lang w:val="en-GB"/>
              </w:rPr>
              <w:t>Βάρος</w:t>
            </w:r>
            <w:proofErr w:type="spellEnd"/>
            <w:r w:rsidRPr="005B74EF">
              <w:rPr>
                <w:lang w:val="en-GB"/>
              </w:rPr>
              <w:t xml:space="preserve"> </w:t>
            </w:r>
            <w:proofErr w:type="spellStart"/>
            <w:r w:rsidRPr="005B74EF">
              <w:rPr>
                <w:lang w:val="en-GB"/>
              </w:rPr>
              <w:t>μικρότερο</w:t>
            </w:r>
            <w:proofErr w:type="spellEnd"/>
            <w:r w:rsidRPr="005B74EF">
              <w:rPr>
                <w:lang w:val="en-GB"/>
              </w:rPr>
              <w:t xml:space="preserve"> από 1 </w:t>
            </w:r>
            <w:proofErr w:type="spellStart"/>
            <w:r w:rsidRPr="005B74EF">
              <w:rPr>
                <w:lang w:val="en-GB"/>
              </w:rPr>
              <w:t>Kgr</w:t>
            </w:r>
            <w:proofErr w:type="spellEnd"/>
            <w:r w:rsidRPr="005B74EF">
              <w:rPr>
                <w:lang w:val="en-GB"/>
              </w:rPr>
              <w:t>.</w:t>
            </w:r>
          </w:p>
        </w:tc>
        <w:tc>
          <w:tcPr>
            <w:tcW w:w="2268" w:type="dxa"/>
            <w:gridSpan w:val="2"/>
            <w:vAlign w:val="center"/>
            <w:hideMark/>
          </w:tcPr>
          <w:p w14:paraId="6BED4D40"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09B972DC" w14:textId="77777777" w:rsidR="005B74EF" w:rsidRPr="005B74EF" w:rsidRDefault="005B74EF" w:rsidP="005B74EF">
            <w:pPr>
              <w:spacing w:after="160" w:line="259" w:lineRule="auto"/>
              <w:rPr>
                <w:lang w:val="en-GB"/>
              </w:rPr>
            </w:pPr>
          </w:p>
        </w:tc>
        <w:tc>
          <w:tcPr>
            <w:tcW w:w="1417" w:type="dxa"/>
          </w:tcPr>
          <w:p w14:paraId="2A7816E6" w14:textId="77777777" w:rsidR="005B74EF" w:rsidRPr="005B74EF" w:rsidRDefault="005B74EF" w:rsidP="005B74EF">
            <w:pPr>
              <w:spacing w:after="160" w:line="259" w:lineRule="auto"/>
              <w:rPr>
                <w:lang w:val="en-GB"/>
              </w:rPr>
            </w:pPr>
          </w:p>
        </w:tc>
      </w:tr>
      <w:tr w:rsidR="005B74EF" w:rsidRPr="005B74EF" w14:paraId="4A9DEB4F" w14:textId="77777777" w:rsidTr="005674A2">
        <w:trPr>
          <w:trHeight w:val="315"/>
        </w:trPr>
        <w:tc>
          <w:tcPr>
            <w:tcW w:w="1281" w:type="dxa"/>
            <w:gridSpan w:val="2"/>
            <w:vAlign w:val="center"/>
            <w:hideMark/>
          </w:tcPr>
          <w:p w14:paraId="6883EDC5" w14:textId="77777777" w:rsidR="005B74EF" w:rsidRPr="005B74EF" w:rsidRDefault="005B74EF" w:rsidP="005B74EF">
            <w:pPr>
              <w:spacing w:after="160" w:line="259" w:lineRule="auto"/>
              <w:rPr>
                <w:lang w:val="en-GB"/>
              </w:rPr>
            </w:pPr>
            <w:r w:rsidRPr="005B74EF">
              <w:rPr>
                <w:lang w:val="en-GB"/>
              </w:rPr>
              <w:t>Α5.7.11</w:t>
            </w:r>
          </w:p>
        </w:tc>
        <w:tc>
          <w:tcPr>
            <w:tcW w:w="2835" w:type="dxa"/>
            <w:vAlign w:val="center"/>
            <w:hideMark/>
          </w:tcPr>
          <w:p w14:paraId="28459AA6" w14:textId="77777777" w:rsidR="005B74EF" w:rsidRPr="005B74EF" w:rsidRDefault="005B74EF" w:rsidP="005B74EF">
            <w:pPr>
              <w:spacing w:after="160" w:line="259" w:lineRule="auto"/>
              <w:rPr>
                <w:lang w:val="en-GB"/>
              </w:rPr>
            </w:pPr>
            <w:r w:rsidRPr="005B74EF">
              <w:rPr>
                <w:lang w:val="en-GB"/>
              </w:rPr>
              <w:t>Να π</w:t>
            </w:r>
            <w:proofErr w:type="spellStart"/>
            <w:r w:rsidRPr="005B74EF">
              <w:rPr>
                <w:lang w:val="en-GB"/>
              </w:rPr>
              <w:t>εριλ</w:t>
            </w:r>
            <w:proofErr w:type="spellEnd"/>
            <w:r w:rsidRPr="005B74EF">
              <w:rPr>
                <w:lang w:val="en-GB"/>
              </w:rPr>
              <w:t xml:space="preserve">αμβάνεται </w:t>
            </w:r>
            <w:proofErr w:type="spellStart"/>
            <w:r w:rsidRPr="005B74EF">
              <w:rPr>
                <w:lang w:val="en-GB"/>
              </w:rPr>
              <w:t>θήκη</w:t>
            </w:r>
            <w:proofErr w:type="spellEnd"/>
            <w:r w:rsidRPr="005B74EF">
              <w:rPr>
                <w:lang w:val="en-GB"/>
              </w:rPr>
              <w:t xml:space="preserve"> απ</w:t>
            </w:r>
            <w:proofErr w:type="spellStart"/>
            <w:r w:rsidRPr="005B74EF">
              <w:rPr>
                <w:lang w:val="en-GB"/>
              </w:rPr>
              <w:t>οθήκευσης</w:t>
            </w:r>
            <w:proofErr w:type="spellEnd"/>
            <w:r w:rsidRPr="005B74EF">
              <w:rPr>
                <w:lang w:val="en-GB"/>
              </w:rPr>
              <w:t>.</w:t>
            </w:r>
          </w:p>
        </w:tc>
        <w:tc>
          <w:tcPr>
            <w:tcW w:w="2268" w:type="dxa"/>
            <w:gridSpan w:val="2"/>
            <w:vAlign w:val="center"/>
            <w:hideMark/>
          </w:tcPr>
          <w:p w14:paraId="114AA45B"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78FE68F" w14:textId="77777777" w:rsidR="005B74EF" w:rsidRPr="005B74EF" w:rsidRDefault="005B74EF" w:rsidP="005B74EF">
            <w:pPr>
              <w:spacing w:after="160" w:line="259" w:lineRule="auto"/>
              <w:rPr>
                <w:lang w:val="en-GB"/>
              </w:rPr>
            </w:pPr>
          </w:p>
        </w:tc>
        <w:tc>
          <w:tcPr>
            <w:tcW w:w="1417" w:type="dxa"/>
          </w:tcPr>
          <w:p w14:paraId="668D024B" w14:textId="77777777" w:rsidR="005B74EF" w:rsidRPr="005B74EF" w:rsidRDefault="005B74EF" w:rsidP="005B74EF">
            <w:pPr>
              <w:spacing w:after="160" w:line="259" w:lineRule="auto"/>
              <w:rPr>
                <w:lang w:val="en-GB"/>
              </w:rPr>
            </w:pPr>
          </w:p>
        </w:tc>
      </w:tr>
      <w:tr w:rsidR="005B74EF" w:rsidRPr="005B74EF" w14:paraId="1DEDE954" w14:textId="77777777" w:rsidTr="005674A2">
        <w:trPr>
          <w:trHeight w:val="315"/>
        </w:trPr>
        <w:tc>
          <w:tcPr>
            <w:tcW w:w="1281" w:type="dxa"/>
            <w:gridSpan w:val="2"/>
            <w:vAlign w:val="center"/>
            <w:hideMark/>
          </w:tcPr>
          <w:p w14:paraId="27591D67" w14:textId="77777777" w:rsidR="005B74EF" w:rsidRPr="005B74EF" w:rsidRDefault="005B74EF" w:rsidP="005B74EF">
            <w:pPr>
              <w:spacing w:after="160" w:line="259" w:lineRule="auto"/>
              <w:rPr>
                <w:lang w:val="en-GB"/>
              </w:rPr>
            </w:pPr>
            <w:r w:rsidRPr="005B74EF">
              <w:rPr>
                <w:lang w:val="en-GB"/>
              </w:rPr>
              <w:t>Α5.7.12</w:t>
            </w:r>
          </w:p>
        </w:tc>
        <w:tc>
          <w:tcPr>
            <w:tcW w:w="2835" w:type="dxa"/>
            <w:vAlign w:val="center"/>
            <w:hideMark/>
          </w:tcPr>
          <w:p w14:paraId="20C9BAE2"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p>
        </w:tc>
        <w:tc>
          <w:tcPr>
            <w:tcW w:w="2268" w:type="dxa"/>
            <w:gridSpan w:val="2"/>
            <w:vAlign w:val="center"/>
            <w:hideMark/>
          </w:tcPr>
          <w:p w14:paraId="761327FF" w14:textId="77777777" w:rsidR="005B74EF" w:rsidRPr="005B74EF" w:rsidRDefault="005B74EF" w:rsidP="005B74EF">
            <w:pPr>
              <w:spacing w:after="160" w:line="259" w:lineRule="auto"/>
              <w:rPr>
                <w:lang w:val="en-GB"/>
              </w:rPr>
            </w:pPr>
            <w:r w:rsidRPr="005B74EF">
              <w:rPr>
                <w:lang w:val="en-GB"/>
              </w:rPr>
              <w:t xml:space="preserve">&gt;= 2 </w:t>
            </w:r>
            <w:proofErr w:type="spellStart"/>
            <w:r w:rsidRPr="005B74EF">
              <w:rPr>
                <w:lang w:val="en-GB"/>
              </w:rPr>
              <w:t>έτη</w:t>
            </w:r>
            <w:proofErr w:type="spellEnd"/>
          </w:p>
        </w:tc>
        <w:tc>
          <w:tcPr>
            <w:tcW w:w="1555" w:type="dxa"/>
            <w:gridSpan w:val="3"/>
          </w:tcPr>
          <w:p w14:paraId="57F24ECE" w14:textId="77777777" w:rsidR="005B74EF" w:rsidRPr="005B74EF" w:rsidRDefault="005B74EF" w:rsidP="005B74EF">
            <w:pPr>
              <w:spacing w:after="160" w:line="259" w:lineRule="auto"/>
              <w:rPr>
                <w:lang w:val="en-GB"/>
              </w:rPr>
            </w:pPr>
          </w:p>
        </w:tc>
        <w:tc>
          <w:tcPr>
            <w:tcW w:w="1417" w:type="dxa"/>
          </w:tcPr>
          <w:p w14:paraId="05C627B4" w14:textId="77777777" w:rsidR="005B74EF" w:rsidRPr="005B74EF" w:rsidRDefault="005B74EF" w:rsidP="005B74EF">
            <w:pPr>
              <w:spacing w:after="160" w:line="259" w:lineRule="auto"/>
              <w:rPr>
                <w:lang w:val="en-GB"/>
              </w:rPr>
            </w:pPr>
          </w:p>
        </w:tc>
      </w:tr>
      <w:tr w:rsidR="005B74EF" w:rsidRPr="005B74EF" w14:paraId="10E6E22F" w14:textId="77777777" w:rsidTr="005674A2">
        <w:trPr>
          <w:trHeight w:val="564"/>
        </w:trPr>
        <w:tc>
          <w:tcPr>
            <w:tcW w:w="1281" w:type="dxa"/>
            <w:gridSpan w:val="2"/>
            <w:shd w:val="clear" w:color="auto" w:fill="B4C6E7" w:themeFill="accent1" w:themeFillTint="66"/>
            <w:vAlign w:val="center"/>
            <w:hideMark/>
          </w:tcPr>
          <w:p w14:paraId="4B1CF330" w14:textId="77777777" w:rsidR="005B74EF" w:rsidRPr="005B74EF" w:rsidRDefault="005B74EF" w:rsidP="005B74EF">
            <w:pPr>
              <w:spacing w:after="160" w:line="259" w:lineRule="auto"/>
              <w:rPr>
                <w:b/>
                <w:bCs/>
                <w:lang w:val="en-GB"/>
              </w:rPr>
            </w:pPr>
            <w:r w:rsidRPr="005B74EF">
              <w:rPr>
                <w:b/>
                <w:bCs/>
                <w:lang w:val="en-GB"/>
              </w:rPr>
              <w:t> </w:t>
            </w:r>
          </w:p>
        </w:tc>
        <w:tc>
          <w:tcPr>
            <w:tcW w:w="8075" w:type="dxa"/>
            <w:gridSpan w:val="7"/>
            <w:shd w:val="clear" w:color="auto" w:fill="B4C6E7" w:themeFill="accent1" w:themeFillTint="66"/>
            <w:vAlign w:val="center"/>
            <w:hideMark/>
          </w:tcPr>
          <w:p w14:paraId="30AA50B4" w14:textId="77777777" w:rsidR="005B74EF" w:rsidRPr="005B74EF" w:rsidRDefault="005B74EF" w:rsidP="005B74EF">
            <w:pPr>
              <w:spacing w:after="160" w:line="259" w:lineRule="auto"/>
              <w:rPr>
                <w:b/>
                <w:bCs/>
              </w:rPr>
            </w:pPr>
            <w:r w:rsidRPr="005B74EF">
              <w:rPr>
                <w:b/>
                <w:bCs/>
                <w:lang w:val="en-GB"/>
              </w:rPr>
              <w:t xml:space="preserve">Α5.8 </w:t>
            </w:r>
            <w:proofErr w:type="spellStart"/>
            <w:r w:rsidRPr="005B74EF">
              <w:rPr>
                <w:b/>
                <w:bCs/>
                <w:lang w:val="en-GB"/>
              </w:rPr>
              <w:t>Βρ</w:t>
            </w:r>
            <w:proofErr w:type="spellEnd"/>
            <w:r w:rsidRPr="005B74EF">
              <w:rPr>
                <w:b/>
                <w:bCs/>
                <w:lang w:val="en-GB"/>
              </w:rPr>
              <w:t xml:space="preserve">αχίονας </w:t>
            </w:r>
            <w:proofErr w:type="spellStart"/>
            <w:r w:rsidRPr="005B74EF">
              <w:rPr>
                <w:b/>
                <w:bCs/>
                <w:lang w:val="en-GB"/>
              </w:rPr>
              <w:t>στήριξης</w:t>
            </w:r>
            <w:proofErr w:type="spellEnd"/>
            <w:r w:rsidRPr="005B74EF">
              <w:rPr>
                <w:b/>
                <w:bCs/>
                <w:lang w:val="en-GB"/>
              </w:rPr>
              <w:t xml:space="preserve"> </w:t>
            </w:r>
            <w:proofErr w:type="spellStart"/>
            <w:r w:rsidRPr="005B74EF">
              <w:rPr>
                <w:b/>
                <w:bCs/>
                <w:lang w:val="en-GB"/>
              </w:rPr>
              <w:t>δι</w:t>
            </w:r>
            <w:proofErr w:type="spellEnd"/>
            <w:r w:rsidRPr="005B74EF">
              <w:rPr>
                <w:b/>
                <w:bCs/>
                <w:lang w:val="en-GB"/>
              </w:rPr>
              <w:t xml:space="preserve">ακοπτών </w:t>
            </w:r>
          </w:p>
        </w:tc>
      </w:tr>
      <w:tr w:rsidR="005B74EF" w:rsidRPr="005B74EF" w14:paraId="418686B8" w14:textId="77777777" w:rsidTr="005674A2">
        <w:trPr>
          <w:trHeight w:val="315"/>
        </w:trPr>
        <w:tc>
          <w:tcPr>
            <w:tcW w:w="1281" w:type="dxa"/>
            <w:gridSpan w:val="2"/>
            <w:vAlign w:val="center"/>
            <w:hideMark/>
          </w:tcPr>
          <w:p w14:paraId="047FE1EC" w14:textId="77777777" w:rsidR="005B74EF" w:rsidRPr="005B74EF" w:rsidRDefault="005B74EF" w:rsidP="005B74EF">
            <w:pPr>
              <w:spacing w:after="160" w:line="259" w:lineRule="auto"/>
              <w:rPr>
                <w:lang w:val="en-GB"/>
              </w:rPr>
            </w:pPr>
            <w:r w:rsidRPr="005B74EF">
              <w:rPr>
                <w:lang w:val="en-GB"/>
              </w:rPr>
              <w:t>Α5.8.1</w:t>
            </w:r>
          </w:p>
        </w:tc>
        <w:tc>
          <w:tcPr>
            <w:tcW w:w="2835" w:type="dxa"/>
            <w:vAlign w:val="center"/>
            <w:hideMark/>
          </w:tcPr>
          <w:p w14:paraId="390ABABB"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gridSpan w:val="2"/>
            <w:vAlign w:val="center"/>
            <w:hideMark/>
          </w:tcPr>
          <w:p w14:paraId="6BAA60E9" w14:textId="77777777" w:rsidR="005B74EF" w:rsidRPr="005B74EF" w:rsidRDefault="005B74EF" w:rsidP="005B74EF">
            <w:pPr>
              <w:spacing w:after="160" w:line="259" w:lineRule="auto"/>
              <w:rPr>
                <w:lang w:val="en-GB"/>
              </w:rPr>
            </w:pPr>
            <w:r w:rsidRPr="005B74EF">
              <w:rPr>
                <w:lang w:val="en-GB"/>
              </w:rPr>
              <w:t>3</w:t>
            </w:r>
          </w:p>
        </w:tc>
        <w:tc>
          <w:tcPr>
            <w:tcW w:w="1555" w:type="dxa"/>
            <w:gridSpan w:val="3"/>
          </w:tcPr>
          <w:p w14:paraId="0254C7B4" w14:textId="77777777" w:rsidR="005B74EF" w:rsidRPr="005B74EF" w:rsidRDefault="005B74EF" w:rsidP="005B74EF">
            <w:pPr>
              <w:spacing w:after="160" w:line="259" w:lineRule="auto"/>
              <w:rPr>
                <w:lang w:val="en-GB"/>
              </w:rPr>
            </w:pPr>
          </w:p>
        </w:tc>
        <w:tc>
          <w:tcPr>
            <w:tcW w:w="1417" w:type="dxa"/>
          </w:tcPr>
          <w:p w14:paraId="097DFE04" w14:textId="77777777" w:rsidR="005B74EF" w:rsidRPr="005B74EF" w:rsidRDefault="005B74EF" w:rsidP="005B74EF">
            <w:pPr>
              <w:spacing w:after="160" w:line="259" w:lineRule="auto"/>
              <w:rPr>
                <w:lang w:val="en-GB"/>
              </w:rPr>
            </w:pPr>
          </w:p>
        </w:tc>
      </w:tr>
      <w:tr w:rsidR="005B74EF" w:rsidRPr="005B74EF" w14:paraId="0FE18B77" w14:textId="77777777" w:rsidTr="005674A2">
        <w:trPr>
          <w:trHeight w:val="510"/>
        </w:trPr>
        <w:tc>
          <w:tcPr>
            <w:tcW w:w="1281" w:type="dxa"/>
            <w:gridSpan w:val="2"/>
            <w:vAlign w:val="center"/>
            <w:hideMark/>
          </w:tcPr>
          <w:p w14:paraId="60EB1234" w14:textId="77777777" w:rsidR="005B74EF" w:rsidRPr="005B74EF" w:rsidRDefault="005B74EF" w:rsidP="005B74EF">
            <w:pPr>
              <w:spacing w:after="160" w:line="259" w:lineRule="auto"/>
              <w:rPr>
                <w:lang w:val="en-GB"/>
              </w:rPr>
            </w:pPr>
            <w:r w:rsidRPr="005B74EF">
              <w:rPr>
                <w:lang w:val="en-GB"/>
              </w:rPr>
              <w:t>Α5.8.2</w:t>
            </w:r>
          </w:p>
        </w:tc>
        <w:tc>
          <w:tcPr>
            <w:tcW w:w="2835" w:type="dxa"/>
            <w:vAlign w:val="center"/>
            <w:hideMark/>
          </w:tcPr>
          <w:p w14:paraId="35264FD9" w14:textId="77777777" w:rsidR="005B74EF" w:rsidRPr="005B74EF" w:rsidRDefault="005B74EF" w:rsidP="005B74EF">
            <w:pPr>
              <w:spacing w:after="160" w:line="259" w:lineRule="auto"/>
            </w:pPr>
            <w:r w:rsidRPr="005B74EF">
              <w:t xml:space="preserve">Να προσαρτάται σε επίπεδες (π.χ. γραφείο) και κυλινδρικές επιφάνειες (π.χ. σκελετός αναπηρικών </w:t>
            </w:r>
            <w:proofErr w:type="spellStart"/>
            <w:r w:rsidRPr="005B74EF">
              <w:t>αμαξιδίων</w:t>
            </w:r>
            <w:proofErr w:type="spellEnd"/>
            <w:r w:rsidRPr="005B74EF">
              <w:t>).</w:t>
            </w:r>
          </w:p>
        </w:tc>
        <w:tc>
          <w:tcPr>
            <w:tcW w:w="2268" w:type="dxa"/>
            <w:gridSpan w:val="2"/>
            <w:vAlign w:val="center"/>
            <w:hideMark/>
          </w:tcPr>
          <w:p w14:paraId="19D21472"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2B67205F" w14:textId="77777777" w:rsidR="005B74EF" w:rsidRPr="005B74EF" w:rsidRDefault="005B74EF" w:rsidP="005B74EF">
            <w:pPr>
              <w:spacing w:after="160" w:line="259" w:lineRule="auto"/>
              <w:rPr>
                <w:lang w:val="en-GB"/>
              </w:rPr>
            </w:pPr>
          </w:p>
        </w:tc>
        <w:tc>
          <w:tcPr>
            <w:tcW w:w="1417" w:type="dxa"/>
          </w:tcPr>
          <w:p w14:paraId="2E51B6E0" w14:textId="77777777" w:rsidR="005B74EF" w:rsidRPr="005B74EF" w:rsidRDefault="005B74EF" w:rsidP="005B74EF">
            <w:pPr>
              <w:spacing w:after="160" w:line="259" w:lineRule="auto"/>
              <w:rPr>
                <w:lang w:val="en-GB"/>
              </w:rPr>
            </w:pPr>
          </w:p>
        </w:tc>
      </w:tr>
      <w:tr w:rsidR="005B74EF" w:rsidRPr="005B74EF" w14:paraId="0257A341" w14:textId="77777777" w:rsidTr="005674A2">
        <w:trPr>
          <w:trHeight w:val="510"/>
        </w:trPr>
        <w:tc>
          <w:tcPr>
            <w:tcW w:w="1281" w:type="dxa"/>
            <w:gridSpan w:val="2"/>
            <w:vAlign w:val="center"/>
            <w:hideMark/>
          </w:tcPr>
          <w:p w14:paraId="5AB010C5" w14:textId="77777777" w:rsidR="005B74EF" w:rsidRPr="005B74EF" w:rsidRDefault="005B74EF" w:rsidP="005B74EF">
            <w:pPr>
              <w:spacing w:after="160" w:line="259" w:lineRule="auto"/>
              <w:rPr>
                <w:lang w:val="en-GB"/>
              </w:rPr>
            </w:pPr>
            <w:r w:rsidRPr="005B74EF">
              <w:rPr>
                <w:lang w:val="en-GB"/>
              </w:rPr>
              <w:t>Α5.8.3</w:t>
            </w:r>
          </w:p>
        </w:tc>
        <w:tc>
          <w:tcPr>
            <w:tcW w:w="2835" w:type="dxa"/>
            <w:vAlign w:val="center"/>
            <w:hideMark/>
          </w:tcPr>
          <w:p w14:paraId="2F804CC7" w14:textId="77777777" w:rsidR="005B74EF" w:rsidRPr="005B74EF" w:rsidRDefault="005B74EF" w:rsidP="005B74EF">
            <w:pPr>
              <w:spacing w:after="160" w:line="259" w:lineRule="auto"/>
            </w:pPr>
            <w:r w:rsidRPr="005B74EF">
              <w:t>Μέγιστο μήκος (πλήρης επέκταση) - Απόσταση από τη βάση στήριξης τουλάχιστον 50</w:t>
            </w:r>
            <w:r w:rsidRPr="005B74EF">
              <w:rPr>
                <w:lang w:val="en-GB"/>
              </w:rPr>
              <w:t>cm</w:t>
            </w:r>
            <w:r w:rsidRPr="005B74EF">
              <w:t>.</w:t>
            </w:r>
          </w:p>
        </w:tc>
        <w:tc>
          <w:tcPr>
            <w:tcW w:w="2268" w:type="dxa"/>
            <w:gridSpan w:val="2"/>
            <w:vAlign w:val="center"/>
            <w:hideMark/>
          </w:tcPr>
          <w:p w14:paraId="680E47C1"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06E3B2AD" w14:textId="77777777" w:rsidR="005B74EF" w:rsidRPr="005B74EF" w:rsidRDefault="005B74EF" w:rsidP="005B74EF">
            <w:pPr>
              <w:spacing w:after="160" w:line="259" w:lineRule="auto"/>
              <w:rPr>
                <w:lang w:val="en-GB"/>
              </w:rPr>
            </w:pPr>
          </w:p>
        </w:tc>
        <w:tc>
          <w:tcPr>
            <w:tcW w:w="1417" w:type="dxa"/>
          </w:tcPr>
          <w:p w14:paraId="684A381D" w14:textId="77777777" w:rsidR="005B74EF" w:rsidRPr="005B74EF" w:rsidRDefault="005B74EF" w:rsidP="005B74EF">
            <w:pPr>
              <w:spacing w:after="160" w:line="259" w:lineRule="auto"/>
              <w:rPr>
                <w:lang w:val="en-GB"/>
              </w:rPr>
            </w:pPr>
          </w:p>
        </w:tc>
      </w:tr>
      <w:tr w:rsidR="005B74EF" w:rsidRPr="005B74EF" w14:paraId="6C61570A" w14:textId="77777777" w:rsidTr="005674A2">
        <w:trPr>
          <w:trHeight w:val="510"/>
        </w:trPr>
        <w:tc>
          <w:tcPr>
            <w:tcW w:w="1281" w:type="dxa"/>
            <w:gridSpan w:val="2"/>
            <w:vAlign w:val="center"/>
            <w:hideMark/>
          </w:tcPr>
          <w:p w14:paraId="771EAB9C" w14:textId="77777777" w:rsidR="005B74EF" w:rsidRPr="005B74EF" w:rsidRDefault="005B74EF" w:rsidP="005B74EF">
            <w:pPr>
              <w:spacing w:after="160" w:line="259" w:lineRule="auto"/>
              <w:rPr>
                <w:lang w:val="en-GB"/>
              </w:rPr>
            </w:pPr>
            <w:r w:rsidRPr="005B74EF">
              <w:rPr>
                <w:lang w:val="en-GB"/>
              </w:rPr>
              <w:t>Α5.8.4</w:t>
            </w:r>
          </w:p>
        </w:tc>
        <w:tc>
          <w:tcPr>
            <w:tcW w:w="2835" w:type="dxa"/>
            <w:vAlign w:val="center"/>
            <w:hideMark/>
          </w:tcPr>
          <w:p w14:paraId="6EAA65F3" w14:textId="77777777" w:rsidR="005B74EF" w:rsidRPr="005B74EF" w:rsidRDefault="005B74EF" w:rsidP="005B74EF">
            <w:pPr>
              <w:spacing w:after="160" w:line="259" w:lineRule="auto"/>
            </w:pPr>
            <w:r w:rsidRPr="005B74EF">
              <w:t xml:space="preserve">Δυνατότητα ρύθμισης του προσανατολισμού του εξαρτήματος που φέρει στο </w:t>
            </w:r>
            <w:r w:rsidRPr="005B74EF">
              <w:lastRenderedPageBreak/>
              <w:t>άκρο του ο βραχίονας (διακόπτης ή άλλη συσκευή).</w:t>
            </w:r>
          </w:p>
        </w:tc>
        <w:tc>
          <w:tcPr>
            <w:tcW w:w="2268" w:type="dxa"/>
            <w:gridSpan w:val="2"/>
            <w:vAlign w:val="center"/>
            <w:hideMark/>
          </w:tcPr>
          <w:p w14:paraId="1A1609CD" w14:textId="77777777" w:rsidR="005B74EF" w:rsidRPr="005B74EF" w:rsidRDefault="005B74EF" w:rsidP="005B74EF">
            <w:pPr>
              <w:spacing w:after="160" w:line="259" w:lineRule="auto"/>
              <w:rPr>
                <w:lang w:val="en-GB"/>
              </w:rPr>
            </w:pPr>
            <w:r w:rsidRPr="005B74EF">
              <w:rPr>
                <w:lang w:val="en-GB"/>
              </w:rPr>
              <w:lastRenderedPageBreak/>
              <w:t>ΝΑΙ</w:t>
            </w:r>
          </w:p>
        </w:tc>
        <w:tc>
          <w:tcPr>
            <w:tcW w:w="1555" w:type="dxa"/>
            <w:gridSpan w:val="3"/>
          </w:tcPr>
          <w:p w14:paraId="5A82ADF3" w14:textId="77777777" w:rsidR="005B74EF" w:rsidRPr="005B74EF" w:rsidRDefault="005B74EF" w:rsidP="005B74EF">
            <w:pPr>
              <w:spacing w:after="160" w:line="259" w:lineRule="auto"/>
              <w:rPr>
                <w:lang w:val="en-GB"/>
              </w:rPr>
            </w:pPr>
          </w:p>
        </w:tc>
        <w:tc>
          <w:tcPr>
            <w:tcW w:w="1417" w:type="dxa"/>
          </w:tcPr>
          <w:p w14:paraId="6258311F" w14:textId="77777777" w:rsidR="005B74EF" w:rsidRPr="005B74EF" w:rsidRDefault="005B74EF" w:rsidP="005B74EF">
            <w:pPr>
              <w:spacing w:after="160" w:line="259" w:lineRule="auto"/>
              <w:rPr>
                <w:lang w:val="en-GB"/>
              </w:rPr>
            </w:pPr>
          </w:p>
        </w:tc>
      </w:tr>
      <w:tr w:rsidR="005B74EF" w:rsidRPr="005B74EF" w14:paraId="3412E76E" w14:textId="77777777" w:rsidTr="005674A2">
        <w:trPr>
          <w:trHeight w:val="765"/>
        </w:trPr>
        <w:tc>
          <w:tcPr>
            <w:tcW w:w="1281" w:type="dxa"/>
            <w:gridSpan w:val="2"/>
            <w:vAlign w:val="center"/>
            <w:hideMark/>
          </w:tcPr>
          <w:p w14:paraId="6D55003C" w14:textId="77777777" w:rsidR="005B74EF" w:rsidRPr="005B74EF" w:rsidRDefault="005B74EF" w:rsidP="005B74EF">
            <w:pPr>
              <w:spacing w:after="160" w:line="259" w:lineRule="auto"/>
              <w:rPr>
                <w:lang w:val="en-GB"/>
              </w:rPr>
            </w:pPr>
            <w:r w:rsidRPr="005B74EF">
              <w:rPr>
                <w:lang w:val="en-GB"/>
              </w:rPr>
              <w:t>Α5.8.5</w:t>
            </w:r>
          </w:p>
        </w:tc>
        <w:tc>
          <w:tcPr>
            <w:tcW w:w="2835" w:type="dxa"/>
            <w:vAlign w:val="center"/>
            <w:hideMark/>
          </w:tcPr>
          <w:p w14:paraId="70F6E352" w14:textId="77777777" w:rsidR="005B74EF" w:rsidRPr="005B74EF" w:rsidRDefault="005B74EF" w:rsidP="005B74EF">
            <w:pPr>
              <w:spacing w:after="160" w:line="259" w:lineRule="auto"/>
            </w:pPr>
            <w:r w:rsidRPr="005B74EF">
              <w:t>Να συνοδεύεται από μια στρογγυλή, μια τριγωνική και μια παραλληλόγραμμη βάση, για την στήριξη στο άκρο του βραχίονα διακοπτών και άλλων περιφερειακών συσκευών.</w:t>
            </w:r>
          </w:p>
        </w:tc>
        <w:tc>
          <w:tcPr>
            <w:tcW w:w="2268" w:type="dxa"/>
            <w:gridSpan w:val="2"/>
            <w:vAlign w:val="center"/>
            <w:hideMark/>
          </w:tcPr>
          <w:p w14:paraId="4A7BC5C9"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095F99BF" w14:textId="77777777" w:rsidR="005B74EF" w:rsidRPr="005B74EF" w:rsidRDefault="005B74EF" w:rsidP="005B74EF">
            <w:pPr>
              <w:spacing w:after="160" w:line="259" w:lineRule="auto"/>
              <w:rPr>
                <w:lang w:val="en-GB"/>
              </w:rPr>
            </w:pPr>
          </w:p>
        </w:tc>
        <w:tc>
          <w:tcPr>
            <w:tcW w:w="1417" w:type="dxa"/>
          </w:tcPr>
          <w:p w14:paraId="3399F32D" w14:textId="77777777" w:rsidR="005B74EF" w:rsidRPr="005B74EF" w:rsidRDefault="005B74EF" w:rsidP="005B74EF">
            <w:pPr>
              <w:spacing w:after="160" w:line="259" w:lineRule="auto"/>
              <w:rPr>
                <w:lang w:val="en-GB"/>
              </w:rPr>
            </w:pPr>
          </w:p>
        </w:tc>
      </w:tr>
      <w:tr w:rsidR="005B74EF" w:rsidRPr="005B74EF" w14:paraId="0A6938B5" w14:textId="77777777" w:rsidTr="005674A2">
        <w:trPr>
          <w:trHeight w:val="315"/>
        </w:trPr>
        <w:tc>
          <w:tcPr>
            <w:tcW w:w="1281" w:type="dxa"/>
            <w:gridSpan w:val="2"/>
            <w:vAlign w:val="center"/>
            <w:hideMark/>
          </w:tcPr>
          <w:p w14:paraId="544537E2" w14:textId="77777777" w:rsidR="005B74EF" w:rsidRPr="005B74EF" w:rsidRDefault="005B74EF" w:rsidP="005B74EF">
            <w:pPr>
              <w:spacing w:after="160" w:line="259" w:lineRule="auto"/>
              <w:rPr>
                <w:lang w:val="en-GB"/>
              </w:rPr>
            </w:pPr>
            <w:r w:rsidRPr="005B74EF">
              <w:rPr>
                <w:lang w:val="en-GB"/>
              </w:rPr>
              <w:t>Α5.8.6</w:t>
            </w:r>
          </w:p>
        </w:tc>
        <w:tc>
          <w:tcPr>
            <w:tcW w:w="2835" w:type="dxa"/>
            <w:vAlign w:val="center"/>
            <w:hideMark/>
          </w:tcPr>
          <w:p w14:paraId="7E7DB988"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p>
        </w:tc>
        <w:tc>
          <w:tcPr>
            <w:tcW w:w="2268" w:type="dxa"/>
            <w:gridSpan w:val="2"/>
            <w:vAlign w:val="center"/>
            <w:hideMark/>
          </w:tcPr>
          <w:p w14:paraId="38438DD8" w14:textId="77777777" w:rsidR="005B74EF" w:rsidRPr="005B74EF" w:rsidRDefault="005B74EF" w:rsidP="005B74EF">
            <w:pPr>
              <w:spacing w:after="160" w:line="259" w:lineRule="auto"/>
              <w:rPr>
                <w:lang w:val="en-GB"/>
              </w:rPr>
            </w:pPr>
            <w:r w:rsidRPr="005B74EF">
              <w:rPr>
                <w:lang w:val="en-GB"/>
              </w:rPr>
              <w:t xml:space="preserve">&gt;= 2 </w:t>
            </w:r>
            <w:proofErr w:type="spellStart"/>
            <w:r w:rsidRPr="005B74EF">
              <w:rPr>
                <w:lang w:val="en-GB"/>
              </w:rPr>
              <w:t>έτη</w:t>
            </w:r>
            <w:proofErr w:type="spellEnd"/>
          </w:p>
        </w:tc>
        <w:tc>
          <w:tcPr>
            <w:tcW w:w="1555" w:type="dxa"/>
            <w:gridSpan w:val="3"/>
          </w:tcPr>
          <w:p w14:paraId="12A55FA1" w14:textId="77777777" w:rsidR="005B74EF" w:rsidRPr="005B74EF" w:rsidRDefault="005B74EF" w:rsidP="005B74EF">
            <w:pPr>
              <w:spacing w:after="160" w:line="259" w:lineRule="auto"/>
              <w:rPr>
                <w:lang w:val="en-GB"/>
              </w:rPr>
            </w:pPr>
          </w:p>
        </w:tc>
        <w:tc>
          <w:tcPr>
            <w:tcW w:w="1417" w:type="dxa"/>
          </w:tcPr>
          <w:p w14:paraId="6D5253E4" w14:textId="77777777" w:rsidR="005B74EF" w:rsidRPr="005B74EF" w:rsidRDefault="005B74EF" w:rsidP="005B74EF">
            <w:pPr>
              <w:spacing w:after="160" w:line="259" w:lineRule="auto"/>
              <w:rPr>
                <w:lang w:val="en-GB"/>
              </w:rPr>
            </w:pPr>
          </w:p>
        </w:tc>
      </w:tr>
      <w:tr w:rsidR="005B74EF" w:rsidRPr="005B74EF" w14:paraId="626E9B1D" w14:textId="77777777" w:rsidTr="005674A2">
        <w:trPr>
          <w:trHeight w:val="377"/>
        </w:trPr>
        <w:tc>
          <w:tcPr>
            <w:tcW w:w="1281" w:type="dxa"/>
            <w:gridSpan w:val="2"/>
            <w:shd w:val="clear" w:color="auto" w:fill="B4C6E7" w:themeFill="accent1" w:themeFillTint="66"/>
            <w:vAlign w:val="center"/>
            <w:hideMark/>
          </w:tcPr>
          <w:p w14:paraId="01B13A5F" w14:textId="77777777" w:rsidR="005B74EF" w:rsidRPr="005B74EF" w:rsidRDefault="005B74EF" w:rsidP="005B74EF">
            <w:pPr>
              <w:spacing w:after="160" w:line="259" w:lineRule="auto"/>
              <w:rPr>
                <w:b/>
                <w:bCs/>
                <w:lang w:val="en-GB"/>
              </w:rPr>
            </w:pPr>
            <w:r w:rsidRPr="005B74EF">
              <w:rPr>
                <w:b/>
                <w:bCs/>
                <w:lang w:val="en-GB"/>
              </w:rPr>
              <w:t> </w:t>
            </w:r>
          </w:p>
        </w:tc>
        <w:tc>
          <w:tcPr>
            <w:tcW w:w="8075" w:type="dxa"/>
            <w:gridSpan w:val="7"/>
            <w:shd w:val="clear" w:color="auto" w:fill="B4C6E7" w:themeFill="accent1" w:themeFillTint="66"/>
            <w:vAlign w:val="center"/>
            <w:hideMark/>
          </w:tcPr>
          <w:p w14:paraId="0718EDFC" w14:textId="77777777" w:rsidR="005B74EF" w:rsidRPr="005B74EF" w:rsidRDefault="005B74EF" w:rsidP="005B74EF">
            <w:pPr>
              <w:spacing w:after="160" w:line="259" w:lineRule="auto"/>
              <w:rPr>
                <w:b/>
                <w:bCs/>
              </w:rPr>
            </w:pPr>
            <w:r w:rsidRPr="005B74EF">
              <w:rPr>
                <w:b/>
                <w:bCs/>
                <w:lang w:val="en-GB"/>
              </w:rPr>
              <w:t xml:space="preserve">Α5.9 </w:t>
            </w:r>
            <w:proofErr w:type="spellStart"/>
            <w:r w:rsidRPr="005B74EF">
              <w:rPr>
                <w:b/>
                <w:bCs/>
                <w:lang w:val="en-GB"/>
              </w:rPr>
              <w:t>Ποντίκι</w:t>
            </w:r>
            <w:proofErr w:type="spellEnd"/>
            <w:r w:rsidRPr="005B74EF">
              <w:rPr>
                <w:b/>
                <w:bCs/>
                <w:lang w:val="en-GB"/>
              </w:rPr>
              <w:t xml:space="preserve"> Μοχλός</w:t>
            </w:r>
          </w:p>
        </w:tc>
      </w:tr>
      <w:tr w:rsidR="005B74EF" w:rsidRPr="005B74EF" w14:paraId="67DA32D7" w14:textId="77777777" w:rsidTr="005674A2">
        <w:trPr>
          <w:trHeight w:val="315"/>
        </w:trPr>
        <w:tc>
          <w:tcPr>
            <w:tcW w:w="1281" w:type="dxa"/>
            <w:gridSpan w:val="2"/>
            <w:vAlign w:val="center"/>
            <w:hideMark/>
          </w:tcPr>
          <w:p w14:paraId="48418BB4" w14:textId="77777777" w:rsidR="005B74EF" w:rsidRPr="005B74EF" w:rsidRDefault="005B74EF" w:rsidP="005B74EF">
            <w:pPr>
              <w:spacing w:after="160" w:line="259" w:lineRule="auto"/>
              <w:rPr>
                <w:lang w:val="en-GB"/>
              </w:rPr>
            </w:pPr>
            <w:r w:rsidRPr="005B74EF">
              <w:rPr>
                <w:lang w:val="en-GB"/>
              </w:rPr>
              <w:t>Α5.9.1</w:t>
            </w:r>
          </w:p>
        </w:tc>
        <w:tc>
          <w:tcPr>
            <w:tcW w:w="2835" w:type="dxa"/>
            <w:vAlign w:val="center"/>
            <w:hideMark/>
          </w:tcPr>
          <w:p w14:paraId="159963B1"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gridSpan w:val="2"/>
            <w:vAlign w:val="center"/>
            <w:hideMark/>
          </w:tcPr>
          <w:p w14:paraId="389234F9" w14:textId="77777777" w:rsidR="005B74EF" w:rsidRPr="005B74EF" w:rsidRDefault="005B74EF" w:rsidP="005B74EF">
            <w:pPr>
              <w:spacing w:after="160" w:line="259" w:lineRule="auto"/>
              <w:rPr>
                <w:lang w:val="en-GB"/>
              </w:rPr>
            </w:pPr>
            <w:r w:rsidRPr="005B74EF">
              <w:rPr>
                <w:lang w:val="en-GB"/>
              </w:rPr>
              <w:t>3</w:t>
            </w:r>
          </w:p>
        </w:tc>
        <w:tc>
          <w:tcPr>
            <w:tcW w:w="1555" w:type="dxa"/>
            <w:gridSpan w:val="3"/>
          </w:tcPr>
          <w:p w14:paraId="5C070CB9" w14:textId="77777777" w:rsidR="005B74EF" w:rsidRPr="005B74EF" w:rsidRDefault="005B74EF" w:rsidP="005B74EF">
            <w:pPr>
              <w:spacing w:after="160" w:line="259" w:lineRule="auto"/>
              <w:rPr>
                <w:lang w:val="en-GB"/>
              </w:rPr>
            </w:pPr>
          </w:p>
        </w:tc>
        <w:tc>
          <w:tcPr>
            <w:tcW w:w="1417" w:type="dxa"/>
          </w:tcPr>
          <w:p w14:paraId="157FEE00" w14:textId="77777777" w:rsidR="005B74EF" w:rsidRPr="005B74EF" w:rsidRDefault="005B74EF" w:rsidP="005B74EF">
            <w:pPr>
              <w:spacing w:after="160" w:line="259" w:lineRule="auto"/>
              <w:rPr>
                <w:lang w:val="en-GB"/>
              </w:rPr>
            </w:pPr>
          </w:p>
        </w:tc>
      </w:tr>
      <w:tr w:rsidR="005B74EF" w:rsidRPr="005B74EF" w14:paraId="6F580877" w14:textId="77777777" w:rsidTr="005674A2">
        <w:trPr>
          <w:trHeight w:val="510"/>
        </w:trPr>
        <w:tc>
          <w:tcPr>
            <w:tcW w:w="1281" w:type="dxa"/>
            <w:gridSpan w:val="2"/>
            <w:vAlign w:val="center"/>
            <w:hideMark/>
          </w:tcPr>
          <w:p w14:paraId="38DD4ED4" w14:textId="77777777" w:rsidR="005B74EF" w:rsidRPr="005B74EF" w:rsidRDefault="005B74EF" w:rsidP="005B74EF">
            <w:pPr>
              <w:spacing w:after="160" w:line="259" w:lineRule="auto"/>
              <w:rPr>
                <w:lang w:val="en-GB"/>
              </w:rPr>
            </w:pPr>
            <w:r w:rsidRPr="005B74EF">
              <w:rPr>
                <w:lang w:val="en-GB"/>
              </w:rPr>
              <w:t>Α5.9.2</w:t>
            </w:r>
          </w:p>
        </w:tc>
        <w:tc>
          <w:tcPr>
            <w:tcW w:w="2835" w:type="dxa"/>
            <w:vAlign w:val="center"/>
            <w:hideMark/>
          </w:tcPr>
          <w:p w14:paraId="1D25E400" w14:textId="77777777" w:rsidR="005B74EF" w:rsidRPr="005B74EF" w:rsidRDefault="005B74EF" w:rsidP="005B74EF">
            <w:pPr>
              <w:spacing w:after="160" w:line="259" w:lineRule="auto"/>
            </w:pPr>
            <w:r w:rsidRPr="005B74EF">
              <w:t>Ειδικό ποντίκι που υλοποιεί την λειτουργικότητα του ποντικιού με την χρήση μοχλού (</w:t>
            </w:r>
            <w:r w:rsidRPr="005B74EF">
              <w:rPr>
                <w:lang w:val="en-GB"/>
              </w:rPr>
              <w:t>joystick</w:t>
            </w:r>
            <w:r w:rsidRPr="005B74EF">
              <w:t>).</w:t>
            </w:r>
          </w:p>
        </w:tc>
        <w:tc>
          <w:tcPr>
            <w:tcW w:w="2268" w:type="dxa"/>
            <w:gridSpan w:val="2"/>
            <w:vAlign w:val="center"/>
            <w:hideMark/>
          </w:tcPr>
          <w:p w14:paraId="51A88454"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48E96A6C" w14:textId="77777777" w:rsidR="005B74EF" w:rsidRPr="005B74EF" w:rsidRDefault="005B74EF" w:rsidP="005B74EF">
            <w:pPr>
              <w:spacing w:after="160" w:line="259" w:lineRule="auto"/>
              <w:rPr>
                <w:lang w:val="en-GB"/>
              </w:rPr>
            </w:pPr>
          </w:p>
        </w:tc>
        <w:tc>
          <w:tcPr>
            <w:tcW w:w="1417" w:type="dxa"/>
          </w:tcPr>
          <w:p w14:paraId="3DA49E41" w14:textId="77777777" w:rsidR="005B74EF" w:rsidRPr="005B74EF" w:rsidRDefault="005B74EF" w:rsidP="005B74EF">
            <w:pPr>
              <w:spacing w:after="160" w:line="259" w:lineRule="auto"/>
              <w:rPr>
                <w:lang w:val="en-GB"/>
              </w:rPr>
            </w:pPr>
          </w:p>
        </w:tc>
      </w:tr>
      <w:tr w:rsidR="005B74EF" w:rsidRPr="005B74EF" w14:paraId="5A2B1698" w14:textId="77777777" w:rsidTr="005674A2">
        <w:trPr>
          <w:trHeight w:val="765"/>
        </w:trPr>
        <w:tc>
          <w:tcPr>
            <w:tcW w:w="1281" w:type="dxa"/>
            <w:gridSpan w:val="2"/>
            <w:vAlign w:val="center"/>
            <w:hideMark/>
          </w:tcPr>
          <w:p w14:paraId="1F49A9CE" w14:textId="77777777" w:rsidR="005B74EF" w:rsidRPr="005B74EF" w:rsidRDefault="005B74EF" w:rsidP="005B74EF">
            <w:pPr>
              <w:spacing w:after="160" w:line="259" w:lineRule="auto"/>
              <w:rPr>
                <w:lang w:val="en-GB"/>
              </w:rPr>
            </w:pPr>
            <w:r w:rsidRPr="005B74EF">
              <w:rPr>
                <w:lang w:val="en-GB"/>
              </w:rPr>
              <w:t>Α5.9.3</w:t>
            </w:r>
          </w:p>
        </w:tc>
        <w:tc>
          <w:tcPr>
            <w:tcW w:w="2835" w:type="dxa"/>
            <w:vAlign w:val="center"/>
            <w:hideMark/>
          </w:tcPr>
          <w:p w14:paraId="6803FEF4" w14:textId="77777777" w:rsidR="005B74EF" w:rsidRPr="005B74EF" w:rsidRDefault="005B74EF" w:rsidP="005B74EF">
            <w:pPr>
              <w:spacing w:after="160" w:line="259" w:lineRule="auto"/>
            </w:pPr>
            <w:r w:rsidRPr="005B74EF">
              <w:t>Διαθέτει ενσωματωμένα πλήκτρα για τις λειτουργίες: δεξί κλικ,  αριστερό κλικ, διπλό κλικ, σύρσιμο (</w:t>
            </w:r>
            <w:r w:rsidRPr="005B74EF">
              <w:rPr>
                <w:lang w:val="en-GB"/>
              </w:rPr>
              <w:t>drag</w:t>
            </w:r>
            <w:r w:rsidRPr="005B74EF">
              <w:t>), κλείδωμα οριζόντιας/κάθετης κίνησης δρομέα.</w:t>
            </w:r>
          </w:p>
        </w:tc>
        <w:tc>
          <w:tcPr>
            <w:tcW w:w="2268" w:type="dxa"/>
            <w:gridSpan w:val="2"/>
            <w:vAlign w:val="center"/>
            <w:hideMark/>
          </w:tcPr>
          <w:p w14:paraId="7C58BC8A"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345FB88" w14:textId="77777777" w:rsidR="005B74EF" w:rsidRPr="005B74EF" w:rsidRDefault="005B74EF" w:rsidP="005B74EF">
            <w:pPr>
              <w:spacing w:after="160" w:line="259" w:lineRule="auto"/>
              <w:rPr>
                <w:lang w:val="en-GB"/>
              </w:rPr>
            </w:pPr>
          </w:p>
        </w:tc>
        <w:tc>
          <w:tcPr>
            <w:tcW w:w="1417" w:type="dxa"/>
          </w:tcPr>
          <w:p w14:paraId="5ECF84EB" w14:textId="77777777" w:rsidR="005B74EF" w:rsidRPr="005B74EF" w:rsidRDefault="005B74EF" w:rsidP="005B74EF">
            <w:pPr>
              <w:spacing w:after="160" w:line="259" w:lineRule="auto"/>
              <w:rPr>
                <w:lang w:val="en-GB"/>
              </w:rPr>
            </w:pPr>
          </w:p>
        </w:tc>
      </w:tr>
      <w:tr w:rsidR="005B74EF" w:rsidRPr="005B74EF" w14:paraId="361E8E5B" w14:textId="77777777" w:rsidTr="005674A2">
        <w:trPr>
          <w:trHeight w:val="510"/>
        </w:trPr>
        <w:tc>
          <w:tcPr>
            <w:tcW w:w="1281" w:type="dxa"/>
            <w:gridSpan w:val="2"/>
            <w:vAlign w:val="center"/>
            <w:hideMark/>
          </w:tcPr>
          <w:p w14:paraId="420E9C49" w14:textId="77777777" w:rsidR="005B74EF" w:rsidRPr="005B74EF" w:rsidRDefault="005B74EF" w:rsidP="005B74EF">
            <w:pPr>
              <w:spacing w:after="160" w:line="259" w:lineRule="auto"/>
              <w:rPr>
                <w:lang w:val="en-GB"/>
              </w:rPr>
            </w:pPr>
            <w:r w:rsidRPr="005B74EF">
              <w:rPr>
                <w:lang w:val="en-GB"/>
              </w:rPr>
              <w:t>Α5.9.4</w:t>
            </w:r>
          </w:p>
        </w:tc>
        <w:tc>
          <w:tcPr>
            <w:tcW w:w="2835" w:type="dxa"/>
            <w:vAlign w:val="center"/>
            <w:hideMark/>
          </w:tcPr>
          <w:p w14:paraId="458E78E8" w14:textId="77777777" w:rsidR="005B74EF" w:rsidRPr="005B74EF" w:rsidRDefault="005B74EF" w:rsidP="005B74EF">
            <w:pPr>
              <w:spacing w:after="160" w:line="259" w:lineRule="auto"/>
            </w:pPr>
            <w:r w:rsidRPr="005B74EF">
              <w:t>Να διαθέτει ενσωματωμένο πλήκτρο για τη ρύθμιση της ταχύτητας κίνησης του δρομέα (</w:t>
            </w:r>
            <w:r w:rsidRPr="005B74EF">
              <w:rPr>
                <w:lang w:val="en-GB"/>
              </w:rPr>
              <w:t>cursor</w:t>
            </w:r>
            <w:r w:rsidRPr="005B74EF">
              <w:t>) στην οθόνη.</w:t>
            </w:r>
          </w:p>
        </w:tc>
        <w:tc>
          <w:tcPr>
            <w:tcW w:w="2268" w:type="dxa"/>
            <w:gridSpan w:val="2"/>
            <w:vAlign w:val="center"/>
            <w:hideMark/>
          </w:tcPr>
          <w:p w14:paraId="05C134B3"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600F7764" w14:textId="77777777" w:rsidR="005B74EF" w:rsidRPr="005B74EF" w:rsidRDefault="005B74EF" w:rsidP="005B74EF">
            <w:pPr>
              <w:spacing w:after="160" w:line="259" w:lineRule="auto"/>
              <w:rPr>
                <w:lang w:val="en-GB"/>
              </w:rPr>
            </w:pPr>
          </w:p>
        </w:tc>
        <w:tc>
          <w:tcPr>
            <w:tcW w:w="1417" w:type="dxa"/>
          </w:tcPr>
          <w:p w14:paraId="4C64124A" w14:textId="77777777" w:rsidR="005B74EF" w:rsidRPr="005B74EF" w:rsidRDefault="005B74EF" w:rsidP="005B74EF">
            <w:pPr>
              <w:spacing w:after="160" w:line="259" w:lineRule="auto"/>
              <w:rPr>
                <w:lang w:val="en-GB"/>
              </w:rPr>
            </w:pPr>
          </w:p>
        </w:tc>
      </w:tr>
      <w:tr w:rsidR="005B74EF" w:rsidRPr="005B74EF" w14:paraId="5DDCFCC7" w14:textId="77777777" w:rsidTr="005674A2">
        <w:trPr>
          <w:trHeight w:val="510"/>
        </w:trPr>
        <w:tc>
          <w:tcPr>
            <w:tcW w:w="1281" w:type="dxa"/>
            <w:gridSpan w:val="2"/>
            <w:vAlign w:val="center"/>
            <w:hideMark/>
          </w:tcPr>
          <w:p w14:paraId="4D47FAFF" w14:textId="77777777" w:rsidR="005B74EF" w:rsidRPr="005B74EF" w:rsidRDefault="005B74EF" w:rsidP="005B74EF">
            <w:pPr>
              <w:spacing w:after="160" w:line="259" w:lineRule="auto"/>
              <w:rPr>
                <w:lang w:val="en-GB"/>
              </w:rPr>
            </w:pPr>
            <w:r w:rsidRPr="005B74EF">
              <w:rPr>
                <w:lang w:val="en-GB"/>
              </w:rPr>
              <w:t>Α5.9.5</w:t>
            </w:r>
          </w:p>
        </w:tc>
        <w:tc>
          <w:tcPr>
            <w:tcW w:w="2835" w:type="dxa"/>
            <w:vAlign w:val="center"/>
            <w:hideMark/>
          </w:tcPr>
          <w:p w14:paraId="5D74DC7B" w14:textId="77777777" w:rsidR="005B74EF" w:rsidRPr="005B74EF" w:rsidRDefault="005B74EF" w:rsidP="005B74EF">
            <w:pPr>
              <w:spacing w:after="160" w:line="259" w:lineRule="auto"/>
            </w:pPr>
            <w:r w:rsidRPr="005B74EF">
              <w:t>Συμμετρική σχεδίαση που επιτρέπει τη χρήση από οποιοδήποτε χέρι (αριστερό/δεξί).</w:t>
            </w:r>
          </w:p>
        </w:tc>
        <w:tc>
          <w:tcPr>
            <w:tcW w:w="2268" w:type="dxa"/>
            <w:gridSpan w:val="2"/>
            <w:vAlign w:val="center"/>
            <w:hideMark/>
          </w:tcPr>
          <w:p w14:paraId="673B3E56"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66D35968" w14:textId="77777777" w:rsidR="005B74EF" w:rsidRPr="005B74EF" w:rsidRDefault="005B74EF" w:rsidP="005B74EF">
            <w:pPr>
              <w:spacing w:after="160" w:line="259" w:lineRule="auto"/>
              <w:rPr>
                <w:lang w:val="en-GB"/>
              </w:rPr>
            </w:pPr>
          </w:p>
        </w:tc>
        <w:tc>
          <w:tcPr>
            <w:tcW w:w="1417" w:type="dxa"/>
          </w:tcPr>
          <w:p w14:paraId="5519E7C3" w14:textId="77777777" w:rsidR="005B74EF" w:rsidRPr="005B74EF" w:rsidRDefault="005B74EF" w:rsidP="005B74EF">
            <w:pPr>
              <w:spacing w:after="160" w:line="259" w:lineRule="auto"/>
              <w:rPr>
                <w:lang w:val="en-GB"/>
              </w:rPr>
            </w:pPr>
          </w:p>
        </w:tc>
      </w:tr>
      <w:tr w:rsidR="005B74EF" w:rsidRPr="005B74EF" w14:paraId="516328D1" w14:textId="77777777" w:rsidTr="005674A2">
        <w:trPr>
          <w:trHeight w:val="645"/>
        </w:trPr>
        <w:tc>
          <w:tcPr>
            <w:tcW w:w="1281" w:type="dxa"/>
            <w:gridSpan w:val="2"/>
            <w:vAlign w:val="center"/>
            <w:hideMark/>
          </w:tcPr>
          <w:p w14:paraId="01DA4F70" w14:textId="77777777" w:rsidR="005B74EF" w:rsidRPr="005B74EF" w:rsidRDefault="005B74EF" w:rsidP="005B74EF">
            <w:pPr>
              <w:spacing w:after="160" w:line="259" w:lineRule="auto"/>
              <w:rPr>
                <w:lang w:val="en-GB"/>
              </w:rPr>
            </w:pPr>
            <w:r w:rsidRPr="005B74EF">
              <w:rPr>
                <w:lang w:val="en-GB"/>
              </w:rPr>
              <w:t>Α5.9.6</w:t>
            </w:r>
          </w:p>
        </w:tc>
        <w:tc>
          <w:tcPr>
            <w:tcW w:w="2835" w:type="dxa"/>
            <w:vAlign w:val="center"/>
            <w:hideMark/>
          </w:tcPr>
          <w:p w14:paraId="2F2639CE" w14:textId="77777777" w:rsidR="005B74EF" w:rsidRPr="005B74EF" w:rsidRDefault="005B74EF" w:rsidP="005B74EF">
            <w:pPr>
              <w:spacing w:after="160" w:line="259" w:lineRule="auto"/>
            </w:pPr>
            <w:r w:rsidRPr="005B74EF">
              <w:t>Υποστηρίζει τη σύνδεση με δύο εξωτερικούς διακόπτες τουλάχιστον για τις λειτουργίες δεξί κλικ και αριστερό κλικ.</w:t>
            </w:r>
          </w:p>
        </w:tc>
        <w:tc>
          <w:tcPr>
            <w:tcW w:w="2268" w:type="dxa"/>
            <w:gridSpan w:val="2"/>
            <w:vAlign w:val="center"/>
            <w:hideMark/>
          </w:tcPr>
          <w:p w14:paraId="68845D91"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39066A54" w14:textId="77777777" w:rsidR="005B74EF" w:rsidRPr="005B74EF" w:rsidRDefault="005B74EF" w:rsidP="005B74EF">
            <w:pPr>
              <w:spacing w:after="160" w:line="259" w:lineRule="auto"/>
              <w:rPr>
                <w:lang w:val="en-GB"/>
              </w:rPr>
            </w:pPr>
          </w:p>
        </w:tc>
        <w:tc>
          <w:tcPr>
            <w:tcW w:w="1417" w:type="dxa"/>
          </w:tcPr>
          <w:p w14:paraId="4629EC83" w14:textId="77777777" w:rsidR="005B74EF" w:rsidRPr="005B74EF" w:rsidRDefault="005B74EF" w:rsidP="005B74EF">
            <w:pPr>
              <w:spacing w:after="160" w:line="259" w:lineRule="auto"/>
              <w:rPr>
                <w:lang w:val="en-GB"/>
              </w:rPr>
            </w:pPr>
          </w:p>
        </w:tc>
      </w:tr>
      <w:tr w:rsidR="005B74EF" w:rsidRPr="005B74EF" w14:paraId="5D2ADDC2" w14:textId="77777777" w:rsidTr="005674A2">
        <w:trPr>
          <w:trHeight w:val="660"/>
        </w:trPr>
        <w:tc>
          <w:tcPr>
            <w:tcW w:w="1281" w:type="dxa"/>
            <w:gridSpan w:val="2"/>
            <w:vAlign w:val="center"/>
            <w:hideMark/>
          </w:tcPr>
          <w:p w14:paraId="6421C1D9" w14:textId="77777777" w:rsidR="005B74EF" w:rsidRPr="005B74EF" w:rsidRDefault="005B74EF" w:rsidP="005B74EF">
            <w:pPr>
              <w:spacing w:after="160" w:line="259" w:lineRule="auto"/>
              <w:rPr>
                <w:lang w:val="en-GB"/>
              </w:rPr>
            </w:pPr>
            <w:r w:rsidRPr="005B74EF">
              <w:rPr>
                <w:lang w:val="en-GB"/>
              </w:rPr>
              <w:lastRenderedPageBreak/>
              <w:t>Α5.9.7</w:t>
            </w:r>
          </w:p>
        </w:tc>
        <w:tc>
          <w:tcPr>
            <w:tcW w:w="2835" w:type="dxa"/>
            <w:vAlign w:val="center"/>
            <w:hideMark/>
          </w:tcPr>
          <w:p w14:paraId="7E169F8F" w14:textId="77777777" w:rsidR="005B74EF" w:rsidRPr="005B74EF" w:rsidRDefault="005B74EF" w:rsidP="005B74EF">
            <w:pPr>
              <w:spacing w:after="160" w:line="259" w:lineRule="auto"/>
            </w:pPr>
            <w:r w:rsidRPr="005B74EF">
              <w:t xml:space="preserve">Δυνατότητα σύνδεσης εξωτερικών διακοπτών μέσω βύσματος </w:t>
            </w:r>
            <w:r w:rsidRPr="005B74EF">
              <w:rPr>
                <w:lang w:val="en-GB"/>
              </w:rPr>
              <w:t>jack</w:t>
            </w:r>
            <w:r w:rsidRPr="005B74EF">
              <w:t xml:space="preserve"> 3,5</w:t>
            </w:r>
            <w:r w:rsidRPr="005B74EF">
              <w:rPr>
                <w:lang w:val="en-GB"/>
              </w:rPr>
              <w:t>mm</w:t>
            </w:r>
            <w:r w:rsidRPr="005B74EF">
              <w:t>.</w:t>
            </w:r>
          </w:p>
        </w:tc>
        <w:tc>
          <w:tcPr>
            <w:tcW w:w="2268" w:type="dxa"/>
            <w:gridSpan w:val="2"/>
            <w:vAlign w:val="center"/>
            <w:hideMark/>
          </w:tcPr>
          <w:p w14:paraId="44F42936"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65DDC49F" w14:textId="77777777" w:rsidR="005B74EF" w:rsidRPr="005B74EF" w:rsidRDefault="005B74EF" w:rsidP="005B74EF">
            <w:pPr>
              <w:spacing w:after="160" w:line="259" w:lineRule="auto"/>
              <w:rPr>
                <w:lang w:val="en-GB"/>
              </w:rPr>
            </w:pPr>
          </w:p>
        </w:tc>
        <w:tc>
          <w:tcPr>
            <w:tcW w:w="1417" w:type="dxa"/>
          </w:tcPr>
          <w:p w14:paraId="07CCF6F6" w14:textId="77777777" w:rsidR="005B74EF" w:rsidRPr="005B74EF" w:rsidRDefault="005B74EF" w:rsidP="005B74EF">
            <w:pPr>
              <w:spacing w:after="160" w:line="259" w:lineRule="auto"/>
              <w:rPr>
                <w:lang w:val="en-GB"/>
              </w:rPr>
            </w:pPr>
          </w:p>
        </w:tc>
      </w:tr>
      <w:tr w:rsidR="005B74EF" w:rsidRPr="005B74EF" w14:paraId="3ED0B820" w14:textId="77777777" w:rsidTr="005674A2">
        <w:trPr>
          <w:trHeight w:val="660"/>
        </w:trPr>
        <w:tc>
          <w:tcPr>
            <w:tcW w:w="1281" w:type="dxa"/>
            <w:gridSpan w:val="2"/>
            <w:vAlign w:val="center"/>
            <w:hideMark/>
          </w:tcPr>
          <w:p w14:paraId="508A43A0" w14:textId="77777777" w:rsidR="005B74EF" w:rsidRPr="005B74EF" w:rsidRDefault="005B74EF" w:rsidP="005B74EF">
            <w:pPr>
              <w:spacing w:after="160" w:line="259" w:lineRule="auto"/>
              <w:rPr>
                <w:lang w:val="en-GB"/>
              </w:rPr>
            </w:pPr>
            <w:r w:rsidRPr="005B74EF">
              <w:rPr>
                <w:lang w:val="en-GB"/>
              </w:rPr>
              <w:t>Α5.9.8</w:t>
            </w:r>
          </w:p>
        </w:tc>
        <w:tc>
          <w:tcPr>
            <w:tcW w:w="2835" w:type="dxa"/>
            <w:vAlign w:val="center"/>
            <w:hideMark/>
          </w:tcPr>
          <w:p w14:paraId="63513D65" w14:textId="77777777" w:rsidR="005B74EF" w:rsidRPr="005B74EF" w:rsidRDefault="005B74EF" w:rsidP="005B74EF">
            <w:pPr>
              <w:spacing w:after="160" w:line="259" w:lineRule="auto"/>
            </w:pPr>
            <w:r w:rsidRPr="005B74EF">
              <w:t>Εκτός από την τυπική λαβή μοχλό, να συνοδεύεται και από επιπλέον λαβές, μία σφαιρική από μαλακό υλικό, και μια τύπου Τ.</w:t>
            </w:r>
          </w:p>
        </w:tc>
        <w:tc>
          <w:tcPr>
            <w:tcW w:w="2268" w:type="dxa"/>
            <w:gridSpan w:val="2"/>
            <w:vAlign w:val="center"/>
            <w:hideMark/>
          </w:tcPr>
          <w:p w14:paraId="3EAD3797"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163A64EA" w14:textId="77777777" w:rsidR="005B74EF" w:rsidRPr="005B74EF" w:rsidRDefault="005B74EF" w:rsidP="005B74EF">
            <w:pPr>
              <w:spacing w:after="160" w:line="259" w:lineRule="auto"/>
              <w:rPr>
                <w:lang w:val="en-GB"/>
              </w:rPr>
            </w:pPr>
          </w:p>
        </w:tc>
        <w:tc>
          <w:tcPr>
            <w:tcW w:w="1417" w:type="dxa"/>
          </w:tcPr>
          <w:p w14:paraId="593E1C4E" w14:textId="77777777" w:rsidR="005B74EF" w:rsidRPr="005B74EF" w:rsidRDefault="005B74EF" w:rsidP="005B74EF">
            <w:pPr>
              <w:spacing w:after="160" w:line="259" w:lineRule="auto"/>
              <w:rPr>
                <w:lang w:val="en-GB"/>
              </w:rPr>
            </w:pPr>
          </w:p>
        </w:tc>
      </w:tr>
      <w:tr w:rsidR="005B74EF" w:rsidRPr="005B74EF" w14:paraId="63B5E6A7" w14:textId="77777777" w:rsidTr="005674A2">
        <w:trPr>
          <w:trHeight w:val="675"/>
        </w:trPr>
        <w:tc>
          <w:tcPr>
            <w:tcW w:w="1281" w:type="dxa"/>
            <w:gridSpan w:val="2"/>
            <w:vAlign w:val="center"/>
            <w:hideMark/>
          </w:tcPr>
          <w:p w14:paraId="68346AA8" w14:textId="77777777" w:rsidR="005B74EF" w:rsidRPr="005B74EF" w:rsidRDefault="005B74EF" w:rsidP="005B74EF">
            <w:pPr>
              <w:spacing w:after="160" w:line="259" w:lineRule="auto"/>
              <w:rPr>
                <w:lang w:val="en-GB"/>
              </w:rPr>
            </w:pPr>
            <w:r w:rsidRPr="005B74EF">
              <w:rPr>
                <w:lang w:val="en-GB"/>
              </w:rPr>
              <w:t>Α5.9.9</w:t>
            </w:r>
          </w:p>
        </w:tc>
        <w:tc>
          <w:tcPr>
            <w:tcW w:w="2835" w:type="dxa"/>
            <w:vAlign w:val="center"/>
            <w:hideMark/>
          </w:tcPr>
          <w:p w14:paraId="3DEC905D" w14:textId="77777777" w:rsidR="005B74EF" w:rsidRPr="005B74EF" w:rsidRDefault="005B74EF" w:rsidP="005B74EF">
            <w:pPr>
              <w:spacing w:after="160" w:line="259" w:lineRule="auto"/>
            </w:pPr>
            <w:r w:rsidRPr="005B74EF">
              <w:t xml:space="preserve">Συμβατό με το λειτουργικό σύστημα </w:t>
            </w:r>
            <w:r w:rsidRPr="005B74EF">
              <w:rPr>
                <w:lang w:val="en-GB"/>
              </w:rPr>
              <w:t>Windows</w:t>
            </w:r>
            <w:r w:rsidRPr="005B74EF">
              <w:t xml:space="preserve"> χωρίς τη ανάγκη οδηγών.</w:t>
            </w:r>
          </w:p>
        </w:tc>
        <w:tc>
          <w:tcPr>
            <w:tcW w:w="2268" w:type="dxa"/>
            <w:gridSpan w:val="2"/>
            <w:vAlign w:val="center"/>
            <w:hideMark/>
          </w:tcPr>
          <w:p w14:paraId="376B17C0"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227B0408" w14:textId="77777777" w:rsidR="005B74EF" w:rsidRPr="005B74EF" w:rsidRDefault="005B74EF" w:rsidP="005B74EF">
            <w:pPr>
              <w:spacing w:after="160" w:line="259" w:lineRule="auto"/>
              <w:rPr>
                <w:lang w:val="en-GB"/>
              </w:rPr>
            </w:pPr>
          </w:p>
        </w:tc>
        <w:tc>
          <w:tcPr>
            <w:tcW w:w="1417" w:type="dxa"/>
          </w:tcPr>
          <w:p w14:paraId="6456743B" w14:textId="77777777" w:rsidR="005B74EF" w:rsidRPr="005B74EF" w:rsidRDefault="005B74EF" w:rsidP="005B74EF">
            <w:pPr>
              <w:spacing w:after="160" w:line="259" w:lineRule="auto"/>
              <w:rPr>
                <w:lang w:val="en-GB"/>
              </w:rPr>
            </w:pPr>
          </w:p>
        </w:tc>
      </w:tr>
      <w:tr w:rsidR="005B74EF" w:rsidRPr="005B74EF" w14:paraId="4609DFEA" w14:textId="77777777" w:rsidTr="005674A2">
        <w:trPr>
          <w:trHeight w:val="375"/>
        </w:trPr>
        <w:tc>
          <w:tcPr>
            <w:tcW w:w="1281" w:type="dxa"/>
            <w:gridSpan w:val="2"/>
            <w:vAlign w:val="center"/>
            <w:hideMark/>
          </w:tcPr>
          <w:p w14:paraId="545E9219" w14:textId="77777777" w:rsidR="005B74EF" w:rsidRPr="005B74EF" w:rsidRDefault="005B74EF" w:rsidP="005B74EF">
            <w:pPr>
              <w:spacing w:after="160" w:line="259" w:lineRule="auto"/>
              <w:rPr>
                <w:lang w:val="en-GB"/>
              </w:rPr>
            </w:pPr>
            <w:r w:rsidRPr="005B74EF">
              <w:rPr>
                <w:lang w:val="en-GB"/>
              </w:rPr>
              <w:t>Α5.9.10</w:t>
            </w:r>
          </w:p>
        </w:tc>
        <w:tc>
          <w:tcPr>
            <w:tcW w:w="2835" w:type="dxa"/>
            <w:vAlign w:val="center"/>
            <w:hideMark/>
          </w:tcPr>
          <w:p w14:paraId="4B17A578" w14:textId="77777777" w:rsidR="005B74EF" w:rsidRPr="005B74EF" w:rsidRDefault="005B74EF" w:rsidP="005B74EF">
            <w:pPr>
              <w:spacing w:after="160" w:line="259" w:lineRule="auto"/>
              <w:rPr>
                <w:lang w:val="en-GB"/>
              </w:rPr>
            </w:pPr>
            <w:proofErr w:type="spellStart"/>
            <w:r w:rsidRPr="005B74EF">
              <w:rPr>
                <w:lang w:val="en-GB"/>
              </w:rPr>
              <w:t>Διε</w:t>
            </w:r>
            <w:proofErr w:type="spellEnd"/>
            <w:r w:rsidRPr="005B74EF">
              <w:rPr>
                <w:lang w:val="en-GB"/>
              </w:rPr>
              <w:t xml:space="preserve">παφή </w:t>
            </w:r>
            <w:proofErr w:type="spellStart"/>
            <w:r w:rsidRPr="005B74EF">
              <w:rPr>
                <w:lang w:val="en-GB"/>
              </w:rPr>
              <w:t>τύ</w:t>
            </w:r>
            <w:proofErr w:type="spellEnd"/>
            <w:r w:rsidRPr="005B74EF">
              <w:rPr>
                <w:lang w:val="en-GB"/>
              </w:rPr>
              <w:t>που USB.</w:t>
            </w:r>
          </w:p>
        </w:tc>
        <w:tc>
          <w:tcPr>
            <w:tcW w:w="2268" w:type="dxa"/>
            <w:gridSpan w:val="2"/>
            <w:vAlign w:val="center"/>
            <w:hideMark/>
          </w:tcPr>
          <w:p w14:paraId="6533C502"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0E19C475" w14:textId="77777777" w:rsidR="005B74EF" w:rsidRPr="005B74EF" w:rsidRDefault="005B74EF" w:rsidP="005B74EF">
            <w:pPr>
              <w:spacing w:after="160" w:line="259" w:lineRule="auto"/>
              <w:rPr>
                <w:lang w:val="en-GB"/>
              </w:rPr>
            </w:pPr>
          </w:p>
        </w:tc>
        <w:tc>
          <w:tcPr>
            <w:tcW w:w="1417" w:type="dxa"/>
          </w:tcPr>
          <w:p w14:paraId="0D92711B" w14:textId="77777777" w:rsidR="005B74EF" w:rsidRPr="005B74EF" w:rsidRDefault="005B74EF" w:rsidP="005B74EF">
            <w:pPr>
              <w:spacing w:after="160" w:line="259" w:lineRule="auto"/>
              <w:rPr>
                <w:lang w:val="en-GB"/>
              </w:rPr>
            </w:pPr>
          </w:p>
        </w:tc>
      </w:tr>
      <w:tr w:rsidR="005B74EF" w:rsidRPr="005B74EF" w14:paraId="3DECF3D8" w14:textId="77777777" w:rsidTr="005674A2">
        <w:trPr>
          <w:trHeight w:val="405"/>
        </w:trPr>
        <w:tc>
          <w:tcPr>
            <w:tcW w:w="1281" w:type="dxa"/>
            <w:gridSpan w:val="2"/>
            <w:vAlign w:val="center"/>
            <w:hideMark/>
          </w:tcPr>
          <w:p w14:paraId="03DFFC50" w14:textId="77777777" w:rsidR="005B74EF" w:rsidRPr="005B74EF" w:rsidRDefault="005B74EF" w:rsidP="005B74EF">
            <w:pPr>
              <w:spacing w:after="160" w:line="259" w:lineRule="auto"/>
              <w:rPr>
                <w:lang w:val="en-GB"/>
              </w:rPr>
            </w:pPr>
            <w:r w:rsidRPr="005B74EF">
              <w:rPr>
                <w:lang w:val="en-GB"/>
              </w:rPr>
              <w:t>Α5.9.11</w:t>
            </w:r>
          </w:p>
        </w:tc>
        <w:tc>
          <w:tcPr>
            <w:tcW w:w="2835" w:type="dxa"/>
            <w:vAlign w:val="center"/>
            <w:hideMark/>
          </w:tcPr>
          <w:p w14:paraId="42DF368B"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p>
        </w:tc>
        <w:tc>
          <w:tcPr>
            <w:tcW w:w="2268" w:type="dxa"/>
            <w:gridSpan w:val="2"/>
            <w:vAlign w:val="center"/>
            <w:hideMark/>
          </w:tcPr>
          <w:p w14:paraId="083C5628" w14:textId="77777777" w:rsidR="005B74EF" w:rsidRPr="005B74EF" w:rsidRDefault="005B74EF" w:rsidP="005B74EF">
            <w:pPr>
              <w:spacing w:after="160" w:line="259" w:lineRule="auto"/>
              <w:rPr>
                <w:lang w:val="en-GB"/>
              </w:rPr>
            </w:pPr>
            <w:r w:rsidRPr="005B74EF">
              <w:rPr>
                <w:lang w:val="en-GB"/>
              </w:rPr>
              <w:t xml:space="preserve">&gt;= 2 </w:t>
            </w:r>
            <w:proofErr w:type="spellStart"/>
            <w:r w:rsidRPr="005B74EF">
              <w:rPr>
                <w:lang w:val="en-GB"/>
              </w:rPr>
              <w:t>έτη</w:t>
            </w:r>
            <w:proofErr w:type="spellEnd"/>
          </w:p>
        </w:tc>
        <w:tc>
          <w:tcPr>
            <w:tcW w:w="1555" w:type="dxa"/>
            <w:gridSpan w:val="3"/>
          </w:tcPr>
          <w:p w14:paraId="0DC1DFFA" w14:textId="77777777" w:rsidR="005B74EF" w:rsidRPr="005B74EF" w:rsidRDefault="005B74EF" w:rsidP="005B74EF">
            <w:pPr>
              <w:spacing w:after="160" w:line="259" w:lineRule="auto"/>
              <w:rPr>
                <w:lang w:val="en-GB"/>
              </w:rPr>
            </w:pPr>
          </w:p>
        </w:tc>
        <w:tc>
          <w:tcPr>
            <w:tcW w:w="1417" w:type="dxa"/>
          </w:tcPr>
          <w:p w14:paraId="61BA2A13" w14:textId="77777777" w:rsidR="005B74EF" w:rsidRPr="005B74EF" w:rsidRDefault="005B74EF" w:rsidP="005B74EF">
            <w:pPr>
              <w:spacing w:after="160" w:line="259" w:lineRule="auto"/>
              <w:rPr>
                <w:lang w:val="en-GB"/>
              </w:rPr>
            </w:pPr>
          </w:p>
        </w:tc>
      </w:tr>
      <w:tr w:rsidR="005B74EF" w:rsidRPr="005B74EF" w14:paraId="2408B0E1" w14:textId="77777777" w:rsidTr="005674A2">
        <w:trPr>
          <w:trHeight w:val="490"/>
        </w:trPr>
        <w:tc>
          <w:tcPr>
            <w:tcW w:w="1281" w:type="dxa"/>
            <w:gridSpan w:val="2"/>
            <w:shd w:val="clear" w:color="auto" w:fill="B4C6E7" w:themeFill="accent1" w:themeFillTint="66"/>
            <w:vAlign w:val="center"/>
            <w:hideMark/>
          </w:tcPr>
          <w:p w14:paraId="4653703F" w14:textId="77777777" w:rsidR="005B74EF" w:rsidRPr="005B74EF" w:rsidRDefault="005B74EF" w:rsidP="005B74EF">
            <w:pPr>
              <w:spacing w:after="160" w:line="259" w:lineRule="auto"/>
              <w:rPr>
                <w:b/>
                <w:bCs/>
                <w:lang w:val="en-GB"/>
              </w:rPr>
            </w:pPr>
            <w:r w:rsidRPr="005B74EF">
              <w:rPr>
                <w:b/>
                <w:bCs/>
                <w:lang w:val="en-GB"/>
              </w:rPr>
              <w:t> </w:t>
            </w:r>
          </w:p>
        </w:tc>
        <w:tc>
          <w:tcPr>
            <w:tcW w:w="8075" w:type="dxa"/>
            <w:gridSpan w:val="7"/>
            <w:shd w:val="clear" w:color="auto" w:fill="B4C6E7" w:themeFill="accent1" w:themeFillTint="66"/>
            <w:vAlign w:val="center"/>
            <w:hideMark/>
          </w:tcPr>
          <w:p w14:paraId="0A06055F" w14:textId="77777777" w:rsidR="005B74EF" w:rsidRPr="005B74EF" w:rsidRDefault="005B74EF" w:rsidP="005B74EF">
            <w:pPr>
              <w:spacing w:after="160" w:line="259" w:lineRule="auto"/>
              <w:rPr>
                <w:b/>
                <w:bCs/>
              </w:rPr>
            </w:pPr>
            <w:r w:rsidRPr="005B74EF">
              <w:rPr>
                <w:b/>
                <w:bCs/>
                <w:lang w:val="en-GB"/>
              </w:rPr>
              <w:t xml:space="preserve">Α5.10 </w:t>
            </w:r>
            <w:proofErr w:type="spellStart"/>
            <w:r w:rsidRPr="005B74EF">
              <w:rPr>
                <w:b/>
                <w:bCs/>
                <w:lang w:val="en-GB"/>
              </w:rPr>
              <w:t>Ποντίκι</w:t>
            </w:r>
            <w:proofErr w:type="spellEnd"/>
            <w:r w:rsidRPr="005B74EF">
              <w:rPr>
                <w:b/>
                <w:bCs/>
                <w:lang w:val="en-GB"/>
              </w:rPr>
              <w:t xml:space="preserve"> </w:t>
            </w:r>
            <w:proofErr w:type="spellStart"/>
            <w:r w:rsidRPr="005B74EF">
              <w:rPr>
                <w:b/>
                <w:bCs/>
                <w:lang w:val="en-GB"/>
              </w:rPr>
              <w:t>Ιχνόσφ</w:t>
            </w:r>
            <w:proofErr w:type="spellEnd"/>
            <w:r w:rsidRPr="005B74EF">
              <w:rPr>
                <w:b/>
                <w:bCs/>
                <w:lang w:val="en-GB"/>
              </w:rPr>
              <w:t>αιρα (Trackball)</w:t>
            </w:r>
          </w:p>
        </w:tc>
      </w:tr>
      <w:tr w:rsidR="005B74EF" w:rsidRPr="005B74EF" w14:paraId="5517B026" w14:textId="77777777" w:rsidTr="005674A2">
        <w:trPr>
          <w:trHeight w:val="315"/>
        </w:trPr>
        <w:tc>
          <w:tcPr>
            <w:tcW w:w="1281" w:type="dxa"/>
            <w:gridSpan w:val="2"/>
            <w:vAlign w:val="center"/>
            <w:hideMark/>
          </w:tcPr>
          <w:p w14:paraId="7C767762" w14:textId="77777777" w:rsidR="005B74EF" w:rsidRPr="005B74EF" w:rsidRDefault="005B74EF" w:rsidP="005B74EF">
            <w:pPr>
              <w:spacing w:after="160" w:line="259" w:lineRule="auto"/>
              <w:rPr>
                <w:lang w:val="en-GB"/>
              </w:rPr>
            </w:pPr>
            <w:r w:rsidRPr="005B74EF">
              <w:rPr>
                <w:lang w:val="en-GB"/>
              </w:rPr>
              <w:t>Α5.10.1</w:t>
            </w:r>
          </w:p>
        </w:tc>
        <w:tc>
          <w:tcPr>
            <w:tcW w:w="2835" w:type="dxa"/>
            <w:vAlign w:val="center"/>
            <w:hideMark/>
          </w:tcPr>
          <w:p w14:paraId="67CEEE06"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gridSpan w:val="2"/>
            <w:vAlign w:val="center"/>
            <w:hideMark/>
          </w:tcPr>
          <w:p w14:paraId="088E4D1A" w14:textId="77777777" w:rsidR="005B74EF" w:rsidRPr="005B74EF" w:rsidRDefault="005B74EF" w:rsidP="005B74EF">
            <w:pPr>
              <w:spacing w:after="160" w:line="259" w:lineRule="auto"/>
              <w:rPr>
                <w:lang w:val="en-GB"/>
              </w:rPr>
            </w:pPr>
            <w:r w:rsidRPr="005B74EF">
              <w:rPr>
                <w:lang w:val="en-GB"/>
              </w:rPr>
              <w:t>3</w:t>
            </w:r>
          </w:p>
        </w:tc>
        <w:tc>
          <w:tcPr>
            <w:tcW w:w="1555" w:type="dxa"/>
            <w:gridSpan w:val="3"/>
          </w:tcPr>
          <w:p w14:paraId="563087A8" w14:textId="77777777" w:rsidR="005B74EF" w:rsidRPr="005B74EF" w:rsidRDefault="005B74EF" w:rsidP="005B74EF">
            <w:pPr>
              <w:spacing w:after="160" w:line="259" w:lineRule="auto"/>
              <w:rPr>
                <w:lang w:val="en-GB"/>
              </w:rPr>
            </w:pPr>
          </w:p>
        </w:tc>
        <w:tc>
          <w:tcPr>
            <w:tcW w:w="1417" w:type="dxa"/>
          </w:tcPr>
          <w:p w14:paraId="1ED10E20" w14:textId="77777777" w:rsidR="005B74EF" w:rsidRPr="005B74EF" w:rsidRDefault="005B74EF" w:rsidP="005B74EF">
            <w:pPr>
              <w:spacing w:after="160" w:line="259" w:lineRule="auto"/>
              <w:rPr>
                <w:lang w:val="en-GB"/>
              </w:rPr>
            </w:pPr>
          </w:p>
        </w:tc>
      </w:tr>
      <w:tr w:rsidR="005B74EF" w:rsidRPr="005B74EF" w14:paraId="630AAF8B" w14:textId="77777777" w:rsidTr="005674A2">
        <w:trPr>
          <w:trHeight w:val="510"/>
        </w:trPr>
        <w:tc>
          <w:tcPr>
            <w:tcW w:w="1281" w:type="dxa"/>
            <w:gridSpan w:val="2"/>
            <w:vAlign w:val="center"/>
            <w:hideMark/>
          </w:tcPr>
          <w:p w14:paraId="08CD896F" w14:textId="77777777" w:rsidR="005B74EF" w:rsidRPr="005B74EF" w:rsidRDefault="005B74EF" w:rsidP="005B74EF">
            <w:pPr>
              <w:spacing w:after="160" w:line="259" w:lineRule="auto"/>
              <w:rPr>
                <w:lang w:val="en-GB"/>
              </w:rPr>
            </w:pPr>
            <w:r w:rsidRPr="005B74EF">
              <w:rPr>
                <w:lang w:val="en-GB"/>
              </w:rPr>
              <w:t>Α5.10.2</w:t>
            </w:r>
          </w:p>
        </w:tc>
        <w:tc>
          <w:tcPr>
            <w:tcW w:w="2835" w:type="dxa"/>
            <w:vAlign w:val="center"/>
            <w:hideMark/>
          </w:tcPr>
          <w:p w14:paraId="501E22D1" w14:textId="77777777" w:rsidR="005B74EF" w:rsidRPr="005B74EF" w:rsidRDefault="005B74EF" w:rsidP="005B74EF">
            <w:pPr>
              <w:spacing w:after="160" w:line="259" w:lineRule="auto"/>
            </w:pPr>
            <w:r w:rsidRPr="005B74EF">
              <w:t xml:space="preserve">Ειδικό ποντίκι που υλοποιεί την λειτουργικότητα του ποντικιού με την χρήση </w:t>
            </w:r>
            <w:proofErr w:type="spellStart"/>
            <w:r w:rsidRPr="005B74EF">
              <w:t>ιχνόσφαιρας</w:t>
            </w:r>
            <w:proofErr w:type="spellEnd"/>
            <w:r w:rsidRPr="005B74EF">
              <w:t xml:space="preserve"> (</w:t>
            </w:r>
            <w:r w:rsidRPr="005B74EF">
              <w:rPr>
                <w:lang w:val="en-GB"/>
              </w:rPr>
              <w:t>trackball</w:t>
            </w:r>
            <w:r w:rsidRPr="005B74EF">
              <w:t>).</w:t>
            </w:r>
          </w:p>
        </w:tc>
        <w:tc>
          <w:tcPr>
            <w:tcW w:w="2268" w:type="dxa"/>
            <w:gridSpan w:val="2"/>
            <w:vAlign w:val="center"/>
            <w:hideMark/>
          </w:tcPr>
          <w:p w14:paraId="2F2A8E4F"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0EA23323" w14:textId="77777777" w:rsidR="005B74EF" w:rsidRPr="005B74EF" w:rsidRDefault="005B74EF" w:rsidP="005B74EF">
            <w:pPr>
              <w:spacing w:after="160" w:line="259" w:lineRule="auto"/>
              <w:rPr>
                <w:lang w:val="en-GB"/>
              </w:rPr>
            </w:pPr>
          </w:p>
        </w:tc>
        <w:tc>
          <w:tcPr>
            <w:tcW w:w="1417" w:type="dxa"/>
          </w:tcPr>
          <w:p w14:paraId="7F906F4C" w14:textId="77777777" w:rsidR="005B74EF" w:rsidRPr="005B74EF" w:rsidRDefault="005B74EF" w:rsidP="005B74EF">
            <w:pPr>
              <w:spacing w:after="160" w:line="259" w:lineRule="auto"/>
              <w:rPr>
                <w:lang w:val="en-GB"/>
              </w:rPr>
            </w:pPr>
          </w:p>
        </w:tc>
      </w:tr>
      <w:tr w:rsidR="005B74EF" w:rsidRPr="005B74EF" w14:paraId="34679964" w14:textId="77777777" w:rsidTr="005674A2">
        <w:trPr>
          <w:trHeight w:val="510"/>
        </w:trPr>
        <w:tc>
          <w:tcPr>
            <w:tcW w:w="1281" w:type="dxa"/>
            <w:gridSpan w:val="2"/>
            <w:vAlign w:val="center"/>
            <w:hideMark/>
          </w:tcPr>
          <w:p w14:paraId="2BFD47EE" w14:textId="77777777" w:rsidR="005B74EF" w:rsidRPr="005B74EF" w:rsidRDefault="005B74EF" w:rsidP="005B74EF">
            <w:pPr>
              <w:spacing w:after="160" w:line="259" w:lineRule="auto"/>
              <w:rPr>
                <w:lang w:val="en-GB"/>
              </w:rPr>
            </w:pPr>
            <w:r w:rsidRPr="005B74EF">
              <w:rPr>
                <w:lang w:val="en-GB"/>
              </w:rPr>
              <w:t>Α5.10.3</w:t>
            </w:r>
          </w:p>
        </w:tc>
        <w:tc>
          <w:tcPr>
            <w:tcW w:w="2835" w:type="dxa"/>
            <w:vAlign w:val="center"/>
            <w:hideMark/>
          </w:tcPr>
          <w:p w14:paraId="2EBD4689" w14:textId="77777777" w:rsidR="005B74EF" w:rsidRPr="005B74EF" w:rsidRDefault="005B74EF" w:rsidP="005B74EF">
            <w:pPr>
              <w:spacing w:after="160" w:line="259" w:lineRule="auto"/>
            </w:pPr>
            <w:r w:rsidRPr="005B74EF">
              <w:t xml:space="preserve">Διαθέτει ενσωματωμένα πλήκτρα για τις λειτουργίες: </w:t>
            </w:r>
          </w:p>
        </w:tc>
        <w:tc>
          <w:tcPr>
            <w:tcW w:w="2268" w:type="dxa"/>
            <w:gridSpan w:val="2"/>
            <w:vAlign w:val="center"/>
            <w:hideMark/>
          </w:tcPr>
          <w:p w14:paraId="2E47BDC7" w14:textId="77777777" w:rsidR="005B74EF" w:rsidRPr="005B74EF" w:rsidRDefault="005B74EF" w:rsidP="005B74EF">
            <w:pPr>
              <w:spacing w:after="160" w:line="259" w:lineRule="auto"/>
            </w:pPr>
            <w:r w:rsidRPr="005B74EF">
              <w:t>δεξί κλικ,  αριστερό κλικ, διπλό κλικ, σύρσιμο (</w:t>
            </w:r>
            <w:r w:rsidRPr="005B74EF">
              <w:rPr>
                <w:lang w:val="en-GB"/>
              </w:rPr>
              <w:t>drag</w:t>
            </w:r>
            <w:r w:rsidRPr="005B74EF">
              <w:t>), κλείδωμα οριζόντιας/κάθετης κίνησης δρομέα.</w:t>
            </w:r>
          </w:p>
        </w:tc>
        <w:tc>
          <w:tcPr>
            <w:tcW w:w="1555" w:type="dxa"/>
            <w:gridSpan w:val="3"/>
          </w:tcPr>
          <w:p w14:paraId="11484420" w14:textId="77777777" w:rsidR="005B74EF" w:rsidRPr="005B74EF" w:rsidRDefault="005B74EF" w:rsidP="005B74EF">
            <w:pPr>
              <w:spacing w:after="160" w:line="259" w:lineRule="auto"/>
            </w:pPr>
          </w:p>
        </w:tc>
        <w:tc>
          <w:tcPr>
            <w:tcW w:w="1417" w:type="dxa"/>
          </w:tcPr>
          <w:p w14:paraId="1C6A4862" w14:textId="77777777" w:rsidR="005B74EF" w:rsidRPr="005B74EF" w:rsidRDefault="005B74EF" w:rsidP="005B74EF">
            <w:pPr>
              <w:spacing w:after="160" w:line="259" w:lineRule="auto"/>
            </w:pPr>
          </w:p>
        </w:tc>
      </w:tr>
      <w:tr w:rsidR="005B74EF" w:rsidRPr="005B74EF" w14:paraId="70CF3AB3" w14:textId="77777777" w:rsidTr="005674A2">
        <w:trPr>
          <w:trHeight w:val="615"/>
        </w:trPr>
        <w:tc>
          <w:tcPr>
            <w:tcW w:w="1281" w:type="dxa"/>
            <w:gridSpan w:val="2"/>
            <w:vAlign w:val="center"/>
            <w:hideMark/>
          </w:tcPr>
          <w:p w14:paraId="0574573D" w14:textId="77777777" w:rsidR="005B74EF" w:rsidRPr="005B74EF" w:rsidRDefault="005B74EF" w:rsidP="005B74EF">
            <w:pPr>
              <w:spacing w:after="160" w:line="259" w:lineRule="auto"/>
              <w:rPr>
                <w:lang w:val="en-GB"/>
              </w:rPr>
            </w:pPr>
            <w:r w:rsidRPr="005B74EF">
              <w:rPr>
                <w:lang w:val="en-GB"/>
              </w:rPr>
              <w:t>Α5.10.4</w:t>
            </w:r>
          </w:p>
        </w:tc>
        <w:tc>
          <w:tcPr>
            <w:tcW w:w="2835" w:type="dxa"/>
            <w:vAlign w:val="center"/>
            <w:hideMark/>
          </w:tcPr>
          <w:p w14:paraId="5B4384B1" w14:textId="77777777" w:rsidR="005B74EF" w:rsidRPr="005B74EF" w:rsidRDefault="005B74EF" w:rsidP="005B74EF">
            <w:pPr>
              <w:spacing w:after="160" w:line="259" w:lineRule="auto"/>
            </w:pPr>
            <w:r w:rsidRPr="005B74EF">
              <w:t>Να διαθέτει ενσωματωμένο πλήκτρο για τη ρύθμιση της ταχύτητας κίνησης του δρομέα (</w:t>
            </w:r>
            <w:r w:rsidRPr="005B74EF">
              <w:rPr>
                <w:lang w:val="en-GB"/>
              </w:rPr>
              <w:t>cursor</w:t>
            </w:r>
            <w:r w:rsidRPr="005B74EF">
              <w:t>) στην οθόνη.</w:t>
            </w:r>
          </w:p>
        </w:tc>
        <w:tc>
          <w:tcPr>
            <w:tcW w:w="2268" w:type="dxa"/>
            <w:gridSpan w:val="2"/>
            <w:vAlign w:val="center"/>
            <w:hideMark/>
          </w:tcPr>
          <w:p w14:paraId="484669B8"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50529581" w14:textId="77777777" w:rsidR="005B74EF" w:rsidRPr="005B74EF" w:rsidRDefault="005B74EF" w:rsidP="005B74EF">
            <w:pPr>
              <w:spacing w:after="160" w:line="259" w:lineRule="auto"/>
              <w:rPr>
                <w:lang w:val="en-GB"/>
              </w:rPr>
            </w:pPr>
          </w:p>
        </w:tc>
        <w:tc>
          <w:tcPr>
            <w:tcW w:w="1417" w:type="dxa"/>
          </w:tcPr>
          <w:p w14:paraId="0B3E51A7" w14:textId="77777777" w:rsidR="005B74EF" w:rsidRPr="005B74EF" w:rsidRDefault="005B74EF" w:rsidP="005B74EF">
            <w:pPr>
              <w:spacing w:after="160" w:line="259" w:lineRule="auto"/>
              <w:rPr>
                <w:lang w:val="en-GB"/>
              </w:rPr>
            </w:pPr>
          </w:p>
        </w:tc>
      </w:tr>
      <w:tr w:rsidR="005B74EF" w:rsidRPr="005B74EF" w14:paraId="54DDAA8A" w14:textId="77777777" w:rsidTr="005674A2">
        <w:trPr>
          <w:trHeight w:val="645"/>
        </w:trPr>
        <w:tc>
          <w:tcPr>
            <w:tcW w:w="1281" w:type="dxa"/>
            <w:gridSpan w:val="2"/>
            <w:vAlign w:val="center"/>
            <w:hideMark/>
          </w:tcPr>
          <w:p w14:paraId="590BC65C" w14:textId="77777777" w:rsidR="005B74EF" w:rsidRPr="005B74EF" w:rsidRDefault="005B74EF" w:rsidP="005B74EF">
            <w:pPr>
              <w:spacing w:after="160" w:line="259" w:lineRule="auto"/>
              <w:rPr>
                <w:lang w:val="en-GB"/>
              </w:rPr>
            </w:pPr>
            <w:r w:rsidRPr="005B74EF">
              <w:rPr>
                <w:lang w:val="en-GB"/>
              </w:rPr>
              <w:t>Α5.10.5</w:t>
            </w:r>
          </w:p>
        </w:tc>
        <w:tc>
          <w:tcPr>
            <w:tcW w:w="2835" w:type="dxa"/>
            <w:vAlign w:val="center"/>
            <w:hideMark/>
          </w:tcPr>
          <w:p w14:paraId="33C58F77" w14:textId="77777777" w:rsidR="005B74EF" w:rsidRPr="005B74EF" w:rsidRDefault="005B74EF" w:rsidP="005B74EF">
            <w:pPr>
              <w:spacing w:after="160" w:line="259" w:lineRule="auto"/>
            </w:pPr>
            <w:r w:rsidRPr="005B74EF">
              <w:t>Συμμετρική σχεδίαση που επιτρέπει τη χρήση από οποιοδήποτε χέρι (αριστερό/δεξί).</w:t>
            </w:r>
          </w:p>
        </w:tc>
        <w:tc>
          <w:tcPr>
            <w:tcW w:w="2268" w:type="dxa"/>
            <w:gridSpan w:val="2"/>
            <w:vAlign w:val="center"/>
            <w:hideMark/>
          </w:tcPr>
          <w:p w14:paraId="3D1D8C1E"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3195241B" w14:textId="77777777" w:rsidR="005B74EF" w:rsidRPr="005B74EF" w:rsidRDefault="005B74EF" w:rsidP="005B74EF">
            <w:pPr>
              <w:spacing w:after="160" w:line="259" w:lineRule="auto"/>
              <w:rPr>
                <w:lang w:val="en-GB"/>
              </w:rPr>
            </w:pPr>
          </w:p>
        </w:tc>
        <w:tc>
          <w:tcPr>
            <w:tcW w:w="1417" w:type="dxa"/>
          </w:tcPr>
          <w:p w14:paraId="4196E50B" w14:textId="77777777" w:rsidR="005B74EF" w:rsidRPr="005B74EF" w:rsidRDefault="005B74EF" w:rsidP="005B74EF">
            <w:pPr>
              <w:spacing w:after="160" w:line="259" w:lineRule="auto"/>
              <w:rPr>
                <w:lang w:val="en-GB"/>
              </w:rPr>
            </w:pPr>
          </w:p>
        </w:tc>
      </w:tr>
      <w:tr w:rsidR="005B74EF" w:rsidRPr="005B74EF" w14:paraId="1986202C" w14:textId="77777777" w:rsidTr="005674A2">
        <w:trPr>
          <w:trHeight w:val="660"/>
        </w:trPr>
        <w:tc>
          <w:tcPr>
            <w:tcW w:w="1281" w:type="dxa"/>
            <w:gridSpan w:val="2"/>
            <w:vAlign w:val="center"/>
            <w:hideMark/>
          </w:tcPr>
          <w:p w14:paraId="56E45E47" w14:textId="77777777" w:rsidR="005B74EF" w:rsidRPr="005B74EF" w:rsidRDefault="005B74EF" w:rsidP="005B74EF">
            <w:pPr>
              <w:spacing w:after="160" w:line="259" w:lineRule="auto"/>
              <w:rPr>
                <w:lang w:val="en-GB"/>
              </w:rPr>
            </w:pPr>
            <w:r w:rsidRPr="005B74EF">
              <w:rPr>
                <w:lang w:val="en-GB"/>
              </w:rPr>
              <w:t>Α5.10.6</w:t>
            </w:r>
          </w:p>
        </w:tc>
        <w:tc>
          <w:tcPr>
            <w:tcW w:w="2835" w:type="dxa"/>
            <w:vAlign w:val="center"/>
            <w:hideMark/>
          </w:tcPr>
          <w:p w14:paraId="1201A416" w14:textId="77777777" w:rsidR="005B74EF" w:rsidRPr="005B74EF" w:rsidRDefault="005B74EF" w:rsidP="005B74EF">
            <w:pPr>
              <w:spacing w:after="160" w:line="259" w:lineRule="auto"/>
            </w:pPr>
            <w:r w:rsidRPr="005B74EF">
              <w:t>Υποστηρίζει τη σύνδεση με δύο εξωτερικούς διακόπτες τουλάχιστον για τις λειτουργίες δεξί κλικ  και αριστερό κλικ.</w:t>
            </w:r>
          </w:p>
        </w:tc>
        <w:tc>
          <w:tcPr>
            <w:tcW w:w="2268" w:type="dxa"/>
            <w:gridSpan w:val="2"/>
            <w:vAlign w:val="center"/>
            <w:hideMark/>
          </w:tcPr>
          <w:p w14:paraId="64008EBF"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04711C6B" w14:textId="77777777" w:rsidR="005B74EF" w:rsidRPr="005B74EF" w:rsidRDefault="005B74EF" w:rsidP="005B74EF">
            <w:pPr>
              <w:spacing w:after="160" w:line="259" w:lineRule="auto"/>
              <w:rPr>
                <w:lang w:val="en-GB"/>
              </w:rPr>
            </w:pPr>
          </w:p>
        </w:tc>
        <w:tc>
          <w:tcPr>
            <w:tcW w:w="1417" w:type="dxa"/>
          </w:tcPr>
          <w:p w14:paraId="025BDEFC" w14:textId="77777777" w:rsidR="005B74EF" w:rsidRPr="005B74EF" w:rsidRDefault="005B74EF" w:rsidP="005B74EF">
            <w:pPr>
              <w:spacing w:after="160" w:line="259" w:lineRule="auto"/>
              <w:rPr>
                <w:lang w:val="en-GB"/>
              </w:rPr>
            </w:pPr>
          </w:p>
        </w:tc>
      </w:tr>
      <w:tr w:rsidR="005B74EF" w:rsidRPr="005B74EF" w14:paraId="21E88AAD" w14:textId="77777777" w:rsidTr="005674A2">
        <w:trPr>
          <w:trHeight w:val="660"/>
        </w:trPr>
        <w:tc>
          <w:tcPr>
            <w:tcW w:w="1281" w:type="dxa"/>
            <w:gridSpan w:val="2"/>
            <w:vAlign w:val="center"/>
            <w:hideMark/>
          </w:tcPr>
          <w:p w14:paraId="498CFB6C" w14:textId="77777777" w:rsidR="005B74EF" w:rsidRPr="005B74EF" w:rsidRDefault="005B74EF" w:rsidP="005B74EF">
            <w:pPr>
              <w:spacing w:after="160" w:line="259" w:lineRule="auto"/>
              <w:rPr>
                <w:lang w:val="en-GB"/>
              </w:rPr>
            </w:pPr>
            <w:r w:rsidRPr="005B74EF">
              <w:rPr>
                <w:lang w:val="en-GB"/>
              </w:rPr>
              <w:lastRenderedPageBreak/>
              <w:t>Α5.10.7</w:t>
            </w:r>
          </w:p>
        </w:tc>
        <w:tc>
          <w:tcPr>
            <w:tcW w:w="2835" w:type="dxa"/>
            <w:vAlign w:val="center"/>
            <w:hideMark/>
          </w:tcPr>
          <w:p w14:paraId="40963AFF" w14:textId="77777777" w:rsidR="005B74EF" w:rsidRPr="005B74EF" w:rsidRDefault="005B74EF" w:rsidP="005B74EF">
            <w:pPr>
              <w:spacing w:after="160" w:line="259" w:lineRule="auto"/>
            </w:pPr>
            <w:r w:rsidRPr="005B74EF">
              <w:t xml:space="preserve">Δυνατότητα σύνδεσης εξωτερικών διακοπτών μέσω βύσματος </w:t>
            </w:r>
            <w:r w:rsidRPr="005B74EF">
              <w:rPr>
                <w:lang w:val="en-GB"/>
              </w:rPr>
              <w:t>jack</w:t>
            </w:r>
            <w:r w:rsidRPr="005B74EF">
              <w:t xml:space="preserve"> 3,5</w:t>
            </w:r>
            <w:r w:rsidRPr="005B74EF">
              <w:rPr>
                <w:lang w:val="en-GB"/>
              </w:rPr>
              <w:t>mm</w:t>
            </w:r>
            <w:r w:rsidRPr="005B74EF">
              <w:t>.</w:t>
            </w:r>
          </w:p>
        </w:tc>
        <w:tc>
          <w:tcPr>
            <w:tcW w:w="2268" w:type="dxa"/>
            <w:gridSpan w:val="2"/>
            <w:vAlign w:val="center"/>
            <w:hideMark/>
          </w:tcPr>
          <w:p w14:paraId="5E621D87"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513BC86" w14:textId="77777777" w:rsidR="005B74EF" w:rsidRPr="005B74EF" w:rsidRDefault="005B74EF" w:rsidP="005B74EF">
            <w:pPr>
              <w:spacing w:after="160" w:line="259" w:lineRule="auto"/>
              <w:rPr>
                <w:lang w:val="en-GB"/>
              </w:rPr>
            </w:pPr>
          </w:p>
        </w:tc>
        <w:tc>
          <w:tcPr>
            <w:tcW w:w="1417" w:type="dxa"/>
          </w:tcPr>
          <w:p w14:paraId="113463E2" w14:textId="77777777" w:rsidR="005B74EF" w:rsidRPr="005B74EF" w:rsidRDefault="005B74EF" w:rsidP="005B74EF">
            <w:pPr>
              <w:spacing w:after="160" w:line="259" w:lineRule="auto"/>
              <w:rPr>
                <w:lang w:val="en-GB"/>
              </w:rPr>
            </w:pPr>
          </w:p>
        </w:tc>
      </w:tr>
      <w:tr w:rsidR="005B74EF" w:rsidRPr="005B74EF" w14:paraId="373C5D1E" w14:textId="77777777" w:rsidTr="005674A2">
        <w:trPr>
          <w:trHeight w:val="615"/>
        </w:trPr>
        <w:tc>
          <w:tcPr>
            <w:tcW w:w="1281" w:type="dxa"/>
            <w:gridSpan w:val="2"/>
            <w:vAlign w:val="center"/>
            <w:hideMark/>
          </w:tcPr>
          <w:p w14:paraId="711CE3D0" w14:textId="77777777" w:rsidR="005B74EF" w:rsidRPr="005B74EF" w:rsidRDefault="005B74EF" w:rsidP="005B74EF">
            <w:pPr>
              <w:spacing w:after="160" w:line="259" w:lineRule="auto"/>
              <w:rPr>
                <w:lang w:val="en-GB"/>
              </w:rPr>
            </w:pPr>
            <w:r w:rsidRPr="005B74EF">
              <w:rPr>
                <w:lang w:val="en-GB"/>
              </w:rPr>
              <w:t>Α5.10.8</w:t>
            </w:r>
          </w:p>
        </w:tc>
        <w:tc>
          <w:tcPr>
            <w:tcW w:w="2835" w:type="dxa"/>
            <w:vAlign w:val="center"/>
            <w:hideMark/>
          </w:tcPr>
          <w:p w14:paraId="7C5CA203" w14:textId="77777777" w:rsidR="005B74EF" w:rsidRPr="005B74EF" w:rsidRDefault="005B74EF" w:rsidP="005B74EF">
            <w:pPr>
              <w:spacing w:after="160" w:line="259" w:lineRule="auto"/>
            </w:pPr>
            <w:r w:rsidRPr="005B74EF">
              <w:t xml:space="preserve">Συμβατό με το λειτουργικό σύστημα </w:t>
            </w:r>
            <w:r w:rsidRPr="005B74EF">
              <w:rPr>
                <w:lang w:val="en-GB"/>
              </w:rPr>
              <w:t>Windows</w:t>
            </w:r>
            <w:r w:rsidRPr="005B74EF">
              <w:t xml:space="preserve"> χωρίς τη ανάγκη οδηγών.</w:t>
            </w:r>
          </w:p>
        </w:tc>
        <w:tc>
          <w:tcPr>
            <w:tcW w:w="2268" w:type="dxa"/>
            <w:gridSpan w:val="2"/>
            <w:vAlign w:val="center"/>
            <w:hideMark/>
          </w:tcPr>
          <w:p w14:paraId="08C04C3F"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5439C9CD" w14:textId="77777777" w:rsidR="005B74EF" w:rsidRPr="005B74EF" w:rsidRDefault="005B74EF" w:rsidP="005B74EF">
            <w:pPr>
              <w:spacing w:after="160" w:line="259" w:lineRule="auto"/>
              <w:rPr>
                <w:lang w:val="en-GB"/>
              </w:rPr>
            </w:pPr>
          </w:p>
        </w:tc>
        <w:tc>
          <w:tcPr>
            <w:tcW w:w="1417" w:type="dxa"/>
          </w:tcPr>
          <w:p w14:paraId="47FFB129" w14:textId="77777777" w:rsidR="005B74EF" w:rsidRPr="005B74EF" w:rsidRDefault="005B74EF" w:rsidP="005B74EF">
            <w:pPr>
              <w:spacing w:after="160" w:line="259" w:lineRule="auto"/>
              <w:rPr>
                <w:lang w:val="en-GB"/>
              </w:rPr>
            </w:pPr>
          </w:p>
        </w:tc>
      </w:tr>
      <w:tr w:rsidR="005B74EF" w:rsidRPr="005B74EF" w14:paraId="41B95197" w14:textId="77777777" w:rsidTr="005674A2">
        <w:trPr>
          <w:trHeight w:val="315"/>
        </w:trPr>
        <w:tc>
          <w:tcPr>
            <w:tcW w:w="1281" w:type="dxa"/>
            <w:gridSpan w:val="2"/>
            <w:vAlign w:val="center"/>
            <w:hideMark/>
          </w:tcPr>
          <w:p w14:paraId="21CD1EF8" w14:textId="77777777" w:rsidR="005B74EF" w:rsidRPr="005B74EF" w:rsidRDefault="005B74EF" w:rsidP="005B74EF">
            <w:pPr>
              <w:spacing w:after="160" w:line="259" w:lineRule="auto"/>
              <w:rPr>
                <w:lang w:val="en-GB"/>
              </w:rPr>
            </w:pPr>
            <w:r w:rsidRPr="005B74EF">
              <w:rPr>
                <w:lang w:val="en-GB"/>
              </w:rPr>
              <w:t>Α5.10.9</w:t>
            </w:r>
          </w:p>
        </w:tc>
        <w:tc>
          <w:tcPr>
            <w:tcW w:w="2835" w:type="dxa"/>
            <w:vAlign w:val="center"/>
            <w:hideMark/>
          </w:tcPr>
          <w:p w14:paraId="5529C61E" w14:textId="77777777" w:rsidR="005B74EF" w:rsidRPr="005B74EF" w:rsidRDefault="005B74EF" w:rsidP="005B74EF">
            <w:pPr>
              <w:spacing w:after="160" w:line="259" w:lineRule="auto"/>
              <w:rPr>
                <w:lang w:val="en-GB"/>
              </w:rPr>
            </w:pPr>
            <w:proofErr w:type="spellStart"/>
            <w:r w:rsidRPr="005B74EF">
              <w:rPr>
                <w:lang w:val="en-GB"/>
              </w:rPr>
              <w:t>Διε</w:t>
            </w:r>
            <w:proofErr w:type="spellEnd"/>
            <w:r w:rsidRPr="005B74EF">
              <w:rPr>
                <w:lang w:val="en-GB"/>
              </w:rPr>
              <w:t xml:space="preserve">παφή </w:t>
            </w:r>
            <w:proofErr w:type="spellStart"/>
            <w:r w:rsidRPr="005B74EF">
              <w:rPr>
                <w:lang w:val="en-GB"/>
              </w:rPr>
              <w:t>τύ</w:t>
            </w:r>
            <w:proofErr w:type="spellEnd"/>
            <w:r w:rsidRPr="005B74EF">
              <w:rPr>
                <w:lang w:val="en-GB"/>
              </w:rPr>
              <w:t>που USB.</w:t>
            </w:r>
          </w:p>
        </w:tc>
        <w:tc>
          <w:tcPr>
            <w:tcW w:w="2268" w:type="dxa"/>
            <w:gridSpan w:val="2"/>
            <w:vAlign w:val="center"/>
            <w:hideMark/>
          </w:tcPr>
          <w:p w14:paraId="3EA24550"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249F4C9" w14:textId="77777777" w:rsidR="005B74EF" w:rsidRPr="005B74EF" w:rsidRDefault="005B74EF" w:rsidP="005B74EF">
            <w:pPr>
              <w:spacing w:after="160" w:line="259" w:lineRule="auto"/>
              <w:rPr>
                <w:lang w:val="en-GB"/>
              </w:rPr>
            </w:pPr>
          </w:p>
        </w:tc>
        <w:tc>
          <w:tcPr>
            <w:tcW w:w="1417" w:type="dxa"/>
          </w:tcPr>
          <w:p w14:paraId="1A40C459" w14:textId="77777777" w:rsidR="005B74EF" w:rsidRPr="005B74EF" w:rsidRDefault="005B74EF" w:rsidP="005B74EF">
            <w:pPr>
              <w:spacing w:after="160" w:line="259" w:lineRule="auto"/>
              <w:rPr>
                <w:lang w:val="en-GB"/>
              </w:rPr>
            </w:pPr>
          </w:p>
        </w:tc>
      </w:tr>
      <w:tr w:rsidR="005B74EF" w:rsidRPr="005B74EF" w14:paraId="1A5FBA71" w14:textId="77777777" w:rsidTr="005674A2">
        <w:trPr>
          <w:trHeight w:val="315"/>
        </w:trPr>
        <w:tc>
          <w:tcPr>
            <w:tcW w:w="1281" w:type="dxa"/>
            <w:gridSpan w:val="2"/>
            <w:vAlign w:val="center"/>
            <w:hideMark/>
          </w:tcPr>
          <w:p w14:paraId="7D7BDDBA" w14:textId="77777777" w:rsidR="005B74EF" w:rsidRPr="005B74EF" w:rsidRDefault="005B74EF" w:rsidP="005B74EF">
            <w:pPr>
              <w:spacing w:after="160" w:line="259" w:lineRule="auto"/>
            </w:pPr>
            <w:r w:rsidRPr="005B74EF">
              <w:rPr>
                <w:lang w:val="en-GB"/>
              </w:rPr>
              <w:t>Α5.10.1</w:t>
            </w:r>
            <w:r w:rsidRPr="005B74EF">
              <w:t>0</w:t>
            </w:r>
          </w:p>
        </w:tc>
        <w:tc>
          <w:tcPr>
            <w:tcW w:w="2835" w:type="dxa"/>
            <w:vAlign w:val="center"/>
            <w:hideMark/>
          </w:tcPr>
          <w:p w14:paraId="13F61A8A"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p>
        </w:tc>
        <w:tc>
          <w:tcPr>
            <w:tcW w:w="2268" w:type="dxa"/>
            <w:gridSpan w:val="2"/>
            <w:vAlign w:val="center"/>
            <w:hideMark/>
          </w:tcPr>
          <w:p w14:paraId="6364DE3F" w14:textId="77777777" w:rsidR="005B74EF" w:rsidRPr="005B74EF" w:rsidRDefault="005B74EF" w:rsidP="005B74EF">
            <w:pPr>
              <w:spacing w:after="160" w:line="259" w:lineRule="auto"/>
              <w:rPr>
                <w:lang w:val="en-GB"/>
              </w:rPr>
            </w:pPr>
            <w:r w:rsidRPr="005B74EF">
              <w:rPr>
                <w:lang w:val="en-GB"/>
              </w:rPr>
              <w:t xml:space="preserve">&gt;= 2 </w:t>
            </w:r>
            <w:proofErr w:type="spellStart"/>
            <w:r w:rsidRPr="005B74EF">
              <w:rPr>
                <w:lang w:val="en-GB"/>
              </w:rPr>
              <w:t>έτη</w:t>
            </w:r>
            <w:proofErr w:type="spellEnd"/>
          </w:p>
        </w:tc>
        <w:tc>
          <w:tcPr>
            <w:tcW w:w="1555" w:type="dxa"/>
            <w:gridSpan w:val="3"/>
          </w:tcPr>
          <w:p w14:paraId="2FAF06FB" w14:textId="77777777" w:rsidR="005B74EF" w:rsidRPr="005B74EF" w:rsidRDefault="005B74EF" w:rsidP="005B74EF">
            <w:pPr>
              <w:spacing w:after="160" w:line="259" w:lineRule="auto"/>
              <w:rPr>
                <w:lang w:val="en-GB"/>
              </w:rPr>
            </w:pPr>
          </w:p>
        </w:tc>
        <w:tc>
          <w:tcPr>
            <w:tcW w:w="1417" w:type="dxa"/>
          </w:tcPr>
          <w:p w14:paraId="68AB9AD5" w14:textId="77777777" w:rsidR="005B74EF" w:rsidRPr="005B74EF" w:rsidRDefault="005B74EF" w:rsidP="005B74EF">
            <w:pPr>
              <w:spacing w:after="160" w:line="259" w:lineRule="auto"/>
              <w:rPr>
                <w:lang w:val="en-GB"/>
              </w:rPr>
            </w:pPr>
          </w:p>
        </w:tc>
      </w:tr>
      <w:tr w:rsidR="005B74EF" w:rsidRPr="005B74EF" w14:paraId="52290869" w14:textId="77777777" w:rsidTr="005674A2">
        <w:trPr>
          <w:trHeight w:val="481"/>
        </w:trPr>
        <w:tc>
          <w:tcPr>
            <w:tcW w:w="1281" w:type="dxa"/>
            <w:gridSpan w:val="2"/>
            <w:shd w:val="clear" w:color="auto" w:fill="B4C6E7" w:themeFill="accent1" w:themeFillTint="66"/>
            <w:vAlign w:val="center"/>
            <w:hideMark/>
          </w:tcPr>
          <w:p w14:paraId="65804B74" w14:textId="77777777" w:rsidR="005B74EF" w:rsidRPr="005B74EF" w:rsidRDefault="005B74EF" w:rsidP="005B74EF">
            <w:pPr>
              <w:spacing w:after="160" w:line="259" w:lineRule="auto"/>
              <w:rPr>
                <w:b/>
                <w:bCs/>
                <w:lang w:val="en-GB"/>
              </w:rPr>
            </w:pPr>
            <w:r w:rsidRPr="005B74EF">
              <w:rPr>
                <w:b/>
                <w:bCs/>
                <w:lang w:val="en-GB"/>
              </w:rPr>
              <w:t> </w:t>
            </w:r>
          </w:p>
        </w:tc>
        <w:tc>
          <w:tcPr>
            <w:tcW w:w="8075" w:type="dxa"/>
            <w:gridSpan w:val="7"/>
            <w:shd w:val="clear" w:color="auto" w:fill="B4C6E7" w:themeFill="accent1" w:themeFillTint="66"/>
            <w:vAlign w:val="center"/>
            <w:hideMark/>
          </w:tcPr>
          <w:p w14:paraId="05DB8925" w14:textId="77777777" w:rsidR="005B74EF" w:rsidRPr="005B74EF" w:rsidRDefault="005B74EF" w:rsidP="005B74EF">
            <w:pPr>
              <w:spacing w:after="160" w:line="259" w:lineRule="auto"/>
              <w:rPr>
                <w:b/>
                <w:bCs/>
              </w:rPr>
            </w:pPr>
            <w:r w:rsidRPr="005B74EF">
              <w:rPr>
                <w:b/>
                <w:bCs/>
                <w:lang w:val="en-GB"/>
              </w:rPr>
              <w:t xml:space="preserve">Α5.11 </w:t>
            </w:r>
            <w:proofErr w:type="spellStart"/>
            <w:r w:rsidRPr="005B74EF">
              <w:rPr>
                <w:b/>
                <w:bCs/>
                <w:lang w:val="en-GB"/>
              </w:rPr>
              <w:t>Πληκτρολόγιο</w:t>
            </w:r>
            <w:proofErr w:type="spellEnd"/>
            <w:r w:rsidRPr="005B74EF">
              <w:rPr>
                <w:b/>
                <w:bCs/>
                <w:lang w:val="en-GB"/>
              </w:rPr>
              <w:t xml:space="preserve"> </w:t>
            </w:r>
            <w:proofErr w:type="spellStart"/>
            <w:r w:rsidRPr="005B74EF">
              <w:rPr>
                <w:b/>
                <w:bCs/>
                <w:lang w:val="en-GB"/>
              </w:rPr>
              <w:t>μεγάλων</w:t>
            </w:r>
            <w:proofErr w:type="spellEnd"/>
            <w:r w:rsidRPr="005B74EF">
              <w:rPr>
                <w:b/>
                <w:bCs/>
                <w:lang w:val="en-GB"/>
              </w:rPr>
              <w:t xml:space="preserve"> π</w:t>
            </w:r>
            <w:proofErr w:type="spellStart"/>
            <w:r w:rsidRPr="005B74EF">
              <w:rPr>
                <w:b/>
                <w:bCs/>
                <w:lang w:val="en-GB"/>
              </w:rPr>
              <w:t>λήκτρων</w:t>
            </w:r>
            <w:proofErr w:type="spellEnd"/>
          </w:p>
        </w:tc>
      </w:tr>
      <w:tr w:rsidR="005B74EF" w:rsidRPr="005B74EF" w14:paraId="2AF76EEE" w14:textId="77777777" w:rsidTr="005674A2">
        <w:trPr>
          <w:trHeight w:val="315"/>
        </w:trPr>
        <w:tc>
          <w:tcPr>
            <w:tcW w:w="1281" w:type="dxa"/>
            <w:gridSpan w:val="2"/>
            <w:vAlign w:val="center"/>
            <w:hideMark/>
          </w:tcPr>
          <w:p w14:paraId="0B349849" w14:textId="77777777" w:rsidR="005B74EF" w:rsidRPr="005B74EF" w:rsidRDefault="005B74EF" w:rsidP="005B74EF">
            <w:pPr>
              <w:spacing w:after="160" w:line="259" w:lineRule="auto"/>
              <w:rPr>
                <w:lang w:val="en-GB"/>
              </w:rPr>
            </w:pPr>
            <w:r w:rsidRPr="005B74EF">
              <w:rPr>
                <w:lang w:val="en-GB"/>
              </w:rPr>
              <w:t>Α5.11.1</w:t>
            </w:r>
          </w:p>
        </w:tc>
        <w:tc>
          <w:tcPr>
            <w:tcW w:w="2835" w:type="dxa"/>
            <w:vAlign w:val="center"/>
            <w:hideMark/>
          </w:tcPr>
          <w:p w14:paraId="7BC2F0D2"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gridSpan w:val="2"/>
            <w:vAlign w:val="center"/>
            <w:hideMark/>
          </w:tcPr>
          <w:p w14:paraId="009DB35C" w14:textId="77777777" w:rsidR="005B74EF" w:rsidRPr="005B74EF" w:rsidRDefault="005B74EF" w:rsidP="005B74EF">
            <w:pPr>
              <w:spacing w:after="160" w:line="259" w:lineRule="auto"/>
              <w:rPr>
                <w:lang w:val="en-GB"/>
              </w:rPr>
            </w:pPr>
            <w:r w:rsidRPr="005B74EF">
              <w:rPr>
                <w:lang w:val="en-GB"/>
              </w:rPr>
              <w:t>2</w:t>
            </w:r>
          </w:p>
        </w:tc>
        <w:tc>
          <w:tcPr>
            <w:tcW w:w="1555" w:type="dxa"/>
            <w:gridSpan w:val="3"/>
          </w:tcPr>
          <w:p w14:paraId="3CF688B2" w14:textId="77777777" w:rsidR="005B74EF" w:rsidRPr="005B74EF" w:rsidRDefault="005B74EF" w:rsidP="005B74EF">
            <w:pPr>
              <w:spacing w:after="160" w:line="259" w:lineRule="auto"/>
              <w:rPr>
                <w:lang w:val="en-GB"/>
              </w:rPr>
            </w:pPr>
          </w:p>
        </w:tc>
        <w:tc>
          <w:tcPr>
            <w:tcW w:w="1417" w:type="dxa"/>
          </w:tcPr>
          <w:p w14:paraId="58E6D7F3" w14:textId="77777777" w:rsidR="005B74EF" w:rsidRPr="005B74EF" w:rsidRDefault="005B74EF" w:rsidP="005B74EF">
            <w:pPr>
              <w:spacing w:after="160" w:line="259" w:lineRule="auto"/>
              <w:rPr>
                <w:lang w:val="en-GB"/>
              </w:rPr>
            </w:pPr>
          </w:p>
        </w:tc>
      </w:tr>
      <w:tr w:rsidR="005B74EF" w:rsidRPr="005B74EF" w14:paraId="1FF9D296" w14:textId="77777777" w:rsidTr="005674A2">
        <w:trPr>
          <w:trHeight w:val="765"/>
        </w:trPr>
        <w:tc>
          <w:tcPr>
            <w:tcW w:w="1281" w:type="dxa"/>
            <w:gridSpan w:val="2"/>
            <w:vAlign w:val="center"/>
            <w:hideMark/>
          </w:tcPr>
          <w:p w14:paraId="71675848" w14:textId="77777777" w:rsidR="005B74EF" w:rsidRPr="005B74EF" w:rsidRDefault="005B74EF" w:rsidP="005B74EF">
            <w:pPr>
              <w:spacing w:after="160" w:line="259" w:lineRule="auto"/>
              <w:rPr>
                <w:lang w:val="en-GB"/>
              </w:rPr>
            </w:pPr>
            <w:r w:rsidRPr="005B74EF">
              <w:rPr>
                <w:lang w:val="en-GB"/>
              </w:rPr>
              <w:t>Α5.11.2</w:t>
            </w:r>
          </w:p>
        </w:tc>
        <w:tc>
          <w:tcPr>
            <w:tcW w:w="2835" w:type="dxa"/>
            <w:vAlign w:val="center"/>
            <w:hideMark/>
          </w:tcPr>
          <w:p w14:paraId="24B2A85C" w14:textId="77777777" w:rsidR="005B74EF" w:rsidRPr="005B74EF" w:rsidRDefault="005B74EF" w:rsidP="005B74EF">
            <w:pPr>
              <w:spacing w:after="160" w:line="259" w:lineRule="auto"/>
            </w:pPr>
            <w:r w:rsidRPr="005B74EF">
              <w:t>Πληκτρολόγιο με μεγάλα μηχανικά πλήκτρα</w:t>
            </w:r>
          </w:p>
        </w:tc>
        <w:tc>
          <w:tcPr>
            <w:tcW w:w="2268" w:type="dxa"/>
            <w:gridSpan w:val="2"/>
            <w:vAlign w:val="center"/>
            <w:hideMark/>
          </w:tcPr>
          <w:p w14:paraId="74F1A1F8" w14:textId="77777777" w:rsidR="005B74EF" w:rsidRPr="005B74EF" w:rsidRDefault="005B74EF" w:rsidP="005B74EF">
            <w:pPr>
              <w:spacing w:after="160" w:line="259" w:lineRule="auto"/>
            </w:pPr>
            <w:r w:rsidRPr="005B74EF">
              <w:t xml:space="preserve"> Μεγαλύτερα περίπου 30%, με χαρακτήρες 4 φορές μεγαλύτερους σε σύγκριση με τα συμβατικά πληκτρολόγια.</w:t>
            </w:r>
          </w:p>
        </w:tc>
        <w:tc>
          <w:tcPr>
            <w:tcW w:w="1555" w:type="dxa"/>
            <w:gridSpan w:val="3"/>
          </w:tcPr>
          <w:p w14:paraId="74DF8B0C" w14:textId="77777777" w:rsidR="005B74EF" w:rsidRPr="005B74EF" w:rsidRDefault="005B74EF" w:rsidP="005B74EF">
            <w:pPr>
              <w:spacing w:after="160" w:line="259" w:lineRule="auto"/>
            </w:pPr>
          </w:p>
        </w:tc>
        <w:tc>
          <w:tcPr>
            <w:tcW w:w="1417" w:type="dxa"/>
          </w:tcPr>
          <w:p w14:paraId="3EE63130" w14:textId="77777777" w:rsidR="005B74EF" w:rsidRPr="005B74EF" w:rsidRDefault="005B74EF" w:rsidP="005B74EF">
            <w:pPr>
              <w:spacing w:after="160" w:line="259" w:lineRule="auto"/>
            </w:pPr>
          </w:p>
        </w:tc>
      </w:tr>
      <w:tr w:rsidR="005B74EF" w:rsidRPr="005B74EF" w14:paraId="31ACCB71" w14:textId="77777777" w:rsidTr="005674A2">
        <w:trPr>
          <w:trHeight w:val="1275"/>
        </w:trPr>
        <w:tc>
          <w:tcPr>
            <w:tcW w:w="1281" w:type="dxa"/>
            <w:gridSpan w:val="2"/>
            <w:vAlign w:val="center"/>
            <w:hideMark/>
          </w:tcPr>
          <w:p w14:paraId="4E10774B" w14:textId="77777777" w:rsidR="005B74EF" w:rsidRPr="005B74EF" w:rsidRDefault="005B74EF" w:rsidP="005B74EF">
            <w:pPr>
              <w:spacing w:after="160" w:line="259" w:lineRule="auto"/>
              <w:rPr>
                <w:lang w:val="en-GB"/>
              </w:rPr>
            </w:pPr>
            <w:r w:rsidRPr="005B74EF">
              <w:rPr>
                <w:lang w:val="en-GB"/>
              </w:rPr>
              <w:t>Α5.11.3</w:t>
            </w:r>
          </w:p>
        </w:tc>
        <w:tc>
          <w:tcPr>
            <w:tcW w:w="2835" w:type="dxa"/>
            <w:vAlign w:val="center"/>
            <w:hideMark/>
          </w:tcPr>
          <w:p w14:paraId="68BD57ED" w14:textId="77777777" w:rsidR="005B74EF" w:rsidRPr="005B74EF" w:rsidRDefault="005B74EF" w:rsidP="005B74EF">
            <w:pPr>
              <w:spacing w:after="160" w:line="259" w:lineRule="auto"/>
            </w:pPr>
            <w:r w:rsidRPr="005B74EF">
              <w:t xml:space="preserve">Το πληκτρολόγιο να προσφέρει μικρότερο αριθμό πλήκτρων από τα συμβατικά πληκτρολόγια, ώστε οι χρήστες να εστιάζουν μόνο στα πλήκτρα που χρησιμοποιούν (απαραίτητα να διαθέτει πλήκτρα για τα γράμματα, τους αριθμούς και πλήκτρα για </w:t>
            </w:r>
            <w:r w:rsidRPr="005B74EF">
              <w:rPr>
                <w:lang w:val="en-GB"/>
              </w:rPr>
              <w:t>space</w:t>
            </w:r>
            <w:r w:rsidRPr="005B74EF">
              <w:t xml:space="preserve">, </w:t>
            </w:r>
            <w:r w:rsidRPr="005B74EF">
              <w:rPr>
                <w:lang w:val="en-GB"/>
              </w:rPr>
              <w:t>backspace</w:t>
            </w:r>
            <w:r w:rsidRPr="005B74EF">
              <w:t xml:space="preserve">, </w:t>
            </w:r>
            <w:r w:rsidRPr="005B74EF">
              <w:rPr>
                <w:lang w:val="en-GB"/>
              </w:rPr>
              <w:t>enter</w:t>
            </w:r>
            <w:r w:rsidRPr="005B74EF">
              <w:t xml:space="preserve"> και </w:t>
            </w:r>
            <w:r w:rsidRPr="005B74EF">
              <w:rPr>
                <w:lang w:val="en-GB"/>
              </w:rPr>
              <w:t>arrow</w:t>
            </w:r>
            <w:r w:rsidRPr="005B74EF">
              <w:t xml:space="preserve"> </w:t>
            </w:r>
            <w:r w:rsidRPr="005B74EF">
              <w:rPr>
                <w:lang w:val="en-GB"/>
              </w:rPr>
              <w:t>keys</w:t>
            </w:r>
            <w:r w:rsidRPr="005B74EF">
              <w:t>).</w:t>
            </w:r>
          </w:p>
        </w:tc>
        <w:tc>
          <w:tcPr>
            <w:tcW w:w="2268" w:type="dxa"/>
            <w:gridSpan w:val="2"/>
            <w:vAlign w:val="center"/>
            <w:hideMark/>
          </w:tcPr>
          <w:p w14:paraId="42E31D94"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1DF2819F" w14:textId="77777777" w:rsidR="005B74EF" w:rsidRPr="005B74EF" w:rsidRDefault="005B74EF" w:rsidP="005B74EF">
            <w:pPr>
              <w:spacing w:after="160" w:line="259" w:lineRule="auto"/>
              <w:rPr>
                <w:lang w:val="en-GB"/>
              </w:rPr>
            </w:pPr>
          </w:p>
        </w:tc>
        <w:tc>
          <w:tcPr>
            <w:tcW w:w="1417" w:type="dxa"/>
          </w:tcPr>
          <w:p w14:paraId="7B6375D8" w14:textId="77777777" w:rsidR="005B74EF" w:rsidRPr="005B74EF" w:rsidRDefault="005B74EF" w:rsidP="005B74EF">
            <w:pPr>
              <w:spacing w:after="160" w:line="259" w:lineRule="auto"/>
              <w:rPr>
                <w:lang w:val="en-GB"/>
              </w:rPr>
            </w:pPr>
          </w:p>
        </w:tc>
      </w:tr>
      <w:tr w:rsidR="005B74EF" w:rsidRPr="005B74EF" w14:paraId="3850393F" w14:textId="77777777" w:rsidTr="005674A2">
        <w:trPr>
          <w:trHeight w:val="510"/>
        </w:trPr>
        <w:tc>
          <w:tcPr>
            <w:tcW w:w="1281" w:type="dxa"/>
            <w:gridSpan w:val="2"/>
            <w:vAlign w:val="center"/>
            <w:hideMark/>
          </w:tcPr>
          <w:p w14:paraId="4D057E26" w14:textId="77777777" w:rsidR="005B74EF" w:rsidRPr="005B74EF" w:rsidRDefault="005B74EF" w:rsidP="005B74EF">
            <w:pPr>
              <w:spacing w:after="160" w:line="259" w:lineRule="auto"/>
              <w:rPr>
                <w:lang w:val="en-GB"/>
              </w:rPr>
            </w:pPr>
            <w:r w:rsidRPr="005B74EF">
              <w:rPr>
                <w:lang w:val="en-GB"/>
              </w:rPr>
              <w:t>Α5.11.4</w:t>
            </w:r>
          </w:p>
        </w:tc>
        <w:tc>
          <w:tcPr>
            <w:tcW w:w="2835" w:type="dxa"/>
            <w:vAlign w:val="center"/>
            <w:hideMark/>
          </w:tcPr>
          <w:p w14:paraId="66C5584F" w14:textId="77777777" w:rsidR="005B74EF" w:rsidRPr="005B74EF" w:rsidRDefault="005B74EF" w:rsidP="005B74EF">
            <w:pPr>
              <w:spacing w:after="160" w:line="259" w:lineRule="auto"/>
            </w:pPr>
            <w:r w:rsidRPr="005B74EF">
              <w:t>Να συνοδεύεται από συμβατό με το πληκτρολόγιο πλέγμα απομόνωσης πλήκτρων (οδηγός πλήκτρων).</w:t>
            </w:r>
          </w:p>
        </w:tc>
        <w:tc>
          <w:tcPr>
            <w:tcW w:w="2268" w:type="dxa"/>
            <w:gridSpan w:val="2"/>
            <w:vAlign w:val="center"/>
            <w:hideMark/>
          </w:tcPr>
          <w:p w14:paraId="3BD9CD1B"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2D9E48B2" w14:textId="77777777" w:rsidR="005B74EF" w:rsidRPr="005B74EF" w:rsidRDefault="005B74EF" w:rsidP="005B74EF">
            <w:pPr>
              <w:spacing w:after="160" w:line="259" w:lineRule="auto"/>
              <w:rPr>
                <w:lang w:val="en-GB"/>
              </w:rPr>
            </w:pPr>
          </w:p>
        </w:tc>
        <w:tc>
          <w:tcPr>
            <w:tcW w:w="1417" w:type="dxa"/>
          </w:tcPr>
          <w:p w14:paraId="2C579DDF" w14:textId="77777777" w:rsidR="005B74EF" w:rsidRPr="005B74EF" w:rsidRDefault="005B74EF" w:rsidP="005B74EF">
            <w:pPr>
              <w:spacing w:after="160" w:line="259" w:lineRule="auto"/>
              <w:rPr>
                <w:lang w:val="en-GB"/>
              </w:rPr>
            </w:pPr>
          </w:p>
        </w:tc>
      </w:tr>
      <w:tr w:rsidR="005B74EF" w:rsidRPr="005B74EF" w14:paraId="647BF876" w14:textId="77777777" w:rsidTr="005674A2">
        <w:trPr>
          <w:trHeight w:val="315"/>
        </w:trPr>
        <w:tc>
          <w:tcPr>
            <w:tcW w:w="1281" w:type="dxa"/>
            <w:gridSpan w:val="2"/>
            <w:vAlign w:val="center"/>
            <w:hideMark/>
          </w:tcPr>
          <w:p w14:paraId="78B0F96E" w14:textId="77777777" w:rsidR="005B74EF" w:rsidRPr="005B74EF" w:rsidRDefault="005B74EF" w:rsidP="005B74EF">
            <w:pPr>
              <w:spacing w:after="160" w:line="259" w:lineRule="auto"/>
              <w:rPr>
                <w:lang w:val="en-GB"/>
              </w:rPr>
            </w:pPr>
            <w:r w:rsidRPr="005B74EF">
              <w:rPr>
                <w:lang w:val="en-GB"/>
              </w:rPr>
              <w:t>Α5.11.5</w:t>
            </w:r>
          </w:p>
        </w:tc>
        <w:tc>
          <w:tcPr>
            <w:tcW w:w="2835" w:type="dxa"/>
            <w:vAlign w:val="center"/>
            <w:hideMark/>
          </w:tcPr>
          <w:p w14:paraId="385DDF1B" w14:textId="77777777" w:rsidR="005B74EF" w:rsidRPr="005B74EF" w:rsidRDefault="005B74EF" w:rsidP="005B74EF">
            <w:pPr>
              <w:spacing w:after="160" w:line="259" w:lineRule="auto"/>
            </w:pPr>
            <w:r w:rsidRPr="005B74EF">
              <w:t xml:space="preserve">Συμβατό με λειτουργικό σύστημα </w:t>
            </w:r>
            <w:r w:rsidRPr="005B74EF">
              <w:rPr>
                <w:lang w:val="en-GB"/>
              </w:rPr>
              <w:t>Windows</w:t>
            </w:r>
            <w:r w:rsidRPr="005B74EF">
              <w:t>.</w:t>
            </w:r>
          </w:p>
        </w:tc>
        <w:tc>
          <w:tcPr>
            <w:tcW w:w="2268" w:type="dxa"/>
            <w:gridSpan w:val="2"/>
            <w:vAlign w:val="center"/>
            <w:hideMark/>
          </w:tcPr>
          <w:p w14:paraId="0444E940"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62B4F8F1" w14:textId="77777777" w:rsidR="005B74EF" w:rsidRPr="005B74EF" w:rsidRDefault="005B74EF" w:rsidP="005B74EF">
            <w:pPr>
              <w:spacing w:after="160" w:line="259" w:lineRule="auto"/>
              <w:rPr>
                <w:lang w:val="en-GB"/>
              </w:rPr>
            </w:pPr>
          </w:p>
        </w:tc>
        <w:tc>
          <w:tcPr>
            <w:tcW w:w="1417" w:type="dxa"/>
          </w:tcPr>
          <w:p w14:paraId="53BF1456" w14:textId="77777777" w:rsidR="005B74EF" w:rsidRPr="005B74EF" w:rsidRDefault="005B74EF" w:rsidP="005B74EF">
            <w:pPr>
              <w:spacing w:after="160" w:line="259" w:lineRule="auto"/>
              <w:rPr>
                <w:lang w:val="en-GB"/>
              </w:rPr>
            </w:pPr>
          </w:p>
        </w:tc>
      </w:tr>
      <w:tr w:rsidR="005B74EF" w:rsidRPr="005B74EF" w14:paraId="7CD7DDF7" w14:textId="77777777" w:rsidTr="005674A2">
        <w:trPr>
          <w:trHeight w:val="315"/>
        </w:trPr>
        <w:tc>
          <w:tcPr>
            <w:tcW w:w="1281" w:type="dxa"/>
            <w:gridSpan w:val="2"/>
            <w:vAlign w:val="center"/>
            <w:hideMark/>
          </w:tcPr>
          <w:p w14:paraId="02F7C32D" w14:textId="77777777" w:rsidR="005B74EF" w:rsidRPr="005B74EF" w:rsidRDefault="005B74EF" w:rsidP="005B74EF">
            <w:pPr>
              <w:spacing w:after="160" w:line="259" w:lineRule="auto"/>
              <w:rPr>
                <w:lang w:val="en-GB"/>
              </w:rPr>
            </w:pPr>
            <w:r w:rsidRPr="005B74EF">
              <w:rPr>
                <w:lang w:val="en-GB"/>
              </w:rPr>
              <w:t>Α5.11.6</w:t>
            </w:r>
          </w:p>
        </w:tc>
        <w:tc>
          <w:tcPr>
            <w:tcW w:w="2835" w:type="dxa"/>
            <w:vAlign w:val="center"/>
            <w:hideMark/>
          </w:tcPr>
          <w:p w14:paraId="760755EF" w14:textId="77777777" w:rsidR="005B74EF" w:rsidRPr="005B74EF" w:rsidRDefault="005B74EF" w:rsidP="005B74EF">
            <w:pPr>
              <w:spacing w:after="160" w:line="259" w:lineRule="auto"/>
              <w:rPr>
                <w:lang w:val="en-GB"/>
              </w:rPr>
            </w:pPr>
            <w:proofErr w:type="spellStart"/>
            <w:r w:rsidRPr="005B74EF">
              <w:rPr>
                <w:lang w:val="en-GB"/>
              </w:rPr>
              <w:t>Διε</w:t>
            </w:r>
            <w:proofErr w:type="spellEnd"/>
            <w:r w:rsidRPr="005B74EF">
              <w:rPr>
                <w:lang w:val="en-GB"/>
              </w:rPr>
              <w:t xml:space="preserve">παφή </w:t>
            </w:r>
            <w:proofErr w:type="spellStart"/>
            <w:r w:rsidRPr="005B74EF">
              <w:rPr>
                <w:lang w:val="en-GB"/>
              </w:rPr>
              <w:t>τύ</w:t>
            </w:r>
            <w:proofErr w:type="spellEnd"/>
            <w:r w:rsidRPr="005B74EF">
              <w:rPr>
                <w:lang w:val="en-GB"/>
              </w:rPr>
              <w:t>που USB.</w:t>
            </w:r>
          </w:p>
        </w:tc>
        <w:tc>
          <w:tcPr>
            <w:tcW w:w="2268" w:type="dxa"/>
            <w:gridSpan w:val="2"/>
            <w:vAlign w:val="center"/>
            <w:hideMark/>
          </w:tcPr>
          <w:p w14:paraId="1278A1B3"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38DFFB69" w14:textId="77777777" w:rsidR="005B74EF" w:rsidRPr="005B74EF" w:rsidRDefault="005B74EF" w:rsidP="005B74EF">
            <w:pPr>
              <w:spacing w:after="160" w:line="259" w:lineRule="auto"/>
              <w:rPr>
                <w:lang w:val="en-GB"/>
              </w:rPr>
            </w:pPr>
          </w:p>
        </w:tc>
        <w:tc>
          <w:tcPr>
            <w:tcW w:w="1417" w:type="dxa"/>
          </w:tcPr>
          <w:p w14:paraId="03BCCB82" w14:textId="77777777" w:rsidR="005B74EF" w:rsidRPr="005B74EF" w:rsidRDefault="005B74EF" w:rsidP="005B74EF">
            <w:pPr>
              <w:spacing w:after="160" w:line="259" w:lineRule="auto"/>
              <w:rPr>
                <w:lang w:val="en-GB"/>
              </w:rPr>
            </w:pPr>
          </w:p>
        </w:tc>
      </w:tr>
      <w:tr w:rsidR="005B74EF" w:rsidRPr="005B74EF" w14:paraId="64C25CA4" w14:textId="77777777" w:rsidTr="005674A2">
        <w:trPr>
          <w:trHeight w:val="315"/>
        </w:trPr>
        <w:tc>
          <w:tcPr>
            <w:tcW w:w="1281" w:type="dxa"/>
            <w:gridSpan w:val="2"/>
            <w:vAlign w:val="center"/>
            <w:hideMark/>
          </w:tcPr>
          <w:p w14:paraId="006B3F3A" w14:textId="77777777" w:rsidR="005B74EF" w:rsidRPr="005B74EF" w:rsidRDefault="005B74EF" w:rsidP="005B74EF">
            <w:pPr>
              <w:spacing w:after="160" w:line="259" w:lineRule="auto"/>
              <w:rPr>
                <w:lang w:val="en-GB"/>
              </w:rPr>
            </w:pPr>
            <w:r w:rsidRPr="005B74EF">
              <w:rPr>
                <w:lang w:val="en-GB"/>
              </w:rPr>
              <w:t>Α5.11.7</w:t>
            </w:r>
          </w:p>
        </w:tc>
        <w:tc>
          <w:tcPr>
            <w:tcW w:w="2835" w:type="dxa"/>
            <w:vAlign w:val="center"/>
            <w:hideMark/>
          </w:tcPr>
          <w:p w14:paraId="2D65362A"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p>
        </w:tc>
        <w:tc>
          <w:tcPr>
            <w:tcW w:w="2268" w:type="dxa"/>
            <w:gridSpan w:val="2"/>
            <w:vAlign w:val="center"/>
            <w:hideMark/>
          </w:tcPr>
          <w:p w14:paraId="1EDBB58A" w14:textId="77777777" w:rsidR="005B74EF" w:rsidRPr="005B74EF" w:rsidRDefault="005B74EF" w:rsidP="005B74EF">
            <w:pPr>
              <w:spacing w:after="160" w:line="259" w:lineRule="auto"/>
              <w:rPr>
                <w:lang w:val="en-GB"/>
              </w:rPr>
            </w:pPr>
            <w:r w:rsidRPr="005B74EF">
              <w:rPr>
                <w:lang w:val="en-GB"/>
              </w:rPr>
              <w:t xml:space="preserve">&gt;= 2 </w:t>
            </w:r>
            <w:proofErr w:type="spellStart"/>
            <w:r w:rsidRPr="005B74EF">
              <w:rPr>
                <w:lang w:val="en-GB"/>
              </w:rPr>
              <w:t>έτη</w:t>
            </w:r>
            <w:proofErr w:type="spellEnd"/>
          </w:p>
        </w:tc>
        <w:tc>
          <w:tcPr>
            <w:tcW w:w="1555" w:type="dxa"/>
            <w:gridSpan w:val="3"/>
          </w:tcPr>
          <w:p w14:paraId="6DD02AA9" w14:textId="77777777" w:rsidR="005B74EF" w:rsidRPr="005B74EF" w:rsidRDefault="005B74EF" w:rsidP="005B74EF">
            <w:pPr>
              <w:spacing w:after="160" w:line="259" w:lineRule="auto"/>
              <w:rPr>
                <w:lang w:val="en-GB"/>
              </w:rPr>
            </w:pPr>
          </w:p>
        </w:tc>
        <w:tc>
          <w:tcPr>
            <w:tcW w:w="1417" w:type="dxa"/>
          </w:tcPr>
          <w:p w14:paraId="66018E70" w14:textId="77777777" w:rsidR="005B74EF" w:rsidRPr="005B74EF" w:rsidRDefault="005B74EF" w:rsidP="005B74EF">
            <w:pPr>
              <w:spacing w:after="160" w:line="259" w:lineRule="auto"/>
              <w:rPr>
                <w:lang w:val="en-GB"/>
              </w:rPr>
            </w:pPr>
          </w:p>
        </w:tc>
      </w:tr>
      <w:tr w:rsidR="005B74EF" w:rsidRPr="005B74EF" w14:paraId="2B15CFF9" w14:textId="77777777" w:rsidTr="005674A2">
        <w:trPr>
          <w:trHeight w:val="399"/>
        </w:trPr>
        <w:tc>
          <w:tcPr>
            <w:tcW w:w="1281" w:type="dxa"/>
            <w:gridSpan w:val="2"/>
            <w:shd w:val="clear" w:color="auto" w:fill="B4C6E7" w:themeFill="accent1" w:themeFillTint="66"/>
            <w:vAlign w:val="center"/>
            <w:hideMark/>
          </w:tcPr>
          <w:p w14:paraId="0F68E662" w14:textId="77777777" w:rsidR="005B74EF" w:rsidRPr="005B74EF" w:rsidRDefault="005B74EF" w:rsidP="005B74EF">
            <w:pPr>
              <w:spacing w:after="160" w:line="259" w:lineRule="auto"/>
              <w:rPr>
                <w:b/>
                <w:bCs/>
                <w:lang w:val="en-GB"/>
              </w:rPr>
            </w:pPr>
            <w:r w:rsidRPr="005B74EF">
              <w:rPr>
                <w:b/>
                <w:bCs/>
                <w:lang w:val="en-GB"/>
              </w:rPr>
              <w:lastRenderedPageBreak/>
              <w:t> </w:t>
            </w:r>
          </w:p>
        </w:tc>
        <w:tc>
          <w:tcPr>
            <w:tcW w:w="8075" w:type="dxa"/>
            <w:gridSpan w:val="7"/>
            <w:shd w:val="clear" w:color="auto" w:fill="B4C6E7" w:themeFill="accent1" w:themeFillTint="66"/>
            <w:vAlign w:val="center"/>
            <w:hideMark/>
          </w:tcPr>
          <w:p w14:paraId="465AF92B" w14:textId="77777777" w:rsidR="005B74EF" w:rsidRPr="005B74EF" w:rsidRDefault="005B74EF" w:rsidP="005B74EF">
            <w:pPr>
              <w:spacing w:after="160" w:line="259" w:lineRule="auto"/>
              <w:rPr>
                <w:b/>
                <w:bCs/>
              </w:rPr>
            </w:pPr>
            <w:r w:rsidRPr="005B74EF">
              <w:rPr>
                <w:b/>
                <w:bCs/>
                <w:lang w:val="en-GB"/>
              </w:rPr>
              <w:t xml:space="preserve">Α5.12 </w:t>
            </w:r>
            <w:proofErr w:type="spellStart"/>
            <w:r w:rsidRPr="005B74EF">
              <w:rPr>
                <w:b/>
                <w:bCs/>
                <w:lang w:val="en-GB"/>
              </w:rPr>
              <w:t>Κυκλικός</w:t>
            </w:r>
            <w:proofErr w:type="spellEnd"/>
            <w:r w:rsidRPr="005B74EF">
              <w:rPr>
                <w:b/>
                <w:bCs/>
                <w:lang w:val="en-GB"/>
              </w:rPr>
              <w:t xml:space="preserve"> </w:t>
            </w:r>
            <w:proofErr w:type="spellStart"/>
            <w:r w:rsidRPr="005B74EF">
              <w:rPr>
                <w:b/>
                <w:bCs/>
                <w:lang w:val="en-GB"/>
              </w:rPr>
              <w:t>Δι</w:t>
            </w:r>
            <w:proofErr w:type="spellEnd"/>
            <w:r w:rsidRPr="005B74EF">
              <w:rPr>
                <w:b/>
                <w:bCs/>
                <w:lang w:val="en-GB"/>
              </w:rPr>
              <w:t>ακόπτης Επ</w:t>
            </w:r>
            <w:proofErr w:type="spellStart"/>
            <w:r w:rsidRPr="005B74EF">
              <w:rPr>
                <w:b/>
                <w:bCs/>
                <w:lang w:val="en-GB"/>
              </w:rPr>
              <w:t>ιλογής</w:t>
            </w:r>
            <w:proofErr w:type="spellEnd"/>
            <w:r w:rsidRPr="005B74EF">
              <w:rPr>
                <w:b/>
                <w:bCs/>
                <w:lang w:val="en-GB"/>
              </w:rPr>
              <w:t xml:space="preserve"> </w:t>
            </w:r>
          </w:p>
        </w:tc>
      </w:tr>
      <w:tr w:rsidR="005B74EF" w:rsidRPr="005B74EF" w14:paraId="186DD37C" w14:textId="77777777" w:rsidTr="005674A2">
        <w:trPr>
          <w:trHeight w:val="315"/>
        </w:trPr>
        <w:tc>
          <w:tcPr>
            <w:tcW w:w="1281" w:type="dxa"/>
            <w:gridSpan w:val="2"/>
            <w:vAlign w:val="center"/>
            <w:hideMark/>
          </w:tcPr>
          <w:p w14:paraId="7ED845C4" w14:textId="77777777" w:rsidR="005B74EF" w:rsidRPr="005B74EF" w:rsidRDefault="005B74EF" w:rsidP="005B74EF">
            <w:pPr>
              <w:spacing w:after="160" w:line="259" w:lineRule="auto"/>
              <w:rPr>
                <w:lang w:val="en-GB"/>
              </w:rPr>
            </w:pPr>
            <w:r w:rsidRPr="005B74EF">
              <w:rPr>
                <w:lang w:val="en-GB"/>
              </w:rPr>
              <w:t>Α5.12.1</w:t>
            </w:r>
          </w:p>
        </w:tc>
        <w:tc>
          <w:tcPr>
            <w:tcW w:w="2835" w:type="dxa"/>
            <w:vAlign w:val="center"/>
            <w:hideMark/>
          </w:tcPr>
          <w:p w14:paraId="49F966E4"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gridSpan w:val="2"/>
            <w:vAlign w:val="center"/>
            <w:hideMark/>
          </w:tcPr>
          <w:p w14:paraId="7FED07E0" w14:textId="77777777" w:rsidR="005B74EF" w:rsidRPr="005B74EF" w:rsidRDefault="005B74EF" w:rsidP="005B74EF">
            <w:pPr>
              <w:spacing w:after="160" w:line="259" w:lineRule="auto"/>
              <w:rPr>
                <w:lang w:val="en-GB"/>
              </w:rPr>
            </w:pPr>
            <w:r w:rsidRPr="005B74EF">
              <w:rPr>
                <w:lang w:val="en-GB"/>
              </w:rPr>
              <w:t>4</w:t>
            </w:r>
          </w:p>
        </w:tc>
        <w:tc>
          <w:tcPr>
            <w:tcW w:w="1555" w:type="dxa"/>
            <w:gridSpan w:val="3"/>
          </w:tcPr>
          <w:p w14:paraId="43540E6A" w14:textId="77777777" w:rsidR="005B74EF" w:rsidRPr="005B74EF" w:rsidRDefault="005B74EF" w:rsidP="005B74EF">
            <w:pPr>
              <w:spacing w:after="160" w:line="259" w:lineRule="auto"/>
              <w:rPr>
                <w:lang w:val="en-GB"/>
              </w:rPr>
            </w:pPr>
          </w:p>
        </w:tc>
        <w:tc>
          <w:tcPr>
            <w:tcW w:w="1417" w:type="dxa"/>
          </w:tcPr>
          <w:p w14:paraId="0AB9E409" w14:textId="77777777" w:rsidR="005B74EF" w:rsidRPr="005B74EF" w:rsidRDefault="005B74EF" w:rsidP="005B74EF">
            <w:pPr>
              <w:spacing w:after="160" w:line="259" w:lineRule="auto"/>
              <w:rPr>
                <w:lang w:val="en-GB"/>
              </w:rPr>
            </w:pPr>
          </w:p>
        </w:tc>
      </w:tr>
      <w:tr w:rsidR="005B74EF" w:rsidRPr="005B74EF" w14:paraId="330B4F8F" w14:textId="77777777" w:rsidTr="005674A2">
        <w:trPr>
          <w:trHeight w:val="315"/>
        </w:trPr>
        <w:tc>
          <w:tcPr>
            <w:tcW w:w="1281" w:type="dxa"/>
            <w:gridSpan w:val="2"/>
            <w:vAlign w:val="center"/>
            <w:hideMark/>
          </w:tcPr>
          <w:p w14:paraId="485707F3" w14:textId="77777777" w:rsidR="005B74EF" w:rsidRPr="005B74EF" w:rsidRDefault="005B74EF" w:rsidP="005B74EF">
            <w:pPr>
              <w:spacing w:after="160" w:line="259" w:lineRule="auto"/>
              <w:rPr>
                <w:lang w:val="en-GB"/>
              </w:rPr>
            </w:pPr>
            <w:r w:rsidRPr="005B74EF">
              <w:rPr>
                <w:lang w:val="en-GB"/>
              </w:rPr>
              <w:t>Α5.12.2</w:t>
            </w:r>
          </w:p>
        </w:tc>
        <w:tc>
          <w:tcPr>
            <w:tcW w:w="2835" w:type="dxa"/>
            <w:vAlign w:val="center"/>
            <w:hideMark/>
          </w:tcPr>
          <w:p w14:paraId="4DD8CF31" w14:textId="77777777" w:rsidR="005B74EF" w:rsidRPr="005B74EF" w:rsidRDefault="005B74EF" w:rsidP="005B74EF">
            <w:pPr>
              <w:spacing w:after="160" w:line="259" w:lineRule="auto"/>
              <w:rPr>
                <w:lang w:val="en-GB"/>
              </w:rPr>
            </w:pPr>
            <w:proofErr w:type="spellStart"/>
            <w:r w:rsidRPr="005B74EF">
              <w:rPr>
                <w:lang w:val="en-GB"/>
              </w:rPr>
              <w:t>Κυκλικός</w:t>
            </w:r>
            <w:proofErr w:type="spellEnd"/>
            <w:r w:rsidRPr="005B74EF">
              <w:rPr>
                <w:lang w:val="en-GB"/>
              </w:rPr>
              <w:t xml:space="preserve"> </w:t>
            </w:r>
            <w:proofErr w:type="spellStart"/>
            <w:r w:rsidRPr="005B74EF">
              <w:rPr>
                <w:lang w:val="en-GB"/>
              </w:rPr>
              <w:t>δι</w:t>
            </w:r>
            <w:proofErr w:type="spellEnd"/>
            <w:r w:rsidRPr="005B74EF">
              <w:rPr>
                <w:lang w:val="en-GB"/>
              </w:rPr>
              <w:t>ακόπτης π</w:t>
            </w:r>
            <w:proofErr w:type="spellStart"/>
            <w:r w:rsidRPr="005B74EF">
              <w:rPr>
                <w:lang w:val="en-GB"/>
              </w:rPr>
              <w:t>ίεσης</w:t>
            </w:r>
            <w:proofErr w:type="spellEnd"/>
            <w:r w:rsidRPr="005B74EF">
              <w:rPr>
                <w:lang w:val="en-GB"/>
              </w:rPr>
              <w:t>.</w:t>
            </w:r>
          </w:p>
        </w:tc>
        <w:tc>
          <w:tcPr>
            <w:tcW w:w="2268" w:type="dxa"/>
            <w:gridSpan w:val="2"/>
            <w:vAlign w:val="center"/>
            <w:hideMark/>
          </w:tcPr>
          <w:p w14:paraId="11916372"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11A0BB53" w14:textId="77777777" w:rsidR="005B74EF" w:rsidRPr="005B74EF" w:rsidRDefault="005B74EF" w:rsidP="005B74EF">
            <w:pPr>
              <w:spacing w:after="160" w:line="259" w:lineRule="auto"/>
              <w:rPr>
                <w:lang w:val="en-GB"/>
              </w:rPr>
            </w:pPr>
          </w:p>
        </w:tc>
        <w:tc>
          <w:tcPr>
            <w:tcW w:w="1417" w:type="dxa"/>
          </w:tcPr>
          <w:p w14:paraId="5E3F0763" w14:textId="77777777" w:rsidR="005B74EF" w:rsidRPr="005B74EF" w:rsidRDefault="005B74EF" w:rsidP="005B74EF">
            <w:pPr>
              <w:spacing w:after="160" w:line="259" w:lineRule="auto"/>
              <w:rPr>
                <w:lang w:val="en-GB"/>
              </w:rPr>
            </w:pPr>
          </w:p>
        </w:tc>
      </w:tr>
      <w:tr w:rsidR="005B74EF" w:rsidRPr="005B74EF" w14:paraId="18737B0A" w14:textId="77777777" w:rsidTr="005674A2">
        <w:trPr>
          <w:trHeight w:val="375"/>
        </w:trPr>
        <w:tc>
          <w:tcPr>
            <w:tcW w:w="1281" w:type="dxa"/>
            <w:gridSpan w:val="2"/>
            <w:vAlign w:val="center"/>
            <w:hideMark/>
          </w:tcPr>
          <w:p w14:paraId="53F7FEAF" w14:textId="77777777" w:rsidR="005B74EF" w:rsidRPr="005B74EF" w:rsidRDefault="005B74EF" w:rsidP="005B74EF">
            <w:pPr>
              <w:spacing w:after="160" w:line="259" w:lineRule="auto"/>
              <w:rPr>
                <w:lang w:val="en-GB"/>
              </w:rPr>
            </w:pPr>
            <w:r w:rsidRPr="005B74EF">
              <w:rPr>
                <w:lang w:val="en-GB"/>
              </w:rPr>
              <w:t>Α5.12.3</w:t>
            </w:r>
          </w:p>
        </w:tc>
        <w:tc>
          <w:tcPr>
            <w:tcW w:w="2835" w:type="dxa"/>
            <w:vAlign w:val="center"/>
            <w:hideMark/>
          </w:tcPr>
          <w:p w14:paraId="6BF26254" w14:textId="77777777" w:rsidR="005B74EF" w:rsidRPr="005B74EF" w:rsidRDefault="005B74EF" w:rsidP="005B74EF">
            <w:pPr>
              <w:spacing w:after="160" w:line="259" w:lineRule="auto"/>
              <w:rPr>
                <w:lang w:val="en-GB"/>
              </w:rPr>
            </w:pPr>
            <w:r w:rsidRPr="005B74EF">
              <w:rPr>
                <w:lang w:val="en-GB"/>
              </w:rPr>
              <w:t>Επ</w:t>
            </w:r>
            <w:proofErr w:type="spellStart"/>
            <w:r w:rsidRPr="005B74EF">
              <w:rPr>
                <w:lang w:val="en-GB"/>
              </w:rPr>
              <w:t>ιφάνει</w:t>
            </w:r>
            <w:proofErr w:type="spellEnd"/>
            <w:r w:rsidRPr="005B74EF">
              <w:rPr>
                <w:lang w:val="en-GB"/>
              </w:rPr>
              <w:t>α π</w:t>
            </w:r>
            <w:proofErr w:type="spellStart"/>
            <w:r w:rsidRPr="005B74EF">
              <w:rPr>
                <w:lang w:val="en-GB"/>
              </w:rPr>
              <w:t>ίεσης</w:t>
            </w:r>
            <w:proofErr w:type="spellEnd"/>
            <w:r w:rsidRPr="005B74EF">
              <w:rPr>
                <w:lang w:val="en-GB"/>
              </w:rPr>
              <w:t xml:space="preserve"> </w:t>
            </w:r>
            <w:proofErr w:type="spellStart"/>
            <w:r w:rsidRPr="005B74EF">
              <w:rPr>
                <w:lang w:val="en-GB"/>
              </w:rPr>
              <w:t>εξωτερικού</w:t>
            </w:r>
            <w:proofErr w:type="spellEnd"/>
            <w:r w:rsidRPr="005B74EF">
              <w:rPr>
                <w:lang w:val="en-GB"/>
              </w:rPr>
              <w:t xml:space="preserve"> </w:t>
            </w:r>
            <w:proofErr w:type="spellStart"/>
            <w:r w:rsidRPr="005B74EF">
              <w:rPr>
                <w:lang w:val="en-GB"/>
              </w:rPr>
              <w:t>δι</w:t>
            </w:r>
            <w:proofErr w:type="spellEnd"/>
            <w:r w:rsidRPr="005B74EF">
              <w:rPr>
                <w:lang w:val="en-GB"/>
              </w:rPr>
              <w:t xml:space="preserve">ακόπτη </w:t>
            </w:r>
          </w:p>
        </w:tc>
        <w:tc>
          <w:tcPr>
            <w:tcW w:w="2268" w:type="dxa"/>
            <w:gridSpan w:val="2"/>
            <w:noWrap/>
            <w:vAlign w:val="center"/>
            <w:hideMark/>
          </w:tcPr>
          <w:p w14:paraId="4CB319CA" w14:textId="77777777" w:rsidR="005B74EF" w:rsidRPr="005B74EF" w:rsidRDefault="005B74EF" w:rsidP="005B74EF">
            <w:pPr>
              <w:spacing w:after="160" w:line="259" w:lineRule="auto"/>
            </w:pPr>
            <w:r w:rsidRPr="005B74EF">
              <w:t>μεσαίου μεγέθους περίπου 6,5</w:t>
            </w:r>
            <w:r w:rsidRPr="005B74EF">
              <w:rPr>
                <w:lang w:val="en-GB"/>
              </w:rPr>
              <w:t>cm</w:t>
            </w:r>
            <w:r w:rsidRPr="005B74EF">
              <w:t xml:space="preserve"> (δεκτή απόκλιση 10%).</w:t>
            </w:r>
          </w:p>
        </w:tc>
        <w:tc>
          <w:tcPr>
            <w:tcW w:w="1555" w:type="dxa"/>
            <w:gridSpan w:val="3"/>
          </w:tcPr>
          <w:p w14:paraId="0DF13C2B" w14:textId="77777777" w:rsidR="005B74EF" w:rsidRPr="005B74EF" w:rsidRDefault="005B74EF" w:rsidP="005B74EF">
            <w:pPr>
              <w:spacing w:after="160" w:line="259" w:lineRule="auto"/>
            </w:pPr>
          </w:p>
        </w:tc>
        <w:tc>
          <w:tcPr>
            <w:tcW w:w="1417" w:type="dxa"/>
          </w:tcPr>
          <w:p w14:paraId="7A9DF2AB" w14:textId="77777777" w:rsidR="005B74EF" w:rsidRPr="005B74EF" w:rsidRDefault="005B74EF" w:rsidP="005B74EF">
            <w:pPr>
              <w:spacing w:after="160" w:line="259" w:lineRule="auto"/>
            </w:pPr>
          </w:p>
        </w:tc>
      </w:tr>
      <w:tr w:rsidR="005B74EF" w:rsidRPr="005B74EF" w14:paraId="247B1DC0" w14:textId="77777777" w:rsidTr="005674A2">
        <w:trPr>
          <w:trHeight w:val="510"/>
        </w:trPr>
        <w:tc>
          <w:tcPr>
            <w:tcW w:w="1281" w:type="dxa"/>
            <w:gridSpan w:val="2"/>
            <w:vAlign w:val="center"/>
            <w:hideMark/>
          </w:tcPr>
          <w:p w14:paraId="2143FE49" w14:textId="77777777" w:rsidR="005B74EF" w:rsidRPr="005B74EF" w:rsidRDefault="005B74EF" w:rsidP="005B74EF">
            <w:pPr>
              <w:spacing w:after="160" w:line="259" w:lineRule="auto"/>
              <w:rPr>
                <w:lang w:val="en-GB"/>
              </w:rPr>
            </w:pPr>
            <w:r w:rsidRPr="005B74EF">
              <w:rPr>
                <w:lang w:val="en-GB"/>
              </w:rPr>
              <w:t>Α5.12.4</w:t>
            </w:r>
          </w:p>
        </w:tc>
        <w:tc>
          <w:tcPr>
            <w:tcW w:w="2835" w:type="dxa"/>
            <w:vAlign w:val="center"/>
            <w:hideMark/>
          </w:tcPr>
          <w:p w14:paraId="487EED38" w14:textId="77777777" w:rsidR="005B74EF" w:rsidRPr="005B74EF" w:rsidRDefault="005B74EF" w:rsidP="005B74EF">
            <w:pPr>
              <w:spacing w:after="160" w:line="259" w:lineRule="auto"/>
            </w:pPr>
            <w:r w:rsidRPr="005B74EF">
              <w:t>Επιφάνεια ενεργοποίησης σε τέσσερα διαφορετικά χρώματα (δυνατότητα εναλλαγής χρώματος).</w:t>
            </w:r>
          </w:p>
        </w:tc>
        <w:tc>
          <w:tcPr>
            <w:tcW w:w="2268" w:type="dxa"/>
            <w:gridSpan w:val="2"/>
            <w:vAlign w:val="center"/>
            <w:hideMark/>
          </w:tcPr>
          <w:p w14:paraId="485F47BF"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0A505264" w14:textId="77777777" w:rsidR="005B74EF" w:rsidRPr="005B74EF" w:rsidRDefault="005B74EF" w:rsidP="005B74EF">
            <w:pPr>
              <w:spacing w:after="160" w:line="259" w:lineRule="auto"/>
              <w:rPr>
                <w:lang w:val="en-GB"/>
              </w:rPr>
            </w:pPr>
          </w:p>
        </w:tc>
        <w:tc>
          <w:tcPr>
            <w:tcW w:w="1417" w:type="dxa"/>
          </w:tcPr>
          <w:p w14:paraId="46757E4D" w14:textId="77777777" w:rsidR="005B74EF" w:rsidRPr="005B74EF" w:rsidRDefault="005B74EF" w:rsidP="005B74EF">
            <w:pPr>
              <w:spacing w:after="160" w:line="259" w:lineRule="auto"/>
              <w:rPr>
                <w:lang w:val="en-GB"/>
              </w:rPr>
            </w:pPr>
          </w:p>
        </w:tc>
      </w:tr>
      <w:tr w:rsidR="005B74EF" w:rsidRPr="005B74EF" w14:paraId="5ED644C4" w14:textId="77777777" w:rsidTr="005674A2">
        <w:trPr>
          <w:trHeight w:val="315"/>
        </w:trPr>
        <w:tc>
          <w:tcPr>
            <w:tcW w:w="1281" w:type="dxa"/>
            <w:gridSpan w:val="2"/>
            <w:vAlign w:val="center"/>
            <w:hideMark/>
          </w:tcPr>
          <w:p w14:paraId="2231170F" w14:textId="77777777" w:rsidR="005B74EF" w:rsidRPr="005B74EF" w:rsidRDefault="005B74EF" w:rsidP="005B74EF">
            <w:pPr>
              <w:spacing w:after="160" w:line="259" w:lineRule="auto"/>
              <w:rPr>
                <w:lang w:val="en-GB"/>
              </w:rPr>
            </w:pPr>
            <w:r w:rsidRPr="005B74EF">
              <w:rPr>
                <w:lang w:val="en-GB"/>
              </w:rPr>
              <w:t>Α5.12.5</w:t>
            </w:r>
          </w:p>
        </w:tc>
        <w:tc>
          <w:tcPr>
            <w:tcW w:w="2835" w:type="dxa"/>
            <w:vAlign w:val="center"/>
            <w:hideMark/>
          </w:tcPr>
          <w:p w14:paraId="504E58CA" w14:textId="77777777" w:rsidR="005B74EF" w:rsidRPr="005B74EF" w:rsidRDefault="005B74EF" w:rsidP="005B74EF">
            <w:pPr>
              <w:spacing w:after="160" w:line="259" w:lineRule="auto"/>
            </w:pPr>
            <w:r w:rsidRPr="005B74EF">
              <w:t>Να διαθέτει απτική και ακουστική ανατροφοδότηση.</w:t>
            </w:r>
          </w:p>
        </w:tc>
        <w:tc>
          <w:tcPr>
            <w:tcW w:w="2268" w:type="dxa"/>
            <w:gridSpan w:val="2"/>
            <w:vAlign w:val="center"/>
            <w:hideMark/>
          </w:tcPr>
          <w:p w14:paraId="68B11C04"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6D8CAF19" w14:textId="77777777" w:rsidR="005B74EF" w:rsidRPr="005B74EF" w:rsidRDefault="005B74EF" w:rsidP="005B74EF">
            <w:pPr>
              <w:spacing w:after="160" w:line="259" w:lineRule="auto"/>
              <w:rPr>
                <w:lang w:val="en-GB"/>
              </w:rPr>
            </w:pPr>
          </w:p>
        </w:tc>
        <w:tc>
          <w:tcPr>
            <w:tcW w:w="1417" w:type="dxa"/>
          </w:tcPr>
          <w:p w14:paraId="492656A1" w14:textId="77777777" w:rsidR="005B74EF" w:rsidRPr="005B74EF" w:rsidRDefault="005B74EF" w:rsidP="005B74EF">
            <w:pPr>
              <w:spacing w:after="160" w:line="259" w:lineRule="auto"/>
              <w:rPr>
                <w:lang w:val="en-GB"/>
              </w:rPr>
            </w:pPr>
          </w:p>
        </w:tc>
      </w:tr>
      <w:tr w:rsidR="005B74EF" w:rsidRPr="005B74EF" w14:paraId="7F9B6216" w14:textId="77777777" w:rsidTr="005674A2">
        <w:trPr>
          <w:trHeight w:val="315"/>
        </w:trPr>
        <w:tc>
          <w:tcPr>
            <w:tcW w:w="1281" w:type="dxa"/>
            <w:gridSpan w:val="2"/>
            <w:vAlign w:val="center"/>
            <w:hideMark/>
          </w:tcPr>
          <w:p w14:paraId="5D18EAB8" w14:textId="77777777" w:rsidR="005B74EF" w:rsidRPr="005B74EF" w:rsidRDefault="005B74EF" w:rsidP="005B74EF">
            <w:pPr>
              <w:spacing w:after="160" w:line="259" w:lineRule="auto"/>
              <w:rPr>
                <w:lang w:val="en-GB"/>
              </w:rPr>
            </w:pPr>
            <w:r w:rsidRPr="005B74EF">
              <w:rPr>
                <w:lang w:val="en-GB"/>
              </w:rPr>
              <w:t>Α5.12.6</w:t>
            </w:r>
          </w:p>
        </w:tc>
        <w:tc>
          <w:tcPr>
            <w:tcW w:w="2835" w:type="dxa"/>
            <w:vAlign w:val="center"/>
            <w:hideMark/>
          </w:tcPr>
          <w:p w14:paraId="1FF174AE" w14:textId="77777777" w:rsidR="005B74EF" w:rsidRPr="005B74EF" w:rsidRDefault="005B74EF" w:rsidP="005B74EF">
            <w:pPr>
              <w:spacing w:after="160" w:line="259" w:lineRule="auto"/>
            </w:pPr>
            <w:r w:rsidRPr="005B74EF">
              <w:t xml:space="preserve">Να διαθέτει βύσμα τύπου </w:t>
            </w:r>
            <w:r w:rsidRPr="005B74EF">
              <w:rPr>
                <w:lang w:val="en-GB"/>
              </w:rPr>
              <w:t>jack</w:t>
            </w:r>
            <w:r w:rsidRPr="005B74EF">
              <w:t xml:space="preserve"> 3,5</w:t>
            </w:r>
            <w:r w:rsidRPr="005B74EF">
              <w:rPr>
                <w:lang w:val="en-GB"/>
              </w:rPr>
              <w:t>mm</w:t>
            </w:r>
            <w:r w:rsidRPr="005B74EF">
              <w:t>.</w:t>
            </w:r>
          </w:p>
        </w:tc>
        <w:tc>
          <w:tcPr>
            <w:tcW w:w="2268" w:type="dxa"/>
            <w:gridSpan w:val="2"/>
            <w:vAlign w:val="center"/>
            <w:hideMark/>
          </w:tcPr>
          <w:p w14:paraId="0D15F6E7"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1EADBE88" w14:textId="77777777" w:rsidR="005B74EF" w:rsidRPr="005B74EF" w:rsidRDefault="005B74EF" w:rsidP="005B74EF">
            <w:pPr>
              <w:spacing w:after="160" w:line="259" w:lineRule="auto"/>
              <w:rPr>
                <w:lang w:val="en-GB"/>
              </w:rPr>
            </w:pPr>
          </w:p>
        </w:tc>
        <w:tc>
          <w:tcPr>
            <w:tcW w:w="1417" w:type="dxa"/>
          </w:tcPr>
          <w:p w14:paraId="0A732D3E" w14:textId="77777777" w:rsidR="005B74EF" w:rsidRPr="005B74EF" w:rsidRDefault="005B74EF" w:rsidP="005B74EF">
            <w:pPr>
              <w:spacing w:after="160" w:line="259" w:lineRule="auto"/>
              <w:rPr>
                <w:lang w:val="en-GB"/>
              </w:rPr>
            </w:pPr>
          </w:p>
        </w:tc>
      </w:tr>
      <w:tr w:rsidR="005B74EF" w:rsidRPr="005B74EF" w14:paraId="40EF4CD8" w14:textId="77777777" w:rsidTr="005674A2">
        <w:trPr>
          <w:trHeight w:val="315"/>
        </w:trPr>
        <w:tc>
          <w:tcPr>
            <w:tcW w:w="1281" w:type="dxa"/>
            <w:gridSpan w:val="2"/>
            <w:vAlign w:val="center"/>
            <w:hideMark/>
          </w:tcPr>
          <w:p w14:paraId="070ED989" w14:textId="77777777" w:rsidR="005B74EF" w:rsidRPr="005B74EF" w:rsidRDefault="005B74EF" w:rsidP="005B74EF">
            <w:pPr>
              <w:spacing w:after="160" w:line="259" w:lineRule="auto"/>
              <w:rPr>
                <w:lang w:val="en-GB"/>
              </w:rPr>
            </w:pPr>
            <w:r w:rsidRPr="005B74EF">
              <w:rPr>
                <w:lang w:val="en-GB"/>
              </w:rPr>
              <w:t>Α5.12.7</w:t>
            </w:r>
          </w:p>
        </w:tc>
        <w:tc>
          <w:tcPr>
            <w:tcW w:w="2835" w:type="dxa"/>
            <w:vAlign w:val="center"/>
            <w:hideMark/>
          </w:tcPr>
          <w:p w14:paraId="5FBC13D7"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p>
        </w:tc>
        <w:tc>
          <w:tcPr>
            <w:tcW w:w="2268" w:type="dxa"/>
            <w:gridSpan w:val="2"/>
            <w:vAlign w:val="center"/>
            <w:hideMark/>
          </w:tcPr>
          <w:p w14:paraId="4D520C5A" w14:textId="77777777" w:rsidR="005B74EF" w:rsidRPr="005B74EF" w:rsidRDefault="005B74EF" w:rsidP="005B74EF">
            <w:pPr>
              <w:spacing w:after="160" w:line="259" w:lineRule="auto"/>
              <w:rPr>
                <w:lang w:val="en-GB"/>
              </w:rPr>
            </w:pPr>
            <w:r w:rsidRPr="005B74EF">
              <w:rPr>
                <w:lang w:val="en-GB"/>
              </w:rPr>
              <w:t xml:space="preserve">&gt;= 2 </w:t>
            </w:r>
            <w:proofErr w:type="spellStart"/>
            <w:r w:rsidRPr="005B74EF">
              <w:rPr>
                <w:lang w:val="en-GB"/>
              </w:rPr>
              <w:t>έτη</w:t>
            </w:r>
            <w:proofErr w:type="spellEnd"/>
          </w:p>
        </w:tc>
        <w:tc>
          <w:tcPr>
            <w:tcW w:w="1555" w:type="dxa"/>
            <w:gridSpan w:val="3"/>
          </w:tcPr>
          <w:p w14:paraId="5FB0AC17" w14:textId="77777777" w:rsidR="005B74EF" w:rsidRPr="005B74EF" w:rsidRDefault="005B74EF" w:rsidP="005B74EF">
            <w:pPr>
              <w:spacing w:after="160" w:line="259" w:lineRule="auto"/>
              <w:rPr>
                <w:lang w:val="en-GB"/>
              </w:rPr>
            </w:pPr>
          </w:p>
        </w:tc>
        <w:tc>
          <w:tcPr>
            <w:tcW w:w="1417" w:type="dxa"/>
          </w:tcPr>
          <w:p w14:paraId="17C6CE91" w14:textId="77777777" w:rsidR="005B74EF" w:rsidRPr="005B74EF" w:rsidRDefault="005B74EF" w:rsidP="005B74EF">
            <w:pPr>
              <w:spacing w:after="160" w:line="259" w:lineRule="auto"/>
              <w:rPr>
                <w:lang w:val="en-GB"/>
              </w:rPr>
            </w:pPr>
          </w:p>
        </w:tc>
      </w:tr>
      <w:tr w:rsidR="005B74EF" w:rsidRPr="005B74EF" w14:paraId="06D15FE3" w14:textId="77777777" w:rsidTr="005674A2">
        <w:trPr>
          <w:trHeight w:val="477"/>
        </w:trPr>
        <w:tc>
          <w:tcPr>
            <w:tcW w:w="1281" w:type="dxa"/>
            <w:gridSpan w:val="2"/>
            <w:shd w:val="clear" w:color="auto" w:fill="B4C6E7" w:themeFill="accent1" w:themeFillTint="66"/>
            <w:vAlign w:val="center"/>
            <w:hideMark/>
          </w:tcPr>
          <w:p w14:paraId="3763CED7" w14:textId="77777777" w:rsidR="005B74EF" w:rsidRPr="005B74EF" w:rsidRDefault="005B74EF" w:rsidP="005B74EF">
            <w:pPr>
              <w:spacing w:after="160" w:line="259" w:lineRule="auto"/>
              <w:rPr>
                <w:b/>
                <w:bCs/>
                <w:lang w:val="en-GB"/>
              </w:rPr>
            </w:pPr>
            <w:r w:rsidRPr="005B74EF">
              <w:rPr>
                <w:b/>
                <w:bCs/>
                <w:lang w:val="en-GB"/>
              </w:rPr>
              <w:t> </w:t>
            </w:r>
          </w:p>
        </w:tc>
        <w:tc>
          <w:tcPr>
            <w:tcW w:w="8075" w:type="dxa"/>
            <w:gridSpan w:val="7"/>
            <w:shd w:val="clear" w:color="auto" w:fill="B4C6E7" w:themeFill="accent1" w:themeFillTint="66"/>
            <w:vAlign w:val="center"/>
            <w:hideMark/>
          </w:tcPr>
          <w:p w14:paraId="0B02D5D1" w14:textId="77777777" w:rsidR="005B74EF" w:rsidRPr="005B74EF" w:rsidRDefault="005B74EF" w:rsidP="005B74EF">
            <w:pPr>
              <w:spacing w:after="160" w:line="259" w:lineRule="auto"/>
              <w:rPr>
                <w:b/>
                <w:bCs/>
              </w:rPr>
            </w:pPr>
            <w:r w:rsidRPr="005B74EF">
              <w:rPr>
                <w:b/>
                <w:bCs/>
              </w:rPr>
              <w:t xml:space="preserve">Α5.13 Περιφερειακό Χρήσης </w:t>
            </w:r>
            <w:r w:rsidRPr="005B74EF">
              <w:rPr>
                <w:b/>
                <w:bCs/>
                <w:lang w:val="en-GB"/>
              </w:rPr>
              <w:t>H</w:t>
            </w:r>
            <w:r w:rsidRPr="005B74EF">
              <w:rPr>
                <w:b/>
                <w:bCs/>
              </w:rPr>
              <w:t>/</w:t>
            </w:r>
            <w:r w:rsidRPr="005B74EF">
              <w:rPr>
                <w:b/>
                <w:bCs/>
                <w:lang w:val="en-GB"/>
              </w:rPr>
              <w:t>Y</w:t>
            </w:r>
            <w:r w:rsidRPr="005B74EF">
              <w:rPr>
                <w:b/>
                <w:bCs/>
              </w:rPr>
              <w:t xml:space="preserve"> με τα Μάτια</w:t>
            </w:r>
          </w:p>
        </w:tc>
      </w:tr>
      <w:tr w:rsidR="005B74EF" w:rsidRPr="005B74EF" w14:paraId="6CEF6ADD" w14:textId="77777777" w:rsidTr="005674A2">
        <w:trPr>
          <w:trHeight w:val="315"/>
        </w:trPr>
        <w:tc>
          <w:tcPr>
            <w:tcW w:w="1281" w:type="dxa"/>
            <w:gridSpan w:val="2"/>
            <w:vAlign w:val="center"/>
            <w:hideMark/>
          </w:tcPr>
          <w:p w14:paraId="29583A58" w14:textId="77777777" w:rsidR="005B74EF" w:rsidRPr="005B74EF" w:rsidRDefault="005B74EF" w:rsidP="005B74EF">
            <w:pPr>
              <w:spacing w:after="160" w:line="259" w:lineRule="auto"/>
              <w:rPr>
                <w:lang w:val="en-GB"/>
              </w:rPr>
            </w:pPr>
            <w:r w:rsidRPr="005B74EF">
              <w:rPr>
                <w:lang w:val="en-GB"/>
              </w:rPr>
              <w:t>Α5.13.1</w:t>
            </w:r>
          </w:p>
        </w:tc>
        <w:tc>
          <w:tcPr>
            <w:tcW w:w="2835" w:type="dxa"/>
            <w:vAlign w:val="center"/>
            <w:hideMark/>
          </w:tcPr>
          <w:p w14:paraId="38C30242"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gridSpan w:val="2"/>
            <w:vAlign w:val="center"/>
            <w:hideMark/>
          </w:tcPr>
          <w:p w14:paraId="2C3A71F9" w14:textId="77777777" w:rsidR="005B74EF" w:rsidRPr="005B74EF" w:rsidRDefault="005B74EF" w:rsidP="005B74EF">
            <w:pPr>
              <w:spacing w:after="160" w:line="259" w:lineRule="auto"/>
              <w:rPr>
                <w:lang w:val="en-GB"/>
              </w:rPr>
            </w:pPr>
            <w:r w:rsidRPr="005B74EF">
              <w:rPr>
                <w:lang w:val="en-GB"/>
              </w:rPr>
              <w:t>3</w:t>
            </w:r>
          </w:p>
        </w:tc>
        <w:tc>
          <w:tcPr>
            <w:tcW w:w="1555" w:type="dxa"/>
            <w:gridSpan w:val="3"/>
          </w:tcPr>
          <w:p w14:paraId="593328AF" w14:textId="77777777" w:rsidR="005B74EF" w:rsidRPr="005B74EF" w:rsidRDefault="005B74EF" w:rsidP="005B74EF">
            <w:pPr>
              <w:spacing w:after="160" w:line="259" w:lineRule="auto"/>
              <w:rPr>
                <w:lang w:val="en-GB"/>
              </w:rPr>
            </w:pPr>
          </w:p>
        </w:tc>
        <w:tc>
          <w:tcPr>
            <w:tcW w:w="1417" w:type="dxa"/>
          </w:tcPr>
          <w:p w14:paraId="1AACA981" w14:textId="77777777" w:rsidR="005B74EF" w:rsidRPr="005B74EF" w:rsidRDefault="005B74EF" w:rsidP="005B74EF">
            <w:pPr>
              <w:spacing w:after="160" w:line="259" w:lineRule="auto"/>
              <w:rPr>
                <w:lang w:val="en-GB"/>
              </w:rPr>
            </w:pPr>
          </w:p>
        </w:tc>
      </w:tr>
      <w:tr w:rsidR="005B74EF" w:rsidRPr="005B74EF" w14:paraId="2332782A" w14:textId="77777777" w:rsidTr="005674A2">
        <w:trPr>
          <w:trHeight w:val="315"/>
        </w:trPr>
        <w:tc>
          <w:tcPr>
            <w:tcW w:w="1281" w:type="dxa"/>
            <w:gridSpan w:val="2"/>
            <w:vAlign w:val="center"/>
            <w:hideMark/>
          </w:tcPr>
          <w:p w14:paraId="37E3988C" w14:textId="77777777" w:rsidR="005B74EF" w:rsidRPr="005B74EF" w:rsidRDefault="005B74EF" w:rsidP="005B74EF">
            <w:pPr>
              <w:spacing w:after="160" w:line="259" w:lineRule="auto"/>
              <w:rPr>
                <w:lang w:val="en-GB"/>
              </w:rPr>
            </w:pPr>
            <w:r w:rsidRPr="005B74EF">
              <w:rPr>
                <w:lang w:val="en-GB"/>
              </w:rPr>
              <w:t>Α5.13.2</w:t>
            </w:r>
          </w:p>
        </w:tc>
        <w:tc>
          <w:tcPr>
            <w:tcW w:w="2835" w:type="dxa"/>
            <w:vAlign w:val="center"/>
            <w:hideMark/>
          </w:tcPr>
          <w:p w14:paraId="315FFADE" w14:textId="77777777" w:rsidR="005B74EF" w:rsidRPr="005B74EF" w:rsidRDefault="005B74EF" w:rsidP="005B74EF">
            <w:pPr>
              <w:spacing w:after="160" w:line="259" w:lineRule="auto"/>
            </w:pPr>
            <w:r w:rsidRPr="005B74EF">
              <w:t>Ανεξάρτητη μονάδα ανίχνευσης της κίνησης των ματιών</w:t>
            </w:r>
          </w:p>
        </w:tc>
        <w:tc>
          <w:tcPr>
            <w:tcW w:w="2268" w:type="dxa"/>
            <w:gridSpan w:val="2"/>
            <w:vAlign w:val="center"/>
            <w:hideMark/>
          </w:tcPr>
          <w:p w14:paraId="4A27DF7A"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76B53A70" w14:textId="77777777" w:rsidR="005B74EF" w:rsidRPr="005B74EF" w:rsidRDefault="005B74EF" w:rsidP="005B74EF">
            <w:pPr>
              <w:spacing w:after="160" w:line="259" w:lineRule="auto"/>
              <w:rPr>
                <w:lang w:val="en-GB"/>
              </w:rPr>
            </w:pPr>
          </w:p>
        </w:tc>
        <w:tc>
          <w:tcPr>
            <w:tcW w:w="1417" w:type="dxa"/>
          </w:tcPr>
          <w:p w14:paraId="218FC2D7" w14:textId="77777777" w:rsidR="005B74EF" w:rsidRPr="005B74EF" w:rsidRDefault="005B74EF" w:rsidP="005B74EF">
            <w:pPr>
              <w:spacing w:after="160" w:line="259" w:lineRule="auto"/>
              <w:rPr>
                <w:lang w:val="en-GB"/>
              </w:rPr>
            </w:pPr>
          </w:p>
        </w:tc>
      </w:tr>
      <w:tr w:rsidR="005B74EF" w:rsidRPr="005B74EF" w14:paraId="4CCB2A1A" w14:textId="77777777" w:rsidTr="005674A2">
        <w:trPr>
          <w:trHeight w:val="510"/>
        </w:trPr>
        <w:tc>
          <w:tcPr>
            <w:tcW w:w="1281" w:type="dxa"/>
            <w:gridSpan w:val="2"/>
            <w:vAlign w:val="center"/>
            <w:hideMark/>
          </w:tcPr>
          <w:p w14:paraId="6238B6BA" w14:textId="77777777" w:rsidR="005B74EF" w:rsidRPr="005B74EF" w:rsidRDefault="005B74EF" w:rsidP="005B74EF">
            <w:pPr>
              <w:spacing w:after="160" w:line="259" w:lineRule="auto"/>
              <w:rPr>
                <w:lang w:val="en-GB"/>
              </w:rPr>
            </w:pPr>
            <w:r w:rsidRPr="005B74EF">
              <w:rPr>
                <w:lang w:val="en-GB"/>
              </w:rPr>
              <w:t>Α5.13.3</w:t>
            </w:r>
          </w:p>
        </w:tc>
        <w:tc>
          <w:tcPr>
            <w:tcW w:w="2835" w:type="dxa"/>
            <w:vAlign w:val="center"/>
            <w:hideMark/>
          </w:tcPr>
          <w:p w14:paraId="34C6E4BF" w14:textId="77777777" w:rsidR="005B74EF" w:rsidRPr="005B74EF" w:rsidRDefault="005B74EF" w:rsidP="005B74EF">
            <w:pPr>
              <w:spacing w:after="160" w:line="259" w:lineRule="auto"/>
            </w:pPr>
            <w:r w:rsidRPr="005B74EF">
              <w:t xml:space="preserve">Εύρος αποστάσεων λειτουργίας ανίχνευσης βλέμματος (απόσταση συσκευής από το χρήστη): </w:t>
            </w:r>
          </w:p>
        </w:tc>
        <w:tc>
          <w:tcPr>
            <w:tcW w:w="2268" w:type="dxa"/>
            <w:gridSpan w:val="2"/>
            <w:noWrap/>
            <w:vAlign w:val="center"/>
            <w:hideMark/>
          </w:tcPr>
          <w:p w14:paraId="4D4251CC" w14:textId="77777777" w:rsidR="005B74EF" w:rsidRPr="005B74EF" w:rsidRDefault="005B74EF" w:rsidP="005B74EF">
            <w:pPr>
              <w:spacing w:after="160" w:line="259" w:lineRule="auto"/>
            </w:pPr>
            <w:r w:rsidRPr="005B74EF">
              <w:t>από 50</w:t>
            </w:r>
            <w:r w:rsidRPr="005B74EF">
              <w:rPr>
                <w:lang w:val="en-GB"/>
              </w:rPr>
              <w:t>cm</w:t>
            </w:r>
            <w:r w:rsidRPr="005B74EF">
              <w:t xml:space="preserve"> έως 80</w:t>
            </w:r>
            <w:r w:rsidRPr="005B74EF">
              <w:rPr>
                <w:lang w:val="en-GB"/>
              </w:rPr>
              <w:t>cm</w:t>
            </w:r>
            <w:r w:rsidRPr="005B74EF">
              <w:t xml:space="preserve"> τουλάχιστον.</w:t>
            </w:r>
          </w:p>
        </w:tc>
        <w:tc>
          <w:tcPr>
            <w:tcW w:w="1555" w:type="dxa"/>
            <w:gridSpan w:val="3"/>
          </w:tcPr>
          <w:p w14:paraId="0448D3DB" w14:textId="77777777" w:rsidR="005B74EF" w:rsidRPr="005B74EF" w:rsidRDefault="005B74EF" w:rsidP="005B74EF">
            <w:pPr>
              <w:spacing w:after="160" w:line="259" w:lineRule="auto"/>
            </w:pPr>
          </w:p>
        </w:tc>
        <w:tc>
          <w:tcPr>
            <w:tcW w:w="1417" w:type="dxa"/>
          </w:tcPr>
          <w:p w14:paraId="78F43CBD" w14:textId="77777777" w:rsidR="005B74EF" w:rsidRPr="005B74EF" w:rsidRDefault="005B74EF" w:rsidP="005B74EF">
            <w:pPr>
              <w:spacing w:after="160" w:line="259" w:lineRule="auto"/>
            </w:pPr>
          </w:p>
        </w:tc>
      </w:tr>
      <w:tr w:rsidR="005B74EF" w:rsidRPr="005B74EF" w14:paraId="401C75FA" w14:textId="77777777" w:rsidTr="005674A2">
        <w:trPr>
          <w:trHeight w:val="315"/>
        </w:trPr>
        <w:tc>
          <w:tcPr>
            <w:tcW w:w="1281" w:type="dxa"/>
            <w:gridSpan w:val="2"/>
            <w:vAlign w:val="center"/>
            <w:hideMark/>
          </w:tcPr>
          <w:p w14:paraId="291B02A3" w14:textId="77777777" w:rsidR="005B74EF" w:rsidRPr="005B74EF" w:rsidRDefault="005B74EF" w:rsidP="005B74EF">
            <w:pPr>
              <w:spacing w:after="160" w:line="259" w:lineRule="auto"/>
              <w:rPr>
                <w:lang w:val="en-GB"/>
              </w:rPr>
            </w:pPr>
            <w:r w:rsidRPr="005B74EF">
              <w:rPr>
                <w:lang w:val="en-GB"/>
              </w:rPr>
              <w:t>Α5.13.4</w:t>
            </w:r>
          </w:p>
        </w:tc>
        <w:tc>
          <w:tcPr>
            <w:tcW w:w="2835" w:type="dxa"/>
            <w:vAlign w:val="center"/>
            <w:hideMark/>
          </w:tcPr>
          <w:p w14:paraId="0C40DCDE" w14:textId="77777777" w:rsidR="005B74EF" w:rsidRPr="005B74EF" w:rsidRDefault="005B74EF" w:rsidP="005B74EF">
            <w:pPr>
              <w:spacing w:after="160" w:line="259" w:lineRule="auto"/>
              <w:rPr>
                <w:lang w:val="en-GB"/>
              </w:rPr>
            </w:pPr>
            <w:proofErr w:type="spellStart"/>
            <w:r w:rsidRPr="005B74EF">
              <w:rPr>
                <w:lang w:val="en-GB"/>
              </w:rPr>
              <w:t>Ρυθμός</w:t>
            </w:r>
            <w:proofErr w:type="spellEnd"/>
            <w:r w:rsidRPr="005B74EF">
              <w:rPr>
                <w:lang w:val="en-GB"/>
              </w:rPr>
              <w:t xml:space="preserve"> ανα</w:t>
            </w:r>
            <w:proofErr w:type="spellStart"/>
            <w:r w:rsidRPr="005B74EF">
              <w:rPr>
                <w:lang w:val="en-GB"/>
              </w:rPr>
              <w:t>νέωσης</w:t>
            </w:r>
            <w:proofErr w:type="spellEnd"/>
            <w:r w:rsidRPr="005B74EF">
              <w:rPr>
                <w:lang w:val="en-GB"/>
              </w:rPr>
              <w:t xml:space="preserve"> </w:t>
            </w:r>
            <w:proofErr w:type="spellStart"/>
            <w:r w:rsidRPr="005B74EF">
              <w:rPr>
                <w:lang w:val="en-GB"/>
              </w:rPr>
              <w:t>δεδομένων</w:t>
            </w:r>
            <w:proofErr w:type="spellEnd"/>
            <w:r w:rsidRPr="005B74EF">
              <w:rPr>
                <w:lang w:val="en-GB"/>
              </w:rPr>
              <w:t xml:space="preserve"> α</w:t>
            </w:r>
            <w:proofErr w:type="spellStart"/>
            <w:r w:rsidRPr="005B74EF">
              <w:rPr>
                <w:lang w:val="en-GB"/>
              </w:rPr>
              <w:t>νίχνευσης</w:t>
            </w:r>
            <w:proofErr w:type="spellEnd"/>
          </w:p>
        </w:tc>
        <w:tc>
          <w:tcPr>
            <w:tcW w:w="2268" w:type="dxa"/>
            <w:gridSpan w:val="2"/>
            <w:noWrap/>
            <w:vAlign w:val="center"/>
            <w:hideMark/>
          </w:tcPr>
          <w:p w14:paraId="2F65E639" w14:textId="77777777" w:rsidR="005B74EF" w:rsidRPr="005B74EF" w:rsidRDefault="005B74EF" w:rsidP="005B74EF">
            <w:pPr>
              <w:spacing w:after="160" w:line="259" w:lineRule="auto"/>
              <w:rPr>
                <w:lang w:val="en-GB"/>
              </w:rPr>
            </w:pPr>
            <w:r w:rsidRPr="005B74EF">
              <w:rPr>
                <w:lang w:val="en-GB"/>
              </w:rPr>
              <w:t>&gt;=30Hz.</w:t>
            </w:r>
          </w:p>
        </w:tc>
        <w:tc>
          <w:tcPr>
            <w:tcW w:w="1555" w:type="dxa"/>
            <w:gridSpan w:val="3"/>
          </w:tcPr>
          <w:p w14:paraId="733DEDAC" w14:textId="77777777" w:rsidR="005B74EF" w:rsidRPr="005B74EF" w:rsidRDefault="005B74EF" w:rsidP="005B74EF">
            <w:pPr>
              <w:spacing w:after="160" w:line="259" w:lineRule="auto"/>
              <w:rPr>
                <w:lang w:val="en-GB"/>
              </w:rPr>
            </w:pPr>
          </w:p>
        </w:tc>
        <w:tc>
          <w:tcPr>
            <w:tcW w:w="1417" w:type="dxa"/>
          </w:tcPr>
          <w:p w14:paraId="29D3DEF0" w14:textId="77777777" w:rsidR="005B74EF" w:rsidRPr="005B74EF" w:rsidRDefault="005B74EF" w:rsidP="005B74EF">
            <w:pPr>
              <w:spacing w:after="160" w:line="259" w:lineRule="auto"/>
              <w:rPr>
                <w:lang w:val="en-GB"/>
              </w:rPr>
            </w:pPr>
          </w:p>
        </w:tc>
      </w:tr>
      <w:tr w:rsidR="005B74EF" w:rsidRPr="005B74EF" w14:paraId="3ED0D5C4" w14:textId="77777777" w:rsidTr="005674A2">
        <w:trPr>
          <w:trHeight w:val="315"/>
        </w:trPr>
        <w:tc>
          <w:tcPr>
            <w:tcW w:w="1281" w:type="dxa"/>
            <w:gridSpan w:val="2"/>
            <w:vAlign w:val="center"/>
            <w:hideMark/>
          </w:tcPr>
          <w:p w14:paraId="1EE6DB07" w14:textId="77777777" w:rsidR="005B74EF" w:rsidRPr="005B74EF" w:rsidRDefault="005B74EF" w:rsidP="005B74EF">
            <w:pPr>
              <w:spacing w:after="160" w:line="259" w:lineRule="auto"/>
              <w:rPr>
                <w:lang w:val="en-GB"/>
              </w:rPr>
            </w:pPr>
            <w:r w:rsidRPr="005B74EF">
              <w:rPr>
                <w:lang w:val="en-GB"/>
              </w:rPr>
              <w:t>Α5.13.5</w:t>
            </w:r>
          </w:p>
        </w:tc>
        <w:tc>
          <w:tcPr>
            <w:tcW w:w="2835" w:type="dxa"/>
            <w:vAlign w:val="center"/>
            <w:hideMark/>
          </w:tcPr>
          <w:p w14:paraId="196D61E7" w14:textId="77777777" w:rsidR="005B74EF" w:rsidRPr="005B74EF" w:rsidRDefault="005B74EF" w:rsidP="005B74EF">
            <w:pPr>
              <w:spacing w:after="160" w:line="259" w:lineRule="auto"/>
            </w:pPr>
            <w:r w:rsidRPr="005B74EF">
              <w:t>Συμβατή με οθόνες με διαστάσεις</w:t>
            </w:r>
          </w:p>
        </w:tc>
        <w:tc>
          <w:tcPr>
            <w:tcW w:w="2268" w:type="dxa"/>
            <w:gridSpan w:val="2"/>
            <w:noWrap/>
            <w:vAlign w:val="center"/>
            <w:hideMark/>
          </w:tcPr>
          <w:p w14:paraId="1451A3E7" w14:textId="77777777" w:rsidR="005B74EF" w:rsidRPr="005B74EF" w:rsidRDefault="005B74EF" w:rsidP="005B74EF">
            <w:pPr>
              <w:spacing w:after="160" w:line="259" w:lineRule="auto"/>
              <w:rPr>
                <w:lang w:val="en-GB"/>
              </w:rPr>
            </w:pPr>
            <w:r w:rsidRPr="005B74EF">
              <w:t xml:space="preserve"> </w:t>
            </w:r>
            <w:proofErr w:type="spellStart"/>
            <w:r w:rsidRPr="005B74EF">
              <w:rPr>
                <w:lang w:val="en-GB"/>
              </w:rPr>
              <w:t>έως</w:t>
            </w:r>
            <w:proofErr w:type="spellEnd"/>
            <w:r w:rsidRPr="005B74EF">
              <w:rPr>
                <w:lang w:val="en-GB"/>
              </w:rPr>
              <w:t xml:space="preserve"> 27”.</w:t>
            </w:r>
          </w:p>
        </w:tc>
        <w:tc>
          <w:tcPr>
            <w:tcW w:w="1555" w:type="dxa"/>
            <w:gridSpan w:val="3"/>
          </w:tcPr>
          <w:p w14:paraId="1B098540" w14:textId="77777777" w:rsidR="005B74EF" w:rsidRPr="005B74EF" w:rsidRDefault="005B74EF" w:rsidP="005B74EF">
            <w:pPr>
              <w:spacing w:after="160" w:line="259" w:lineRule="auto"/>
            </w:pPr>
          </w:p>
        </w:tc>
        <w:tc>
          <w:tcPr>
            <w:tcW w:w="1417" w:type="dxa"/>
          </w:tcPr>
          <w:p w14:paraId="5749A1CB" w14:textId="77777777" w:rsidR="005B74EF" w:rsidRPr="005B74EF" w:rsidRDefault="005B74EF" w:rsidP="005B74EF">
            <w:pPr>
              <w:spacing w:after="160" w:line="259" w:lineRule="auto"/>
            </w:pPr>
          </w:p>
        </w:tc>
      </w:tr>
      <w:tr w:rsidR="005B74EF" w:rsidRPr="005B74EF" w14:paraId="244A60A4" w14:textId="77777777" w:rsidTr="005674A2">
        <w:trPr>
          <w:trHeight w:val="510"/>
        </w:trPr>
        <w:tc>
          <w:tcPr>
            <w:tcW w:w="1281" w:type="dxa"/>
            <w:gridSpan w:val="2"/>
            <w:vAlign w:val="center"/>
            <w:hideMark/>
          </w:tcPr>
          <w:p w14:paraId="6CA5A50E" w14:textId="77777777" w:rsidR="005B74EF" w:rsidRPr="005B74EF" w:rsidRDefault="005B74EF" w:rsidP="005B74EF">
            <w:pPr>
              <w:spacing w:after="160" w:line="259" w:lineRule="auto"/>
              <w:rPr>
                <w:lang w:val="en-GB"/>
              </w:rPr>
            </w:pPr>
            <w:r w:rsidRPr="005B74EF">
              <w:rPr>
                <w:lang w:val="en-GB"/>
              </w:rPr>
              <w:t>Α5.13.6</w:t>
            </w:r>
          </w:p>
        </w:tc>
        <w:tc>
          <w:tcPr>
            <w:tcW w:w="2835" w:type="dxa"/>
            <w:vAlign w:val="center"/>
            <w:hideMark/>
          </w:tcPr>
          <w:p w14:paraId="29B9F6A9" w14:textId="77777777" w:rsidR="005B74EF" w:rsidRPr="005B74EF" w:rsidRDefault="005B74EF" w:rsidP="005B74EF">
            <w:pPr>
              <w:spacing w:after="160" w:line="259" w:lineRule="auto"/>
            </w:pPr>
            <w:r w:rsidRPr="005B74EF">
              <w:t>Να προσαρτάται σε οθόνες φορητών ή σταθερών Η/Υ με εύκολο τρόπο.</w:t>
            </w:r>
          </w:p>
        </w:tc>
        <w:tc>
          <w:tcPr>
            <w:tcW w:w="2268" w:type="dxa"/>
            <w:gridSpan w:val="2"/>
            <w:vAlign w:val="center"/>
            <w:hideMark/>
          </w:tcPr>
          <w:p w14:paraId="5E386C83"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35A7C37E" w14:textId="77777777" w:rsidR="005B74EF" w:rsidRPr="005B74EF" w:rsidRDefault="005B74EF" w:rsidP="005B74EF">
            <w:pPr>
              <w:spacing w:after="160" w:line="259" w:lineRule="auto"/>
              <w:rPr>
                <w:lang w:val="en-GB"/>
              </w:rPr>
            </w:pPr>
          </w:p>
        </w:tc>
        <w:tc>
          <w:tcPr>
            <w:tcW w:w="1417" w:type="dxa"/>
          </w:tcPr>
          <w:p w14:paraId="000393D1" w14:textId="77777777" w:rsidR="005B74EF" w:rsidRPr="005B74EF" w:rsidRDefault="005B74EF" w:rsidP="005B74EF">
            <w:pPr>
              <w:spacing w:after="160" w:line="259" w:lineRule="auto"/>
              <w:rPr>
                <w:lang w:val="en-GB"/>
              </w:rPr>
            </w:pPr>
          </w:p>
        </w:tc>
      </w:tr>
      <w:tr w:rsidR="005B74EF" w:rsidRPr="005B74EF" w14:paraId="2185D5BD" w14:textId="77777777" w:rsidTr="005674A2">
        <w:trPr>
          <w:trHeight w:val="510"/>
        </w:trPr>
        <w:tc>
          <w:tcPr>
            <w:tcW w:w="1281" w:type="dxa"/>
            <w:gridSpan w:val="2"/>
            <w:vAlign w:val="center"/>
            <w:hideMark/>
          </w:tcPr>
          <w:p w14:paraId="546A3165" w14:textId="77777777" w:rsidR="005B74EF" w:rsidRPr="005B74EF" w:rsidRDefault="005B74EF" w:rsidP="005B74EF">
            <w:pPr>
              <w:spacing w:after="160" w:line="259" w:lineRule="auto"/>
              <w:rPr>
                <w:lang w:val="en-GB"/>
              </w:rPr>
            </w:pPr>
            <w:r w:rsidRPr="005B74EF">
              <w:rPr>
                <w:lang w:val="en-GB"/>
              </w:rPr>
              <w:t>Α5.13.7</w:t>
            </w:r>
          </w:p>
        </w:tc>
        <w:tc>
          <w:tcPr>
            <w:tcW w:w="2835" w:type="dxa"/>
            <w:vAlign w:val="center"/>
            <w:hideMark/>
          </w:tcPr>
          <w:p w14:paraId="08F5D1BD" w14:textId="77777777" w:rsidR="005B74EF" w:rsidRPr="005B74EF" w:rsidRDefault="005B74EF" w:rsidP="005B74EF">
            <w:pPr>
              <w:spacing w:after="160" w:line="259" w:lineRule="auto"/>
            </w:pPr>
            <w:r w:rsidRPr="005B74EF">
              <w:t xml:space="preserve">Να συνοδεύεται από λογισμικό του ίδιου κατασκευαστή για την πρόσβαση και την πλοήγηση </w:t>
            </w:r>
            <w:r w:rsidRPr="005B74EF">
              <w:lastRenderedPageBreak/>
              <w:t xml:space="preserve">σε περιβάλλον </w:t>
            </w:r>
            <w:r w:rsidRPr="005B74EF">
              <w:rPr>
                <w:lang w:val="en-GB"/>
              </w:rPr>
              <w:t>Windows</w:t>
            </w:r>
            <w:r w:rsidRPr="005B74EF">
              <w:t xml:space="preserve"> με τα μάτια.</w:t>
            </w:r>
          </w:p>
        </w:tc>
        <w:tc>
          <w:tcPr>
            <w:tcW w:w="2268" w:type="dxa"/>
            <w:gridSpan w:val="2"/>
            <w:vAlign w:val="center"/>
            <w:hideMark/>
          </w:tcPr>
          <w:p w14:paraId="597BF9F4" w14:textId="77777777" w:rsidR="005B74EF" w:rsidRPr="005B74EF" w:rsidRDefault="005B74EF" w:rsidP="005B74EF">
            <w:pPr>
              <w:spacing w:after="160" w:line="259" w:lineRule="auto"/>
              <w:rPr>
                <w:lang w:val="en-GB"/>
              </w:rPr>
            </w:pPr>
            <w:r w:rsidRPr="005B74EF">
              <w:rPr>
                <w:lang w:val="en-GB"/>
              </w:rPr>
              <w:lastRenderedPageBreak/>
              <w:t>ΝΑΙ</w:t>
            </w:r>
          </w:p>
        </w:tc>
        <w:tc>
          <w:tcPr>
            <w:tcW w:w="1555" w:type="dxa"/>
            <w:gridSpan w:val="3"/>
          </w:tcPr>
          <w:p w14:paraId="0430EB9F" w14:textId="77777777" w:rsidR="005B74EF" w:rsidRPr="005B74EF" w:rsidRDefault="005B74EF" w:rsidP="005B74EF">
            <w:pPr>
              <w:spacing w:after="160" w:line="259" w:lineRule="auto"/>
              <w:rPr>
                <w:lang w:val="en-GB"/>
              </w:rPr>
            </w:pPr>
          </w:p>
        </w:tc>
        <w:tc>
          <w:tcPr>
            <w:tcW w:w="1417" w:type="dxa"/>
          </w:tcPr>
          <w:p w14:paraId="63CBEE67" w14:textId="77777777" w:rsidR="005B74EF" w:rsidRPr="005B74EF" w:rsidRDefault="005B74EF" w:rsidP="005B74EF">
            <w:pPr>
              <w:spacing w:after="160" w:line="259" w:lineRule="auto"/>
              <w:rPr>
                <w:lang w:val="en-GB"/>
              </w:rPr>
            </w:pPr>
          </w:p>
        </w:tc>
      </w:tr>
      <w:tr w:rsidR="005B74EF" w:rsidRPr="005B74EF" w14:paraId="4EE38407" w14:textId="77777777" w:rsidTr="005674A2">
        <w:trPr>
          <w:trHeight w:val="315"/>
        </w:trPr>
        <w:tc>
          <w:tcPr>
            <w:tcW w:w="1281" w:type="dxa"/>
            <w:gridSpan w:val="2"/>
            <w:vAlign w:val="center"/>
            <w:hideMark/>
          </w:tcPr>
          <w:p w14:paraId="266571DA" w14:textId="77777777" w:rsidR="005B74EF" w:rsidRPr="005B74EF" w:rsidRDefault="005B74EF" w:rsidP="005B74EF">
            <w:pPr>
              <w:spacing w:after="160" w:line="259" w:lineRule="auto"/>
              <w:rPr>
                <w:lang w:val="en-GB"/>
              </w:rPr>
            </w:pPr>
            <w:r w:rsidRPr="005B74EF">
              <w:rPr>
                <w:lang w:val="en-GB"/>
              </w:rPr>
              <w:t>Α5.13.8</w:t>
            </w:r>
          </w:p>
        </w:tc>
        <w:tc>
          <w:tcPr>
            <w:tcW w:w="2835" w:type="dxa"/>
            <w:vAlign w:val="center"/>
            <w:hideMark/>
          </w:tcPr>
          <w:p w14:paraId="1CCD88E5" w14:textId="77777777" w:rsidR="005B74EF" w:rsidRPr="005B74EF" w:rsidRDefault="005B74EF" w:rsidP="005B74EF">
            <w:pPr>
              <w:spacing w:after="160" w:line="259" w:lineRule="auto"/>
            </w:pPr>
            <w:r w:rsidRPr="005B74EF">
              <w:t xml:space="preserve">Να συνδέεται με Η/Υ μέσω θύρας </w:t>
            </w:r>
            <w:r w:rsidRPr="005B74EF">
              <w:rPr>
                <w:lang w:val="en-GB"/>
              </w:rPr>
              <w:t>USB</w:t>
            </w:r>
            <w:r w:rsidRPr="005B74EF">
              <w:t>.</w:t>
            </w:r>
          </w:p>
        </w:tc>
        <w:tc>
          <w:tcPr>
            <w:tcW w:w="2268" w:type="dxa"/>
            <w:gridSpan w:val="2"/>
            <w:vAlign w:val="center"/>
            <w:hideMark/>
          </w:tcPr>
          <w:p w14:paraId="140984B9"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4C356447" w14:textId="77777777" w:rsidR="005B74EF" w:rsidRPr="005B74EF" w:rsidRDefault="005B74EF" w:rsidP="005B74EF">
            <w:pPr>
              <w:spacing w:after="160" w:line="259" w:lineRule="auto"/>
              <w:rPr>
                <w:lang w:val="en-GB"/>
              </w:rPr>
            </w:pPr>
          </w:p>
        </w:tc>
        <w:tc>
          <w:tcPr>
            <w:tcW w:w="1417" w:type="dxa"/>
          </w:tcPr>
          <w:p w14:paraId="3754E50A" w14:textId="77777777" w:rsidR="005B74EF" w:rsidRPr="005B74EF" w:rsidRDefault="005B74EF" w:rsidP="005B74EF">
            <w:pPr>
              <w:spacing w:after="160" w:line="259" w:lineRule="auto"/>
              <w:rPr>
                <w:lang w:val="en-GB"/>
              </w:rPr>
            </w:pPr>
          </w:p>
        </w:tc>
      </w:tr>
      <w:tr w:rsidR="005B74EF" w:rsidRPr="005B74EF" w14:paraId="447250C7" w14:textId="77777777" w:rsidTr="005674A2">
        <w:trPr>
          <w:trHeight w:val="315"/>
        </w:trPr>
        <w:tc>
          <w:tcPr>
            <w:tcW w:w="1281" w:type="dxa"/>
            <w:gridSpan w:val="2"/>
            <w:vAlign w:val="center"/>
            <w:hideMark/>
          </w:tcPr>
          <w:p w14:paraId="094CE0C1" w14:textId="77777777" w:rsidR="005B74EF" w:rsidRPr="005B74EF" w:rsidRDefault="005B74EF" w:rsidP="005B74EF">
            <w:pPr>
              <w:spacing w:after="160" w:line="259" w:lineRule="auto"/>
              <w:rPr>
                <w:lang w:val="en-GB"/>
              </w:rPr>
            </w:pPr>
            <w:r w:rsidRPr="005B74EF">
              <w:rPr>
                <w:lang w:val="en-GB"/>
              </w:rPr>
              <w:t>Α5.13.9</w:t>
            </w:r>
          </w:p>
        </w:tc>
        <w:tc>
          <w:tcPr>
            <w:tcW w:w="2835" w:type="dxa"/>
            <w:vAlign w:val="center"/>
            <w:hideMark/>
          </w:tcPr>
          <w:p w14:paraId="65570847" w14:textId="77777777" w:rsidR="005B74EF" w:rsidRPr="005B74EF" w:rsidRDefault="005B74EF" w:rsidP="005B74EF">
            <w:pPr>
              <w:spacing w:after="160" w:line="259" w:lineRule="auto"/>
            </w:pPr>
            <w:r w:rsidRPr="005B74EF">
              <w:t xml:space="preserve">Συμβατό με λειτουργικό σύστημα </w:t>
            </w:r>
            <w:r w:rsidRPr="005B74EF">
              <w:rPr>
                <w:lang w:val="en-GB"/>
              </w:rPr>
              <w:t>Windows</w:t>
            </w:r>
            <w:r w:rsidRPr="005B74EF">
              <w:t>.</w:t>
            </w:r>
          </w:p>
        </w:tc>
        <w:tc>
          <w:tcPr>
            <w:tcW w:w="2268" w:type="dxa"/>
            <w:gridSpan w:val="2"/>
            <w:vAlign w:val="center"/>
            <w:hideMark/>
          </w:tcPr>
          <w:p w14:paraId="56E58686" w14:textId="77777777" w:rsidR="005B74EF" w:rsidRPr="005B74EF" w:rsidRDefault="005B74EF" w:rsidP="005B74EF">
            <w:pPr>
              <w:spacing w:after="160" w:line="259" w:lineRule="auto"/>
              <w:rPr>
                <w:lang w:val="en-GB"/>
              </w:rPr>
            </w:pPr>
            <w:r w:rsidRPr="005B74EF">
              <w:rPr>
                <w:lang w:val="en-GB"/>
              </w:rPr>
              <w:t>ΝΑΙ</w:t>
            </w:r>
          </w:p>
        </w:tc>
        <w:tc>
          <w:tcPr>
            <w:tcW w:w="1555" w:type="dxa"/>
            <w:gridSpan w:val="3"/>
          </w:tcPr>
          <w:p w14:paraId="3E66B0C0" w14:textId="77777777" w:rsidR="005B74EF" w:rsidRPr="005B74EF" w:rsidRDefault="005B74EF" w:rsidP="005B74EF">
            <w:pPr>
              <w:spacing w:after="160" w:line="259" w:lineRule="auto"/>
              <w:rPr>
                <w:lang w:val="en-GB"/>
              </w:rPr>
            </w:pPr>
          </w:p>
        </w:tc>
        <w:tc>
          <w:tcPr>
            <w:tcW w:w="1417" w:type="dxa"/>
          </w:tcPr>
          <w:p w14:paraId="04978913" w14:textId="77777777" w:rsidR="005B74EF" w:rsidRPr="005B74EF" w:rsidRDefault="005B74EF" w:rsidP="005B74EF">
            <w:pPr>
              <w:spacing w:after="160" w:line="259" w:lineRule="auto"/>
              <w:rPr>
                <w:lang w:val="en-GB"/>
              </w:rPr>
            </w:pPr>
          </w:p>
        </w:tc>
      </w:tr>
      <w:tr w:rsidR="005B74EF" w:rsidRPr="005B74EF" w14:paraId="7B272525" w14:textId="77777777" w:rsidTr="005674A2">
        <w:trPr>
          <w:trHeight w:val="315"/>
        </w:trPr>
        <w:tc>
          <w:tcPr>
            <w:tcW w:w="1281" w:type="dxa"/>
            <w:gridSpan w:val="2"/>
            <w:vAlign w:val="center"/>
            <w:hideMark/>
          </w:tcPr>
          <w:p w14:paraId="7091C8F1" w14:textId="77777777" w:rsidR="005B74EF" w:rsidRPr="005B74EF" w:rsidRDefault="005B74EF" w:rsidP="005B74EF">
            <w:pPr>
              <w:spacing w:after="160" w:line="259" w:lineRule="auto"/>
              <w:rPr>
                <w:lang w:val="en-GB"/>
              </w:rPr>
            </w:pPr>
            <w:r w:rsidRPr="005B74EF">
              <w:rPr>
                <w:lang w:val="en-GB"/>
              </w:rPr>
              <w:t>Α5.13.10</w:t>
            </w:r>
          </w:p>
        </w:tc>
        <w:tc>
          <w:tcPr>
            <w:tcW w:w="2835" w:type="dxa"/>
            <w:vAlign w:val="center"/>
            <w:hideMark/>
          </w:tcPr>
          <w:p w14:paraId="23D6BFE9"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με</w:t>
            </w:r>
            <w:proofErr w:type="spellEnd"/>
            <w:r w:rsidRPr="005B74EF">
              <w:rPr>
                <w:lang w:val="en-GB"/>
              </w:rPr>
              <w:t xml:space="preserve"> </w:t>
            </w:r>
            <w:proofErr w:type="spellStart"/>
            <w:r w:rsidRPr="005B74EF">
              <w:rPr>
                <w:lang w:val="en-GB"/>
              </w:rPr>
              <w:t>τον</w:t>
            </w:r>
            <w:proofErr w:type="spellEnd"/>
            <w:r w:rsidRPr="005B74EF">
              <w:rPr>
                <w:lang w:val="en-GB"/>
              </w:rPr>
              <w:t xml:space="preserve"> υπ</w:t>
            </w:r>
            <w:proofErr w:type="spellStart"/>
            <w:r w:rsidRPr="005B74EF">
              <w:rPr>
                <w:lang w:val="en-GB"/>
              </w:rPr>
              <w:t>ολογιστή</w:t>
            </w:r>
            <w:proofErr w:type="spellEnd"/>
            <w:r w:rsidRPr="005B74EF">
              <w:rPr>
                <w:lang w:val="en-GB"/>
              </w:rPr>
              <w:t xml:space="preserve">: </w:t>
            </w:r>
          </w:p>
        </w:tc>
        <w:tc>
          <w:tcPr>
            <w:tcW w:w="2268" w:type="dxa"/>
            <w:gridSpan w:val="2"/>
            <w:vAlign w:val="center"/>
            <w:hideMark/>
          </w:tcPr>
          <w:p w14:paraId="008D18F4" w14:textId="77777777" w:rsidR="005B74EF" w:rsidRPr="005B74EF" w:rsidRDefault="005B74EF" w:rsidP="005B74EF">
            <w:pPr>
              <w:spacing w:after="160" w:line="259" w:lineRule="auto"/>
            </w:pPr>
            <w:r w:rsidRPr="005B74EF">
              <w:rPr>
                <w:lang w:val="en-GB"/>
              </w:rPr>
              <w:t>USB</w:t>
            </w:r>
            <w:r w:rsidRPr="005B74EF">
              <w:t>-</w:t>
            </w:r>
            <w:r w:rsidRPr="005B74EF">
              <w:rPr>
                <w:lang w:val="en-GB"/>
              </w:rPr>
              <w:t>C</w:t>
            </w:r>
            <w:r w:rsidRPr="005B74EF">
              <w:t xml:space="preserve"> ή </w:t>
            </w:r>
            <w:r w:rsidRPr="005B74EF">
              <w:rPr>
                <w:lang w:val="en-GB"/>
              </w:rPr>
              <w:t>USB</w:t>
            </w:r>
            <w:r w:rsidRPr="005B74EF">
              <w:t>-</w:t>
            </w:r>
            <w:r w:rsidRPr="005B74EF">
              <w:rPr>
                <w:lang w:val="en-GB"/>
              </w:rPr>
              <w:t>A</w:t>
            </w:r>
            <w:r w:rsidRPr="005B74EF">
              <w:t xml:space="preserve"> (με προσαρμογέα που περιλαμβάνεται)</w:t>
            </w:r>
          </w:p>
        </w:tc>
        <w:tc>
          <w:tcPr>
            <w:tcW w:w="1555" w:type="dxa"/>
            <w:gridSpan w:val="3"/>
          </w:tcPr>
          <w:p w14:paraId="4002EACF" w14:textId="77777777" w:rsidR="005B74EF" w:rsidRPr="005B74EF" w:rsidRDefault="005B74EF" w:rsidP="005B74EF">
            <w:pPr>
              <w:spacing w:after="160" w:line="259" w:lineRule="auto"/>
            </w:pPr>
          </w:p>
        </w:tc>
        <w:tc>
          <w:tcPr>
            <w:tcW w:w="1417" w:type="dxa"/>
          </w:tcPr>
          <w:p w14:paraId="4AF6DA72" w14:textId="77777777" w:rsidR="005B74EF" w:rsidRPr="005B74EF" w:rsidRDefault="005B74EF" w:rsidP="005B74EF">
            <w:pPr>
              <w:spacing w:after="160" w:line="259" w:lineRule="auto"/>
            </w:pPr>
          </w:p>
        </w:tc>
      </w:tr>
      <w:tr w:rsidR="005B74EF" w:rsidRPr="005B74EF" w14:paraId="1DEAAE50" w14:textId="77777777" w:rsidTr="005674A2">
        <w:trPr>
          <w:trHeight w:val="315"/>
        </w:trPr>
        <w:tc>
          <w:tcPr>
            <w:tcW w:w="1281" w:type="dxa"/>
            <w:gridSpan w:val="2"/>
            <w:vAlign w:val="center"/>
            <w:hideMark/>
          </w:tcPr>
          <w:p w14:paraId="27C90590" w14:textId="77777777" w:rsidR="005B74EF" w:rsidRPr="005B74EF" w:rsidRDefault="005B74EF" w:rsidP="005B74EF">
            <w:pPr>
              <w:spacing w:after="160" w:line="259" w:lineRule="auto"/>
              <w:rPr>
                <w:lang w:val="en-GB"/>
              </w:rPr>
            </w:pPr>
            <w:r w:rsidRPr="005B74EF">
              <w:rPr>
                <w:lang w:val="en-GB"/>
              </w:rPr>
              <w:t>Α5.13.11</w:t>
            </w:r>
          </w:p>
        </w:tc>
        <w:tc>
          <w:tcPr>
            <w:tcW w:w="2835" w:type="dxa"/>
            <w:vAlign w:val="center"/>
            <w:hideMark/>
          </w:tcPr>
          <w:p w14:paraId="65E7285F"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p>
        </w:tc>
        <w:tc>
          <w:tcPr>
            <w:tcW w:w="2268" w:type="dxa"/>
            <w:gridSpan w:val="2"/>
            <w:vAlign w:val="center"/>
            <w:hideMark/>
          </w:tcPr>
          <w:p w14:paraId="7004B427" w14:textId="77777777" w:rsidR="005B74EF" w:rsidRPr="005B74EF" w:rsidRDefault="005B74EF" w:rsidP="005B74EF">
            <w:pPr>
              <w:spacing w:after="160" w:line="259" w:lineRule="auto"/>
              <w:rPr>
                <w:lang w:val="en-GB"/>
              </w:rPr>
            </w:pPr>
            <w:r w:rsidRPr="005B74EF">
              <w:rPr>
                <w:lang w:val="en-GB"/>
              </w:rPr>
              <w:t xml:space="preserve">&gt;=2 </w:t>
            </w:r>
            <w:proofErr w:type="spellStart"/>
            <w:r w:rsidRPr="005B74EF">
              <w:rPr>
                <w:lang w:val="en-GB"/>
              </w:rPr>
              <w:t>έτη</w:t>
            </w:r>
            <w:proofErr w:type="spellEnd"/>
          </w:p>
        </w:tc>
        <w:tc>
          <w:tcPr>
            <w:tcW w:w="1555" w:type="dxa"/>
            <w:gridSpan w:val="3"/>
          </w:tcPr>
          <w:p w14:paraId="7F802EBB" w14:textId="77777777" w:rsidR="005B74EF" w:rsidRPr="005B74EF" w:rsidRDefault="005B74EF" w:rsidP="005B74EF">
            <w:pPr>
              <w:spacing w:after="160" w:line="259" w:lineRule="auto"/>
              <w:rPr>
                <w:lang w:val="en-GB"/>
              </w:rPr>
            </w:pPr>
          </w:p>
        </w:tc>
        <w:tc>
          <w:tcPr>
            <w:tcW w:w="1417" w:type="dxa"/>
          </w:tcPr>
          <w:p w14:paraId="738DB1CB" w14:textId="77777777" w:rsidR="005B74EF" w:rsidRPr="005B74EF" w:rsidRDefault="005B74EF" w:rsidP="005B74EF">
            <w:pPr>
              <w:spacing w:after="160" w:line="259" w:lineRule="auto"/>
              <w:rPr>
                <w:lang w:val="en-GB"/>
              </w:rPr>
            </w:pPr>
          </w:p>
        </w:tc>
      </w:tr>
    </w:tbl>
    <w:p w14:paraId="4F2DE663" w14:textId="77777777" w:rsidR="005B74EF" w:rsidRPr="005B74EF" w:rsidRDefault="005B74EF" w:rsidP="005B74EF">
      <w:pPr>
        <w:rPr>
          <w:lang w:val="en-GB"/>
        </w:rPr>
      </w:pPr>
    </w:p>
    <w:tbl>
      <w:tblPr>
        <w:tblStyle w:val="ab"/>
        <w:tblW w:w="9356" w:type="dxa"/>
        <w:tblInd w:w="-147" w:type="dxa"/>
        <w:tblLayout w:type="fixed"/>
        <w:tblLook w:val="04A0" w:firstRow="1" w:lastRow="0" w:firstColumn="1" w:lastColumn="0" w:noHBand="0" w:noVBand="1"/>
      </w:tblPr>
      <w:tblGrid>
        <w:gridCol w:w="1281"/>
        <w:gridCol w:w="2835"/>
        <w:gridCol w:w="2268"/>
        <w:gridCol w:w="1418"/>
        <w:gridCol w:w="1554"/>
      </w:tblGrid>
      <w:tr w:rsidR="005B74EF" w:rsidRPr="005B74EF" w14:paraId="3A7B9D72" w14:textId="77777777" w:rsidTr="005674A2">
        <w:trPr>
          <w:trHeight w:val="465"/>
        </w:trPr>
        <w:tc>
          <w:tcPr>
            <w:tcW w:w="9356" w:type="dxa"/>
            <w:gridSpan w:val="5"/>
            <w:shd w:val="clear" w:color="auto" w:fill="D9D9D9" w:themeFill="background1" w:themeFillShade="D9"/>
            <w:vAlign w:val="center"/>
          </w:tcPr>
          <w:p w14:paraId="2EEC4E11" w14:textId="77777777" w:rsidR="005B74EF" w:rsidRPr="005B74EF" w:rsidRDefault="005B74EF" w:rsidP="005B74EF">
            <w:pPr>
              <w:spacing w:after="160" w:line="259" w:lineRule="auto"/>
              <w:rPr>
                <w:b/>
                <w:bCs/>
                <w:lang w:val="en-GB"/>
              </w:rPr>
            </w:pPr>
            <w:r w:rsidRPr="005B74EF">
              <w:rPr>
                <w:lang w:val="en-GB"/>
              </w:rPr>
              <w:br w:type="page"/>
            </w:r>
            <w:r w:rsidRPr="005B74EF">
              <w:rPr>
                <w:b/>
                <w:bCs/>
                <w:lang w:val="en-GB"/>
              </w:rPr>
              <w:t>TMHMA 5.</w:t>
            </w:r>
            <w:r w:rsidRPr="005B74EF">
              <w:rPr>
                <w:lang w:val="en-GB"/>
              </w:rPr>
              <w:t xml:space="preserve"> </w:t>
            </w:r>
            <w:r w:rsidRPr="005B74EF">
              <w:rPr>
                <w:b/>
                <w:bCs/>
                <w:lang w:val="en-GB"/>
              </w:rPr>
              <w:t>Α6 ΦΩΤΟΤΥΠΙΚΑ - ΠΟΛΥΜΗΧΑΝΗΜΑΤΑ</w:t>
            </w:r>
          </w:p>
        </w:tc>
      </w:tr>
      <w:tr w:rsidR="005B74EF" w:rsidRPr="005B74EF" w14:paraId="1FAD65C5" w14:textId="77777777" w:rsidTr="005674A2">
        <w:trPr>
          <w:trHeight w:val="465"/>
        </w:trPr>
        <w:tc>
          <w:tcPr>
            <w:tcW w:w="1281" w:type="dxa"/>
            <w:shd w:val="clear" w:color="auto" w:fill="D9D9D9" w:themeFill="background1" w:themeFillShade="D9"/>
            <w:vAlign w:val="center"/>
            <w:hideMark/>
          </w:tcPr>
          <w:p w14:paraId="3353EBE4" w14:textId="77777777" w:rsidR="005B74EF" w:rsidRPr="005B74EF" w:rsidRDefault="005B74EF" w:rsidP="005B74EF">
            <w:pPr>
              <w:spacing w:after="160" w:line="259" w:lineRule="auto"/>
              <w:rPr>
                <w:b/>
                <w:bCs/>
                <w:lang w:val="en-GB"/>
              </w:rPr>
            </w:pPr>
            <w:r w:rsidRPr="005B74EF">
              <w:rPr>
                <w:b/>
                <w:bCs/>
                <w:lang w:val="en-GB"/>
              </w:rPr>
              <w:t>Α/Α</w:t>
            </w:r>
          </w:p>
        </w:tc>
        <w:tc>
          <w:tcPr>
            <w:tcW w:w="2835" w:type="dxa"/>
            <w:shd w:val="clear" w:color="auto" w:fill="D9D9D9" w:themeFill="background1" w:themeFillShade="D9"/>
            <w:vAlign w:val="center"/>
            <w:hideMark/>
          </w:tcPr>
          <w:p w14:paraId="358D5CA0" w14:textId="77777777" w:rsidR="005B74EF" w:rsidRPr="005B74EF" w:rsidRDefault="005B74EF" w:rsidP="005B74EF">
            <w:pPr>
              <w:spacing w:after="160" w:line="259" w:lineRule="auto"/>
              <w:rPr>
                <w:b/>
                <w:bCs/>
                <w:lang w:val="en-GB"/>
              </w:rPr>
            </w:pPr>
            <w:r w:rsidRPr="005B74EF">
              <w:rPr>
                <w:b/>
                <w:bCs/>
                <w:lang w:val="en-GB"/>
              </w:rPr>
              <w:t>ΠΡΟΔΙΑΓΡΑΦΗ</w:t>
            </w:r>
          </w:p>
        </w:tc>
        <w:tc>
          <w:tcPr>
            <w:tcW w:w="2268" w:type="dxa"/>
            <w:shd w:val="clear" w:color="auto" w:fill="D9D9D9" w:themeFill="background1" w:themeFillShade="D9"/>
            <w:noWrap/>
            <w:vAlign w:val="center"/>
            <w:hideMark/>
          </w:tcPr>
          <w:p w14:paraId="0B2734F4" w14:textId="77777777" w:rsidR="005B74EF" w:rsidRPr="005B74EF" w:rsidRDefault="005B74EF" w:rsidP="005B74EF">
            <w:pPr>
              <w:spacing w:after="160" w:line="259" w:lineRule="auto"/>
              <w:rPr>
                <w:b/>
                <w:bCs/>
                <w:lang w:val="en-GB"/>
              </w:rPr>
            </w:pPr>
            <w:r w:rsidRPr="005B74EF">
              <w:rPr>
                <w:b/>
                <w:bCs/>
                <w:lang w:val="en-GB"/>
              </w:rPr>
              <w:t>ΑΠΑΙΤΗΣΗ</w:t>
            </w:r>
          </w:p>
        </w:tc>
        <w:tc>
          <w:tcPr>
            <w:tcW w:w="1418" w:type="dxa"/>
            <w:shd w:val="clear" w:color="auto" w:fill="D9D9D9" w:themeFill="background1" w:themeFillShade="D9"/>
          </w:tcPr>
          <w:p w14:paraId="7A272B69" w14:textId="77777777" w:rsidR="005B74EF" w:rsidRPr="005B74EF" w:rsidRDefault="005B74EF" w:rsidP="005B74EF">
            <w:pPr>
              <w:spacing w:after="160" w:line="259" w:lineRule="auto"/>
              <w:rPr>
                <w:b/>
                <w:bCs/>
                <w:lang w:val="en-GB"/>
              </w:rPr>
            </w:pPr>
          </w:p>
        </w:tc>
        <w:tc>
          <w:tcPr>
            <w:tcW w:w="1554" w:type="dxa"/>
            <w:shd w:val="clear" w:color="auto" w:fill="D9D9D9" w:themeFill="background1" w:themeFillShade="D9"/>
          </w:tcPr>
          <w:p w14:paraId="4BB952E1" w14:textId="77777777" w:rsidR="005B74EF" w:rsidRPr="005B74EF" w:rsidRDefault="005B74EF" w:rsidP="005B74EF">
            <w:pPr>
              <w:spacing w:after="160" w:line="259" w:lineRule="auto"/>
              <w:rPr>
                <w:b/>
                <w:bCs/>
                <w:lang w:val="en-GB"/>
              </w:rPr>
            </w:pPr>
          </w:p>
        </w:tc>
      </w:tr>
      <w:tr w:rsidR="005B74EF" w:rsidRPr="005B74EF" w14:paraId="0FA24112" w14:textId="77777777" w:rsidTr="005674A2">
        <w:trPr>
          <w:trHeight w:val="499"/>
        </w:trPr>
        <w:tc>
          <w:tcPr>
            <w:tcW w:w="1281" w:type="dxa"/>
            <w:shd w:val="clear" w:color="auto" w:fill="B4C6E7" w:themeFill="accent1" w:themeFillTint="66"/>
            <w:vAlign w:val="center"/>
            <w:hideMark/>
          </w:tcPr>
          <w:p w14:paraId="5A25FCD9" w14:textId="77777777" w:rsidR="005B74EF" w:rsidRPr="005B74EF" w:rsidRDefault="005B74EF" w:rsidP="005B74EF">
            <w:pPr>
              <w:spacing w:after="160" w:line="259" w:lineRule="auto"/>
              <w:rPr>
                <w:b/>
                <w:bCs/>
                <w:lang w:val="en-GB"/>
              </w:rPr>
            </w:pPr>
            <w:r w:rsidRPr="005B74EF">
              <w:rPr>
                <w:b/>
                <w:bCs/>
                <w:lang w:val="en-GB"/>
              </w:rPr>
              <w:t> </w:t>
            </w:r>
          </w:p>
        </w:tc>
        <w:tc>
          <w:tcPr>
            <w:tcW w:w="8075" w:type="dxa"/>
            <w:gridSpan w:val="4"/>
            <w:shd w:val="clear" w:color="auto" w:fill="B4C6E7" w:themeFill="accent1" w:themeFillTint="66"/>
            <w:vAlign w:val="center"/>
            <w:hideMark/>
          </w:tcPr>
          <w:p w14:paraId="7E61F934" w14:textId="77777777" w:rsidR="005B74EF" w:rsidRPr="005B74EF" w:rsidRDefault="005B74EF" w:rsidP="005B74EF">
            <w:pPr>
              <w:spacing w:after="160" w:line="259" w:lineRule="auto"/>
              <w:rPr>
                <w:b/>
                <w:bCs/>
              </w:rPr>
            </w:pPr>
            <w:r w:rsidRPr="005B74EF">
              <w:rPr>
                <w:b/>
                <w:bCs/>
              </w:rPr>
              <w:t xml:space="preserve">Α6.1 Μονόχρωμο Φωτοτυπικό/Σαρωτής/Εκτυπωτής Α4-Α3 </w:t>
            </w:r>
          </w:p>
        </w:tc>
      </w:tr>
      <w:tr w:rsidR="005B74EF" w:rsidRPr="005B74EF" w14:paraId="33448C99" w14:textId="77777777" w:rsidTr="005674A2">
        <w:trPr>
          <w:trHeight w:val="315"/>
        </w:trPr>
        <w:tc>
          <w:tcPr>
            <w:tcW w:w="1281" w:type="dxa"/>
            <w:vAlign w:val="center"/>
            <w:hideMark/>
          </w:tcPr>
          <w:p w14:paraId="5EA708B5" w14:textId="77777777" w:rsidR="005B74EF" w:rsidRPr="005B74EF" w:rsidRDefault="005B74EF" w:rsidP="005B74EF">
            <w:pPr>
              <w:spacing w:after="160" w:line="259" w:lineRule="auto"/>
              <w:rPr>
                <w:lang w:val="en-GB"/>
              </w:rPr>
            </w:pPr>
            <w:r w:rsidRPr="005B74EF">
              <w:rPr>
                <w:lang w:val="en-GB"/>
              </w:rPr>
              <w:t>Α6.1.1</w:t>
            </w:r>
          </w:p>
        </w:tc>
        <w:tc>
          <w:tcPr>
            <w:tcW w:w="2835" w:type="dxa"/>
            <w:vAlign w:val="center"/>
            <w:hideMark/>
          </w:tcPr>
          <w:p w14:paraId="4905F84C" w14:textId="77777777" w:rsidR="005B74EF" w:rsidRPr="005B74EF" w:rsidRDefault="005B74EF" w:rsidP="005B74EF">
            <w:pPr>
              <w:spacing w:after="160" w:line="259" w:lineRule="auto"/>
              <w:rPr>
                <w:lang w:val="en-GB"/>
              </w:rPr>
            </w:pPr>
            <w:proofErr w:type="spellStart"/>
            <w:r w:rsidRPr="005B74EF">
              <w:rPr>
                <w:lang w:val="en-GB"/>
              </w:rPr>
              <w:t>Ποσότητ</w:t>
            </w:r>
            <w:proofErr w:type="spellEnd"/>
            <w:r w:rsidRPr="005B74EF">
              <w:rPr>
                <w:lang w:val="en-GB"/>
              </w:rPr>
              <w:t>α</w:t>
            </w:r>
          </w:p>
        </w:tc>
        <w:tc>
          <w:tcPr>
            <w:tcW w:w="2268" w:type="dxa"/>
            <w:vAlign w:val="center"/>
            <w:hideMark/>
          </w:tcPr>
          <w:p w14:paraId="05134EB5" w14:textId="77777777" w:rsidR="005B74EF" w:rsidRPr="005B74EF" w:rsidRDefault="005B74EF" w:rsidP="005B74EF">
            <w:pPr>
              <w:spacing w:after="160" w:line="259" w:lineRule="auto"/>
              <w:rPr>
                <w:lang w:val="en-GB"/>
              </w:rPr>
            </w:pPr>
            <w:r w:rsidRPr="005B74EF">
              <w:rPr>
                <w:lang w:val="en-GB"/>
              </w:rPr>
              <w:t>15</w:t>
            </w:r>
          </w:p>
        </w:tc>
        <w:tc>
          <w:tcPr>
            <w:tcW w:w="1418" w:type="dxa"/>
          </w:tcPr>
          <w:p w14:paraId="50BF3A16" w14:textId="77777777" w:rsidR="005B74EF" w:rsidRPr="005B74EF" w:rsidRDefault="005B74EF" w:rsidP="005B74EF">
            <w:pPr>
              <w:spacing w:after="160" w:line="259" w:lineRule="auto"/>
              <w:rPr>
                <w:lang w:val="en-GB"/>
              </w:rPr>
            </w:pPr>
          </w:p>
        </w:tc>
        <w:tc>
          <w:tcPr>
            <w:tcW w:w="1554" w:type="dxa"/>
          </w:tcPr>
          <w:p w14:paraId="53245102" w14:textId="77777777" w:rsidR="005B74EF" w:rsidRPr="005B74EF" w:rsidRDefault="005B74EF" w:rsidP="005B74EF">
            <w:pPr>
              <w:spacing w:after="160" w:line="259" w:lineRule="auto"/>
              <w:rPr>
                <w:lang w:val="en-GB"/>
              </w:rPr>
            </w:pPr>
          </w:p>
        </w:tc>
      </w:tr>
      <w:tr w:rsidR="005B74EF" w:rsidRPr="005B74EF" w14:paraId="6536731D" w14:textId="77777777" w:rsidTr="005674A2">
        <w:trPr>
          <w:trHeight w:val="315"/>
        </w:trPr>
        <w:tc>
          <w:tcPr>
            <w:tcW w:w="1281" w:type="dxa"/>
            <w:vAlign w:val="center"/>
            <w:hideMark/>
          </w:tcPr>
          <w:p w14:paraId="67D29F5F" w14:textId="77777777" w:rsidR="005B74EF" w:rsidRPr="005B74EF" w:rsidRDefault="005B74EF" w:rsidP="005B74EF">
            <w:pPr>
              <w:spacing w:after="160" w:line="259" w:lineRule="auto"/>
              <w:rPr>
                <w:lang w:val="en-GB"/>
              </w:rPr>
            </w:pPr>
            <w:r w:rsidRPr="005B74EF">
              <w:rPr>
                <w:lang w:val="en-GB"/>
              </w:rPr>
              <w:t>Α6.1.2</w:t>
            </w:r>
          </w:p>
        </w:tc>
        <w:tc>
          <w:tcPr>
            <w:tcW w:w="2835" w:type="dxa"/>
            <w:vAlign w:val="center"/>
            <w:hideMark/>
          </w:tcPr>
          <w:p w14:paraId="1638FEE5"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vAlign w:val="center"/>
            <w:hideMark/>
          </w:tcPr>
          <w:p w14:paraId="23974294"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CE1E1C2" w14:textId="77777777" w:rsidR="005B74EF" w:rsidRPr="005B74EF" w:rsidRDefault="005B74EF" w:rsidP="005B74EF">
            <w:pPr>
              <w:spacing w:after="160" w:line="259" w:lineRule="auto"/>
              <w:rPr>
                <w:lang w:val="en-GB"/>
              </w:rPr>
            </w:pPr>
          </w:p>
        </w:tc>
        <w:tc>
          <w:tcPr>
            <w:tcW w:w="1554" w:type="dxa"/>
          </w:tcPr>
          <w:p w14:paraId="009EBFF3" w14:textId="77777777" w:rsidR="005B74EF" w:rsidRPr="005B74EF" w:rsidRDefault="005B74EF" w:rsidP="005B74EF">
            <w:pPr>
              <w:spacing w:after="160" w:line="259" w:lineRule="auto"/>
              <w:rPr>
                <w:lang w:val="en-GB"/>
              </w:rPr>
            </w:pPr>
          </w:p>
        </w:tc>
      </w:tr>
      <w:tr w:rsidR="005B74EF" w:rsidRPr="005B74EF" w14:paraId="6AADF07A" w14:textId="77777777" w:rsidTr="005674A2">
        <w:trPr>
          <w:trHeight w:val="510"/>
        </w:trPr>
        <w:tc>
          <w:tcPr>
            <w:tcW w:w="1281" w:type="dxa"/>
            <w:vAlign w:val="center"/>
            <w:hideMark/>
          </w:tcPr>
          <w:p w14:paraId="74EB1552" w14:textId="77777777" w:rsidR="005B74EF" w:rsidRPr="005B74EF" w:rsidRDefault="005B74EF" w:rsidP="005B74EF">
            <w:pPr>
              <w:spacing w:after="160" w:line="259" w:lineRule="auto"/>
              <w:rPr>
                <w:lang w:val="en-GB"/>
              </w:rPr>
            </w:pPr>
            <w:r w:rsidRPr="005B74EF">
              <w:rPr>
                <w:lang w:val="en-GB"/>
              </w:rPr>
              <w:t>Α6.1.3</w:t>
            </w:r>
          </w:p>
        </w:tc>
        <w:tc>
          <w:tcPr>
            <w:tcW w:w="2835" w:type="dxa"/>
            <w:vAlign w:val="center"/>
            <w:hideMark/>
          </w:tcPr>
          <w:p w14:paraId="799DE4C5" w14:textId="77777777" w:rsidR="005B74EF" w:rsidRPr="005B74EF" w:rsidRDefault="005B74EF" w:rsidP="005B74EF">
            <w:pPr>
              <w:spacing w:after="160" w:line="259" w:lineRule="auto"/>
            </w:pPr>
            <w:r w:rsidRPr="005B74EF">
              <w:t xml:space="preserve">Το προτεινόμενο σύστημα πρέπει να είναι καινούργιο και αμεταχείριστο </w:t>
            </w:r>
          </w:p>
        </w:tc>
        <w:tc>
          <w:tcPr>
            <w:tcW w:w="2268" w:type="dxa"/>
            <w:vAlign w:val="center"/>
            <w:hideMark/>
          </w:tcPr>
          <w:p w14:paraId="395E4EAE" w14:textId="77777777" w:rsidR="005B74EF" w:rsidRPr="005B74EF" w:rsidRDefault="005B74EF" w:rsidP="005B74EF">
            <w:pPr>
              <w:spacing w:after="160" w:line="259" w:lineRule="auto"/>
              <w:rPr>
                <w:lang w:val="en-GB"/>
              </w:rPr>
            </w:pPr>
            <w:r w:rsidRPr="005B74EF">
              <w:rPr>
                <w:lang w:val="en-GB"/>
              </w:rPr>
              <w:t xml:space="preserve">ΝΑΙ </w:t>
            </w:r>
          </w:p>
        </w:tc>
        <w:tc>
          <w:tcPr>
            <w:tcW w:w="1418" w:type="dxa"/>
          </w:tcPr>
          <w:p w14:paraId="71FD3F73" w14:textId="77777777" w:rsidR="005B74EF" w:rsidRPr="005B74EF" w:rsidRDefault="005B74EF" w:rsidP="005B74EF">
            <w:pPr>
              <w:spacing w:after="160" w:line="259" w:lineRule="auto"/>
              <w:rPr>
                <w:lang w:val="en-GB"/>
              </w:rPr>
            </w:pPr>
          </w:p>
        </w:tc>
        <w:tc>
          <w:tcPr>
            <w:tcW w:w="1554" w:type="dxa"/>
          </w:tcPr>
          <w:p w14:paraId="1B78219B" w14:textId="77777777" w:rsidR="005B74EF" w:rsidRPr="005B74EF" w:rsidRDefault="005B74EF" w:rsidP="005B74EF">
            <w:pPr>
              <w:spacing w:after="160" w:line="259" w:lineRule="auto"/>
              <w:rPr>
                <w:lang w:val="en-GB"/>
              </w:rPr>
            </w:pPr>
          </w:p>
        </w:tc>
      </w:tr>
      <w:tr w:rsidR="005B74EF" w:rsidRPr="005B74EF" w14:paraId="1628519E" w14:textId="77777777" w:rsidTr="005674A2">
        <w:trPr>
          <w:trHeight w:val="859"/>
        </w:trPr>
        <w:tc>
          <w:tcPr>
            <w:tcW w:w="1281" w:type="dxa"/>
            <w:vAlign w:val="center"/>
            <w:hideMark/>
          </w:tcPr>
          <w:p w14:paraId="2DEF68DD" w14:textId="77777777" w:rsidR="005B74EF" w:rsidRPr="005B74EF" w:rsidRDefault="005B74EF" w:rsidP="005B74EF">
            <w:pPr>
              <w:spacing w:after="160" w:line="259" w:lineRule="auto"/>
              <w:rPr>
                <w:lang w:val="en-GB"/>
              </w:rPr>
            </w:pPr>
            <w:r w:rsidRPr="005B74EF">
              <w:rPr>
                <w:lang w:val="en-GB"/>
              </w:rPr>
              <w:t>Α6.1.4</w:t>
            </w:r>
          </w:p>
        </w:tc>
        <w:tc>
          <w:tcPr>
            <w:tcW w:w="2835" w:type="dxa"/>
            <w:vAlign w:val="center"/>
            <w:hideMark/>
          </w:tcPr>
          <w:p w14:paraId="5496B961" w14:textId="77777777" w:rsidR="005B74EF" w:rsidRPr="005B74EF" w:rsidRDefault="005B74EF" w:rsidP="005B74EF">
            <w:pPr>
              <w:spacing w:after="160" w:line="259" w:lineRule="auto"/>
              <w:rPr>
                <w:lang w:val="en-GB"/>
              </w:rPr>
            </w:pPr>
            <w:r w:rsidRPr="005B74EF">
              <w:t xml:space="preserve">Το προσφερόμενο μοντέλο μηχανής να είναι τεχνολογίας </w:t>
            </w:r>
            <w:r w:rsidRPr="005B74EF">
              <w:rPr>
                <w:lang w:val="en-GB"/>
              </w:rPr>
              <w:t>Laser</w:t>
            </w:r>
            <w:r w:rsidRPr="005B74EF">
              <w:t xml:space="preserve">. </w:t>
            </w:r>
            <w:r w:rsidRPr="005B74EF">
              <w:rPr>
                <w:lang w:val="en-GB"/>
              </w:rPr>
              <w:t>Απα</w:t>
            </w:r>
            <w:proofErr w:type="spellStart"/>
            <w:r w:rsidRPr="005B74EF">
              <w:rPr>
                <w:lang w:val="en-GB"/>
              </w:rPr>
              <w:t>ιτείτ</w:t>
            </w:r>
            <w:proofErr w:type="spellEnd"/>
            <w:r w:rsidRPr="005B74EF">
              <w:rPr>
                <w:lang w:val="en-GB"/>
              </w:rPr>
              <w:t xml:space="preserve">αι </w:t>
            </w:r>
            <w:proofErr w:type="spellStart"/>
            <w:r w:rsidRPr="005B74EF">
              <w:rPr>
                <w:lang w:val="en-GB"/>
              </w:rPr>
              <w:t>τεκμηρίωση</w:t>
            </w:r>
            <w:proofErr w:type="spellEnd"/>
            <w:r w:rsidRPr="005B74EF">
              <w:rPr>
                <w:lang w:val="en-GB"/>
              </w:rPr>
              <w:t xml:space="preserve">. </w:t>
            </w:r>
          </w:p>
        </w:tc>
        <w:tc>
          <w:tcPr>
            <w:tcW w:w="2268" w:type="dxa"/>
            <w:vAlign w:val="center"/>
            <w:hideMark/>
          </w:tcPr>
          <w:p w14:paraId="3552A8F0" w14:textId="77777777" w:rsidR="005B74EF" w:rsidRPr="005B74EF" w:rsidRDefault="005B74EF" w:rsidP="005B74EF">
            <w:pPr>
              <w:spacing w:after="160" w:line="259" w:lineRule="auto"/>
            </w:pPr>
            <w:r w:rsidRPr="005B74EF">
              <w:t xml:space="preserve">Φυλλάδιο </w:t>
            </w:r>
            <w:r w:rsidRPr="005B74EF">
              <w:rPr>
                <w:lang w:val="en-GB"/>
              </w:rPr>
              <w:t>Datasheet</w:t>
            </w:r>
            <w:r w:rsidRPr="005B74EF">
              <w:t>/</w:t>
            </w:r>
            <w:r w:rsidRPr="005B74EF">
              <w:rPr>
                <w:lang w:val="en-GB"/>
              </w:rPr>
              <w:t>Brochure</w:t>
            </w:r>
            <w:r w:rsidRPr="005B74EF">
              <w:t>/ ή άλλο επίσημο έγγραφο του κατασκευαστή</w:t>
            </w:r>
          </w:p>
        </w:tc>
        <w:tc>
          <w:tcPr>
            <w:tcW w:w="1418" w:type="dxa"/>
          </w:tcPr>
          <w:p w14:paraId="3F27CBD7" w14:textId="77777777" w:rsidR="005B74EF" w:rsidRPr="005B74EF" w:rsidRDefault="005B74EF" w:rsidP="005B74EF">
            <w:pPr>
              <w:spacing w:after="160" w:line="259" w:lineRule="auto"/>
            </w:pPr>
          </w:p>
        </w:tc>
        <w:tc>
          <w:tcPr>
            <w:tcW w:w="1554" w:type="dxa"/>
          </w:tcPr>
          <w:p w14:paraId="74C3C9F9" w14:textId="77777777" w:rsidR="005B74EF" w:rsidRPr="005B74EF" w:rsidRDefault="005B74EF" w:rsidP="005B74EF">
            <w:pPr>
              <w:spacing w:after="160" w:line="259" w:lineRule="auto"/>
            </w:pPr>
          </w:p>
        </w:tc>
      </w:tr>
      <w:tr w:rsidR="005B74EF" w:rsidRPr="005B74EF" w14:paraId="0875DA5C" w14:textId="77777777" w:rsidTr="005674A2">
        <w:trPr>
          <w:trHeight w:val="792"/>
        </w:trPr>
        <w:tc>
          <w:tcPr>
            <w:tcW w:w="1281" w:type="dxa"/>
            <w:vAlign w:val="center"/>
            <w:hideMark/>
          </w:tcPr>
          <w:p w14:paraId="23CFCD20" w14:textId="77777777" w:rsidR="005B74EF" w:rsidRPr="005B74EF" w:rsidRDefault="005B74EF" w:rsidP="005B74EF">
            <w:pPr>
              <w:spacing w:after="160" w:line="259" w:lineRule="auto"/>
              <w:rPr>
                <w:lang w:val="en-GB"/>
              </w:rPr>
            </w:pPr>
            <w:r w:rsidRPr="005B74EF">
              <w:rPr>
                <w:lang w:val="en-GB"/>
              </w:rPr>
              <w:t>Α6.1.5</w:t>
            </w:r>
          </w:p>
        </w:tc>
        <w:tc>
          <w:tcPr>
            <w:tcW w:w="2835" w:type="dxa"/>
            <w:vAlign w:val="center"/>
            <w:hideMark/>
          </w:tcPr>
          <w:p w14:paraId="75FD1D56" w14:textId="77777777" w:rsidR="005B74EF" w:rsidRPr="005B74EF" w:rsidRDefault="005B74EF" w:rsidP="005B74EF">
            <w:pPr>
              <w:spacing w:after="160" w:line="259" w:lineRule="auto"/>
            </w:pPr>
            <w:r w:rsidRPr="005B74EF">
              <w:t xml:space="preserve">Το προσφερόμενο μοντέλο μηχανής να είναι το τελευταίο της σειράς του και να είναι το τρέχον μοντέλο του κατασκευαστή. </w:t>
            </w:r>
          </w:p>
        </w:tc>
        <w:tc>
          <w:tcPr>
            <w:tcW w:w="2268" w:type="dxa"/>
            <w:vAlign w:val="center"/>
            <w:hideMark/>
          </w:tcPr>
          <w:p w14:paraId="0A5B6ED9" w14:textId="77777777" w:rsidR="005B74EF" w:rsidRPr="005B74EF" w:rsidRDefault="005B74EF" w:rsidP="005B74EF">
            <w:pPr>
              <w:spacing w:after="160" w:line="259" w:lineRule="auto"/>
              <w:rPr>
                <w:lang w:val="en-GB"/>
              </w:rPr>
            </w:pPr>
            <w:r w:rsidRPr="005B74EF">
              <w:rPr>
                <w:lang w:val="en-GB"/>
              </w:rPr>
              <w:t>Απα</w:t>
            </w:r>
            <w:proofErr w:type="spellStart"/>
            <w:r w:rsidRPr="005B74EF">
              <w:rPr>
                <w:lang w:val="en-GB"/>
              </w:rPr>
              <w:t>ιτείτ</w:t>
            </w:r>
            <w:proofErr w:type="spellEnd"/>
            <w:r w:rsidRPr="005B74EF">
              <w:rPr>
                <w:lang w:val="en-GB"/>
              </w:rPr>
              <w:t>αι βεβα</w:t>
            </w:r>
            <w:proofErr w:type="spellStart"/>
            <w:r w:rsidRPr="005B74EF">
              <w:rPr>
                <w:lang w:val="en-GB"/>
              </w:rPr>
              <w:t>ίωση</w:t>
            </w:r>
            <w:proofErr w:type="spellEnd"/>
            <w:r w:rsidRPr="005B74EF">
              <w:rPr>
                <w:lang w:val="en-GB"/>
              </w:rPr>
              <w:t xml:space="preserve"> κατα</w:t>
            </w:r>
            <w:proofErr w:type="spellStart"/>
            <w:r w:rsidRPr="005B74EF">
              <w:rPr>
                <w:lang w:val="en-GB"/>
              </w:rPr>
              <w:t>σκευ</w:t>
            </w:r>
            <w:proofErr w:type="spellEnd"/>
            <w:r w:rsidRPr="005B74EF">
              <w:rPr>
                <w:lang w:val="en-GB"/>
              </w:rPr>
              <w:t>αστή.</w:t>
            </w:r>
          </w:p>
        </w:tc>
        <w:tc>
          <w:tcPr>
            <w:tcW w:w="1418" w:type="dxa"/>
          </w:tcPr>
          <w:p w14:paraId="70B81F05" w14:textId="77777777" w:rsidR="005B74EF" w:rsidRPr="005B74EF" w:rsidRDefault="005B74EF" w:rsidP="005B74EF">
            <w:pPr>
              <w:spacing w:after="160" w:line="259" w:lineRule="auto"/>
              <w:rPr>
                <w:lang w:val="en-GB"/>
              </w:rPr>
            </w:pPr>
          </w:p>
        </w:tc>
        <w:tc>
          <w:tcPr>
            <w:tcW w:w="1554" w:type="dxa"/>
          </w:tcPr>
          <w:p w14:paraId="628AF8C0" w14:textId="77777777" w:rsidR="005B74EF" w:rsidRPr="005B74EF" w:rsidRDefault="005B74EF" w:rsidP="005B74EF">
            <w:pPr>
              <w:spacing w:after="160" w:line="259" w:lineRule="auto"/>
              <w:rPr>
                <w:lang w:val="en-GB"/>
              </w:rPr>
            </w:pPr>
          </w:p>
        </w:tc>
      </w:tr>
      <w:tr w:rsidR="005B74EF" w:rsidRPr="005B74EF" w14:paraId="6F8BEDA8" w14:textId="77777777" w:rsidTr="005674A2">
        <w:trPr>
          <w:trHeight w:val="315"/>
        </w:trPr>
        <w:tc>
          <w:tcPr>
            <w:tcW w:w="1281" w:type="dxa"/>
            <w:vAlign w:val="center"/>
            <w:hideMark/>
          </w:tcPr>
          <w:p w14:paraId="2C46B186" w14:textId="77777777" w:rsidR="005B74EF" w:rsidRPr="005B74EF" w:rsidRDefault="005B74EF" w:rsidP="005B74EF">
            <w:pPr>
              <w:spacing w:after="160" w:line="259" w:lineRule="auto"/>
              <w:rPr>
                <w:lang w:val="en-GB"/>
              </w:rPr>
            </w:pPr>
            <w:r w:rsidRPr="005B74EF">
              <w:rPr>
                <w:lang w:val="en-GB"/>
              </w:rPr>
              <w:t>Α6.1.6</w:t>
            </w:r>
          </w:p>
        </w:tc>
        <w:tc>
          <w:tcPr>
            <w:tcW w:w="2835" w:type="dxa"/>
            <w:vAlign w:val="center"/>
            <w:hideMark/>
          </w:tcPr>
          <w:p w14:paraId="2F151AB4" w14:textId="77777777" w:rsidR="005B74EF" w:rsidRPr="005B74EF" w:rsidRDefault="005B74EF" w:rsidP="005B74EF">
            <w:pPr>
              <w:spacing w:after="160" w:line="259" w:lineRule="auto"/>
              <w:rPr>
                <w:lang w:val="en-GB"/>
              </w:rPr>
            </w:pPr>
            <w:proofErr w:type="spellStart"/>
            <w:r w:rsidRPr="005B74EF">
              <w:rPr>
                <w:lang w:val="en-GB"/>
              </w:rPr>
              <w:t>Χρώμ</w:t>
            </w:r>
            <w:proofErr w:type="spellEnd"/>
            <w:r w:rsidRPr="005B74EF">
              <w:rPr>
                <w:lang w:val="en-GB"/>
              </w:rPr>
              <w:t>α</w:t>
            </w:r>
          </w:p>
        </w:tc>
        <w:tc>
          <w:tcPr>
            <w:tcW w:w="2268" w:type="dxa"/>
            <w:vAlign w:val="center"/>
            <w:hideMark/>
          </w:tcPr>
          <w:p w14:paraId="57AE27A2" w14:textId="77777777" w:rsidR="005B74EF" w:rsidRPr="005B74EF" w:rsidRDefault="005B74EF" w:rsidP="005B74EF">
            <w:pPr>
              <w:spacing w:after="160" w:line="259" w:lineRule="auto"/>
              <w:rPr>
                <w:lang w:val="en-GB"/>
              </w:rPr>
            </w:pPr>
            <w:proofErr w:type="spellStart"/>
            <w:r w:rsidRPr="005B74EF">
              <w:rPr>
                <w:lang w:val="en-GB"/>
              </w:rPr>
              <w:t>Ασ</w:t>
            </w:r>
            <w:proofErr w:type="spellEnd"/>
            <w:r w:rsidRPr="005B74EF">
              <w:rPr>
                <w:lang w:val="en-GB"/>
              </w:rPr>
              <w:t>πρόμαυρος</w:t>
            </w:r>
          </w:p>
        </w:tc>
        <w:tc>
          <w:tcPr>
            <w:tcW w:w="1418" w:type="dxa"/>
          </w:tcPr>
          <w:p w14:paraId="4F334D30" w14:textId="77777777" w:rsidR="005B74EF" w:rsidRPr="005B74EF" w:rsidRDefault="005B74EF" w:rsidP="005B74EF">
            <w:pPr>
              <w:spacing w:after="160" w:line="259" w:lineRule="auto"/>
              <w:rPr>
                <w:lang w:val="en-GB"/>
              </w:rPr>
            </w:pPr>
          </w:p>
        </w:tc>
        <w:tc>
          <w:tcPr>
            <w:tcW w:w="1554" w:type="dxa"/>
          </w:tcPr>
          <w:p w14:paraId="7E251462" w14:textId="77777777" w:rsidR="005B74EF" w:rsidRPr="005B74EF" w:rsidRDefault="005B74EF" w:rsidP="005B74EF">
            <w:pPr>
              <w:spacing w:after="160" w:line="259" w:lineRule="auto"/>
              <w:rPr>
                <w:lang w:val="en-GB"/>
              </w:rPr>
            </w:pPr>
          </w:p>
        </w:tc>
      </w:tr>
      <w:tr w:rsidR="005B74EF" w:rsidRPr="005B74EF" w14:paraId="7AFCC4F8" w14:textId="77777777" w:rsidTr="005674A2">
        <w:trPr>
          <w:trHeight w:val="315"/>
        </w:trPr>
        <w:tc>
          <w:tcPr>
            <w:tcW w:w="1281" w:type="dxa"/>
            <w:vAlign w:val="center"/>
            <w:hideMark/>
          </w:tcPr>
          <w:p w14:paraId="6629422F" w14:textId="77777777" w:rsidR="005B74EF" w:rsidRPr="005B74EF" w:rsidRDefault="005B74EF" w:rsidP="005B74EF">
            <w:pPr>
              <w:spacing w:after="160" w:line="259" w:lineRule="auto"/>
              <w:rPr>
                <w:lang w:val="en-GB"/>
              </w:rPr>
            </w:pPr>
            <w:r w:rsidRPr="005B74EF">
              <w:rPr>
                <w:lang w:val="en-GB"/>
              </w:rPr>
              <w:t>Α6.1.7</w:t>
            </w:r>
          </w:p>
        </w:tc>
        <w:tc>
          <w:tcPr>
            <w:tcW w:w="2835" w:type="dxa"/>
            <w:vAlign w:val="center"/>
            <w:hideMark/>
          </w:tcPr>
          <w:p w14:paraId="57DD0487" w14:textId="77777777" w:rsidR="005B74EF" w:rsidRPr="005B74EF" w:rsidRDefault="005B74EF" w:rsidP="005B74EF">
            <w:pPr>
              <w:spacing w:after="160" w:line="259" w:lineRule="auto"/>
              <w:rPr>
                <w:lang w:val="en-GB"/>
              </w:rPr>
            </w:pPr>
            <w:proofErr w:type="spellStart"/>
            <w:r w:rsidRPr="005B74EF">
              <w:rPr>
                <w:lang w:val="en-GB"/>
              </w:rPr>
              <w:t>Λειτουργίες</w:t>
            </w:r>
            <w:proofErr w:type="spellEnd"/>
            <w:r w:rsidRPr="005B74EF">
              <w:rPr>
                <w:lang w:val="en-GB"/>
              </w:rPr>
              <w:t xml:space="preserve"> </w:t>
            </w:r>
          </w:p>
        </w:tc>
        <w:tc>
          <w:tcPr>
            <w:tcW w:w="2268" w:type="dxa"/>
            <w:vAlign w:val="center"/>
            <w:hideMark/>
          </w:tcPr>
          <w:p w14:paraId="550387C2" w14:textId="77777777" w:rsidR="005B74EF" w:rsidRPr="005B74EF" w:rsidRDefault="005B74EF" w:rsidP="005B74EF">
            <w:pPr>
              <w:spacing w:after="160" w:line="259" w:lineRule="auto"/>
              <w:rPr>
                <w:lang w:val="en-GB"/>
              </w:rPr>
            </w:pPr>
            <w:proofErr w:type="spellStart"/>
            <w:r w:rsidRPr="005B74EF">
              <w:rPr>
                <w:lang w:val="en-GB"/>
              </w:rPr>
              <w:t>Εκτύ</w:t>
            </w:r>
            <w:proofErr w:type="spellEnd"/>
            <w:r w:rsidRPr="005B74EF">
              <w:rPr>
                <w:lang w:val="en-GB"/>
              </w:rPr>
              <w:t xml:space="preserve">πωση, </w:t>
            </w:r>
            <w:proofErr w:type="spellStart"/>
            <w:proofErr w:type="gramStart"/>
            <w:r w:rsidRPr="005B74EF">
              <w:rPr>
                <w:lang w:val="en-GB"/>
              </w:rPr>
              <w:t>Σάρωση</w:t>
            </w:r>
            <w:proofErr w:type="spellEnd"/>
            <w:r w:rsidRPr="005B74EF">
              <w:rPr>
                <w:lang w:val="en-GB"/>
              </w:rPr>
              <w:t xml:space="preserve"> ,</w:t>
            </w:r>
            <w:proofErr w:type="gramEnd"/>
            <w:r w:rsidRPr="005B74EF">
              <w:rPr>
                <w:lang w:val="en-GB"/>
              </w:rPr>
              <w:t xml:space="preserve"> </w:t>
            </w:r>
            <w:proofErr w:type="spellStart"/>
            <w:r w:rsidRPr="005B74EF">
              <w:rPr>
                <w:lang w:val="en-GB"/>
              </w:rPr>
              <w:t>Αντιγρ</w:t>
            </w:r>
            <w:proofErr w:type="spellEnd"/>
            <w:r w:rsidRPr="005B74EF">
              <w:rPr>
                <w:lang w:val="en-GB"/>
              </w:rPr>
              <w:t>αφή</w:t>
            </w:r>
          </w:p>
        </w:tc>
        <w:tc>
          <w:tcPr>
            <w:tcW w:w="1418" w:type="dxa"/>
          </w:tcPr>
          <w:p w14:paraId="037BF9B8" w14:textId="77777777" w:rsidR="005B74EF" w:rsidRPr="005B74EF" w:rsidRDefault="005B74EF" w:rsidP="005B74EF">
            <w:pPr>
              <w:spacing w:after="160" w:line="259" w:lineRule="auto"/>
              <w:rPr>
                <w:lang w:val="en-GB"/>
              </w:rPr>
            </w:pPr>
          </w:p>
        </w:tc>
        <w:tc>
          <w:tcPr>
            <w:tcW w:w="1554" w:type="dxa"/>
          </w:tcPr>
          <w:p w14:paraId="4627ABF6" w14:textId="77777777" w:rsidR="005B74EF" w:rsidRPr="005B74EF" w:rsidRDefault="005B74EF" w:rsidP="005B74EF">
            <w:pPr>
              <w:spacing w:after="160" w:line="259" w:lineRule="auto"/>
              <w:rPr>
                <w:lang w:val="en-GB"/>
              </w:rPr>
            </w:pPr>
          </w:p>
        </w:tc>
      </w:tr>
      <w:tr w:rsidR="005B74EF" w:rsidRPr="005B74EF" w14:paraId="0D735FE6" w14:textId="77777777" w:rsidTr="005674A2">
        <w:trPr>
          <w:trHeight w:val="450"/>
        </w:trPr>
        <w:tc>
          <w:tcPr>
            <w:tcW w:w="1281" w:type="dxa"/>
            <w:vAlign w:val="center"/>
            <w:hideMark/>
          </w:tcPr>
          <w:p w14:paraId="4E1D5EAC" w14:textId="77777777" w:rsidR="005B74EF" w:rsidRPr="005B74EF" w:rsidRDefault="005B74EF" w:rsidP="005B74EF">
            <w:pPr>
              <w:spacing w:after="160" w:line="259" w:lineRule="auto"/>
              <w:rPr>
                <w:lang w:val="en-GB"/>
              </w:rPr>
            </w:pPr>
            <w:r w:rsidRPr="005B74EF">
              <w:rPr>
                <w:lang w:val="en-GB"/>
              </w:rPr>
              <w:t> </w:t>
            </w:r>
          </w:p>
        </w:tc>
        <w:tc>
          <w:tcPr>
            <w:tcW w:w="2835" w:type="dxa"/>
            <w:shd w:val="clear" w:color="auto" w:fill="F2F2F2" w:themeFill="background1" w:themeFillShade="F2"/>
            <w:vAlign w:val="center"/>
            <w:hideMark/>
          </w:tcPr>
          <w:p w14:paraId="57C5BAA2" w14:textId="77777777" w:rsidR="005B74EF" w:rsidRPr="005B74EF" w:rsidRDefault="005B74EF" w:rsidP="005B74EF">
            <w:pPr>
              <w:spacing w:after="160" w:line="259" w:lineRule="auto"/>
              <w:rPr>
                <w:lang w:val="en-GB"/>
              </w:rPr>
            </w:pPr>
            <w:r w:rsidRPr="005B74EF">
              <w:rPr>
                <w:lang w:val="en-GB"/>
              </w:rPr>
              <w:t>Χαρα</w:t>
            </w:r>
            <w:proofErr w:type="spellStart"/>
            <w:r w:rsidRPr="005B74EF">
              <w:rPr>
                <w:lang w:val="en-GB"/>
              </w:rPr>
              <w:t>κτηριστικά</w:t>
            </w:r>
            <w:proofErr w:type="spellEnd"/>
          </w:p>
        </w:tc>
        <w:tc>
          <w:tcPr>
            <w:tcW w:w="2268" w:type="dxa"/>
            <w:vAlign w:val="center"/>
            <w:hideMark/>
          </w:tcPr>
          <w:p w14:paraId="5795C3FF" w14:textId="77777777" w:rsidR="005B74EF" w:rsidRPr="005B74EF" w:rsidRDefault="005B74EF" w:rsidP="005B74EF">
            <w:pPr>
              <w:spacing w:after="160" w:line="259" w:lineRule="auto"/>
              <w:rPr>
                <w:lang w:val="en-GB"/>
              </w:rPr>
            </w:pPr>
            <w:r w:rsidRPr="005B74EF">
              <w:rPr>
                <w:lang w:val="en-GB"/>
              </w:rPr>
              <w:t> </w:t>
            </w:r>
          </w:p>
        </w:tc>
        <w:tc>
          <w:tcPr>
            <w:tcW w:w="1418" w:type="dxa"/>
          </w:tcPr>
          <w:p w14:paraId="278D041A" w14:textId="77777777" w:rsidR="005B74EF" w:rsidRPr="005B74EF" w:rsidRDefault="005B74EF" w:rsidP="005B74EF">
            <w:pPr>
              <w:spacing w:after="160" w:line="259" w:lineRule="auto"/>
              <w:rPr>
                <w:lang w:val="en-GB"/>
              </w:rPr>
            </w:pPr>
          </w:p>
        </w:tc>
        <w:tc>
          <w:tcPr>
            <w:tcW w:w="1554" w:type="dxa"/>
          </w:tcPr>
          <w:p w14:paraId="67E31396" w14:textId="77777777" w:rsidR="005B74EF" w:rsidRPr="005B74EF" w:rsidRDefault="005B74EF" w:rsidP="005B74EF">
            <w:pPr>
              <w:spacing w:after="160" w:line="259" w:lineRule="auto"/>
              <w:rPr>
                <w:lang w:val="en-GB"/>
              </w:rPr>
            </w:pPr>
          </w:p>
        </w:tc>
      </w:tr>
      <w:tr w:rsidR="005B74EF" w:rsidRPr="005B74EF" w14:paraId="4B002EEC" w14:textId="77777777" w:rsidTr="005674A2">
        <w:trPr>
          <w:trHeight w:val="315"/>
        </w:trPr>
        <w:tc>
          <w:tcPr>
            <w:tcW w:w="1281" w:type="dxa"/>
            <w:vAlign w:val="center"/>
            <w:hideMark/>
          </w:tcPr>
          <w:p w14:paraId="1E32BE71" w14:textId="77777777" w:rsidR="005B74EF" w:rsidRPr="005B74EF" w:rsidRDefault="005B74EF" w:rsidP="005B74EF">
            <w:pPr>
              <w:spacing w:after="160" w:line="259" w:lineRule="auto"/>
              <w:rPr>
                <w:lang w:val="en-GB"/>
              </w:rPr>
            </w:pPr>
            <w:r w:rsidRPr="005B74EF">
              <w:rPr>
                <w:lang w:val="en-GB"/>
              </w:rPr>
              <w:lastRenderedPageBreak/>
              <w:t>Α6.1.8</w:t>
            </w:r>
          </w:p>
        </w:tc>
        <w:tc>
          <w:tcPr>
            <w:tcW w:w="2835" w:type="dxa"/>
            <w:vAlign w:val="center"/>
            <w:hideMark/>
          </w:tcPr>
          <w:p w14:paraId="1BC0BE42" w14:textId="77777777" w:rsidR="005B74EF" w:rsidRPr="005B74EF" w:rsidRDefault="005B74EF" w:rsidP="005B74EF">
            <w:pPr>
              <w:spacing w:after="160" w:line="259" w:lineRule="auto"/>
              <w:rPr>
                <w:lang w:val="en-GB"/>
              </w:rPr>
            </w:pPr>
            <w:r w:rsidRPr="005B74EF">
              <w:rPr>
                <w:lang w:val="en-GB"/>
              </w:rPr>
              <w:t>Τα</w:t>
            </w:r>
            <w:proofErr w:type="spellStart"/>
            <w:r w:rsidRPr="005B74EF">
              <w:rPr>
                <w:lang w:val="en-GB"/>
              </w:rPr>
              <w:t>χύτητ</w:t>
            </w:r>
            <w:proofErr w:type="spellEnd"/>
            <w:r w:rsidRPr="005B74EF">
              <w:rPr>
                <w:lang w:val="en-GB"/>
              </w:rPr>
              <w:t xml:space="preserve">α </w:t>
            </w:r>
            <w:proofErr w:type="spellStart"/>
            <w:r w:rsidRPr="005B74EF">
              <w:rPr>
                <w:lang w:val="en-GB"/>
              </w:rPr>
              <w:t>Εκτύ</w:t>
            </w:r>
            <w:proofErr w:type="spellEnd"/>
            <w:r w:rsidRPr="005B74EF">
              <w:rPr>
                <w:lang w:val="en-GB"/>
              </w:rPr>
              <w:t xml:space="preserve">πωσης A4 </w:t>
            </w:r>
          </w:p>
        </w:tc>
        <w:tc>
          <w:tcPr>
            <w:tcW w:w="2268" w:type="dxa"/>
            <w:vAlign w:val="center"/>
            <w:hideMark/>
          </w:tcPr>
          <w:p w14:paraId="4C4FAF36" w14:textId="77777777" w:rsidR="005B74EF" w:rsidRPr="005B74EF" w:rsidRDefault="005B74EF" w:rsidP="005B74EF">
            <w:pPr>
              <w:spacing w:after="160" w:line="259" w:lineRule="auto"/>
              <w:rPr>
                <w:lang w:val="en-GB"/>
              </w:rPr>
            </w:pPr>
            <w:r w:rsidRPr="005B74EF">
              <w:rPr>
                <w:lang w:val="en-GB"/>
              </w:rPr>
              <w:t>≥ 45 ppm</w:t>
            </w:r>
          </w:p>
        </w:tc>
        <w:tc>
          <w:tcPr>
            <w:tcW w:w="1418" w:type="dxa"/>
          </w:tcPr>
          <w:p w14:paraId="28017E2A" w14:textId="77777777" w:rsidR="005B74EF" w:rsidRPr="005B74EF" w:rsidRDefault="005B74EF" w:rsidP="005B74EF">
            <w:pPr>
              <w:spacing w:after="160" w:line="259" w:lineRule="auto"/>
              <w:rPr>
                <w:lang w:val="en-GB"/>
              </w:rPr>
            </w:pPr>
          </w:p>
        </w:tc>
        <w:tc>
          <w:tcPr>
            <w:tcW w:w="1554" w:type="dxa"/>
          </w:tcPr>
          <w:p w14:paraId="5C51D90A" w14:textId="77777777" w:rsidR="005B74EF" w:rsidRPr="005B74EF" w:rsidRDefault="005B74EF" w:rsidP="005B74EF">
            <w:pPr>
              <w:spacing w:after="160" w:line="259" w:lineRule="auto"/>
              <w:rPr>
                <w:lang w:val="en-GB"/>
              </w:rPr>
            </w:pPr>
          </w:p>
        </w:tc>
      </w:tr>
      <w:tr w:rsidR="005B74EF" w:rsidRPr="005B74EF" w14:paraId="748316B6" w14:textId="77777777" w:rsidTr="005674A2">
        <w:trPr>
          <w:trHeight w:val="315"/>
        </w:trPr>
        <w:tc>
          <w:tcPr>
            <w:tcW w:w="1281" w:type="dxa"/>
            <w:vAlign w:val="center"/>
            <w:hideMark/>
          </w:tcPr>
          <w:p w14:paraId="6114E8DA" w14:textId="77777777" w:rsidR="005B74EF" w:rsidRPr="005B74EF" w:rsidRDefault="005B74EF" w:rsidP="005B74EF">
            <w:pPr>
              <w:spacing w:after="160" w:line="259" w:lineRule="auto"/>
              <w:rPr>
                <w:lang w:val="en-GB"/>
              </w:rPr>
            </w:pPr>
            <w:r w:rsidRPr="005B74EF">
              <w:rPr>
                <w:lang w:val="en-GB"/>
              </w:rPr>
              <w:t>Α6.1.9</w:t>
            </w:r>
          </w:p>
        </w:tc>
        <w:tc>
          <w:tcPr>
            <w:tcW w:w="2835" w:type="dxa"/>
            <w:vAlign w:val="center"/>
            <w:hideMark/>
          </w:tcPr>
          <w:p w14:paraId="7A35DA38" w14:textId="77777777" w:rsidR="005B74EF" w:rsidRPr="005B74EF" w:rsidRDefault="005B74EF" w:rsidP="005B74EF">
            <w:pPr>
              <w:spacing w:after="160" w:line="259" w:lineRule="auto"/>
              <w:rPr>
                <w:lang w:val="en-GB"/>
              </w:rPr>
            </w:pPr>
            <w:r w:rsidRPr="005B74EF">
              <w:rPr>
                <w:lang w:val="en-GB"/>
              </w:rPr>
              <w:t>Τα</w:t>
            </w:r>
            <w:proofErr w:type="spellStart"/>
            <w:r w:rsidRPr="005B74EF">
              <w:rPr>
                <w:lang w:val="en-GB"/>
              </w:rPr>
              <w:t>χύτητ</w:t>
            </w:r>
            <w:proofErr w:type="spellEnd"/>
            <w:r w:rsidRPr="005B74EF">
              <w:rPr>
                <w:lang w:val="en-GB"/>
              </w:rPr>
              <w:t xml:space="preserve">α </w:t>
            </w:r>
            <w:proofErr w:type="spellStart"/>
            <w:r w:rsidRPr="005B74EF">
              <w:rPr>
                <w:lang w:val="en-GB"/>
              </w:rPr>
              <w:t>Εκτύ</w:t>
            </w:r>
            <w:proofErr w:type="spellEnd"/>
            <w:r w:rsidRPr="005B74EF">
              <w:rPr>
                <w:lang w:val="en-GB"/>
              </w:rPr>
              <w:t>πωσης A3</w:t>
            </w:r>
          </w:p>
        </w:tc>
        <w:tc>
          <w:tcPr>
            <w:tcW w:w="2268" w:type="dxa"/>
            <w:vAlign w:val="center"/>
            <w:hideMark/>
          </w:tcPr>
          <w:p w14:paraId="7F018D2D" w14:textId="77777777" w:rsidR="005B74EF" w:rsidRPr="005B74EF" w:rsidRDefault="005B74EF" w:rsidP="005B74EF">
            <w:pPr>
              <w:spacing w:after="160" w:line="259" w:lineRule="auto"/>
              <w:rPr>
                <w:lang w:val="en-GB"/>
              </w:rPr>
            </w:pPr>
            <w:r w:rsidRPr="005B74EF">
              <w:rPr>
                <w:lang w:val="en-GB"/>
              </w:rPr>
              <w:t>≥ 22 ppm</w:t>
            </w:r>
          </w:p>
        </w:tc>
        <w:tc>
          <w:tcPr>
            <w:tcW w:w="1418" w:type="dxa"/>
          </w:tcPr>
          <w:p w14:paraId="7991FAD8" w14:textId="77777777" w:rsidR="005B74EF" w:rsidRPr="005B74EF" w:rsidRDefault="005B74EF" w:rsidP="005B74EF">
            <w:pPr>
              <w:spacing w:after="160" w:line="259" w:lineRule="auto"/>
              <w:rPr>
                <w:lang w:val="en-GB"/>
              </w:rPr>
            </w:pPr>
          </w:p>
        </w:tc>
        <w:tc>
          <w:tcPr>
            <w:tcW w:w="1554" w:type="dxa"/>
          </w:tcPr>
          <w:p w14:paraId="70512847" w14:textId="77777777" w:rsidR="005B74EF" w:rsidRPr="005B74EF" w:rsidRDefault="005B74EF" w:rsidP="005B74EF">
            <w:pPr>
              <w:spacing w:after="160" w:line="259" w:lineRule="auto"/>
              <w:rPr>
                <w:lang w:val="en-GB"/>
              </w:rPr>
            </w:pPr>
          </w:p>
        </w:tc>
      </w:tr>
      <w:tr w:rsidR="005B74EF" w:rsidRPr="005B74EF" w14:paraId="73DE728E" w14:textId="77777777" w:rsidTr="005674A2">
        <w:trPr>
          <w:trHeight w:val="315"/>
        </w:trPr>
        <w:tc>
          <w:tcPr>
            <w:tcW w:w="1281" w:type="dxa"/>
            <w:vAlign w:val="center"/>
            <w:hideMark/>
          </w:tcPr>
          <w:p w14:paraId="640B4C1C" w14:textId="77777777" w:rsidR="005B74EF" w:rsidRPr="005B74EF" w:rsidRDefault="005B74EF" w:rsidP="005B74EF">
            <w:pPr>
              <w:spacing w:after="160" w:line="259" w:lineRule="auto"/>
              <w:rPr>
                <w:lang w:val="en-GB"/>
              </w:rPr>
            </w:pPr>
            <w:r w:rsidRPr="005B74EF">
              <w:rPr>
                <w:lang w:val="en-GB"/>
              </w:rPr>
              <w:t>Α6.1.10</w:t>
            </w:r>
          </w:p>
        </w:tc>
        <w:tc>
          <w:tcPr>
            <w:tcW w:w="2835" w:type="dxa"/>
            <w:vAlign w:val="center"/>
            <w:hideMark/>
          </w:tcPr>
          <w:p w14:paraId="2073C217" w14:textId="77777777" w:rsidR="005B74EF" w:rsidRPr="005B74EF" w:rsidRDefault="005B74EF" w:rsidP="005B74EF">
            <w:pPr>
              <w:spacing w:after="160" w:line="259" w:lineRule="auto"/>
            </w:pPr>
            <w:r w:rsidRPr="005B74EF">
              <w:t xml:space="preserve">Ταχύτητα Εκτύπωσης Αυτόματης Διπλής Όψης </w:t>
            </w:r>
            <w:r w:rsidRPr="005B74EF">
              <w:rPr>
                <w:lang w:val="en-GB"/>
              </w:rPr>
              <w:t>A</w:t>
            </w:r>
            <w:r w:rsidRPr="005B74EF">
              <w:t>4</w:t>
            </w:r>
          </w:p>
        </w:tc>
        <w:tc>
          <w:tcPr>
            <w:tcW w:w="2268" w:type="dxa"/>
            <w:vAlign w:val="center"/>
            <w:hideMark/>
          </w:tcPr>
          <w:p w14:paraId="13E99FC2" w14:textId="77777777" w:rsidR="005B74EF" w:rsidRPr="005B74EF" w:rsidRDefault="005B74EF" w:rsidP="005B74EF">
            <w:pPr>
              <w:spacing w:after="160" w:line="259" w:lineRule="auto"/>
              <w:rPr>
                <w:lang w:val="en-GB"/>
              </w:rPr>
            </w:pPr>
            <w:r w:rsidRPr="005B74EF">
              <w:rPr>
                <w:lang w:val="en-GB"/>
              </w:rPr>
              <w:t>≥ 45 ppm</w:t>
            </w:r>
          </w:p>
        </w:tc>
        <w:tc>
          <w:tcPr>
            <w:tcW w:w="1418" w:type="dxa"/>
          </w:tcPr>
          <w:p w14:paraId="04A2A02F" w14:textId="77777777" w:rsidR="005B74EF" w:rsidRPr="005B74EF" w:rsidRDefault="005B74EF" w:rsidP="005B74EF">
            <w:pPr>
              <w:spacing w:after="160" w:line="259" w:lineRule="auto"/>
              <w:rPr>
                <w:lang w:val="en-GB"/>
              </w:rPr>
            </w:pPr>
          </w:p>
        </w:tc>
        <w:tc>
          <w:tcPr>
            <w:tcW w:w="1554" w:type="dxa"/>
          </w:tcPr>
          <w:p w14:paraId="6DE7E238" w14:textId="77777777" w:rsidR="005B74EF" w:rsidRPr="005B74EF" w:rsidRDefault="005B74EF" w:rsidP="005B74EF">
            <w:pPr>
              <w:spacing w:after="160" w:line="259" w:lineRule="auto"/>
              <w:rPr>
                <w:lang w:val="en-GB"/>
              </w:rPr>
            </w:pPr>
          </w:p>
        </w:tc>
      </w:tr>
      <w:tr w:rsidR="005B74EF" w:rsidRPr="005B74EF" w14:paraId="742A257A" w14:textId="77777777" w:rsidTr="005674A2">
        <w:trPr>
          <w:trHeight w:val="315"/>
        </w:trPr>
        <w:tc>
          <w:tcPr>
            <w:tcW w:w="1281" w:type="dxa"/>
            <w:vAlign w:val="center"/>
            <w:hideMark/>
          </w:tcPr>
          <w:p w14:paraId="37DDA74D" w14:textId="77777777" w:rsidR="005B74EF" w:rsidRPr="005B74EF" w:rsidRDefault="005B74EF" w:rsidP="005B74EF">
            <w:pPr>
              <w:spacing w:after="160" w:line="259" w:lineRule="auto"/>
              <w:rPr>
                <w:lang w:val="en-GB"/>
              </w:rPr>
            </w:pPr>
            <w:r w:rsidRPr="005B74EF">
              <w:rPr>
                <w:lang w:val="en-GB"/>
              </w:rPr>
              <w:t>Α6.1.11</w:t>
            </w:r>
          </w:p>
        </w:tc>
        <w:tc>
          <w:tcPr>
            <w:tcW w:w="2835" w:type="dxa"/>
            <w:vAlign w:val="center"/>
            <w:hideMark/>
          </w:tcPr>
          <w:p w14:paraId="4D67F63C" w14:textId="77777777" w:rsidR="005B74EF" w:rsidRPr="005B74EF" w:rsidRDefault="005B74EF" w:rsidP="005B74EF">
            <w:pPr>
              <w:spacing w:after="160" w:line="259" w:lineRule="auto"/>
            </w:pPr>
            <w:r w:rsidRPr="005B74EF">
              <w:t xml:space="preserve">Χρόνος εκτύπωσης 1ης σελίδας </w:t>
            </w:r>
            <w:r w:rsidRPr="005B74EF">
              <w:rPr>
                <w:lang w:val="en-GB"/>
              </w:rPr>
              <w:t>A</w:t>
            </w:r>
            <w:r w:rsidRPr="005B74EF">
              <w:t xml:space="preserve">4 </w:t>
            </w:r>
          </w:p>
        </w:tc>
        <w:tc>
          <w:tcPr>
            <w:tcW w:w="2268" w:type="dxa"/>
            <w:vAlign w:val="center"/>
            <w:hideMark/>
          </w:tcPr>
          <w:p w14:paraId="285E3DA8" w14:textId="77777777" w:rsidR="005B74EF" w:rsidRPr="005B74EF" w:rsidRDefault="005B74EF" w:rsidP="005B74EF">
            <w:pPr>
              <w:spacing w:after="160" w:line="259" w:lineRule="auto"/>
              <w:rPr>
                <w:lang w:val="en-GB"/>
              </w:rPr>
            </w:pPr>
            <w:r w:rsidRPr="005B74EF">
              <w:rPr>
                <w:lang w:val="en-GB"/>
              </w:rPr>
              <w:t>≤ 4 sec</w:t>
            </w:r>
          </w:p>
        </w:tc>
        <w:tc>
          <w:tcPr>
            <w:tcW w:w="1418" w:type="dxa"/>
          </w:tcPr>
          <w:p w14:paraId="4270120D" w14:textId="77777777" w:rsidR="005B74EF" w:rsidRPr="005B74EF" w:rsidRDefault="005B74EF" w:rsidP="005B74EF">
            <w:pPr>
              <w:spacing w:after="160" w:line="259" w:lineRule="auto"/>
              <w:rPr>
                <w:lang w:val="en-GB"/>
              </w:rPr>
            </w:pPr>
          </w:p>
        </w:tc>
        <w:tc>
          <w:tcPr>
            <w:tcW w:w="1554" w:type="dxa"/>
          </w:tcPr>
          <w:p w14:paraId="60714327" w14:textId="77777777" w:rsidR="005B74EF" w:rsidRPr="005B74EF" w:rsidRDefault="005B74EF" w:rsidP="005B74EF">
            <w:pPr>
              <w:spacing w:after="160" w:line="259" w:lineRule="auto"/>
              <w:rPr>
                <w:lang w:val="en-GB"/>
              </w:rPr>
            </w:pPr>
          </w:p>
        </w:tc>
      </w:tr>
      <w:tr w:rsidR="005B74EF" w:rsidRPr="005B74EF" w14:paraId="315872E0" w14:textId="77777777" w:rsidTr="005674A2">
        <w:trPr>
          <w:trHeight w:val="315"/>
        </w:trPr>
        <w:tc>
          <w:tcPr>
            <w:tcW w:w="1281" w:type="dxa"/>
            <w:vAlign w:val="center"/>
            <w:hideMark/>
          </w:tcPr>
          <w:p w14:paraId="0FECB242" w14:textId="77777777" w:rsidR="005B74EF" w:rsidRPr="005B74EF" w:rsidRDefault="005B74EF" w:rsidP="005B74EF">
            <w:pPr>
              <w:spacing w:after="160" w:line="259" w:lineRule="auto"/>
              <w:rPr>
                <w:lang w:val="en-GB"/>
              </w:rPr>
            </w:pPr>
            <w:r w:rsidRPr="005B74EF">
              <w:rPr>
                <w:lang w:val="en-GB"/>
              </w:rPr>
              <w:t>Α6.1.12</w:t>
            </w:r>
          </w:p>
        </w:tc>
        <w:tc>
          <w:tcPr>
            <w:tcW w:w="2835" w:type="dxa"/>
            <w:vAlign w:val="center"/>
            <w:hideMark/>
          </w:tcPr>
          <w:p w14:paraId="067F480D" w14:textId="77777777" w:rsidR="005B74EF" w:rsidRPr="005B74EF" w:rsidRDefault="005B74EF" w:rsidP="005B74EF">
            <w:pPr>
              <w:spacing w:after="160" w:line="259" w:lineRule="auto"/>
              <w:rPr>
                <w:lang w:val="en-GB"/>
              </w:rPr>
            </w:pPr>
            <w:proofErr w:type="spellStart"/>
            <w:r w:rsidRPr="005B74EF">
              <w:rPr>
                <w:lang w:val="en-GB"/>
              </w:rPr>
              <w:t>Χρόνος</w:t>
            </w:r>
            <w:proofErr w:type="spellEnd"/>
            <w:r w:rsidRPr="005B74EF">
              <w:rPr>
                <w:lang w:val="en-GB"/>
              </w:rPr>
              <w:t xml:space="preserve"> </w:t>
            </w:r>
            <w:proofErr w:type="spellStart"/>
            <w:r w:rsidRPr="005B74EF">
              <w:rPr>
                <w:lang w:val="en-GB"/>
              </w:rPr>
              <w:t>Προθέρμ</w:t>
            </w:r>
            <w:proofErr w:type="spellEnd"/>
            <w:r w:rsidRPr="005B74EF">
              <w:rPr>
                <w:lang w:val="en-GB"/>
              </w:rPr>
              <w:t>ανσης (κα</w:t>
            </w:r>
            <w:proofErr w:type="spellStart"/>
            <w:r w:rsidRPr="005B74EF">
              <w:rPr>
                <w:lang w:val="en-GB"/>
              </w:rPr>
              <w:t>τά</w:t>
            </w:r>
            <w:proofErr w:type="spellEnd"/>
            <w:r w:rsidRPr="005B74EF">
              <w:rPr>
                <w:lang w:val="en-GB"/>
              </w:rPr>
              <w:t xml:space="preserve"> π</w:t>
            </w:r>
            <w:proofErr w:type="spellStart"/>
            <w:r w:rsidRPr="005B74EF">
              <w:rPr>
                <w:lang w:val="en-GB"/>
              </w:rPr>
              <w:t>ροσέγγιση</w:t>
            </w:r>
            <w:proofErr w:type="spellEnd"/>
            <w:r w:rsidRPr="005B74EF">
              <w:rPr>
                <w:lang w:val="en-GB"/>
              </w:rPr>
              <w:t>)</w:t>
            </w:r>
          </w:p>
        </w:tc>
        <w:tc>
          <w:tcPr>
            <w:tcW w:w="2268" w:type="dxa"/>
            <w:vAlign w:val="center"/>
            <w:hideMark/>
          </w:tcPr>
          <w:p w14:paraId="5BFBC56E" w14:textId="77777777" w:rsidR="005B74EF" w:rsidRPr="005B74EF" w:rsidRDefault="005B74EF" w:rsidP="005B74EF">
            <w:pPr>
              <w:spacing w:after="160" w:line="259" w:lineRule="auto"/>
              <w:rPr>
                <w:lang w:val="en-GB"/>
              </w:rPr>
            </w:pPr>
            <w:r w:rsidRPr="005B74EF">
              <w:rPr>
                <w:lang w:val="en-GB"/>
              </w:rPr>
              <w:t>≤ 1</w:t>
            </w:r>
            <w:r w:rsidRPr="005B74EF">
              <w:t>8</w:t>
            </w:r>
            <w:r w:rsidRPr="005B74EF">
              <w:rPr>
                <w:lang w:val="en-GB"/>
              </w:rPr>
              <w:t xml:space="preserve"> sec</w:t>
            </w:r>
          </w:p>
        </w:tc>
        <w:tc>
          <w:tcPr>
            <w:tcW w:w="1418" w:type="dxa"/>
          </w:tcPr>
          <w:p w14:paraId="64D1FB54" w14:textId="77777777" w:rsidR="005B74EF" w:rsidRPr="005B74EF" w:rsidRDefault="005B74EF" w:rsidP="005B74EF">
            <w:pPr>
              <w:spacing w:after="160" w:line="259" w:lineRule="auto"/>
              <w:rPr>
                <w:lang w:val="en-GB"/>
              </w:rPr>
            </w:pPr>
          </w:p>
        </w:tc>
        <w:tc>
          <w:tcPr>
            <w:tcW w:w="1554" w:type="dxa"/>
          </w:tcPr>
          <w:p w14:paraId="66A3B4B5" w14:textId="77777777" w:rsidR="005B74EF" w:rsidRPr="005B74EF" w:rsidRDefault="005B74EF" w:rsidP="005B74EF">
            <w:pPr>
              <w:spacing w:after="160" w:line="259" w:lineRule="auto"/>
              <w:rPr>
                <w:lang w:val="en-GB"/>
              </w:rPr>
            </w:pPr>
          </w:p>
        </w:tc>
      </w:tr>
      <w:tr w:rsidR="005B74EF" w:rsidRPr="005B74EF" w14:paraId="147CD7F5" w14:textId="77777777" w:rsidTr="005674A2">
        <w:trPr>
          <w:trHeight w:val="315"/>
        </w:trPr>
        <w:tc>
          <w:tcPr>
            <w:tcW w:w="1281" w:type="dxa"/>
            <w:vAlign w:val="center"/>
            <w:hideMark/>
          </w:tcPr>
          <w:p w14:paraId="293BBD2A" w14:textId="77777777" w:rsidR="005B74EF" w:rsidRPr="005B74EF" w:rsidRDefault="005B74EF" w:rsidP="005B74EF">
            <w:pPr>
              <w:spacing w:after="160" w:line="259" w:lineRule="auto"/>
              <w:rPr>
                <w:lang w:val="en-GB"/>
              </w:rPr>
            </w:pPr>
            <w:r w:rsidRPr="005B74EF">
              <w:rPr>
                <w:lang w:val="en-GB"/>
              </w:rPr>
              <w:t>Α6.1.13</w:t>
            </w:r>
          </w:p>
        </w:tc>
        <w:tc>
          <w:tcPr>
            <w:tcW w:w="2835" w:type="dxa"/>
            <w:vAlign w:val="center"/>
            <w:hideMark/>
          </w:tcPr>
          <w:p w14:paraId="73D4BA2A" w14:textId="77777777" w:rsidR="005B74EF" w:rsidRPr="005B74EF" w:rsidRDefault="005B74EF" w:rsidP="005B74EF">
            <w:pPr>
              <w:spacing w:after="160" w:line="259" w:lineRule="auto"/>
              <w:rPr>
                <w:lang w:val="en-GB"/>
              </w:rPr>
            </w:pPr>
            <w:proofErr w:type="spellStart"/>
            <w:r w:rsidRPr="005B74EF">
              <w:rPr>
                <w:lang w:val="en-GB"/>
              </w:rPr>
              <w:t>Τεχνολογί</w:t>
            </w:r>
            <w:proofErr w:type="spellEnd"/>
            <w:r w:rsidRPr="005B74EF">
              <w:rPr>
                <w:lang w:val="en-GB"/>
              </w:rPr>
              <w:t xml:space="preserve">α </w:t>
            </w:r>
            <w:proofErr w:type="spellStart"/>
            <w:r w:rsidRPr="005B74EF">
              <w:rPr>
                <w:lang w:val="en-GB"/>
              </w:rPr>
              <w:t>Εκτύ</w:t>
            </w:r>
            <w:proofErr w:type="spellEnd"/>
            <w:r w:rsidRPr="005B74EF">
              <w:rPr>
                <w:lang w:val="en-GB"/>
              </w:rPr>
              <w:t>πωσης</w:t>
            </w:r>
          </w:p>
        </w:tc>
        <w:tc>
          <w:tcPr>
            <w:tcW w:w="2268" w:type="dxa"/>
            <w:vAlign w:val="center"/>
            <w:hideMark/>
          </w:tcPr>
          <w:p w14:paraId="42F6C928" w14:textId="77777777" w:rsidR="005B74EF" w:rsidRPr="005B74EF" w:rsidRDefault="005B74EF" w:rsidP="005B74EF">
            <w:pPr>
              <w:spacing w:after="160" w:line="259" w:lineRule="auto"/>
              <w:rPr>
                <w:lang w:val="en-GB"/>
              </w:rPr>
            </w:pPr>
            <w:r w:rsidRPr="005B74EF">
              <w:rPr>
                <w:lang w:val="en-GB"/>
              </w:rPr>
              <w:t>Laser</w:t>
            </w:r>
          </w:p>
        </w:tc>
        <w:tc>
          <w:tcPr>
            <w:tcW w:w="1418" w:type="dxa"/>
          </w:tcPr>
          <w:p w14:paraId="108FCC97" w14:textId="77777777" w:rsidR="005B74EF" w:rsidRPr="005B74EF" w:rsidRDefault="005B74EF" w:rsidP="005B74EF">
            <w:pPr>
              <w:spacing w:after="160" w:line="259" w:lineRule="auto"/>
              <w:rPr>
                <w:lang w:val="en-GB"/>
              </w:rPr>
            </w:pPr>
          </w:p>
        </w:tc>
        <w:tc>
          <w:tcPr>
            <w:tcW w:w="1554" w:type="dxa"/>
          </w:tcPr>
          <w:p w14:paraId="77A87426" w14:textId="77777777" w:rsidR="005B74EF" w:rsidRPr="005B74EF" w:rsidRDefault="005B74EF" w:rsidP="005B74EF">
            <w:pPr>
              <w:spacing w:after="160" w:line="259" w:lineRule="auto"/>
              <w:rPr>
                <w:lang w:val="en-GB"/>
              </w:rPr>
            </w:pPr>
          </w:p>
        </w:tc>
      </w:tr>
      <w:tr w:rsidR="005B74EF" w:rsidRPr="005B74EF" w14:paraId="17B7BF42" w14:textId="77777777" w:rsidTr="005674A2">
        <w:trPr>
          <w:trHeight w:val="315"/>
        </w:trPr>
        <w:tc>
          <w:tcPr>
            <w:tcW w:w="1281" w:type="dxa"/>
            <w:vAlign w:val="center"/>
            <w:hideMark/>
          </w:tcPr>
          <w:p w14:paraId="1475991D" w14:textId="77777777" w:rsidR="005B74EF" w:rsidRPr="005B74EF" w:rsidRDefault="005B74EF" w:rsidP="005B74EF">
            <w:pPr>
              <w:spacing w:after="160" w:line="259" w:lineRule="auto"/>
              <w:rPr>
                <w:lang w:val="en-GB"/>
              </w:rPr>
            </w:pPr>
            <w:r w:rsidRPr="005B74EF">
              <w:rPr>
                <w:lang w:val="en-GB"/>
              </w:rPr>
              <w:t>Α6.1.14</w:t>
            </w:r>
          </w:p>
        </w:tc>
        <w:tc>
          <w:tcPr>
            <w:tcW w:w="2835" w:type="dxa"/>
            <w:vAlign w:val="center"/>
            <w:hideMark/>
          </w:tcPr>
          <w:p w14:paraId="7E7FAF78" w14:textId="77777777" w:rsidR="005B74EF" w:rsidRPr="005B74EF" w:rsidRDefault="005B74EF" w:rsidP="005B74EF">
            <w:pPr>
              <w:spacing w:after="160" w:line="259" w:lineRule="auto"/>
              <w:rPr>
                <w:lang w:val="en-GB"/>
              </w:rPr>
            </w:pPr>
            <w:r w:rsidRPr="005B74EF">
              <w:rPr>
                <w:lang w:val="en-GB"/>
              </w:rPr>
              <w:t xml:space="preserve">CPU </w:t>
            </w:r>
          </w:p>
        </w:tc>
        <w:tc>
          <w:tcPr>
            <w:tcW w:w="2268" w:type="dxa"/>
            <w:noWrap/>
            <w:vAlign w:val="center"/>
            <w:hideMark/>
          </w:tcPr>
          <w:p w14:paraId="037B88CE" w14:textId="77777777" w:rsidR="005B74EF" w:rsidRPr="005B74EF" w:rsidRDefault="005B74EF" w:rsidP="005B74EF">
            <w:pPr>
              <w:spacing w:after="160" w:line="259" w:lineRule="auto"/>
            </w:pPr>
            <w:r w:rsidRPr="005B74EF">
              <w:rPr>
                <w:lang w:val="en-GB"/>
              </w:rPr>
              <w:t>ARM</w:t>
            </w:r>
            <w:r w:rsidRPr="005B74EF">
              <w:t xml:space="preserve"> </w:t>
            </w:r>
            <w:r w:rsidRPr="005B74EF">
              <w:rPr>
                <w:lang w:val="en-GB"/>
              </w:rPr>
              <w:t>Cortex</w:t>
            </w:r>
            <w:r w:rsidRPr="005B74EF">
              <w:t xml:space="preserve"> </w:t>
            </w:r>
            <w:r w:rsidRPr="005B74EF">
              <w:rPr>
                <w:lang w:val="en-GB"/>
              </w:rPr>
              <w:t>A</w:t>
            </w:r>
            <w:r w:rsidRPr="005B74EF">
              <w:t xml:space="preserve">72 </w:t>
            </w:r>
            <w:r w:rsidRPr="005B74EF">
              <w:rPr>
                <w:lang w:val="en-GB"/>
              </w:rPr>
              <w:t>Quad</w:t>
            </w:r>
            <w:r w:rsidRPr="005B74EF">
              <w:t xml:space="preserve"> </w:t>
            </w:r>
            <w:r w:rsidRPr="005B74EF">
              <w:rPr>
                <w:lang w:val="en-GB"/>
              </w:rPr>
              <w:t>Core</w:t>
            </w:r>
            <w:r w:rsidRPr="005B74EF">
              <w:t xml:space="preserve"> 1.6 </w:t>
            </w:r>
            <w:r w:rsidRPr="005B74EF">
              <w:rPr>
                <w:lang w:val="en-GB"/>
              </w:rPr>
              <w:t>GHz</w:t>
            </w:r>
            <w:r w:rsidRPr="005B74EF">
              <w:t xml:space="preserve"> ή ανάλογος ή καλύτερος</w:t>
            </w:r>
          </w:p>
        </w:tc>
        <w:tc>
          <w:tcPr>
            <w:tcW w:w="1418" w:type="dxa"/>
          </w:tcPr>
          <w:p w14:paraId="353C0434" w14:textId="77777777" w:rsidR="005B74EF" w:rsidRPr="005B74EF" w:rsidRDefault="005B74EF" w:rsidP="005B74EF">
            <w:pPr>
              <w:spacing w:after="160" w:line="259" w:lineRule="auto"/>
            </w:pPr>
          </w:p>
        </w:tc>
        <w:tc>
          <w:tcPr>
            <w:tcW w:w="1554" w:type="dxa"/>
          </w:tcPr>
          <w:p w14:paraId="5A7A0FA9" w14:textId="77777777" w:rsidR="005B74EF" w:rsidRPr="005B74EF" w:rsidRDefault="005B74EF" w:rsidP="005B74EF">
            <w:pPr>
              <w:spacing w:after="160" w:line="259" w:lineRule="auto"/>
            </w:pPr>
          </w:p>
        </w:tc>
      </w:tr>
      <w:tr w:rsidR="005B74EF" w:rsidRPr="005B74EF" w14:paraId="4CFF3DFE" w14:textId="77777777" w:rsidTr="005674A2">
        <w:trPr>
          <w:trHeight w:val="315"/>
        </w:trPr>
        <w:tc>
          <w:tcPr>
            <w:tcW w:w="1281" w:type="dxa"/>
            <w:vAlign w:val="center"/>
            <w:hideMark/>
          </w:tcPr>
          <w:p w14:paraId="7F30F9ED" w14:textId="77777777" w:rsidR="005B74EF" w:rsidRPr="005B74EF" w:rsidRDefault="005B74EF" w:rsidP="005B74EF">
            <w:pPr>
              <w:spacing w:after="160" w:line="259" w:lineRule="auto"/>
              <w:rPr>
                <w:lang w:val="en-GB"/>
              </w:rPr>
            </w:pPr>
            <w:r w:rsidRPr="005B74EF">
              <w:rPr>
                <w:lang w:val="en-GB"/>
              </w:rPr>
              <w:t>Α6.1.15</w:t>
            </w:r>
          </w:p>
        </w:tc>
        <w:tc>
          <w:tcPr>
            <w:tcW w:w="2835" w:type="dxa"/>
            <w:vAlign w:val="center"/>
            <w:hideMark/>
          </w:tcPr>
          <w:p w14:paraId="14F0E6B9" w14:textId="77777777" w:rsidR="005B74EF" w:rsidRPr="005B74EF" w:rsidRDefault="005B74EF" w:rsidP="005B74EF">
            <w:pPr>
              <w:spacing w:after="160" w:line="259" w:lineRule="auto"/>
            </w:pPr>
            <w:r w:rsidRPr="005B74EF">
              <w:t>Μέγεθος και Ανάλυση Οθόνης (Πάνελ) χειρισμού</w:t>
            </w:r>
          </w:p>
        </w:tc>
        <w:tc>
          <w:tcPr>
            <w:tcW w:w="2268" w:type="dxa"/>
            <w:vAlign w:val="center"/>
            <w:hideMark/>
          </w:tcPr>
          <w:p w14:paraId="78CFF0CA" w14:textId="77777777" w:rsidR="005B74EF" w:rsidRPr="005B74EF" w:rsidRDefault="005B74EF" w:rsidP="005B74EF">
            <w:pPr>
              <w:spacing w:after="160" w:line="259" w:lineRule="auto"/>
              <w:rPr>
                <w:lang w:val="en-GB"/>
              </w:rPr>
            </w:pPr>
            <w:r w:rsidRPr="005B74EF">
              <w:rPr>
                <w:lang w:val="en-GB"/>
              </w:rPr>
              <w:t>≥ 10” και α</w:t>
            </w:r>
            <w:proofErr w:type="spellStart"/>
            <w:r w:rsidRPr="005B74EF">
              <w:rPr>
                <w:lang w:val="en-GB"/>
              </w:rPr>
              <w:t>νάλυσης</w:t>
            </w:r>
            <w:proofErr w:type="spellEnd"/>
            <w:r w:rsidRPr="005B74EF">
              <w:rPr>
                <w:lang w:val="en-GB"/>
              </w:rPr>
              <w:t xml:space="preserve"> &gt;= 800 x 600</w:t>
            </w:r>
          </w:p>
        </w:tc>
        <w:tc>
          <w:tcPr>
            <w:tcW w:w="1418" w:type="dxa"/>
          </w:tcPr>
          <w:p w14:paraId="5C556E51" w14:textId="77777777" w:rsidR="005B74EF" w:rsidRPr="005B74EF" w:rsidRDefault="005B74EF" w:rsidP="005B74EF">
            <w:pPr>
              <w:spacing w:after="160" w:line="259" w:lineRule="auto"/>
              <w:rPr>
                <w:lang w:val="en-GB"/>
              </w:rPr>
            </w:pPr>
          </w:p>
        </w:tc>
        <w:tc>
          <w:tcPr>
            <w:tcW w:w="1554" w:type="dxa"/>
          </w:tcPr>
          <w:p w14:paraId="5475F9DC" w14:textId="77777777" w:rsidR="005B74EF" w:rsidRPr="005B74EF" w:rsidRDefault="005B74EF" w:rsidP="005B74EF">
            <w:pPr>
              <w:spacing w:after="160" w:line="259" w:lineRule="auto"/>
              <w:rPr>
                <w:lang w:val="en-GB"/>
              </w:rPr>
            </w:pPr>
          </w:p>
        </w:tc>
      </w:tr>
      <w:tr w:rsidR="005B74EF" w:rsidRPr="005B74EF" w14:paraId="6F58F91B" w14:textId="77777777" w:rsidTr="005674A2">
        <w:trPr>
          <w:trHeight w:val="315"/>
        </w:trPr>
        <w:tc>
          <w:tcPr>
            <w:tcW w:w="1281" w:type="dxa"/>
            <w:vAlign w:val="center"/>
            <w:hideMark/>
          </w:tcPr>
          <w:p w14:paraId="76FA27A4" w14:textId="77777777" w:rsidR="005B74EF" w:rsidRPr="005B74EF" w:rsidRDefault="005B74EF" w:rsidP="005B74EF">
            <w:pPr>
              <w:spacing w:after="160" w:line="259" w:lineRule="auto"/>
              <w:rPr>
                <w:lang w:val="en-GB"/>
              </w:rPr>
            </w:pPr>
            <w:r w:rsidRPr="005B74EF">
              <w:rPr>
                <w:lang w:val="en-GB"/>
              </w:rPr>
              <w:t>Α6.1.16</w:t>
            </w:r>
          </w:p>
        </w:tc>
        <w:tc>
          <w:tcPr>
            <w:tcW w:w="2835" w:type="dxa"/>
            <w:vAlign w:val="center"/>
            <w:hideMark/>
          </w:tcPr>
          <w:p w14:paraId="75CFADC5" w14:textId="77777777" w:rsidR="005B74EF" w:rsidRPr="005B74EF" w:rsidRDefault="005B74EF" w:rsidP="005B74EF">
            <w:pPr>
              <w:spacing w:after="160" w:line="259" w:lineRule="auto"/>
              <w:rPr>
                <w:lang w:val="en-GB"/>
              </w:rPr>
            </w:pPr>
            <w:proofErr w:type="spellStart"/>
            <w:r w:rsidRPr="005B74EF">
              <w:rPr>
                <w:lang w:val="en-GB"/>
              </w:rPr>
              <w:t>Μνήμη</w:t>
            </w:r>
            <w:proofErr w:type="spellEnd"/>
            <w:r w:rsidRPr="005B74EF">
              <w:rPr>
                <w:lang w:val="en-GB"/>
              </w:rPr>
              <w:t xml:space="preserve"> </w:t>
            </w:r>
          </w:p>
        </w:tc>
        <w:tc>
          <w:tcPr>
            <w:tcW w:w="2268" w:type="dxa"/>
            <w:vAlign w:val="center"/>
            <w:hideMark/>
          </w:tcPr>
          <w:p w14:paraId="3B4A4DB0" w14:textId="77777777" w:rsidR="005B74EF" w:rsidRPr="005B74EF" w:rsidRDefault="005B74EF" w:rsidP="005B74EF">
            <w:pPr>
              <w:spacing w:after="160" w:line="259" w:lineRule="auto"/>
              <w:rPr>
                <w:lang w:val="en-GB"/>
              </w:rPr>
            </w:pPr>
            <w:r w:rsidRPr="005B74EF">
              <w:rPr>
                <w:lang w:val="en-GB"/>
              </w:rPr>
              <w:t>≥ 8192 ΜΒ</w:t>
            </w:r>
          </w:p>
        </w:tc>
        <w:tc>
          <w:tcPr>
            <w:tcW w:w="1418" w:type="dxa"/>
          </w:tcPr>
          <w:p w14:paraId="2C931ACD" w14:textId="77777777" w:rsidR="005B74EF" w:rsidRPr="005B74EF" w:rsidRDefault="005B74EF" w:rsidP="005B74EF">
            <w:pPr>
              <w:spacing w:after="160" w:line="259" w:lineRule="auto"/>
              <w:rPr>
                <w:lang w:val="en-GB"/>
              </w:rPr>
            </w:pPr>
          </w:p>
        </w:tc>
        <w:tc>
          <w:tcPr>
            <w:tcW w:w="1554" w:type="dxa"/>
          </w:tcPr>
          <w:p w14:paraId="2277F75A" w14:textId="77777777" w:rsidR="005B74EF" w:rsidRPr="005B74EF" w:rsidRDefault="005B74EF" w:rsidP="005B74EF">
            <w:pPr>
              <w:spacing w:after="160" w:line="259" w:lineRule="auto"/>
              <w:rPr>
                <w:lang w:val="en-GB"/>
              </w:rPr>
            </w:pPr>
          </w:p>
        </w:tc>
      </w:tr>
      <w:tr w:rsidR="005B74EF" w:rsidRPr="005B74EF" w14:paraId="75855C45" w14:textId="77777777" w:rsidTr="005674A2">
        <w:trPr>
          <w:trHeight w:val="315"/>
        </w:trPr>
        <w:tc>
          <w:tcPr>
            <w:tcW w:w="1281" w:type="dxa"/>
            <w:vAlign w:val="center"/>
            <w:hideMark/>
          </w:tcPr>
          <w:p w14:paraId="4359709A" w14:textId="77777777" w:rsidR="005B74EF" w:rsidRPr="005B74EF" w:rsidRDefault="005B74EF" w:rsidP="005B74EF">
            <w:pPr>
              <w:spacing w:after="160" w:line="259" w:lineRule="auto"/>
              <w:rPr>
                <w:lang w:val="en-GB"/>
              </w:rPr>
            </w:pPr>
            <w:r w:rsidRPr="005B74EF">
              <w:rPr>
                <w:lang w:val="en-GB"/>
              </w:rPr>
              <w:t>Α6.1.17</w:t>
            </w:r>
          </w:p>
        </w:tc>
        <w:tc>
          <w:tcPr>
            <w:tcW w:w="2835" w:type="dxa"/>
            <w:vAlign w:val="center"/>
            <w:hideMark/>
          </w:tcPr>
          <w:p w14:paraId="59419E15" w14:textId="77777777" w:rsidR="005B74EF" w:rsidRPr="005B74EF" w:rsidRDefault="005B74EF" w:rsidP="005B74EF">
            <w:pPr>
              <w:spacing w:after="160" w:line="259" w:lineRule="auto"/>
              <w:rPr>
                <w:lang w:val="en-GB"/>
              </w:rPr>
            </w:pPr>
            <w:proofErr w:type="spellStart"/>
            <w:r w:rsidRPr="005B74EF">
              <w:rPr>
                <w:lang w:val="en-GB"/>
              </w:rPr>
              <w:t>Σκληρός</w:t>
            </w:r>
            <w:proofErr w:type="spellEnd"/>
            <w:r w:rsidRPr="005B74EF">
              <w:rPr>
                <w:lang w:val="en-GB"/>
              </w:rPr>
              <w:t xml:space="preserve"> Δίσκος</w:t>
            </w:r>
          </w:p>
        </w:tc>
        <w:tc>
          <w:tcPr>
            <w:tcW w:w="2268" w:type="dxa"/>
            <w:vAlign w:val="center"/>
            <w:hideMark/>
          </w:tcPr>
          <w:p w14:paraId="455A792D" w14:textId="77777777" w:rsidR="005B74EF" w:rsidRPr="005B74EF" w:rsidRDefault="005B74EF" w:rsidP="005B74EF">
            <w:pPr>
              <w:spacing w:after="160" w:line="259" w:lineRule="auto"/>
              <w:rPr>
                <w:lang w:val="en-GB"/>
              </w:rPr>
            </w:pPr>
            <w:r w:rsidRPr="005B74EF">
              <w:rPr>
                <w:lang w:val="en-GB"/>
              </w:rPr>
              <w:t>≥ 256 GB SSD</w:t>
            </w:r>
          </w:p>
        </w:tc>
        <w:tc>
          <w:tcPr>
            <w:tcW w:w="1418" w:type="dxa"/>
          </w:tcPr>
          <w:p w14:paraId="3AE77C41" w14:textId="77777777" w:rsidR="005B74EF" w:rsidRPr="005B74EF" w:rsidRDefault="005B74EF" w:rsidP="005B74EF">
            <w:pPr>
              <w:spacing w:after="160" w:line="259" w:lineRule="auto"/>
              <w:rPr>
                <w:lang w:val="en-GB"/>
              </w:rPr>
            </w:pPr>
          </w:p>
        </w:tc>
        <w:tc>
          <w:tcPr>
            <w:tcW w:w="1554" w:type="dxa"/>
          </w:tcPr>
          <w:p w14:paraId="5D969956" w14:textId="77777777" w:rsidR="005B74EF" w:rsidRPr="005B74EF" w:rsidRDefault="005B74EF" w:rsidP="005B74EF">
            <w:pPr>
              <w:spacing w:after="160" w:line="259" w:lineRule="auto"/>
              <w:rPr>
                <w:lang w:val="en-GB"/>
              </w:rPr>
            </w:pPr>
          </w:p>
        </w:tc>
      </w:tr>
      <w:tr w:rsidR="005B74EF" w:rsidRPr="005B74EF" w14:paraId="49B9E00A" w14:textId="77777777" w:rsidTr="005674A2">
        <w:trPr>
          <w:trHeight w:val="315"/>
        </w:trPr>
        <w:tc>
          <w:tcPr>
            <w:tcW w:w="1281" w:type="dxa"/>
            <w:vAlign w:val="center"/>
            <w:hideMark/>
          </w:tcPr>
          <w:p w14:paraId="1831AFB7" w14:textId="77777777" w:rsidR="005B74EF" w:rsidRPr="005B74EF" w:rsidRDefault="005B74EF" w:rsidP="005B74EF">
            <w:pPr>
              <w:spacing w:after="160" w:line="259" w:lineRule="auto"/>
              <w:rPr>
                <w:lang w:val="en-GB"/>
              </w:rPr>
            </w:pPr>
            <w:r w:rsidRPr="005B74EF">
              <w:rPr>
                <w:lang w:val="en-GB"/>
              </w:rPr>
              <w:t>Α6.1.18</w:t>
            </w:r>
          </w:p>
        </w:tc>
        <w:tc>
          <w:tcPr>
            <w:tcW w:w="2835" w:type="dxa"/>
            <w:vAlign w:val="center"/>
            <w:hideMark/>
          </w:tcPr>
          <w:p w14:paraId="452EC1A4" w14:textId="77777777" w:rsidR="005B74EF" w:rsidRPr="005B74EF" w:rsidRDefault="005B74EF" w:rsidP="005B74EF">
            <w:pPr>
              <w:spacing w:after="160" w:line="259" w:lineRule="auto"/>
              <w:rPr>
                <w:lang w:val="en-GB"/>
              </w:rPr>
            </w:pPr>
            <w:proofErr w:type="spellStart"/>
            <w:r w:rsidRPr="005B74EF">
              <w:rPr>
                <w:lang w:val="en-GB"/>
              </w:rPr>
              <w:t>Δικτύωση</w:t>
            </w:r>
            <w:proofErr w:type="spellEnd"/>
          </w:p>
        </w:tc>
        <w:tc>
          <w:tcPr>
            <w:tcW w:w="2268" w:type="dxa"/>
            <w:vAlign w:val="center"/>
            <w:hideMark/>
          </w:tcPr>
          <w:p w14:paraId="2DC79954" w14:textId="77777777" w:rsidR="005B74EF" w:rsidRPr="005B74EF" w:rsidRDefault="005B74EF" w:rsidP="005B74EF">
            <w:pPr>
              <w:spacing w:after="160" w:line="259" w:lineRule="auto"/>
              <w:rPr>
                <w:lang w:val="en-GB"/>
              </w:rPr>
            </w:pPr>
            <w:r w:rsidRPr="005B74EF">
              <w:rPr>
                <w:lang w:val="en-GB"/>
              </w:rPr>
              <w:t>10/100/1,000-Base-T Ethernet</w:t>
            </w:r>
          </w:p>
        </w:tc>
        <w:tc>
          <w:tcPr>
            <w:tcW w:w="1418" w:type="dxa"/>
          </w:tcPr>
          <w:p w14:paraId="5D5202CE" w14:textId="77777777" w:rsidR="005B74EF" w:rsidRPr="005B74EF" w:rsidRDefault="005B74EF" w:rsidP="005B74EF">
            <w:pPr>
              <w:spacing w:after="160" w:line="259" w:lineRule="auto"/>
              <w:rPr>
                <w:lang w:val="en-GB"/>
              </w:rPr>
            </w:pPr>
          </w:p>
        </w:tc>
        <w:tc>
          <w:tcPr>
            <w:tcW w:w="1554" w:type="dxa"/>
          </w:tcPr>
          <w:p w14:paraId="2E428A21" w14:textId="77777777" w:rsidR="005B74EF" w:rsidRPr="005B74EF" w:rsidRDefault="005B74EF" w:rsidP="005B74EF">
            <w:pPr>
              <w:spacing w:after="160" w:line="259" w:lineRule="auto"/>
              <w:rPr>
                <w:lang w:val="en-GB"/>
              </w:rPr>
            </w:pPr>
          </w:p>
        </w:tc>
      </w:tr>
      <w:tr w:rsidR="005B74EF" w:rsidRPr="005B74EF" w14:paraId="7BBDB5BA" w14:textId="77777777" w:rsidTr="005674A2">
        <w:trPr>
          <w:trHeight w:val="315"/>
        </w:trPr>
        <w:tc>
          <w:tcPr>
            <w:tcW w:w="1281" w:type="dxa"/>
            <w:vAlign w:val="center"/>
            <w:hideMark/>
          </w:tcPr>
          <w:p w14:paraId="7AD4C77B" w14:textId="77777777" w:rsidR="005B74EF" w:rsidRPr="005B74EF" w:rsidRDefault="005B74EF" w:rsidP="005B74EF">
            <w:pPr>
              <w:spacing w:after="160" w:line="259" w:lineRule="auto"/>
              <w:rPr>
                <w:lang w:val="en-GB"/>
              </w:rPr>
            </w:pPr>
            <w:r w:rsidRPr="005B74EF">
              <w:rPr>
                <w:lang w:val="en-GB"/>
              </w:rPr>
              <w:t>Α6.1.19</w:t>
            </w:r>
          </w:p>
        </w:tc>
        <w:tc>
          <w:tcPr>
            <w:tcW w:w="2835" w:type="dxa"/>
            <w:vAlign w:val="center"/>
            <w:hideMark/>
          </w:tcPr>
          <w:p w14:paraId="4FF5B072" w14:textId="77777777" w:rsidR="005B74EF" w:rsidRPr="005B74EF" w:rsidRDefault="005B74EF" w:rsidP="005B74EF">
            <w:pPr>
              <w:spacing w:after="160" w:line="259" w:lineRule="auto"/>
              <w:rPr>
                <w:lang w:val="en-GB"/>
              </w:rPr>
            </w:pPr>
            <w:r w:rsidRPr="005B74EF">
              <w:rPr>
                <w:lang w:val="en-GB"/>
              </w:rPr>
              <w:t>USB 2.0</w:t>
            </w:r>
          </w:p>
        </w:tc>
        <w:tc>
          <w:tcPr>
            <w:tcW w:w="2268" w:type="dxa"/>
            <w:vAlign w:val="center"/>
            <w:hideMark/>
          </w:tcPr>
          <w:p w14:paraId="1F7EDB82"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0B7D8C0" w14:textId="77777777" w:rsidR="005B74EF" w:rsidRPr="005B74EF" w:rsidRDefault="005B74EF" w:rsidP="005B74EF">
            <w:pPr>
              <w:spacing w:after="160" w:line="259" w:lineRule="auto"/>
              <w:rPr>
                <w:lang w:val="en-GB"/>
              </w:rPr>
            </w:pPr>
          </w:p>
        </w:tc>
        <w:tc>
          <w:tcPr>
            <w:tcW w:w="1554" w:type="dxa"/>
          </w:tcPr>
          <w:p w14:paraId="08032561" w14:textId="77777777" w:rsidR="005B74EF" w:rsidRPr="005B74EF" w:rsidRDefault="005B74EF" w:rsidP="005B74EF">
            <w:pPr>
              <w:spacing w:after="160" w:line="259" w:lineRule="auto"/>
              <w:rPr>
                <w:lang w:val="en-GB"/>
              </w:rPr>
            </w:pPr>
          </w:p>
        </w:tc>
      </w:tr>
      <w:tr w:rsidR="005B74EF" w:rsidRPr="005B74EF" w14:paraId="6ADDD703" w14:textId="77777777" w:rsidTr="005674A2">
        <w:trPr>
          <w:trHeight w:val="315"/>
        </w:trPr>
        <w:tc>
          <w:tcPr>
            <w:tcW w:w="1281" w:type="dxa"/>
            <w:vAlign w:val="center"/>
            <w:hideMark/>
          </w:tcPr>
          <w:p w14:paraId="37F1A951" w14:textId="77777777" w:rsidR="005B74EF" w:rsidRPr="005B74EF" w:rsidRDefault="005B74EF" w:rsidP="005B74EF">
            <w:pPr>
              <w:spacing w:after="160" w:line="259" w:lineRule="auto"/>
              <w:rPr>
                <w:lang w:val="en-GB"/>
              </w:rPr>
            </w:pPr>
            <w:r w:rsidRPr="005B74EF">
              <w:rPr>
                <w:lang w:val="en-GB"/>
              </w:rPr>
              <w:t>Α6.1.20</w:t>
            </w:r>
          </w:p>
        </w:tc>
        <w:tc>
          <w:tcPr>
            <w:tcW w:w="2835" w:type="dxa"/>
            <w:vAlign w:val="center"/>
            <w:hideMark/>
          </w:tcPr>
          <w:p w14:paraId="4CF94EEF" w14:textId="77777777" w:rsidR="005B74EF" w:rsidRPr="005B74EF" w:rsidRDefault="005B74EF" w:rsidP="005B74EF">
            <w:pPr>
              <w:spacing w:after="160" w:line="259" w:lineRule="auto"/>
              <w:rPr>
                <w:lang w:val="en-GB"/>
              </w:rPr>
            </w:pPr>
            <w:proofErr w:type="spellStart"/>
            <w:r w:rsidRPr="005B74EF">
              <w:rPr>
                <w:lang w:val="en-GB"/>
              </w:rPr>
              <w:t>Πρωτόκολλ</w:t>
            </w:r>
            <w:proofErr w:type="spellEnd"/>
            <w:r w:rsidRPr="005B74EF">
              <w:rPr>
                <w:lang w:val="en-GB"/>
              </w:rPr>
              <w:t xml:space="preserve">α </w:t>
            </w:r>
            <w:proofErr w:type="spellStart"/>
            <w:r w:rsidRPr="005B74EF">
              <w:rPr>
                <w:lang w:val="en-GB"/>
              </w:rPr>
              <w:t>Δικτύου</w:t>
            </w:r>
            <w:proofErr w:type="spellEnd"/>
          </w:p>
        </w:tc>
        <w:tc>
          <w:tcPr>
            <w:tcW w:w="2268" w:type="dxa"/>
            <w:noWrap/>
            <w:vAlign w:val="center"/>
            <w:hideMark/>
          </w:tcPr>
          <w:p w14:paraId="1355FDBE" w14:textId="77777777" w:rsidR="005B74EF" w:rsidRPr="005B74EF" w:rsidRDefault="005B74EF" w:rsidP="005B74EF">
            <w:pPr>
              <w:spacing w:after="160" w:line="259" w:lineRule="auto"/>
              <w:rPr>
                <w:lang w:val="en-GB"/>
              </w:rPr>
            </w:pPr>
            <w:r w:rsidRPr="005B74EF">
              <w:rPr>
                <w:lang w:val="en-GB"/>
              </w:rPr>
              <w:t>TCP/IP (IPv4 / IPv6), SMB, LPD, IPP, SNMP, HTTP(S), Bonjour</w:t>
            </w:r>
          </w:p>
        </w:tc>
        <w:tc>
          <w:tcPr>
            <w:tcW w:w="1418" w:type="dxa"/>
          </w:tcPr>
          <w:p w14:paraId="64F43079" w14:textId="77777777" w:rsidR="005B74EF" w:rsidRPr="005B74EF" w:rsidRDefault="005B74EF" w:rsidP="005B74EF">
            <w:pPr>
              <w:spacing w:after="160" w:line="259" w:lineRule="auto"/>
              <w:rPr>
                <w:lang w:val="en-GB"/>
              </w:rPr>
            </w:pPr>
          </w:p>
        </w:tc>
        <w:tc>
          <w:tcPr>
            <w:tcW w:w="1554" w:type="dxa"/>
          </w:tcPr>
          <w:p w14:paraId="06F4729E" w14:textId="77777777" w:rsidR="005B74EF" w:rsidRPr="005B74EF" w:rsidRDefault="005B74EF" w:rsidP="005B74EF">
            <w:pPr>
              <w:spacing w:after="160" w:line="259" w:lineRule="auto"/>
              <w:rPr>
                <w:lang w:val="en-GB"/>
              </w:rPr>
            </w:pPr>
          </w:p>
        </w:tc>
      </w:tr>
      <w:tr w:rsidR="005B74EF" w:rsidRPr="005B74EF" w14:paraId="1D45E971" w14:textId="77777777" w:rsidTr="005674A2">
        <w:trPr>
          <w:trHeight w:val="315"/>
        </w:trPr>
        <w:tc>
          <w:tcPr>
            <w:tcW w:w="1281" w:type="dxa"/>
            <w:vAlign w:val="center"/>
            <w:hideMark/>
          </w:tcPr>
          <w:p w14:paraId="5B8E7018" w14:textId="77777777" w:rsidR="005B74EF" w:rsidRPr="005B74EF" w:rsidRDefault="005B74EF" w:rsidP="005B74EF">
            <w:pPr>
              <w:spacing w:after="160" w:line="259" w:lineRule="auto"/>
              <w:rPr>
                <w:lang w:val="en-GB"/>
              </w:rPr>
            </w:pPr>
            <w:r w:rsidRPr="005B74EF">
              <w:rPr>
                <w:lang w:val="en-GB"/>
              </w:rPr>
              <w:t>Α6.1.21</w:t>
            </w:r>
          </w:p>
        </w:tc>
        <w:tc>
          <w:tcPr>
            <w:tcW w:w="2835" w:type="dxa"/>
            <w:vAlign w:val="center"/>
            <w:hideMark/>
          </w:tcPr>
          <w:p w14:paraId="026F390A" w14:textId="77777777" w:rsidR="005B74EF" w:rsidRPr="005B74EF" w:rsidRDefault="005B74EF" w:rsidP="005B74EF">
            <w:pPr>
              <w:spacing w:after="160" w:line="259" w:lineRule="auto"/>
              <w:rPr>
                <w:lang w:val="en-GB"/>
              </w:rPr>
            </w:pPr>
            <w:proofErr w:type="spellStart"/>
            <w:r w:rsidRPr="005B74EF">
              <w:rPr>
                <w:lang w:val="en-GB"/>
              </w:rPr>
              <w:t>Αυτόμ</w:t>
            </w:r>
            <w:proofErr w:type="spellEnd"/>
            <w:r w:rsidRPr="005B74EF">
              <w:rPr>
                <w:lang w:val="en-GB"/>
              </w:rPr>
              <w:t xml:space="preserve">ατος </w:t>
            </w:r>
            <w:proofErr w:type="spellStart"/>
            <w:r w:rsidRPr="005B74EF">
              <w:rPr>
                <w:lang w:val="en-GB"/>
              </w:rPr>
              <w:t>Τροφοδότης</w:t>
            </w:r>
            <w:proofErr w:type="spellEnd"/>
            <w:r w:rsidRPr="005B74EF">
              <w:rPr>
                <w:lang w:val="en-GB"/>
              </w:rPr>
              <w:t xml:space="preserve"> </w:t>
            </w:r>
            <w:proofErr w:type="spellStart"/>
            <w:r w:rsidRPr="005B74EF">
              <w:rPr>
                <w:lang w:val="en-GB"/>
              </w:rPr>
              <w:t>Κειμένων</w:t>
            </w:r>
            <w:proofErr w:type="spellEnd"/>
          </w:p>
        </w:tc>
        <w:tc>
          <w:tcPr>
            <w:tcW w:w="2268" w:type="dxa"/>
            <w:vAlign w:val="center"/>
            <w:hideMark/>
          </w:tcPr>
          <w:p w14:paraId="7FEBF2D2" w14:textId="77777777" w:rsidR="005B74EF" w:rsidRPr="005B74EF" w:rsidRDefault="005B74EF" w:rsidP="005B74EF">
            <w:pPr>
              <w:spacing w:after="160" w:line="259" w:lineRule="auto"/>
            </w:pPr>
            <w:r w:rsidRPr="005B74EF">
              <w:t xml:space="preserve">Χωρητικότητας μέχρι 300 φύλλων, </w:t>
            </w:r>
            <w:r w:rsidRPr="005B74EF">
              <w:rPr>
                <w:lang w:val="en-GB"/>
              </w:rPr>
              <w:t>A</w:t>
            </w:r>
            <w:r w:rsidRPr="005B74EF">
              <w:t>6-</w:t>
            </w:r>
            <w:r w:rsidRPr="005B74EF">
              <w:rPr>
                <w:lang w:val="en-GB"/>
              </w:rPr>
              <w:t>A</w:t>
            </w:r>
            <w:r w:rsidRPr="005B74EF">
              <w:t xml:space="preserve">3, 35-210 </w:t>
            </w:r>
            <w:r w:rsidRPr="005B74EF">
              <w:rPr>
                <w:lang w:val="en-GB"/>
              </w:rPr>
              <w:t>g</w:t>
            </w:r>
            <w:r w:rsidRPr="005B74EF">
              <w:t>/</w:t>
            </w:r>
            <w:r w:rsidRPr="005B74EF">
              <w:rPr>
                <w:lang w:val="en-GB"/>
              </w:rPr>
              <w:t>m</w:t>
            </w:r>
            <w:r w:rsidRPr="005B74EF">
              <w:t xml:space="preserve">², διπλής όψης </w:t>
            </w:r>
            <w:proofErr w:type="spellStart"/>
            <w:r w:rsidRPr="005B74EF">
              <w:rPr>
                <w:lang w:val="en-GB"/>
              </w:rPr>
              <w:t>Dualscan</w:t>
            </w:r>
            <w:proofErr w:type="spellEnd"/>
            <w:r w:rsidRPr="005B74EF">
              <w:t xml:space="preserve"> ή μονού περάσματος  </w:t>
            </w:r>
          </w:p>
        </w:tc>
        <w:tc>
          <w:tcPr>
            <w:tcW w:w="1418" w:type="dxa"/>
          </w:tcPr>
          <w:p w14:paraId="19CF595B" w14:textId="77777777" w:rsidR="005B74EF" w:rsidRPr="005B74EF" w:rsidRDefault="005B74EF" w:rsidP="005B74EF">
            <w:pPr>
              <w:spacing w:after="160" w:line="259" w:lineRule="auto"/>
            </w:pPr>
          </w:p>
        </w:tc>
        <w:tc>
          <w:tcPr>
            <w:tcW w:w="1554" w:type="dxa"/>
          </w:tcPr>
          <w:p w14:paraId="42A3B43A" w14:textId="77777777" w:rsidR="005B74EF" w:rsidRPr="005B74EF" w:rsidRDefault="005B74EF" w:rsidP="005B74EF">
            <w:pPr>
              <w:spacing w:after="160" w:line="259" w:lineRule="auto"/>
            </w:pPr>
          </w:p>
        </w:tc>
      </w:tr>
      <w:tr w:rsidR="005B74EF" w:rsidRPr="005B74EF" w14:paraId="0BECA18B" w14:textId="77777777" w:rsidTr="005674A2">
        <w:trPr>
          <w:trHeight w:val="315"/>
        </w:trPr>
        <w:tc>
          <w:tcPr>
            <w:tcW w:w="1281" w:type="dxa"/>
            <w:vAlign w:val="center"/>
            <w:hideMark/>
          </w:tcPr>
          <w:p w14:paraId="1E195BC2" w14:textId="77777777" w:rsidR="005B74EF" w:rsidRPr="005B74EF" w:rsidRDefault="005B74EF" w:rsidP="005B74EF">
            <w:pPr>
              <w:spacing w:after="160" w:line="259" w:lineRule="auto"/>
              <w:rPr>
                <w:lang w:val="en-GB"/>
              </w:rPr>
            </w:pPr>
            <w:r w:rsidRPr="005B74EF">
              <w:rPr>
                <w:lang w:val="en-GB"/>
              </w:rPr>
              <w:t>Α6.1.22</w:t>
            </w:r>
          </w:p>
        </w:tc>
        <w:tc>
          <w:tcPr>
            <w:tcW w:w="2835" w:type="dxa"/>
            <w:vAlign w:val="center"/>
            <w:hideMark/>
          </w:tcPr>
          <w:p w14:paraId="4DE1F4CC" w14:textId="77777777" w:rsidR="005B74EF" w:rsidRPr="005B74EF" w:rsidRDefault="005B74EF" w:rsidP="005B74EF">
            <w:pPr>
              <w:spacing w:after="160" w:line="259" w:lineRule="auto"/>
              <w:rPr>
                <w:lang w:val="en-GB"/>
              </w:rPr>
            </w:pPr>
            <w:r w:rsidRPr="005B74EF">
              <w:rPr>
                <w:lang w:val="en-GB"/>
              </w:rPr>
              <w:t>ADF double feed detection</w:t>
            </w:r>
          </w:p>
        </w:tc>
        <w:tc>
          <w:tcPr>
            <w:tcW w:w="2268" w:type="dxa"/>
            <w:vAlign w:val="center"/>
            <w:hideMark/>
          </w:tcPr>
          <w:p w14:paraId="70790F59"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F4EAFFB" w14:textId="77777777" w:rsidR="005B74EF" w:rsidRPr="005B74EF" w:rsidRDefault="005B74EF" w:rsidP="005B74EF">
            <w:pPr>
              <w:spacing w:after="160" w:line="259" w:lineRule="auto"/>
              <w:rPr>
                <w:lang w:val="en-GB"/>
              </w:rPr>
            </w:pPr>
          </w:p>
        </w:tc>
        <w:tc>
          <w:tcPr>
            <w:tcW w:w="1554" w:type="dxa"/>
          </w:tcPr>
          <w:p w14:paraId="38C22AB1" w14:textId="77777777" w:rsidR="005B74EF" w:rsidRPr="005B74EF" w:rsidRDefault="005B74EF" w:rsidP="005B74EF">
            <w:pPr>
              <w:spacing w:after="160" w:line="259" w:lineRule="auto"/>
              <w:rPr>
                <w:lang w:val="en-GB"/>
              </w:rPr>
            </w:pPr>
          </w:p>
        </w:tc>
      </w:tr>
      <w:tr w:rsidR="005B74EF" w:rsidRPr="005B74EF" w14:paraId="2DBA1C87" w14:textId="77777777" w:rsidTr="005674A2">
        <w:trPr>
          <w:trHeight w:val="510"/>
        </w:trPr>
        <w:tc>
          <w:tcPr>
            <w:tcW w:w="1281" w:type="dxa"/>
            <w:vAlign w:val="center"/>
            <w:hideMark/>
          </w:tcPr>
          <w:p w14:paraId="0FFE11CA" w14:textId="77777777" w:rsidR="005B74EF" w:rsidRPr="005B74EF" w:rsidRDefault="005B74EF" w:rsidP="005B74EF">
            <w:pPr>
              <w:spacing w:after="160" w:line="259" w:lineRule="auto"/>
              <w:rPr>
                <w:lang w:val="en-GB"/>
              </w:rPr>
            </w:pPr>
            <w:r w:rsidRPr="005B74EF">
              <w:rPr>
                <w:lang w:val="en-GB"/>
              </w:rPr>
              <w:t>Α6.1.23</w:t>
            </w:r>
          </w:p>
        </w:tc>
        <w:tc>
          <w:tcPr>
            <w:tcW w:w="2835" w:type="dxa"/>
            <w:vAlign w:val="center"/>
            <w:hideMark/>
          </w:tcPr>
          <w:p w14:paraId="20FD2004" w14:textId="77777777" w:rsidR="005B74EF" w:rsidRPr="005B74EF" w:rsidRDefault="005B74EF" w:rsidP="005B74EF">
            <w:pPr>
              <w:spacing w:after="160" w:line="259" w:lineRule="auto"/>
              <w:rPr>
                <w:lang w:val="en-GB"/>
              </w:rPr>
            </w:pPr>
            <w:proofErr w:type="spellStart"/>
            <w:r w:rsidRPr="005B74EF">
              <w:rPr>
                <w:lang w:val="en-GB"/>
              </w:rPr>
              <w:t>Μέγεθος</w:t>
            </w:r>
            <w:proofErr w:type="spellEnd"/>
            <w:r w:rsidRPr="005B74EF">
              <w:rPr>
                <w:lang w:val="en-GB"/>
              </w:rPr>
              <w:t xml:space="preserve"> </w:t>
            </w:r>
            <w:proofErr w:type="spellStart"/>
            <w:r w:rsidRPr="005B74EF">
              <w:rPr>
                <w:lang w:val="en-GB"/>
              </w:rPr>
              <w:t>εκτυ</w:t>
            </w:r>
            <w:proofErr w:type="spellEnd"/>
            <w:r w:rsidRPr="005B74EF">
              <w:rPr>
                <w:lang w:val="en-GB"/>
              </w:rPr>
              <w:t>πούμενου χα</w:t>
            </w:r>
            <w:proofErr w:type="spellStart"/>
            <w:r w:rsidRPr="005B74EF">
              <w:rPr>
                <w:lang w:val="en-GB"/>
              </w:rPr>
              <w:t>ρτιού</w:t>
            </w:r>
            <w:proofErr w:type="spellEnd"/>
          </w:p>
        </w:tc>
        <w:tc>
          <w:tcPr>
            <w:tcW w:w="2268" w:type="dxa"/>
            <w:vAlign w:val="center"/>
            <w:hideMark/>
          </w:tcPr>
          <w:p w14:paraId="29C204AF" w14:textId="77777777" w:rsidR="005B74EF" w:rsidRPr="005B74EF" w:rsidRDefault="005B74EF" w:rsidP="005B74EF">
            <w:pPr>
              <w:spacing w:after="160" w:line="259" w:lineRule="auto"/>
            </w:pPr>
            <w:r w:rsidRPr="005B74EF">
              <w:t xml:space="preserve">Τουλάχιστον </w:t>
            </w:r>
            <w:r w:rsidRPr="005B74EF">
              <w:rPr>
                <w:lang w:val="en-GB"/>
              </w:rPr>
              <w:t>A</w:t>
            </w:r>
            <w:r w:rsidRPr="005B74EF">
              <w:t>6-</w:t>
            </w:r>
            <w:r w:rsidRPr="005B74EF">
              <w:rPr>
                <w:lang w:val="en-GB"/>
              </w:rPr>
              <w:t>A</w:t>
            </w:r>
            <w:r w:rsidRPr="005B74EF">
              <w:t xml:space="preserve">3, δυνατότητα εκτύπωσης σε χαρτί τύπου </w:t>
            </w:r>
            <w:r w:rsidRPr="005B74EF">
              <w:rPr>
                <w:lang w:val="en-GB"/>
              </w:rPr>
              <w:t>banner</w:t>
            </w:r>
            <w:r w:rsidRPr="005B74EF">
              <w:t xml:space="preserve"> &gt;= 600 </w:t>
            </w:r>
            <w:r w:rsidRPr="005B74EF">
              <w:rPr>
                <w:lang w:val="en-GB"/>
              </w:rPr>
              <w:t>mm</w:t>
            </w:r>
            <w:r w:rsidRPr="005B74EF">
              <w:t xml:space="preserve"> </w:t>
            </w:r>
            <w:r w:rsidRPr="005B74EF">
              <w:rPr>
                <w:lang w:val="en-GB"/>
              </w:rPr>
              <w:t>x</w:t>
            </w:r>
            <w:r w:rsidRPr="005B74EF">
              <w:t xml:space="preserve"> 200 </w:t>
            </w:r>
            <w:r w:rsidRPr="005B74EF">
              <w:rPr>
                <w:lang w:val="en-GB"/>
              </w:rPr>
              <w:t>mm</w:t>
            </w:r>
            <w:r w:rsidRPr="005B74EF">
              <w:t xml:space="preserve"> (τροποποιείται).</w:t>
            </w:r>
          </w:p>
        </w:tc>
        <w:tc>
          <w:tcPr>
            <w:tcW w:w="1418" w:type="dxa"/>
          </w:tcPr>
          <w:p w14:paraId="133A6F24" w14:textId="77777777" w:rsidR="005B74EF" w:rsidRPr="005B74EF" w:rsidRDefault="005B74EF" w:rsidP="005B74EF">
            <w:pPr>
              <w:spacing w:after="160" w:line="259" w:lineRule="auto"/>
            </w:pPr>
          </w:p>
        </w:tc>
        <w:tc>
          <w:tcPr>
            <w:tcW w:w="1554" w:type="dxa"/>
          </w:tcPr>
          <w:p w14:paraId="43C66915" w14:textId="77777777" w:rsidR="005B74EF" w:rsidRPr="005B74EF" w:rsidRDefault="005B74EF" w:rsidP="005B74EF">
            <w:pPr>
              <w:spacing w:after="160" w:line="259" w:lineRule="auto"/>
            </w:pPr>
          </w:p>
        </w:tc>
      </w:tr>
      <w:tr w:rsidR="005B74EF" w:rsidRPr="005B74EF" w14:paraId="7C656776" w14:textId="77777777" w:rsidTr="005674A2">
        <w:trPr>
          <w:trHeight w:val="315"/>
        </w:trPr>
        <w:tc>
          <w:tcPr>
            <w:tcW w:w="1281" w:type="dxa"/>
            <w:vAlign w:val="center"/>
            <w:hideMark/>
          </w:tcPr>
          <w:p w14:paraId="57E52EF9" w14:textId="77777777" w:rsidR="005B74EF" w:rsidRPr="005B74EF" w:rsidRDefault="005B74EF" w:rsidP="005B74EF">
            <w:pPr>
              <w:spacing w:after="160" w:line="259" w:lineRule="auto"/>
              <w:rPr>
                <w:lang w:val="en-GB"/>
              </w:rPr>
            </w:pPr>
            <w:r w:rsidRPr="005B74EF">
              <w:rPr>
                <w:lang w:val="en-GB"/>
              </w:rPr>
              <w:lastRenderedPageBreak/>
              <w:t>Α6.1.24</w:t>
            </w:r>
          </w:p>
        </w:tc>
        <w:tc>
          <w:tcPr>
            <w:tcW w:w="2835" w:type="dxa"/>
            <w:vAlign w:val="center"/>
            <w:hideMark/>
          </w:tcPr>
          <w:p w14:paraId="0E47EEB0" w14:textId="77777777" w:rsidR="005B74EF" w:rsidRPr="005B74EF" w:rsidRDefault="005B74EF" w:rsidP="005B74EF">
            <w:pPr>
              <w:spacing w:after="160" w:line="259" w:lineRule="auto"/>
              <w:rPr>
                <w:lang w:val="en-GB"/>
              </w:rPr>
            </w:pPr>
            <w:proofErr w:type="spellStart"/>
            <w:r w:rsidRPr="005B74EF">
              <w:rPr>
                <w:lang w:val="en-GB"/>
              </w:rPr>
              <w:t>Βάρος</w:t>
            </w:r>
            <w:proofErr w:type="spellEnd"/>
            <w:r w:rsidRPr="005B74EF">
              <w:rPr>
                <w:lang w:val="en-GB"/>
              </w:rPr>
              <w:t xml:space="preserve"> χα</w:t>
            </w:r>
            <w:proofErr w:type="spellStart"/>
            <w:r w:rsidRPr="005B74EF">
              <w:rPr>
                <w:lang w:val="en-GB"/>
              </w:rPr>
              <w:t>ρτιού</w:t>
            </w:r>
            <w:proofErr w:type="spellEnd"/>
            <w:r w:rsidRPr="005B74EF">
              <w:rPr>
                <w:lang w:val="en-GB"/>
              </w:rPr>
              <w:t xml:space="preserve"> π</w:t>
            </w:r>
            <w:proofErr w:type="spellStart"/>
            <w:r w:rsidRPr="005B74EF">
              <w:rPr>
                <w:lang w:val="en-GB"/>
              </w:rPr>
              <w:t>ρος</w:t>
            </w:r>
            <w:proofErr w:type="spellEnd"/>
            <w:r w:rsidRPr="005B74EF">
              <w:rPr>
                <w:lang w:val="en-GB"/>
              </w:rPr>
              <w:t xml:space="preserve"> </w:t>
            </w:r>
            <w:proofErr w:type="spellStart"/>
            <w:r w:rsidRPr="005B74EF">
              <w:rPr>
                <w:lang w:val="en-GB"/>
              </w:rPr>
              <w:t>εκτύ</w:t>
            </w:r>
            <w:proofErr w:type="spellEnd"/>
            <w:r w:rsidRPr="005B74EF">
              <w:rPr>
                <w:lang w:val="en-GB"/>
              </w:rPr>
              <w:t>πωση</w:t>
            </w:r>
          </w:p>
        </w:tc>
        <w:tc>
          <w:tcPr>
            <w:tcW w:w="2268" w:type="dxa"/>
            <w:vAlign w:val="center"/>
            <w:hideMark/>
          </w:tcPr>
          <w:p w14:paraId="789C7C73" w14:textId="77777777" w:rsidR="005B74EF" w:rsidRPr="005B74EF" w:rsidRDefault="005B74EF" w:rsidP="005B74EF">
            <w:pPr>
              <w:spacing w:after="160" w:line="259" w:lineRule="auto"/>
              <w:rPr>
                <w:lang w:val="en-GB"/>
              </w:rPr>
            </w:pPr>
            <w:proofErr w:type="gramStart"/>
            <w:r w:rsidRPr="005B74EF">
              <w:rPr>
                <w:lang w:val="en-GB"/>
              </w:rPr>
              <w:t>≥  52</w:t>
            </w:r>
            <w:proofErr w:type="gramEnd"/>
            <w:r w:rsidRPr="005B74EF">
              <w:rPr>
                <w:lang w:val="en-GB"/>
              </w:rPr>
              <w:t>-300 g/m²</w:t>
            </w:r>
          </w:p>
        </w:tc>
        <w:tc>
          <w:tcPr>
            <w:tcW w:w="1418" w:type="dxa"/>
          </w:tcPr>
          <w:p w14:paraId="265F2F8E" w14:textId="77777777" w:rsidR="005B74EF" w:rsidRPr="005B74EF" w:rsidRDefault="005B74EF" w:rsidP="005B74EF">
            <w:pPr>
              <w:spacing w:after="160" w:line="259" w:lineRule="auto"/>
              <w:rPr>
                <w:lang w:val="en-GB"/>
              </w:rPr>
            </w:pPr>
          </w:p>
        </w:tc>
        <w:tc>
          <w:tcPr>
            <w:tcW w:w="1554" w:type="dxa"/>
          </w:tcPr>
          <w:p w14:paraId="2CB02418" w14:textId="77777777" w:rsidR="005B74EF" w:rsidRPr="005B74EF" w:rsidRDefault="005B74EF" w:rsidP="005B74EF">
            <w:pPr>
              <w:spacing w:after="160" w:line="259" w:lineRule="auto"/>
              <w:rPr>
                <w:lang w:val="en-GB"/>
              </w:rPr>
            </w:pPr>
          </w:p>
        </w:tc>
      </w:tr>
      <w:tr w:rsidR="005B74EF" w:rsidRPr="005B74EF" w14:paraId="2B59B37B" w14:textId="77777777" w:rsidTr="005674A2">
        <w:trPr>
          <w:trHeight w:val="510"/>
        </w:trPr>
        <w:tc>
          <w:tcPr>
            <w:tcW w:w="1281" w:type="dxa"/>
            <w:vAlign w:val="center"/>
            <w:hideMark/>
          </w:tcPr>
          <w:p w14:paraId="593F034A" w14:textId="77777777" w:rsidR="005B74EF" w:rsidRPr="005B74EF" w:rsidRDefault="005B74EF" w:rsidP="005B74EF">
            <w:pPr>
              <w:spacing w:after="160" w:line="259" w:lineRule="auto"/>
              <w:rPr>
                <w:lang w:val="en-GB"/>
              </w:rPr>
            </w:pPr>
            <w:r w:rsidRPr="005B74EF">
              <w:rPr>
                <w:lang w:val="en-GB"/>
              </w:rPr>
              <w:t>Α6.1.25</w:t>
            </w:r>
          </w:p>
        </w:tc>
        <w:tc>
          <w:tcPr>
            <w:tcW w:w="2835" w:type="dxa"/>
            <w:vAlign w:val="center"/>
            <w:hideMark/>
          </w:tcPr>
          <w:p w14:paraId="616E1D99" w14:textId="77777777" w:rsidR="005B74EF" w:rsidRPr="005B74EF" w:rsidRDefault="005B74EF" w:rsidP="005B74EF">
            <w:pPr>
              <w:spacing w:after="160" w:line="259" w:lineRule="auto"/>
              <w:rPr>
                <w:lang w:val="en-GB"/>
              </w:rPr>
            </w:pPr>
            <w:proofErr w:type="spellStart"/>
            <w:r w:rsidRPr="005B74EF">
              <w:rPr>
                <w:lang w:val="en-GB"/>
              </w:rPr>
              <w:t>Θήκη</w:t>
            </w:r>
            <w:proofErr w:type="spellEnd"/>
            <w:r w:rsidRPr="005B74EF">
              <w:rPr>
                <w:lang w:val="en-GB"/>
              </w:rPr>
              <w:t xml:space="preserve"> </w:t>
            </w:r>
            <w:proofErr w:type="spellStart"/>
            <w:r w:rsidRPr="005B74EF">
              <w:rPr>
                <w:lang w:val="en-GB"/>
              </w:rPr>
              <w:t>τροφοδοσί</w:t>
            </w:r>
            <w:proofErr w:type="spellEnd"/>
            <w:r w:rsidRPr="005B74EF">
              <w:rPr>
                <w:lang w:val="en-GB"/>
              </w:rPr>
              <w:t>ας Χα</w:t>
            </w:r>
            <w:proofErr w:type="spellStart"/>
            <w:r w:rsidRPr="005B74EF">
              <w:rPr>
                <w:lang w:val="en-GB"/>
              </w:rPr>
              <w:t>ρτιού</w:t>
            </w:r>
            <w:proofErr w:type="spellEnd"/>
            <w:r w:rsidRPr="005B74EF">
              <w:rPr>
                <w:lang w:val="en-GB"/>
              </w:rPr>
              <w:t xml:space="preserve"> (standard) </w:t>
            </w:r>
          </w:p>
        </w:tc>
        <w:tc>
          <w:tcPr>
            <w:tcW w:w="2268" w:type="dxa"/>
            <w:vAlign w:val="center"/>
            <w:hideMark/>
          </w:tcPr>
          <w:p w14:paraId="5872701D" w14:textId="77777777" w:rsidR="005B74EF" w:rsidRPr="005B74EF" w:rsidRDefault="005B74EF" w:rsidP="005B74EF">
            <w:pPr>
              <w:spacing w:after="160" w:line="259" w:lineRule="auto"/>
            </w:pPr>
            <w:r w:rsidRPr="005B74EF">
              <w:t xml:space="preserve">Δύο (2) χωρητικότητας &gt;= 500 φύλλων, εκ των οποίων ο ένας να μπορεί να χειριστεί μεγέθη τουλάχιστον Α6-Α3 και ο άλλος τουλάχιστον Α5-Α3 και με βάρος χαρτιού τουλάχιστον 55-250 </w:t>
            </w:r>
            <w:r w:rsidRPr="005B74EF">
              <w:rPr>
                <w:lang w:val="en-GB"/>
              </w:rPr>
              <w:t>g</w:t>
            </w:r>
            <w:r w:rsidRPr="005B74EF">
              <w:t>/</w:t>
            </w:r>
            <w:r w:rsidRPr="005B74EF">
              <w:rPr>
                <w:lang w:val="en-GB"/>
              </w:rPr>
              <w:t>m</w:t>
            </w:r>
            <w:r w:rsidRPr="005B74EF">
              <w:t>²</w:t>
            </w:r>
          </w:p>
        </w:tc>
        <w:tc>
          <w:tcPr>
            <w:tcW w:w="1418" w:type="dxa"/>
          </w:tcPr>
          <w:p w14:paraId="3943FA34" w14:textId="77777777" w:rsidR="005B74EF" w:rsidRPr="005B74EF" w:rsidRDefault="005B74EF" w:rsidP="005B74EF">
            <w:pPr>
              <w:spacing w:after="160" w:line="259" w:lineRule="auto"/>
            </w:pPr>
          </w:p>
        </w:tc>
        <w:tc>
          <w:tcPr>
            <w:tcW w:w="1554" w:type="dxa"/>
          </w:tcPr>
          <w:p w14:paraId="7FE2656B" w14:textId="77777777" w:rsidR="005B74EF" w:rsidRPr="005B74EF" w:rsidRDefault="005B74EF" w:rsidP="005B74EF">
            <w:pPr>
              <w:spacing w:after="160" w:line="259" w:lineRule="auto"/>
            </w:pPr>
          </w:p>
        </w:tc>
      </w:tr>
      <w:tr w:rsidR="005B74EF" w:rsidRPr="005B74EF" w14:paraId="17E8D97E" w14:textId="77777777" w:rsidTr="005674A2">
        <w:trPr>
          <w:trHeight w:val="315"/>
        </w:trPr>
        <w:tc>
          <w:tcPr>
            <w:tcW w:w="1281" w:type="dxa"/>
            <w:vAlign w:val="center"/>
            <w:hideMark/>
          </w:tcPr>
          <w:p w14:paraId="2B474808" w14:textId="77777777" w:rsidR="005B74EF" w:rsidRPr="005B74EF" w:rsidRDefault="005B74EF" w:rsidP="005B74EF">
            <w:pPr>
              <w:spacing w:after="160" w:line="259" w:lineRule="auto"/>
              <w:rPr>
                <w:lang w:val="en-GB"/>
              </w:rPr>
            </w:pPr>
            <w:r w:rsidRPr="005B74EF">
              <w:rPr>
                <w:lang w:val="en-GB"/>
              </w:rPr>
              <w:t>Α6.1.26</w:t>
            </w:r>
          </w:p>
        </w:tc>
        <w:tc>
          <w:tcPr>
            <w:tcW w:w="2835" w:type="dxa"/>
            <w:vAlign w:val="center"/>
            <w:hideMark/>
          </w:tcPr>
          <w:p w14:paraId="68A32648" w14:textId="77777777" w:rsidR="005B74EF" w:rsidRPr="005B74EF" w:rsidRDefault="005B74EF" w:rsidP="005B74EF">
            <w:pPr>
              <w:spacing w:after="160" w:line="259" w:lineRule="auto"/>
              <w:rPr>
                <w:lang w:val="en-GB"/>
              </w:rPr>
            </w:pPr>
            <w:r w:rsidRPr="005B74EF">
              <w:rPr>
                <w:lang w:val="en-GB"/>
              </w:rPr>
              <w:t xml:space="preserve">Manual bypass </w:t>
            </w:r>
          </w:p>
        </w:tc>
        <w:tc>
          <w:tcPr>
            <w:tcW w:w="2268" w:type="dxa"/>
            <w:vAlign w:val="center"/>
            <w:hideMark/>
          </w:tcPr>
          <w:p w14:paraId="56008E04" w14:textId="77777777" w:rsidR="005B74EF" w:rsidRPr="005B74EF" w:rsidRDefault="005B74EF" w:rsidP="005B74EF">
            <w:pPr>
              <w:spacing w:after="160" w:line="259" w:lineRule="auto"/>
              <w:rPr>
                <w:lang w:val="en-GB"/>
              </w:rPr>
            </w:pPr>
            <w:r w:rsidRPr="005B74EF">
              <w:rPr>
                <w:lang w:val="en-GB"/>
              </w:rPr>
              <w:t>≥ 100 sheets, (A6-A3, custom sizes, 60-300, g/m²)</w:t>
            </w:r>
          </w:p>
        </w:tc>
        <w:tc>
          <w:tcPr>
            <w:tcW w:w="1418" w:type="dxa"/>
          </w:tcPr>
          <w:p w14:paraId="6E5524F0" w14:textId="77777777" w:rsidR="005B74EF" w:rsidRPr="005B74EF" w:rsidRDefault="005B74EF" w:rsidP="005B74EF">
            <w:pPr>
              <w:spacing w:after="160" w:line="259" w:lineRule="auto"/>
              <w:rPr>
                <w:lang w:val="en-GB"/>
              </w:rPr>
            </w:pPr>
          </w:p>
        </w:tc>
        <w:tc>
          <w:tcPr>
            <w:tcW w:w="1554" w:type="dxa"/>
          </w:tcPr>
          <w:p w14:paraId="53770432" w14:textId="77777777" w:rsidR="005B74EF" w:rsidRPr="005B74EF" w:rsidRDefault="005B74EF" w:rsidP="005B74EF">
            <w:pPr>
              <w:spacing w:after="160" w:line="259" w:lineRule="auto"/>
              <w:rPr>
                <w:lang w:val="en-GB"/>
              </w:rPr>
            </w:pPr>
          </w:p>
        </w:tc>
      </w:tr>
      <w:tr w:rsidR="005B74EF" w:rsidRPr="005B74EF" w14:paraId="1782CEA6" w14:textId="77777777" w:rsidTr="005674A2">
        <w:trPr>
          <w:trHeight w:val="315"/>
        </w:trPr>
        <w:tc>
          <w:tcPr>
            <w:tcW w:w="1281" w:type="dxa"/>
            <w:vAlign w:val="center"/>
            <w:hideMark/>
          </w:tcPr>
          <w:p w14:paraId="5AEC7CC1" w14:textId="77777777" w:rsidR="005B74EF" w:rsidRPr="005B74EF" w:rsidRDefault="005B74EF" w:rsidP="005B74EF">
            <w:pPr>
              <w:spacing w:after="160" w:line="259" w:lineRule="auto"/>
              <w:rPr>
                <w:lang w:val="en-GB"/>
              </w:rPr>
            </w:pPr>
            <w:r w:rsidRPr="005B74EF">
              <w:rPr>
                <w:lang w:val="en-GB"/>
              </w:rPr>
              <w:t>Α6.1.27</w:t>
            </w:r>
          </w:p>
        </w:tc>
        <w:tc>
          <w:tcPr>
            <w:tcW w:w="2835" w:type="dxa"/>
            <w:vAlign w:val="center"/>
            <w:hideMark/>
          </w:tcPr>
          <w:p w14:paraId="3D7AEAFB" w14:textId="77777777" w:rsidR="005B74EF" w:rsidRPr="005B74EF" w:rsidRDefault="005B74EF" w:rsidP="005B74EF">
            <w:pPr>
              <w:spacing w:after="160" w:line="259" w:lineRule="auto"/>
            </w:pPr>
            <w:r w:rsidRPr="005B74EF">
              <w:t>Συνολική Χωρητικότητα τροφοδοσίας Χαρτιού  (</w:t>
            </w:r>
            <w:r w:rsidRPr="005B74EF">
              <w:rPr>
                <w:lang w:val="en-GB"/>
              </w:rPr>
              <w:t>standard</w:t>
            </w:r>
            <w:r w:rsidRPr="005B74EF">
              <w:t>/</w:t>
            </w:r>
            <w:r w:rsidRPr="005B74EF">
              <w:rPr>
                <w:lang w:val="en-GB"/>
              </w:rPr>
              <w:t>max</w:t>
            </w:r>
            <w:r w:rsidRPr="005B74EF">
              <w:t>)</w:t>
            </w:r>
          </w:p>
        </w:tc>
        <w:tc>
          <w:tcPr>
            <w:tcW w:w="2268" w:type="dxa"/>
            <w:vAlign w:val="center"/>
            <w:hideMark/>
          </w:tcPr>
          <w:p w14:paraId="2F95641E" w14:textId="77777777" w:rsidR="005B74EF" w:rsidRPr="005B74EF" w:rsidRDefault="005B74EF" w:rsidP="005B74EF">
            <w:pPr>
              <w:spacing w:after="160" w:line="259" w:lineRule="auto"/>
            </w:pPr>
            <w:proofErr w:type="gramStart"/>
            <w:r w:rsidRPr="005B74EF">
              <w:rPr>
                <w:lang w:val="en-GB"/>
              </w:rPr>
              <w:t>≥  1,150</w:t>
            </w:r>
            <w:proofErr w:type="gramEnd"/>
            <w:r w:rsidRPr="005B74EF">
              <w:rPr>
                <w:lang w:val="en-GB"/>
              </w:rPr>
              <w:t xml:space="preserve"> sheets (standard) </w:t>
            </w:r>
          </w:p>
          <w:p w14:paraId="112EB0F0" w14:textId="77777777" w:rsidR="005B74EF" w:rsidRPr="005B74EF" w:rsidRDefault="005B74EF" w:rsidP="005B74EF">
            <w:pPr>
              <w:spacing w:after="160" w:line="259" w:lineRule="auto"/>
              <w:rPr>
                <w:lang w:val="en-GB"/>
              </w:rPr>
            </w:pPr>
            <w:r w:rsidRPr="005B74EF">
              <w:rPr>
                <w:lang w:val="en-GB"/>
              </w:rPr>
              <w:t>≥ 4,500 sheets (max)</w:t>
            </w:r>
          </w:p>
        </w:tc>
        <w:tc>
          <w:tcPr>
            <w:tcW w:w="1418" w:type="dxa"/>
          </w:tcPr>
          <w:p w14:paraId="47469917" w14:textId="77777777" w:rsidR="005B74EF" w:rsidRPr="005B74EF" w:rsidRDefault="005B74EF" w:rsidP="005B74EF">
            <w:pPr>
              <w:spacing w:after="160" w:line="259" w:lineRule="auto"/>
              <w:rPr>
                <w:lang w:val="en-GB"/>
              </w:rPr>
            </w:pPr>
          </w:p>
        </w:tc>
        <w:tc>
          <w:tcPr>
            <w:tcW w:w="1554" w:type="dxa"/>
          </w:tcPr>
          <w:p w14:paraId="7A6BE024" w14:textId="77777777" w:rsidR="005B74EF" w:rsidRPr="005B74EF" w:rsidRDefault="005B74EF" w:rsidP="005B74EF">
            <w:pPr>
              <w:spacing w:after="160" w:line="259" w:lineRule="auto"/>
              <w:rPr>
                <w:lang w:val="en-GB"/>
              </w:rPr>
            </w:pPr>
          </w:p>
        </w:tc>
      </w:tr>
      <w:tr w:rsidR="005B74EF" w:rsidRPr="005B74EF" w14:paraId="753303B2" w14:textId="77777777" w:rsidTr="005674A2">
        <w:trPr>
          <w:trHeight w:val="1845"/>
        </w:trPr>
        <w:tc>
          <w:tcPr>
            <w:tcW w:w="1281" w:type="dxa"/>
            <w:vAlign w:val="center"/>
            <w:hideMark/>
          </w:tcPr>
          <w:p w14:paraId="103E7CAA" w14:textId="77777777" w:rsidR="005B74EF" w:rsidRPr="005B74EF" w:rsidRDefault="005B74EF" w:rsidP="005B74EF">
            <w:pPr>
              <w:spacing w:after="160" w:line="259" w:lineRule="auto"/>
              <w:rPr>
                <w:lang w:val="en-GB"/>
              </w:rPr>
            </w:pPr>
            <w:r w:rsidRPr="005B74EF">
              <w:rPr>
                <w:lang w:val="en-GB"/>
              </w:rPr>
              <w:t>Α6.1.28</w:t>
            </w:r>
          </w:p>
        </w:tc>
        <w:tc>
          <w:tcPr>
            <w:tcW w:w="2835" w:type="dxa"/>
            <w:vAlign w:val="center"/>
            <w:hideMark/>
          </w:tcPr>
          <w:p w14:paraId="48414EBD"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ατωμένος finisher</w:t>
            </w:r>
          </w:p>
        </w:tc>
        <w:tc>
          <w:tcPr>
            <w:tcW w:w="2268" w:type="dxa"/>
            <w:vAlign w:val="center"/>
            <w:hideMark/>
          </w:tcPr>
          <w:p w14:paraId="0C767F5B" w14:textId="77777777" w:rsidR="005B74EF" w:rsidRPr="005B74EF" w:rsidRDefault="005B74EF" w:rsidP="005B74EF">
            <w:pPr>
              <w:spacing w:after="160" w:line="259" w:lineRule="auto"/>
              <w:rPr>
                <w:lang w:val="en-US"/>
              </w:rPr>
            </w:pPr>
            <w:r w:rsidRPr="005B74EF">
              <w:rPr>
                <w:b/>
                <w:bCs/>
                <w:lang w:val="en-US"/>
              </w:rPr>
              <w:t xml:space="preserve">Finishing modes: </w:t>
            </w:r>
            <w:r w:rsidRPr="005B74EF">
              <w:rPr>
                <w:lang w:val="en-US"/>
              </w:rPr>
              <w:t>tacking, stapling, offset group/sort</w:t>
            </w:r>
            <w:r w:rsidRPr="005B74EF">
              <w:rPr>
                <w:lang w:val="en-US"/>
              </w:rPr>
              <w:br/>
            </w:r>
            <w:r w:rsidRPr="005B74EF">
              <w:rPr>
                <w:b/>
                <w:bCs/>
                <w:lang w:val="en-US"/>
              </w:rPr>
              <w:t xml:space="preserve">Output capacity: </w:t>
            </w:r>
            <w:r w:rsidRPr="005B74EF">
              <w:rPr>
                <w:lang w:val="en-US"/>
              </w:rPr>
              <w:t>500 sheets (A4), 250 sheets (A3)</w:t>
            </w:r>
            <w:r w:rsidRPr="005B74EF">
              <w:rPr>
                <w:lang w:val="en-US"/>
              </w:rPr>
              <w:br/>
            </w:r>
            <w:r w:rsidRPr="005B74EF">
              <w:rPr>
                <w:b/>
                <w:bCs/>
                <w:lang w:val="en-US"/>
              </w:rPr>
              <w:t xml:space="preserve">Paper formats: </w:t>
            </w:r>
            <w:r w:rsidRPr="005B74EF">
              <w:rPr>
                <w:lang w:val="en-US"/>
              </w:rPr>
              <w:t>A6-A3, banner</w:t>
            </w:r>
            <w:r w:rsidRPr="005B74EF">
              <w:rPr>
                <w:b/>
                <w:bCs/>
                <w:lang w:val="en-US"/>
              </w:rPr>
              <w:br/>
              <w:t xml:space="preserve">Paper weights: </w:t>
            </w:r>
            <w:proofErr w:type="spellStart"/>
            <w:r w:rsidRPr="005B74EF">
              <w:rPr>
                <w:lang w:val="en-GB"/>
              </w:rPr>
              <w:t>τουλάχιστον</w:t>
            </w:r>
            <w:proofErr w:type="spellEnd"/>
            <w:r w:rsidRPr="005B74EF">
              <w:rPr>
                <w:lang w:val="en-US"/>
              </w:rPr>
              <w:t xml:space="preserve"> 50-300 g/m2</w:t>
            </w:r>
            <w:r w:rsidRPr="005B74EF">
              <w:rPr>
                <w:b/>
                <w:bCs/>
                <w:lang w:val="en-US"/>
              </w:rPr>
              <w:t xml:space="preserve"> </w:t>
            </w:r>
            <w:r w:rsidRPr="005B74EF">
              <w:rPr>
                <w:b/>
                <w:bCs/>
                <w:lang w:val="en-US"/>
              </w:rPr>
              <w:br/>
              <w:t xml:space="preserve">Stapling modes: </w:t>
            </w:r>
            <w:r w:rsidRPr="005B74EF">
              <w:rPr>
                <w:lang w:val="en-US"/>
              </w:rPr>
              <w:t>Corner front/back, 2-point</w:t>
            </w:r>
            <w:r w:rsidRPr="005B74EF">
              <w:rPr>
                <w:lang w:val="en-US"/>
              </w:rPr>
              <w:br/>
            </w:r>
            <w:r w:rsidRPr="005B74EF">
              <w:rPr>
                <w:b/>
                <w:bCs/>
                <w:lang w:val="en-US"/>
              </w:rPr>
              <w:t xml:space="preserve">Stapling capacity A4 normal mode: </w:t>
            </w:r>
            <w:r w:rsidRPr="005B74EF">
              <w:rPr>
                <w:lang w:val="en-US"/>
              </w:rPr>
              <w:t>50 sheets</w:t>
            </w:r>
          </w:p>
          <w:p w14:paraId="39007F9B" w14:textId="77777777" w:rsidR="005B74EF" w:rsidRPr="005B74EF" w:rsidRDefault="005B74EF" w:rsidP="005B74EF">
            <w:pPr>
              <w:spacing w:after="160" w:line="259" w:lineRule="auto"/>
              <w:rPr>
                <w:lang w:val="en-US"/>
              </w:rPr>
            </w:pPr>
          </w:p>
        </w:tc>
        <w:tc>
          <w:tcPr>
            <w:tcW w:w="1418" w:type="dxa"/>
          </w:tcPr>
          <w:p w14:paraId="632C23F7" w14:textId="77777777" w:rsidR="005B74EF" w:rsidRPr="005B74EF" w:rsidRDefault="005B74EF" w:rsidP="005B74EF">
            <w:pPr>
              <w:spacing w:after="160" w:line="259" w:lineRule="auto"/>
              <w:rPr>
                <w:b/>
                <w:bCs/>
                <w:lang w:val="en-US"/>
              </w:rPr>
            </w:pPr>
          </w:p>
        </w:tc>
        <w:tc>
          <w:tcPr>
            <w:tcW w:w="1554" w:type="dxa"/>
          </w:tcPr>
          <w:p w14:paraId="2F6C9F96" w14:textId="77777777" w:rsidR="005B74EF" w:rsidRPr="005B74EF" w:rsidRDefault="005B74EF" w:rsidP="005B74EF">
            <w:pPr>
              <w:spacing w:after="160" w:line="259" w:lineRule="auto"/>
              <w:rPr>
                <w:b/>
                <w:bCs/>
                <w:lang w:val="en-US"/>
              </w:rPr>
            </w:pPr>
          </w:p>
        </w:tc>
      </w:tr>
      <w:tr w:rsidR="005B74EF" w:rsidRPr="005B74EF" w14:paraId="04B1B715" w14:textId="77777777" w:rsidTr="005674A2">
        <w:trPr>
          <w:trHeight w:val="555"/>
        </w:trPr>
        <w:tc>
          <w:tcPr>
            <w:tcW w:w="1281" w:type="dxa"/>
            <w:vAlign w:val="center"/>
            <w:hideMark/>
          </w:tcPr>
          <w:p w14:paraId="4121CB6F" w14:textId="77777777" w:rsidR="005B74EF" w:rsidRPr="005B74EF" w:rsidRDefault="005B74EF" w:rsidP="005B74EF">
            <w:pPr>
              <w:spacing w:after="160" w:line="259" w:lineRule="auto"/>
              <w:rPr>
                <w:lang w:val="en-GB"/>
              </w:rPr>
            </w:pPr>
            <w:r w:rsidRPr="005B74EF">
              <w:rPr>
                <w:lang w:val="en-GB"/>
              </w:rPr>
              <w:t>Α6.1.29</w:t>
            </w:r>
          </w:p>
        </w:tc>
        <w:tc>
          <w:tcPr>
            <w:tcW w:w="2835" w:type="dxa"/>
            <w:vAlign w:val="center"/>
            <w:hideMark/>
          </w:tcPr>
          <w:p w14:paraId="48864042" w14:textId="77777777" w:rsidR="005B74EF" w:rsidRPr="005B74EF" w:rsidRDefault="005B74EF" w:rsidP="005B74EF">
            <w:pPr>
              <w:spacing w:after="160" w:line="259" w:lineRule="auto"/>
              <w:rPr>
                <w:lang w:val="en-GB"/>
              </w:rPr>
            </w:pPr>
            <w:r w:rsidRPr="005B74EF">
              <w:rPr>
                <w:lang w:val="en-GB"/>
              </w:rPr>
              <w:t xml:space="preserve">Automatic duplexing </w:t>
            </w:r>
          </w:p>
        </w:tc>
        <w:tc>
          <w:tcPr>
            <w:tcW w:w="2268" w:type="dxa"/>
            <w:vAlign w:val="center"/>
            <w:hideMark/>
          </w:tcPr>
          <w:p w14:paraId="615C0322" w14:textId="77777777" w:rsidR="005B74EF" w:rsidRPr="005B74EF" w:rsidRDefault="005B74EF" w:rsidP="005B74EF">
            <w:pPr>
              <w:spacing w:after="160" w:line="259" w:lineRule="auto"/>
              <w:rPr>
                <w:lang w:val="en-US"/>
              </w:rPr>
            </w:pPr>
            <w:r w:rsidRPr="005B74EF">
              <w:rPr>
                <w:lang w:val="en-US"/>
              </w:rPr>
              <w:t>A</w:t>
            </w:r>
            <w:r w:rsidRPr="005B74EF">
              <w:rPr>
                <w:lang w:val="en-GB"/>
              </w:rPr>
              <w:t>6-</w:t>
            </w:r>
            <w:r w:rsidRPr="005B74EF">
              <w:rPr>
                <w:lang w:val="en-US"/>
              </w:rPr>
              <w:t>A</w:t>
            </w:r>
            <w:r w:rsidRPr="005B74EF">
              <w:rPr>
                <w:lang w:val="en-GB"/>
              </w:rPr>
              <w:t xml:space="preserve">3 </w:t>
            </w:r>
            <w:r w:rsidRPr="005B74EF">
              <w:t>βάρους</w:t>
            </w:r>
            <w:r w:rsidRPr="005B74EF">
              <w:rPr>
                <w:lang w:val="en-US"/>
              </w:rPr>
              <w:t xml:space="preserve"> </w:t>
            </w:r>
            <w:r w:rsidRPr="005B74EF">
              <w:rPr>
                <w:lang w:val="en-GB"/>
              </w:rPr>
              <w:t xml:space="preserve">≥ 52-256 </w:t>
            </w:r>
            <w:r w:rsidRPr="005B74EF">
              <w:rPr>
                <w:lang w:val="en-US"/>
              </w:rPr>
              <w:t>g</w:t>
            </w:r>
            <w:r w:rsidRPr="005B74EF">
              <w:rPr>
                <w:lang w:val="en-GB"/>
              </w:rPr>
              <w:t>/</w:t>
            </w:r>
            <w:r w:rsidRPr="005B74EF">
              <w:rPr>
                <w:lang w:val="en-US"/>
              </w:rPr>
              <w:t>m</w:t>
            </w:r>
            <w:r w:rsidRPr="005B74EF">
              <w:rPr>
                <w:lang w:val="en-GB"/>
              </w:rPr>
              <w:t>²</w:t>
            </w:r>
          </w:p>
        </w:tc>
        <w:tc>
          <w:tcPr>
            <w:tcW w:w="1418" w:type="dxa"/>
          </w:tcPr>
          <w:p w14:paraId="21F1236B" w14:textId="77777777" w:rsidR="005B74EF" w:rsidRPr="005B74EF" w:rsidRDefault="005B74EF" w:rsidP="005B74EF">
            <w:pPr>
              <w:spacing w:after="160" w:line="259" w:lineRule="auto"/>
              <w:rPr>
                <w:lang w:val="en-US"/>
              </w:rPr>
            </w:pPr>
          </w:p>
        </w:tc>
        <w:tc>
          <w:tcPr>
            <w:tcW w:w="1554" w:type="dxa"/>
          </w:tcPr>
          <w:p w14:paraId="3AE88136" w14:textId="77777777" w:rsidR="005B74EF" w:rsidRPr="005B74EF" w:rsidRDefault="005B74EF" w:rsidP="005B74EF">
            <w:pPr>
              <w:spacing w:after="160" w:line="259" w:lineRule="auto"/>
              <w:rPr>
                <w:lang w:val="en-US"/>
              </w:rPr>
            </w:pPr>
          </w:p>
        </w:tc>
      </w:tr>
      <w:tr w:rsidR="005B74EF" w:rsidRPr="005B74EF" w14:paraId="1670F16E" w14:textId="77777777" w:rsidTr="005674A2">
        <w:trPr>
          <w:trHeight w:val="555"/>
        </w:trPr>
        <w:tc>
          <w:tcPr>
            <w:tcW w:w="1281" w:type="dxa"/>
            <w:vAlign w:val="center"/>
            <w:hideMark/>
          </w:tcPr>
          <w:p w14:paraId="30C95887" w14:textId="77777777" w:rsidR="005B74EF" w:rsidRPr="005B74EF" w:rsidRDefault="005B74EF" w:rsidP="005B74EF">
            <w:pPr>
              <w:spacing w:after="160" w:line="259" w:lineRule="auto"/>
              <w:rPr>
                <w:lang w:val="en-GB"/>
              </w:rPr>
            </w:pPr>
            <w:r w:rsidRPr="005B74EF">
              <w:rPr>
                <w:lang w:val="en-GB"/>
              </w:rPr>
              <w:t>Α6.1.30</w:t>
            </w:r>
          </w:p>
        </w:tc>
        <w:tc>
          <w:tcPr>
            <w:tcW w:w="2835" w:type="dxa"/>
            <w:vAlign w:val="center"/>
            <w:hideMark/>
          </w:tcPr>
          <w:p w14:paraId="3755F9DA" w14:textId="77777777" w:rsidR="005B74EF" w:rsidRPr="005B74EF" w:rsidRDefault="005B74EF" w:rsidP="005B74EF">
            <w:pPr>
              <w:spacing w:after="160" w:line="259" w:lineRule="auto"/>
              <w:rPr>
                <w:lang w:val="en-GB"/>
              </w:rPr>
            </w:pPr>
            <w:r w:rsidRPr="005B74EF">
              <w:rPr>
                <w:lang w:val="en-GB"/>
              </w:rPr>
              <w:t xml:space="preserve">Duty cycle (monthly) Rec. </w:t>
            </w:r>
          </w:p>
        </w:tc>
        <w:tc>
          <w:tcPr>
            <w:tcW w:w="2268" w:type="dxa"/>
            <w:vAlign w:val="center"/>
            <w:hideMark/>
          </w:tcPr>
          <w:p w14:paraId="785EEC9E" w14:textId="77777777" w:rsidR="005B74EF" w:rsidRPr="005B74EF" w:rsidRDefault="005B74EF" w:rsidP="005B74EF">
            <w:pPr>
              <w:spacing w:after="160" w:line="259" w:lineRule="auto"/>
              <w:rPr>
                <w:lang w:val="en-GB"/>
              </w:rPr>
            </w:pPr>
            <w:r w:rsidRPr="005B74EF">
              <w:rPr>
                <w:lang w:val="en-GB"/>
              </w:rPr>
              <w:t>≥ 40000 pages</w:t>
            </w:r>
          </w:p>
        </w:tc>
        <w:tc>
          <w:tcPr>
            <w:tcW w:w="1418" w:type="dxa"/>
          </w:tcPr>
          <w:p w14:paraId="6CA87417" w14:textId="77777777" w:rsidR="005B74EF" w:rsidRPr="005B74EF" w:rsidRDefault="005B74EF" w:rsidP="005B74EF">
            <w:pPr>
              <w:spacing w:after="160" w:line="259" w:lineRule="auto"/>
              <w:rPr>
                <w:lang w:val="en-GB"/>
              </w:rPr>
            </w:pPr>
          </w:p>
        </w:tc>
        <w:tc>
          <w:tcPr>
            <w:tcW w:w="1554" w:type="dxa"/>
          </w:tcPr>
          <w:p w14:paraId="157A7897" w14:textId="77777777" w:rsidR="005B74EF" w:rsidRPr="005B74EF" w:rsidRDefault="005B74EF" w:rsidP="005B74EF">
            <w:pPr>
              <w:spacing w:after="160" w:line="259" w:lineRule="auto"/>
              <w:rPr>
                <w:lang w:val="en-GB"/>
              </w:rPr>
            </w:pPr>
          </w:p>
        </w:tc>
      </w:tr>
      <w:tr w:rsidR="005B74EF" w:rsidRPr="005B74EF" w14:paraId="528B370C" w14:textId="77777777" w:rsidTr="005674A2">
        <w:trPr>
          <w:trHeight w:val="555"/>
        </w:trPr>
        <w:tc>
          <w:tcPr>
            <w:tcW w:w="1281" w:type="dxa"/>
            <w:vAlign w:val="center"/>
            <w:hideMark/>
          </w:tcPr>
          <w:p w14:paraId="05EAC1C3" w14:textId="77777777" w:rsidR="005B74EF" w:rsidRPr="005B74EF" w:rsidRDefault="005B74EF" w:rsidP="005B74EF">
            <w:pPr>
              <w:spacing w:after="160" w:line="259" w:lineRule="auto"/>
              <w:rPr>
                <w:lang w:val="en-GB"/>
              </w:rPr>
            </w:pPr>
            <w:r w:rsidRPr="005B74EF">
              <w:rPr>
                <w:lang w:val="en-GB"/>
              </w:rPr>
              <w:t>Α6.1.31</w:t>
            </w:r>
          </w:p>
        </w:tc>
        <w:tc>
          <w:tcPr>
            <w:tcW w:w="2835" w:type="dxa"/>
            <w:vAlign w:val="center"/>
            <w:hideMark/>
          </w:tcPr>
          <w:p w14:paraId="1A17FD2E" w14:textId="77777777" w:rsidR="005B74EF" w:rsidRPr="005B74EF" w:rsidRDefault="005B74EF" w:rsidP="005B74EF">
            <w:pPr>
              <w:spacing w:after="160" w:line="259" w:lineRule="auto"/>
              <w:rPr>
                <w:lang w:val="en-GB"/>
              </w:rPr>
            </w:pPr>
            <w:r w:rsidRPr="005B74EF">
              <w:rPr>
                <w:lang w:val="en-GB"/>
              </w:rPr>
              <w:t xml:space="preserve">Duty cycle (monthly) Max. </w:t>
            </w:r>
          </w:p>
        </w:tc>
        <w:tc>
          <w:tcPr>
            <w:tcW w:w="2268" w:type="dxa"/>
            <w:vAlign w:val="center"/>
            <w:hideMark/>
          </w:tcPr>
          <w:p w14:paraId="25588F0D" w14:textId="77777777" w:rsidR="005B74EF" w:rsidRPr="005B74EF" w:rsidRDefault="005B74EF" w:rsidP="005B74EF">
            <w:pPr>
              <w:spacing w:after="160" w:line="259" w:lineRule="auto"/>
              <w:rPr>
                <w:lang w:val="en-GB"/>
              </w:rPr>
            </w:pPr>
            <w:r w:rsidRPr="005B74EF">
              <w:rPr>
                <w:lang w:val="en-GB"/>
              </w:rPr>
              <w:t>≥ 200000 pages</w:t>
            </w:r>
          </w:p>
        </w:tc>
        <w:tc>
          <w:tcPr>
            <w:tcW w:w="1418" w:type="dxa"/>
          </w:tcPr>
          <w:p w14:paraId="5174A82F" w14:textId="77777777" w:rsidR="005B74EF" w:rsidRPr="005B74EF" w:rsidRDefault="005B74EF" w:rsidP="005B74EF">
            <w:pPr>
              <w:spacing w:after="160" w:line="259" w:lineRule="auto"/>
              <w:rPr>
                <w:lang w:val="en-GB"/>
              </w:rPr>
            </w:pPr>
          </w:p>
        </w:tc>
        <w:tc>
          <w:tcPr>
            <w:tcW w:w="1554" w:type="dxa"/>
          </w:tcPr>
          <w:p w14:paraId="0364F157" w14:textId="77777777" w:rsidR="005B74EF" w:rsidRPr="005B74EF" w:rsidRDefault="005B74EF" w:rsidP="005B74EF">
            <w:pPr>
              <w:spacing w:after="160" w:line="259" w:lineRule="auto"/>
              <w:rPr>
                <w:lang w:val="en-GB"/>
              </w:rPr>
            </w:pPr>
          </w:p>
        </w:tc>
      </w:tr>
      <w:tr w:rsidR="005B74EF" w:rsidRPr="005B74EF" w14:paraId="01F0AD12" w14:textId="77777777" w:rsidTr="005674A2">
        <w:trPr>
          <w:trHeight w:val="555"/>
        </w:trPr>
        <w:tc>
          <w:tcPr>
            <w:tcW w:w="1281" w:type="dxa"/>
            <w:vAlign w:val="center"/>
            <w:hideMark/>
          </w:tcPr>
          <w:p w14:paraId="41CBBA26" w14:textId="77777777" w:rsidR="005B74EF" w:rsidRPr="005B74EF" w:rsidRDefault="005B74EF" w:rsidP="005B74EF">
            <w:pPr>
              <w:spacing w:after="160" w:line="259" w:lineRule="auto"/>
              <w:rPr>
                <w:lang w:val="en-GB"/>
              </w:rPr>
            </w:pPr>
            <w:r w:rsidRPr="005B74EF">
              <w:rPr>
                <w:lang w:val="en-GB"/>
              </w:rPr>
              <w:lastRenderedPageBreak/>
              <w:t>Α6.1.32</w:t>
            </w:r>
          </w:p>
        </w:tc>
        <w:tc>
          <w:tcPr>
            <w:tcW w:w="2835" w:type="dxa"/>
            <w:vAlign w:val="center"/>
            <w:hideMark/>
          </w:tcPr>
          <w:p w14:paraId="3FB12822" w14:textId="77777777" w:rsidR="005B74EF" w:rsidRPr="005B74EF" w:rsidRDefault="005B74EF" w:rsidP="005B74EF">
            <w:pPr>
              <w:spacing w:after="160" w:line="259" w:lineRule="auto"/>
              <w:rPr>
                <w:lang w:val="en-GB"/>
              </w:rPr>
            </w:pPr>
            <w:proofErr w:type="spellStart"/>
            <w:r w:rsidRPr="005B74EF">
              <w:rPr>
                <w:lang w:val="en-GB"/>
              </w:rPr>
              <w:t>Διάρκει</w:t>
            </w:r>
            <w:proofErr w:type="spellEnd"/>
            <w:r w:rsidRPr="005B74EF">
              <w:rPr>
                <w:lang w:val="en-GB"/>
              </w:rPr>
              <w:t>α Toner (Μα</w:t>
            </w:r>
            <w:proofErr w:type="spellStart"/>
            <w:r w:rsidRPr="005B74EF">
              <w:rPr>
                <w:lang w:val="en-GB"/>
              </w:rPr>
              <w:t>ύρου</w:t>
            </w:r>
            <w:proofErr w:type="spellEnd"/>
            <w:r w:rsidRPr="005B74EF">
              <w:rPr>
                <w:lang w:val="en-GB"/>
              </w:rPr>
              <w:t>)</w:t>
            </w:r>
          </w:p>
        </w:tc>
        <w:tc>
          <w:tcPr>
            <w:tcW w:w="2268" w:type="dxa"/>
            <w:vAlign w:val="center"/>
            <w:hideMark/>
          </w:tcPr>
          <w:p w14:paraId="0A5D8283" w14:textId="77777777" w:rsidR="005B74EF" w:rsidRPr="005B74EF" w:rsidRDefault="005B74EF" w:rsidP="005B74EF">
            <w:pPr>
              <w:spacing w:after="160" w:line="259" w:lineRule="auto"/>
              <w:rPr>
                <w:lang w:val="en-GB"/>
              </w:rPr>
            </w:pPr>
            <w:r w:rsidRPr="005B74EF">
              <w:rPr>
                <w:lang w:val="en-GB"/>
              </w:rPr>
              <w:t>≥ 24000 pages</w:t>
            </w:r>
          </w:p>
        </w:tc>
        <w:tc>
          <w:tcPr>
            <w:tcW w:w="1418" w:type="dxa"/>
          </w:tcPr>
          <w:p w14:paraId="40648D1E" w14:textId="77777777" w:rsidR="005B74EF" w:rsidRPr="005B74EF" w:rsidRDefault="005B74EF" w:rsidP="005B74EF">
            <w:pPr>
              <w:spacing w:after="160" w:line="259" w:lineRule="auto"/>
              <w:rPr>
                <w:lang w:val="en-GB"/>
              </w:rPr>
            </w:pPr>
          </w:p>
        </w:tc>
        <w:tc>
          <w:tcPr>
            <w:tcW w:w="1554" w:type="dxa"/>
          </w:tcPr>
          <w:p w14:paraId="6C869435" w14:textId="77777777" w:rsidR="005B74EF" w:rsidRPr="005B74EF" w:rsidRDefault="005B74EF" w:rsidP="005B74EF">
            <w:pPr>
              <w:spacing w:after="160" w:line="259" w:lineRule="auto"/>
              <w:rPr>
                <w:lang w:val="en-GB"/>
              </w:rPr>
            </w:pPr>
          </w:p>
        </w:tc>
      </w:tr>
      <w:tr w:rsidR="005B74EF" w:rsidRPr="005B74EF" w14:paraId="382EF272" w14:textId="77777777" w:rsidTr="005674A2">
        <w:trPr>
          <w:trHeight w:val="555"/>
        </w:trPr>
        <w:tc>
          <w:tcPr>
            <w:tcW w:w="1281" w:type="dxa"/>
            <w:vAlign w:val="center"/>
            <w:hideMark/>
          </w:tcPr>
          <w:p w14:paraId="092C29BD" w14:textId="77777777" w:rsidR="005B74EF" w:rsidRPr="005B74EF" w:rsidRDefault="005B74EF" w:rsidP="005B74EF">
            <w:pPr>
              <w:spacing w:after="160" w:line="259" w:lineRule="auto"/>
              <w:rPr>
                <w:lang w:val="en-GB"/>
              </w:rPr>
            </w:pPr>
            <w:r w:rsidRPr="005B74EF">
              <w:rPr>
                <w:lang w:val="en-GB"/>
              </w:rPr>
              <w:t>Α6.1.33</w:t>
            </w:r>
          </w:p>
        </w:tc>
        <w:tc>
          <w:tcPr>
            <w:tcW w:w="2835" w:type="dxa"/>
            <w:vAlign w:val="center"/>
            <w:hideMark/>
          </w:tcPr>
          <w:p w14:paraId="7E49F2DA" w14:textId="77777777" w:rsidR="005B74EF" w:rsidRPr="005B74EF" w:rsidRDefault="005B74EF" w:rsidP="005B74EF">
            <w:pPr>
              <w:spacing w:after="160" w:line="259" w:lineRule="auto"/>
              <w:rPr>
                <w:lang w:val="en-GB"/>
              </w:rPr>
            </w:pPr>
            <w:r w:rsidRPr="005B74EF">
              <w:rPr>
                <w:lang w:val="en-GB"/>
              </w:rPr>
              <w:t>Imaging unit lifetime Black (drum/developer)</w:t>
            </w:r>
          </w:p>
        </w:tc>
        <w:tc>
          <w:tcPr>
            <w:tcW w:w="2268" w:type="dxa"/>
            <w:vAlign w:val="center"/>
            <w:hideMark/>
          </w:tcPr>
          <w:p w14:paraId="75F6990F" w14:textId="77777777" w:rsidR="005B74EF" w:rsidRPr="005B74EF" w:rsidRDefault="005B74EF" w:rsidP="005B74EF">
            <w:pPr>
              <w:spacing w:after="160" w:line="259" w:lineRule="auto"/>
              <w:rPr>
                <w:lang w:val="en-GB"/>
              </w:rPr>
            </w:pPr>
            <w:r w:rsidRPr="005B74EF">
              <w:rPr>
                <w:lang w:val="en-GB"/>
              </w:rPr>
              <w:t>≥ 260000/1000000 pages</w:t>
            </w:r>
          </w:p>
        </w:tc>
        <w:tc>
          <w:tcPr>
            <w:tcW w:w="1418" w:type="dxa"/>
          </w:tcPr>
          <w:p w14:paraId="105AB988" w14:textId="77777777" w:rsidR="005B74EF" w:rsidRPr="005B74EF" w:rsidRDefault="005B74EF" w:rsidP="005B74EF">
            <w:pPr>
              <w:spacing w:after="160" w:line="259" w:lineRule="auto"/>
              <w:rPr>
                <w:lang w:val="en-GB"/>
              </w:rPr>
            </w:pPr>
          </w:p>
        </w:tc>
        <w:tc>
          <w:tcPr>
            <w:tcW w:w="1554" w:type="dxa"/>
          </w:tcPr>
          <w:p w14:paraId="038C4B3C" w14:textId="77777777" w:rsidR="005B74EF" w:rsidRPr="005B74EF" w:rsidRDefault="005B74EF" w:rsidP="005B74EF">
            <w:pPr>
              <w:spacing w:after="160" w:line="259" w:lineRule="auto"/>
              <w:rPr>
                <w:lang w:val="en-GB"/>
              </w:rPr>
            </w:pPr>
          </w:p>
        </w:tc>
      </w:tr>
      <w:tr w:rsidR="005B74EF" w:rsidRPr="005B74EF" w14:paraId="5FF1C3F7" w14:textId="77777777" w:rsidTr="005674A2">
        <w:trPr>
          <w:trHeight w:val="555"/>
        </w:trPr>
        <w:tc>
          <w:tcPr>
            <w:tcW w:w="1281" w:type="dxa"/>
            <w:vAlign w:val="center"/>
            <w:hideMark/>
          </w:tcPr>
          <w:p w14:paraId="7C17DB59" w14:textId="77777777" w:rsidR="005B74EF" w:rsidRPr="005B74EF" w:rsidRDefault="005B74EF" w:rsidP="005B74EF">
            <w:pPr>
              <w:spacing w:after="160" w:line="259" w:lineRule="auto"/>
              <w:rPr>
                <w:lang w:val="en-GB"/>
              </w:rPr>
            </w:pPr>
            <w:r w:rsidRPr="005B74EF">
              <w:rPr>
                <w:lang w:val="en-GB"/>
              </w:rPr>
              <w:t>Α6.1.34</w:t>
            </w:r>
          </w:p>
        </w:tc>
        <w:tc>
          <w:tcPr>
            <w:tcW w:w="2835" w:type="dxa"/>
            <w:vAlign w:val="center"/>
            <w:hideMark/>
          </w:tcPr>
          <w:p w14:paraId="3A46E0AA"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w:t>
            </w:r>
            <w:proofErr w:type="spellStart"/>
            <w:r w:rsidRPr="005B74EF">
              <w:rPr>
                <w:lang w:val="en-GB"/>
              </w:rPr>
              <w:t>Εκτύ</w:t>
            </w:r>
            <w:proofErr w:type="spellEnd"/>
            <w:r w:rsidRPr="005B74EF">
              <w:rPr>
                <w:lang w:val="en-GB"/>
              </w:rPr>
              <w:t>πωσης</w:t>
            </w:r>
          </w:p>
        </w:tc>
        <w:tc>
          <w:tcPr>
            <w:tcW w:w="2268" w:type="dxa"/>
            <w:vAlign w:val="center"/>
            <w:hideMark/>
          </w:tcPr>
          <w:p w14:paraId="4C25B2FF" w14:textId="77777777" w:rsidR="005B74EF" w:rsidRPr="005B74EF" w:rsidRDefault="005B74EF" w:rsidP="005B74EF">
            <w:pPr>
              <w:spacing w:after="160" w:line="259" w:lineRule="auto"/>
              <w:rPr>
                <w:lang w:val="en-GB"/>
              </w:rPr>
            </w:pPr>
            <w:r w:rsidRPr="005B74EF">
              <w:rPr>
                <w:lang w:val="en-GB"/>
              </w:rPr>
              <w:t xml:space="preserve"> &gt;= 1200 Χ &gt;=600dpi  </w:t>
            </w:r>
          </w:p>
        </w:tc>
        <w:tc>
          <w:tcPr>
            <w:tcW w:w="1418" w:type="dxa"/>
          </w:tcPr>
          <w:p w14:paraId="5D50C749" w14:textId="77777777" w:rsidR="005B74EF" w:rsidRPr="005B74EF" w:rsidRDefault="005B74EF" w:rsidP="005B74EF">
            <w:pPr>
              <w:spacing w:after="160" w:line="259" w:lineRule="auto"/>
              <w:rPr>
                <w:lang w:val="en-GB"/>
              </w:rPr>
            </w:pPr>
          </w:p>
        </w:tc>
        <w:tc>
          <w:tcPr>
            <w:tcW w:w="1554" w:type="dxa"/>
          </w:tcPr>
          <w:p w14:paraId="7EFA35E0" w14:textId="77777777" w:rsidR="005B74EF" w:rsidRPr="005B74EF" w:rsidRDefault="005B74EF" w:rsidP="005B74EF">
            <w:pPr>
              <w:spacing w:after="160" w:line="259" w:lineRule="auto"/>
              <w:rPr>
                <w:lang w:val="en-GB"/>
              </w:rPr>
            </w:pPr>
          </w:p>
        </w:tc>
      </w:tr>
      <w:tr w:rsidR="005B74EF" w:rsidRPr="005B74EF" w14:paraId="1B9E7A95" w14:textId="77777777" w:rsidTr="005674A2">
        <w:trPr>
          <w:trHeight w:val="555"/>
        </w:trPr>
        <w:tc>
          <w:tcPr>
            <w:tcW w:w="1281" w:type="dxa"/>
            <w:vAlign w:val="center"/>
            <w:hideMark/>
          </w:tcPr>
          <w:p w14:paraId="58F7C2A8" w14:textId="77777777" w:rsidR="005B74EF" w:rsidRPr="005B74EF" w:rsidRDefault="005B74EF" w:rsidP="005B74EF">
            <w:pPr>
              <w:spacing w:after="160" w:line="259" w:lineRule="auto"/>
              <w:rPr>
                <w:lang w:val="en-GB"/>
              </w:rPr>
            </w:pPr>
            <w:r w:rsidRPr="005B74EF">
              <w:rPr>
                <w:lang w:val="en-GB"/>
              </w:rPr>
              <w:t>Α6.1.35</w:t>
            </w:r>
          </w:p>
        </w:tc>
        <w:tc>
          <w:tcPr>
            <w:tcW w:w="2835" w:type="dxa"/>
            <w:vAlign w:val="center"/>
            <w:hideMark/>
          </w:tcPr>
          <w:p w14:paraId="33F37E66"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οστηριζόμενες</w:t>
            </w:r>
            <w:proofErr w:type="spellEnd"/>
            <w:r w:rsidRPr="005B74EF">
              <w:rPr>
                <w:lang w:val="en-GB"/>
              </w:rPr>
              <w:t xml:space="preserve"> </w:t>
            </w:r>
            <w:proofErr w:type="spellStart"/>
            <w:r w:rsidRPr="005B74EF">
              <w:rPr>
                <w:lang w:val="en-GB"/>
              </w:rPr>
              <w:t>γλώσσες</w:t>
            </w:r>
            <w:proofErr w:type="spellEnd"/>
            <w:r w:rsidRPr="005B74EF">
              <w:rPr>
                <w:lang w:val="en-GB"/>
              </w:rPr>
              <w:t xml:space="preserve"> π</w:t>
            </w:r>
            <w:proofErr w:type="spellStart"/>
            <w:r w:rsidRPr="005B74EF">
              <w:rPr>
                <w:lang w:val="en-GB"/>
              </w:rPr>
              <w:t>εριγρ</w:t>
            </w:r>
            <w:proofErr w:type="spellEnd"/>
            <w:r w:rsidRPr="005B74EF">
              <w:rPr>
                <w:lang w:val="en-GB"/>
              </w:rPr>
              <w:t xml:space="preserve">αφής </w:t>
            </w:r>
            <w:proofErr w:type="spellStart"/>
            <w:r w:rsidRPr="005B74EF">
              <w:rPr>
                <w:lang w:val="en-GB"/>
              </w:rPr>
              <w:t>σελίδ</w:t>
            </w:r>
            <w:proofErr w:type="spellEnd"/>
            <w:r w:rsidRPr="005B74EF">
              <w:rPr>
                <w:lang w:val="en-GB"/>
              </w:rPr>
              <w:t>ας</w:t>
            </w:r>
          </w:p>
        </w:tc>
        <w:tc>
          <w:tcPr>
            <w:tcW w:w="2268" w:type="dxa"/>
            <w:noWrap/>
            <w:vAlign w:val="center"/>
            <w:hideMark/>
          </w:tcPr>
          <w:p w14:paraId="1F44E0F4" w14:textId="77777777" w:rsidR="005B74EF" w:rsidRPr="005B74EF" w:rsidRDefault="005B74EF" w:rsidP="005B74EF">
            <w:pPr>
              <w:spacing w:after="160" w:line="259" w:lineRule="auto"/>
            </w:pPr>
            <w:r w:rsidRPr="005B74EF">
              <w:t xml:space="preserve">Τουλάχιστον </w:t>
            </w:r>
            <w:r w:rsidRPr="005B74EF">
              <w:rPr>
                <w:lang w:val="en-GB"/>
              </w:rPr>
              <w:t>PCL</w:t>
            </w:r>
            <w:r w:rsidRPr="005B74EF">
              <w:t xml:space="preserve"> 6, </w:t>
            </w:r>
            <w:r w:rsidRPr="005B74EF">
              <w:rPr>
                <w:lang w:val="en-GB"/>
              </w:rPr>
              <w:t>PCL</w:t>
            </w:r>
            <w:r w:rsidRPr="005B74EF">
              <w:t xml:space="preserve"> 5 ή 5</w:t>
            </w:r>
            <w:r w:rsidRPr="005B74EF">
              <w:rPr>
                <w:lang w:val="en-GB"/>
              </w:rPr>
              <w:t>c</w:t>
            </w:r>
            <w:r w:rsidRPr="005B74EF">
              <w:t xml:space="preserve">, </w:t>
            </w:r>
            <w:r w:rsidRPr="005B74EF">
              <w:rPr>
                <w:lang w:val="en-GB"/>
              </w:rPr>
              <w:t>PostScript</w:t>
            </w:r>
            <w:r w:rsidRPr="005B74EF">
              <w:t xml:space="preserve"> 3</w:t>
            </w:r>
          </w:p>
        </w:tc>
        <w:tc>
          <w:tcPr>
            <w:tcW w:w="1418" w:type="dxa"/>
          </w:tcPr>
          <w:p w14:paraId="3076B893" w14:textId="77777777" w:rsidR="005B74EF" w:rsidRPr="005B74EF" w:rsidRDefault="005B74EF" w:rsidP="005B74EF">
            <w:pPr>
              <w:spacing w:after="160" w:line="259" w:lineRule="auto"/>
            </w:pPr>
          </w:p>
        </w:tc>
        <w:tc>
          <w:tcPr>
            <w:tcW w:w="1554" w:type="dxa"/>
          </w:tcPr>
          <w:p w14:paraId="5593A143" w14:textId="77777777" w:rsidR="005B74EF" w:rsidRPr="005B74EF" w:rsidRDefault="005B74EF" w:rsidP="005B74EF">
            <w:pPr>
              <w:spacing w:after="160" w:line="259" w:lineRule="auto"/>
            </w:pPr>
          </w:p>
        </w:tc>
      </w:tr>
      <w:tr w:rsidR="005B74EF" w:rsidRPr="005B74EF" w14:paraId="2EA05A1A" w14:textId="77777777" w:rsidTr="005674A2">
        <w:trPr>
          <w:trHeight w:val="1185"/>
        </w:trPr>
        <w:tc>
          <w:tcPr>
            <w:tcW w:w="1281" w:type="dxa"/>
            <w:vAlign w:val="center"/>
            <w:hideMark/>
          </w:tcPr>
          <w:p w14:paraId="29D1678B" w14:textId="77777777" w:rsidR="005B74EF" w:rsidRPr="005B74EF" w:rsidRDefault="005B74EF" w:rsidP="005B74EF">
            <w:pPr>
              <w:spacing w:after="160" w:line="259" w:lineRule="auto"/>
              <w:rPr>
                <w:lang w:val="en-GB"/>
              </w:rPr>
            </w:pPr>
            <w:r w:rsidRPr="005B74EF">
              <w:rPr>
                <w:lang w:val="en-GB"/>
              </w:rPr>
              <w:t>Α6.1.36</w:t>
            </w:r>
          </w:p>
        </w:tc>
        <w:tc>
          <w:tcPr>
            <w:tcW w:w="2835" w:type="dxa"/>
            <w:vAlign w:val="center"/>
            <w:hideMark/>
          </w:tcPr>
          <w:p w14:paraId="617E08ED"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οστηριζόμεν</w:t>
            </w:r>
            <w:proofErr w:type="spellEnd"/>
            <w:r w:rsidRPr="005B74EF">
              <w:rPr>
                <w:lang w:val="en-GB"/>
              </w:rPr>
              <w:t xml:space="preserve">α </w:t>
            </w:r>
            <w:proofErr w:type="spellStart"/>
            <w:r w:rsidRPr="005B74EF">
              <w:rPr>
                <w:lang w:val="en-GB"/>
              </w:rPr>
              <w:t>Λειτουργικά</w:t>
            </w:r>
            <w:proofErr w:type="spellEnd"/>
            <w:r w:rsidRPr="005B74EF">
              <w:rPr>
                <w:lang w:val="en-GB"/>
              </w:rPr>
              <w:t xml:space="preserve"> </w:t>
            </w:r>
            <w:proofErr w:type="spellStart"/>
            <w:r w:rsidRPr="005B74EF">
              <w:rPr>
                <w:lang w:val="en-GB"/>
              </w:rPr>
              <w:t>Συστήμ</w:t>
            </w:r>
            <w:proofErr w:type="spellEnd"/>
            <w:r w:rsidRPr="005B74EF">
              <w:rPr>
                <w:lang w:val="en-GB"/>
              </w:rPr>
              <w:t>ατα</w:t>
            </w:r>
          </w:p>
        </w:tc>
        <w:tc>
          <w:tcPr>
            <w:tcW w:w="2268" w:type="dxa"/>
            <w:vAlign w:val="center"/>
            <w:hideMark/>
          </w:tcPr>
          <w:p w14:paraId="3B29463D" w14:textId="77777777" w:rsidR="005B74EF" w:rsidRPr="005B74EF" w:rsidRDefault="005B74EF" w:rsidP="005B74EF">
            <w:pPr>
              <w:spacing w:after="160" w:line="259" w:lineRule="auto"/>
            </w:pPr>
            <w:r w:rsidRPr="005B74EF">
              <w:rPr>
                <w:lang w:val="en-GB"/>
              </w:rPr>
              <w:t xml:space="preserve">Windows 10 (32/64); Windows 11; Windows Server 2012 ή </w:t>
            </w:r>
            <w:proofErr w:type="spellStart"/>
            <w:r w:rsidRPr="005B74EF">
              <w:rPr>
                <w:lang w:val="en-GB"/>
              </w:rPr>
              <w:t>νεότερ</w:t>
            </w:r>
            <w:proofErr w:type="spellEnd"/>
            <w:r w:rsidRPr="005B74EF">
              <w:rPr>
                <w:lang w:val="en-GB"/>
              </w:rPr>
              <w:t xml:space="preserve">α, macOS </w:t>
            </w:r>
            <w:proofErr w:type="gramStart"/>
            <w:r w:rsidRPr="005B74EF">
              <w:rPr>
                <w:lang w:val="en-GB"/>
              </w:rPr>
              <w:t>10  ή</w:t>
            </w:r>
            <w:proofErr w:type="gramEnd"/>
            <w:r w:rsidRPr="005B74EF">
              <w:rPr>
                <w:lang w:val="en-GB"/>
              </w:rPr>
              <w:t xml:space="preserve"> </w:t>
            </w:r>
            <w:proofErr w:type="spellStart"/>
            <w:r w:rsidRPr="005B74EF">
              <w:rPr>
                <w:lang w:val="en-GB"/>
              </w:rPr>
              <w:t>νεότερο</w:t>
            </w:r>
            <w:proofErr w:type="spellEnd"/>
            <w:r w:rsidRPr="005B74EF">
              <w:rPr>
                <w:lang w:val="en-GB"/>
              </w:rPr>
              <w:t>; Unix; Linux</w:t>
            </w:r>
          </w:p>
        </w:tc>
        <w:tc>
          <w:tcPr>
            <w:tcW w:w="1418" w:type="dxa"/>
          </w:tcPr>
          <w:p w14:paraId="39785958" w14:textId="77777777" w:rsidR="005B74EF" w:rsidRPr="005B74EF" w:rsidRDefault="005B74EF" w:rsidP="005B74EF">
            <w:pPr>
              <w:spacing w:after="160" w:line="259" w:lineRule="auto"/>
              <w:rPr>
                <w:lang w:val="en-GB"/>
              </w:rPr>
            </w:pPr>
          </w:p>
        </w:tc>
        <w:tc>
          <w:tcPr>
            <w:tcW w:w="1554" w:type="dxa"/>
          </w:tcPr>
          <w:p w14:paraId="59084DDF" w14:textId="77777777" w:rsidR="005B74EF" w:rsidRPr="005B74EF" w:rsidRDefault="005B74EF" w:rsidP="005B74EF">
            <w:pPr>
              <w:spacing w:after="160" w:line="259" w:lineRule="auto"/>
              <w:rPr>
                <w:lang w:val="en-GB"/>
              </w:rPr>
            </w:pPr>
          </w:p>
        </w:tc>
      </w:tr>
      <w:tr w:rsidR="005B74EF" w:rsidRPr="005B74EF" w14:paraId="078B2CC5" w14:textId="77777777" w:rsidTr="005674A2">
        <w:trPr>
          <w:trHeight w:val="555"/>
        </w:trPr>
        <w:tc>
          <w:tcPr>
            <w:tcW w:w="1281" w:type="dxa"/>
            <w:vAlign w:val="center"/>
            <w:hideMark/>
          </w:tcPr>
          <w:p w14:paraId="58AD551C" w14:textId="77777777" w:rsidR="005B74EF" w:rsidRPr="005B74EF" w:rsidRDefault="005B74EF" w:rsidP="005B74EF">
            <w:pPr>
              <w:spacing w:after="160" w:line="259" w:lineRule="auto"/>
              <w:rPr>
                <w:lang w:val="en-GB"/>
              </w:rPr>
            </w:pPr>
            <w:r w:rsidRPr="005B74EF">
              <w:rPr>
                <w:lang w:val="en-GB"/>
              </w:rPr>
              <w:t>Α6.1.37</w:t>
            </w:r>
          </w:p>
        </w:tc>
        <w:tc>
          <w:tcPr>
            <w:tcW w:w="2835" w:type="dxa"/>
            <w:vAlign w:val="center"/>
            <w:hideMark/>
          </w:tcPr>
          <w:p w14:paraId="0CA6FFD2" w14:textId="77777777" w:rsidR="005B74EF" w:rsidRPr="005B74EF" w:rsidRDefault="005B74EF" w:rsidP="005B74EF">
            <w:pPr>
              <w:spacing w:after="160" w:line="259" w:lineRule="auto"/>
            </w:pPr>
            <w:r w:rsidRPr="005B74EF">
              <w:t>Ταχύτητα Σάρωσης μονής όψης (</w:t>
            </w:r>
            <w:r w:rsidRPr="005B74EF">
              <w:rPr>
                <w:lang w:val="en-GB"/>
              </w:rPr>
              <w:t>mono</w:t>
            </w:r>
            <w:r w:rsidRPr="005B74EF">
              <w:t>/</w:t>
            </w:r>
            <w:r w:rsidRPr="005B74EF">
              <w:rPr>
                <w:lang w:val="en-GB"/>
              </w:rPr>
              <w:t>colour</w:t>
            </w:r>
            <w:r w:rsidRPr="005B74EF">
              <w:t>)</w:t>
            </w:r>
          </w:p>
        </w:tc>
        <w:tc>
          <w:tcPr>
            <w:tcW w:w="2268" w:type="dxa"/>
            <w:vAlign w:val="center"/>
            <w:hideMark/>
          </w:tcPr>
          <w:p w14:paraId="7DB0DD4C" w14:textId="77777777" w:rsidR="005B74EF" w:rsidRPr="005B74EF" w:rsidRDefault="005B74EF" w:rsidP="005B74EF">
            <w:pPr>
              <w:spacing w:after="160" w:line="259" w:lineRule="auto"/>
              <w:rPr>
                <w:lang w:val="en-GB"/>
              </w:rPr>
            </w:pPr>
            <w:r w:rsidRPr="005B74EF">
              <w:rPr>
                <w:lang w:val="en-GB"/>
              </w:rPr>
              <w:t>≥1</w:t>
            </w:r>
            <w:r w:rsidRPr="005B74EF">
              <w:t>2</w:t>
            </w:r>
            <w:r w:rsidRPr="005B74EF">
              <w:rPr>
                <w:lang w:val="en-GB"/>
              </w:rPr>
              <w:t>0/1</w:t>
            </w:r>
            <w:r w:rsidRPr="005B74EF">
              <w:t>2</w:t>
            </w:r>
            <w:r w:rsidRPr="005B74EF">
              <w:rPr>
                <w:lang w:val="en-GB"/>
              </w:rPr>
              <w:t xml:space="preserve">0 </w:t>
            </w:r>
            <w:proofErr w:type="spellStart"/>
            <w:r w:rsidRPr="005B74EF">
              <w:rPr>
                <w:lang w:val="en-GB"/>
              </w:rPr>
              <w:t>ipm</w:t>
            </w:r>
            <w:proofErr w:type="spellEnd"/>
          </w:p>
        </w:tc>
        <w:tc>
          <w:tcPr>
            <w:tcW w:w="1418" w:type="dxa"/>
          </w:tcPr>
          <w:p w14:paraId="0526ADCA" w14:textId="77777777" w:rsidR="005B74EF" w:rsidRPr="005B74EF" w:rsidRDefault="005B74EF" w:rsidP="005B74EF">
            <w:pPr>
              <w:spacing w:after="160" w:line="259" w:lineRule="auto"/>
              <w:rPr>
                <w:lang w:val="en-GB"/>
              </w:rPr>
            </w:pPr>
          </w:p>
        </w:tc>
        <w:tc>
          <w:tcPr>
            <w:tcW w:w="1554" w:type="dxa"/>
          </w:tcPr>
          <w:p w14:paraId="37E5D78E" w14:textId="77777777" w:rsidR="005B74EF" w:rsidRPr="005B74EF" w:rsidRDefault="005B74EF" w:rsidP="005B74EF">
            <w:pPr>
              <w:spacing w:after="160" w:line="259" w:lineRule="auto"/>
              <w:rPr>
                <w:lang w:val="en-GB"/>
              </w:rPr>
            </w:pPr>
          </w:p>
        </w:tc>
      </w:tr>
      <w:tr w:rsidR="005B74EF" w:rsidRPr="005B74EF" w14:paraId="364CC7C0" w14:textId="77777777" w:rsidTr="005674A2">
        <w:trPr>
          <w:trHeight w:val="555"/>
        </w:trPr>
        <w:tc>
          <w:tcPr>
            <w:tcW w:w="1281" w:type="dxa"/>
            <w:vAlign w:val="center"/>
            <w:hideMark/>
          </w:tcPr>
          <w:p w14:paraId="01412E4E" w14:textId="77777777" w:rsidR="005B74EF" w:rsidRPr="005B74EF" w:rsidRDefault="005B74EF" w:rsidP="005B74EF">
            <w:pPr>
              <w:spacing w:after="160" w:line="259" w:lineRule="auto"/>
              <w:rPr>
                <w:lang w:val="en-GB"/>
              </w:rPr>
            </w:pPr>
            <w:r w:rsidRPr="005B74EF">
              <w:rPr>
                <w:lang w:val="en-GB"/>
              </w:rPr>
              <w:t>Α6.1.38</w:t>
            </w:r>
          </w:p>
        </w:tc>
        <w:tc>
          <w:tcPr>
            <w:tcW w:w="2835" w:type="dxa"/>
            <w:vAlign w:val="center"/>
            <w:hideMark/>
          </w:tcPr>
          <w:p w14:paraId="3C9A044F" w14:textId="77777777" w:rsidR="005B74EF" w:rsidRPr="005B74EF" w:rsidRDefault="005B74EF" w:rsidP="005B74EF">
            <w:pPr>
              <w:spacing w:after="160" w:line="259" w:lineRule="auto"/>
            </w:pPr>
            <w:r w:rsidRPr="005B74EF">
              <w:t>Ταχύτητα Σάρωσης διπλής όψης (</w:t>
            </w:r>
            <w:r w:rsidRPr="005B74EF">
              <w:rPr>
                <w:lang w:val="en-GB"/>
              </w:rPr>
              <w:t>mono</w:t>
            </w:r>
            <w:r w:rsidRPr="005B74EF">
              <w:t>/</w:t>
            </w:r>
            <w:r w:rsidRPr="005B74EF">
              <w:rPr>
                <w:lang w:val="en-GB"/>
              </w:rPr>
              <w:t>colour</w:t>
            </w:r>
            <w:r w:rsidRPr="005B74EF">
              <w:t>)</w:t>
            </w:r>
          </w:p>
        </w:tc>
        <w:tc>
          <w:tcPr>
            <w:tcW w:w="2268" w:type="dxa"/>
            <w:vAlign w:val="center"/>
            <w:hideMark/>
          </w:tcPr>
          <w:p w14:paraId="7BA41759" w14:textId="77777777" w:rsidR="005B74EF" w:rsidRPr="005B74EF" w:rsidRDefault="005B74EF" w:rsidP="005B74EF">
            <w:pPr>
              <w:spacing w:after="160" w:line="259" w:lineRule="auto"/>
              <w:rPr>
                <w:lang w:val="en-GB"/>
              </w:rPr>
            </w:pPr>
            <w:r w:rsidRPr="005B74EF">
              <w:rPr>
                <w:lang w:val="en-GB"/>
              </w:rPr>
              <w:t>≥ 2</w:t>
            </w:r>
            <w:r w:rsidRPr="005B74EF">
              <w:t>4</w:t>
            </w:r>
            <w:r w:rsidRPr="005B74EF">
              <w:rPr>
                <w:lang w:val="en-GB"/>
              </w:rPr>
              <w:t>0/2</w:t>
            </w:r>
            <w:r w:rsidRPr="005B74EF">
              <w:t>4</w:t>
            </w:r>
            <w:r w:rsidRPr="005B74EF">
              <w:rPr>
                <w:lang w:val="en-GB"/>
              </w:rPr>
              <w:t xml:space="preserve">0 </w:t>
            </w:r>
            <w:proofErr w:type="spellStart"/>
            <w:r w:rsidRPr="005B74EF">
              <w:rPr>
                <w:lang w:val="en-GB"/>
              </w:rPr>
              <w:t>ipm</w:t>
            </w:r>
            <w:proofErr w:type="spellEnd"/>
          </w:p>
        </w:tc>
        <w:tc>
          <w:tcPr>
            <w:tcW w:w="1418" w:type="dxa"/>
          </w:tcPr>
          <w:p w14:paraId="6120B607" w14:textId="77777777" w:rsidR="005B74EF" w:rsidRPr="005B74EF" w:rsidRDefault="005B74EF" w:rsidP="005B74EF">
            <w:pPr>
              <w:spacing w:after="160" w:line="259" w:lineRule="auto"/>
              <w:rPr>
                <w:lang w:val="en-GB"/>
              </w:rPr>
            </w:pPr>
          </w:p>
        </w:tc>
        <w:tc>
          <w:tcPr>
            <w:tcW w:w="1554" w:type="dxa"/>
          </w:tcPr>
          <w:p w14:paraId="3EF41EC2" w14:textId="77777777" w:rsidR="005B74EF" w:rsidRPr="005B74EF" w:rsidRDefault="005B74EF" w:rsidP="005B74EF">
            <w:pPr>
              <w:spacing w:after="160" w:line="259" w:lineRule="auto"/>
              <w:rPr>
                <w:lang w:val="en-GB"/>
              </w:rPr>
            </w:pPr>
          </w:p>
        </w:tc>
      </w:tr>
      <w:tr w:rsidR="005B74EF" w:rsidRPr="005B74EF" w14:paraId="5822F644" w14:textId="77777777" w:rsidTr="005674A2">
        <w:trPr>
          <w:trHeight w:val="555"/>
        </w:trPr>
        <w:tc>
          <w:tcPr>
            <w:tcW w:w="1281" w:type="dxa"/>
            <w:vAlign w:val="center"/>
            <w:hideMark/>
          </w:tcPr>
          <w:p w14:paraId="3A97F155" w14:textId="77777777" w:rsidR="005B74EF" w:rsidRPr="005B74EF" w:rsidRDefault="005B74EF" w:rsidP="005B74EF">
            <w:pPr>
              <w:spacing w:after="160" w:line="259" w:lineRule="auto"/>
              <w:rPr>
                <w:lang w:val="en-GB"/>
              </w:rPr>
            </w:pPr>
            <w:r w:rsidRPr="005B74EF">
              <w:rPr>
                <w:lang w:val="en-GB"/>
              </w:rPr>
              <w:t>Α6.1.39</w:t>
            </w:r>
          </w:p>
        </w:tc>
        <w:tc>
          <w:tcPr>
            <w:tcW w:w="2835" w:type="dxa"/>
            <w:vAlign w:val="center"/>
            <w:hideMark/>
          </w:tcPr>
          <w:p w14:paraId="721228E3"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Σάρωσης</w:t>
            </w:r>
          </w:p>
        </w:tc>
        <w:tc>
          <w:tcPr>
            <w:tcW w:w="2268" w:type="dxa"/>
            <w:vAlign w:val="center"/>
            <w:hideMark/>
          </w:tcPr>
          <w:p w14:paraId="3DB77298" w14:textId="77777777" w:rsidR="005B74EF" w:rsidRPr="005B74EF" w:rsidRDefault="005B74EF" w:rsidP="005B74EF">
            <w:pPr>
              <w:spacing w:after="160" w:line="259" w:lineRule="auto"/>
              <w:rPr>
                <w:lang w:val="en-GB"/>
              </w:rPr>
            </w:pPr>
            <w:r w:rsidRPr="005B74EF">
              <w:rPr>
                <w:lang w:val="en-GB"/>
              </w:rPr>
              <w:t>≥ 600 x 600 dpi</w:t>
            </w:r>
          </w:p>
        </w:tc>
        <w:tc>
          <w:tcPr>
            <w:tcW w:w="1418" w:type="dxa"/>
          </w:tcPr>
          <w:p w14:paraId="41B3FAE0" w14:textId="77777777" w:rsidR="005B74EF" w:rsidRPr="005B74EF" w:rsidRDefault="005B74EF" w:rsidP="005B74EF">
            <w:pPr>
              <w:spacing w:after="160" w:line="259" w:lineRule="auto"/>
              <w:rPr>
                <w:lang w:val="en-GB"/>
              </w:rPr>
            </w:pPr>
          </w:p>
        </w:tc>
        <w:tc>
          <w:tcPr>
            <w:tcW w:w="1554" w:type="dxa"/>
          </w:tcPr>
          <w:p w14:paraId="30AC2C0F" w14:textId="77777777" w:rsidR="005B74EF" w:rsidRPr="005B74EF" w:rsidRDefault="005B74EF" w:rsidP="005B74EF">
            <w:pPr>
              <w:spacing w:after="160" w:line="259" w:lineRule="auto"/>
              <w:rPr>
                <w:lang w:val="en-GB"/>
              </w:rPr>
            </w:pPr>
          </w:p>
        </w:tc>
      </w:tr>
      <w:tr w:rsidR="005B74EF" w:rsidRPr="005B74EF" w14:paraId="20FC504F" w14:textId="77777777" w:rsidTr="005674A2">
        <w:trPr>
          <w:trHeight w:val="915"/>
        </w:trPr>
        <w:tc>
          <w:tcPr>
            <w:tcW w:w="1281" w:type="dxa"/>
            <w:vAlign w:val="center"/>
            <w:hideMark/>
          </w:tcPr>
          <w:p w14:paraId="504E7F18" w14:textId="77777777" w:rsidR="005B74EF" w:rsidRPr="005B74EF" w:rsidRDefault="005B74EF" w:rsidP="005B74EF">
            <w:pPr>
              <w:spacing w:after="160" w:line="259" w:lineRule="auto"/>
              <w:rPr>
                <w:lang w:val="en-GB"/>
              </w:rPr>
            </w:pPr>
            <w:r w:rsidRPr="005B74EF">
              <w:rPr>
                <w:lang w:val="en-GB"/>
              </w:rPr>
              <w:t>Α6.1.40</w:t>
            </w:r>
          </w:p>
        </w:tc>
        <w:tc>
          <w:tcPr>
            <w:tcW w:w="2835" w:type="dxa"/>
            <w:vAlign w:val="center"/>
            <w:hideMark/>
          </w:tcPr>
          <w:p w14:paraId="6E6EA73D" w14:textId="77777777" w:rsidR="005B74EF" w:rsidRPr="005B74EF" w:rsidRDefault="005B74EF" w:rsidP="005B74EF">
            <w:pPr>
              <w:spacing w:after="160" w:line="259" w:lineRule="auto"/>
              <w:rPr>
                <w:lang w:val="en-GB"/>
              </w:rPr>
            </w:pPr>
            <w:proofErr w:type="spellStart"/>
            <w:r w:rsidRPr="005B74EF">
              <w:rPr>
                <w:lang w:val="en-GB"/>
              </w:rPr>
              <w:t>Λειτουργίες</w:t>
            </w:r>
            <w:proofErr w:type="spellEnd"/>
            <w:r w:rsidRPr="005B74EF">
              <w:rPr>
                <w:lang w:val="en-GB"/>
              </w:rPr>
              <w:t xml:space="preserve"> </w:t>
            </w:r>
            <w:proofErr w:type="spellStart"/>
            <w:r w:rsidRPr="005B74EF">
              <w:rPr>
                <w:lang w:val="en-GB"/>
              </w:rPr>
              <w:t>Σάρωσης</w:t>
            </w:r>
            <w:proofErr w:type="spellEnd"/>
          </w:p>
        </w:tc>
        <w:tc>
          <w:tcPr>
            <w:tcW w:w="2268" w:type="dxa"/>
            <w:vAlign w:val="center"/>
            <w:hideMark/>
          </w:tcPr>
          <w:p w14:paraId="2612C21A" w14:textId="77777777" w:rsidR="005B74EF" w:rsidRPr="005B74EF" w:rsidRDefault="005B74EF" w:rsidP="005B74EF">
            <w:pPr>
              <w:spacing w:after="160" w:line="259" w:lineRule="auto"/>
              <w:rPr>
                <w:lang w:val="en-GB"/>
              </w:rPr>
            </w:pPr>
            <w:proofErr w:type="spellStart"/>
            <w:r w:rsidRPr="005B74EF">
              <w:rPr>
                <w:b/>
                <w:bCs/>
                <w:lang w:val="en-GB"/>
              </w:rPr>
              <w:t>Τουλάχιστον</w:t>
            </w:r>
            <w:proofErr w:type="spellEnd"/>
            <w:r w:rsidRPr="005B74EF">
              <w:rPr>
                <w:b/>
                <w:bCs/>
                <w:lang w:val="en-GB"/>
              </w:rPr>
              <w:t>:</w:t>
            </w:r>
            <w:r w:rsidRPr="005B74EF">
              <w:rPr>
                <w:lang w:val="en-GB"/>
              </w:rPr>
              <w:t xml:space="preserve"> Scan-to-</w:t>
            </w:r>
            <w:proofErr w:type="spellStart"/>
            <w:r w:rsidRPr="005B74EF">
              <w:rPr>
                <w:lang w:val="en-GB"/>
              </w:rPr>
              <w:t>eMail</w:t>
            </w:r>
            <w:proofErr w:type="spellEnd"/>
            <w:r w:rsidRPr="005B74EF">
              <w:rPr>
                <w:lang w:val="en-GB"/>
              </w:rPr>
              <w:t>, Scan-to-SMB, Scan-to-FTP, Scan-to-URL, Scan-to-USB, TWAIN scan</w:t>
            </w:r>
          </w:p>
        </w:tc>
        <w:tc>
          <w:tcPr>
            <w:tcW w:w="1418" w:type="dxa"/>
          </w:tcPr>
          <w:p w14:paraId="38AD2B80" w14:textId="77777777" w:rsidR="005B74EF" w:rsidRPr="005B74EF" w:rsidRDefault="005B74EF" w:rsidP="005B74EF">
            <w:pPr>
              <w:spacing w:after="160" w:line="259" w:lineRule="auto"/>
              <w:rPr>
                <w:b/>
                <w:bCs/>
                <w:lang w:val="en-GB"/>
              </w:rPr>
            </w:pPr>
          </w:p>
        </w:tc>
        <w:tc>
          <w:tcPr>
            <w:tcW w:w="1554" w:type="dxa"/>
          </w:tcPr>
          <w:p w14:paraId="666A8EFC" w14:textId="77777777" w:rsidR="005B74EF" w:rsidRPr="005B74EF" w:rsidRDefault="005B74EF" w:rsidP="005B74EF">
            <w:pPr>
              <w:spacing w:after="160" w:line="259" w:lineRule="auto"/>
              <w:rPr>
                <w:b/>
                <w:bCs/>
                <w:lang w:val="en-GB"/>
              </w:rPr>
            </w:pPr>
          </w:p>
        </w:tc>
      </w:tr>
      <w:tr w:rsidR="005B74EF" w:rsidRPr="005B74EF" w14:paraId="11809804" w14:textId="77777777" w:rsidTr="005674A2">
        <w:trPr>
          <w:trHeight w:val="570"/>
        </w:trPr>
        <w:tc>
          <w:tcPr>
            <w:tcW w:w="1281" w:type="dxa"/>
            <w:vAlign w:val="center"/>
            <w:hideMark/>
          </w:tcPr>
          <w:p w14:paraId="0AA1BCB8" w14:textId="77777777" w:rsidR="005B74EF" w:rsidRPr="005B74EF" w:rsidRDefault="005B74EF" w:rsidP="005B74EF">
            <w:pPr>
              <w:spacing w:after="160" w:line="259" w:lineRule="auto"/>
              <w:rPr>
                <w:lang w:val="en-GB"/>
              </w:rPr>
            </w:pPr>
            <w:r w:rsidRPr="005B74EF">
              <w:rPr>
                <w:lang w:val="en-GB"/>
              </w:rPr>
              <w:t>Α6.1.41</w:t>
            </w:r>
          </w:p>
        </w:tc>
        <w:tc>
          <w:tcPr>
            <w:tcW w:w="2835" w:type="dxa"/>
            <w:vAlign w:val="center"/>
            <w:hideMark/>
          </w:tcPr>
          <w:p w14:paraId="79D1A666" w14:textId="77777777" w:rsidR="005B74EF" w:rsidRPr="005B74EF" w:rsidRDefault="005B74EF" w:rsidP="005B74EF">
            <w:pPr>
              <w:spacing w:after="160" w:line="259" w:lineRule="auto"/>
            </w:pPr>
            <w:r w:rsidRPr="005B74EF">
              <w:t>Υποστηριζόμενοι Τύπου αρχείων για το αποτέλεσμα της σάρωσης</w:t>
            </w:r>
          </w:p>
        </w:tc>
        <w:tc>
          <w:tcPr>
            <w:tcW w:w="2268" w:type="dxa"/>
            <w:vAlign w:val="center"/>
            <w:hideMark/>
          </w:tcPr>
          <w:p w14:paraId="7AE982CC" w14:textId="77777777" w:rsidR="005B74EF" w:rsidRPr="005B74EF" w:rsidRDefault="005B74EF" w:rsidP="005B74EF">
            <w:pPr>
              <w:spacing w:after="160" w:line="259" w:lineRule="auto"/>
              <w:rPr>
                <w:b/>
                <w:bCs/>
                <w:lang w:val="en-GB"/>
              </w:rPr>
            </w:pPr>
            <w:proofErr w:type="spellStart"/>
            <w:r w:rsidRPr="005B74EF">
              <w:rPr>
                <w:b/>
                <w:bCs/>
                <w:lang w:val="en-GB"/>
              </w:rPr>
              <w:t>Τουλάχιστον</w:t>
            </w:r>
            <w:proofErr w:type="spellEnd"/>
            <w:r w:rsidRPr="005B74EF">
              <w:rPr>
                <w:b/>
                <w:bCs/>
                <w:lang w:val="en-GB"/>
              </w:rPr>
              <w:t xml:space="preserve">: </w:t>
            </w:r>
          </w:p>
          <w:p w14:paraId="6B4BD41A" w14:textId="77777777" w:rsidR="005B74EF" w:rsidRPr="005B74EF" w:rsidRDefault="005B74EF" w:rsidP="005B74EF">
            <w:pPr>
              <w:spacing w:after="160" w:line="259" w:lineRule="auto"/>
              <w:rPr>
                <w:lang w:val="en-GB"/>
              </w:rPr>
            </w:pPr>
            <w:r w:rsidRPr="005B74EF">
              <w:rPr>
                <w:lang w:val="en-GB"/>
              </w:rPr>
              <w:t>JPEG; TIFF; PDF; Compact PDF/Compressed PDF; Encrypted PDF; PPTX; PDF/A</w:t>
            </w:r>
          </w:p>
        </w:tc>
        <w:tc>
          <w:tcPr>
            <w:tcW w:w="1418" w:type="dxa"/>
          </w:tcPr>
          <w:p w14:paraId="5714DD5C" w14:textId="77777777" w:rsidR="005B74EF" w:rsidRPr="005B74EF" w:rsidRDefault="005B74EF" w:rsidP="005B74EF">
            <w:pPr>
              <w:spacing w:after="160" w:line="259" w:lineRule="auto"/>
              <w:rPr>
                <w:b/>
                <w:bCs/>
                <w:lang w:val="en-GB"/>
              </w:rPr>
            </w:pPr>
          </w:p>
        </w:tc>
        <w:tc>
          <w:tcPr>
            <w:tcW w:w="1554" w:type="dxa"/>
          </w:tcPr>
          <w:p w14:paraId="567CEC43" w14:textId="77777777" w:rsidR="005B74EF" w:rsidRPr="005B74EF" w:rsidRDefault="005B74EF" w:rsidP="005B74EF">
            <w:pPr>
              <w:spacing w:after="160" w:line="259" w:lineRule="auto"/>
              <w:rPr>
                <w:b/>
                <w:bCs/>
                <w:lang w:val="en-GB"/>
              </w:rPr>
            </w:pPr>
          </w:p>
        </w:tc>
      </w:tr>
      <w:tr w:rsidR="005B74EF" w:rsidRPr="005B74EF" w14:paraId="49E185AA" w14:textId="77777777" w:rsidTr="005674A2">
        <w:trPr>
          <w:trHeight w:val="570"/>
        </w:trPr>
        <w:tc>
          <w:tcPr>
            <w:tcW w:w="1281" w:type="dxa"/>
            <w:vAlign w:val="center"/>
            <w:hideMark/>
          </w:tcPr>
          <w:p w14:paraId="0D54847C" w14:textId="77777777" w:rsidR="005B74EF" w:rsidRPr="005B74EF" w:rsidRDefault="005B74EF" w:rsidP="005B74EF">
            <w:pPr>
              <w:spacing w:after="160" w:line="259" w:lineRule="auto"/>
              <w:rPr>
                <w:lang w:val="en-GB"/>
              </w:rPr>
            </w:pPr>
            <w:r w:rsidRPr="005B74EF">
              <w:rPr>
                <w:lang w:val="en-GB"/>
              </w:rPr>
              <w:t>Α6.1.42</w:t>
            </w:r>
          </w:p>
        </w:tc>
        <w:tc>
          <w:tcPr>
            <w:tcW w:w="2835" w:type="dxa"/>
            <w:vAlign w:val="center"/>
            <w:hideMark/>
          </w:tcPr>
          <w:p w14:paraId="7E6B30E8" w14:textId="77777777" w:rsidR="005B74EF" w:rsidRPr="005B74EF" w:rsidRDefault="005B74EF" w:rsidP="005B74EF">
            <w:pPr>
              <w:spacing w:after="160" w:line="259" w:lineRule="auto"/>
              <w:rPr>
                <w:lang w:val="en-GB"/>
              </w:rPr>
            </w:pPr>
            <w:r w:rsidRPr="005B74EF">
              <w:rPr>
                <w:lang w:val="en-GB"/>
              </w:rPr>
              <w:t xml:space="preserve">Scan destinations </w:t>
            </w:r>
          </w:p>
        </w:tc>
        <w:tc>
          <w:tcPr>
            <w:tcW w:w="2268" w:type="dxa"/>
            <w:vAlign w:val="center"/>
            <w:hideMark/>
          </w:tcPr>
          <w:p w14:paraId="71402665" w14:textId="77777777" w:rsidR="005B74EF" w:rsidRPr="005B74EF" w:rsidRDefault="005B74EF" w:rsidP="005B74EF">
            <w:pPr>
              <w:spacing w:after="160" w:line="259" w:lineRule="auto"/>
              <w:rPr>
                <w:lang w:val="en-GB"/>
              </w:rPr>
            </w:pPr>
            <w:r w:rsidRPr="005B74EF">
              <w:rPr>
                <w:lang w:val="en-GB"/>
              </w:rPr>
              <w:t>≥ 2000</w:t>
            </w:r>
          </w:p>
        </w:tc>
        <w:tc>
          <w:tcPr>
            <w:tcW w:w="1418" w:type="dxa"/>
          </w:tcPr>
          <w:p w14:paraId="450DE31B" w14:textId="77777777" w:rsidR="005B74EF" w:rsidRPr="005B74EF" w:rsidRDefault="005B74EF" w:rsidP="005B74EF">
            <w:pPr>
              <w:spacing w:after="160" w:line="259" w:lineRule="auto"/>
              <w:rPr>
                <w:lang w:val="en-GB"/>
              </w:rPr>
            </w:pPr>
          </w:p>
        </w:tc>
        <w:tc>
          <w:tcPr>
            <w:tcW w:w="1554" w:type="dxa"/>
          </w:tcPr>
          <w:p w14:paraId="40CE6ABC" w14:textId="77777777" w:rsidR="005B74EF" w:rsidRPr="005B74EF" w:rsidRDefault="005B74EF" w:rsidP="005B74EF">
            <w:pPr>
              <w:spacing w:after="160" w:line="259" w:lineRule="auto"/>
              <w:rPr>
                <w:lang w:val="en-GB"/>
              </w:rPr>
            </w:pPr>
          </w:p>
        </w:tc>
      </w:tr>
      <w:tr w:rsidR="005B74EF" w:rsidRPr="005B74EF" w14:paraId="61F7FE91" w14:textId="77777777" w:rsidTr="005674A2">
        <w:trPr>
          <w:trHeight w:val="570"/>
        </w:trPr>
        <w:tc>
          <w:tcPr>
            <w:tcW w:w="1281" w:type="dxa"/>
            <w:vAlign w:val="center"/>
            <w:hideMark/>
          </w:tcPr>
          <w:p w14:paraId="6BD19CA7" w14:textId="77777777" w:rsidR="005B74EF" w:rsidRPr="005B74EF" w:rsidRDefault="005B74EF" w:rsidP="005B74EF">
            <w:pPr>
              <w:spacing w:after="160" w:line="259" w:lineRule="auto"/>
              <w:rPr>
                <w:lang w:val="en-GB"/>
              </w:rPr>
            </w:pPr>
            <w:r w:rsidRPr="005B74EF">
              <w:rPr>
                <w:lang w:val="en-GB"/>
              </w:rPr>
              <w:t>Α6.1.43</w:t>
            </w:r>
          </w:p>
        </w:tc>
        <w:tc>
          <w:tcPr>
            <w:tcW w:w="2835" w:type="dxa"/>
            <w:vAlign w:val="center"/>
            <w:hideMark/>
          </w:tcPr>
          <w:p w14:paraId="6373A0F6" w14:textId="77777777" w:rsidR="005B74EF" w:rsidRPr="005B74EF" w:rsidRDefault="005B74EF" w:rsidP="005B74EF">
            <w:pPr>
              <w:spacing w:after="160" w:line="259" w:lineRule="auto"/>
              <w:rPr>
                <w:lang w:val="en-GB"/>
              </w:rPr>
            </w:pPr>
            <w:r w:rsidRPr="005B74EF">
              <w:rPr>
                <w:lang w:val="en-GB"/>
              </w:rPr>
              <w:t>LDAP support</w:t>
            </w:r>
          </w:p>
        </w:tc>
        <w:tc>
          <w:tcPr>
            <w:tcW w:w="2268" w:type="dxa"/>
            <w:vAlign w:val="center"/>
            <w:hideMark/>
          </w:tcPr>
          <w:p w14:paraId="65F2E597"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25EC519" w14:textId="77777777" w:rsidR="005B74EF" w:rsidRPr="005B74EF" w:rsidRDefault="005B74EF" w:rsidP="005B74EF">
            <w:pPr>
              <w:spacing w:after="160" w:line="259" w:lineRule="auto"/>
              <w:rPr>
                <w:lang w:val="en-GB"/>
              </w:rPr>
            </w:pPr>
          </w:p>
        </w:tc>
        <w:tc>
          <w:tcPr>
            <w:tcW w:w="1554" w:type="dxa"/>
          </w:tcPr>
          <w:p w14:paraId="78BC117E" w14:textId="77777777" w:rsidR="005B74EF" w:rsidRPr="005B74EF" w:rsidRDefault="005B74EF" w:rsidP="005B74EF">
            <w:pPr>
              <w:spacing w:after="160" w:line="259" w:lineRule="auto"/>
              <w:rPr>
                <w:lang w:val="en-GB"/>
              </w:rPr>
            </w:pPr>
          </w:p>
        </w:tc>
      </w:tr>
      <w:tr w:rsidR="005B74EF" w:rsidRPr="005B74EF" w14:paraId="3CCA3945" w14:textId="77777777" w:rsidTr="005674A2">
        <w:trPr>
          <w:trHeight w:val="522"/>
        </w:trPr>
        <w:tc>
          <w:tcPr>
            <w:tcW w:w="1281" w:type="dxa"/>
            <w:vAlign w:val="center"/>
            <w:hideMark/>
          </w:tcPr>
          <w:p w14:paraId="01EDDAD2" w14:textId="77777777" w:rsidR="005B74EF" w:rsidRPr="005B74EF" w:rsidRDefault="005B74EF" w:rsidP="005B74EF">
            <w:pPr>
              <w:spacing w:after="160" w:line="259" w:lineRule="auto"/>
              <w:rPr>
                <w:lang w:val="en-GB"/>
              </w:rPr>
            </w:pPr>
            <w:r w:rsidRPr="005B74EF">
              <w:rPr>
                <w:lang w:val="en-GB"/>
              </w:rPr>
              <w:t>Α6.1.44</w:t>
            </w:r>
          </w:p>
        </w:tc>
        <w:tc>
          <w:tcPr>
            <w:tcW w:w="2835" w:type="dxa"/>
            <w:vAlign w:val="center"/>
            <w:hideMark/>
          </w:tcPr>
          <w:p w14:paraId="1CF04B1C"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w:t>
            </w:r>
            <w:proofErr w:type="spellStart"/>
            <w:r w:rsidRPr="005B74EF">
              <w:rPr>
                <w:lang w:val="en-GB"/>
              </w:rPr>
              <w:t>Αντιγρ</w:t>
            </w:r>
            <w:proofErr w:type="spellEnd"/>
            <w:r w:rsidRPr="005B74EF">
              <w:rPr>
                <w:lang w:val="en-GB"/>
              </w:rPr>
              <w:t>αφής</w:t>
            </w:r>
          </w:p>
        </w:tc>
        <w:tc>
          <w:tcPr>
            <w:tcW w:w="2268" w:type="dxa"/>
            <w:vAlign w:val="center"/>
            <w:hideMark/>
          </w:tcPr>
          <w:p w14:paraId="497E3A14" w14:textId="77777777" w:rsidR="005B74EF" w:rsidRPr="005B74EF" w:rsidRDefault="005B74EF" w:rsidP="005B74EF">
            <w:pPr>
              <w:spacing w:after="160" w:line="259" w:lineRule="auto"/>
              <w:rPr>
                <w:lang w:val="en-GB"/>
              </w:rPr>
            </w:pPr>
            <w:r w:rsidRPr="005B74EF">
              <w:rPr>
                <w:lang w:val="en-GB"/>
              </w:rPr>
              <w:t>≥ 600 x 600 dpi</w:t>
            </w:r>
          </w:p>
        </w:tc>
        <w:tc>
          <w:tcPr>
            <w:tcW w:w="1418" w:type="dxa"/>
          </w:tcPr>
          <w:p w14:paraId="0A86F7FF" w14:textId="77777777" w:rsidR="005B74EF" w:rsidRPr="005B74EF" w:rsidRDefault="005B74EF" w:rsidP="005B74EF">
            <w:pPr>
              <w:spacing w:after="160" w:line="259" w:lineRule="auto"/>
              <w:rPr>
                <w:lang w:val="en-GB"/>
              </w:rPr>
            </w:pPr>
          </w:p>
        </w:tc>
        <w:tc>
          <w:tcPr>
            <w:tcW w:w="1554" w:type="dxa"/>
          </w:tcPr>
          <w:p w14:paraId="76E4A63C" w14:textId="77777777" w:rsidR="005B74EF" w:rsidRPr="005B74EF" w:rsidRDefault="005B74EF" w:rsidP="005B74EF">
            <w:pPr>
              <w:spacing w:after="160" w:line="259" w:lineRule="auto"/>
              <w:rPr>
                <w:lang w:val="en-GB"/>
              </w:rPr>
            </w:pPr>
          </w:p>
        </w:tc>
      </w:tr>
      <w:tr w:rsidR="005B74EF" w:rsidRPr="005B74EF" w14:paraId="79C05A4C" w14:textId="77777777" w:rsidTr="005674A2">
        <w:trPr>
          <w:trHeight w:val="522"/>
        </w:trPr>
        <w:tc>
          <w:tcPr>
            <w:tcW w:w="1281" w:type="dxa"/>
            <w:vAlign w:val="center"/>
            <w:hideMark/>
          </w:tcPr>
          <w:p w14:paraId="3503CE14" w14:textId="77777777" w:rsidR="005B74EF" w:rsidRPr="005B74EF" w:rsidRDefault="005B74EF" w:rsidP="005B74EF">
            <w:pPr>
              <w:spacing w:after="160" w:line="259" w:lineRule="auto"/>
              <w:rPr>
                <w:lang w:val="en-GB"/>
              </w:rPr>
            </w:pPr>
            <w:r w:rsidRPr="005B74EF">
              <w:rPr>
                <w:lang w:val="en-GB"/>
              </w:rPr>
              <w:t>Α6.1.45</w:t>
            </w:r>
          </w:p>
        </w:tc>
        <w:tc>
          <w:tcPr>
            <w:tcW w:w="2835" w:type="dxa"/>
            <w:vAlign w:val="center"/>
            <w:hideMark/>
          </w:tcPr>
          <w:p w14:paraId="6E05B014" w14:textId="77777777" w:rsidR="005B74EF" w:rsidRPr="005B74EF" w:rsidRDefault="005B74EF" w:rsidP="005B74EF">
            <w:pPr>
              <w:spacing w:after="160" w:line="259" w:lineRule="auto"/>
              <w:rPr>
                <w:lang w:val="en-GB"/>
              </w:rPr>
            </w:pPr>
            <w:proofErr w:type="spellStart"/>
            <w:r w:rsidRPr="005B74EF">
              <w:rPr>
                <w:lang w:val="en-GB"/>
              </w:rPr>
              <w:t>Δι</w:t>
            </w:r>
            <w:proofErr w:type="spellEnd"/>
            <w:r w:rsidRPr="005B74EF">
              <w:rPr>
                <w:lang w:val="en-GB"/>
              </w:rPr>
              <w:t>αβάθμιση</w:t>
            </w:r>
          </w:p>
        </w:tc>
        <w:tc>
          <w:tcPr>
            <w:tcW w:w="2268" w:type="dxa"/>
            <w:vAlign w:val="center"/>
            <w:hideMark/>
          </w:tcPr>
          <w:p w14:paraId="6B40CECC" w14:textId="77777777" w:rsidR="005B74EF" w:rsidRPr="005B74EF" w:rsidRDefault="005B74EF" w:rsidP="005B74EF">
            <w:pPr>
              <w:spacing w:after="160" w:line="259" w:lineRule="auto"/>
              <w:rPr>
                <w:lang w:val="en-GB"/>
              </w:rPr>
            </w:pPr>
            <w:r w:rsidRPr="005B74EF">
              <w:rPr>
                <w:lang w:val="en-GB"/>
              </w:rPr>
              <w:t>≥ 256 gradations</w:t>
            </w:r>
          </w:p>
        </w:tc>
        <w:tc>
          <w:tcPr>
            <w:tcW w:w="1418" w:type="dxa"/>
          </w:tcPr>
          <w:p w14:paraId="304A58BA" w14:textId="77777777" w:rsidR="005B74EF" w:rsidRPr="005B74EF" w:rsidRDefault="005B74EF" w:rsidP="005B74EF">
            <w:pPr>
              <w:spacing w:after="160" w:line="259" w:lineRule="auto"/>
              <w:rPr>
                <w:lang w:val="en-GB"/>
              </w:rPr>
            </w:pPr>
          </w:p>
        </w:tc>
        <w:tc>
          <w:tcPr>
            <w:tcW w:w="1554" w:type="dxa"/>
          </w:tcPr>
          <w:p w14:paraId="2F3AB1B6" w14:textId="77777777" w:rsidR="005B74EF" w:rsidRPr="005B74EF" w:rsidRDefault="005B74EF" w:rsidP="005B74EF">
            <w:pPr>
              <w:spacing w:after="160" w:line="259" w:lineRule="auto"/>
              <w:rPr>
                <w:lang w:val="en-GB"/>
              </w:rPr>
            </w:pPr>
          </w:p>
        </w:tc>
      </w:tr>
      <w:tr w:rsidR="005B74EF" w:rsidRPr="005B74EF" w14:paraId="0EDFAD3C" w14:textId="77777777" w:rsidTr="005674A2">
        <w:trPr>
          <w:trHeight w:val="522"/>
        </w:trPr>
        <w:tc>
          <w:tcPr>
            <w:tcW w:w="1281" w:type="dxa"/>
            <w:vAlign w:val="center"/>
            <w:hideMark/>
          </w:tcPr>
          <w:p w14:paraId="635504E0" w14:textId="77777777" w:rsidR="005B74EF" w:rsidRPr="005B74EF" w:rsidRDefault="005B74EF" w:rsidP="005B74EF">
            <w:pPr>
              <w:spacing w:after="160" w:line="259" w:lineRule="auto"/>
              <w:rPr>
                <w:lang w:val="en-GB"/>
              </w:rPr>
            </w:pPr>
            <w:r w:rsidRPr="005B74EF">
              <w:rPr>
                <w:lang w:val="en-GB"/>
              </w:rPr>
              <w:t>Α6.1.46</w:t>
            </w:r>
          </w:p>
        </w:tc>
        <w:tc>
          <w:tcPr>
            <w:tcW w:w="2835" w:type="dxa"/>
            <w:vAlign w:val="center"/>
            <w:hideMark/>
          </w:tcPr>
          <w:p w14:paraId="4FA8FB89" w14:textId="77777777" w:rsidR="005B74EF" w:rsidRPr="005B74EF" w:rsidRDefault="005B74EF" w:rsidP="005B74EF">
            <w:pPr>
              <w:spacing w:after="160" w:line="259" w:lineRule="auto"/>
              <w:rPr>
                <w:lang w:val="en-GB"/>
              </w:rPr>
            </w:pPr>
            <w:proofErr w:type="spellStart"/>
            <w:r w:rsidRPr="005B74EF">
              <w:rPr>
                <w:lang w:val="en-GB"/>
              </w:rPr>
              <w:t>Πολλ</w:t>
            </w:r>
            <w:proofErr w:type="spellEnd"/>
            <w:r w:rsidRPr="005B74EF">
              <w:rPr>
                <w:lang w:val="en-GB"/>
              </w:rPr>
              <w:t>απλά α</w:t>
            </w:r>
            <w:proofErr w:type="spellStart"/>
            <w:r w:rsidRPr="005B74EF">
              <w:rPr>
                <w:lang w:val="en-GB"/>
              </w:rPr>
              <w:t>ντίγρ</w:t>
            </w:r>
            <w:proofErr w:type="spellEnd"/>
            <w:r w:rsidRPr="005B74EF">
              <w:rPr>
                <w:lang w:val="en-GB"/>
              </w:rPr>
              <w:t>αφα</w:t>
            </w:r>
          </w:p>
        </w:tc>
        <w:tc>
          <w:tcPr>
            <w:tcW w:w="2268" w:type="dxa"/>
            <w:vAlign w:val="center"/>
            <w:hideMark/>
          </w:tcPr>
          <w:p w14:paraId="20C6A1C5" w14:textId="77777777" w:rsidR="005B74EF" w:rsidRPr="005B74EF" w:rsidRDefault="005B74EF" w:rsidP="005B74EF">
            <w:pPr>
              <w:spacing w:after="160" w:line="259" w:lineRule="auto"/>
            </w:pPr>
            <w:r w:rsidRPr="005B74EF">
              <w:rPr>
                <w:lang w:val="en-GB"/>
              </w:rPr>
              <w:t>≥ 1-999</w:t>
            </w:r>
          </w:p>
        </w:tc>
        <w:tc>
          <w:tcPr>
            <w:tcW w:w="1418" w:type="dxa"/>
          </w:tcPr>
          <w:p w14:paraId="7F38C4B9" w14:textId="77777777" w:rsidR="005B74EF" w:rsidRPr="005B74EF" w:rsidRDefault="005B74EF" w:rsidP="005B74EF">
            <w:pPr>
              <w:spacing w:after="160" w:line="259" w:lineRule="auto"/>
              <w:rPr>
                <w:lang w:val="en-GB"/>
              </w:rPr>
            </w:pPr>
          </w:p>
        </w:tc>
        <w:tc>
          <w:tcPr>
            <w:tcW w:w="1554" w:type="dxa"/>
          </w:tcPr>
          <w:p w14:paraId="3FDFFC52" w14:textId="77777777" w:rsidR="005B74EF" w:rsidRPr="005B74EF" w:rsidRDefault="005B74EF" w:rsidP="005B74EF">
            <w:pPr>
              <w:spacing w:after="160" w:line="259" w:lineRule="auto"/>
              <w:rPr>
                <w:lang w:val="en-GB"/>
              </w:rPr>
            </w:pPr>
          </w:p>
        </w:tc>
      </w:tr>
      <w:tr w:rsidR="005B74EF" w:rsidRPr="005B74EF" w14:paraId="066AFA08" w14:textId="77777777" w:rsidTr="005674A2">
        <w:trPr>
          <w:trHeight w:val="522"/>
        </w:trPr>
        <w:tc>
          <w:tcPr>
            <w:tcW w:w="1281" w:type="dxa"/>
            <w:vAlign w:val="center"/>
            <w:hideMark/>
          </w:tcPr>
          <w:p w14:paraId="3605894D" w14:textId="77777777" w:rsidR="005B74EF" w:rsidRPr="005B74EF" w:rsidRDefault="005B74EF" w:rsidP="005B74EF">
            <w:pPr>
              <w:spacing w:after="160" w:line="259" w:lineRule="auto"/>
              <w:rPr>
                <w:lang w:val="en-GB"/>
              </w:rPr>
            </w:pPr>
            <w:r w:rsidRPr="005B74EF">
              <w:rPr>
                <w:lang w:val="en-GB"/>
              </w:rPr>
              <w:lastRenderedPageBreak/>
              <w:t>Α6.1.47</w:t>
            </w:r>
          </w:p>
        </w:tc>
        <w:tc>
          <w:tcPr>
            <w:tcW w:w="2835" w:type="dxa"/>
            <w:vAlign w:val="center"/>
            <w:hideMark/>
          </w:tcPr>
          <w:p w14:paraId="0D7112C9" w14:textId="77777777" w:rsidR="005B74EF" w:rsidRPr="005B74EF" w:rsidRDefault="005B74EF" w:rsidP="005B74EF">
            <w:pPr>
              <w:spacing w:after="160" w:line="259" w:lineRule="auto"/>
              <w:rPr>
                <w:lang w:val="en-GB"/>
              </w:rPr>
            </w:pPr>
            <w:proofErr w:type="spellStart"/>
            <w:r w:rsidRPr="005B74EF">
              <w:rPr>
                <w:lang w:val="en-GB"/>
              </w:rPr>
              <w:t>Μεγέθυνση</w:t>
            </w:r>
            <w:proofErr w:type="spellEnd"/>
          </w:p>
        </w:tc>
        <w:tc>
          <w:tcPr>
            <w:tcW w:w="2268" w:type="dxa"/>
            <w:vAlign w:val="center"/>
            <w:hideMark/>
          </w:tcPr>
          <w:p w14:paraId="45EA6B42" w14:textId="77777777" w:rsidR="005B74EF" w:rsidRPr="005B74EF" w:rsidRDefault="005B74EF" w:rsidP="005B74EF">
            <w:pPr>
              <w:spacing w:after="160" w:line="259" w:lineRule="auto"/>
            </w:pPr>
            <w:r w:rsidRPr="005B74EF">
              <w:t xml:space="preserve">≥ 25-400% </w:t>
            </w:r>
            <w:proofErr w:type="spellStart"/>
            <w:r w:rsidRPr="005B74EF">
              <w:rPr>
                <w:lang w:val="en-GB"/>
              </w:rPr>
              <w:t>με</w:t>
            </w:r>
            <w:proofErr w:type="spellEnd"/>
            <w:r w:rsidRPr="005B74EF">
              <w:rPr>
                <w:lang w:val="en-GB"/>
              </w:rPr>
              <w:t xml:space="preserve"> β</w:t>
            </w:r>
            <w:proofErr w:type="spellStart"/>
            <w:r w:rsidRPr="005B74EF">
              <w:rPr>
                <w:lang w:val="en-GB"/>
              </w:rPr>
              <w:t>ήμ</w:t>
            </w:r>
            <w:proofErr w:type="spellEnd"/>
            <w:r w:rsidRPr="005B74EF">
              <w:rPr>
                <w:lang w:val="en-GB"/>
              </w:rPr>
              <w:t>α</w:t>
            </w:r>
            <w:r w:rsidRPr="005B74EF">
              <w:t xml:space="preserve"> &lt;=1%, </w:t>
            </w:r>
            <w:r w:rsidRPr="005B74EF">
              <w:rPr>
                <w:lang w:val="en-US"/>
              </w:rPr>
              <w:t>Auto</w:t>
            </w:r>
            <w:r w:rsidRPr="005B74EF">
              <w:t>-</w:t>
            </w:r>
            <w:r w:rsidRPr="005B74EF">
              <w:rPr>
                <w:lang w:val="en-US"/>
              </w:rPr>
              <w:t>zooming</w:t>
            </w:r>
          </w:p>
        </w:tc>
        <w:tc>
          <w:tcPr>
            <w:tcW w:w="1418" w:type="dxa"/>
          </w:tcPr>
          <w:p w14:paraId="4D218C55" w14:textId="77777777" w:rsidR="005B74EF" w:rsidRPr="005B74EF" w:rsidRDefault="005B74EF" w:rsidP="005B74EF">
            <w:pPr>
              <w:spacing w:after="160" w:line="259" w:lineRule="auto"/>
            </w:pPr>
          </w:p>
        </w:tc>
        <w:tc>
          <w:tcPr>
            <w:tcW w:w="1554" w:type="dxa"/>
          </w:tcPr>
          <w:p w14:paraId="1B116C0D" w14:textId="77777777" w:rsidR="005B74EF" w:rsidRPr="005B74EF" w:rsidRDefault="005B74EF" w:rsidP="005B74EF">
            <w:pPr>
              <w:spacing w:after="160" w:line="259" w:lineRule="auto"/>
            </w:pPr>
          </w:p>
        </w:tc>
      </w:tr>
      <w:tr w:rsidR="005B74EF" w:rsidRPr="005B74EF" w14:paraId="30524058" w14:textId="77777777" w:rsidTr="005674A2">
        <w:trPr>
          <w:trHeight w:val="522"/>
        </w:trPr>
        <w:tc>
          <w:tcPr>
            <w:tcW w:w="1281" w:type="dxa"/>
            <w:vAlign w:val="center"/>
            <w:hideMark/>
          </w:tcPr>
          <w:p w14:paraId="5106A713" w14:textId="77777777" w:rsidR="005B74EF" w:rsidRPr="005B74EF" w:rsidRDefault="005B74EF" w:rsidP="005B74EF">
            <w:pPr>
              <w:spacing w:after="160" w:line="259" w:lineRule="auto"/>
              <w:rPr>
                <w:lang w:val="en-GB"/>
              </w:rPr>
            </w:pPr>
            <w:r w:rsidRPr="005B74EF">
              <w:rPr>
                <w:lang w:val="en-GB"/>
              </w:rPr>
              <w:t>Α6.1.48</w:t>
            </w:r>
          </w:p>
        </w:tc>
        <w:tc>
          <w:tcPr>
            <w:tcW w:w="2835" w:type="dxa"/>
            <w:vAlign w:val="center"/>
            <w:hideMark/>
          </w:tcPr>
          <w:p w14:paraId="07445727" w14:textId="77777777" w:rsidR="005B74EF" w:rsidRPr="005B74EF" w:rsidRDefault="005B74EF" w:rsidP="005B74EF">
            <w:pPr>
              <w:spacing w:after="160" w:line="259" w:lineRule="auto"/>
              <w:rPr>
                <w:lang w:val="en-GB"/>
              </w:rPr>
            </w:pPr>
            <w:proofErr w:type="spellStart"/>
            <w:r w:rsidRPr="005B74EF">
              <w:rPr>
                <w:lang w:val="en-GB"/>
              </w:rPr>
              <w:t>Βάση</w:t>
            </w:r>
            <w:proofErr w:type="spellEnd"/>
            <w:r w:rsidRPr="005B74EF">
              <w:rPr>
                <w:lang w:val="en-GB"/>
              </w:rPr>
              <w:t xml:space="preserve"> </w:t>
            </w:r>
            <w:proofErr w:type="spellStart"/>
            <w:r w:rsidRPr="005B74EF">
              <w:rPr>
                <w:lang w:val="en-GB"/>
              </w:rPr>
              <w:t>μηχ</w:t>
            </w:r>
            <w:proofErr w:type="spellEnd"/>
            <w:r w:rsidRPr="005B74EF">
              <w:rPr>
                <w:lang w:val="en-GB"/>
              </w:rPr>
              <w:t>ανήματος (Copier desk)</w:t>
            </w:r>
          </w:p>
        </w:tc>
        <w:tc>
          <w:tcPr>
            <w:tcW w:w="2268" w:type="dxa"/>
            <w:vAlign w:val="center"/>
            <w:hideMark/>
          </w:tcPr>
          <w:p w14:paraId="63D01F13" w14:textId="77777777" w:rsidR="005B74EF" w:rsidRPr="005B74EF" w:rsidRDefault="005B74EF" w:rsidP="005B74EF">
            <w:pPr>
              <w:spacing w:after="160" w:line="259" w:lineRule="auto"/>
              <w:rPr>
                <w:lang w:val="en-GB"/>
              </w:rPr>
            </w:pPr>
            <w:r w:rsidRPr="005B74EF">
              <w:rPr>
                <w:lang w:val="en-GB"/>
              </w:rPr>
              <w:t>NAI</w:t>
            </w:r>
          </w:p>
        </w:tc>
        <w:tc>
          <w:tcPr>
            <w:tcW w:w="1418" w:type="dxa"/>
          </w:tcPr>
          <w:p w14:paraId="424506AD" w14:textId="77777777" w:rsidR="005B74EF" w:rsidRPr="005B74EF" w:rsidRDefault="005B74EF" w:rsidP="005B74EF">
            <w:pPr>
              <w:spacing w:after="160" w:line="259" w:lineRule="auto"/>
              <w:rPr>
                <w:lang w:val="en-GB"/>
              </w:rPr>
            </w:pPr>
          </w:p>
        </w:tc>
        <w:tc>
          <w:tcPr>
            <w:tcW w:w="1554" w:type="dxa"/>
          </w:tcPr>
          <w:p w14:paraId="6D1DEE77" w14:textId="77777777" w:rsidR="005B74EF" w:rsidRPr="005B74EF" w:rsidRDefault="005B74EF" w:rsidP="005B74EF">
            <w:pPr>
              <w:spacing w:after="160" w:line="259" w:lineRule="auto"/>
              <w:rPr>
                <w:lang w:val="en-GB"/>
              </w:rPr>
            </w:pPr>
          </w:p>
        </w:tc>
      </w:tr>
      <w:tr w:rsidR="005B74EF" w:rsidRPr="005B74EF" w14:paraId="0638C236" w14:textId="77777777" w:rsidTr="005674A2">
        <w:trPr>
          <w:trHeight w:val="702"/>
        </w:trPr>
        <w:tc>
          <w:tcPr>
            <w:tcW w:w="1281" w:type="dxa"/>
            <w:vAlign w:val="center"/>
            <w:hideMark/>
          </w:tcPr>
          <w:p w14:paraId="5E7B4636" w14:textId="77777777" w:rsidR="005B74EF" w:rsidRPr="005B74EF" w:rsidRDefault="005B74EF" w:rsidP="005B74EF">
            <w:pPr>
              <w:spacing w:after="160" w:line="259" w:lineRule="auto"/>
              <w:rPr>
                <w:lang w:val="en-GB"/>
              </w:rPr>
            </w:pPr>
            <w:r w:rsidRPr="005B74EF">
              <w:rPr>
                <w:lang w:val="en-GB"/>
              </w:rPr>
              <w:t>Α6.1.49</w:t>
            </w:r>
          </w:p>
        </w:tc>
        <w:tc>
          <w:tcPr>
            <w:tcW w:w="2835" w:type="dxa"/>
            <w:vAlign w:val="center"/>
            <w:hideMark/>
          </w:tcPr>
          <w:p w14:paraId="3A416214" w14:textId="77777777" w:rsidR="005B74EF" w:rsidRPr="005B74EF" w:rsidRDefault="005B74EF" w:rsidP="005B74EF">
            <w:pPr>
              <w:spacing w:after="160" w:line="259" w:lineRule="auto"/>
            </w:pPr>
            <w:r w:rsidRPr="005B74EF">
              <w:t xml:space="preserve">Κάθε μηχάνημα να συνοδεύεται από πέντε (5) τεμάχια γνήσιο μαύρο </w:t>
            </w:r>
            <w:r w:rsidRPr="005B74EF">
              <w:rPr>
                <w:lang w:val="en-GB"/>
              </w:rPr>
              <w:t>toner</w:t>
            </w:r>
            <w:r w:rsidRPr="005B74EF">
              <w:t xml:space="preserve"> για &gt;= 24.000 σελίδες  έκαστο</w:t>
            </w:r>
          </w:p>
        </w:tc>
        <w:tc>
          <w:tcPr>
            <w:tcW w:w="2268" w:type="dxa"/>
            <w:vAlign w:val="center"/>
            <w:hideMark/>
          </w:tcPr>
          <w:p w14:paraId="795C78A5" w14:textId="77777777" w:rsidR="005B74EF" w:rsidRPr="005B74EF" w:rsidRDefault="005B74EF" w:rsidP="005B74EF">
            <w:pPr>
              <w:spacing w:after="160" w:line="259" w:lineRule="auto"/>
              <w:rPr>
                <w:lang w:val="en-GB"/>
              </w:rPr>
            </w:pPr>
            <w:r w:rsidRPr="005B74EF">
              <w:rPr>
                <w:lang w:val="en-GB"/>
              </w:rPr>
              <w:t xml:space="preserve">ΝΑΙ </w:t>
            </w:r>
          </w:p>
        </w:tc>
        <w:tc>
          <w:tcPr>
            <w:tcW w:w="1418" w:type="dxa"/>
          </w:tcPr>
          <w:p w14:paraId="6B8D5AE8" w14:textId="77777777" w:rsidR="005B74EF" w:rsidRPr="005B74EF" w:rsidRDefault="005B74EF" w:rsidP="005B74EF">
            <w:pPr>
              <w:spacing w:after="160" w:line="259" w:lineRule="auto"/>
              <w:rPr>
                <w:lang w:val="en-GB"/>
              </w:rPr>
            </w:pPr>
          </w:p>
        </w:tc>
        <w:tc>
          <w:tcPr>
            <w:tcW w:w="1554" w:type="dxa"/>
          </w:tcPr>
          <w:p w14:paraId="28E577FC" w14:textId="77777777" w:rsidR="005B74EF" w:rsidRPr="005B74EF" w:rsidRDefault="005B74EF" w:rsidP="005B74EF">
            <w:pPr>
              <w:spacing w:after="160" w:line="259" w:lineRule="auto"/>
              <w:rPr>
                <w:lang w:val="en-GB"/>
              </w:rPr>
            </w:pPr>
          </w:p>
        </w:tc>
      </w:tr>
      <w:tr w:rsidR="005B74EF" w:rsidRPr="005B74EF" w14:paraId="76A16C57" w14:textId="77777777" w:rsidTr="005674A2">
        <w:trPr>
          <w:trHeight w:val="510"/>
        </w:trPr>
        <w:tc>
          <w:tcPr>
            <w:tcW w:w="1281" w:type="dxa"/>
            <w:vAlign w:val="center"/>
            <w:hideMark/>
          </w:tcPr>
          <w:p w14:paraId="4A7F45EB" w14:textId="77777777" w:rsidR="005B74EF" w:rsidRPr="005B74EF" w:rsidRDefault="005B74EF" w:rsidP="005B74EF">
            <w:pPr>
              <w:spacing w:after="160" w:line="259" w:lineRule="auto"/>
              <w:rPr>
                <w:lang w:val="en-GB"/>
              </w:rPr>
            </w:pPr>
            <w:r w:rsidRPr="005B74EF">
              <w:rPr>
                <w:lang w:val="en-GB"/>
              </w:rPr>
              <w:t>Α6.1.50</w:t>
            </w:r>
          </w:p>
        </w:tc>
        <w:tc>
          <w:tcPr>
            <w:tcW w:w="2835" w:type="dxa"/>
            <w:vAlign w:val="center"/>
            <w:hideMark/>
          </w:tcPr>
          <w:p w14:paraId="0FAA19F9" w14:textId="77777777" w:rsidR="005B74EF" w:rsidRPr="005B74EF" w:rsidRDefault="005B74EF" w:rsidP="005B74EF">
            <w:pPr>
              <w:spacing w:after="160" w:line="259" w:lineRule="auto"/>
              <w:rPr>
                <w:lang w:val="en-GB"/>
              </w:rPr>
            </w:pPr>
            <w:proofErr w:type="spellStart"/>
            <w:r w:rsidRPr="005B74EF">
              <w:rPr>
                <w:lang w:val="en-GB"/>
              </w:rPr>
              <w:t>Εγγύηση</w:t>
            </w:r>
            <w:proofErr w:type="spellEnd"/>
          </w:p>
        </w:tc>
        <w:tc>
          <w:tcPr>
            <w:tcW w:w="2268" w:type="dxa"/>
            <w:vAlign w:val="center"/>
            <w:hideMark/>
          </w:tcPr>
          <w:p w14:paraId="0BB31185" w14:textId="77777777" w:rsidR="005B74EF" w:rsidRPr="005B74EF" w:rsidRDefault="005B74EF" w:rsidP="005B74EF">
            <w:pPr>
              <w:spacing w:after="160" w:line="259" w:lineRule="auto"/>
            </w:pPr>
            <w:r w:rsidRPr="005B74EF">
              <w:t>Το προσφερόμενο μοντέλο μηχανής να έχει τουλάχιστον 2 έτη εγγύησης.</w:t>
            </w:r>
          </w:p>
        </w:tc>
        <w:tc>
          <w:tcPr>
            <w:tcW w:w="1418" w:type="dxa"/>
          </w:tcPr>
          <w:p w14:paraId="6FB3C74C" w14:textId="77777777" w:rsidR="005B74EF" w:rsidRPr="005B74EF" w:rsidRDefault="005B74EF" w:rsidP="005B74EF">
            <w:pPr>
              <w:spacing w:after="160" w:line="259" w:lineRule="auto"/>
            </w:pPr>
          </w:p>
        </w:tc>
        <w:tc>
          <w:tcPr>
            <w:tcW w:w="1554" w:type="dxa"/>
          </w:tcPr>
          <w:p w14:paraId="5EF1A059" w14:textId="77777777" w:rsidR="005B74EF" w:rsidRPr="005B74EF" w:rsidRDefault="005B74EF" w:rsidP="005B74EF">
            <w:pPr>
              <w:spacing w:after="160" w:line="259" w:lineRule="auto"/>
            </w:pPr>
          </w:p>
        </w:tc>
      </w:tr>
    </w:tbl>
    <w:p w14:paraId="29C64908" w14:textId="77777777" w:rsidR="005B74EF" w:rsidRPr="005B74EF" w:rsidRDefault="005B74EF" w:rsidP="005B74EF"/>
    <w:tbl>
      <w:tblPr>
        <w:tblStyle w:val="ab"/>
        <w:tblW w:w="9503" w:type="dxa"/>
        <w:tblInd w:w="-147" w:type="dxa"/>
        <w:tblLayout w:type="fixed"/>
        <w:tblLook w:val="04A0" w:firstRow="1" w:lastRow="0" w:firstColumn="1" w:lastColumn="0" w:noHBand="0" w:noVBand="1"/>
      </w:tblPr>
      <w:tblGrid>
        <w:gridCol w:w="1281"/>
        <w:gridCol w:w="2835"/>
        <w:gridCol w:w="2268"/>
        <w:gridCol w:w="1418"/>
        <w:gridCol w:w="1701"/>
      </w:tblGrid>
      <w:tr w:rsidR="005B74EF" w:rsidRPr="005B74EF" w14:paraId="2A55B871" w14:textId="77777777" w:rsidTr="005674A2">
        <w:trPr>
          <w:trHeight w:val="315"/>
        </w:trPr>
        <w:tc>
          <w:tcPr>
            <w:tcW w:w="9503" w:type="dxa"/>
            <w:gridSpan w:val="5"/>
            <w:shd w:val="clear" w:color="auto" w:fill="D9D9D9" w:themeFill="background1" w:themeFillShade="D9"/>
            <w:vAlign w:val="center"/>
          </w:tcPr>
          <w:p w14:paraId="36EC8276" w14:textId="77777777" w:rsidR="005B74EF" w:rsidRPr="005B74EF" w:rsidRDefault="005B74EF" w:rsidP="005B74EF">
            <w:pPr>
              <w:spacing w:after="160" w:line="259" w:lineRule="auto"/>
              <w:rPr>
                <w:b/>
                <w:bCs/>
                <w:lang w:val="en-GB"/>
              </w:rPr>
            </w:pPr>
            <w:r w:rsidRPr="005B74EF">
              <w:rPr>
                <w:b/>
                <w:bCs/>
              </w:rPr>
              <w:t>ΤΜΗΜΑ 6</w:t>
            </w:r>
            <w:r w:rsidRPr="005B74EF">
              <w:rPr>
                <w:b/>
                <w:bCs/>
                <w:lang w:val="en-US"/>
              </w:rPr>
              <w:t>.</w:t>
            </w:r>
            <w:r w:rsidRPr="005B74EF">
              <w:rPr>
                <w:b/>
                <w:bCs/>
              </w:rPr>
              <w:t xml:space="preserve"> </w:t>
            </w:r>
            <w:r w:rsidRPr="005B74EF">
              <w:rPr>
                <w:b/>
                <w:bCs/>
                <w:lang w:val="en-GB"/>
              </w:rPr>
              <w:t xml:space="preserve">Α7 </w:t>
            </w:r>
            <w:proofErr w:type="spellStart"/>
            <w:r w:rsidRPr="005B74EF">
              <w:rPr>
                <w:b/>
                <w:bCs/>
                <w:lang w:val="en-GB"/>
              </w:rPr>
              <w:t>Ιδρυμ</w:t>
            </w:r>
            <w:proofErr w:type="spellEnd"/>
            <w:r w:rsidRPr="005B74EF">
              <w:rPr>
                <w:b/>
                <w:bCs/>
                <w:lang w:val="en-GB"/>
              </w:rPr>
              <w:t>ατικό Απ</w:t>
            </w:r>
            <w:proofErr w:type="spellStart"/>
            <w:r w:rsidRPr="005B74EF">
              <w:rPr>
                <w:b/>
                <w:bCs/>
                <w:lang w:val="en-GB"/>
              </w:rPr>
              <w:t>οθετήριο</w:t>
            </w:r>
            <w:proofErr w:type="spellEnd"/>
          </w:p>
        </w:tc>
      </w:tr>
      <w:tr w:rsidR="005B74EF" w:rsidRPr="005B74EF" w14:paraId="025446C4" w14:textId="77777777" w:rsidTr="005674A2">
        <w:trPr>
          <w:trHeight w:val="315"/>
        </w:trPr>
        <w:tc>
          <w:tcPr>
            <w:tcW w:w="1281" w:type="dxa"/>
            <w:shd w:val="clear" w:color="auto" w:fill="D9D9D9" w:themeFill="background1" w:themeFillShade="D9"/>
            <w:vAlign w:val="center"/>
            <w:hideMark/>
          </w:tcPr>
          <w:p w14:paraId="35919D25" w14:textId="77777777" w:rsidR="005B74EF" w:rsidRPr="005B74EF" w:rsidRDefault="005B74EF" w:rsidP="005B74EF">
            <w:pPr>
              <w:spacing w:after="160" w:line="259" w:lineRule="auto"/>
              <w:rPr>
                <w:b/>
                <w:bCs/>
                <w:lang w:val="en-GB"/>
              </w:rPr>
            </w:pPr>
            <w:r w:rsidRPr="005B74EF">
              <w:rPr>
                <w:b/>
                <w:bCs/>
                <w:lang w:val="en-GB"/>
              </w:rPr>
              <w:t>Α/Α</w:t>
            </w:r>
          </w:p>
        </w:tc>
        <w:tc>
          <w:tcPr>
            <w:tcW w:w="2835" w:type="dxa"/>
            <w:shd w:val="clear" w:color="auto" w:fill="D9D9D9" w:themeFill="background1" w:themeFillShade="D9"/>
            <w:vAlign w:val="center"/>
            <w:hideMark/>
          </w:tcPr>
          <w:p w14:paraId="2E4662F8" w14:textId="77777777" w:rsidR="005B74EF" w:rsidRPr="005B74EF" w:rsidRDefault="005B74EF" w:rsidP="005B74EF">
            <w:pPr>
              <w:spacing w:after="160" w:line="259" w:lineRule="auto"/>
              <w:rPr>
                <w:b/>
                <w:bCs/>
                <w:lang w:val="en-GB"/>
              </w:rPr>
            </w:pPr>
            <w:r w:rsidRPr="005B74EF">
              <w:rPr>
                <w:b/>
                <w:bCs/>
                <w:lang w:val="en-GB"/>
              </w:rPr>
              <w:t>ΠΡΟΔΙΑΓΡΑΦΗ</w:t>
            </w:r>
          </w:p>
        </w:tc>
        <w:tc>
          <w:tcPr>
            <w:tcW w:w="2268" w:type="dxa"/>
            <w:shd w:val="clear" w:color="auto" w:fill="D9D9D9" w:themeFill="background1" w:themeFillShade="D9"/>
            <w:vAlign w:val="center"/>
            <w:hideMark/>
          </w:tcPr>
          <w:p w14:paraId="5D4F855B" w14:textId="77777777" w:rsidR="005B74EF" w:rsidRPr="005B74EF" w:rsidRDefault="005B74EF" w:rsidP="005B74EF">
            <w:pPr>
              <w:spacing w:after="160" w:line="259" w:lineRule="auto"/>
              <w:rPr>
                <w:b/>
                <w:bCs/>
                <w:lang w:val="en-GB"/>
              </w:rPr>
            </w:pPr>
            <w:r w:rsidRPr="005B74EF">
              <w:rPr>
                <w:b/>
                <w:bCs/>
                <w:lang w:val="en-GB"/>
              </w:rPr>
              <w:t>ΑΠΑΙΤΗΣΗ</w:t>
            </w:r>
          </w:p>
        </w:tc>
        <w:tc>
          <w:tcPr>
            <w:tcW w:w="1418" w:type="dxa"/>
            <w:shd w:val="clear" w:color="auto" w:fill="D9D9D9" w:themeFill="background1" w:themeFillShade="D9"/>
          </w:tcPr>
          <w:p w14:paraId="4EBBD5EA" w14:textId="77777777" w:rsidR="005B74EF" w:rsidRPr="005B74EF" w:rsidRDefault="005B74EF" w:rsidP="005B74EF">
            <w:pPr>
              <w:spacing w:after="160" w:line="259" w:lineRule="auto"/>
              <w:rPr>
                <w:b/>
                <w:bCs/>
                <w:lang w:val="en-GB"/>
              </w:rPr>
            </w:pPr>
          </w:p>
        </w:tc>
        <w:tc>
          <w:tcPr>
            <w:tcW w:w="1701" w:type="dxa"/>
            <w:shd w:val="clear" w:color="auto" w:fill="D9D9D9" w:themeFill="background1" w:themeFillShade="D9"/>
          </w:tcPr>
          <w:p w14:paraId="170A5464" w14:textId="77777777" w:rsidR="005B74EF" w:rsidRPr="005B74EF" w:rsidRDefault="005B74EF" w:rsidP="005B74EF">
            <w:pPr>
              <w:spacing w:after="160" w:line="259" w:lineRule="auto"/>
              <w:rPr>
                <w:b/>
                <w:bCs/>
                <w:lang w:val="en-GB"/>
              </w:rPr>
            </w:pPr>
          </w:p>
        </w:tc>
      </w:tr>
      <w:tr w:rsidR="005B74EF" w:rsidRPr="005B74EF" w14:paraId="47808900" w14:textId="77777777" w:rsidTr="005674A2">
        <w:trPr>
          <w:trHeight w:val="522"/>
        </w:trPr>
        <w:tc>
          <w:tcPr>
            <w:tcW w:w="1281" w:type="dxa"/>
            <w:shd w:val="clear" w:color="auto" w:fill="B4C6E7" w:themeFill="accent1" w:themeFillTint="66"/>
            <w:noWrap/>
            <w:vAlign w:val="center"/>
            <w:hideMark/>
          </w:tcPr>
          <w:p w14:paraId="762B76C9" w14:textId="77777777" w:rsidR="005B74EF" w:rsidRPr="005B74EF" w:rsidRDefault="005B74EF" w:rsidP="005B74EF">
            <w:pPr>
              <w:spacing w:after="160" w:line="259" w:lineRule="auto"/>
              <w:rPr>
                <w:b/>
                <w:bCs/>
                <w:lang w:val="en-GB"/>
              </w:rPr>
            </w:pPr>
            <w:bookmarkStart w:id="0" w:name="_Hlk197021240"/>
            <w:r w:rsidRPr="005B74EF">
              <w:rPr>
                <w:b/>
                <w:bCs/>
                <w:lang w:val="en-GB"/>
              </w:rPr>
              <w:t> </w:t>
            </w:r>
          </w:p>
        </w:tc>
        <w:tc>
          <w:tcPr>
            <w:tcW w:w="8222" w:type="dxa"/>
            <w:gridSpan w:val="4"/>
            <w:shd w:val="clear" w:color="auto" w:fill="B4C6E7" w:themeFill="accent1" w:themeFillTint="66"/>
            <w:vAlign w:val="center"/>
            <w:hideMark/>
          </w:tcPr>
          <w:p w14:paraId="7C78F5F4" w14:textId="77777777" w:rsidR="005B74EF" w:rsidRPr="005B74EF" w:rsidRDefault="005B74EF" w:rsidP="005B74EF">
            <w:pPr>
              <w:spacing w:after="160" w:line="259" w:lineRule="auto"/>
              <w:rPr>
                <w:b/>
                <w:bCs/>
              </w:rPr>
            </w:pPr>
            <w:r w:rsidRPr="005B74EF">
              <w:rPr>
                <w:b/>
                <w:bCs/>
                <w:lang w:val="en-GB"/>
              </w:rPr>
              <w:t>Α7.1 ΙΔΡΥΜΑΤΙΚΟ ΑΠΟΘΕΤΗΡΙΟ</w:t>
            </w:r>
          </w:p>
        </w:tc>
      </w:tr>
      <w:bookmarkEnd w:id="0"/>
      <w:tr w:rsidR="005B74EF" w:rsidRPr="005B74EF" w14:paraId="0FF436C4" w14:textId="77777777" w:rsidTr="005674A2">
        <w:trPr>
          <w:trHeight w:val="300"/>
        </w:trPr>
        <w:tc>
          <w:tcPr>
            <w:tcW w:w="1281" w:type="dxa"/>
            <w:noWrap/>
            <w:vAlign w:val="center"/>
            <w:hideMark/>
          </w:tcPr>
          <w:p w14:paraId="2914AC7A"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1929983E" w14:textId="77777777" w:rsidR="005B74EF" w:rsidRPr="005B74EF" w:rsidRDefault="005B74EF" w:rsidP="005B74EF">
            <w:pPr>
              <w:spacing w:after="160" w:line="259" w:lineRule="auto"/>
              <w:rPr>
                <w:b/>
                <w:bCs/>
                <w:lang w:val="en-GB"/>
              </w:rPr>
            </w:pPr>
            <w:r w:rsidRPr="005B74EF">
              <w:rPr>
                <w:b/>
                <w:bCs/>
                <w:lang w:val="en-GB"/>
              </w:rPr>
              <w:t>ΓΕΝΙΚΕΣ ΑΠΑΙΤΗΣΕΙΣ</w:t>
            </w:r>
          </w:p>
        </w:tc>
        <w:tc>
          <w:tcPr>
            <w:tcW w:w="2268" w:type="dxa"/>
            <w:vAlign w:val="center"/>
            <w:hideMark/>
          </w:tcPr>
          <w:p w14:paraId="6BC246C8"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172252B5" w14:textId="77777777" w:rsidR="005B74EF" w:rsidRPr="005B74EF" w:rsidRDefault="005B74EF" w:rsidP="005B74EF">
            <w:pPr>
              <w:spacing w:after="160" w:line="259" w:lineRule="auto"/>
              <w:rPr>
                <w:b/>
                <w:bCs/>
                <w:lang w:val="en-GB"/>
              </w:rPr>
            </w:pPr>
          </w:p>
        </w:tc>
        <w:tc>
          <w:tcPr>
            <w:tcW w:w="1701" w:type="dxa"/>
          </w:tcPr>
          <w:p w14:paraId="1ACB9A89" w14:textId="77777777" w:rsidR="005B74EF" w:rsidRPr="005B74EF" w:rsidRDefault="005B74EF" w:rsidP="005B74EF">
            <w:pPr>
              <w:spacing w:after="160" w:line="259" w:lineRule="auto"/>
              <w:rPr>
                <w:b/>
                <w:bCs/>
                <w:lang w:val="en-GB"/>
              </w:rPr>
            </w:pPr>
          </w:p>
        </w:tc>
      </w:tr>
      <w:tr w:rsidR="005B74EF" w:rsidRPr="005B74EF" w14:paraId="76351DCE" w14:textId="77777777" w:rsidTr="005674A2">
        <w:trPr>
          <w:trHeight w:val="1200"/>
        </w:trPr>
        <w:tc>
          <w:tcPr>
            <w:tcW w:w="1281" w:type="dxa"/>
            <w:vAlign w:val="center"/>
            <w:hideMark/>
          </w:tcPr>
          <w:p w14:paraId="26E5AB23" w14:textId="77777777" w:rsidR="005B74EF" w:rsidRPr="005B74EF" w:rsidRDefault="005B74EF" w:rsidP="005B74EF">
            <w:pPr>
              <w:spacing w:after="160" w:line="259" w:lineRule="auto"/>
              <w:rPr>
                <w:lang w:val="en-GB"/>
              </w:rPr>
            </w:pPr>
            <w:r w:rsidRPr="005B74EF">
              <w:rPr>
                <w:lang w:val="en-GB"/>
              </w:rPr>
              <w:t>Α7.1.1</w:t>
            </w:r>
          </w:p>
        </w:tc>
        <w:tc>
          <w:tcPr>
            <w:tcW w:w="2835" w:type="dxa"/>
            <w:vAlign w:val="center"/>
            <w:hideMark/>
          </w:tcPr>
          <w:p w14:paraId="53E31E74" w14:textId="77777777" w:rsidR="005B74EF" w:rsidRPr="005B74EF" w:rsidRDefault="005B74EF" w:rsidP="005B74EF">
            <w:pPr>
              <w:spacing w:after="160" w:line="259" w:lineRule="auto"/>
            </w:pPr>
            <w:r w:rsidRPr="005B74EF">
              <w:t>Πριν την έναρξη του έργου θα υποβληθεί μελέτη έργου η οποία θα γίνει αποδεκτή και από τα δύο μέρη.  Η νέα εγκατάσταση θα πρέπει να υποστηρίζει όλες τις υπηρεσίες της υφιστάμενης εγκατάστασης και τις προδιαγραφές του παρόντος πίνακα.</w:t>
            </w:r>
          </w:p>
          <w:p w14:paraId="4B141F95" w14:textId="77777777" w:rsidR="005B74EF" w:rsidRPr="005B74EF" w:rsidRDefault="005B74EF" w:rsidP="005B74EF">
            <w:pPr>
              <w:spacing w:after="160" w:line="259" w:lineRule="auto"/>
            </w:pPr>
            <w:r w:rsidRPr="005B74EF">
              <w:t>Η λύση/λογισμικό που προτείνεται να είναι σε παραγωγική χρήση  από δύο (2) τουλάχιστον ακαδημαϊκά ιδρύματα.</w:t>
            </w:r>
          </w:p>
        </w:tc>
        <w:tc>
          <w:tcPr>
            <w:tcW w:w="2268" w:type="dxa"/>
            <w:vAlign w:val="center"/>
            <w:hideMark/>
          </w:tcPr>
          <w:p w14:paraId="5E0C6FF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E314D73" w14:textId="77777777" w:rsidR="005B74EF" w:rsidRPr="005B74EF" w:rsidRDefault="005B74EF" w:rsidP="005B74EF">
            <w:pPr>
              <w:spacing w:after="160" w:line="259" w:lineRule="auto"/>
              <w:rPr>
                <w:lang w:val="en-GB"/>
              </w:rPr>
            </w:pPr>
          </w:p>
        </w:tc>
        <w:tc>
          <w:tcPr>
            <w:tcW w:w="1701" w:type="dxa"/>
          </w:tcPr>
          <w:p w14:paraId="6474F703" w14:textId="77777777" w:rsidR="005B74EF" w:rsidRPr="005B74EF" w:rsidRDefault="005B74EF" w:rsidP="005B74EF">
            <w:pPr>
              <w:spacing w:after="160" w:line="259" w:lineRule="auto"/>
              <w:rPr>
                <w:lang w:val="en-GB"/>
              </w:rPr>
            </w:pPr>
          </w:p>
        </w:tc>
      </w:tr>
      <w:tr w:rsidR="005B74EF" w:rsidRPr="005B74EF" w14:paraId="08515A89" w14:textId="77777777" w:rsidTr="005674A2">
        <w:trPr>
          <w:trHeight w:val="900"/>
        </w:trPr>
        <w:tc>
          <w:tcPr>
            <w:tcW w:w="1281" w:type="dxa"/>
            <w:vAlign w:val="center"/>
            <w:hideMark/>
          </w:tcPr>
          <w:p w14:paraId="6EC5615E" w14:textId="77777777" w:rsidR="005B74EF" w:rsidRPr="005B74EF" w:rsidRDefault="005B74EF" w:rsidP="005B74EF">
            <w:pPr>
              <w:spacing w:after="160" w:line="259" w:lineRule="auto"/>
              <w:rPr>
                <w:lang w:val="en-GB"/>
              </w:rPr>
            </w:pPr>
            <w:r w:rsidRPr="005B74EF">
              <w:rPr>
                <w:lang w:val="en-GB"/>
              </w:rPr>
              <w:t>Α7.1.2</w:t>
            </w:r>
          </w:p>
        </w:tc>
        <w:tc>
          <w:tcPr>
            <w:tcW w:w="2835" w:type="dxa"/>
            <w:vAlign w:val="center"/>
            <w:hideMark/>
          </w:tcPr>
          <w:p w14:paraId="253544F7" w14:textId="77777777" w:rsidR="005B74EF" w:rsidRPr="005B74EF" w:rsidRDefault="005B74EF" w:rsidP="005B74EF">
            <w:pPr>
              <w:spacing w:after="160" w:line="259" w:lineRule="auto"/>
            </w:pPr>
            <w:r w:rsidRPr="005B74EF">
              <w:t xml:space="preserve">Το λογισμικό συνοδεύεται από εγχειρίδια χρήσης απλών (τυπικών) χρηστών και διαχειριστών σε ψηφιακή μορφή ή/και </w:t>
            </w:r>
            <w:r w:rsidRPr="005B74EF">
              <w:lastRenderedPageBreak/>
              <w:t>έντυπη στην ελληνική και αγγλική γλώσσα.</w:t>
            </w:r>
          </w:p>
        </w:tc>
        <w:tc>
          <w:tcPr>
            <w:tcW w:w="2268" w:type="dxa"/>
            <w:vAlign w:val="center"/>
            <w:hideMark/>
          </w:tcPr>
          <w:p w14:paraId="07A38E47" w14:textId="77777777" w:rsidR="005B74EF" w:rsidRPr="005B74EF" w:rsidRDefault="005B74EF" w:rsidP="005B74EF">
            <w:pPr>
              <w:spacing w:after="160" w:line="259" w:lineRule="auto"/>
              <w:rPr>
                <w:lang w:val="en-GB"/>
              </w:rPr>
            </w:pPr>
            <w:r w:rsidRPr="005B74EF">
              <w:rPr>
                <w:lang w:val="en-GB"/>
              </w:rPr>
              <w:lastRenderedPageBreak/>
              <w:t>ΝΑΙ</w:t>
            </w:r>
          </w:p>
        </w:tc>
        <w:tc>
          <w:tcPr>
            <w:tcW w:w="1418" w:type="dxa"/>
          </w:tcPr>
          <w:p w14:paraId="2895E567" w14:textId="77777777" w:rsidR="005B74EF" w:rsidRPr="005B74EF" w:rsidRDefault="005B74EF" w:rsidP="005B74EF">
            <w:pPr>
              <w:spacing w:after="160" w:line="259" w:lineRule="auto"/>
              <w:rPr>
                <w:lang w:val="en-GB"/>
              </w:rPr>
            </w:pPr>
          </w:p>
        </w:tc>
        <w:tc>
          <w:tcPr>
            <w:tcW w:w="1701" w:type="dxa"/>
          </w:tcPr>
          <w:p w14:paraId="198E6F52" w14:textId="77777777" w:rsidR="005B74EF" w:rsidRPr="005B74EF" w:rsidRDefault="005B74EF" w:rsidP="005B74EF">
            <w:pPr>
              <w:spacing w:after="160" w:line="259" w:lineRule="auto"/>
              <w:rPr>
                <w:lang w:val="en-GB"/>
              </w:rPr>
            </w:pPr>
          </w:p>
        </w:tc>
      </w:tr>
      <w:tr w:rsidR="005B74EF" w:rsidRPr="005B74EF" w14:paraId="4E69F40C" w14:textId="77777777" w:rsidTr="005674A2">
        <w:trPr>
          <w:trHeight w:val="600"/>
        </w:trPr>
        <w:tc>
          <w:tcPr>
            <w:tcW w:w="1281" w:type="dxa"/>
            <w:vAlign w:val="center"/>
            <w:hideMark/>
          </w:tcPr>
          <w:p w14:paraId="340AE0A9" w14:textId="77777777" w:rsidR="005B74EF" w:rsidRPr="005B74EF" w:rsidRDefault="005B74EF" w:rsidP="005B74EF">
            <w:pPr>
              <w:spacing w:after="160" w:line="259" w:lineRule="auto"/>
              <w:rPr>
                <w:lang w:val="en-GB"/>
              </w:rPr>
            </w:pPr>
            <w:r w:rsidRPr="005B74EF">
              <w:rPr>
                <w:lang w:val="en-GB"/>
              </w:rPr>
              <w:t>Α7.1.3</w:t>
            </w:r>
          </w:p>
        </w:tc>
        <w:tc>
          <w:tcPr>
            <w:tcW w:w="2835" w:type="dxa"/>
            <w:vAlign w:val="center"/>
            <w:hideMark/>
          </w:tcPr>
          <w:p w14:paraId="2059714A" w14:textId="77777777" w:rsidR="005B74EF" w:rsidRPr="005B74EF" w:rsidRDefault="005B74EF" w:rsidP="005B74EF">
            <w:pPr>
              <w:spacing w:after="160" w:line="259" w:lineRule="auto"/>
            </w:pPr>
            <w:r w:rsidRPr="005B74EF">
              <w:t>Το λογισμικό θα συνοδεύεται από άδεια χρήσης χωρίς χρονικούς περιορισμούς (</w:t>
            </w:r>
            <w:proofErr w:type="spellStart"/>
            <w:r w:rsidRPr="005B74EF">
              <w:rPr>
                <w:lang w:val="en-GB"/>
              </w:rPr>
              <w:t>perpetuallicenses</w:t>
            </w:r>
            <w:proofErr w:type="spellEnd"/>
            <w:r w:rsidRPr="005B74EF">
              <w:t>).</w:t>
            </w:r>
          </w:p>
        </w:tc>
        <w:tc>
          <w:tcPr>
            <w:tcW w:w="2268" w:type="dxa"/>
            <w:vAlign w:val="center"/>
            <w:hideMark/>
          </w:tcPr>
          <w:p w14:paraId="225BD8B6"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89573C4" w14:textId="77777777" w:rsidR="005B74EF" w:rsidRPr="005B74EF" w:rsidRDefault="005B74EF" w:rsidP="005B74EF">
            <w:pPr>
              <w:spacing w:after="160" w:line="259" w:lineRule="auto"/>
              <w:rPr>
                <w:lang w:val="en-GB"/>
              </w:rPr>
            </w:pPr>
          </w:p>
        </w:tc>
        <w:tc>
          <w:tcPr>
            <w:tcW w:w="1701" w:type="dxa"/>
          </w:tcPr>
          <w:p w14:paraId="58870224" w14:textId="77777777" w:rsidR="005B74EF" w:rsidRPr="005B74EF" w:rsidRDefault="005B74EF" w:rsidP="005B74EF">
            <w:pPr>
              <w:spacing w:after="160" w:line="259" w:lineRule="auto"/>
              <w:rPr>
                <w:lang w:val="en-GB"/>
              </w:rPr>
            </w:pPr>
          </w:p>
        </w:tc>
      </w:tr>
      <w:tr w:rsidR="005B74EF" w:rsidRPr="005B74EF" w14:paraId="3283F4AF" w14:textId="77777777" w:rsidTr="005674A2">
        <w:trPr>
          <w:trHeight w:val="600"/>
        </w:trPr>
        <w:tc>
          <w:tcPr>
            <w:tcW w:w="1281" w:type="dxa"/>
            <w:vAlign w:val="center"/>
            <w:hideMark/>
          </w:tcPr>
          <w:p w14:paraId="51C44973" w14:textId="77777777" w:rsidR="005B74EF" w:rsidRPr="005B74EF" w:rsidRDefault="005B74EF" w:rsidP="005B74EF">
            <w:pPr>
              <w:spacing w:after="160" w:line="259" w:lineRule="auto"/>
              <w:rPr>
                <w:lang w:val="en-GB"/>
              </w:rPr>
            </w:pPr>
            <w:r w:rsidRPr="005B74EF">
              <w:rPr>
                <w:lang w:val="en-GB"/>
              </w:rPr>
              <w:t>Α7.1.4</w:t>
            </w:r>
          </w:p>
        </w:tc>
        <w:tc>
          <w:tcPr>
            <w:tcW w:w="2835" w:type="dxa"/>
            <w:vAlign w:val="center"/>
            <w:hideMark/>
          </w:tcPr>
          <w:p w14:paraId="7242997D" w14:textId="77777777" w:rsidR="005B74EF" w:rsidRPr="005B74EF" w:rsidRDefault="005B74EF" w:rsidP="005B74EF">
            <w:pPr>
              <w:spacing w:after="160" w:line="259" w:lineRule="auto"/>
            </w:pPr>
            <w:r w:rsidRPr="005B74EF">
              <w:t>Η εμφάνιση αποθετηρίου θα καθοριστεί σε συνεργασία με την Αναθέτουσα Αρχή.</w:t>
            </w:r>
          </w:p>
        </w:tc>
        <w:tc>
          <w:tcPr>
            <w:tcW w:w="2268" w:type="dxa"/>
            <w:vAlign w:val="center"/>
            <w:hideMark/>
          </w:tcPr>
          <w:p w14:paraId="00075304"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40864A5" w14:textId="77777777" w:rsidR="005B74EF" w:rsidRPr="005B74EF" w:rsidRDefault="005B74EF" w:rsidP="005B74EF">
            <w:pPr>
              <w:spacing w:after="160" w:line="259" w:lineRule="auto"/>
              <w:rPr>
                <w:lang w:val="en-GB"/>
              </w:rPr>
            </w:pPr>
          </w:p>
        </w:tc>
        <w:tc>
          <w:tcPr>
            <w:tcW w:w="1701" w:type="dxa"/>
          </w:tcPr>
          <w:p w14:paraId="4109DD84" w14:textId="77777777" w:rsidR="005B74EF" w:rsidRPr="005B74EF" w:rsidRDefault="005B74EF" w:rsidP="005B74EF">
            <w:pPr>
              <w:spacing w:after="160" w:line="259" w:lineRule="auto"/>
              <w:rPr>
                <w:lang w:val="en-GB"/>
              </w:rPr>
            </w:pPr>
          </w:p>
        </w:tc>
      </w:tr>
      <w:tr w:rsidR="005B74EF" w:rsidRPr="005B74EF" w14:paraId="7FA3FA74" w14:textId="77777777" w:rsidTr="005674A2">
        <w:trPr>
          <w:trHeight w:val="900"/>
        </w:trPr>
        <w:tc>
          <w:tcPr>
            <w:tcW w:w="1281" w:type="dxa"/>
            <w:vAlign w:val="center"/>
            <w:hideMark/>
          </w:tcPr>
          <w:p w14:paraId="0B4EAE5A" w14:textId="77777777" w:rsidR="005B74EF" w:rsidRPr="005B74EF" w:rsidRDefault="005B74EF" w:rsidP="005B74EF">
            <w:pPr>
              <w:spacing w:after="160" w:line="259" w:lineRule="auto"/>
              <w:rPr>
                <w:lang w:val="en-GB"/>
              </w:rPr>
            </w:pPr>
            <w:r w:rsidRPr="005B74EF">
              <w:rPr>
                <w:lang w:val="en-GB"/>
              </w:rPr>
              <w:t>Α7.1.5</w:t>
            </w:r>
          </w:p>
        </w:tc>
        <w:tc>
          <w:tcPr>
            <w:tcW w:w="2835" w:type="dxa"/>
            <w:vAlign w:val="center"/>
            <w:hideMark/>
          </w:tcPr>
          <w:p w14:paraId="64835ED4" w14:textId="77777777" w:rsidR="005B74EF" w:rsidRPr="005B74EF" w:rsidRDefault="005B74EF" w:rsidP="005B74EF">
            <w:pPr>
              <w:spacing w:after="160" w:line="259" w:lineRule="auto"/>
            </w:pPr>
            <w:r w:rsidRPr="005B74EF">
              <w:t xml:space="preserve">Δυνατότητα προσθήκης και παρουσίασης πηγών (π.χ. ιδρυματικών πολιτικών, οδηγών χρήσης, χρήση προσωπικών δεδομένων) στην εμφάνιση του αποθετηρίου  </w:t>
            </w:r>
          </w:p>
        </w:tc>
        <w:tc>
          <w:tcPr>
            <w:tcW w:w="2268" w:type="dxa"/>
            <w:vAlign w:val="center"/>
            <w:hideMark/>
          </w:tcPr>
          <w:p w14:paraId="1ED9C455"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34DB823" w14:textId="77777777" w:rsidR="005B74EF" w:rsidRPr="005B74EF" w:rsidRDefault="005B74EF" w:rsidP="005B74EF">
            <w:pPr>
              <w:spacing w:after="160" w:line="259" w:lineRule="auto"/>
              <w:rPr>
                <w:lang w:val="en-GB"/>
              </w:rPr>
            </w:pPr>
          </w:p>
        </w:tc>
        <w:tc>
          <w:tcPr>
            <w:tcW w:w="1701" w:type="dxa"/>
          </w:tcPr>
          <w:p w14:paraId="779DE696" w14:textId="77777777" w:rsidR="005B74EF" w:rsidRPr="005B74EF" w:rsidRDefault="005B74EF" w:rsidP="005B74EF">
            <w:pPr>
              <w:spacing w:after="160" w:line="259" w:lineRule="auto"/>
              <w:rPr>
                <w:lang w:val="en-GB"/>
              </w:rPr>
            </w:pPr>
          </w:p>
        </w:tc>
      </w:tr>
      <w:tr w:rsidR="005B74EF" w:rsidRPr="005B74EF" w14:paraId="3C05DE81" w14:textId="77777777" w:rsidTr="005674A2">
        <w:trPr>
          <w:trHeight w:val="919"/>
        </w:trPr>
        <w:tc>
          <w:tcPr>
            <w:tcW w:w="1281" w:type="dxa"/>
            <w:vAlign w:val="center"/>
            <w:hideMark/>
          </w:tcPr>
          <w:p w14:paraId="50CC3EFB" w14:textId="77777777" w:rsidR="005B74EF" w:rsidRPr="005B74EF" w:rsidRDefault="005B74EF" w:rsidP="005B74EF">
            <w:pPr>
              <w:spacing w:after="160" w:line="259" w:lineRule="auto"/>
              <w:rPr>
                <w:lang w:val="en-GB"/>
              </w:rPr>
            </w:pPr>
            <w:r w:rsidRPr="005B74EF">
              <w:rPr>
                <w:lang w:val="en-GB"/>
              </w:rPr>
              <w:t>Α7.1.6</w:t>
            </w:r>
          </w:p>
        </w:tc>
        <w:tc>
          <w:tcPr>
            <w:tcW w:w="2835" w:type="dxa"/>
            <w:vAlign w:val="center"/>
            <w:hideMark/>
          </w:tcPr>
          <w:p w14:paraId="4699135A" w14:textId="77777777" w:rsidR="005B74EF" w:rsidRPr="005B74EF" w:rsidRDefault="005B74EF" w:rsidP="005B74EF">
            <w:pPr>
              <w:spacing w:after="160" w:line="259" w:lineRule="auto"/>
            </w:pPr>
            <w:r w:rsidRPr="005B74EF">
              <w:t xml:space="preserve">Υποστήριξη αυτόματης εισαγωγής </w:t>
            </w:r>
            <w:proofErr w:type="spellStart"/>
            <w:r w:rsidRPr="005B74EF">
              <w:t>υδατογραφήματος</w:t>
            </w:r>
            <w:proofErr w:type="spellEnd"/>
            <w:r w:rsidRPr="005B74EF">
              <w:t xml:space="preserve"> της βιβλιοθήκης και άλλων πληροφοριών στο ψηφιακό τεκμήριο που μεταφορτώνεται ή προβάλλεται</w:t>
            </w:r>
          </w:p>
        </w:tc>
        <w:tc>
          <w:tcPr>
            <w:tcW w:w="2268" w:type="dxa"/>
            <w:vAlign w:val="center"/>
            <w:hideMark/>
          </w:tcPr>
          <w:p w14:paraId="79883A4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A31E800" w14:textId="77777777" w:rsidR="005B74EF" w:rsidRPr="005B74EF" w:rsidRDefault="005B74EF" w:rsidP="005B74EF">
            <w:pPr>
              <w:spacing w:after="160" w:line="259" w:lineRule="auto"/>
              <w:rPr>
                <w:lang w:val="en-GB"/>
              </w:rPr>
            </w:pPr>
          </w:p>
        </w:tc>
        <w:tc>
          <w:tcPr>
            <w:tcW w:w="1701" w:type="dxa"/>
          </w:tcPr>
          <w:p w14:paraId="679E3937" w14:textId="77777777" w:rsidR="005B74EF" w:rsidRPr="005B74EF" w:rsidRDefault="005B74EF" w:rsidP="005B74EF">
            <w:pPr>
              <w:spacing w:after="160" w:line="259" w:lineRule="auto"/>
              <w:rPr>
                <w:lang w:val="en-GB"/>
              </w:rPr>
            </w:pPr>
          </w:p>
        </w:tc>
      </w:tr>
      <w:tr w:rsidR="005B74EF" w:rsidRPr="005B74EF" w14:paraId="7709CD34" w14:textId="77777777" w:rsidTr="005674A2">
        <w:trPr>
          <w:trHeight w:val="979"/>
        </w:trPr>
        <w:tc>
          <w:tcPr>
            <w:tcW w:w="1281" w:type="dxa"/>
            <w:vAlign w:val="center"/>
            <w:hideMark/>
          </w:tcPr>
          <w:p w14:paraId="4835C771" w14:textId="77777777" w:rsidR="005B74EF" w:rsidRPr="005B74EF" w:rsidRDefault="005B74EF" w:rsidP="005B74EF">
            <w:pPr>
              <w:spacing w:after="160" w:line="259" w:lineRule="auto"/>
              <w:rPr>
                <w:lang w:val="en-GB"/>
              </w:rPr>
            </w:pPr>
            <w:r w:rsidRPr="005B74EF">
              <w:rPr>
                <w:lang w:val="en-GB"/>
              </w:rPr>
              <w:t>Α7.1.7</w:t>
            </w:r>
          </w:p>
        </w:tc>
        <w:tc>
          <w:tcPr>
            <w:tcW w:w="2835" w:type="dxa"/>
            <w:vAlign w:val="center"/>
            <w:hideMark/>
          </w:tcPr>
          <w:p w14:paraId="523105F4" w14:textId="77777777" w:rsidR="005B74EF" w:rsidRPr="005B74EF" w:rsidRDefault="005B74EF" w:rsidP="005B74EF">
            <w:pPr>
              <w:spacing w:after="160" w:line="259" w:lineRule="auto"/>
            </w:pPr>
            <w:r w:rsidRPr="005B74EF">
              <w:t xml:space="preserve">Υποστήριξη αυτόματης προσθήκης </w:t>
            </w:r>
            <w:proofErr w:type="spellStart"/>
            <w:r w:rsidRPr="005B74EF">
              <w:t>υδατογραφήματος</w:t>
            </w:r>
            <w:proofErr w:type="spellEnd"/>
            <w:r w:rsidRPr="005B74EF">
              <w:t xml:space="preserve"> στα τεκμήρια τα οποία μεταφορτώνονται, προβάλλονται ή/και συνοδεύονται από εικόνες χαμηλής ανάλυσης (</w:t>
            </w:r>
            <w:r w:rsidRPr="005B74EF">
              <w:rPr>
                <w:lang w:val="en-GB"/>
              </w:rPr>
              <w:t>thumbnails</w:t>
            </w:r>
            <w:r w:rsidRPr="005B74EF">
              <w:t xml:space="preserve">) </w:t>
            </w:r>
          </w:p>
        </w:tc>
        <w:tc>
          <w:tcPr>
            <w:tcW w:w="2268" w:type="dxa"/>
            <w:vAlign w:val="center"/>
            <w:hideMark/>
          </w:tcPr>
          <w:p w14:paraId="3DBE3B8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5FF8F3A" w14:textId="77777777" w:rsidR="005B74EF" w:rsidRPr="005B74EF" w:rsidRDefault="005B74EF" w:rsidP="005B74EF">
            <w:pPr>
              <w:spacing w:after="160" w:line="259" w:lineRule="auto"/>
              <w:rPr>
                <w:lang w:val="en-GB"/>
              </w:rPr>
            </w:pPr>
          </w:p>
        </w:tc>
        <w:tc>
          <w:tcPr>
            <w:tcW w:w="1701" w:type="dxa"/>
          </w:tcPr>
          <w:p w14:paraId="78267956" w14:textId="77777777" w:rsidR="005B74EF" w:rsidRPr="005B74EF" w:rsidRDefault="005B74EF" w:rsidP="005B74EF">
            <w:pPr>
              <w:spacing w:after="160" w:line="259" w:lineRule="auto"/>
              <w:rPr>
                <w:lang w:val="en-GB"/>
              </w:rPr>
            </w:pPr>
          </w:p>
        </w:tc>
      </w:tr>
      <w:tr w:rsidR="005B74EF" w:rsidRPr="005B74EF" w14:paraId="47BE4E7C" w14:textId="77777777" w:rsidTr="005674A2">
        <w:trPr>
          <w:trHeight w:val="822"/>
        </w:trPr>
        <w:tc>
          <w:tcPr>
            <w:tcW w:w="1281" w:type="dxa"/>
            <w:vAlign w:val="center"/>
            <w:hideMark/>
          </w:tcPr>
          <w:p w14:paraId="4E12328F" w14:textId="77777777" w:rsidR="005B74EF" w:rsidRPr="005B74EF" w:rsidRDefault="005B74EF" w:rsidP="005B74EF">
            <w:pPr>
              <w:spacing w:after="160" w:line="259" w:lineRule="auto"/>
              <w:rPr>
                <w:lang w:val="en-GB"/>
              </w:rPr>
            </w:pPr>
            <w:r w:rsidRPr="005B74EF">
              <w:rPr>
                <w:lang w:val="en-GB"/>
              </w:rPr>
              <w:t>Α7.1.8</w:t>
            </w:r>
          </w:p>
        </w:tc>
        <w:tc>
          <w:tcPr>
            <w:tcW w:w="2835" w:type="dxa"/>
            <w:vAlign w:val="center"/>
            <w:hideMark/>
          </w:tcPr>
          <w:p w14:paraId="2B2A7CBB" w14:textId="77777777" w:rsidR="005B74EF" w:rsidRPr="005B74EF" w:rsidRDefault="005B74EF" w:rsidP="005B74EF">
            <w:pPr>
              <w:spacing w:after="160" w:line="259" w:lineRule="auto"/>
            </w:pPr>
            <w:r w:rsidRPr="005B74EF">
              <w:t xml:space="preserve">Η ενσωμάτωση </w:t>
            </w:r>
            <w:proofErr w:type="spellStart"/>
            <w:r w:rsidRPr="005B74EF">
              <w:t>υδατογραφήματος</w:t>
            </w:r>
            <w:proofErr w:type="spellEnd"/>
            <w:r w:rsidRPr="005B74EF">
              <w:t xml:space="preserve"> στα τεκμήρια δεν επηρεάζει την προσβασιμότητα στο περιεχόμενό τους</w:t>
            </w:r>
          </w:p>
        </w:tc>
        <w:tc>
          <w:tcPr>
            <w:tcW w:w="2268" w:type="dxa"/>
            <w:vAlign w:val="center"/>
            <w:hideMark/>
          </w:tcPr>
          <w:p w14:paraId="17FFD12D"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C086A83" w14:textId="77777777" w:rsidR="005B74EF" w:rsidRPr="005B74EF" w:rsidRDefault="005B74EF" w:rsidP="005B74EF">
            <w:pPr>
              <w:spacing w:after="160" w:line="259" w:lineRule="auto"/>
              <w:rPr>
                <w:lang w:val="en-GB"/>
              </w:rPr>
            </w:pPr>
          </w:p>
        </w:tc>
        <w:tc>
          <w:tcPr>
            <w:tcW w:w="1701" w:type="dxa"/>
          </w:tcPr>
          <w:p w14:paraId="79EB0225" w14:textId="77777777" w:rsidR="005B74EF" w:rsidRPr="005B74EF" w:rsidRDefault="005B74EF" w:rsidP="005B74EF">
            <w:pPr>
              <w:spacing w:after="160" w:line="259" w:lineRule="auto"/>
              <w:rPr>
                <w:lang w:val="en-GB"/>
              </w:rPr>
            </w:pPr>
          </w:p>
        </w:tc>
      </w:tr>
      <w:tr w:rsidR="005B74EF" w:rsidRPr="005B74EF" w14:paraId="74B37A3B" w14:textId="77777777" w:rsidTr="005674A2">
        <w:trPr>
          <w:trHeight w:val="915"/>
        </w:trPr>
        <w:tc>
          <w:tcPr>
            <w:tcW w:w="1281" w:type="dxa"/>
            <w:vAlign w:val="center"/>
            <w:hideMark/>
          </w:tcPr>
          <w:p w14:paraId="6AD5CD6D" w14:textId="77777777" w:rsidR="005B74EF" w:rsidRPr="005B74EF" w:rsidRDefault="005B74EF" w:rsidP="005B74EF">
            <w:pPr>
              <w:spacing w:after="160" w:line="259" w:lineRule="auto"/>
              <w:rPr>
                <w:lang w:val="en-GB"/>
              </w:rPr>
            </w:pPr>
            <w:r w:rsidRPr="005B74EF">
              <w:rPr>
                <w:lang w:val="en-GB"/>
              </w:rPr>
              <w:lastRenderedPageBreak/>
              <w:t>Α7.1.9</w:t>
            </w:r>
          </w:p>
        </w:tc>
        <w:tc>
          <w:tcPr>
            <w:tcW w:w="2835" w:type="dxa"/>
            <w:vAlign w:val="center"/>
            <w:hideMark/>
          </w:tcPr>
          <w:p w14:paraId="2736BB65" w14:textId="77777777" w:rsidR="005B74EF" w:rsidRPr="005B74EF" w:rsidRDefault="005B74EF" w:rsidP="005B74EF">
            <w:pPr>
              <w:spacing w:after="160" w:line="259" w:lineRule="auto"/>
            </w:pPr>
            <w:r w:rsidRPr="005B74EF">
              <w:t xml:space="preserve">Η ενσωμάτωση </w:t>
            </w:r>
            <w:proofErr w:type="spellStart"/>
            <w:r w:rsidRPr="005B74EF">
              <w:t>υδατογραφήματος</w:t>
            </w:r>
            <w:proofErr w:type="spellEnd"/>
            <w:r w:rsidRPr="005B74EF">
              <w:t xml:space="preserve"> στα τεκμήρια δεν προϋποθέτει την χρήση πρόσθετου ειδικού λογισμικού για την αναπαραγωγή του περιεχομένου του</w:t>
            </w:r>
          </w:p>
        </w:tc>
        <w:tc>
          <w:tcPr>
            <w:tcW w:w="2268" w:type="dxa"/>
            <w:vAlign w:val="center"/>
            <w:hideMark/>
          </w:tcPr>
          <w:p w14:paraId="79BFE1A3"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1402326" w14:textId="77777777" w:rsidR="005B74EF" w:rsidRPr="005B74EF" w:rsidRDefault="005B74EF" w:rsidP="005B74EF">
            <w:pPr>
              <w:spacing w:after="160" w:line="259" w:lineRule="auto"/>
              <w:rPr>
                <w:lang w:val="en-GB"/>
              </w:rPr>
            </w:pPr>
          </w:p>
        </w:tc>
        <w:tc>
          <w:tcPr>
            <w:tcW w:w="1701" w:type="dxa"/>
          </w:tcPr>
          <w:p w14:paraId="2491493D" w14:textId="77777777" w:rsidR="005B74EF" w:rsidRPr="005B74EF" w:rsidRDefault="005B74EF" w:rsidP="005B74EF">
            <w:pPr>
              <w:spacing w:after="160" w:line="259" w:lineRule="auto"/>
              <w:rPr>
                <w:lang w:val="en-GB"/>
              </w:rPr>
            </w:pPr>
          </w:p>
        </w:tc>
      </w:tr>
      <w:tr w:rsidR="005B74EF" w:rsidRPr="005B74EF" w14:paraId="40EFD88B" w14:textId="77777777" w:rsidTr="005674A2">
        <w:trPr>
          <w:trHeight w:val="522"/>
        </w:trPr>
        <w:tc>
          <w:tcPr>
            <w:tcW w:w="1281" w:type="dxa"/>
            <w:vAlign w:val="center"/>
            <w:hideMark/>
          </w:tcPr>
          <w:p w14:paraId="246517CE" w14:textId="77777777" w:rsidR="005B74EF" w:rsidRPr="005B74EF" w:rsidRDefault="005B74EF" w:rsidP="005B74EF">
            <w:pPr>
              <w:spacing w:after="160" w:line="259" w:lineRule="auto"/>
              <w:rPr>
                <w:lang w:val="en-GB"/>
              </w:rPr>
            </w:pPr>
            <w:r w:rsidRPr="005B74EF">
              <w:rPr>
                <w:lang w:val="en-GB"/>
              </w:rPr>
              <w:t>Α7.1.10</w:t>
            </w:r>
          </w:p>
        </w:tc>
        <w:tc>
          <w:tcPr>
            <w:tcW w:w="2835" w:type="dxa"/>
            <w:vAlign w:val="center"/>
            <w:hideMark/>
          </w:tcPr>
          <w:p w14:paraId="554F02BD" w14:textId="77777777" w:rsidR="005B74EF" w:rsidRPr="005B74EF" w:rsidRDefault="005B74EF" w:rsidP="005B74EF">
            <w:pPr>
              <w:spacing w:after="160" w:line="259" w:lineRule="auto"/>
            </w:pPr>
            <w:r w:rsidRPr="005B74EF">
              <w:t xml:space="preserve">Το λογισμικό πρέπει να είναι ανοιχτού κώδικα </w:t>
            </w:r>
          </w:p>
        </w:tc>
        <w:tc>
          <w:tcPr>
            <w:tcW w:w="2268" w:type="dxa"/>
            <w:vAlign w:val="center"/>
            <w:hideMark/>
          </w:tcPr>
          <w:p w14:paraId="532902B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75B3D6A" w14:textId="77777777" w:rsidR="005B74EF" w:rsidRPr="005B74EF" w:rsidRDefault="005B74EF" w:rsidP="005B74EF">
            <w:pPr>
              <w:spacing w:after="160" w:line="259" w:lineRule="auto"/>
              <w:rPr>
                <w:lang w:val="en-GB"/>
              </w:rPr>
            </w:pPr>
          </w:p>
        </w:tc>
        <w:tc>
          <w:tcPr>
            <w:tcW w:w="1701" w:type="dxa"/>
          </w:tcPr>
          <w:p w14:paraId="324FF828" w14:textId="77777777" w:rsidR="005B74EF" w:rsidRPr="005B74EF" w:rsidRDefault="005B74EF" w:rsidP="005B74EF">
            <w:pPr>
              <w:spacing w:after="160" w:line="259" w:lineRule="auto"/>
              <w:rPr>
                <w:lang w:val="en-GB"/>
              </w:rPr>
            </w:pPr>
          </w:p>
        </w:tc>
      </w:tr>
      <w:tr w:rsidR="005B74EF" w:rsidRPr="005B74EF" w14:paraId="28230068" w14:textId="77777777" w:rsidTr="005674A2">
        <w:trPr>
          <w:trHeight w:val="600"/>
        </w:trPr>
        <w:tc>
          <w:tcPr>
            <w:tcW w:w="1281" w:type="dxa"/>
            <w:vAlign w:val="center"/>
            <w:hideMark/>
          </w:tcPr>
          <w:p w14:paraId="4C53274F" w14:textId="77777777" w:rsidR="005B74EF" w:rsidRPr="005B74EF" w:rsidRDefault="005B74EF" w:rsidP="005B74EF">
            <w:pPr>
              <w:spacing w:after="160" w:line="259" w:lineRule="auto"/>
              <w:rPr>
                <w:lang w:val="en-GB"/>
              </w:rPr>
            </w:pPr>
            <w:r w:rsidRPr="005B74EF">
              <w:rPr>
                <w:lang w:val="en-GB"/>
              </w:rPr>
              <w:t>Α7.1.11</w:t>
            </w:r>
          </w:p>
        </w:tc>
        <w:tc>
          <w:tcPr>
            <w:tcW w:w="2835" w:type="dxa"/>
            <w:vAlign w:val="center"/>
            <w:hideMark/>
          </w:tcPr>
          <w:p w14:paraId="2D17E13C" w14:textId="77777777" w:rsidR="005B74EF" w:rsidRPr="005B74EF" w:rsidRDefault="005B74EF" w:rsidP="005B74EF">
            <w:pPr>
              <w:spacing w:after="160" w:line="259" w:lineRule="auto"/>
            </w:pPr>
            <w:r w:rsidRPr="005B74EF">
              <w:t>Το λογισμικό πρέπει να υποστηρίζει την παρουσίαση και αποτίμηση της ερευνητικής δραστηριότητας</w:t>
            </w:r>
          </w:p>
        </w:tc>
        <w:tc>
          <w:tcPr>
            <w:tcW w:w="2268" w:type="dxa"/>
            <w:vAlign w:val="center"/>
            <w:hideMark/>
          </w:tcPr>
          <w:p w14:paraId="082884FB"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5823DEB" w14:textId="77777777" w:rsidR="005B74EF" w:rsidRPr="005B74EF" w:rsidRDefault="005B74EF" w:rsidP="005B74EF">
            <w:pPr>
              <w:spacing w:after="160" w:line="259" w:lineRule="auto"/>
              <w:rPr>
                <w:lang w:val="en-GB"/>
              </w:rPr>
            </w:pPr>
          </w:p>
        </w:tc>
        <w:tc>
          <w:tcPr>
            <w:tcW w:w="1701" w:type="dxa"/>
          </w:tcPr>
          <w:p w14:paraId="408E24B5" w14:textId="77777777" w:rsidR="005B74EF" w:rsidRPr="005B74EF" w:rsidRDefault="005B74EF" w:rsidP="005B74EF">
            <w:pPr>
              <w:spacing w:after="160" w:line="259" w:lineRule="auto"/>
              <w:rPr>
                <w:lang w:val="en-GB"/>
              </w:rPr>
            </w:pPr>
          </w:p>
        </w:tc>
      </w:tr>
      <w:tr w:rsidR="005B74EF" w:rsidRPr="005B74EF" w14:paraId="23FEC0E8" w14:textId="77777777" w:rsidTr="005674A2">
        <w:trPr>
          <w:trHeight w:val="300"/>
        </w:trPr>
        <w:tc>
          <w:tcPr>
            <w:tcW w:w="1281" w:type="dxa"/>
            <w:vAlign w:val="center"/>
            <w:hideMark/>
          </w:tcPr>
          <w:p w14:paraId="61D368A6"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0662A477" w14:textId="77777777" w:rsidR="005B74EF" w:rsidRPr="005B74EF" w:rsidRDefault="005B74EF" w:rsidP="005B74EF">
            <w:pPr>
              <w:spacing w:after="160" w:line="259" w:lineRule="auto"/>
              <w:rPr>
                <w:b/>
                <w:bCs/>
                <w:lang w:val="en-GB"/>
              </w:rPr>
            </w:pPr>
            <w:r w:rsidRPr="005B74EF">
              <w:rPr>
                <w:b/>
                <w:bCs/>
                <w:lang w:val="en-GB"/>
              </w:rPr>
              <w:t>ΕΙΣΑΓΩΓΗ ΔΕΔΟΜΕΝΩΝ</w:t>
            </w:r>
          </w:p>
        </w:tc>
        <w:tc>
          <w:tcPr>
            <w:tcW w:w="2268" w:type="dxa"/>
            <w:vAlign w:val="center"/>
            <w:hideMark/>
          </w:tcPr>
          <w:p w14:paraId="114C1BE3"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2FD67EDA" w14:textId="77777777" w:rsidR="005B74EF" w:rsidRPr="005B74EF" w:rsidRDefault="005B74EF" w:rsidP="005B74EF">
            <w:pPr>
              <w:spacing w:after="160" w:line="259" w:lineRule="auto"/>
              <w:rPr>
                <w:b/>
                <w:bCs/>
                <w:lang w:val="en-GB"/>
              </w:rPr>
            </w:pPr>
          </w:p>
        </w:tc>
        <w:tc>
          <w:tcPr>
            <w:tcW w:w="1701" w:type="dxa"/>
          </w:tcPr>
          <w:p w14:paraId="52CD2B30" w14:textId="77777777" w:rsidR="005B74EF" w:rsidRPr="005B74EF" w:rsidRDefault="005B74EF" w:rsidP="005B74EF">
            <w:pPr>
              <w:spacing w:after="160" w:line="259" w:lineRule="auto"/>
              <w:rPr>
                <w:b/>
                <w:bCs/>
                <w:lang w:val="en-GB"/>
              </w:rPr>
            </w:pPr>
          </w:p>
        </w:tc>
      </w:tr>
      <w:tr w:rsidR="005B74EF" w:rsidRPr="005B74EF" w14:paraId="5AB55807" w14:textId="77777777" w:rsidTr="005674A2">
        <w:trPr>
          <w:trHeight w:val="900"/>
        </w:trPr>
        <w:tc>
          <w:tcPr>
            <w:tcW w:w="1281" w:type="dxa"/>
            <w:vAlign w:val="center"/>
            <w:hideMark/>
          </w:tcPr>
          <w:p w14:paraId="7F3B5068" w14:textId="77777777" w:rsidR="005B74EF" w:rsidRPr="005B74EF" w:rsidRDefault="005B74EF" w:rsidP="005B74EF">
            <w:pPr>
              <w:spacing w:after="160" w:line="259" w:lineRule="auto"/>
              <w:rPr>
                <w:lang w:val="en-GB"/>
              </w:rPr>
            </w:pPr>
            <w:r w:rsidRPr="005B74EF">
              <w:rPr>
                <w:lang w:val="en-GB"/>
              </w:rPr>
              <w:t>Α7.1.12</w:t>
            </w:r>
          </w:p>
        </w:tc>
        <w:tc>
          <w:tcPr>
            <w:tcW w:w="2835" w:type="dxa"/>
            <w:vAlign w:val="center"/>
            <w:hideMark/>
          </w:tcPr>
          <w:p w14:paraId="2188949A" w14:textId="77777777" w:rsidR="005B74EF" w:rsidRPr="005B74EF" w:rsidRDefault="005B74EF" w:rsidP="005B74EF">
            <w:pPr>
              <w:spacing w:after="160" w:line="259" w:lineRule="auto"/>
            </w:pPr>
            <w:r w:rsidRPr="005B74EF">
              <w:t xml:space="preserve">Υποστήριξη προτύπων </w:t>
            </w:r>
            <w:proofErr w:type="spellStart"/>
            <w:r w:rsidRPr="005B74EF">
              <w:t>μεταδεδομένων</w:t>
            </w:r>
            <w:proofErr w:type="spellEnd"/>
            <w:r w:rsidRPr="005B74EF">
              <w:t xml:space="preserve"> και σημασιολογικών μοντέλων με χρήση εξειδικευμένων φορμών εισαγωγής στοιχείων ανά συλλογή τεκμηρίων</w:t>
            </w:r>
          </w:p>
        </w:tc>
        <w:tc>
          <w:tcPr>
            <w:tcW w:w="2268" w:type="dxa"/>
            <w:vAlign w:val="center"/>
            <w:hideMark/>
          </w:tcPr>
          <w:p w14:paraId="0FB9A44D"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FE0D4F8" w14:textId="77777777" w:rsidR="005B74EF" w:rsidRPr="005B74EF" w:rsidRDefault="005B74EF" w:rsidP="005B74EF">
            <w:pPr>
              <w:spacing w:after="160" w:line="259" w:lineRule="auto"/>
              <w:rPr>
                <w:lang w:val="en-GB"/>
              </w:rPr>
            </w:pPr>
          </w:p>
        </w:tc>
        <w:tc>
          <w:tcPr>
            <w:tcW w:w="1701" w:type="dxa"/>
          </w:tcPr>
          <w:p w14:paraId="4F57145F" w14:textId="77777777" w:rsidR="005B74EF" w:rsidRPr="005B74EF" w:rsidRDefault="005B74EF" w:rsidP="005B74EF">
            <w:pPr>
              <w:spacing w:after="160" w:line="259" w:lineRule="auto"/>
              <w:rPr>
                <w:lang w:val="en-GB"/>
              </w:rPr>
            </w:pPr>
          </w:p>
        </w:tc>
      </w:tr>
      <w:tr w:rsidR="005B74EF" w:rsidRPr="005B74EF" w14:paraId="28C956A7" w14:textId="77777777" w:rsidTr="005674A2">
        <w:trPr>
          <w:trHeight w:val="600"/>
        </w:trPr>
        <w:tc>
          <w:tcPr>
            <w:tcW w:w="1281" w:type="dxa"/>
            <w:vAlign w:val="center"/>
            <w:hideMark/>
          </w:tcPr>
          <w:p w14:paraId="79FEE45F" w14:textId="77777777" w:rsidR="005B74EF" w:rsidRPr="005B74EF" w:rsidRDefault="005B74EF" w:rsidP="005B74EF">
            <w:pPr>
              <w:spacing w:after="160" w:line="259" w:lineRule="auto"/>
              <w:rPr>
                <w:lang w:val="en-GB"/>
              </w:rPr>
            </w:pPr>
            <w:r w:rsidRPr="005B74EF">
              <w:rPr>
                <w:lang w:val="en-GB"/>
              </w:rPr>
              <w:t>Α7.1.13</w:t>
            </w:r>
          </w:p>
        </w:tc>
        <w:tc>
          <w:tcPr>
            <w:tcW w:w="2835" w:type="dxa"/>
            <w:vAlign w:val="center"/>
            <w:hideMark/>
          </w:tcPr>
          <w:p w14:paraId="428C1CED" w14:textId="77777777" w:rsidR="005B74EF" w:rsidRPr="005B74EF" w:rsidRDefault="005B74EF" w:rsidP="005B74EF">
            <w:pPr>
              <w:spacing w:after="160" w:line="259" w:lineRule="auto"/>
            </w:pPr>
            <w:r w:rsidRPr="005B74EF">
              <w:t>Υποστήριξη καθορισμού λεξικών (</w:t>
            </w:r>
            <w:r w:rsidRPr="005B74EF">
              <w:rPr>
                <w:lang w:val="en-GB"/>
              </w:rPr>
              <w:t>vocabularies</w:t>
            </w:r>
            <w:r w:rsidRPr="005B74EF">
              <w:t xml:space="preserve">) για έλεγχο καταχωρήσεων κατά τη συμπλήρωση των πεδίων </w:t>
            </w:r>
          </w:p>
        </w:tc>
        <w:tc>
          <w:tcPr>
            <w:tcW w:w="2268" w:type="dxa"/>
            <w:vAlign w:val="center"/>
            <w:hideMark/>
          </w:tcPr>
          <w:p w14:paraId="143E993A"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088F37A" w14:textId="77777777" w:rsidR="005B74EF" w:rsidRPr="005B74EF" w:rsidRDefault="005B74EF" w:rsidP="005B74EF">
            <w:pPr>
              <w:spacing w:after="160" w:line="259" w:lineRule="auto"/>
              <w:rPr>
                <w:lang w:val="en-GB"/>
              </w:rPr>
            </w:pPr>
          </w:p>
        </w:tc>
        <w:tc>
          <w:tcPr>
            <w:tcW w:w="1701" w:type="dxa"/>
          </w:tcPr>
          <w:p w14:paraId="60F16C01" w14:textId="77777777" w:rsidR="005B74EF" w:rsidRPr="005B74EF" w:rsidRDefault="005B74EF" w:rsidP="005B74EF">
            <w:pPr>
              <w:spacing w:after="160" w:line="259" w:lineRule="auto"/>
              <w:rPr>
                <w:lang w:val="en-GB"/>
              </w:rPr>
            </w:pPr>
          </w:p>
        </w:tc>
      </w:tr>
      <w:tr w:rsidR="005B74EF" w:rsidRPr="005B74EF" w14:paraId="054E699D" w14:textId="77777777" w:rsidTr="005674A2">
        <w:trPr>
          <w:trHeight w:val="600"/>
        </w:trPr>
        <w:tc>
          <w:tcPr>
            <w:tcW w:w="1281" w:type="dxa"/>
            <w:vAlign w:val="center"/>
            <w:hideMark/>
          </w:tcPr>
          <w:p w14:paraId="4F0E1AE9" w14:textId="77777777" w:rsidR="005B74EF" w:rsidRPr="005B74EF" w:rsidRDefault="005B74EF" w:rsidP="005B74EF">
            <w:pPr>
              <w:spacing w:after="160" w:line="259" w:lineRule="auto"/>
              <w:rPr>
                <w:lang w:val="en-GB"/>
              </w:rPr>
            </w:pPr>
            <w:r w:rsidRPr="005B74EF">
              <w:rPr>
                <w:lang w:val="en-GB"/>
              </w:rPr>
              <w:t>Α7.1.14</w:t>
            </w:r>
          </w:p>
        </w:tc>
        <w:tc>
          <w:tcPr>
            <w:tcW w:w="2835" w:type="dxa"/>
            <w:vAlign w:val="center"/>
            <w:hideMark/>
          </w:tcPr>
          <w:p w14:paraId="6B2B391B" w14:textId="77777777" w:rsidR="005B74EF" w:rsidRPr="005B74EF" w:rsidRDefault="005B74EF" w:rsidP="005B74EF">
            <w:pPr>
              <w:spacing w:after="160" w:line="259" w:lineRule="auto"/>
            </w:pPr>
            <w:r w:rsidRPr="005B74EF">
              <w:t xml:space="preserve">Δυνατότητα αυτόματης εισαγωγής </w:t>
            </w:r>
            <w:proofErr w:type="spellStart"/>
            <w:r w:rsidRPr="005B74EF">
              <w:t>μεταδεδομένων</w:t>
            </w:r>
            <w:proofErr w:type="spellEnd"/>
            <w:r w:rsidRPr="005B74EF">
              <w:t xml:space="preserve"> από τεκμήρια εξωτερικών συστημάτων μέσω '</w:t>
            </w:r>
            <w:r w:rsidRPr="005B74EF">
              <w:rPr>
                <w:lang w:val="en-GB"/>
              </w:rPr>
              <w:t>OAI</w:t>
            </w:r>
            <w:r w:rsidRPr="005B74EF">
              <w:t>-</w:t>
            </w:r>
            <w:r w:rsidRPr="005B74EF">
              <w:rPr>
                <w:lang w:val="en-GB"/>
              </w:rPr>
              <w:t>PMH</w:t>
            </w:r>
            <w:r w:rsidRPr="005B74EF">
              <w:t xml:space="preserve">' </w:t>
            </w:r>
          </w:p>
        </w:tc>
        <w:tc>
          <w:tcPr>
            <w:tcW w:w="2268" w:type="dxa"/>
            <w:vAlign w:val="center"/>
            <w:hideMark/>
          </w:tcPr>
          <w:p w14:paraId="743AA031"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8205A7C" w14:textId="77777777" w:rsidR="005B74EF" w:rsidRPr="005B74EF" w:rsidRDefault="005B74EF" w:rsidP="005B74EF">
            <w:pPr>
              <w:spacing w:after="160" w:line="259" w:lineRule="auto"/>
              <w:rPr>
                <w:lang w:val="en-GB"/>
              </w:rPr>
            </w:pPr>
          </w:p>
        </w:tc>
        <w:tc>
          <w:tcPr>
            <w:tcW w:w="1701" w:type="dxa"/>
          </w:tcPr>
          <w:p w14:paraId="5C3C0310" w14:textId="77777777" w:rsidR="005B74EF" w:rsidRPr="005B74EF" w:rsidRDefault="005B74EF" w:rsidP="005B74EF">
            <w:pPr>
              <w:spacing w:after="160" w:line="259" w:lineRule="auto"/>
              <w:rPr>
                <w:lang w:val="en-GB"/>
              </w:rPr>
            </w:pPr>
          </w:p>
        </w:tc>
      </w:tr>
      <w:tr w:rsidR="005B74EF" w:rsidRPr="005B74EF" w14:paraId="132615A3" w14:textId="77777777" w:rsidTr="005674A2">
        <w:trPr>
          <w:trHeight w:val="600"/>
        </w:trPr>
        <w:tc>
          <w:tcPr>
            <w:tcW w:w="1281" w:type="dxa"/>
            <w:vAlign w:val="center"/>
            <w:hideMark/>
          </w:tcPr>
          <w:p w14:paraId="2C36559F" w14:textId="77777777" w:rsidR="005B74EF" w:rsidRPr="005B74EF" w:rsidRDefault="005B74EF" w:rsidP="005B74EF">
            <w:pPr>
              <w:spacing w:after="160" w:line="259" w:lineRule="auto"/>
              <w:rPr>
                <w:lang w:val="en-GB"/>
              </w:rPr>
            </w:pPr>
            <w:r w:rsidRPr="005B74EF">
              <w:rPr>
                <w:lang w:val="en-GB"/>
              </w:rPr>
              <w:t>Α7.1.15</w:t>
            </w:r>
          </w:p>
        </w:tc>
        <w:tc>
          <w:tcPr>
            <w:tcW w:w="2835" w:type="dxa"/>
            <w:vAlign w:val="center"/>
            <w:hideMark/>
          </w:tcPr>
          <w:p w14:paraId="3B7F8755" w14:textId="77777777" w:rsidR="005B74EF" w:rsidRPr="005B74EF" w:rsidRDefault="005B74EF" w:rsidP="005B74EF">
            <w:pPr>
              <w:spacing w:after="160" w:line="259" w:lineRule="auto"/>
            </w:pPr>
            <w:r w:rsidRPr="005B74EF">
              <w:t xml:space="preserve">Δυνατότητα εξαγωγής </w:t>
            </w:r>
            <w:proofErr w:type="spellStart"/>
            <w:r w:rsidRPr="005B74EF">
              <w:t>μεταδεδομένων</w:t>
            </w:r>
            <w:proofErr w:type="spellEnd"/>
            <w:r w:rsidRPr="005B74EF">
              <w:t xml:space="preserve"> μέσω οθόνης εργασίας βάσει '</w:t>
            </w:r>
            <w:r w:rsidRPr="005B74EF">
              <w:rPr>
                <w:lang w:val="en-GB"/>
              </w:rPr>
              <w:t>OAI</w:t>
            </w:r>
            <w:r w:rsidRPr="005B74EF">
              <w:t>-</w:t>
            </w:r>
            <w:r w:rsidRPr="005B74EF">
              <w:rPr>
                <w:lang w:val="en-GB"/>
              </w:rPr>
              <w:t>PMH</w:t>
            </w:r>
            <w:r w:rsidRPr="005B74EF">
              <w:t>' και '</w:t>
            </w:r>
            <w:r w:rsidRPr="005B74EF">
              <w:rPr>
                <w:lang w:val="en-GB"/>
              </w:rPr>
              <w:t>RESTAPI</w:t>
            </w:r>
            <w:r w:rsidRPr="005B74EF">
              <w:t>'</w:t>
            </w:r>
          </w:p>
        </w:tc>
        <w:tc>
          <w:tcPr>
            <w:tcW w:w="2268" w:type="dxa"/>
            <w:vAlign w:val="center"/>
            <w:hideMark/>
          </w:tcPr>
          <w:p w14:paraId="2677A82A"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77B1664" w14:textId="77777777" w:rsidR="005B74EF" w:rsidRPr="005B74EF" w:rsidRDefault="005B74EF" w:rsidP="005B74EF">
            <w:pPr>
              <w:spacing w:after="160" w:line="259" w:lineRule="auto"/>
              <w:rPr>
                <w:lang w:val="en-GB"/>
              </w:rPr>
            </w:pPr>
          </w:p>
        </w:tc>
        <w:tc>
          <w:tcPr>
            <w:tcW w:w="1701" w:type="dxa"/>
          </w:tcPr>
          <w:p w14:paraId="2816F0F1" w14:textId="77777777" w:rsidR="005B74EF" w:rsidRPr="005B74EF" w:rsidRDefault="005B74EF" w:rsidP="005B74EF">
            <w:pPr>
              <w:spacing w:after="160" w:line="259" w:lineRule="auto"/>
              <w:rPr>
                <w:lang w:val="en-GB"/>
              </w:rPr>
            </w:pPr>
          </w:p>
        </w:tc>
      </w:tr>
      <w:tr w:rsidR="005B74EF" w:rsidRPr="005B74EF" w14:paraId="3F4C3C7B" w14:textId="77777777" w:rsidTr="005674A2">
        <w:trPr>
          <w:trHeight w:val="300"/>
        </w:trPr>
        <w:tc>
          <w:tcPr>
            <w:tcW w:w="1281" w:type="dxa"/>
            <w:vAlign w:val="center"/>
            <w:hideMark/>
          </w:tcPr>
          <w:p w14:paraId="3718B7A7"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4A4A464D" w14:textId="77777777" w:rsidR="005B74EF" w:rsidRPr="005B74EF" w:rsidRDefault="005B74EF" w:rsidP="005B74EF">
            <w:pPr>
              <w:spacing w:after="160" w:line="259" w:lineRule="auto"/>
              <w:rPr>
                <w:b/>
                <w:bCs/>
                <w:lang w:val="en-GB"/>
              </w:rPr>
            </w:pPr>
            <w:r w:rsidRPr="005B74EF">
              <w:rPr>
                <w:b/>
                <w:bCs/>
                <w:lang w:val="en-GB"/>
              </w:rPr>
              <w:t>ΤΕΧΝΙΚΕΣ ΑΠΑΙΤΗΣΕΙΣ</w:t>
            </w:r>
          </w:p>
        </w:tc>
        <w:tc>
          <w:tcPr>
            <w:tcW w:w="2268" w:type="dxa"/>
            <w:vAlign w:val="center"/>
            <w:hideMark/>
          </w:tcPr>
          <w:p w14:paraId="1E77E080"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77EC50E2" w14:textId="77777777" w:rsidR="005B74EF" w:rsidRPr="005B74EF" w:rsidRDefault="005B74EF" w:rsidP="005B74EF">
            <w:pPr>
              <w:spacing w:after="160" w:line="259" w:lineRule="auto"/>
              <w:rPr>
                <w:b/>
                <w:bCs/>
                <w:lang w:val="en-GB"/>
              </w:rPr>
            </w:pPr>
          </w:p>
        </w:tc>
        <w:tc>
          <w:tcPr>
            <w:tcW w:w="1701" w:type="dxa"/>
          </w:tcPr>
          <w:p w14:paraId="3FE7EBC2" w14:textId="77777777" w:rsidR="005B74EF" w:rsidRPr="005B74EF" w:rsidRDefault="005B74EF" w:rsidP="005B74EF">
            <w:pPr>
              <w:spacing w:after="160" w:line="259" w:lineRule="auto"/>
              <w:rPr>
                <w:b/>
                <w:bCs/>
                <w:lang w:val="en-GB"/>
              </w:rPr>
            </w:pPr>
          </w:p>
        </w:tc>
      </w:tr>
      <w:tr w:rsidR="005B74EF" w:rsidRPr="005B74EF" w14:paraId="5280A2F3" w14:textId="77777777" w:rsidTr="005674A2">
        <w:trPr>
          <w:trHeight w:val="300"/>
        </w:trPr>
        <w:tc>
          <w:tcPr>
            <w:tcW w:w="1281" w:type="dxa"/>
            <w:vAlign w:val="center"/>
            <w:hideMark/>
          </w:tcPr>
          <w:p w14:paraId="6AB90DB4" w14:textId="77777777" w:rsidR="005B74EF" w:rsidRPr="005B74EF" w:rsidRDefault="005B74EF" w:rsidP="005B74EF">
            <w:pPr>
              <w:spacing w:after="160" w:line="259" w:lineRule="auto"/>
              <w:rPr>
                <w:lang w:val="en-GB"/>
              </w:rPr>
            </w:pPr>
            <w:r w:rsidRPr="005B74EF">
              <w:rPr>
                <w:lang w:val="en-GB"/>
              </w:rPr>
              <w:t>Α7.1.16</w:t>
            </w:r>
          </w:p>
        </w:tc>
        <w:tc>
          <w:tcPr>
            <w:tcW w:w="2835" w:type="dxa"/>
            <w:vAlign w:val="center"/>
            <w:hideMark/>
          </w:tcPr>
          <w:p w14:paraId="584F961E" w14:textId="77777777" w:rsidR="005B74EF" w:rsidRPr="005B74EF" w:rsidRDefault="005B74EF" w:rsidP="005B74EF">
            <w:pPr>
              <w:spacing w:after="160" w:line="259" w:lineRule="auto"/>
            </w:pPr>
            <w:r w:rsidRPr="005B74EF">
              <w:t xml:space="preserve">Ο κώδικας του λογισμικού καλύπτεται από άδεια χρήσης </w:t>
            </w:r>
            <w:r w:rsidRPr="005B74EF">
              <w:rPr>
                <w:lang w:val="en-GB"/>
              </w:rPr>
              <w:t>LGPL</w:t>
            </w:r>
            <w:r w:rsidRPr="005B74EF">
              <w:t xml:space="preserve"> ή </w:t>
            </w:r>
            <w:r w:rsidRPr="005B74EF">
              <w:rPr>
                <w:lang w:val="en-GB"/>
              </w:rPr>
              <w:t>BSD</w:t>
            </w:r>
          </w:p>
        </w:tc>
        <w:tc>
          <w:tcPr>
            <w:tcW w:w="2268" w:type="dxa"/>
            <w:vAlign w:val="center"/>
            <w:hideMark/>
          </w:tcPr>
          <w:p w14:paraId="003EF40A"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A24CFC5" w14:textId="77777777" w:rsidR="005B74EF" w:rsidRPr="005B74EF" w:rsidRDefault="005B74EF" w:rsidP="005B74EF">
            <w:pPr>
              <w:spacing w:after="160" w:line="259" w:lineRule="auto"/>
              <w:rPr>
                <w:lang w:val="en-GB"/>
              </w:rPr>
            </w:pPr>
          </w:p>
        </w:tc>
        <w:tc>
          <w:tcPr>
            <w:tcW w:w="1701" w:type="dxa"/>
          </w:tcPr>
          <w:p w14:paraId="41436B85" w14:textId="77777777" w:rsidR="005B74EF" w:rsidRPr="005B74EF" w:rsidRDefault="005B74EF" w:rsidP="005B74EF">
            <w:pPr>
              <w:spacing w:after="160" w:line="259" w:lineRule="auto"/>
              <w:rPr>
                <w:lang w:val="en-GB"/>
              </w:rPr>
            </w:pPr>
          </w:p>
        </w:tc>
      </w:tr>
      <w:tr w:rsidR="005B74EF" w:rsidRPr="005B74EF" w14:paraId="42E8E165" w14:textId="77777777" w:rsidTr="005674A2">
        <w:trPr>
          <w:trHeight w:val="1305"/>
        </w:trPr>
        <w:tc>
          <w:tcPr>
            <w:tcW w:w="1281" w:type="dxa"/>
            <w:vAlign w:val="center"/>
            <w:hideMark/>
          </w:tcPr>
          <w:p w14:paraId="2BF8266F" w14:textId="77777777" w:rsidR="005B74EF" w:rsidRPr="005B74EF" w:rsidRDefault="005B74EF" w:rsidP="005B74EF">
            <w:pPr>
              <w:spacing w:after="160" w:line="259" w:lineRule="auto"/>
              <w:rPr>
                <w:lang w:val="en-GB"/>
              </w:rPr>
            </w:pPr>
            <w:r w:rsidRPr="005B74EF">
              <w:rPr>
                <w:lang w:val="en-GB"/>
              </w:rPr>
              <w:lastRenderedPageBreak/>
              <w:t>Α7.1.17</w:t>
            </w:r>
          </w:p>
        </w:tc>
        <w:tc>
          <w:tcPr>
            <w:tcW w:w="2835" w:type="dxa"/>
            <w:vAlign w:val="center"/>
            <w:hideMark/>
          </w:tcPr>
          <w:p w14:paraId="69E74836" w14:textId="77777777" w:rsidR="005B74EF" w:rsidRPr="005B74EF" w:rsidRDefault="005B74EF" w:rsidP="005B74EF">
            <w:pPr>
              <w:spacing w:after="160" w:line="259" w:lineRule="auto"/>
            </w:pPr>
            <w:r w:rsidRPr="005B74EF">
              <w:t>Το σύστημα θα υλοποιηθεί βάσει ανοικτής αρχιτεκτονικής με αρθρωτό (</w:t>
            </w:r>
            <w:r w:rsidRPr="005B74EF">
              <w:rPr>
                <w:lang w:val="en-GB"/>
              </w:rPr>
              <w:t>modular</w:t>
            </w:r>
            <w:r w:rsidRPr="005B74EF">
              <w:t>) και επεκτάσιμο (</w:t>
            </w:r>
            <w:r w:rsidRPr="005B74EF">
              <w:rPr>
                <w:lang w:val="en-GB"/>
              </w:rPr>
              <w:t>expandable</w:t>
            </w:r>
            <w:r w:rsidRPr="005B74EF">
              <w:t>) σχεδιασμό. Υποστηρίζεται η ενσωμάτωση νέων λειτουργιών / υπηρεσιών χωρίς να επηρεάζεται η λειτουργία του υφιστάμενου λογισμικού</w:t>
            </w:r>
          </w:p>
        </w:tc>
        <w:tc>
          <w:tcPr>
            <w:tcW w:w="2268" w:type="dxa"/>
            <w:vAlign w:val="center"/>
            <w:hideMark/>
          </w:tcPr>
          <w:p w14:paraId="68CA424A"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25E08B2" w14:textId="77777777" w:rsidR="005B74EF" w:rsidRPr="005B74EF" w:rsidRDefault="005B74EF" w:rsidP="005B74EF">
            <w:pPr>
              <w:spacing w:after="160" w:line="259" w:lineRule="auto"/>
              <w:rPr>
                <w:lang w:val="en-GB"/>
              </w:rPr>
            </w:pPr>
          </w:p>
        </w:tc>
        <w:tc>
          <w:tcPr>
            <w:tcW w:w="1701" w:type="dxa"/>
          </w:tcPr>
          <w:p w14:paraId="5C805926" w14:textId="77777777" w:rsidR="005B74EF" w:rsidRPr="005B74EF" w:rsidRDefault="005B74EF" w:rsidP="005B74EF">
            <w:pPr>
              <w:spacing w:after="160" w:line="259" w:lineRule="auto"/>
              <w:rPr>
                <w:lang w:val="en-GB"/>
              </w:rPr>
            </w:pPr>
          </w:p>
        </w:tc>
      </w:tr>
      <w:tr w:rsidR="005B74EF" w:rsidRPr="005B74EF" w14:paraId="5D3243FF" w14:textId="77777777" w:rsidTr="005674A2">
        <w:trPr>
          <w:trHeight w:val="1860"/>
        </w:trPr>
        <w:tc>
          <w:tcPr>
            <w:tcW w:w="1281" w:type="dxa"/>
            <w:vAlign w:val="center"/>
            <w:hideMark/>
          </w:tcPr>
          <w:p w14:paraId="7B1BAA51" w14:textId="77777777" w:rsidR="005B74EF" w:rsidRPr="005B74EF" w:rsidRDefault="005B74EF" w:rsidP="005B74EF">
            <w:pPr>
              <w:spacing w:after="160" w:line="259" w:lineRule="auto"/>
              <w:rPr>
                <w:lang w:val="en-GB"/>
              </w:rPr>
            </w:pPr>
            <w:r w:rsidRPr="005B74EF">
              <w:rPr>
                <w:lang w:val="en-GB"/>
              </w:rPr>
              <w:t>Α7.1.18</w:t>
            </w:r>
          </w:p>
        </w:tc>
        <w:tc>
          <w:tcPr>
            <w:tcW w:w="2835" w:type="dxa"/>
            <w:vAlign w:val="center"/>
            <w:hideMark/>
          </w:tcPr>
          <w:p w14:paraId="6F61E254" w14:textId="77777777" w:rsidR="005B74EF" w:rsidRPr="005B74EF" w:rsidRDefault="005B74EF" w:rsidP="005B74EF">
            <w:pPr>
              <w:spacing w:after="160" w:line="259" w:lineRule="auto"/>
            </w:pPr>
            <w:r w:rsidRPr="005B74EF">
              <w:t>Η εγκατάσταση και παραμετροποίηση οποιουδήποτε λογισμικού βαρύνουν αποκλειστικά τον Ανάδοχο. Ο υποψήφιος Ανάδοχος οφείλει να προμηθεύσει και να συμπεριλάβει όλο το απαιτούμενο λογισμικό υποδομής (λειτουργικό σύστημα, λογισμικό προστασίας, βάσεις δεδομένων κ.λπ.) για την καλή και ασφαλή λειτουργία του προσφερόμενου συστήματος</w:t>
            </w:r>
          </w:p>
        </w:tc>
        <w:tc>
          <w:tcPr>
            <w:tcW w:w="2268" w:type="dxa"/>
            <w:vAlign w:val="center"/>
            <w:hideMark/>
          </w:tcPr>
          <w:p w14:paraId="1934A8EE" w14:textId="77777777" w:rsidR="005B74EF" w:rsidRPr="005B74EF" w:rsidRDefault="005B74EF" w:rsidP="005B74EF">
            <w:pPr>
              <w:spacing w:after="160" w:line="259" w:lineRule="auto"/>
            </w:pPr>
            <w:r w:rsidRPr="005B74EF">
              <w:t>Να αναφερθούν από τον ανάδοχο όλα τα λογισμικά που θα χρησιμοποιηθούν και οι αναγκαίοι πόροι</w:t>
            </w:r>
          </w:p>
        </w:tc>
        <w:tc>
          <w:tcPr>
            <w:tcW w:w="1418" w:type="dxa"/>
          </w:tcPr>
          <w:p w14:paraId="1441620B" w14:textId="77777777" w:rsidR="005B74EF" w:rsidRPr="005B74EF" w:rsidRDefault="005B74EF" w:rsidP="005B74EF">
            <w:pPr>
              <w:spacing w:after="160" w:line="259" w:lineRule="auto"/>
            </w:pPr>
          </w:p>
        </w:tc>
        <w:tc>
          <w:tcPr>
            <w:tcW w:w="1701" w:type="dxa"/>
          </w:tcPr>
          <w:p w14:paraId="2B5B0096" w14:textId="77777777" w:rsidR="005B74EF" w:rsidRPr="005B74EF" w:rsidRDefault="005B74EF" w:rsidP="005B74EF">
            <w:pPr>
              <w:spacing w:after="160" w:line="259" w:lineRule="auto"/>
            </w:pPr>
          </w:p>
        </w:tc>
      </w:tr>
      <w:tr w:rsidR="005B74EF" w:rsidRPr="005B74EF" w14:paraId="6A0C0326" w14:textId="77777777" w:rsidTr="005674A2">
        <w:trPr>
          <w:trHeight w:val="564"/>
        </w:trPr>
        <w:tc>
          <w:tcPr>
            <w:tcW w:w="1281" w:type="dxa"/>
            <w:vAlign w:val="center"/>
            <w:hideMark/>
          </w:tcPr>
          <w:p w14:paraId="6C676EBE" w14:textId="77777777" w:rsidR="005B74EF" w:rsidRPr="005B74EF" w:rsidRDefault="005B74EF" w:rsidP="005B74EF">
            <w:pPr>
              <w:spacing w:after="160" w:line="259" w:lineRule="auto"/>
              <w:rPr>
                <w:lang w:val="en-GB"/>
              </w:rPr>
            </w:pPr>
            <w:r w:rsidRPr="005B74EF">
              <w:rPr>
                <w:lang w:val="en-GB"/>
              </w:rPr>
              <w:t>Α7.1.19</w:t>
            </w:r>
          </w:p>
        </w:tc>
        <w:tc>
          <w:tcPr>
            <w:tcW w:w="2835" w:type="dxa"/>
            <w:vAlign w:val="center"/>
            <w:hideMark/>
          </w:tcPr>
          <w:p w14:paraId="57105872" w14:textId="77777777" w:rsidR="005B74EF" w:rsidRPr="005B74EF" w:rsidRDefault="005B74EF" w:rsidP="005B74EF">
            <w:pPr>
              <w:spacing w:after="160" w:line="259" w:lineRule="auto"/>
            </w:pPr>
            <w:r w:rsidRPr="005B74EF">
              <w:t xml:space="preserve">Ο Ανάδοχος, σε όλη την διάρκεια της σύμβασης  οφείλει να διατηρεί το λειτουργικό και το λογισμικό στις τελευταίες εκδόσεις που υποστηρίζει ο κατασκευαστής. Όπως και να </w:t>
            </w:r>
            <w:proofErr w:type="spellStart"/>
            <w:r w:rsidRPr="005B74EF">
              <w:t>επανεγκαταστήσει</w:t>
            </w:r>
            <w:proofErr w:type="spellEnd"/>
            <w:r w:rsidRPr="005B74EF">
              <w:t xml:space="preserve"> το λογισμικό σε περίπτωση που το λειτουργικό φτάνει στο τέλος της υποστήριξης του (</w:t>
            </w:r>
            <w:proofErr w:type="spellStart"/>
            <w:r w:rsidRPr="005B74EF">
              <w:rPr>
                <w:lang w:val="en-GB"/>
              </w:rPr>
              <w:t>endofsupport</w:t>
            </w:r>
            <w:proofErr w:type="spellEnd"/>
            <w:r w:rsidRPr="005B74EF">
              <w:t>)</w:t>
            </w:r>
          </w:p>
        </w:tc>
        <w:tc>
          <w:tcPr>
            <w:tcW w:w="2268" w:type="dxa"/>
            <w:vAlign w:val="center"/>
            <w:hideMark/>
          </w:tcPr>
          <w:p w14:paraId="291DFD22"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E84D485" w14:textId="77777777" w:rsidR="005B74EF" w:rsidRPr="005B74EF" w:rsidRDefault="005B74EF" w:rsidP="005B74EF">
            <w:pPr>
              <w:spacing w:after="160" w:line="259" w:lineRule="auto"/>
              <w:rPr>
                <w:lang w:val="en-GB"/>
              </w:rPr>
            </w:pPr>
          </w:p>
        </w:tc>
        <w:tc>
          <w:tcPr>
            <w:tcW w:w="1701" w:type="dxa"/>
          </w:tcPr>
          <w:p w14:paraId="48D9E3FB" w14:textId="77777777" w:rsidR="005B74EF" w:rsidRPr="005B74EF" w:rsidRDefault="005B74EF" w:rsidP="005B74EF">
            <w:pPr>
              <w:spacing w:after="160" w:line="259" w:lineRule="auto"/>
              <w:rPr>
                <w:lang w:val="en-GB"/>
              </w:rPr>
            </w:pPr>
          </w:p>
        </w:tc>
      </w:tr>
      <w:tr w:rsidR="005B74EF" w:rsidRPr="005B74EF" w14:paraId="3E5BD264" w14:textId="77777777" w:rsidTr="005674A2">
        <w:trPr>
          <w:trHeight w:val="660"/>
        </w:trPr>
        <w:tc>
          <w:tcPr>
            <w:tcW w:w="1281" w:type="dxa"/>
            <w:vAlign w:val="center"/>
            <w:hideMark/>
          </w:tcPr>
          <w:p w14:paraId="69E1C961" w14:textId="77777777" w:rsidR="005B74EF" w:rsidRPr="005B74EF" w:rsidRDefault="005B74EF" w:rsidP="005B74EF">
            <w:pPr>
              <w:spacing w:after="160" w:line="259" w:lineRule="auto"/>
              <w:rPr>
                <w:lang w:val="en-GB"/>
              </w:rPr>
            </w:pPr>
            <w:r w:rsidRPr="005B74EF">
              <w:rPr>
                <w:lang w:val="en-GB"/>
              </w:rPr>
              <w:t>Α7.1.20</w:t>
            </w:r>
          </w:p>
        </w:tc>
        <w:tc>
          <w:tcPr>
            <w:tcW w:w="2835" w:type="dxa"/>
            <w:vAlign w:val="center"/>
            <w:hideMark/>
          </w:tcPr>
          <w:p w14:paraId="15F782C1" w14:textId="77777777" w:rsidR="005B74EF" w:rsidRPr="005B74EF" w:rsidRDefault="005B74EF" w:rsidP="005B74EF">
            <w:pPr>
              <w:spacing w:after="160" w:line="259" w:lineRule="auto"/>
            </w:pPr>
            <w:r w:rsidRPr="005B74EF">
              <w:t xml:space="preserve">Η εγκατάσταση του λογισμικού του αποθετηρίου </w:t>
            </w:r>
            <w:r w:rsidRPr="005B74EF">
              <w:lastRenderedPageBreak/>
              <w:t>θα γίνει σε υποδομές του Ιονίου Πανεπιστημίου</w:t>
            </w:r>
          </w:p>
        </w:tc>
        <w:tc>
          <w:tcPr>
            <w:tcW w:w="2268" w:type="dxa"/>
            <w:vAlign w:val="center"/>
            <w:hideMark/>
          </w:tcPr>
          <w:p w14:paraId="535FEAE6" w14:textId="77777777" w:rsidR="005B74EF" w:rsidRPr="005B74EF" w:rsidRDefault="005B74EF" w:rsidP="005B74EF">
            <w:pPr>
              <w:spacing w:after="160" w:line="259" w:lineRule="auto"/>
              <w:rPr>
                <w:lang w:val="en-GB"/>
              </w:rPr>
            </w:pPr>
            <w:r w:rsidRPr="005B74EF">
              <w:rPr>
                <w:lang w:val="en-GB"/>
              </w:rPr>
              <w:lastRenderedPageBreak/>
              <w:t>ΝΑΙ</w:t>
            </w:r>
          </w:p>
        </w:tc>
        <w:tc>
          <w:tcPr>
            <w:tcW w:w="1418" w:type="dxa"/>
          </w:tcPr>
          <w:p w14:paraId="21C349A8" w14:textId="77777777" w:rsidR="005B74EF" w:rsidRPr="005B74EF" w:rsidRDefault="005B74EF" w:rsidP="005B74EF">
            <w:pPr>
              <w:spacing w:after="160" w:line="259" w:lineRule="auto"/>
              <w:rPr>
                <w:lang w:val="en-GB"/>
              </w:rPr>
            </w:pPr>
          </w:p>
        </w:tc>
        <w:tc>
          <w:tcPr>
            <w:tcW w:w="1701" w:type="dxa"/>
          </w:tcPr>
          <w:p w14:paraId="5BED6C2D" w14:textId="77777777" w:rsidR="005B74EF" w:rsidRPr="005B74EF" w:rsidRDefault="005B74EF" w:rsidP="005B74EF">
            <w:pPr>
              <w:spacing w:after="160" w:line="259" w:lineRule="auto"/>
              <w:rPr>
                <w:lang w:val="en-GB"/>
              </w:rPr>
            </w:pPr>
          </w:p>
        </w:tc>
      </w:tr>
      <w:tr w:rsidR="005B74EF" w:rsidRPr="005B74EF" w14:paraId="53E8F969" w14:textId="77777777" w:rsidTr="005674A2">
        <w:trPr>
          <w:trHeight w:val="1200"/>
        </w:trPr>
        <w:tc>
          <w:tcPr>
            <w:tcW w:w="1281" w:type="dxa"/>
            <w:vAlign w:val="center"/>
            <w:hideMark/>
          </w:tcPr>
          <w:p w14:paraId="63A30A36" w14:textId="77777777" w:rsidR="005B74EF" w:rsidRPr="005B74EF" w:rsidRDefault="005B74EF" w:rsidP="005B74EF">
            <w:pPr>
              <w:spacing w:after="160" w:line="259" w:lineRule="auto"/>
              <w:rPr>
                <w:lang w:val="en-GB"/>
              </w:rPr>
            </w:pPr>
            <w:r w:rsidRPr="005B74EF">
              <w:rPr>
                <w:lang w:val="en-GB"/>
              </w:rPr>
              <w:t>Α7.1.21</w:t>
            </w:r>
          </w:p>
        </w:tc>
        <w:tc>
          <w:tcPr>
            <w:tcW w:w="2835" w:type="dxa"/>
            <w:vAlign w:val="center"/>
            <w:hideMark/>
          </w:tcPr>
          <w:p w14:paraId="00CBA931" w14:textId="77777777" w:rsidR="005B74EF" w:rsidRPr="005B74EF" w:rsidRDefault="005B74EF" w:rsidP="005B74EF">
            <w:pPr>
              <w:spacing w:after="160" w:line="259" w:lineRule="auto"/>
            </w:pPr>
            <w:r w:rsidRPr="005B74EF">
              <w:t xml:space="preserve">Σε περίπτωση που ζητηθεί από την αναθέτουσα αρχή ο Ανάδοχος έχει την υποχρέωση εγκατάστασης πλήρως </w:t>
            </w:r>
            <w:proofErr w:type="spellStart"/>
            <w:r w:rsidRPr="005B74EF">
              <w:t>λειτουργήσιμου</w:t>
            </w:r>
            <w:proofErr w:type="spellEnd"/>
            <w:r w:rsidRPr="005B74EF">
              <w:t xml:space="preserve">  αντιγράφου ολόκληρου του συστήματος σε δοκιμαστικό περιβάλλον στην εικονική υποδομή του Π.Ι. (</w:t>
            </w:r>
            <w:proofErr w:type="spellStart"/>
            <w:r w:rsidRPr="005B74EF">
              <w:rPr>
                <w:lang w:val="en-GB"/>
              </w:rPr>
              <w:t>TestingEnvironment</w:t>
            </w:r>
            <w:proofErr w:type="spellEnd"/>
            <w:r w:rsidRPr="005B74EF">
              <w:t>)</w:t>
            </w:r>
          </w:p>
        </w:tc>
        <w:tc>
          <w:tcPr>
            <w:tcW w:w="2268" w:type="dxa"/>
            <w:vAlign w:val="center"/>
            <w:hideMark/>
          </w:tcPr>
          <w:p w14:paraId="20265BAC"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A97A907" w14:textId="77777777" w:rsidR="005B74EF" w:rsidRPr="005B74EF" w:rsidRDefault="005B74EF" w:rsidP="005B74EF">
            <w:pPr>
              <w:spacing w:after="160" w:line="259" w:lineRule="auto"/>
              <w:rPr>
                <w:lang w:val="en-GB"/>
              </w:rPr>
            </w:pPr>
          </w:p>
        </w:tc>
        <w:tc>
          <w:tcPr>
            <w:tcW w:w="1701" w:type="dxa"/>
          </w:tcPr>
          <w:p w14:paraId="273C6B31" w14:textId="77777777" w:rsidR="005B74EF" w:rsidRPr="005B74EF" w:rsidRDefault="005B74EF" w:rsidP="005B74EF">
            <w:pPr>
              <w:spacing w:after="160" w:line="259" w:lineRule="auto"/>
              <w:rPr>
                <w:lang w:val="en-GB"/>
              </w:rPr>
            </w:pPr>
          </w:p>
        </w:tc>
      </w:tr>
      <w:tr w:rsidR="005B74EF" w:rsidRPr="005B74EF" w14:paraId="05311841" w14:textId="77777777" w:rsidTr="005674A2">
        <w:trPr>
          <w:trHeight w:val="600"/>
        </w:trPr>
        <w:tc>
          <w:tcPr>
            <w:tcW w:w="1281" w:type="dxa"/>
            <w:vAlign w:val="center"/>
            <w:hideMark/>
          </w:tcPr>
          <w:p w14:paraId="2BB51D58" w14:textId="77777777" w:rsidR="005B74EF" w:rsidRPr="005B74EF" w:rsidRDefault="005B74EF" w:rsidP="005B74EF">
            <w:pPr>
              <w:spacing w:after="160" w:line="259" w:lineRule="auto"/>
              <w:rPr>
                <w:lang w:val="en-GB"/>
              </w:rPr>
            </w:pPr>
            <w:r w:rsidRPr="005B74EF">
              <w:rPr>
                <w:lang w:val="en-GB"/>
              </w:rPr>
              <w:t>Α7.1.22</w:t>
            </w:r>
          </w:p>
        </w:tc>
        <w:tc>
          <w:tcPr>
            <w:tcW w:w="2835" w:type="dxa"/>
            <w:vAlign w:val="center"/>
            <w:hideMark/>
          </w:tcPr>
          <w:p w14:paraId="5E337788" w14:textId="77777777" w:rsidR="005B74EF" w:rsidRPr="005B74EF" w:rsidRDefault="005B74EF" w:rsidP="005B74EF">
            <w:pPr>
              <w:spacing w:after="160" w:line="259" w:lineRule="auto"/>
            </w:pPr>
            <w:r w:rsidRPr="005B74EF">
              <w:t>Το Σύστημα πρέπει να ακολουθεί αρχιτεκτονική τουλάχιστον τριών επιπέδων (3-</w:t>
            </w:r>
            <w:r w:rsidRPr="005B74EF">
              <w:rPr>
                <w:lang w:val="en-GB"/>
              </w:rPr>
              <w:t>tier</w:t>
            </w:r>
            <w:r w:rsidRPr="005B74EF">
              <w:t>)</w:t>
            </w:r>
          </w:p>
        </w:tc>
        <w:tc>
          <w:tcPr>
            <w:tcW w:w="2268" w:type="dxa"/>
            <w:vAlign w:val="center"/>
            <w:hideMark/>
          </w:tcPr>
          <w:p w14:paraId="777D8FF1"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7081434" w14:textId="77777777" w:rsidR="005B74EF" w:rsidRPr="005B74EF" w:rsidRDefault="005B74EF" w:rsidP="005B74EF">
            <w:pPr>
              <w:spacing w:after="160" w:line="259" w:lineRule="auto"/>
              <w:rPr>
                <w:lang w:val="en-GB"/>
              </w:rPr>
            </w:pPr>
          </w:p>
        </w:tc>
        <w:tc>
          <w:tcPr>
            <w:tcW w:w="1701" w:type="dxa"/>
          </w:tcPr>
          <w:p w14:paraId="7BFBC7E8" w14:textId="77777777" w:rsidR="005B74EF" w:rsidRPr="005B74EF" w:rsidRDefault="005B74EF" w:rsidP="005B74EF">
            <w:pPr>
              <w:spacing w:after="160" w:line="259" w:lineRule="auto"/>
              <w:rPr>
                <w:lang w:val="en-GB"/>
              </w:rPr>
            </w:pPr>
          </w:p>
        </w:tc>
      </w:tr>
      <w:tr w:rsidR="005B74EF" w:rsidRPr="005B74EF" w14:paraId="27D1E9A4" w14:textId="77777777" w:rsidTr="005674A2">
        <w:trPr>
          <w:trHeight w:val="600"/>
        </w:trPr>
        <w:tc>
          <w:tcPr>
            <w:tcW w:w="1281" w:type="dxa"/>
            <w:vAlign w:val="center"/>
            <w:hideMark/>
          </w:tcPr>
          <w:p w14:paraId="477C2A96" w14:textId="77777777" w:rsidR="005B74EF" w:rsidRPr="005B74EF" w:rsidRDefault="005B74EF" w:rsidP="005B74EF">
            <w:pPr>
              <w:spacing w:after="160" w:line="259" w:lineRule="auto"/>
              <w:rPr>
                <w:lang w:val="en-GB"/>
              </w:rPr>
            </w:pPr>
            <w:r w:rsidRPr="005B74EF">
              <w:rPr>
                <w:lang w:val="en-GB"/>
              </w:rPr>
              <w:t>Α7.1.23</w:t>
            </w:r>
          </w:p>
        </w:tc>
        <w:tc>
          <w:tcPr>
            <w:tcW w:w="2835" w:type="dxa"/>
            <w:vAlign w:val="center"/>
            <w:hideMark/>
          </w:tcPr>
          <w:p w14:paraId="017AA672" w14:textId="77777777" w:rsidR="005B74EF" w:rsidRPr="005B74EF" w:rsidRDefault="005B74EF" w:rsidP="005B74EF">
            <w:pPr>
              <w:spacing w:after="160" w:line="259" w:lineRule="auto"/>
            </w:pPr>
            <w:r w:rsidRPr="005B74EF">
              <w:t xml:space="preserve">Η αποθήκευση και διαχείριση των δεδομένων θα γίνεται με </w:t>
            </w:r>
            <w:proofErr w:type="spellStart"/>
            <w:r w:rsidRPr="005B74EF">
              <w:t>ανοικτ</w:t>
            </w:r>
            <w:proofErr w:type="spellEnd"/>
            <w:r w:rsidRPr="005B74EF">
              <w:rPr>
                <w:lang w:val="en-GB"/>
              </w:rPr>
              <w:t>o</w:t>
            </w:r>
            <w:r w:rsidRPr="005B74EF">
              <w:t>ύ κώδικα (</w:t>
            </w:r>
            <w:r w:rsidRPr="005B74EF">
              <w:rPr>
                <w:lang w:val="en-GB"/>
              </w:rPr>
              <w:t>opensource</w:t>
            </w:r>
            <w:r w:rsidRPr="005B74EF">
              <w:t>) τεχνολογίες σε '</w:t>
            </w:r>
            <w:r w:rsidRPr="005B74EF">
              <w:rPr>
                <w:lang w:val="en-GB"/>
              </w:rPr>
              <w:t>SQL</w:t>
            </w:r>
            <w:r w:rsidRPr="005B74EF">
              <w:t>' ή '</w:t>
            </w:r>
            <w:r w:rsidRPr="005B74EF">
              <w:rPr>
                <w:lang w:val="en-GB"/>
              </w:rPr>
              <w:t>XML</w:t>
            </w:r>
            <w:r w:rsidRPr="005B74EF">
              <w:t>'</w:t>
            </w:r>
          </w:p>
        </w:tc>
        <w:tc>
          <w:tcPr>
            <w:tcW w:w="2268" w:type="dxa"/>
            <w:vAlign w:val="center"/>
            <w:hideMark/>
          </w:tcPr>
          <w:p w14:paraId="595010B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F9F451A" w14:textId="77777777" w:rsidR="005B74EF" w:rsidRPr="005B74EF" w:rsidRDefault="005B74EF" w:rsidP="005B74EF">
            <w:pPr>
              <w:spacing w:after="160" w:line="259" w:lineRule="auto"/>
              <w:rPr>
                <w:lang w:val="en-GB"/>
              </w:rPr>
            </w:pPr>
          </w:p>
        </w:tc>
        <w:tc>
          <w:tcPr>
            <w:tcW w:w="1701" w:type="dxa"/>
          </w:tcPr>
          <w:p w14:paraId="4C2AFA52" w14:textId="77777777" w:rsidR="005B74EF" w:rsidRPr="005B74EF" w:rsidRDefault="005B74EF" w:rsidP="005B74EF">
            <w:pPr>
              <w:spacing w:after="160" w:line="259" w:lineRule="auto"/>
              <w:rPr>
                <w:lang w:val="en-GB"/>
              </w:rPr>
            </w:pPr>
          </w:p>
        </w:tc>
      </w:tr>
      <w:tr w:rsidR="005B74EF" w:rsidRPr="005B74EF" w14:paraId="2293BC42" w14:textId="77777777" w:rsidTr="005674A2">
        <w:trPr>
          <w:trHeight w:val="960"/>
        </w:trPr>
        <w:tc>
          <w:tcPr>
            <w:tcW w:w="1281" w:type="dxa"/>
            <w:vAlign w:val="center"/>
            <w:hideMark/>
          </w:tcPr>
          <w:p w14:paraId="3AFD07DA" w14:textId="77777777" w:rsidR="005B74EF" w:rsidRPr="005B74EF" w:rsidRDefault="005B74EF" w:rsidP="005B74EF">
            <w:pPr>
              <w:spacing w:after="160" w:line="259" w:lineRule="auto"/>
              <w:rPr>
                <w:lang w:val="en-GB"/>
              </w:rPr>
            </w:pPr>
            <w:r w:rsidRPr="005B74EF">
              <w:rPr>
                <w:lang w:val="en-GB"/>
              </w:rPr>
              <w:t>Α7.1.24</w:t>
            </w:r>
          </w:p>
        </w:tc>
        <w:tc>
          <w:tcPr>
            <w:tcW w:w="2835" w:type="dxa"/>
            <w:vAlign w:val="center"/>
            <w:hideMark/>
          </w:tcPr>
          <w:p w14:paraId="182316C8" w14:textId="77777777" w:rsidR="005B74EF" w:rsidRPr="005B74EF" w:rsidRDefault="005B74EF" w:rsidP="005B74EF">
            <w:pPr>
              <w:spacing w:after="160" w:line="259" w:lineRule="auto"/>
            </w:pPr>
            <w:r w:rsidRPr="005B74EF">
              <w:t>Το υποσύστημα αποθήκευσης των δεδομένων καλύπτεται από άδεια 'γενικού σκοπού' (</w:t>
            </w:r>
            <w:proofErr w:type="spellStart"/>
            <w:r w:rsidRPr="005B74EF">
              <w:rPr>
                <w:lang w:val="en-GB"/>
              </w:rPr>
              <w:t>generallicense</w:t>
            </w:r>
            <w:proofErr w:type="spellEnd"/>
            <w:r w:rsidRPr="005B74EF">
              <w:t>) για ανοικτό κώδικα (</w:t>
            </w:r>
            <w:r w:rsidRPr="005B74EF">
              <w:rPr>
                <w:lang w:val="en-GB"/>
              </w:rPr>
              <w:t>GNUGPL</w:t>
            </w:r>
            <w:r w:rsidRPr="005B74EF">
              <w:t xml:space="preserve"> ή </w:t>
            </w:r>
            <w:r w:rsidRPr="005B74EF">
              <w:rPr>
                <w:lang w:val="en-GB"/>
              </w:rPr>
              <w:t>BSD</w:t>
            </w:r>
            <w:r w:rsidRPr="005B74EF">
              <w:t xml:space="preserve"> ή </w:t>
            </w:r>
            <w:r w:rsidRPr="005B74EF">
              <w:rPr>
                <w:lang w:val="en-GB"/>
              </w:rPr>
              <w:t>MIT</w:t>
            </w:r>
            <w:r w:rsidRPr="005B74EF">
              <w:t>)</w:t>
            </w:r>
          </w:p>
        </w:tc>
        <w:tc>
          <w:tcPr>
            <w:tcW w:w="2268" w:type="dxa"/>
            <w:vAlign w:val="center"/>
            <w:hideMark/>
          </w:tcPr>
          <w:p w14:paraId="152DAF4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4AB031A" w14:textId="77777777" w:rsidR="005B74EF" w:rsidRPr="005B74EF" w:rsidRDefault="005B74EF" w:rsidP="005B74EF">
            <w:pPr>
              <w:spacing w:after="160" w:line="259" w:lineRule="auto"/>
              <w:rPr>
                <w:lang w:val="en-GB"/>
              </w:rPr>
            </w:pPr>
          </w:p>
        </w:tc>
        <w:tc>
          <w:tcPr>
            <w:tcW w:w="1701" w:type="dxa"/>
          </w:tcPr>
          <w:p w14:paraId="7FA2C605" w14:textId="77777777" w:rsidR="005B74EF" w:rsidRPr="005B74EF" w:rsidRDefault="005B74EF" w:rsidP="005B74EF">
            <w:pPr>
              <w:spacing w:after="160" w:line="259" w:lineRule="auto"/>
              <w:rPr>
                <w:lang w:val="en-GB"/>
              </w:rPr>
            </w:pPr>
          </w:p>
        </w:tc>
      </w:tr>
      <w:tr w:rsidR="005B74EF" w:rsidRPr="005B74EF" w14:paraId="100EB6CF" w14:textId="77777777" w:rsidTr="005674A2">
        <w:trPr>
          <w:trHeight w:val="900"/>
        </w:trPr>
        <w:tc>
          <w:tcPr>
            <w:tcW w:w="1281" w:type="dxa"/>
            <w:vAlign w:val="center"/>
            <w:hideMark/>
          </w:tcPr>
          <w:p w14:paraId="18A9EEFE" w14:textId="77777777" w:rsidR="005B74EF" w:rsidRPr="005B74EF" w:rsidRDefault="005B74EF" w:rsidP="005B74EF">
            <w:pPr>
              <w:spacing w:after="160" w:line="259" w:lineRule="auto"/>
              <w:rPr>
                <w:lang w:val="en-GB"/>
              </w:rPr>
            </w:pPr>
            <w:r w:rsidRPr="005B74EF">
              <w:rPr>
                <w:lang w:val="en-GB"/>
              </w:rPr>
              <w:t>Α7.1.25</w:t>
            </w:r>
          </w:p>
        </w:tc>
        <w:tc>
          <w:tcPr>
            <w:tcW w:w="2835" w:type="dxa"/>
            <w:vAlign w:val="center"/>
            <w:hideMark/>
          </w:tcPr>
          <w:p w14:paraId="4A4256E5" w14:textId="77777777" w:rsidR="005B74EF" w:rsidRPr="005B74EF" w:rsidRDefault="005B74EF" w:rsidP="005B74EF">
            <w:pPr>
              <w:spacing w:after="160" w:line="259" w:lineRule="auto"/>
            </w:pPr>
            <w:r w:rsidRPr="005B74EF">
              <w:t>Το λογισμικό είναι πλήρως εξελληνισμένο, με υποστήριξη '</w:t>
            </w:r>
            <w:r w:rsidRPr="005B74EF">
              <w:rPr>
                <w:lang w:val="en-GB"/>
              </w:rPr>
              <w:t>UNICODE</w:t>
            </w:r>
            <w:r w:rsidRPr="005B74EF">
              <w:t>' (</w:t>
            </w:r>
            <w:r w:rsidRPr="005B74EF">
              <w:rPr>
                <w:lang w:val="en-GB"/>
              </w:rPr>
              <w:t>UTF</w:t>
            </w:r>
            <w:r w:rsidRPr="005B74EF">
              <w:t>-8) κωδικοποίηση σε όλα τα υποσυστήματα διαχείρισης και αλληλεπίδρασης με τους χρήστες</w:t>
            </w:r>
          </w:p>
        </w:tc>
        <w:tc>
          <w:tcPr>
            <w:tcW w:w="2268" w:type="dxa"/>
            <w:vAlign w:val="center"/>
            <w:hideMark/>
          </w:tcPr>
          <w:p w14:paraId="6E0C7A1D"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FB58C17" w14:textId="77777777" w:rsidR="005B74EF" w:rsidRPr="005B74EF" w:rsidRDefault="005B74EF" w:rsidP="005B74EF">
            <w:pPr>
              <w:spacing w:after="160" w:line="259" w:lineRule="auto"/>
              <w:rPr>
                <w:lang w:val="en-GB"/>
              </w:rPr>
            </w:pPr>
          </w:p>
        </w:tc>
        <w:tc>
          <w:tcPr>
            <w:tcW w:w="1701" w:type="dxa"/>
          </w:tcPr>
          <w:p w14:paraId="22CC3B61" w14:textId="77777777" w:rsidR="005B74EF" w:rsidRPr="005B74EF" w:rsidRDefault="005B74EF" w:rsidP="005B74EF">
            <w:pPr>
              <w:spacing w:after="160" w:line="259" w:lineRule="auto"/>
              <w:rPr>
                <w:lang w:val="en-GB"/>
              </w:rPr>
            </w:pPr>
          </w:p>
        </w:tc>
      </w:tr>
      <w:tr w:rsidR="005B74EF" w:rsidRPr="005B74EF" w14:paraId="5AD89420" w14:textId="77777777" w:rsidTr="005674A2">
        <w:trPr>
          <w:trHeight w:val="565"/>
        </w:trPr>
        <w:tc>
          <w:tcPr>
            <w:tcW w:w="1281" w:type="dxa"/>
            <w:vAlign w:val="center"/>
            <w:hideMark/>
          </w:tcPr>
          <w:p w14:paraId="1F87CA04" w14:textId="77777777" w:rsidR="005B74EF" w:rsidRPr="005B74EF" w:rsidRDefault="005B74EF" w:rsidP="005B74EF">
            <w:pPr>
              <w:spacing w:after="160" w:line="259" w:lineRule="auto"/>
              <w:rPr>
                <w:lang w:val="en-GB"/>
              </w:rPr>
            </w:pPr>
            <w:r w:rsidRPr="005B74EF">
              <w:rPr>
                <w:lang w:val="en-GB"/>
              </w:rPr>
              <w:t>Α7.1.26</w:t>
            </w:r>
          </w:p>
        </w:tc>
        <w:tc>
          <w:tcPr>
            <w:tcW w:w="2835" w:type="dxa"/>
            <w:vAlign w:val="center"/>
            <w:hideMark/>
          </w:tcPr>
          <w:p w14:paraId="375DB260" w14:textId="77777777" w:rsidR="005B74EF" w:rsidRPr="005B74EF" w:rsidRDefault="005B74EF" w:rsidP="005B74EF">
            <w:pPr>
              <w:spacing w:after="160" w:line="259" w:lineRule="auto"/>
            </w:pPr>
            <w:proofErr w:type="spellStart"/>
            <w:r w:rsidRPr="005B74EF">
              <w:t>Πολυγλωσσική</w:t>
            </w:r>
            <w:proofErr w:type="spellEnd"/>
            <w:r w:rsidRPr="005B74EF">
              <w:t xml:space="preserve"> υποστήριξη για τα υποσυστήματα του λογισμικού που είναι </w:t>
            </w:r>
            <w:proofErr w:type="spellStart"/>
            <w:r w:rsidRPr="005B74EF">
              <w:t>προσβάσιμα</w:t>
            </w:r>
            <w:proofErr w:type="spellEnd"/>
            <w:r w:rsidRPr="005B74EF">
              <w:t xml:space="preserve"> από τους χρήστες, συμπεριλαμβάνοντας </w:t>
            </w:r>
            <w:r w:rsidRPr="005B74EF">
              <w:lastRenderedPageBreak/>
              <w:t>τουλάχιστον την ελληνική και αγγλική γλώσσα</w:t>
            </w:r>
          </w:p>
        </w:tc>
        <w:tc>
          <w:tcPr>
            <w:tcW w:w="2268" w:type="dxa"/>
            <w:vAlign w:val="center"/>
            <w:hideMark/>
          </w:tcPr>
          <w:p w14:paraId="2090EC30" w14:textId="77777777" w:rsidR="005B74EF" w:rsidRPr="005B74EF" w:rsidRDefault="005B74EF" w:rsidP="005B74EF">
            <w:pPr>
              <w:spacing w:after="160" w:line="259" w:lineRule="auto"/>
              <w:rPr>
                <w:lang w:val="en-GB"/>
              </w:rPr>
            </w:pPr>
            <w:r w:rsidRPr="005B74EF">
              <w:rPr>
                <w:lang w:val="en-GB"/>
              </w:rPr>
              <w:lastRenderedPageBreak/>
              <w:t>ΝΑΙ</w:t>
            </w:r>
          </w:p>
        </w:tc>
        <w:tc>
          <w:tcPr>
            <w:tcW w:w="1418" w:type="dxa"/>
          </w:tcPr>
          <w:p w14:paraId="72C1A2B5" w14:textId="77777777" w:rsidR="005B74EF" w:rsidRPr="005B74EF" w:rsidRDefault="005B74EF" w:rsidP="005B74EF">
            <w:pPr>
              <w:spacing w:after="160" w:line="259" w:lineRule="auto"/>
              <w:rPr>
                <w:lang w:val="en-GB"/>
              </w:rPr>
            </w:pPr>
          </w:p>
        </w:tc>
        <w:tc>
          <w:tcPr>
            <w:tcW w:w="1701" w:type="dxa"/>
          </w:tcPr>
          <w:p w14:paraId="098BFF94" w14:textId="77777777" w:rsidR="005B74EF" w:rsidRPr="005B74EF" w:rsidRDefault="005B74EF" w:rsidP="005B74EF">
            <w:pPr>
              <w:spacing w:after="160" w:line="259" w:lineRule="auto"/>
              <w:rPr>
                <w:lang w:val="en-GB"/>
              </w:rPr>
            </w:pPr>
          </w:p>
        </w:tc>
      </w:tr>
      <w:tr w:rsidR="005B74EF" w:rsidRPr="005B74EF" w14:paraId="7FCF730B" w14:textId="77777777" w:rsidTr="005674A2">
        <w:trPr>
          <w:trHeight w:val="900"/>
        </w:trPr>
        <w:tc>
          <w:tcPr>
            <w:tcW w:w="1281" w:type="dxa"/>
            <w:vAlign w:val="center"/>
            <w:hideMark/>
          </w:tcPr>
          <w:p w14:paraId="41B774C7" w14:textId="77777777" w:rsidR="005B74EF" w:rsidRPr="005B74EF" w:rsidRDefault="005B74EF" w:rsidP="005B74EF">
            <w:pPr>
              <w:spacing w:after="160" w:line="259" w:lineRule="auto"/>
              <w:rPr>
                <w:lang w:val="en-GB"/>
              </w:rPr>
            </w:pPr>
            <w:r w:rsidRPr="005B74EF">
              <w:rPr>
                <w:lang w:val="en-GB"/>
              </w:rPr>
              <w:t>Α7.1.27</w:t>
            </w:r>
          </w:p>
        </w:tc>
        <w:tc>
          <w:tcPr>
            <w:tcW w:w="2835" w:type="dxa"/>
            <w:vAlign w:val="center"/>
            <w:hideMark/>
          </w:tcPr>
          <w:p w14:paraId="3607D860" w14:textId="77777777" w:rsidR="005B74EF" w:rsidRPr="005B74EF" w:rsidRDefault="005B74EF" w:rsidP="005B74EF">
            <w:pPr>
              <w:spacing w:after="160" w:line="259" w:lineRule="auto"/>
            </w:pPr>
            <w:r w:rsidRPr="005B74EF">
              <w:t>Υποστήριξη προτύπου '</w:t>
            </w:r>
            <w:r w:rsidRPr="005B74EF">
              <w:rPr>
                <w:lang w:val="en-GB"/>
              </w:rPr>
              <w:t>UNICODE</w:t>
            </w:r>
            <w:r w:rsidRPr="005B74EF">
              <w:t>' (</w:t>
            </w:r>
            <w:r w:rsidRPr="005B74EF">
              <w:rPr>
                <w:lang w:val="en-GB"/>
              </w:rPr>
              <w:t>UTF</w:t>
            </w:r>
            <w:r w:rsidRPr="005B74EF">
              <w:t xml:space="preserve">-8) για την διαχείριση, αποθήκευση και προβολή των δεδομένων στη Βάση Δεδομένων της εφαρμογής </w:t>
            </w:r>
          </w:p>
        </w:tc>
        <w:tc>
          <w:tcPr>
            <w:tcW w:w="2268" w:type="dxa"/>
            <w:vAlign w:val="center"/>
            <w:hideMark/>
          </w:tcPr>
          <w:p w14:paraId="6604ABCC"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C3F918A" w14:textId="77777777" w:rsidR="005B74EF" w:rsidRPr="005B74EF" w:rsidRDefault="005B74EF" w:rsidP="005B74EF">
            <w:pPr>
              <w:spacing w:after="160" w:line="259" w:lineRule="auto"/>
              <w:rPr>
                <w:lang w:val="en-GB"/>
              </w:rPr>
            </w:pPr>
          </w:p>
        </w:tc>
        <w:tc>
          <w:tcPr>
            <w:tcW w:w="1701" w:type="dxa"/>
          </w:tcPr>
          <w:p w14:paraId="0DBF5292" w14:textId="77777777" w:rsidR="005B74EF" w:rsidRPr="005B74EF" w:rsidRDefault="005B74EF" w:rsidP="005B74EF">
            <w:pPr>
              <w:spacing w:after="160" w:line="259" w:lineRule="auto"/>
              <w:rPr>
                <w:lang w:val="en-GB"/>
              </w:rPr>
            </w:pPr>
          </w:p>
        </w:tc>
      </w:tr>
      <w:tr w:rsidR="005B74EF" w:rsidRPr="005B74EF" w14:paraId="2AAB0D68" w14:textId="77777777" w:rsidTr="005674A2">
        <w:trPr>
          <w:trHeight w:val="1800"/>
        </w:trPr>
        <w:tc>
          <w:tcPr>
            <w:tcW w:w="1281" w:type="dxa"/>
            <w:vAlign w:val="center"/>
            <w:hideMark/>
          </w:tcPr>
          <w:p w14:paraId="547D5C30" w14:textId="77777777" w:rsidR="005B74EF" w:rsidRPr="005B74EF" w:rsidRDefault="005B74EF" w:rsidP="005B74EF">
            <w:pPr>
              <w:spacing w:after="160" w:line="259" w:lineRule="auto"/>
              <w:rPr>
                <w:lang w:val="en-GB"/>
              </w:rPr>
            </w:pPr>
            <w:r w:rsidRPr="005B74EF">
              <w:rPr>
                <w:lang w:val="en-GB"/>
              </w:rPr>
              <w:t>Α7.1.28</w:t>
            </w:r>
          </w:p>
        </w:tc>
        <w:tc>
          <w:tcPr>
            <w:tcW w:w="2835" w:type="dxa"/>
            <w:vAlign w:val="center"/>
            <w:hideMark/>
          </w:tcPr>
          <w:p w14:paraId="68468C8E" w14:textId="77777777" w:rsidR="005B74EF" w:rsidRPr="005B74EF" w:rsidRDefault="005B74EF" w:rsidP="005B74EF">
            <w:pPr>
              <w:spacing w:after="160" w:line="259" w:lineRule="auto"/>
            </w:pPr>
            <w:r w:rsidRPr="005B74EF">
              <w:t xml:space="preserve">Το λογισμικό είναι πλήρως </w:t>
            </w:r>
            <w:proofErr w:type="spellStart"/>
            <w:r w:rsidRPr="005B74EF">
              <w:t>προσβάσιμο</w:t>
            </w:r>
            <w:proofErr w:type="spellEnd"/>
            <w:r w:rsidRPr="005B74EF">
              <w:t xml:space="preserve"> μέσω των τελευταίων εκδόσεων των </w:t>
            </w:r>
            <w:proofErr w:type="spellStart"/>
            <w:r w:rsidRPr="005B74EF">
              <w:t>φυλλομετρητών</w:t>
            </w:r>
            <w:proofErr w:type="spellEnd"/>
            <w:r w:rsidRPr="005B74EF">
              <w:t xml:space="preserve"> (</w:t>
            </w:r>
            <w:r w:rsidRPr="005B74EF">
              <w:rPr>
                <w:lang w:val="en-GB"/>
              </w:rPr>
              <w:t>browsers</w:t>
            </w:r>
            <w:r w:rsidRPr="005B74EF">
              <w:t xml:space="preserve"> - </w:t>
            </w:r>
            <w:proofErr w:type="spellStart"/>
            <w:r w:rsidRPr="005B74EF">
              <w:rPr>
                <w:lang w:val="en-GB"/>
              </w:rPr>
              <w:t>webclients</w:t>
            </w:r>
            <w:proofErr w:type="spellEnd"/>
            <w:r w:rsidRPr="005B74EF">
              <w:t>), δίχως να απαιτείται η εγκατάσταση πρόσθετου λογισμικού:</w:t>
            </w:r>
          </w:p>
        </w:tc>
        <w:tc>
          <w:tcPr>
            <w:tcW w:w="2268" w:type="dxa"/>
            <w:vAlign w:val="center"/>
            <w:hideMark/>
          </w:tcPr>
          <w:p w14:paraId="758B0BBC" w14:textId="77777777" w:rsidR="005B74EF" w:rsidRPr="005B74EF" w:rsidRDefault="005B74EF" w:rsidP="005B74EF">
            <w:pPr>
              <w:spacing w:after="160" w:line="259" w:lineRule="auto"/>
            </w:pPr>
            <w:r w:rsidRPr="005B74EF">
              <w:t xml:space="preserve">Να υποστηρίζονται τουλάχιστον οι </w:t>
            </w:r>
            <w:r w:rsidRPr="005B74EF">
              <w:rPr>
                <w:lang w:val="en-GB"/>
              </w:rPr>
              <w:t>browsers</w:t>
            </w:r>
            <w:r w:rsidRPr="005B74EF">
              <w:t>:</w:t>
            </w:r>
            <w:r w:rsidRPr="005B74EF">
              <w:br/>
              <w:t xml:space="preserve"> - </w:t>
            </w:r>
            <w:r w:rsidRPr="005B74EF">
              <w:rPr>
                <w:lang w:val="en-GB"/>
              </w:rPr>
              <w:t>EDGE</w:t>
            </w:r>
            <w:r w:rsidRPr="005B74EF">
              <w:br/>
              <w:t xml:space="preserve"> - </w:t>
            </w:r>
            <w:r w:rsidRPr="005B74EF">
              <w:rPr>
                <w:lang w:val="en-GB"/>
              </w:rPr>
              <w:t>Mozilla</w:t>
            </w:r>
            <w:r w:rsidRPr="005B74EF">
              <w:t xml:space="preserve"> </w:t>
            </w:r>
            <w:r w:rsidRPr="005B74EF">
              <w:rPr>
                <w:lang w:val="en-GB"/>
              </w:rPr>
              <w:t>Firefox</w:t>
            </w:r>
            <w:r w:rsidRPr="005B74EF">
              <w:br/>
              <w:t xml:space="preserve">- </w:t>
            </w:r>
            <w:r w:rsidRPr="005B74EF">
              <w:rPr>
                <w:lang w:val="en-GB"/>
              </w:rPr>
              <w:t>Google</w:t>
            </w:r>
            <w:r w:rsidRPr="005B74EF">
              <w:t xml:space="preserve"> </w:t>
            </w:r>
            <w:r w:rsidRPr="005B74EF">
              <w:rPr>
                <w:lang w:val="en-GB"/>
              </w:rPr>
              <w:t>Chrome</w:t>
            </w:r>
            <w:r w:rsidRPr="005B74EF">
              <w:br/>
              <w:t xml:space="preserve">- </w:t>
            </w:r>
            <w:r w:rsidRPr="005B74EF">
              <w:rPr>
                <w:lang w:val="en-GB"/>
              </w:rPr>
              <w:t>Apple</w:t>
            </w:r>
            <w:r w:rsidRPr="005B74EF">
              <w:t xml:space="preserve"> </w:t>
            </w:r>
            <w:r w:rsidRPr="005B74EF">
              <w:rPr>
                <w:lang w:val="en-GB"/>
              </w:rPr>
              <w:t>Safari</w:t>
            </w:r>
          </w:p>
        </w:tc>
        <w:tc>
          <w:tcPr>
            <w:tcW w:w="1418" w:type="dxa"/>
          </w:tcPr>
          <w:p w14:paraId="724E1791" w14:textId="77777777" w:rsidR="005B74EF" w:rsidRPr="005B74EF" w:rsidRDefault="005B74EF" w:rsidP="005B74EF">
            <w:pPr>
              <w:spacing w:after="160" w:line="259" w:lineRule="auto"/>
            </w:pPr>
          </w:p>
        </w:tc>
        <w:tc>
          <w:tcPr>
            <w:tcW w:w="1701" w:type="dxa"/>
          </w:tcPr>
          <w:p w14:paraId="38EB01A6" w14:textId="77777777" w:rsidR="005B74EF" w:rsidRPr="005B74EF" w:rsidRDefault="005B74EF" w:rsidP="005B74EF">
            <w:pPr>
              <w:spacing w:after="160" w:line="259" w:lineRule="auto"/>
            </w:pPr>
          </w:p>
        </w:tc>
      </w:tr>
      <w:tr w:rsidR="005B74EF" w:rsidRPr="005B74EF" w14:paraId="5E57D6B9" w14:textId="77777777" w:rsidTr="005674A2">
        <w:trPr>
          <w:trHeight w:val="300"/>
        </w:trPr>
        <w:tc>
          <w:tcPr>
            <w:tcW w:w="1281" w:type="dxa"/>
            <w:vAlign w:val="center"/>
            <w:hideMark/>
          </w:tcPr>
          <w:p w14:paraId="7F2E08EC" w14:textId="77777777" w:rsidR="005B74EF" w:rsidRPr="005B74EF" w:rsidRDefault="005B74EF" w:rsidP="005B74EF">
            <w:pPr>
              <w:spacing w:after="160" w:line="259" w:lineRule="auto"/>
              <w:rPr>
                <w:b/>
                <w:bCs/>
              </w:rPr>
            </w:pPr>
            <w:r w:rsidRPr="005B74EF">
              <w:rPr>
                <w:b/>
                <w:bCs/>
                <w:lang w:val="en-GB"/>
              </w:rPr>
              <w:t> </w:t>
            </w:r>
          </w:p>
        </w:tc>
        <w:tc>
          <w:tcPr>
            <w:tcW w:w="2835" w:type="dxa"/>
            <w:shd w:val="clear" w:color="auto" w:fill="F2F2F2" w:themeFill="background1" w:themeFillShade="F2"/>
            <w:vAlign w:val="center"/>
            <w:hideMark/>
          </w:tcPr>
          <w:p w14:paraId="24194424" w14:textId="77777777" w:rsidR="005B74EF" w:rsidRPr="005B74EF" w:rsidRDefault="005B74EF" w:rsidP="005B74EF">
            <w:pPr>
              <w:spacing w:after="160" w:line="259" w:lineRule="auto"/>
              <w:rPr>
                <w:b/>
                <w:bCs/>
                <w:lang w:val="en-GB"/>
              </w:rPr>
            </w:pPr>
            <w:r w:rsidRPr="005B74EF">
              <w:rPr>
                <w:b/>
                <w:bCs/>
                <w:lang w:val="en-GB"/>
              </w:rPr>
              <w:t>Α. ΠΛΑΤΦΟΡΜΑ ΑΠΟΘΕΤΗΡΙΟΥ</w:t>
            </w:r>
          </w:p>
        </w:tc>
        <w:tc>
          <w:tcPr>
            <w:tcW w:w="2268" w:type="dxa"/>
            <w:vAlign w:val="center"/>
            <w:hideMark/>
          </w:tcPr>
          <w:p w14:paraId="7857DD09"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5DC798CE" w14:textId="77777777" w:rsidR="005B74EF" w:rsidRPr="005B74EF" w:rsidRDefault="005B74EF" w:rsidP="005B74EF">
            <w:pPr>
              <w:spacing w:after="160" w:line="259" w:lineRule="auto"/>
              <w:rPr>
                <w:b/>
                <w:bCs/>
                <w:lang w:val="en-GB"/>
              </w:rPr>
            </w:pPr>
          </w:p>
        </w:tc>
        <w:tc>
          <w:tcPr>
            <w:tcW w:w="1701" w:type="dxa"/>
          </w:tcPr>
          <w:p w14:paraId="4D3DFE76" w14:textId="77777777" w:rsidR="005B74EF" w:rsidRPr="005B74EF" w:rsidRDefault="005B74EF" w:rsidP="005B74EF">
            <w:pPr>
              <w:spacing w:after="160" w:line="259" w:lineRule="auto"/>
              <w:rPr>
                <w:b/>
                <w:bCs/>
                <w:lang w:val="en-GB"/>
              </w:rPr>
            </w:pPr>
          </w:p>
        </w:tc>
      </w:tr>
      <w:tr w:rsidR="005B74EF" w:rsidRPr="005B74EF" w14:paraId="4C0E9873" w14:textId="77777777" w:rsidTr="005674A2">
        <w:trPr>
          <w:trHeight w:val="300"/>
        </w:trPr>
        <w:tc>
          <w:tcPr>
            <w:tcW w:w="1281" w:type="dxa"/>
            <w:vAlign w:val="center"/>
            <w:hideMark/>
          </w:tcPr>
          <w:p w14:paraId="6AD55996"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15DABC4A" w14:textId="77777777" w:rsidR="005B74EF" w:rsidRPr="005B74EF" w:rsidRDefault="005B74EF" w:rsidP="005B74EF">
            <w:pPr>
              <w:spacing w:after="160" w:line="259" w:lineRule="auto"/>
              <w:rPr>
                <w:b/>
                <w:bCs/>
                <w:lang w:val="en-GB"/>
              </w:rPr>
            </w:pPr>
            <w:r w:rsidRPr="005B74EF">
              <w:rPr>
                <w:b/>
                <w:bCs/>
                <w:lang w:val="en-GB"/>
              </w:rPr>
              <w:t xml:space="preserve">Α1. </w:t>
            </w:r>
            <w:proofErr w:type="spellStart"/>
            <w:r w:rsidRPr="005B74EF">
              <w:rPr>
                <w:b/>
                <w:bCs/>
                <w:lang w:val="en-GB"/>
              </w:rPr>
              <w:t>Γενικές</w:t>
            </w:r>
            <w:proofErr w:type="spellEnd"/>
            <w:r w:rsidRPr="005B74EF">
              <w:rPr>
                <w:b/>
                <w:bCs/>
                <w:lang w:val="en-GB"/>
              </w:rPr>
              <w:t xml:space="preserve"> </w:t>
            </w:r>
            <w:proofErr w:type="spellStart"/>
            <w:r w:rsidRPr="005B74EF">
              <w:rPr>
                <w:b/>
                <w:bCs/>
                <w:lang w:val="en-GB"/>
              </w:rPr>
              <w:t>Προδι</w:t>
            </w:r>
            <w:proofErr w:type="spellEnd"/>
            <w:r w:rsidRPr="005B74EF">
              <w:rPr>
                <w:b/>
                <w:bCs/>
                <w:lang w:val="en-GB"/>
              </w:rPr>
              <w:t>αγραφές</w:t>
            </w:r>
          </w:p>
        </w:tc>
        <w:tc>
          <w:tcPr>
            <w:tcW w:w="2268" w:type="dxa"/>
            <w:vAlign w:val="center"/>
            <w:hideMark/>
          </w:tcPr>
          <w:p w14:paraId="037632D6"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6888E7F3" w14:textId="77777777" w:rsidR="005B74EF" w:rsidRPr="005B74EF" w:rsidRDefault="005B74EF" w:rsidP="005B74EF">
            <w:pPr>
              <w:spacing w:after="160" w:line="259" w:lineRule="auto"/>
              <w:rPr>
                <w:b/>
                <w:bCs/>
                <w:lang w:val="en-GB"/>
              </w:rPr>
            </w:pPr>
          </w:p>
        </w:tc>
        <w:tc>
          <w:tcPr>
            <w:tcW w:w="1701" w:type="dxa"/>
          </w:tcPr>
          <w:p w14:paraId="6737358F" w14:textId="77777777" w:rsidR="005B74EF" w:rsidRPr="005B74EF" w:rsidRDefault="005B74EF" w:rsidP="005B74EF">
            <w:pPr>
              <w:spacing w:after="160" w:line="259" w:lineRule="auto"/>
              <w:rPr>
                <w:b/>
                <w:bCs/>
                <w:lang w:val="en-GB"/>
              </w:rPr>
            </w:pPr>
          </w:p>
        </w:tc>
      </w:tr>
      <w:tr w:rsidR="005B74EF" w:rsidRPr="005B74EF" w14:paraId="6D456440" w14:textId="77777777" w:rsidTr="005674A2">
        <w:trPr>
          <w:trHeight w:val="600"/>
        </w:trPr>
        <w:tc>
          <w:tcPr>
            <w:tcW w:w="1281" w:type="dxa"/>
            <w:vAlign w:val="center"/>
            <w:hideMark/>
          </w:tcPr>
          <w:p w14:paraId="66FB4406" w14:textId="77777777" w:rsidR="005B74EF" w:rsidRPr="005B74EF" w:rsidRDefault="005B74EF" w:rsidP="005B74EF">
            <w:pPr>
              <w:spacing w:after="160" w:line="259" w:lineRule="auto"/>
              <w:rPr>
                <w:lang w:val="en-GB"/>
              </w:rPr>
            </w:pPr>
            <w:r w:rsidRPr="005B74EF">
              <w:rPr>
                <w:lang w:val="en-GB"/>
              </w:rPr>
              <w:t>Α7.1.29</w:t>
            </w:r>
          </w:p>
        </w:tc>
        <w:tc>
          <w:tcPr>
            <w:tcW w:w="2835" w:type="dxa"/>
            <w:vAlign w:val="center"/>
            <w:hideMark/>
          </w:tcPr>
          <w:p w14:paraId="506D88A0" w14:textId="77777777" w:rsidR="005B74EF" w:rsidRPr="005B74EF" w:rsidRDefault="005B74EF" w:rsidP="005B74EF">
            <w:pPr>
              <w:spacing w:after="160" w:line="259" w:lineRule="auto"/>
            </w:pPr>
            <w:r w:rsidRPr="005B74EF">
              <w:t xml:space="preserve">Υποστήριξη αρχειοθέτησης ψηφιακών και ψηφιοποιημένων τεκμηρίων και δεδομένων σε διάφορα </w:t>
            </w:r>
            <w:proofErr w:type="spellStart"/>
            <w:r w:rsidRPr="005B74EF">
              <w:t>μορφότυπα</w:t>
            </w:r>
            <w:proofErr w:type="spellEnd"/>
            <w:r w:rsidRPr="005B74EF">
              <w:t xml:space="preserve"> όπως </w:t>
            </w:r>
          </w:p>
        </w:tc>
        <w:tc>
          <w:tcPr>
            <w:tcW w:w="2268" w:type="dxa"/>
            <w:vAlign w:val="center"/>
            <w:hideMark/>
          </w:tcPr>
          <w:p w14:paraId="151F31ED" w14:textId="77777777" w:rsidR="005B74EF" w:rsidRPr="005B74EF" w:rsidRDefault="005B74EF" w:rsidP="005B74EF">
            <w:pPr>
              <w:spacing w:after="160" w:line="259" w:lineRule="auto"/>
            </w:pPr>
            <w:r w:rsidRPr="005B74EF">
              <w:rPr>
                <w:lang w:val="en-GB"/>
              </w:rPr>
              <w:t>pdf</w:t>
            </w:r>
            <w:r w:rsidRPr="005B74EF">
              <w:t>&amp;</w:t>
            </w:r>
            <w:proofErr w:type="spellStart"/>
            <w:proofErr w:type="gramStart"/>
            <w:r w:rsidRPr="005B74EF">
              <w:rPr>
                <w:lang w:val="en-GB"/>
              </w:rPr>
              <w:t>epub</w:t>
            </w:r>
            <w:proofErr w:type="spellEnd"/>
            <w:r w:rsidRPr="005B74EF">
              <w:t>,</w:t>
            </w:r>
            <w:proofErr w:type="spellStart"/>
            <w:r w:rsidRPr="005B74EF">
              <w:rPr>
                <w:lang w:val="en-GB"/>
              </w:rPr>
              <w:t>xls</w:t>
            </w:r>
            <w:proofErr w:type="spellEnd"/>
            <w:proofErr w:type="gramEnd"/>
            <w:r w:rsidRPr="005B74EF">
              <w:t xml:space="preserve">, </w:t>
            </w:r>
            <w:proofErr w:type="spellStart"/>
            <w:r w:rsidRPr="005B74EF">
              <w:rPr>
                <w:lang w:val="en-GB"/>
              </w:rPr>
              <w:t>dtaflipbook</w:t>
            </w:r>
            <w:proofErr w:type="spellEnd"/>
            <w:r w:rsidRPr="005B74EF">
              <w:t xml:space="preserve">, </w:t>
            </w:r>
            <w:r w:rsidRPr="005B74EF">
              <w:rPr>
                <w:lang w:val="en-GB"/>
              </w:rPr>
              <w:t>jpeg</w:t>
            </w:r>
            <w:r w:rsidRPr="005B74EF">
              <w:t xml:space="preserve">, </w:t>
            </w:r>
            <w:proofErr w:type="spellStart"/>
            <w:proofErr w:type="gramStart"/>
            <w:r w:rsidRPr="005B74EF">
              <w:rPr>
                <w:lang w:val="en-GB"/>
              </w:rPr>
              <w:t>mp</w:t>
            </w:r>
            <w:proofErr w:type="spellEnd"/>
            <w:r w:rsidRPr="005B74EF">
              <w:t>3,</w:t>
            </w:r>
            <w:proofErr w:type="spellStart"/>
            <w:r w:rsidRPr="005B74EF">
              <w:rPr>
                <w:lang w:val="en-GB"/>
              </w:rPr>
              <w:t>mp</w:t>
            </w:r>
            <w:proofErr w:type="spellEnd"/>
            <w:r w:rsidRPr="005B74EF">
              <w:t>4</w:t>
            </w:r>
            <w:proofErr w:type="gramEnd"/>
            <w:r w:rsidRPr="005B74EF">
              <w:t xml:space="preserve"> κ.α.</w:t>
            </w:r>
          </w:p>
        </w:tc>
        <w:tc>
          <w:tcPr>
            <w:tcW w:w="1418" w:type="dxa"/>
          </w:tcPr>
          <w:p w14:paraId="68CB15BB" w14:textId="77777777" w:rsidR="005B74EF" w:rsidRPr="005B74EF" w:rsidRDefault="005B74EF" w:rsidP="005B74EF">
            <w:pPr>
              <w:spacing w:after="160" w:line="259" w:lineRule="auto"/>
            </w:pPr>
          </w:p>
        </w:tc>
        <w:tc>
          <w:tcPr>
            <w:tcW w:w="1701" w:type="dxa"/>
          </w:tcPr>
          <w:p w14:paraId="520D8F75" w14:textId="77777777" w:rsidR="005B74EF" w:rsidRPr="005B74EF" w:rsidRDefault="005B74EF" w:rsidP="005B74EF">
            <w:pPr>
              <w:spacing w:after="160" w:line="259" w:lineRule="auto"/>
            </w:pPr>
          </w:p>
        </w:tc>
      </w:tr>
      <w:tr w:rsidR="005B74EF" w:rsidRPr="005B74EF" w14:paraId="576A13F2" w14:textId="77777777" w:rsidTr="005674A2">
        <w:trPr>
          <w:trHeight w:val="300"/>
        </w:trPr>
        <w:tc>
          <w:tcPr>
            <w:tcW w:w="1281" w:type="dxa"/>
            <w:vAlign w:val="center"/>
            <w:hideMark/>
          </w:tcPr>
          <w:p w14:paraId="1A23E8E8" w14:textId="77777777" w:rsidR="005B74EF" w:rsidRPr="005B74EF" w:rsidRDefault="005B74EF" w:rsidP="005B74EF">
            <w:pPr>
              <w:spacing w:after="160" w:line="259" w:lineRule="auto"/>
              <w:rPr>
                <w:lang w:val="en-GB"/>
              </w:rPr>
            </w:pPr>
            <w:r w:rsidRPr="005B74EF">
              <w:rPr>
                <w:lang w:val="en-GB"/>
              </w:rPr>
              <w:t>Α7.1.30</w:t>
            </w:r>
          </w:p>
        </w:tc>
        <w:tc>
          <w:tcPr>
            <w:tcW w:w="2835" w:type="dxa"/>
            <w:vAlign w:val="center"/>
            <w:hideMark/>
          </w:tcPr>
          <w:p w14:paraId="6EAAD748" w14:textId="77777777" w:rsidR="005B74EF" w:rsidRPr="005B74EF" w:rsidRDefault="005B74EF" w:rsidP="005B74EF">
            <w:pPr>
              <w:spacing w:after="160" w:line="259" w:lineRule="auto"/>
            </w:pPr>
            <w:r w:rsidRPr="005B74EF">
              <w:t xml:space="preserve">Υποστήριξη καταχώρισης τεκμηρίων με μέγεθος  </w:t>
            </w:r>
          </w:p>
        </w:tc>
        <w:tc>
          <w:tcPr>
            <w:tcW w:w="2268" w:type="dxa"/>
            <w:vAlign w:val="center"/>
            <w:hideMark/>
          </w:tcPr>
          <w:p w14:paraId="2B11DE8B" w14:textId="77777777" w:rsidR="005B74EF" w:rsidRPr="005B74EF" w:rsidRDefault="005B74EF" w:rsidP="005B74EF">
            <w:pPr>
              <w:spacing w:after="160" w:line="259" w:lineRule="auto"/>
              <w:rPr>
                <w:lang w:val="en-GB"/>
              </w:rPr>
            </w:pPr>
            <w:proofErr w:type="spellStart"/>
            <w:r w:rsidRPr="005B74EF">
              <w:rPr>
                <w:lang w:val="en-GB"/>
              </w:rPr>
              <w:t>τουλάχιστον</w:t>
            </w:r>
            <w:proofErr w:type="spellEnd"/>
            <w:r w:rsidRPr="005B74EF">
              <w:rPr>
                <w:lang w:val="en-GB"/>
              </w:rPr>
              <w:t xml:space="preserve"> 1GB</w:t>
            </w:r>
          </w:p>
        </w:tc>
        <w:tc>
          <w:tcPr>
            <w:tcW w:w="1418" w:type="dxa"/>
          </w:tcPr>
          <w:p w14:paraId="679337DC" w14:textId="77777777" w:rsidR="005B74EF" w:rsidRPr="005B74EF" w:rsidRDefault="005B74EF" w:rsidP="005B74EF">
            <w:pPr>
              <w:spacing w:after="160" w:line="259" w:lineRule="auto"/>
              <w:rPr>
                <w:lang w:val="en-GB"/>
              </w:rPr>
            </w:pPr>
          </w:p>
        </w:tc>
        <w:tc>
          <w:tcPr>
            <w:tcW w:w="1701" w:type="dxa"/>
          </w:tcPr>
          <w:p w14:paraId="15D2EA10" w14:textId="77777777" w:rsidR="005B74EF" w:rsidRPr="005B74EF" w:rsidRDefault="005B74EF" w:rsidP="005B74EF">
            <w:pPr>
              <w:spacing w:after="160" w:line="259" w:lineRule="auto"/>
              <w:rPr>
                <w:lang w:val="en-GB"/>
              </w:rPr>
            </w:pPr>
          </w:p>
        </w:tc>
      </w:tr>
      <w:tr w:rsidR="005B74EF" w:rsidRPr="005B74EF" w14:paraId="72DC4355" w14:textId="77777777" w:rsidTr="005674A2">
        <w:trPr>
          <w:trHeight w:val="600"/>
        </w:trPr>
        <w:tc>
          <w:tcPr>
            <w:tcW w:w="1281" w:type="dxa"/>
            <w:vAlign w:val="center"/>
            <w:hideMark/>
          </w:tcPr>
          <w:p w14:paraId="1B8C043B" w14:textId="77777777" w:rsidR="005B74EF" w:rsidRPr="005B74EF" w:rsidRDefault="005B74EF" w:rsidP="005B74EF">
            <w:pPr>
              <w:spacing w:after="160" w:line="259" w:lineRule="auto"/>
              <w:rPr>
                <w:lang w:val="en-GB"/>
              </w:rPr>
            </w:pPr>
            <w:r w:rsidRPr="005B74EF">
              <w:rPr>
                <w:lang w:val="en-GB"/>
              </w:rPr>
              <w:t>Α7.1.31</w:t>
            </w:r>
          </w:p>
        </w:tc>
        <w:tc>
          <w:tcPr>
            <w:tcW w:w="2835" w:type="dxa"/>
            <w:vAlign w:val="center"/>
            <w:hideMark/>
          </w:tcPr>
          <w:p w14:paraId="658B12B0" w14:textId="77777777" w:rsidR="005B74EF" w:rsidRPr="005B74EF" w:rsidRDefault="005B74EF" w:rsidP="005B74EF">
            <w:pPr>
              <w:spacing w:after="160" w:line="259" w:lineRule="auto"/>
            </w:pPr>
            <w:r w:rsidRPr="005B74EF">
              <w:t>Δυνατότητα έναρξης εγγραφής και συνέχισης/ολοκλήρωσης της σε μεταγενέστερο χρονικά στάδιο</w:t>
            </w:r>
          </w:p>
        </w:tc>
        <w:tc>
          <w:tcPr>
            <w:tcW w:w="2268" w:type="dxa"/>
            <w:vAlign w:val="center"/>
            <w:hideMark/>
          </w:tcPr>
          <w:p w14:paraId="2358E02D"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39CE9F4" w14:textId="77777777" w:rsidR="005B74EF" w:rsidRPr="005B74EF" w:rsidRDefault="005B74EF" w:rsidP="005B74EF">
            <w:pPr>
              <w:spacing w:after="160" w:line="259" w:lineRule="auto"/>
              <w:rPr>
                <w:lang w:val="en-GB"/>
              </w:rPr>
            </w:pPr>
          </w:p>
        </w:tc>
        <w:tc>
          <w:tcPr>
            <w:tcW w:w="1701" w:type="dxa"/>
          </w:tcPr>
          <w:p w14:paraId="55C7F3AE" w14:textId="77777777" w:rsidR="005B74EF" w:rsidRPr="005B74EF" w:rsidRDefault="005B74EF" w:rsidP="005B74EF">
            <w:pPr>
              <w:spacing w:after="160" w:line="259" w:lineRule="auto"/>
              <w:rPr>
                <w:lang w:val="en-GB"/>
              </w:rPr>
            </w:pPr>
          </w:p>
        </w:tc>
      </w:tr>
      <w:tr w:rsidR="005B74EF" w:rsidRPr="005B74EF" w14:paraId="562A7BC3" w14:textId="77777777" w:rsidTr="005674A2">
        <w:trPr>
          <w:trHeight w:val="300"/>
        </w:trPr>
        <w:tc>
          <w:tcPr>
            <w:tcW w:w="1281" w:type="dxa"/>
            <w:vAlign w:val="center"/>
            <w:hideMark/>
          </w:tcPr>
          <w:p w14:paraId="07100E04" w14:textId="77777777" w:rsidR="005B74EF" w:rsidRPr="005B74EF" w:rsidRDefault="005B74EF" w:rsidP="005B74EF">
            <w:pPr>
              <w:spacing w:after="160" w:line="259" w:lineRule="auto"/>
              <w:rPr>
                <w:lang w:val="en-GB"/>
              </w:rPr>
            </w:pPr>
            <w:r w:rsidRPr="005B74EF">
              <w:rPr>
                <w:lang w:val="en-GB"/>
              </w:rPr>
              <w:t>Α7.1.32</w:t>
            </w:r>
          </w:p>
        </w:tc>
        <w:tc>
          <w:tcPr>
            <w:tcW w:w="2835" w:type="dxa"/>
            <w:vAlign w:val="center"/>
            <w:hideMark/>
          </w:tcPr>
          <w:p w14:paraId="0DF665EE" w14:textId="77777777" w:rsidR="005B74EF" w:rsidRPr="005B74EF" w:rsidRDefault="005B74EF" w:rsidP="005B74EF">
            <w:pPr>
              <w:spacing w:after="160" w:line="259" w:lineRule="auto"/>
              <w:rPr>
                <w:lang w:val="en-GB"/>
              </w:rPr>
            </w:pPr>
            <w:proofErr w:type="spellStart"/>
            <w:r w:rsidRPr="005B74EF">
              <w:rPr>
                <w:lang w:val="en-GB"/>
              </w:rPr>
              <w:t>Δυν</w:t>
            </w:r>
            <w:proofErr w:type="spellEnd"/>
            <w:r w:rsidRPr="005B74EF">
              <w:rPr>
                <w:lang w:val="en-GB"/>
              </w:rPr>
              <w:t>ατότητα μα</w:t>
            </w:r>
            <w:proofErr w:type="spellStart"/>
            <w:r w:rsidRPr="005B74EF">
              <w:rPr>
                <w:lang w:val="en-GB"/>
              </w:rPr>
              <w:t>ζικής</w:t>
            </w:r>
            <w:proofErr w:type="spellEnd"/>
            <w:r w:rsidRPr="005B74EF">
              <w:rPr>
                <w:lang w:val="en-GB"/>
              </w:rPr>
              <w:t xml:space="preserve"> α</w:t>
            </w:r>
            <w:proofErr w:type="spellStart"/>
            <w:r w:rsidRPr="005B74EF">
              <w:rPr>
                <w:lang w:val="en-GB"/>
              </w:rPr>
              <w:t>λλ</w:t>
            </w:r>
            <w:proofErr w:type="spellEnd"/>
            <w:r w:rsidRPr="005B74EF">
              <w:rPr>
                <w:lang w:val="en-GB"/>
              </w:rPr>
              <w:t xml:space="preserve">αγής </w:t>
            </w:r>
            <w:proofErr w:type="spellStart"/>
            <w:r w:rsidRPr="005B74EF">
              <w:rPr>
                <w:lang w:val="en-GB"/>
              </w:rPr>
              <w:t>μετ</w:t>
            </w:r>
            <w:proofErr w:type="spellEnd"/>
            <w:r w:rsidRPr="005B74EF">
              <w:rPr>
                <w:lang w:val="en-GB"/>
              </w:rPr>
              <w:t xml:space="preserve">αδεδομένων </w:t>
            </w:r>
          </w:p>
        </w:tc>
        <w:tc>
          <w:tcPr>
            <w:tcW w:w="2268" w:type="dxa"/>
            <w:vAlign w:val="center"/>
            <w:hideMark/>
          </w:tcPr>
          <w:p w14:paraId="40B110F6"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3E47B5E" w14:textId="77777777" w:rsidR="005B74EF" w:rsidRPr="005B74EF" w:rsidRDefault="005B74EF" w:rsidP="005B74EF">
            <w:pPr>
              <w:spacing w:after="160" w:line="259" w:lineRule="auto"/>
              <w:rPr>
                <w:lang w:val="en-GB"/>
              </w:rPr>
            </w:pPr>
          </w:p>
        </w:tc>
        <w:tc>
          <w:tcPr>
            <w:tcW w:w="1701" w:type="dxa"/>
          </w:tcPr>
          <w:p w14:paraId="4F5DA25C" w14:textId="77777777" w:rsidR="005B74EF" w:rsidRPr="005B74EF" w:rsidRDefault="005B74EF" w:rsidP="005B74EF">
            <w:pPr>
              <w:spacing w:after="160" w:line="259" w:lineRule="auto"/>
              <w:rPr>
                <w:lang w:val="en-GB"/>
              </w:rPr>
            </w:pPr>
          </w:p>
        </w:tc>
      </w:tr>
      <w:tr w:rsidR="005B74EF" w:rsidRPr="005B74EF" w14:paraId="796228FE" w14:textId="77777777" w:rsidTr="005674A2">
        <w:trPr>
          <w:trHeight w:val="900"/>
        </w:trPr>
        <w:tc>
          <w:tcPr>
            <w:tcW w:w="1281" w:type="dxa"/>
            <w:vAlign w:val="center"/>
            <w:hideMark/>
          </w:tcPr>
          <w:p w14:paraId="36DAC799" w14:textId="77777777" w:rsidR="005B74EF" w:rsidRPr="005B74EF" w:rsidRDefault="005B74EF" w:rsidP="005B74EF">
            <w:pPr>
              <w:spacing w:after="160" w:line="259" w:lineRule="auto"/>
              <w:rPr>
                <w:lang w:val="en-GB"/>
              </w:rPr>
            </w:pPr>
            <w:r w:rsidRPr="005B74EF">
              <w:rPr>
                <w:lang w:val="en-GB"/>
              </w:rPr>
              <w:t>Α7.1.33</w:t>
            </w:r>
          </w:p>
        </w:tc>
        <w:tc>
          <w:tcPr>
            <w:tcW w:w="2835" w:type="dxa"/>
            <w:vAlign w:val="center"/>
            <w:hideMark/>
          </w:tcPr>
          <w:p w14:paraId="022817AC" w14:textId="77777777" w:rsidR="005B74EF" w:rsidRPr="005B74EF" w:rsidRDefault="005B74EF" w:rsidP="005B74EF">
            <w:pPr>
              <w:spacing w:after="160" w:line="259" w:lineRule="auto"/>
            </w:pPr>
            <w:r w:rsidRPr="005B74EF">
              <w:t>Υποστήριξη ανάθεσης μόνιμων διεθνώς αναγνωριστικών  (</w:t>
            </w:r>
            <w:r w:rsidRPr="005B74EF">
              <w:rPr>
                <w:lang w:val="en-GB"/>
              </w:rPr>
              <w:t>URI</w:t>
            </w:r>
            <w:r w:rsidRPr="005B74EF">
              <w:t xml:space="preserve">) που θα προσδιορίζουν μοναδικά κάθε ψηφιακό τεκμήριο, σύμφωνα με το σχήμα </w:t>
            </w:r>
            <w:r w:rsidRPr="005B74EF">
              <w:lastRenderedPageBreak/>
              <w:t>ανάθεσης '</w:t>
            </w:r>
            <w:r w:rsidRPr="005B74EF">
              <w:rPr>
                <w:lang w:val="en-GB"/>
              </w:rPr>
              <w:t>handle</w:t>
            </w:r>
            <w:r w:rsidRPr="005B74EF">
              <w:t>.</w:t>
            </w:r>
            <w:r w:rsidRPr="005B74EF">
              <w:rPr>
                <w:lang w:val="en-GB"/>
              </w:rPr>
              <w:t>net</w:t>
            </w:r>
            <w:r w:rsidRPr="005B74EF">
              <w:t>' ή '</w:t>
            </w:r>
            <w:r w:rsidRPr="005B74EF">
              <w:rPr>
                <w:lang w:val="en-GB"/>
              </w:rPr>
              <w:t>DOI</w:t>
            </w:r>
            <w:r w:rsidRPr="005B74EF">
              <w:t xml:space="preserve"> '</w:t>
            </w:r>
          </w:p>
        </w:tc>
        <w:tc>
          <w:tcPr>
            <w:tcW w:w="2268" w:type="dxa"/>
            <w:vAlign w:val="center"/>
            <w:hideMark/>
          </w:tcPr>
          <w:p w14:paraId="5720C1DA" w14:textId="77777777" w:rsidR="005B74EF" w:rsidRPr="005B74EF" w:rsidRDefault="005B74EF" w:rsidP="005B74EF">
            <w:pPr>
              <w:spacing w:after="160" w:line="259" w:lineRule="auto"/>
              <w:rPr>
                <w:lang w:val="en-GB"/>
              </w:rPr>
            </w:pPr>
            <w:r w:rsidRPr="005B74EF">
              <w:rPr>
                <w:lang w:val="en-GB"/>
              </w:rPr>
              <w:lastRenderedPageBreak/>
              <w:t>ΝΑΙ</w:t>
            </w:r>
          </w:p>
        </w:tc>
        <w:tc>
          <w:tcPr>
            <w:tcW w:w="1418" w:type="dxa"/>
          </w:tcPr>
          <w:p w14:paraId="1EB9B406" w14:textId="77777777" w:rsidR="005B74EF" w:rsidRPr="005B74EF" w:rsidRDefault="005B74EF" w:rsidP="005B74EF">
            <w:pPr>
              <w:spacing w:after="160" w:line="259" w:lineRule="auto"/>
              <w:rPr>
                <w:lang w:val="en-GB"/>
              </w:rPr>
            </w:pPr>
          </w:p>
        </w:tc>
        <w:tc>
          <w:tcPr>
            <w:tcW w:w="1701" w:type="dxa"/>
          </w:tcPr>
          <w:p w14:paraId="553BFCE8" w14:textId="77777777" w:rsidR="005B74EF" w:rsidRPr="005B74EF" w:rsidRDefault="005B74EF" w:rsidP="005B74EF">
            <w:pPr>
              <w:spacing w:after="160" w:line="259" w:lineRule="auto"/>
              <w:rPr>
                <w:lang w:val="en-GB"/>
              </w:rPr>
            </w:pPr>
          </w:p>
        </w:tc>
      </w:tr>
      <w:tr w:rsidR="005B74EF" w:rsidRPr="005B74EF" w14:paraId="2F26EA54" w14:textId="77777777" w:rsidTr="005674A2">
        <w:trPr>
          <w:trHeight w:val="930"/>
        </w:trPr>
        <w:tc>
          <w:tcPr>
            <w:tcW w:w="1281" w:type="dxa"/>
            <w:vAlign w:val="center"/>
            <w:hideMark/>
          </w:tcPr>
          <w:p w14:paraId="45CB9AE0" w14:textId="77777777" w:rsidR="005B74EF" w:rsidRPr="005B74EF" w:rsidRDefault="005B74EF" w:rsidP="005B74EF">
            <w:pPr>
              <w:spacing w:after="160" w:line="259" w:lineRule="auto"/>
              <w:rPr>
                <w:lang w:val="en-GB"/>
              </w:rPr>
            </w:pPr>
            <w:r w:rsidRPr="005B74EF">
              <w:rPr>
                <w:lang w:val="en-GB"/>
              </w:rPr>
              <w:t>Α7.1.34</w:t>
            </w:r>
          </w:p>
        </w:tc>
        <w:tc>
          <w:tcPr>
            <w:tcW w:w="2835" w:type="dxa"/>
            <w:vAlign w:val="center"/>
            <w:hideMark/>
          </w:tcPr>
          <w:p w14:paraId="2F014DEE" w14:textId="77777777" w:rsidR="005B74EF" w:rsidRPr="005B74EF" w:rsidRDefault="005B74EF" w:rsidP="005B74EF">
            <w:pPr>
              <w:spacing w:after="160" w:line="259" w:lineRule="auto"/>
            </w:pPr>
            <w:r w:rsidRPr="005B74EF">
              <w:t>Τα διεθνή αναγνωριστικά (</w:t>
            </w:r>
            <w:r w:rsidRPr="005B74EF">
              <w:rPr>
                <w:lang w:val="en-GB"/>
              </w:rPr>
              <w:t>URI</w:t>
            </w:r>
            <w:r w:rsidRPr="005B74EF">
              <w:t>) θα επιλύονται σε αντίστοιχο έγκυρο '</w:t>
            </w:r>
            <w:r w:rsidRPr="005B74EF">
              <w:rPr>
                <w:lang w:val="en-GB"/>
              </w:rPr>
              <w:t>URL</w:t>
            </w:r>
            <w:r w:rsidRPr="005B74EF">
              <w:t>' που θα περιέχει αναπαράσταση της περιγραφόμενης οντότητας ή τεκμηρίου</w:t>
            </w:r>
          </w:p>
        </w:tc>
        <w:tc>
          <w:tcPr>
            <w:tcW w:w="2268" w:type="dxa"/>
            <w:vAlign w:val="center"/>
            <w:hideMark/>
          </w:tcPr>
          <w:p w14:paraId="60177308"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EA4F65C" w14:textId="77777777" w:rsidR="005B74EF" w:rsidRPr="005B74EF" w:rsidRDefault="005B74EF" w:rsidP="005B74EF">
            <w:pPr>
              <w:spacing w:after="160" w:line="259" w:lineRule="auto"/>
              <w:rPr>
                <w:lang w:val="en-GB"/>
              </w:rPr>
            </w:pPr>
          </w:p>
        </w:tc>
        <w:tc>
          <w:tcPr>
            <w:tcW w:w="1701" w:type="dxa"/>
          </w:tcPr>
          <w:p w14:paraId="198C1C50" w14:textId="77777777" w:rsidR="005B74EF" w:rsidRPr="005B74EF" w:rsidRDefault="005B74EF" w:rsidP="005B74EF">
            <w:pPr>
              <w:spacing w:after="160" w:line="259" w:lineRule="auto"/>
              <w:rPr>
                <w:lang w:val="en-GB"/>
              </w:rPr>
            </w:pPr>
          </w:p>
        </w:tc>
      </w:tr>
      <w:tr w:rsidR="005B74EF" w:rsidRPr="005B74EF" w14:paraId="0D11E964" w14:textId="77777777" w:rsidTr="005674A2">
        <w:trPr>
          <w:trHeight w:val="600"/>
        </w:trPr>
        <w:tc>
          <w:tcPr>
            <w:tcW w:w="1281" w:type="dxa"/>
            <w:vAlign w:val="center"/>
            <w:hideMark/>
          </w:tcPr>
          <w:p w14:paraId="02F85403" w14:textId="77777777" w:rsidR="005B74EF" w:rsidRPr="005B74EF" w:rsidRDefault="005B74EF" w:rsidP="005B74EF">
            <w:pPr>
              <w:spacing w:after="160" w:line="259" w:lineRule="auto"/>
              <w:rPr>
                <w:lang w:val="en-GB"/>
              </w:rPr>
            </w:pPr>
            <w:r w:rsidRPr="005B74EF">
              <w:rPr>
                <w:lang w:val="en-GB"/>
              </w:rPr>
              <w:t>Α7.1.35</w:t>
            </w:r>
          </w:p>
        </w:tc>
        <w:tc>
          <w:tcPr>
            <w:tcW w:w="2835" w:type="dxa"/>
            <w:vAlign w:val="center"/>
            <w:hideMark/>
          </w:tcPr>
          <w:p w14:paraId="0BBBB31C" w14:textId="77777777" w:rsidR="005B74EF" w:rsidRPr="005B74EF" w:rsidRDefault="005B74EF" w:rsidP="005B74EF">
            <w:pPr>
              <w:spacing w:after="160" w:line="259" w:lineRule="auto"/>
            </w:pPr>
            <w:r w:rsidRPr="005B74EF">
              <w:t xml:space="preserve">Δυνατότητα επιλογής αδειών χρήσης τεκμηρίου π.χ. </w:t>
            </w:r>
            <w:r w:rsidRPr="005B74EF">
              <w:rPr>
                <w:lang w:val="en-GB"/>
              </w:rPr>
              <w:t>Creative</w:t>
            </w:r>
            <w:r w:rsidRPr="005B74EF">
              <w:t xml:space="preserve"> </w:t>
            </w:r>
            <w:r w:rsidRPr="005B74EF">
              <w:rPr>
                <w:lang w:val="en-GB"/>
              </w:rPr>
              <w:t>commons</w:t>
            </w:r>
          </w:p>
        </w:tc>
        <w:tc>
          <w:tcPr>
            <w:tcW w:w="2268" w:type="dxa"/>
            <w:vAlign w:val="center"/>
            <w:hideMark/>
          </w:tcPr>
          <w:p w14:paraId="3AD2FF9C"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BA4C440" w14:textId="77777777" w:rsidR="005B74EF" w:rsidRPr="005B74EF" w:rsidRDefault="005B74EF" w:rsidP="005B74EF">
            <w:pPr>
              <w:spacing w:after="160" w:line="259" w:lineRule="auto"/>
              <w:rPr>
                <w:lang w:val="en-GB"/>
              </w:rPr>
            </w:pPr>
          </w:p>
        </w:tc>
        <w:tc>
          <w:tcPr>
            <w:tcW w:w="1701" w:type="dxa"/>
          </w:tcPr>
          <w:p w14:paraId="0B09ABD6" w14:textId="77777777" w:rsidR="005B74EF" w:rsidRPr="005B74EF" w:rsidRDefault="005B74EF" w:rsidP="005B74EF">
            <w:pPr>
              <w:spacing w:after="160" w:line="259" w:lineRule="auto"/>
              <w:rPr>
                <w:lang w:val="en-GB"/>
              </w:rPr>
            </w:pPr>
          </w:p>
        </w:tc>
      </w:tr>
      <w:tr w:rsidR="005B74EF" w:rsidRPr="005B74EF" w14:paraId="182098CF" w14:textId="77777777" w:rsidTr="005674A2">
        <w:trPr>
          <w:trHeight w:val="300"/>
        </w:trPr>
        <w:tc>
          <w:tcPr>
            <w:tcW w:w="1281" w:type="dxa"/>
            <w:vAlign w:val="center"/>
            <w:hideMark/>
          </w:tcPr>
          <w:p w14:paraId="03336119" w14:textId="77777777" w:rsidR="005B74EF" w:rsidRPr="005B74EF" w:rsidRDefault="005B74EF" w:rsidP="005B74EF">
            <w:pPr>
              <w:spacing w:after="160" w:line="259" w:lineRule="auto"/>
              <w:rPr>
                <w:lang w:val="en-GB"/>
              </w:rPr>
            </w:pPr>
            <w:r w:rsidRPr="005B74EF">
              <w:rPr>
                <w:lang w:val="en-GB"/>
              </w:rPr>
              <w:t>Α7.1.36</w:t>
            </w:r>
          </w:p>
        </w:tc>
        <w:tc>
          <w:tcPr>
            <w:tcW w:w="2835" w:type="dxa"/>
            <w:vAlign w:val="center"/>
            <w:hideMark/>
          </w:tcPr>
          <w:p w14:paraId="65209F4C" w14:textId="77777777" w:rsidR="005B74EF" w:rsidRPr="005B74EF" w:rsidRDefault="005B74EF" w:rsidP="005B74EF">
            <w:pPr>
              <w:spacing w:after="160" w:line="259" w:lineRule="auto"/>
            </w:pPr>
            <w:r w:rsidRPr="005B74EF">
              <w:t xml:space="preserve">Δυνατότητα υποστήριξης του προτύπου </w:t>
            </w:r>
            <w:r w:rsidRPr="005B74EF">
              <w:rPr>
                <w:lang w:val="en-GB"/>
              </w:rPr>
              <w:t>CERIF</w:t>
            </w:r>
          </w:p>
        </w:tc>
        <w:tc>
          <w:tcPr>
            <w:tcW w:w="2268" w:type="dxa"/>
            <w:vAlign w:val="center"/>
            <w:hideMark/>
          </w:tcPr>
          <w:p w14:paraId="2F8C0EB0"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B1C4BE2" w14:textId="77777777" w:rsidR="005B74EF" w:rsidRPr="005B74EF" w:rsidRDefault="005B74EF" w:rsidP="005B74EF">
            <w:pPr>
              <w:spacing w:after="160" w:line="259" w:lineRule="auto"/>
              <w:rPr>
                <w:lang w:val="en-GB"/>
              </w:rPr>
            </w:pPr>
          </w:p>
        </w:tc>
        <w:tc>
          <w:tcPr>
            <w:tcW w:w="1701" w:type="dxa"/>
          </w:tcPr>
          <w:p w14:paraId="7797DDB0" w14:textId="77777777" w:rsidR="005B74EF" w:rsidRPr="005B74EF" w:rsidRDefault="005B74EF" w:rsidP="005B74EF">
            <w:pPr>
              <w:spacing w:after="160" w:line="259" w:lineRule="auto"/>
              <w:rPr>
                <w:lang w:val="en-GB"/>
              </w:rPr>
            </w:pPr>
          </w:p>
        </w:tc>
      </w:tr>
      <w:tr w:rsidR="005B74EF" w:rsidRPr="005B74EF" w14:paraId="18DF6E13" w14:textId="77777777" w:rsidTr="005674A2">
        <w:trPr>
          <w:trHeight w:val="300"/>
        </w:trPr>
        <w:tc>
          <w:tcPr>
            <w:tcW w:w="1281" w:type="dxa"/>
            <w:vAlign w:val="center"/>
            <w:hideMark/>
          </w:tcPr>
          <w:p w14:paraId="3592F805" w14:textId="77777777" w:rsidR="005B74EF" w:rsidRPr="005B74EF" w:rsidRDefault="005B74EF" w:rsidP="005B74EF">
            <w:pPr>
              <w:spacing w:after="160" w:line="259" w:lineRule="auto"/>
              <w:rPr>
                <w:lang w:val="en-GB"/>
              </w:rPr>
            </w:pPr>
            <w:r w:rsidRPr="005B74EF">
              <w:rPr>
                <w:lang w:val="en-GB"/>
              </w:rPr>
              <w:t>Α7.1.37</w:t>
            </w:r>
          </w:p>
        </w:tc>
        <w:tc>
          <w:tcPr>
            <w:tcW w:w="2835" w:type="dxa"/>
            <w:vAlign w:val="center"/>
            <w:hideMark/>
          </w:tcPr>
          <w:p w14:paraId="6241A1D8" w14:textId="77777777" w:rsidR="005B74EF" w:rsidRPr="005B74EF" w:rsidRDefault="005B74EF" w:rsidP="005B74EF">
            <w:pPr>
              <w:spacing w:after="160" w:line="259" w:lineRule="auto"/>
              <w:rPr>
                <w:lang w:val="en-GB"/>
              </w:rPr>
            </w:pPr>
            <w:proofErr w:type="spellStart"/>
            <w:r w:rsidRPr="005B74EF">
              <w:rPr>
                <w:lang w:val="en-GB"/>
              </w:rPr>
              <w:t>Δυν</w:t>
            </w:r>
            <w:proofErr w:type="spellEnd"/>
            <w:r w:rsidRPr="005B74EF">
              <w:rPr>
                <w:lang w:val="en-GB"/>
              </w:rPr>
              <w:t xml:space="preserve">ατότητα </w:t>
            </w:r>
            <w:proofErr w:type="spellStart"/>
            <w:r w:rsidRPr="005B74EF">
              <w:rPr>
                <w:lang w:val="en-GB"/>
              </w:rPr>
              <w:t>δημιουργί</w:t>
            </w:r>
            <w:proofErr w:type="spellEnd"/>
            <w:r w:rsidRPr="005B74EF">
              <w:rPr>
                <w:lang w:val="en-GB"/>
              </w:rPr>
              <w:t xml:space="preserve">ας </w:t>
            </w:r>
            <w:proofErr w:type="spellStart"/>
            <w:r w:rsidRPr="005B74EF">
              <w:rPr>
                <w:lang w:val="en-GB"/>
              </w:rPr>
              <w:t>οντοτήτων</w:t>
            </w:r>
            <w:proofErr w:type="spellEnd"/>
            <w:r w:rsidRPr="005B74EF">
              <w:rPr>
                <w:lang w:val="en-GB"/>
              </w:rPr>
              <w:t xml:space="preserve"> </w:t>
            </w:r>
            <w:proofErr w:type="spellStart"/>
            <w:r w:rsidRPr="005B74EF">
              <w:rPr>
                <w:lang w:val="en-GB"/>
              </w:rPr>
              <w:t>δεδομένων</w:t>
            </w:r>
            <w:proofErr w:type="spellEnd"/>
          </w:p>
        </w:tc>
        <w:tc>
          <w:tcPr>
            <w:tcW w:w="2268" w:type="dxa"/>
            <w:vAlign w:val="center"/>
            <w:hideMark/>
          </w:tcPr>
          <w:p w14:paraId="0AEAC6F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BE0CAD9" w14:textId="77777777" w:rsidR="005B74EF" w:rsidRPr="005B74EF" w:rsidRDefault="005B74EF" w:rsidP="005B74EF">
            <w:pPr>
              <w:spacing w:after="160" w:line="259" w:lineRule="auto"/>
              <w:rPr>
                <w:lang w:val="en-GB"/>
              </w:rPr>
            </w:pPr>
          </w:p>
        </w:tc>
        <w:tc>
          <w:tcPr>
            <w:tcW w:w="1701" w:type="dxa"/>
          </w:tcPr>
          <w:p w14:paraId="29D2D919" w14:textId="77777777" w:rsidR="005B74EF" w:rsidRPr="005B74EF" w:rsidRDefault="005B74EF" w:rsidP="005B74EF">
            <w:pPr>
              <w:spacing w:after="160" w:line="259" w:lineRule="auto"/>
              <w:rPr>
                <w:lang w:val="en-GB"/>
              </w:rPr>
            </w:pPr>
          </w:p>
        </w:tc>
      </w:tr>
      <w:tr w:rsidR="005B74EF" w:rsidRPr="005B74EF" w14:paraId="44BA049A" w14:textId="77777777" w:rsidTr="005674A2">
        <w:trPr>
          <w:trHeight w:val="600"/>
        </w:trPr>
        <w:tc>
          <w:tcPr>
            <w:tcW w:w="1281" w:type="dxa"/>
            <w:vAlign w:val="center"/>
            <w:hideMark/>
          </w:tcPr>
          <w:p w14:paraId="4E8E8826" w14:textId="77777777" w:rsidR="005B74EF" w:rsidRPr="005B74EF" w:rsidRDefault="005B74EF" w:rsidP="005B74EF">
            <w:pPr>
              <w:spacing w:after="160" w:line="259" w:lineRule="auto"/>
              <w:rPr>
                <w:lang w:val="en-GB"/>
              </w:rPr>
            </w:pPr>
            <w:r w:rsidRPr="005B74EF">
              <w:rPr>
                <w:lang w:val="en-GB"/>
              </w:rPr>
              <w:t>Α7.1.38</w:t>
            </w:r>
          </w:p>
        </w:tc>
        <w:tc>
          <w:tcPr>
            <w:tcW w:w="2835" w:type="dxa"/>
            <w:vAlign w:val="center"/>
            <w:hideMark/>
          </w:tcPr>
          <w:p w14:paraId="4D09EAF4" w14:textId="77777777" w:rsidR="005B74EF" w:rsidRPr="005B74EF" w:rsidRDefault="005B74EF" w:rsidP="005B74EF">
            <w:pPr>
              <w:spacing w:after="160" w:line="259" w:lineRule="auto"/>
            </w:pPr>
            <w:r w:rsidRPr="005B74EF">
              <w:t xml:space="preserve">Δυνατότητα παραμετροποίησης σύνδεσης </w:t>
            </w:r>
            <w:proofErr w:type="spellStart"/>
            <w:r w:rsidRPr="005B74EF">
              <w:t>μεταδεδομένων</w:t>
            </w:r>
            <w:proofErr w:type="spellEnd"/>
            <w:r w:rsidRPr="005B74EF">
              <w:t xml:space="preserve"> με τιμές οντοτήτων</w:t>
            </w:r>
          </w:p>
        </w:tc>
        <w:tc>
          <w:tcPr>
            <w:tcW w:w="2268" w:type="dxa"/>
            <w:vAlign w:val="center"/>
            <w:hideMark/>
          </w:tcPr>
          <w:p w14:paraId="1087619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4B8AF1C" w14:textId="77777777" w:rsidR="005B74EF" w:rsidRPr="005B74EF" w:rsidRDefault="005B74EF" w:rsidP="005B74EF">
            <w:pPr>
              <w:spacing w:after="160" w:line="259" w:lineRule="auto"/>
              <w:rPr>
                <w:lang w:val="en-GB"/>
              </w:rPr>
            </w:pPr>
          </w:p>
        </w:tc>
        <w:tc>
          <w:tcPr>
            <w:tcW w:w="1701" w:type="dxa"/>
          </w:tcPr>
          <w:p w14:paraId="2C228E4E" w14:textId="77777777" w:rsidR="005B74EF" w:rsidRPr="005B74EF" w:rsidRDefault="005B74EF" w:rsidP="005B74EF">
            <w:pPr>
              <w:spacing w:after="160" w:line="259" w:lineRule="auto"/>
              <w:rPr>
                <w:lang w:val="en-GB"/>
              </w:rPr>
            </w:pPr>
          </w:p>
        </w:tc>
      </w:tr>
      <w:tr w:rsidR="005B74EF" w:rsidRPr="005B74EF" w14:paraId="41B463BF" w14:textId="77777777" w:rsidTr="005674A2">
        <w:trPr>
          <w:trHeight w:val="900"/>
        </w:trPr>
        <w:tc>
          <w:tcPr>
            <w:tcW w:w="1281" w:type="dxa"/>
            <w:vAlign w:val="center"/>
            <w:hideMark/>
          </w:tcPr>
          <w:p w14:paraId="2F4F5F9D" w14:textId="77777777" w:rsidR="005B74EF" w:rsidRPr="005B74EF" w:rsidRDefault="005B74EF" w:rsidP="005B74EF">
            <w:pPr>
              <w:spacing w:after="160" w:line="259" w:lineRule="auto"/>
              <w:rPr>
                <w:lang w:val="en-GB"/>
              </w:rPr>
            </w:pPr>
            <w:r w:rsidRPr="005B74EF">
              <w:rPr>
                <w:lang w:val="en-GB"/>
              </w:rPr>
              <w:t>Α7.1.39</w:t>
            </w:r>
          </w:p>
        </w:tc>
        <w:tc>
          <w:tcPr>
            <w:tcW w:w="2835" w:type="dxa"/>
            <w:vAlign w:val="center"/>
            <w:hideMark/>
          </w:tcPr>
          <w:p w14:paraId="1313D172" w14:textId="77777777" w:rsidR="005B74EF" w:rsidRPr="005B74EF" w:rsidRDefault="005B74EF" w:rsidP="005B74EF">
            <w:pPr>
              <w:spacing w:after="160" w:line="259" w:lineRule="auto"/>
            </w:pPr>
            <w:r w:rsidRPr="005B74EF">
              <w:t xml:space="preserve">Δυνατότητα εισαγωγής τύπου εισαγωγής </w:t>
            </w:r>
            <w:proofErr w:type="spellStart"/>
            <w:r w:rsidRPr="005B74EF">
              <w:t>μεταδεδομένων</w:t>
            </w:r>
            <w:proofErr w:type="spellEnd"/>
            <w:r w:rsidRPr="005B74EF">
              <w:t xml:space="preserve"> (κείμενο, λίστα επιλογών, </w:t>
            </w:r>
            <w:r w:rsidRPr="005B74EF">
              <w:rPr>
                <w:lang w:val="en-GB"/>
              </w:rPr>
              <w:t>nested</w:t>
            </w:r>
            <w:proofErr w:type="spellStart"/>
            <w:r w:rsidRPr="005B74EF">
              <w:t>μεταδεδομένο</w:t>
            </w:r>
            <w:proofErr w:type="spellEnd"/>
            <w:r w:rsidRPr="005B74EF">
              <w:t xml:space="preserve">) μέσω παραμετροποίησης περιβάλλοντος στο διαχειριστικό επίπεδο </w:t>
            </w:r>
          </w:p>
        </w:tc>
        <w:tc>
          <w:tcPr>
            <w:tcW w:w="2268" w:type="dxa"/>
            <w:vAlign w:val="center"/>
            <w:hideMark/>
          </w:tcPr>
          <w:p w14:paraId="7A56B9DC"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C2516A5" w14:textId="77777777" w:rsidR="005B74EF" w:rsidRPr="005B74EF" w:rsidRDefault="005B74EF" w:rsidP="005B74EF">
            <w:pPr>
              <w:spacing w:after="160" w:line="259" w:lineRule="auto"/>
              <w:rPr>
                <w:lang w:val="en-GB"/>
              </w:rPr>
            </w:pPr>
          </w:p>
        </w:tc>
        <w:tc>
          <w:tcPr>
            <w:tcW w:w="1701" w:type="dxa"/>
          </w:tcPr>
          <w:p w14:paraId="65E29D2B" w14:textId="77777777" w:rsidR="005B74EF" w:rsidRPr="005B74EF" w:rsidRDefault="005B74EF" w:rsidP="005B74EF">
            <w:pPr>
              <w:spacing w:after="160" w:line="259" w:lineRule="auto"/>
              <w:rPr>
                <w:lang w:val="en-GB"/>
              </w:rPr>
            </w:pPr>
          </w:p>
        </w:tc>
      </w:tr>
      <w:tr w:rsidR="005B74EF" w:rsidRPr="005B74EF" w14:paraId="18E6476E" w14:textId="77777777" w:rsidTr="005674A2">
        <w:trPr>
          <w:trHeight w:val="300"/>
        </w:trPr>
        <w:tc>
          <w:tcPr>
            <w:tcW w:w="1281" w:type="dxa"/>
            <w:vAlign w:val="center"/>
            <w:hideMark/>
          </w:tcPr>
          <w:p w14:paraId="40636A28" w14:textId="77777777" w:rsidR="005B74EF" w:rsidRPr="005B74EF" w:rsidRDefault="005B74EF" w:rsidP="005B74EF">
            <w:pPr>
              <w:spacing w:after="160" w:line="259" w:lineRule="auto"/>
              <w:rPr>
                <w:lang w:val="en-GB"/>
              </w:rPr>
            </w:pPr>
            <w:r w:rsidRPr="005B74EF">
              <w:rPr>
                <w:lang w:val="en-GB"/>
              </w:rPr>
              <w:t>Α7.1.40</w:t>
            </w:r>
          </w:p>
        </w:tc>
        <w:tc>
          <w:tcPr>
            <w:tcW w:w="2835" w:type="dxa"/>
            <w:vAlign w:val="center"/>
            <w:hideMark/>
          </w:tcPr>
          <w:p w14:paraId="40EC5D38" w14:textId="77777777" w:rsidR="005B74EF" w:rsidRPr="005B74EF" w:rsidRDefault="005B74EF" w:rsidP="005B74EF">
            <w:pPr>
              <w:spacing w:after="160" w:line="259" w:lineRule="auto"/>
              <w:rPr>
                <w:lang w:val="en-GB"/>
              </w:rPr>
            </w:pPr>
            <w:proofErr w:type="spellStart"/>
            <w:r w:rsidRPr="005B74EF">
              <w:rPr>
                <w:lang w:val="en-GB"/>
              </w:rPr>
              <w:t>Δυν</w:t>
            </w:r>
            <w:proofErr w:type="spellEnd"/>
            <w:r w:rsidRPr="005B74EF">
              <w:rPr>
                <w:lang w:val="en-GB"/>
              </w:rPr>
              <w:t>ατότητα παρα</w:t>
            </w:r>
            <w:proofErr w:type="spellStart"/>
            <w:r w:rsidRPr="005B74EF">
              <w:rPr>
                <w:lang w:val="en-GB"/>
              </w:rPr>
              <w:t>μετρο</w:t>
            </w:r>
            <w:proofErr w:type="spellEnd"/>
            <w:r w:rsidRPr="005B74EF">
              <w:rPr>
                <w:lang w:val="en-GB"/>
              </w:rPr>
              <w:t xml:space="preserve">ποίησης </w:t>
            </w:r>
            <w:proofErr w:type="spellStart"/>
            <w:r w:rsidRPr="005B74EF">
              <w:rPr>
                <w:lang w:val="en-GB"/>
              </w:rPr>
              <w:t>μετ</w:t>
            </w:r>
            <w:proofErr w:type="spellEnd"/>
            <w:r w:rsidRPr="005B74EF">
              <w:rPr>
                <w:lang w:val="en-GB"/>
              </w:rPr>
              <w:t xml:space="preserve">αδεδομένων </w:t>
            </w:r>
            <w:proofErr w:type="spellStart"/>
            <w:r w:rsidRPr="005B74EF">
              <w:rPr>
                <w:lang w:val="en-GB"/>
              </w:rPr>
              <w:t>οντοτήτων</w:t>
            </w:r>
            <w:proofErr w:type="spellEnd"/>
          </w:p>
        </w:tc>
        <w:tc>
          <w:tcPr>
            <w:tcW w:w="2268" w:type="dxa"/>
            <w:vAlign w:val="center"/>
            <w:hideMark/>
          </w:tcPr>
          <w:p w14:paraId="46C0FB45"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4745C4E" w14:textId="77777777" w:rsidR="005B74EF" w:rsidRPr="005B74EF" w:rsidRDefault="005B74EF" w:rsidP="005B74EF">
            <w:pPr>
              <w:spacing w:after="160" w:line="259" w:lineRule="auto"/>
              <w:rPr>
                <w:lang w:val="en-GB"/>
              </w:rPr>
            </w:pPr>
          </w:p>
        </w:tc>
        <w:tc>
          <w:tcPr>
            <w:tcW w:w="1701" w:type="dxa"/>
          </w:tcPr>
          <w:p w14:paraId="2F061F29" w14:textId="77777777" w:rsidR="005B74EF" w:rsidRPr="005B74EF" w:rsidRDefault="005B74EF" w:rsidP="005B74EF">
            <w:pPr>
              <w:spacing w:after="160" w:line="259" w:lineRule="auto"/>
              <w:rPr>
                <w:lang w:val="en-GB"/>
              </w:rPr>
            </w:pPr>
          </w:p>
        </w:tc>
      </w:tr>
      <w:tr w:rsidR="005B74EF" w:rsidRPr="005B74EF" w14:paraId="308D3F58" w14:textId="77777777" w:rsidTr="005674A2">
        <w:trPr>
          <w:trHeight w:val="600"/>
        </w:trPr>
        <w:tc>
          <w:tcPr>
            <w:tcW w:w="1281" w:type="dxa"/>
            <w:vAlign w:val="center"/>
            <w:hideMark/>
          </w:tcPr>
          <w:p w14:paraId="554F1124" w14:textId="77777777" w:rsidR="005B74EF" w:rsidRPr="005B74EF" w:rsidRDefault="005B74EF" w:rsidP="005B74EF">
            <w:pPr>
              <w:spacing w:after="160" w:line="259" w:lineRule="auto"/>
              <w:rPr>
                <w:lang w:val="en-GB"/>
              </w:rPr>
            </w:pPr>
            <w:r w:rsidRPr="005B74EF">
              <w:rPr>
                <w:lang w:val="en-GB"/>
              </w:rPr>
              <w:t>Α7.1.41</w:t>
            </w:r>
          </w:p>
        </w:tc>
        <w:tc>
          <w:tcPr>
            <w:tcW w:w="2835" w:type="dxa"/>
            <w:vAlign w:val="center"/>
            <w:hideMark/>
          </w:tcPr>
          <w:p w14:paraId="5551652C" w14:textId="77777777" w:rsidR="005B74EF" w:rsidRPr="005B74EF" w:rsidRDefault="005B74EF" w:rsidP="005B74EF">
            <w:pPr>
              <w:spacing w:after="160" w:line="259" w:lineRule="auto"/>
            </w:pPr>
            <w:r w:rsidRPr="005B74EF">
              <w:t xml:space="preserve">Δυνατότητα διαχείρισης εμφάνισης των οντοτήτων και των συνδέσεων αυτών </w:t>
            </w:r>
          </w:p>
        </w:tc>
        <w:tc>
          <w:tcPr>
            <w:tcW w:w="2268" w:type="dxa"/>
            <w:vAlign w:val="center"/>
            <w:hideMark/>
          </w:tcPr>
          <w:p w14:paraId="2EA333A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6028D3A" w14:textId="77777777" w:rsidR="005B74EF" w:rsidRPr="005B74EF" w:rsidRDefault="005B74EF" w:rsidP="005B74EF">
            <w:pPr>
              <w:spacing w:after="160" w:line="259" w:lineRule="auto"/>
              <w:rPr>
                <w:lang w:val="en-GB"/>
              </w:rPr>
            </w:pPr>
          </w:p>
        </w:tc>
        <w:tc>
          <w:tcPr>
            <w:tcW w:w="1701" w:type="dxa"/>
          </w:tcPr>
          <w:p w14:paraId="6AF0BCF0" w14:textId="77777777" w:rsidR="005B74EF" w:rsidRPr="005B74EF" w:rsidRDefault="005B74EF" w:rsidP="005B74EF">
            <w:pPr>
              <w:spacing w:after="160" w:line="259" w:lineRule="auto"/>
              <w:rPr>
                <w:lang w:val="en-GB"/>
              </w:rPr>
            </w:pPr>
          </w:p>
        </w:tc>
      </w:tr>
      <w:tr w:rsidR="005B74EF" w:rsidRPr="005B74EF" w14:paraId="35599794" w14:textId="77777777" w:rsidTr="005674A2">
        <w:trPr>
          <w:trHeight w:val="600"/>
        </w:trPr>
        <w:tc>
          <w:tcPr>
            <w:tcW w:w="1281" w:type="dxa"/>
            <w:vAlign w:val="center"/>
            <w:hideMark/>
          </w:tcPr>
          <w:p w14:paraId="35C3EC0F" w14:textId="77777777" w:rsidR="005B74EF" w:rsidRPr="005B74EF" w:rsidRDefault="005B74EF" w:rsidP="005B74EF">
            <w:pPr>
              <w:spacing w:after="160" w:line="259" w:lineRule="auto"/>
              <w:rPr>
                <w:lang w:val="en-GB"/>
              </w:rPr>
            </w:pPr>
            <w:r w:rsidRPr="005B74EF">
              <w:rPr>
                <w:lang w:val="en-GB"/>
              </w:rPr>
              <w:t>Α7.1.42</w:t>
            </w:r>
          </w:p>
        </w:tc>
        <w:tc>
          <w:tcPr>
            <w:tcW w:w="2835" w:type="dxa"/>
            <w:vAlign w:val="center"/>
            <w:hideMark/>
          </w:tcPr>
          <w:p w14:paraId="3843D42A" w14:textId="77777777" w:rsidR="005B74EF" w:rsidRPr="005B74EF" w:rsidRDefault="005B74EF" w:rsidP="005B74EF">
            <w:pPr>
              <w:spacing w:after="160" w:line="259" w:lineRule="auto"/>
            </w:pPr>
            <w:r w:rsidRPr="005B74EF">
              <w:t xml:space="preserve">Δυνατότητα σύνδεσης του αποθετηρίου με άλλες πηγές δεδομένων δημοσιεύσεων </w:t>
            </w:r>
            <w:proofErr w:type="spellStart"/>
            <w:r w:rsidRPr="005B74EF">
              <w:t>π.χ</w:t>
            </w:r>
            <w:proofErr w:type="spellEnd"/>
            <w:r w:rsidRPr="005B74EF">
              <w:t xml:space="preserve"> </w:t>
            </w:r>
            <w:r w:rsidRPr="005B74EF">
              <w:rPr>
                <w:lang w:val="en-GB"/>
              </w:rPr>
              <w:t>DOI</w:t>
            </w:r>
            <w:r w:rsidRPr="005B74EF">
              <w:t xml:space="preserve"> , </w:t>
            </w:r>
            <w:r w:rsidRPr="005B74EF">
              <w:rPr>
                <w:lang w:val="en-GB"/>
              </w:rPr>
              <w:t>Scopus</w:t>
            </w:r>
            <w:r w:rsidRPr="005B74EF">
              <w:t xml:space="preserve">, </w:t>
            </w:r>
            <w:r w:rsidRPr="005B74EF">
              <w:rPr>
                <w:lang w:val="en-GB"/>
              </w:rPr>
              <w:t>ORCID</w:t>
            </w:r>
          </w:p>
        </w:tc>
        <w:tc>
          <w:tcPr>
            <w:tcW w:w="2268" w:type="dxa"/>
            <w:vAlign w:val="center"/>
            <w:hideMark/>
          </w:tcPr>
          <w:p w14:paraId="1D2F2B7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5A4719E" w14:textId="77777777" w:rsidR="005B74EF" w:rsidRPr="005B74EF" w:rsidRDefault="005B74EF" w:rsidP="005B74EF">
            <w:pPr>
              <w:spacing w:after="160" w:line="259" w:lineRule="auto"/>
              <w:rPr>
                <w:lang w:val="en-GB"/>
              </w:rPr>
            </w:pPr>
          </w:p>
        </w:tc>
        <w:tc>
          <w:tcPr>
            <w:tcW w:w="1701" w:type="dxa"/>
          </w:tcPr>
          <w:p w14:paraId="00A78302" w14:textId="77777777" w:rsidR="005B74EF" w:rsidRPr="005B74EF" w:rsidRDefault="005B74EF" w:rsidP="005B74EF">
            <w:pPr>
              <w:spacing w:after="160" w:line="259" w:lineRule="auto"/>
              <w:rPr>
                <w:lang w:val="en-GB"/>
              </w:rPr>
            </w:pPr>
          </w:p>
        </w:tc>
      </w:tr>
      <w:tr w:rsidR="005B74EF" w:rsidRPr="005B74EF" w14:paraId="49A3D399" w14:textId="77777777" w:rsidTr="005674A2">
        <w:trPr>
          <w:trHeight w:val="600"/>
        </w:trPr>
        <w:tc>
          <w:tcPr>
            <w:tcW w:w="1281" w:type="dxa"/>
            <w:vAlign w:val="center"/>
            <w:hideMark/>
          </w:tcPr>
          <w:p w14:paraId="4918D6EB" w14:textId="77777777" w:rsidR="005B74EF" w:rsidRPr="005B74EF" w:rsidRDefault="005B74EF" w:rsidP="005B74EF">
            <w:pPr>
              <w:spacing w:after="160" w:line="259" w:lineRule="auto"/>
              <w:rPr>
                <w:lang w:val="en-GB"/>
              </w:rPr>
            </w:pPr>
            <w:r w:rsidRPr="005B74EF">
              <w:rPr>
                <w:lang w:val="en-GB"/>
              </w:rPr>
              <w:lastRenderedPageBreak/>
              <w:t>Α7.1.43</w:t>
            </w:r>
          </w:p>
        </w:tc>
        <w:tc>
          <w:tcPr>
            <w:tcW w:w="2835" w:type="dxa"/>
            <w:vAlign w:val="center"/>
            <w:hideMark/>
          </w:tcPr>
          <w:p w14:paraId="58F9C5A8" w14:textId="77777777" w:rsidR="005B74EF" w:rsidRPr="005B74EF" w:rsidRDefault="005B74EF" w:rsidP="005B74EF">
            <w:pPr>
              <w:spacing w:after="160" w:line="259" w:lineRule="auto"/>
            </w:pPr>
            <w:r w:rsidRPr="005B74EF">
              <w:t xml:space="preserve">Δυνατότητα ύπαρξης και λειτουργίας </w:t>
            </w:r>
            <w:proofErr w:type="spellStart"/>
            <w:r w:rsidRPr="005B74EF">
              <w:t>υπερσυνδέσμωνσε</w:t>
            </w:r>
            <w:proofErr w:type="spellEnd"/>
            <w:r w:rsidRPr="005B74EF">
              <w:t xml:space="preserve"> επίπεδο πεδίων </w:t>
            </w:r>
            <w:proofErr w:type="spellStart"/>
            <w:r w:rsidRPr="005B74EF">
              <w:t>μεταδεδομένων</w:t>
            </w:r>
            <w:proofErr w:type="spellEnd"/>
            <w:r w:rsidRPr="005B74EF">
              <w:t xml:space="preserve"> π.χ. </w:t>
            </w:r>
            <w:r w:rsidRPr="005B74EF">
              <w:rPr>
                <w:lang w:val="en-GB"/>
              </w:rPr>
              <w:t>URI</w:t>
            </w:r>
          </w:p>
        </w:tc>
        <w:tc>
          <w:tcPr>
            <w:tcW w:w="2268" w:type="dxa"/>
            <w:vAlign w:val="center"/>
            <w:hideMark/>
          </w:tcPr>
          <w:p w14:paraId="01209CB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B29EF47" w14:textId="77777777" w:rsidR="005B74EF" w:rsidRPr="005B74EF" w:rsidRDefault="005B74EF" w:rsidP="005B74EF">
            <w:pPr>
              <w:spacing w:after="160" w:line="259" w:lineRule="auto"/>
              <w:rPr>
                <w:lang w:val="en-GB"/>
              </w:rPr>
            </w:pPr>
          </w:p>
        </w:tc>
        <w:tc>
          <w:tcPr>
            <w:tcW w:w="1701" w:type="dxa"/>
          </w:tcPr>
          <w:p w14:paraId="72CD50DB" w14:textId="77777777" w:rsidR="005B74EF" w:rsidRPr="005B74EF" w:rsidRDefault="005B74EF" w:rsidP="005B74EF">
            <w:pPr>
              <w:spacing w:after="160" w:line="259" w:lineRule="auto"/>
              <w:rPr>
                <w:lang w:val="en-GB"/>
              </w:rPr>
            </w:pPr>
          </w:p>
        </w:tc>
      </w:tr>
      <w:tr w:rsidR="005B74EF" w:rsidRPr="005B74EF" w14:paraId="535576AB" w14:textId="77777777" w:rsidTr="005674A2">
        <w:trPr>
          <w:trHeight w:val="600"/>
        </w:trPr>
        <w:tc>
          <w:tcPr>
            <w:tcW w:w="1281" w:type="dxa"/>
            <w:vAlign w:val="center"/>
            <w:hideMark/>
          </w:tcPr>
          <w:p w14:paraId="2CF9801B" w14:textId="77777777" w:rsidR="005B74EF" w:rsidRPr="005B74EF" w:rsidRDefault="005B74EF" w:rsidP="005B74EF">
            <w:pPr>
              <w:spacing w:after="160" w:line="259" w:lineRule="auto"/>
              <w:rPr>
                <w:lang w:val="en-GB"/>
              </w:rPr>
            </w:pPr>
            <w:r w:rsidRPr="005B74EF">
              <w:rPr>
                <w:lang w:val="en-GB"/>
              </w:rPr>
              <w:t>Α7.1.44</w:t>
            </w:r>
          </w:p>
        </w:tc>
        <w:tc>
          <w:tcPr>
            <w:tcW w:w="2835" w:type="dxa"/>
            <w:vAlign w:val="center"/>
            <w:hideMark/>
          </w:tcPr>
          <w:p w14:paraId="7AB45862" w14:textId="77777777" w:rsidR="005B74EF" w:rsidRPr="005B74EF" w:rsidRDefault="005B74EF" w:rsidP="005B74EF">
            <w:pPr>
              <w:spacing w:after="160" w:line="259" w:lineRule="auto"/>
            </w:pPr>
            <w:r w:rsidRPr="005B74EF">
              <w:t xml:space="preserve">Προβολή και διασύνδεση </w:t>
            </w:r>
            <w:proofErr w:type="spellStart"/>
            <w:r w:rsidRPr="005B74EF">
              <w:t>μεταδεδομένων</w:t>
            </w:r>
            <w:proofErr w:type="spellEnd"/>
            <w:r w:rsidRPr="005B74EF">
              <w:t xml:space="preserve"> με τους Στόχους Βιωσιμότητας και το πρότυπο εμφάνισης τους</w:t>
            </w:r>
          </w:p>
        </w:tc>
        <w:tc>
          <w:tcPr>
            <w:tcW w:w="2268" w:type="dxa"/>
            <w:vAlign w:val="center"/>
            <w:hideMark/>
          </w:tcPr>
          <w:p w14:paraId="73AF99DD"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2AEB3A3" w14:textId="77777777" w:rsidR="005B74EF" w:rsidRPr="005B74EF" w:rsidRDefault="005B74EF" w:rsidP="005B74EF">
            <w:pPr>
              <w:spacing w:after="160" w:line="259" w:lineRule="auto"/>
              <w:rPr>
                <w:lang w:val="en-GB"/>
              </w:rPr>
            </w:pPr>
          </w:p>
        </w:tc>
        <w:tc>
          <w:tcPr>
            <w:tcW w:w="1701" w:type="dxa"/>
          </w:tcPr>
          <w:p w14:paraId="732E53E5" w14:textId="77777777" w:rsidR="005B74EF" w:rsidRPr="005B74EF" w:rsidRDefault="005B74EF" w:rsidP="005B74EF">
            <w:pPr>
              <w:spacing w:after="160" w:line="259" w:lineRule="auto"/>
              <w:rPr>
                <w:lang w:val="en-GB"/>
              </w:rPr>
            </w:pPr>
          </w:p>
        </w:tc>
      </w:tr>
      <w:tr w:rsidR="005B74EF" w:rsidRPr="005B74EF" w14:paraId="3A99968F" w14:textId="77777777" w:rsidTr="005674A2">
        <w:trPr>
          <w:trHeight w:val="300"/>
        </w:trPr>
        <w:tc>
          <w:tcPr>
            <w:tcW w:w="1281" w:type="dxa"/>
            <w:vAlign w:val="center"/>
            <w:hideMark/>
          </w:tcPr>
          <w:p w14:paraId="10B66F57"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41DA21B1" w14:textId="77777777" w:rsidR="005B74EF" w:rsidRPr="005B74EF" w:rsidRDefault="005B74EF" w:rsidP="005B74EF">
            <w:pPr>
              <w:spacing w:after="160" w:line="259" w:lineRule="auto"/>
              <w:rPr>
                <w:b/>
                <w:bCs/>
                <w:lang w:val="en-GB"/>
              </w:rPr>
            </w:pPr>
            <w:r w:rsidRPr="005B74EF">
              <w:rPr>
                <w:b/>
                <w:bCs/>
                <w:lang w:val="en-GB"/>
              </w:rPr>
              <w:t xml:space="preserve">Α2. </w:t>
            </w:r>
            <w:proofErr w:type="spellStart"/>
            <w:r w:rsidRPr="005B74EF">
              <w:rPr>
                <w:b/>
                <w:bCs/>
                <w:lang w:val="en-GB"/>
              </w:rPr>
              <w:t>Αν</w:t>
            </w:r>
            <w:proofErr w:type="spellEnd"/>
            <w:r w:rsidRPr="005B74EF">
              <w:rPr>
                <w:b/>
                <w:bCs/>
                <w:lang w:val="en-GB"/>
              </w:rPr>
              <w:t xml:space="preserve">αζήτηση / </w:t>
            </w:r>
            <w:proofErr w:type="spellStart"/>
            <w:r w:rsidRPr="005B74EF">
              <w:rPr>
                <w:b/>
                <w:bCs/>
                <w:lang w:val="en-GB"/>
              </w:rPr>
              <w:t>Πλοήγηση</w:t>
            </w:r>
            <w:proofErr w:type="spellEnd"/>
            <w:r w:rsidRPr="005B74EF">
              <w:rPr>
                <w:b/>
                <w:bCs/>
              </w:rPr>
              <w:t xml:space="preserve"> </w:t>
            </w:r>
            <w:proofErr w:type="spellStart"/>
            <w:r w:rsidRPr="005B74EF">
              <w:rPr>
                <w:b/>
                <w:bCs/>
                <w:lang w:val="en-GB"/>
              </w:rPr>
              <w:t>Περιεχομένου</w:t>
            </w:r>
            <w:proofErr w:type="spellEnd"/>
          </w:p>
        </w:tc>
        <w:tc>
          <w:tcPr>
            <w:tcW w:w="2268" w:type="dxa"/>
            <w:vAlign w:val="center"/>
            <w:hideMark/>
          </w:tcPr>
          <w:p w14:paraId="684B48E8"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2B38E2AB" w14:textId="77777777" w:rsidR="005B74EF" w:rsidRPr="005B74EF" w:rsidRDefault="005B74EF" w:rsidP="005B74EF">
            <w:pPr>
              <w:spacing w:after="160" w:line="259" w:lineRule="auto"/>
              <w:rPr>
                <w:b/>
                <w:bCs/>
                <w:lang w:val="en-GB"/>
              </w:rPr>
            </w:pPr>
          </w:p>
        </w:tc>
        <w:tc>
          <w:tcPr>
            <w:tcW w:w="1701" w:type="dxa"/>
          </w:tcPr>
          <w:p w14:paraId="405C93A9" w14:textId="77777777" w:rsidR="005B74EF" w:rsidRPr="005B74EF" w:rsidRDefault="005B74EF" w:rsidP="005B74EF">
            <w:pPr>
              <w:spacing w:after="160" w:line="259" w:lineRule="auto"/>
              <w:rPr>
                <w:b/>
                <w:bCs/>
                <w:lang w:val="en-GB"/>
              </w:rPr>
            </w:pPr>
          </w:p>
        </w:tc>
      </w:tr>
      <w:tr w:rsidR="005B74EF" w:rsidRPr="005B74EF" w14:paraId="67F286E4" w14:textId="77777777" w:rsidTr="005674A2">
        <w:trPr>
          <w:trHeight w:val="600"/>
        </w:trPr>
        <w:tc>
          <w:tcPr>
            <w:tcW w:w="1281" w:type="dxa"/>
            <w:vAlign w:val="center"/>
            <w:hideMark/>
          </w:tcPr>
          <w:p w14:paraId="3131AF76" w14:textId="77777777" w:rsidR="005B74EF" w:rsidRPr="005B74EF" w:rsidRDefault="005B74EF" w:rsidP="005B74EF">
            <w:pPr>
              <w:spacing w:after="160" w:line="259" w:lineRule="auto"/>
              <w:rPr>
                <w:lang w:val="en-GB"/>
              </w:rPr>
            </w:pPr>
            <w:r w:rsidRPr="005B74EF">
              <w:rPr>
                <w:lang w:val="en-GB"/>
              </w:rPr>
              <w:t>Α7.1.45</w:t>
            </w:r>
          </w:p>
        </w:tc>
        <w:tc>
          <w:tcPr>
            <w:tcW w:w="2835" w:type="dxa"/>
            <w:vAlign w:val="center"/>
            <w:hideMark/>
          </w:tcPr>
          <w:p w14:paraId="5A250E98" w14:textId="77777777" w:rsidR="005B74EF" w:rsidRPr="005B74EF" w:rsidRDefault="005B74EF" w:rsidP="005B74EF">
            <w:pPr>
              <w:spacing w:after="160" w:line="259" w:lineRule="auto"/>
            </w:pPr>
            <w:r w:rsidRPr="005B74EF">
              <w:t xml:space="preserve">Υποστήριξη ταυτόχρονης αναζήτησης στα </w:t>
            </w:r>
            <w:proofErr w:type="spellStart"/>
            <w:r w:rsidRPr="005B74EF">
              <w:t>μεταδεδομένα</w:t>
            </w:r>
            <w:proofErr w:type="spellEnd"/>
            <w:r w:rsidRPr="005B74EF">
              <w:t xml:space="preserve"> και το πλήρες κείμενο (</w:t>
            </w:r>
            <w:r w:rsidRPr="005B74EF">
              <w:rPr>
                <w:lang w:val="en-GB"/>
              </w:rPr>
              <w:t>full</w:t>
            </w:r>
            <w:r w:rsidRPr="005B74EF">
              <w:t>-</w:t>
            </w:r>
            <w:proofErr w:type="spellStart"/>
            <w:r w:rsidRPr="005B74EF">
              <w:rPr>
                <w:lang w:val="en-GB"/>
              </w:rPr>
              <w:t>textsearch</w:t>
            </w:r>
            <w:proofErr w:type="spellEnd"/>
            <w:r w:rsidRPr="005B74EF">
              <w:t>)</w:t>
            </w:r>
          </w:p>
        </w:tc>
        <w:tc>
          <w:tcPr>
            <w:tcW w:w="2268" w:type="dxa"/>
            <w:vAlign w:val="center"/>
            <w:hideMark/>
          </w:tcPr>
          <w:p w14:paraId="5AADB70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5548C1F" w14:textId="77777777" w:rsidR="005B74EF" w:rsidRPr="005B74EF" w:rsidRDefault="005B74EF" w:rsidP="005B74EF">
            <w:pPr>
              <w:spacing w:after="160" w:line="259" w:lineRule="auto"/>
              <w:rPr>
                <w:lang w:val="en-GB"/>
              </w:rPr>
            </w:pPr>
          </w:p>
        </w:tc>
        <w:tc>
          <w:tcPr>
            <w:tcW w:w="1701" w:type="dxa"/>
          </w:tcPr>
          <w:p w14:paraId="27905AA7" w14:textId="77777777" w:rsidR="005B74EF" w:rsidRPr="005B74EF" w:rsidRDefault="005B74EF" w:rsidP="005B74EF">
            <w:pPr>
              <w:spacing w:after="160" w:line="259" w:lineRule="auto"/>
              <w:rPr>
                <w:lang w:val="en-GB"/>
              </w:rPr>
            </w:pPr>
          </w:p>
        </w:tc>
      </w:tr>
      <w:tr w:rsidR="005B74EF" w:rsidRPr="005B74EF" w14:paraId="19869F01" w14:textId="77777777" w:rsidTr="005674A2">
        <w:trPr>
          <w:trHeight w:val="600"/>
        </w:trPr>
        <w:tc>
          <w:tcPr>
            <w:tcW w:w="1281" w:type="dxa"/>
            <w:vAlign w:val="center"/>
            <w:hideMark/>
          </w:tcPr>
          <w:p w14:paraId="5E2DCAF1" w14:textId="77777777" w:rsidR="005B74EF" w:rsidRPr="005B74EF" w:rsidRDefault="005B74EF" w:rsidP="005B74EF">
            <w:pPr>
              <w:spacing w:after="160" w:line="259" w:lineRule="auto"/>
              <w:rPr>
                <w:lang w:val="en-GB"/>
              </w:rPr>
            </w:pPr>
            <w:r w:rsidRPr="005B74EF">
              <w:rPr>
                <w:lang w:val="en-GB"/>
              </w:rPr>
              <w:t>Α7.1.46</w:t>
            </w:r>
          </w:p>
        </w:tc>
        <w:tc>
          <w:tcPr>
            <w:tcW w:w="2835" w:type="dxa"/>
            <w:vAlign w:val="center"/>
            <w:hideMark/>
          </w:tcPr>
          <w:p w14:paraId="1DCF71E5" w14:textId="77777777" w:rsidR="005B74EF" w:rsidRPr="005B74EF" w:rsidRDefault="005B74EF" w:rsidP="005B74EF">
            <w:pPr>
              <w:spacing w:after="160" w:line="259" w:lineRule="auto"/>
            </w:pPr>
            <w:r w:rsidRPr="005B74EF">
              <w:t xml:space="preserve">Υποστήριξη </w:t>
            </w:r>
            <w:proofErr w:type="spellStart"/>
            <w:r w:rsidRPr="005B74EF">
              <w:t>φασετικής</w:t>
            </w:r>
            <w:proofErr w:type="spellEnd"/>
            <w:r w:rsidRPr="005B74EF">
              <w:t xml:space="preserve"> (</w:t>
            </w:r>
            <w:r w:rsidRPr="005B74EF">
              <w:rPr>
                <w:lang w:val="en-GB"/>
              </w:rPr>
              <w:t>faceted</w:t>
            </w:r>
            <w:r w:rsidRPr="005B74EF">
              <w:t>) αναζήτησης με φίλτρα, βάσει της μηχανής ευρετηρίασης '</w:t>
            </w:r>
            <w:proofErr w:type="spellStart"/>
            <w:r w:rsidRPr="005B74EF">
              <w:rPr>
                <w:lang w:val="en-GB"/>
              </w:rPr>
              <w:t>ApacheSOLR</w:t>
            </w:r>
            <w:proofErr w:type="spellEnd"/>
            <w:r w:rsidRPr="005B74EF">
              <w:t>' ή ισοδύναμης</w:t>
            </w:r>
          </w:p>
        </w:tc>
        <w:tc>
          <w:tcPr>
            <w:tcW w:w="2268" w:type="dxa"/>
            <w:vAlign w:val="center"/>
            <w:hideMark/>
          </w:tcPr>
          <w:p w14:paraId="3A5118B6"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42DD2A3" w14:textId="77777777" w:rsidR="005B74EF" w:rsidRPr="005B74EF" w:rsidRDefault="005B74EF" w:rsidP="005B74EF">
            <w:pPr>
              <w:spacing w:after="160" w:line="259" w:lineRule="auto"/>
              <w:rPr>
                <w:lang w:val="en-GB"/>
              </w:rPr>
            </w:pPr>
          </w:p>
        </w:tc>
        <w:tc>
          <w:tcPr>
            <w:tcW w:w="1701" w:type="dxa"/>
          </w:tcPr>
          <w:p w14:paraId="7CF68CDB" w14:textId="77777777" w:rsidR="005B74EF" w:rsidRPr="005B74EF" w:rsidRDefault="005B74EF" w:rsidP="005B74EF">
            <w:pPr>
              <w:spacing w:after="160" w:line="259" w:lineRule="auto"/>
              <w:rPr>
                <w:lang w:val="en-GB"/>
              </w:rPr>
            </w:pPr>
          </w:p>
        </w:tc>
      </w:tr>
      <w:tr w:rsidR="005B74EF" w:rsidRPr="005B74EF" w14:paraId="1B4C17C0" w14:textId="77777777" w:rsidTr="005674A2">
        <w:trPr>
          <w:trHeight w:val="600"/>
        </w:trPr>
        <w:tc>
          <w:tcPr>
            <w:tcW w:w="1281" w:type="dxa"/>
            <w:vAlign w:val="center"/>
            <w:hideMark/>
          </w:tcPr>
          <w:p w14:paraId="5C8E9D23" w14:textId="77777777" w:rsidR="005B74EF" w:rsidRPr="005B74EF" w:rsidRDefault="005B74EF" w:rsidP="005B74EF">
            <w:pPr>
              <w:spacing w:after="160" w:line="259" w:lineRule="auto"/>
              <w:rPr>
                <w:lang w:val="en-GB"/>
              </w:rPr>
            </w:pPr>
            <w:r w:rsidRPr="005B74EF">
              <w:rPr>
                <w:lang w:val="en-GB"/>
              </w:rPr>
              <w:t>Α7.1.47</w:t>
            </w:r>
          </w:p>
        </w:tc>
        <w:tc>
          <w:tcPr>
            <w:tcW w:w="2835" w:type="dxa"/>
            <w:vAlign w:val="center"/>
            <w:hideMark/>
          </w:tcPr>
          <w:p w14:paraId="662F3542" w14:textId="77777777" w:rsidR="005B74EF" w:rsidRPr="005B74EF" w:rsidRDefault="005B74EF" w:rsidP="005B74EF">
            <w:pPr>
              <w:spacing w:after="160" w:line="259" w:lineRule="auto"/>
            </w:pPr>
            <w:r w:rsidRPr="005B74EF">
              <w:t>Υποστήριξη περιορισμού της αναζήτησης σε ομάδα τεκμηρίων (συλλογή)</w:t>
            </w:r>
          </w:p>
        </w:tc>
        <w:tc>
          <w:tcPr>
            <w:tcW w:w="2268" w:type="dxa"/>
            <w:vAlign w:val="center"/>
            <w:hideMark/>
          </w:tcPr>
          <w:p w14:paraId="3C1B143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5E4849C" w14:textId="77777777" w:rsidR="005B74EF" w:rsidRPr="005B74EF" w:rsidRDefault="005B74EF" w:rsidP="005B74EF">
            <w:pPr>
              <w:spacing w:after="160" w:line="259" w:lineRule="auto"/>
              <w:rPr>
                <w:lang w:val="en-GB"/>
              </w:rPr>
            </w:pPr>
          </w:p>
        </w:tc>
        <w:tc>
          <w:tcPr>
            <w:tcW w:w="1701" w:type="dxa"/>
          </w:tcPr>
          <w:p w14:paraId="5AC038B3" w14:textId="77777777" w:rsidR="005B74EF" w:rsidRPr="005B74EF" w:rsidRDefault="005B74EF" w:rsidP="005B74EF">
            <w:pPr>
              <w:spacing w:after="160" w:line="259" w:lineRule="auto"/>
              <w:rPr>
                <w:lang w:val="en-GB"/>
              </w:rPr>
            </w:pPr>
          </w:p>
        </w:tc>
      </w:tr>
      <w:tr w:rsidR="005B74EF" w:rsidRPr="005B74EF" w14:paraId="31F9E8B8" w14:textId="77777777" w:rsidTr="005674A2">
        <w:trPr>
          <w:trHeight w:val="900"/>
        </w:trPr>
        <w:tc>
          <w:tcPr>
            <w:tcW w:w="1281" w:type="dxa"/>
            <w:vAlign w:val="center"/>
            <w:hideMark/>
          </w:tcPr>
          <w:p w14:paraId="5137E9BB" w14:textId="77777777" w:rsidR="005B74EF" w:rsidRPr="005B74EF" w:rsidRDefault="005B74EF" w:rsidP="005B74EF">
            <w:pPr>
              <w:spacing w:after="160" w:line="259" w:lineRule="auto"/>
              <w:rPr>
                <w:lang w:val="en-GB"/>
              </w:rPr>
            </w:pPr>
            <w:r w:rsidRPr="005B74EF">
              <w:rPr>
                <w:lang w:val="en-GB"/>
              </w:rPr>
              <w:t>Α7.1.48</w:t>
            </w:r>
          </w:p>
        </w:tc>
        <w:tc>
          <w:tcPr>
            <w:tcW w:w="2835" w:type="dxa"/>
            <w:vAlign w:val="center"/>
            <w:hideMark/>
          </w:tcPr>
          <w:p w14:paraId="690E81A0" w14:textId="77777777" w:rsidR="005B74EF" w:rsidRPr="005B74EF" w:rsidRDefault="005B74EF" w:rsidP="005B74EF">
            <w:pPr>
              <w:spacing w:after="160" w:line="259" w:lineRule="auto"/>
            </w:pPr>
            <w:r w:rsidRPr="005B74EF">
              <w:t xml:space="preserve">Η παραμετροποίηση των ευρετηριαζόμενων πεδίων αναζήτησης των </w:t>
            </w:r>
            <w:proofErr w:type="spellStart"/>
            <w:r w:rsidRPr="005B74EF">
              <w:t>μεταδεδομένων</w:t>
            </w:r>
            <w:proofErr w:type="spellEnd"/>
            <w:r w:rsidRPr="005B74EF">
              <w:t xml:space="preserve"> θα καθοριστεί κατά την έναρξη λειτουργίας του αποθετηρίου και θα τροποποιείται κατά τη διάρκεια λειτουργίας του</w:t>
            </w:r>
          </w:p>
        </w:tc>
        <w:tc>
          <w:tcPr>
            <w:tcW w:w="2268" w:type="dxa"/>
            <w:vAlign w:val="center"/>
            <w:hideMark/>
          </w:tcPr>
          <w:p w14:paraId="6C8FB708"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06D9AED" w14:textId="77777777" w:rsidR="005B74EF" w:rsidRPr="005B74EF" w:rsidRDefault="005B74EF" w:rsidP="005B74EF">
            <w:pPr>
              <w:spacing w:after="160" w:line="259" w:lineRule="auto"/>
              <w:rPr>
                <w:lang w:val="en-GB"/>
              </w:rPr>
            </w:pPr>
          </w:p>
        </w:tc>
        <w:tc>
          <w:tcPr>
            <w:tcW w:w="1701" w:type="dxa"/>
          </w:tcPr>
          <w:p w14:paraId="67DD5B06" w14:textId="77777777" w:rsidR="005B74EF" w:rsidRPr="005B74EF" w:rsidRDefault="005B74EF" w:rsidP="005B74EF">
            <w:pPr>
              <w:spacing w:after="160" w:line="259" w:lineRule="auto"/>
              <w:rPr>
                <w:lang w:val="en-GB"/>
              </w:rPr>
            </w:pPr>
          </w:p>
        </w:tc>
      </w:tr>
      <w:tr w:rsidR="005B74EF" w:rsidRPr="005B74EF" w14:paraId="77D2C4B6" w14:textId="77777777" w:rsidTr="005674A2">
        <w:trPr>
          <w:trHeight w:val="600"/>
        </w:trPr>
        <w:tc>
          <w:tcPr>
            <w:tcW w:w="1281" w:type="dxa"/>
            <w:vAlign w:val="center"/>
            <w:hideMark/>
          </w:tcPr>
          <w:p w14:paraId="5B61B821" w14:textId="77777777" w:rsidR="005B74EF" w:rsidRPr="005B74EF" w:rsidRDefault="005B74EF" w:rsidP="005B74EF">
            <w:pPr>
              <w:spacing w:after="160" w:line="259" w:lineRule="auto"/>
              <w:rPr>
                <w:lang w:val="en-GB"/>
              </w:rPr>
            </w:pPr>
            <w:r w:rsidRPr="005B74EF">
              <w:rPr>
                <w:lang w:val="en-GB"/>
              </w:rPr>
              <w:t>Α7.1.49</w:t>
            </w:r>
          </w:p>
        </w:tc>
        <w:tc>
          <w:tcPr>
            <w:tcW w:w="2835" w:type="dxa"/>
            <w:vAlign w:val="center"/>
            <w:hideMark/>
          </w:tcPr>
          <w:p w14:paraId="4EE1A94C" w14:textId="77777777" w:rsidR="005B74EF" w:rsidRPr="005B74EF" w:rsidRDefault="005B74EF" w:rsidP="005B74EF">
            <w:pPr>
              <w:spacing w:after="160" w:line="259" w:lineRule="auto"/>
            </w:pPr>
            <w:proofErr w:type="spellStart"/>
            <w:r w:rsidRPr="005B74EF">
              <w:t>Φασετικός</w:t>
            </w:r>
            <w:proofErr w:type="spellEnd"/>
            <w:r w:rsidRPr="005B74EF">
              <w:t xml:space="preserve"> περιορισμός στα αποτελέσματα για κάθε οντότητα του αποθετηρίου</w:t>
            </w:r>
          </w:p>
        </w:tc>
        <w:tc>
          <w:tcPr>
            <w:tcW w:w="2268" w:type="dxa"/>
            <w:vAlign w:val="center"/>
            <w:hideMark/>
          </w:tcPr>
          <w:p w14:paraId="4228A43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C31E459" w14:textId="77777777" w:rsidR="005B74EF" w:rsidRPr="005B74EF" w:rsidRDefault="005B74EF" w:rsidP="005B74EF">
            <w:pPr>
              <w:spacing w:after="160" w:line="259" w:lineRule="auto"/>
              <w:rPr>
                <w:lang w:val="en-GB"/>
              </w:rPr>
            </w:pPr>
          </w:p>
        </w:tc>
        <w:tc>
          <w:tcPr>
            <w:tcW w:w="1701" w:type="dxa"/>
          </w:tcPr>
          <w:p w14:paraId="1111ED8C" w14:textId="77777777" w:rsidR="005B74EF" w:rsidRPr="005B74EF" w:rsidRDefault="005B74EF" w:rsidP="005B74EF">
            <w:pPr>
              <w:spacing w:after="160" w:line="259" w:lineRule="auto"/>
              <w:rPr>
                <w:lang w:val="en-GB"/>
              </w:rPr>
            </w:pPr>
          </w:p>
        </w:tc>
      </w:tr>
      <w:tr w:rsidR="005B74EF" w:rsidRPr="005B74EF" w14:paraId="6F2341E2" w14:textId="77777777" w:rsidTr="005674A2">
        <w:trPr>
          <w:trHeight w:val="300"/>
        </w:trPr>
        <w:tc>
          <w:tcPr>
            <w:tcW w:w="1281" w:type="dxa"/>
            <w:vAlign w:val="center"/>
            <w:hideMark/>
          </w:tcPr>
          <w:p w14:paraId="6BD16470"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5B07134C" w14:textId="77777777" w:rsidR="005B74EF" w:rsidRPr="005B74EF" w:rsidRDefault="005B74EF" w:rsidP="005B74EF">
            <w:pPr>
              <w:spacing w:after="160" w:line="259" w:lineRule="auto"/>
              <w:rPr>
                <w:b/>
                <w:bCs/>
              </w:rPr>
            </w:pPr>
            <w:r w:rsidRPr="005B74EF">
              <w:rPr>
                <w:b/>
                <w:bCs/>
              </w:rPr>
              <w:t xml:space="preserve">Α3. Ηλεκτρονικός Κατάλογος Ψηφιακής Βιβλιοθήκης </w:t>
            </w:r>
          </w:p>
        </w:tc>
        <w:tc>
          <w:tcPr>
            <w:tcW w:w="2268" w:type="dxa"/>
            <w:vAlign w:val="center"/>
            <w:hideMark/>
          </w:tcPr>
          <w:p w14:paraId="397C3921" w14:textId="77777777" w:rsidR="005B74EF" w:rsidRPr="005B74EF" w:rsidRDefault="005B74EF" w:rsidP="005B74EF">
            <w:pPr>
              <w:spacing w:after="160" w:line="259" w:lineRule="auto"/>
              <w:rPr>
                <w:b/>
                <w:bCs/>
              </w:rPr>
            </w:pPr>
            <w:r w:rsidRPr="005B74EF">
              <w:rPr>
                <w:b/>
                <w:bCs/>
                <w:lang w:val="en-GB"/>
              </w:rPr>
              <w:t> </w:t>
            </w:r>
          </w:p>
        </w:tc>
        <w:tc>
          <w:tcPr>
            <w:tcW w:w="1418" w:type="dxa"/>
          </w:tcPr>
          <w:p w14:paraId="6DA87DC1" w14:textId="77777777" w:rsidR="005B74EF" w:rsidRPr="005B74EF" w:rsidRDefault="005B74EF" w:rsidP="005B74EF">
            <w:pPr>
              <w:spacing w:after="160" w:line="259" w:lineRule="auto"/>
              <w:rPr>
                <w:b/>
                <w:bCs/>
              </w:rPr>
            </w:pPr>
          </w:p>
        </w:tc>
        <w:tc>
          <w:tcPr>
            <w:tcW w:w="1701" w:type="dxa"/>
          </w:tcPr>
          <w:p w14:paraId="73ED3BFD" w14:textId="77777777" w:rsidR="005B74EF" w:rsidRPr="005B74EF" w:rsidRDefault="005B74EF" w:rsidP="005B74EF">
            <w:pPr>
              <w:spacing w:after="160" w:line="259" w:lineRule="auto"/>
              <w:rPr>
                <w:b/>
                <w:bCs/>
              </w:rPr>
            </w:pPr>
          </w:p>
        </w:tc>
      </w:tr>
      <w:tr w:rsidR="005B74EF" w:rsidRPr="005B74EF" w14:paraId="6AA5B678" w14:textId="77777777" w:rsidTr="005674A2">
        <w:trPr>
          <w:trHeight w:val="600"/>
        </w:trPr>
        <w:tc>
          <w:tcPr>
            <w:tcW w:w="1281" w:type="dxa"/>
            <w:vAlign w:val="center"/>
            <w:hideMark/>
          </w:tcPr>
          <w:p w14:paraId="36A36760" w14:textId="77777777" w:rsidR="005B74EF" w:rsidRPr="005B74EF" w:rsidRDefault="005B74EF" w:rsidP="005B74EF">
            <w:pPr>
              <w:spacing w:after="160" w:line="259" w:lineRule="auto"/>
              <w:rPr>
                <w:lang w:val="en-GB"/>
              </w:rPr>
            </w:pPr>
            <w:r w:rsidRPr="005B74EF">
              <w:rPr>
                <w:lang w:val="en-GB"/>
              </w:rPr>
              <w:lastRenderedPageBreak/>
              <w:t>Α7.1.50</w:t>
            </w:r>
          </w:p>
        </w:tc>
        <w:tc>
          <w:tcPr>
            <w:tcW w:w="2835" w:type="dxa"/>
            <w:vAlign w:val="center"/>
            <w:hideMark/>
          </w:tcPr>
          <w:p w14:paraId="35C1937C" w14:textId="77777777" w:rsidR="005B74EF" w:rsidRPr="005B74EF" w:rsidRDefault="005B74EF" w:rsidP="005B74EF">
            <w:pPr>
              <w:spacing w:after="160" w:line="259" w:lineRule="auto"/>
            </w:pPr>
            <w:r w:rsidRPr="005B74EF">
              <w:t xml:space="preserve">Αναζήτηση, ανάκτηση και προβολή </w:t>
            </w:r>
            <w:proofErr w:type="spellStart"/>
            <w:r w:rsidRPr="005B74EF">
              <w:t>μεταδεδομένων</w:t>
            </w:r>
            <w:proofErr w:type="spellEnd"/>
            <w:r w:rsidRPr="005B74EF">
              <w:t xml:space="preserve"> και ψηφιακών τεκμηρίων</w:t>
            </w:r>
          </w:p>
        </w:tc>
        <w:tc>
          <w:tcPr>
            <w:tcW w:w="2268" w:type="dxa"/>
            <w:vAlign w:val="center"/>
            <w:hideMark/>
          </w:tcPr>
          <w:p w14:paraId="5E43CC12"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9F8A813" w14:textId="77777777" w:rsidR="005B74EF" w:rsidRPr="005B74EF" w:rsidRDefault="005B74EF" w:rsidP="005B74EF">
            <w:pPr>
              <w:spacing w:after="160" w:line="259" w:lineRule="auto"/>
              <w:rPr>
                <w:lang w:val="en-GB"/>
              </w:rPr>
            </w:pPr>
          </w:p>
        </w:tc>
        <w:tc>
          <w:tcPr>
            <w:tcW w:w="1701" w:type="dxa"/>
          </w:tcPr>
          <w:p w14:paraId="0354E36E" w14:textId="77777777" w:rsidR="005B74EF" w:rsidRPr="005B74EF" w:rsidRDefault="005B74EF" w:rsidP="005B74EF">
            <w:pPr>
              <w:spacing w:after="160" w:line="259" w:lineRule="auto"/>
              <w:rPr>
                <w:lang w:val="en-GB"/>
              </w:rPr>
            </w:pPr>
          </w:p>
        </w:tc>
      </w:tr>
      <w:tr w:rsidR="005B74EF" w:rsidRPr="005B74EF" w14:paraId="423ED0ED" w14:textId="77777777" w:rsidTr="005674A2">
        <w:trPr>
          <w:trHeight w:val="300"/>
        </w:trPr>
        <w:tc>
          <w:tcPr>
            <w:tcW w:w="1281" w:type="dxa"/>
            <w:vAlign w:val="center"/>
            <w:hideMark/>
          </w:tcPr>
          <w:p w14:paraId="72560CAF" w14:textId="77777777" w:rsidR="005B74EF" w:rsidRPr="005B74EF" w:rsidRDefault="005B74EF" w:rsidP="005B74EF">
            <w:pPr>
              <w:spacing w:after="160" w:line="259" w:lineRule="auto"/>
              <w:rPr>
                <w:lang w:val="en-GB"/>
              </w:rPr>
            </w:pPr>
            <w:r w:rsidRPr="005B74EF">
              <w:rPr>
                <w:lang w:val="en-GB"/>
              </w:rPr>
              <w:t>Α7.1.51</w:t>
            </w:r>
          </w:p>
        </w:tc>
        <w:tc>
          <w:tcPr>
            <w:tcW w:w="2835" w:type="dxa"/>
            <w:vAlign w:val="center"/>
            <w:hideMark/>
          </w:tcPr>
          <w:p w14:paraId="6A31866A" w14:textId="77777777" w:rsidR="005B74EF" w:rsidRPr="005B74EF" w:rsidRDefault="005B74EF" w:rsidP="005B74EF">
            <w:pPr>
              <w:spacing w:after="160" w:line="259" w:lineRule="auto"/>
            </w:pPr>
            <w:r w:rsidRPr="005B74EF">
              <w:t xml:space="preserve">Αναζήτηση με όρους σε </w:t>
            </w:r>
            <w:proofErr w:type="spellStart"/>
            <w:r w:rsidRPr="005B74EF">
              <w:t>μεταδεδομένα</w:t>
            </w:r>
            <w:proofErr w:type="spellEnd"/>
            <w:r w:rsidRPr="005B74EF">
              <w:t xml:space="preserve"> και πλήρες κείμενο</w:t>
            </w:r>
          </w:p>
        </w:tc>
        <w:tc>
          <w:tcPr>
            <w:tcW w:w="2268" w:type="dxa"/>
            <w:vAlign w:val="center"/>
            <w:hideMark/>
          </w:tcPr>
          <w:p w14:paraId="08FE7FA1"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6730547" w14:textId="77777777" w:rsidR="005B74EF" w:rsidRPr="005B74EF" w:rsidRDefault="005B74EF" w:rsidP="005B74EF">
            <w:pPr>
              <w:spacing w:after="160" w:line="259" w:lineRule="auto"/>
              <w:rPr>
                <w:lang w:val="en-GB"/>
              </w:rPr>
            </w:pPr>
          </w:p>
        </w:tc>
        <w:tc>
          <w:tcPr>
            <w:tcW w:w="1701" w:type="dxa"/>
          </w:tcPr>
          <w:p w14:paraId="259E3AB4" w14:textId="77777777" w:rsidR="005B74EF" w:rsidRPr="005B74EF" w:rsidRDefault="005B74EF" w:rsidP="005B74EF">
            <w:pPr>
              <w:spacing w:after="160" w:line="259" w:lineRule="auto"/>
              <w:rPr>
                <w:lang w:val="en-GB"/>
              </w:rPr>
            </w:pPr>
          </w:p>
        </w:tc>
      </w:tr>
      <w:tr w:rsidR="005B74EF" w:rsidRPr="005B74EF" w14:paraId="1585514D" w14:textId="77777777" w:rsidTr="005674A2">
        <w:trPr>
          <w:trHeight w:val="600"/>
        </w:trPr>
        <w:tc>
          <w:tcPr>
            <w:tcW w:w="1281" w:type="dxa"/>
            <w:vAlign w:val="center"/>
            <w:hideMark/>
          </w:tcPr>
          <w:p w14:paraId="7EE1DD26" w14:textId="77777777" w:rsidR="005B74EF" w:rsidRPr="005B74EF" w:rsidRDefault="005B74EF" w:rsidP="005B74EF">
            <w:pPr>
              <w:spacing w:after="160" w:line="259" w:lineRule="auto"/>
              <w:rPr>
                <w:lang w:val="en-GB"/>
              </w:rPr>
            </w:pPr>
            <w:r w:rsidRPr="005B74EF">
              <w:rPr>
                <w:lang w:val="en-GB"/>
              </w:rPr>
              <w:t>Α7.1.52</w:t>
            </w:r>
          </w:p>
        </w:tc>
        <w:tc>
          <w:tcPr>
            <w:tcW w:w="2835" w:type="dxa"/>
            <w:vAlign w:val="center"/>
            <w:hideMark/>
          </w:tcPr>
          <w:p w14:paraId="39EDFED4" w14:textId="77777777" w:rsidR="005B74EF" w:rsidRPr="005B74EF" w:rsidRDefault="005B74EF" w:rsidP="005B74EF">
            <w:pPr>
              <w:spacing w:after="160" w:line="259" w:lineRule="auto"/>
            </w:pPr>
            <w:r w:rsidRPr="005B74EF">
              <w:t xml:space="preserve">Πλοήγηση στα περιεχόμενα του αποθετηρίου με χρήση της </w:t>
            </w:r>
            <w:proofErr w:type="spellStart"/>
            <w:r w:rsidRPr="005B74EF">
              <w:t>δενδρικής</w:t>
            </w:r>
            <w:proofErr w:type="spellEnd"/>
            <w:r w:rsidRPr="005B74EF">
              <w:t xml:space="preserve"> δομής του συστήματος</w:t>
            </w:r>
          </w:p>
        </w:tc>
        <w:tc>
          <w:tcPr>
            <w:tcW w:w="2268" w:type="dxa"/>
            <w:vAlign w:val="center"/>
            <w:hideMark/>
          </w:tcPr>
          <w:p w14:paraId="7A55E6F3"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C89F39C" w14:textId="77777777" w:rsidR="005B74EF" w:rsidRPr="005B74EF" w:rsidRDefault="005B74EF" w:rsidP="005B74EF">
            <w:pPr>
              <w:spacing w:after="160" w:line="259" w:lineRule="auto"/>
              <w:rPr>
                <w:lang w:val="en-GB"/>
              </w:rPr>
            </w:pPr>
          </w:p>
        </w:tc>
        <w:tc>
          <w:tcPr>
            <w:tcW w:w="1701" w:type="dxa"/>
          </w:tcPr>
          <w:p w14:paraId="635380E9" w14:textId="77777777" w:rsidR="005B74EF" w:rsidRPr="005B74EF" w:rsidRDefault="005B74EF" w:rsidP="005B74EF">
            <w:pPr>
              <w:spacing w:after="160" w:line="259" w:lineRule="auto"/>
              <w:rPr>
                <w:lang w:val="en-GB"/>
              </w:rPr>
            </w:pPr>
          </w:p>
        </w:tc>
      </w:tr>
      <w:tr w:rsidR="005B74EF" w:rsidRPr="005B74EF" w14:paraId="28C3D2C5" w14:textId="77777777" w:rsidTr="005674A2">
        <w:trPr>
          <w:trHeight w:val="600"/>
        </w:trPr>
        <w:tc>
          <w:tcPr>
            <w:tcW w:w="1281" w:type="dxa"/>
            <w:vAlign w:val="center"/>
            <w:hideMark/>
          </w:tcPr>
          <w:p w14:paraId="368CA49B" w14:textId="77777777" w:rsidR="005B74EF" w:rsidRPr="005B74EF" w:rsidRDefault="005B74EF" w:rsidP="005B74EF">
            <w:pPr>
              <w:spacing w:after="160" w:line="259" w:lineRule="auto"/>
              <w:rPr>
                <w:lang w:val="en-GB"/>
              </w:rPr>
            </w:pPr>
            <w:r w:rsidRPr="005B74EF">
              <w:rPr>
                <w:lang w:val="en-GB"/>
              </w:rPr>
              <w:t>Α7.1.53</w:t>
            </w:r>
          </w:p>
        </w:tc>
        <w:tc>
          <w:tcPr>
            <w:tcW w:w="2835" w:type="dxa"/>
            <w:vAlign w:val="center"/>
            <w:hideMark/>
          </w:tcPr>
          <w:p w14:paraId="4C939989" w14:textId="77777777" w:rsidR="005B74EF" w:rsidRPr="005B74EF" w:rsidRDefault="005B74EF" w:rsidP="005B74EF">
            <w:pPr>
              <w:spacing w:after="160" w:line="259" w:lineRule="auto"/>
            </w:pPr>
            <w:r w:rsidRPr="005B74EF">
              <w:t>Υποστήριξη τρεχουσών τάσεων των διαδικτυακών εφαρμογών '</w:t>
            </w:r>
            <w:r w:rsidRPr="005B74EF">
              <w:rPr>
                <w:lang w:val="en-GB"/>
              </w:rPr>
              <w:t>WEB</w:t>
            </w:r>
            <w:r w:rsidRPr="005B74EF">
              <w:t xml:space="preserve"> 2.0'</w:t>
            </w:r>
          </w:p>
        </w:tc>
        <w:tc>
          <w:tcPr>
            <w:tcW w:w="2268" w:type="dxa"/>
            <w:vAlign w:val="center"/>
            <w:hideMark/>
          </w:tcPr>
          <w:p w14:paraId="557604B2"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B9EF808" w14:textId="77777777" w:rsidR="005B74EF" w:rsidRPr="005B74EF" w:rsidRDefault="005B74EF" w:rsidP="005B74EF">
            <w:pPr>
              <w:spacing w:after="160" w:line="259" w:lineRule="auto"/>
              <w:rPr>
                <w:lang w:val="en-GB"/>
              </w:rPr>
            </w:pPr>
          </w:p>
        </w:tc>
        <w:tc>
          <w:tcPr>
            <w:tcW w:w="1701" w:type="dxa"/>
          </w:tcPr>
          <w:p w14:paraId="0C9E1CCE" w14:textId="77777777" w:rsidR="005B74EF" w:rsidRPr="005B74EF" w:rsidRDefault="005B74EF" w:rsidP="005B74EF">
            <w:pPr>
              <w:spacing w:after="160" w:line="259" w:lineRule="auto"/>
              <w:rPr>
                <w:lang w:val="en-GB"/>
              </w:rPr>
            </w:pPr>
          </w:p>
        </w:tc>
      </w:tr>
      <w:tr w:rsidR="005B74EF" w:rsidRPr="005B74EF" w14:paraId="1C4DA0EE" w14:textId="77777777" w:rsidTr="005674A2">
        <w:trPr>
          <w:trHeight w:val="600"/>
        </w:trPr>
        <w:tc>
          <w:tcPr>
            <w:tcW w:w="1281" w:type="dxa"/>
            <w:vAlign w:val="center"/>
            <w:hideMark/>
          </w:tcPr>
          <w:p w14:paraId="7B79916D" w14:textId="77777777" w:rsidR="005B74EF" w:rsidRPr="005B74EF" w:rsidRDefault="005B74EF" w:rsidP="005B74EF">
            <w:pPr>
              <w:spacing w:after="160" w:line="259" w:lineRule="auto"/>
              <w:rPr>
                <w:lang w:val="en-GB"/>
              </w:rPr>
            </w:pPr>
            <w:r w:rsidRPr="005B74EF">
              <w:rPr>
                <w:lang w:val="en-GB"/>
              </w:rPr>
              <w:t>Α7.1.54</w:t>
            </w:r>
          </w:p>
        </w:tc>
        <w:tc>
          <w:tcPr>
            <w:tcW w:w="2835" w:type="dxa"/>
            <w:vAlign w:val="center"/>
            <w:hideMark/>
          </w:tcPr>
          <w:p w14:paraId="01CCF5D7" w14:textId="77777777" w:rsidR="005B74EF" w:rsidRPr="005B74EF" w:rsidRDefault="005B74EF" w:rsidP="005B74EF">
            <w:pPr>
              <w:spacing w:after="160" w:line="259" w:lineRule="auto"/>
            </w:pPr>
            <w:r w:rsidRPr="005B74EF">
              <w:t xml:space="preserve">Υποστήριξη </w:t>
            </w:r>
            <w:proofErr w:type="spellStart"/>
            <w:r w:rsidRPr="005B74EF">
              <w:t>πολυγλωσσικότητας</w:t>
            </w:r>
            <w:proofErr w:type="spellEnd"/>
            <w:r w:rsidRPr="005B74EF">
              <w:t xml:space="preserve"> για το περιβάλλον της εφαρμογής, την καταχώρηση και διαχείριση των δεδομένων</w:t>
            </w:r>
          </w:p>
        </w:tc>
        <w:tc>
          <w:tcPr>
            <w:tcW w:w="2268" w:type="dxa"/>
            <w:vAlign w:val="center"/>
            <w:hideMark/>
          </w:tcPr>
          <w:p w14:paraId="2EFFFAAB"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D40497E" w14:textId="77777777" w:rsidR="005B74EF" w:rsidRPr="005B74EF" w:rsidRDefault="005B74EF" w:rsidP="005B74EF">
            <w:pPr>
              <w:spacing w:after="160" w:line="259" w:lineRule="auto"/>
              <w:rPr>
                <w:lang w:val="en-GB"/>
              </w:rPr>
            </w:pPr>
          </w:p>
        </w:tc>
        <w:tc>
          <w:tcPr>
            <w:tcW w:w="1701" w:type="dxa"/>
          </w:tcPr>
          <w:p w14:paraId="16502950" w14:textId="77777777" w:rsidR="005B74EF" w:rsidRPr="005B74EF" w:rsidRDefault="005B74EF" w:rsidP="005B74EF">
            <w:pPr>
              <w:spacing w:after="160" w:line="259" w:lineRule="auto"/>
              <w:rPr>
                <w:lang w:val="en-GB"/>
              </w:rPr>
            </w:pPr>
          </w:p>
        </w:tc>
      </w:tr>
      <w:tr w:rsidR="005B74EF" w:rsidRPr="005B74EF" w14:paraId="35EADA33" w14:textId="77777777" w:rsidTr="005674A2">
        <w:trPr>
          <w:trHeight w:val="565"/>
        </w:trPr>
        <w:tc>
          <w:tcPr>
            <w:tcW w:w="1281" w:type="dxa"/>
            <w:vAlign w:val="center"/>
            <w:hideMark/>
          </w:tcPr>
          <w:p w14:paraId="69238D25" w14:textId="77777777" w:rsidR="005B74EF" w:rsidRPr="005B74EF" w:rsidRDefault="005B74EF" w:rsidP="005B74EF">
            <w:pPr>
              <w:spacing w:after="160" w:line="259" w:lineRule="auto"/>
              <w:rPr>
                <w:lang w:val="en-GB"/>
              </w:rPr>
            </w:pPr>
            <w:r w:rsidRPr="005B74EF">
              <w:rPr>
                <w:lang w:val="en-GB"/>
              </w:rPr>
              <w:t>Α7.1.55</w:t>
            </w:r>
          </w:p>
        </w:tc>
        <w:tc>
          <w:tcPr>
            <w:tcW w:w="2835" w:type="dxa"/>
            <w:vAlign w:val="center"/>
            <w:hideMark/>
          </w:tcPr>
          <w:p w14:paraId="13EAB79C" w14:textId="77777777" w:rsidR="005B74EF" w:rsidRPr="005B74EF" w:rsidRDefault="005B74EF" w:rsidP="005B74EF">
            <w:pPr>
              <w:spacing w:after="160" w:line="259" w:lineRule="auto"/>
            </w:pPr>
            <w:r w:rsidRPr="005B74EF">
              <w:t>Το αποθετήριο πρέπει να εξασφαλίζει ότι η μεταφόρτωση  ενός ψηφιακού τεκμηρίου πρέπει να γίνεται μέσω καναλιού ασφαλούς επικοινωνίας (</w:t>
            </w:r>
            <w:r w:rsidRPr="005B74EF">
              <w:rPr>
                <w:lang w:val="en-GB"/>
              </w:rPr>
              <w:t>SSL</w:t>
            </w:r>
            <w:r w:rsidRPr="005B74EF">
              <w:t>)</w:t>
            </w:r>
          </w:p>
        </w:tc>
        <w:tc>
          <w:tcPr>
            <w:tcW w:w="2268" w:type="dxa"/>
            <w:vAlign w:val="center"/>
            <w:hideMark/>
          </w:tcPr>
          <w:p w14:paraId="2E92961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895CA73" w14:textId="77777777" w:rsidR="005B74EF" w:rsidRPr="005B74EF" w:rsidRDefault="005B74EF" w:rsidP="005B74EF">
            <w:pPr>
              <w:spacing w:after="160" w:line="259" w:lineRule="auto"/>
              <w:rPr>
                <w:lang w:val="en-GB"/>
              </w:rPr>
            </w:pPr>
          </w:p>
        </w:tc>
        <w:tc>
          <w:tcPr>
            <w:tcW w:w="1701" w:type="dxa"/>
          </w:tcPr>
          <w:p w14:paraId="3584778B" w14:textId="77777777" w:rsidR="005B74EF" w:rsidRPr="005B74EF" w:rsidRDefault="005B74EF" w:rsidP="005B74EF">
            <w:pPr>
              <w:spacing w:after="160" w:line="259" w:lineRule="auto"/>
              <w:rPr>
                <w:lang w:val="en-GB"/>
              </w:rPr>
            </w:pPr>
          </w:p>
        </w:tc>
      </w:tr>
      <w:tr w:rsidR="005B74EF" w:rsidRPr="005B74EF" w14:paraId="70A81271" w14:textId="77777777" w:rsidTr="005674A2">
        <w:trPr>
          <w:trHeight w:val="600"/>
        </w:trPr>
        <w:tc>
          <w:tcPr>
            <w:tcW w:w="1281" w:type="dxa"/>
            <w:vAlign w:val="center"/>
            <w:hideMark/>
          </w:tcPr>
          <w:p w14:paraId="0DC1B40B" w14:textId="77777777" w:rsidR="005B74EF" w:rsidRPr="005B74EF" w:rsidRDefault="005B74EF" w:rsidP="005B74EF">
            <w:pPr>
              <w:spacing w:after="160" w:line="259" w:lineRule="auto"/>
              <w:rPr>
                <w:lang w:val="en-GB"/>
              </w:rPr>
            </w:pPr>
            <w:r w:rsidRPr="005B74EF">
              <w:rPr>
                <w:lang w:val="en-GB"/>
              </w:rPr>
              <w:t>Α7.1.56</w:t>
            </w:r>
          </w:p>
        </w:tc>
        <w:tc>
          <w:tcPr>
            <w:tcW w:w="2835" w:type="dxa"/>
            <w:vAlign w:val="center"/>
            <w:hideMark/>
          </w:tcPr>
          <w:p w14:paraId="5B24B17B" w14:textId="77777777" w:rsidR="005B74EF" w:rsidRPr="005B74EF" w:rsidRDefault="005B74EF" w:rsidP="005B74EF">
            <w:pPr>
              <w:spacing w:after="160" w:line="259" w:lineRule="auto"/>
            </w:pPr>
            <w:r w:rsidRPr="005B74EF">
              <w:t>Γραφική αναπαράσταση του πλήθους των δημοσιεύσεων με βάση τον τύπο του υλικού και την ημερομηνία δημοσίευσης</w:t>
            </w:r>
          </w:p>
        </w:tc>
        <w:tc>
          <w:tcPr>
            <w:tcW w:w="2268" w:type="dxa"/>
            <w:vAlign w:val="center"/>
            <w:hideMark/>
          </w:tcPr>
          <w:p w14:paraId="29B9B153"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3D4775F" w14:textId="77777777" w:rsidR="005B74EF" w:rsidRPr="005B74EF" w:rsidRDefault="005B74EF" w:rsidP="005B74EF">
            <w:pPr>
              <w:spacing w:after="160" w:line="259" w:lineRule="auto"/>
              <w:rPr>
                <w:lang w:val="en-GB"/>
              </w:rPr>
            </w:pPr>
          </w:p>
        </w:tc>
        <w:tc>
          <w:tcPr>
            <w:tcW w:w="1701" w:type="dxa"/>
          </w:tcPr>
          <w:p w14:paraId="18F45686" w14:textId="77777777" w:rsidR="005B74EF" w:rsidRPr="005B74EF" w:rsidRDefault="005B74EF" w:rsidP="005B74EF">
            <w:pPr>
              <w:spacing w:after="160" w:line="259" w:lineRule="auto"/>
              <w:rPr>
                <w:lang w:val="en-GB"/>
              </w:rPr>
            </w:pPr>
          </w:p>
        </w:tc>
      </w:tr>
      <w:tr w:rsidR="005B74EF" w:rsidRPr="005B74EF" w14:paraId="2DDD3A6D" w14:textId="77777777" w:rsidTr="005674A2">
        <w:trPr>
          <w:trHeight w:val="300"/>
        </w:trPr>
        <w:tc>
          <w:tcPr>
            <w:tcW w:w="1281" w:type="dxa"/>
            <w:vAlign w:val="center"/>
            <w:hideMark/>
          </w:tcPr>
          <w:p w14:paraId="7AD868FE" w14:textId="77777777" w:rsidR="005B74EF" w:rsidRPr="005B74EF" w:rsidRDefault="005B74EF" w:rsidP="005B74EF">
            <w:pPr>
              <w:spacing w:after="160" w:line="259" w:lineRule="auto"/>
              <w:rPr>
                <w:lang w:val="en-GB"/>
              </w:rPr>
            </w:pPr>
            <w:r w:rsidRPr="005B74EF">
              <w:rPr>
                <w:lang w:val="en-GB"/>
              </w:rPr>
              <w:t>Α7.1.57</w:t>
            </w:r>
          </w:p>
        </w:tc>
        <w:tc>
          <w:tcPr>
            <w:tcW w:w="2835" w:type="dxa"/>
            <w:vAlign w:val="center"/>
            <w:hideMark/>
          </w:tcPr>
          <w:p w14:paraId="5B40C07F" w14:textId="77777777" w:rsidR="005B74EF" w:rsidRPr="005B74EF" w:rsidRDefault="005B74EF" w:rsidP="005B74EF">
            <w:pPr>
              <w:spacing w:after="160" w:line="259" w:lineRule="auto"/>
              <w:rPr>
                <w:lang w:val="en-GB"/>
              </w:rPr>
            </w:pPr>
            <w:proofErr w:type="spellStart"/>
            <w:r w:rsidRPr="005B74EF">
              <w:rPr>
                <w:lang w:val="en-GB"/>
              </w:rPr>
              <w:t>Προ</w:t>
            </w:r>
            <w:proofErr w:type="spellEnd"/>
            <w:r w:rsidRPr="005B74EF">
              <w:rPr>
                <w:lang w:val="en-GB"/>
              </w:rPr>
              <w:t xml:space="preserve">βολή </w:t>
            </w:r>
            <w:proofErr w:type="spellStart"/>
            <w:r w:rsidRPr="005B74EF">
              <w:rPr>
                <w:lang w:val="en-GB"/>
              </w:rPr>
              <w:t>των</w:t>
            </w:r>
            <w:proofErr w:type="spellEnd"/>
            <w:r w:rsidRPr="005B74EF">
              <w:rPr>
                <w:lang w:val="en-GB"/>
              </w:rPr>
              <w:t xml:space="preserve"> </w:t>
            </w:r>
            <w:proofErr w:type="spellStart"/>
            <w:r w:rsidRPr="005B74EF">
              <w:rPr>
                <w:lang w:val="en-GB"/>
              </w:rPr>
              <w:t>τελευτ</w:t>
            </w:r>
            <w:proofErr w:type="spellEnd"/>
            <w:r w:rsidRPr="005B74EF">
              <w:rPr>
                <w:lang w:val="en-GB"/>
              </w:rPr>
              <w:t xml:space="preserve">αίων </w:t>
            </w:r>
            <w:proofErr w:type="spellStart"/>
            <w:r w:rsidRPr="005B74EF">
              <w:rPr>
                <w:lang w:val="en-GB"/>
              </w:rPr>
              <w:t>δημοσιεύσεων</w:t>
            </w:r>
            <w:proofErr w:type="spellEnd"/>
          </w:p>
        </w:tc>
        <w:tc>
          <w:tcPr>
            <w:tcW w:w="2268" w:type="dxa"/>
            <w:vAlign w:val="center"/>
            <w:hideMark/>
          </w:tcPr>
          <w:p w14:paraId="5E25BB73"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8951985" w14:textId="77777777" w:rsidR="005B74EF" w:rsidRPr="005B74EF" w:rsidRDefault="005B74EF" w:rsidP="005B74EF">
            <w:pPr>
              <w:spacing w:after="160" w:line="259" w:lineRule="auto"/>
              <w:rPr>
                <w:lang w:val="en-GB"/>
              </w:rPr>
            </w:pPr>
          </w:p>
        </w:tc>
        <w:tc>
          <w:tcPr>
            <w:tcW w:w="1701" w:type="dxa"/>
          </w:tcPr>
          <w:p w14:paraId="3B00EEFD" w14:textId="77777777" w:rsidR="005B74EF" w:rsidRPr="005B74EF" w:rsidRDefault="005B74EF" w:rsidP="005B74EF">
            <w:pPr>
              <w:spacing w:after="160" w:line="259" w:lineRule="auto"/>
              <w:rPr>
                <w:lang w:val="en-GB"/>
              </w:rPr>
            </w:pPr>
          </w:p>
        </w:tc>
      </w:tr>
      <w:tr w:rsidR="005B74EF" w:rsidRPr="005B74EF" w14:paraId="39D46D63" w14:textId="77777777" w:rsidTr="005674A2">
        <w:trPr>
          <w:trHeight w:val="600"/>
        </w:trPr>
        <w:tc>
          <w:tcPr>
            <w:tcW w:w="1281" w:type="dxa"/>
            <w:vAlign w:val="center"/>
            <w:hideMark/>
          </w:tcPr>
          <w:p w14:paraId="1B172B43" w14:textId="77777777" w:rsidR="005B74EF" w:rsidRPr="005B74EF" w:rsidRDefault="005B74EF" w:rsidP="005B74EF">
            <w:pPr>
              <w:spacing w:after="160" w:line="259" w:lineRule="auto"/>
              <w:rPr>
                <w:lang w:val="en-GB"/>
              </w:rPr>
            </w:pPr>
            <w:r w:rsidRPr="005B74EF">
              <w:rPr>
                <w:lang w:val="en-GB"/>
              </w:rPr>
              <w:t>Α7.1.58</w:t>
            </w:r>
          </w:p>
        </w:tc>
        <w:tc>
          <w:tcPr>
            <w:tcW w:w="2835" w:type="dxa"/>
            <w:vAlign w:val="center"/>
            <w:hideMark/>
          </w:tcPr>
          <w:p w14:paraId="62E35DA3" w14:textId="77777777" w:rsidR="005B74EF" w:rsidRPr="005B74EF" w:rsidRDefault="005B74EF" w:rsidP="005B74EF">
            <w:pPr>
              <w:spacing w:after="160" w:line="259" w:lineRule="auto"/>
            </w:pPr>
            <w:r w:rsidRPr="005B74EF">
              <w:t xml:space="preserve">Προβολή των δημοσιεύσεων με την περισσότερη προβολή στο αποθετήριο </w:t>
            </w:r>
          </w:p>
        </w:tc>
        <w:tc>
          <w:tcPr>
            <w:tcW w:w="2268" w:type="dxa"/>
            <w:vAlign w:val="center"/>
            <w:hideMark/>
          </w:tcPr>
          <w:p w14:paraId="478C2E2D"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7D446C4" w14:textId="77777777" w:rsidR="005B74EF" w:rsidRPr="005B74EF" w:rsidRDefault="005B74EF" w:rsidP="005B74EF">
            <w:pPr>
              <w:spacing w:after="160" w:line="259" w:lineRule="auto"/>
              <w:rPr>
                <w:lang w:val="en-GB"/>
              </w:rPr>
            </w:pPr>
          </w:p>
        </w:tc>
        <w:tc>
          <w:tcPr>
            <w:tcW w:w="1701" w:type="dxa"/>
          </w:tcPr>
          <w:p w14:paraId="55ABC5E9" w14:textId="77777777" w:rsidR="005B74EF" w:rsidRPr="005B74EF" w:rsidRDefault="005B74EF" w:rsidP="005B74EF">
            <w:pPr>
              <w:spacing w:after="160" w:line="259" w:lineRule="auto"/>
              <w:rPr>
                <w:lang w:val="en-GB"/>
              </w:rPr>
            </w:pPr>
          </w:p>
        </w:tc>
      </w:tr>
      <w:tr w:rsidR="005B74EF" w:rsidRPr="005B74EF" w14:paraId="6F4B92A0" w14:textId="77777777" w:rsidTr="005674A2">
        <w:trPr>
          <w:trHeight w:val="600"/>
        </w:trPr>
        <w:tc>
          <w:tcPr>
            <w:tcW w:w="1281" w:type="dxa"/>
            <w:vAlign w:val="center"/>
            <w:hideMark/>
          </w:tcPr>
          <w:p w14:paraId="25753E77" w14:textId="77777777" w:rsidR="005B74EF" w:rsidRPr="005B74EF" w:rsidRDefault="005B74EF" w:rsidP="005B74EF">
            <w:pPr>
              <w:spacing w:after="160" w:line="259" w:lineRule="auto"/>
              <w:rPr>
                <w:lang w:val="en-GB"/>
              </w:rPr>
            </w:pPr>
            <w:r w:rsidRPr="005B74EF">
              <w:rPr>
                <w:lang w:val="en-GB"/>
              </w:rPr>
              <w:t>Α7.1.59</w:t>
            </w:r>
          </w:p>
        </w:tc>
        <w:tc>
          <w:tcPr>
            <w:tcW w:w="2835" w:type="dxa"/>
            <w:vAlign w:val="center"/>
            <w:hideMark/>
          </w:tcPr>
          <w:p w14:paraId="1DEA2A5B" w14:textId="77777777" w:rsidR="005B74EF" w:rsidRPr="005B74EF" w:rsidRDefault="005B74EF" w:rsidP="005B74EF">
            <w:pPr>
              <w:spacing w:after="160" w:line="259" w:lineRule="auto"/>
            </w:pPr>
            <w:r w:rsidRPr="005B74EF">
              <w:t xml:space="preserve">Δυνατότητα μορφοποίησης και παραμετροποίησης των </w:t>
            </w:r>
            <w:proofErr w:type="spellStart"/>
            <w:r w:rsidRPr="005B74EF">
              <w:t>μεταδεδομένων</w:t>
            </w:r>
            <w:proofErr w:type="spellEnd"/>
            <w:r w:rsidRPr="005B74EF">
              <w:t xml:space="preserve"> σε κάθε </w:t>
            </w:r>
            <w:r w:rsidRPr="005B74EF">
              <w:lastRenderedPageBreak/>
              <w:t xml:space="preserve">προβολή παρουσίασης της οντότητας </w:t>
            </w:r>
          </w:p>
        </w:tc>
        <w:tc>
          <w:tcPr>
            <w:tcW w:w="2268" w:type="dxa"/>
            <w:vAlign w:val="center"/>
            <w:hideMark/>
          </w:tcPr>
          <w:p w14:paraId="3B67B7B5" w14:textId="77777777" w:rsidR="005B74EF" w:rsidRPr="005B74EF" w:rsidRDefault="005B74EF" w:rsidP="005B74EF">
            <w:pPr>
              <w:spacing w:after="160" w:line="259" w:lineRule="auto"/>
              <w:rPr>
                <w:lang w:val="en-GB"/>
              </w:rPr>
            </w:pPr>
            <w:r w:rsidRPr="005B74EF">
              <w:rPr>
                <w:lang w:val="en-GB"/>
              </w:rPr>
              <w:lastRenderedPageBreak/>
              <w:t>ΝΑΙ</w:t>
            </w:r>
          </w:p>
        </w:tc>
        <w:tc>
          <w:tcPr>
            <w:tcW w:w="1418" w:type="dxa"/>
          </w:tcPr>
          <w:p w14:paraId="14FF5BA5" w14:textId="77777777" w:rsidR="005B74EF" w:rsidRPr="005B74EF" w:rsidRDefault="005B74EF" w:rsidP="005B74EF">
            <w:pPr>
              <w:spacing w:after="160" w:line="259" w:lineRule="auto"/>
              <w:rPr>
                <w:lang w:val="en-GB"/>
              </w:rPr>
            </w:pPr>
          </w:p>
        </w:tc>
        <w:tc>
          <w:tcPr>
            <w:tcW w:w="1701" w:type="dxa"/>
          </w:tcPr>
          <w:p w14:paraId="236B87F5" w14:textId="77777777" w:rsidR="005B74EF" w:rsidRPr="005B74EF" w:rsidRDefault="005B74EF" w:rsidP="005B74EF">
            <w:pPr>
              <w:spacing w:after="160" w:line="259" w:lineRule="auto"/>
              <w:rPr>
                <w:lang w:val="en-GB"/>
              </w:rPr>
            </w:pPr>
          </w:p>
        </w:tc>
      </w:tr>
      <w:tr w:rsidR="005B74EF" w:rsidRPr="005B74EF" w14:paraId="73B544B5" w14:textId="77777777" w:rsidTr="005674A2">
        <w:trPr>
          <w:trHeight w:val="600"/>
        </w:trPr>
        <w:tc>
          <w:tcPr>
            <w:tcW w:w="1281" w:type="dxa"/>
            <w:vAlign w:val="center"/>
            <w:hideMark/>
          </w:tcPr>
          <w:p w14:paraId="4144EF0C" w14:textId="77777777" w:rsidR="005B74EF" w:rsidRPr="005B74EF" w:rsidRDefault="005B74EF" w:rsidP="005B74EF">
            <w:pPr>
              <w:spacing w:after="160" w:line="259" w:lineRule="auto"/>
              <w:rPr>
                <w:lang w:val="en-GB"/>
              </w:rPr>
            </w:pPr>
            <w:r w:rsidRPr="005B74EF">
              <w:rPr>
                <w:lang w:val="en-GB"/>
              </w:rPr>
              <w:t>Α7.1.60</w:t>
            </w:r>
          </w:p>
        </w:tc>
        <w:tc>
          <w:tcPr>
            <w:tcW w:w="2835" w:type="dxa"/>
            <w:vAlign w:val="center"/>
            <w:hideMark/>
          </w:tcPr>
          <w:p w14:paraId="0C9380FF" w14:textId="77777777" w:rsidR="005B74EF" w:rsidRPr="005B74EF" w:rsidRDefault="005B74EF" w:rsidP="005B74EF">
            <w:pPr>
              <w:spacing w:after="160" w:line="259" w:lineRule="auto"/>
            </w:pPr>
            <w:r w:rsidRPr="005B74EF">
              <w:t>Προβολή περιβάλλοντος ερευνητή με τις συνδεόμενες δημοσιεύσεις, έργα και μετρικές ως βασικό επίπεδο παρουσίασης</w:t>
            </w:r>
          </w:p>
        </w:tc>
        <w:tc>
          <w:tcPr>
            <w:tcW w:w="2268" w:type="dxa"/>
            <w:vAlign w:val="center"/>
            <w:hideMark/>
          </w:tcPr>
          <w:p w14:paraId="11C85DC1"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EC1618C" w14:textId="77777777" w:rsidR="005B74EF" w:rsidRPr="005B74EF" w:rsidRDefault="005B74EF" w:rsidP="005B74EF">
            <w:pPr>
              <w:spacing w:after="160" w:line="259" w:lineRule="auto"/>
              <w:rPr>
                <w:lang w:val="en-GB"/>
              </w:rPr>
            </w:pPr>
          </w:p>
        </w:tc>
        <w:tc>
          <w:tcPr>
            <w:tcW w:w="1701" w:type="dxa"/>
          </w:tcPr>
          <w:p w14:paraId="6BC806AE" w14:textId="77777777" w:rsidR="005B74EF" w:rsidRPr="005B74EF" w:rsidRDefault="005B74EF" w:rsidP="005B74EF">
            <w:pPr>
              <w:spacing w:after="160" w:line="259" w:lineRule="auto"/>
              <w:rPr>
                <w:lang w:val="en-GB"/>
              </w:rPr>
            </w:pPr>
          </w:p>
        </w:tc>
      </w:tr>
      <w:tr w:rsidR="005B74EF" w:rsidRPr="005B74EF" w14:paraId="2856ACAC" w14:textId="77777777" w:rsidTr="005674A2">
        <w:trPr>
          <w:trHeight w:val="600"/>
        </w:trPr>
        <w:tc>
          <w:tcPr>
            <w:tcW w:w="1281" w:type="dxa"/>
            <w:vAlign w:val="center"/>
            <w:hideMark/>
          </w:tcPr>
          <w:p w14:paraId="0C19CB91" w14:textId="77777777" w:rsidR="005B74EF" w:rsidRPr="005B74EF" w:rsidRDefault="005B74EF" w:rsidP="005B74EF">
            <w:pPr>
              <w:spacing w:after="160" w:line="259" w:lineRule="auto"/>
              <w:rPr>
                <w:lang w:val="en-GB"/>
              </w:rPr>
            </w:pPr>
            <w:r w:rsidRPr="005B74EF">
              <w:rPr>
                <w:lang w:val="en-GB"/>
              </w:rPr>
              <w:t>Α7.1.61</w:t>
            </w:r>
          </w:p>
        </w:tc>
        <w:tc>
          <w:tcPr>
            <w:tcW w:w="2835" w:type="dxa"/>
            <w:vAlign w:val="center"/>
            <w:hideMark/>
          </w:tcPr>
          <w:p w14:paraId="54A33E3C" w14:textId="77777777" w:rsidR="005B74EF" w:rsidRPr="005B74EF" w:rsidRDefault="005B74EF" w:rsidP="005B74EF">
            <w:pPr>
              <w:spacing w:after="160" w:line="259" w:lineRule="auto"/>
            </w:pPr>
            <w:r w:rsidRPr="005B74EF">
              <w:t xml:space="preserve">Δυνατότητα επέκτασης του περιβάλλοντος παρουσίασης του ερευνητή με την σύνδεση νέων οντοτήτων </w:t>
            </w:r>
          </w:p>
        </w:tc>
        <w:tc>
          <w:tcPr>
            <w:tcW w:w="2268" w:type="dxa"/>
            <w:vAlign w:val="center"/>
            <w:hideMark/>
          </w:tcPr>
          <w:p w14:paraId="1597655B"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C181A90" w14:textId="77777777" w:rsidR="005B74EF" w:rsidRPr="005B74EF" w:rsidRDefault="005B74EF" w:rsidP="005B74EF">
            <w:pPr>
              <w:spacing w:after="160" w:line="259" w:lineRule="auto"/>
              <w:rPr>
                <w:lang w:val="en-GB"/>
              </w:rPr>
            </w:pPr>
          </w:p>
        </w:tc>
        <w:tc>
          <w:tcPr>
            <w:tcW w:w="1701" w:type="dxa"/>
          </w:tcPr>
          <w:p w14:paraId="73C00397" w14:textId="77777777" w:rsidR="005B74EF" w:rsidRPr="005B74EF" w:rsidRDefault="005B74EF" w:rsidP="005B74EF">
            <w:pPr>
              <w:spacing w:after="160" w:line="259" w:lineRule="auto"/>
              <w:rPr>
                <w:lang w:val="en-GB"/>
              </w:rPr>
            </w:pPr>
          </w:p>
        </w:tc>
      </w:tr>
      <w:tr w:rsidR="005B74EF" w:rsidRPr="005B74EF" w14:paraId="59B65D37" w14:textId="77777777" w:rsidTr="005674A2">
        <w:trPr>
          <w:trHeight w:val="600"/>
        </w:trPr>
        <w:tc>
          <w:tcPr>
            <w:tcW w:w="1281" w:type="dxa"/>
            <w:vAlign w:val="center"/>
            <w:hideMark/>
          </w:tcPr>
          <w:p w14:paraId="202AFCDB" w14:textId="77777777" w:rsidR="005B74EF" w:rsidRPr="005B74EF" w:rsidRDefault="005B74EF" w:rsidP="005B74EF">
            <w:pPr>
              <w:spacing w:after="160" w:line="259" w:lineRule="auto"/>
              <w:rPr>
                <w:lang w:val="en-GB"/>
              </w:rPr>
            </w:pPr>
            <w:r w:rsidRPr="005B74EF">
              <w:rPr>
                <w:lang w:val="en-GB"/>
              </w:rPr>
              <w:t>Α7.1.62</w:t>
            </w:r>
          </w:p>
        </w:tc>
        <w:tc>
          <w:tcPr>
            <w:tcW w:w="2835" w:type="dxa"/>
            <w:vAlign w:val="center"/>
            <w:hideMark/>
          </w:tcPr>
          <w:p w14:paraId="2C332425" w14:textId="77777777" w:rsidR="005B74EF" w:rsidRPr="005B74EF" w:rsidRDefault="005B74EF" w:rsidP="005B74EF">
            <w:pPr>
              <w:spacing w:after="160" w:line="259" w:lineRule="auto"/>
            </w:pPr>
            <w:r w:rsidRPr="005B74EF">
              <w:t xml:space="preserve">Δυνατότητα προβολής των μικρογραφιών σε επίπεδο οντότητας ως </w:t>
            </w:r>
            <w:proofErr w:type="spellStart"/>
            <w:r w:rsidRPr="005B74EF">
              <w:t>μεταδεδομένο</w:t>
            </w:r>
            <w:proofErr w:type="spellEnd"/>
          </w:p>
        </w:tc>
        <w:tc>
          <w:tcPr>
            <w:tcW w:w="2268" w:type="dxa"/>
            <w:vAlign w:val="center"/>
            <w:hideMark/>
          </w:tcPr>
          <w:p w14:paraId="40FE56F7"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85B0C0E" w14:textId="77777777" w:rsidR="005B74EF" w:rsidRPr="005B74EF" w:rsidRDefault="005B74EF" w:rsidP="005B74EF">
            <w:pPr>
              <w:spacing w:after="160" w:line="259" w:lineRule="auto"/>
              <w:rPr>
                <w:lang w:val="en-GB"/>
              </w:rPr>
            </w:pPr>
          </w:p>
        </w:tc>
        <w:tc>
          <w:tcPr>
            <w:tcW w:w="1701" w:type="dxa"/>
          </w:tcPr>
          <w:p w14:paraId="57EA7C7B" w14:textId="77777777" w:rsidR="005B74EF" w:rsidRPr="005B74EF" w:rsidRDefault="005B74EF" w:rsidP="005B74EF">
            <w:pPr>
              <w:spacing w:after="160" w:line="259" w:lineRule="auto"/>
              <w:rPr>
                <w:lang w:val="en-GB"/>
              </w:rPr>
            </w:pPr>
          </w:p>
        </w:tc>
      </w:tr>
      <w:tr w:rsidR="005B74EF" w:rsidRPr="005B74EF" w14:paraId="0A561B1F" w14:textId="77777777" w:rsidTr="005674A2">
        <w:trPr>
          <w:trHeight w:val="300"/>
        </w:trPr>
        <w:tc>
          <w:tcPr>
            <w:tcW w:w="1281" w:type="dxa"/>
            <w:vAlign w:val="center"/>
            <w:hideMark/>
          </w:tcPr>
          <w:p w14:paraId="4422DB5A"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0845D368" w14:textId="77777777" w:rsidR="005B74EF" w:rsidRPr="005B74EF" w:rsidRDefault="005B74EF" w:rsidP="005B74EF">
            <w:pPr>
              <w:spacing w:after="160" w:line="259" w:lineRule="auto"/>
              <w:rPr>
                <w:b/>
                <w:bCs/>
                <w:lang w:val="en-GB"/>
              </w:rPr>
            </w:pPr>
            <w:r w:rsidRPr="005B74EF">
              <w:rPr>
                <w:b/>
                <w:bCs/>
                <w:lang w:val="en-GB"/>
              </w:rPr>
              <w:t>Α4. Κατα</w:t>
            </w:r>
            <w:proofErr w:type="spellStart"/>
            <w:r w:rsidRPr="005B74EF">
              <w:rPr>
                <w:b/>
                <w:bCs/>
                <w:lang w:val="en-GB"/>
              </w:rPr>
              <w:t>χώρηση</w:t>
            </w:r>
            <w:proofErr w:type="spellEnd"/>
            <w:r w:rsidRPr="005B74EF">
              <w:rPr>
                <w:b/>
                <w:bCs/>
                <w:lang w:val="en-GB"/>
              </w:rPr>
              <w:t xml:space="preserve"> </w:t>
            </w:r>
            <w:proofErr w:type="spellStart"/>
            <w:r w:rsidRPr="005B74EF">
              <w:rPr>
                <w:b/>
                <w:bCs/>
                <w:lang w:val="en-GB"/>
              </w:rPr>
              <w:t>δεδομένων</w:t>
            </w:r>
            <w:proofErr w:type="spellEnd"/>
          </w:p>
        </w:tc>
        <w:tc>
          <w:tcPr>
            <w:tcW w:w="2268" w:type="dxa"/>
            <w:vAlign w:val="center"/>
            <w:hideMark/>
          </w:tcPr>
          <w:p w14:paraId="79CBE9BC"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1ED2D0E7" w14:textId="77777777" w:rsidR="005B74EF" w:rsidRPr="005B74EF" w:rsidRDefault="005B74EF" w:rsidP="005B74EF">
            <w:pPr>
              <w:spacing w:after="160" w:line="259" w:lineRule="auto"/>
              <w:rPr>
                <w:b/>
                <w:bCs/>
                <w:lang w:val="en-GB"/>
              </w:rPr>
            </w:pPr>
          </w:p>
        </w:tc>
        <w:tc>
          <w:tcPr>
            <w:tcW w:w="1701" w:type="dxa"/>
          </w:tcPr>
          <w:p w14:paraId="18A4EE49" w14:textId="77777777" w:rsidR="005B74EF" w:rsidRPr="005B74EF" w:rsidRDefault="005B74EF" w:rsidP="005B74EF">
            <w:pPr>
              <w:spacing w:after="160" w:line="259" w:lineRule="auto"/>
              <w:rPr>
                <w:b/>
                <w:bCs/>
                <w:lang w:val="en-GB"/>
              </w:rPr>
            </w:pPr>
          </w:p>
        </w:tc>
      </w:tr>
      <w:tr w:rsidR="005B74EF" w:rsidRPr="005B74EF" w14:paraId="0F0D0478" w14:textId="77777777" w:rsidTr="005674A2">
        <w:trPr>
          <w:trHeight w:val="600"/>
        </w:trPr>
        <w:tc>
          <w:tcPr>
            <w:tcW w:w="1281" w:type="dxa"/>
            <w:vAlign w:val="center"/>
            <w:hideMark/>
          </w:tcPr>
          <w:p w14:paraId="245B3B5F" w14:textId="77777777" w:rsidR="005B74EF" w:rsidRPr="005B74EF" w:rsidRDefault="005B74EF" w:rsidP="005B74EF">
            <w:pPr>
              <w:spacing w:after="160" w:line="259" w:lineRule="auto"/>
              <w:rPr>
                <w:lang w:val="en-GB"/>
              </w:rPr>
            </w:pPr>
            <w:r w:rsidRPr="005B74EF">
              <w:rPr>
                <w:lang w:val="en-GB"/>
              </w:rPr>
              <w:t>Α7.1.63</w:t>
            </w:r>
          </w:p>
        </w:tc>
        <w:tc>
          <w:tcPr>
            <w:tcW w:w="2835" w:type="dxa"/>
            <w:vAlign w:val="center"/>
            <w:hideMark/>
          </w:tcPr>
          <w:p w14:paraId="5B016D73" w14:textId="77777777" w:rsidR="005B74EF" w:rsidRPr="005B74EF" w:rsidRDefault="005B74EF" w:rsidP="005B74EF">
            <w:pPr>
              <w:spacing w:after="160" w:line="259" w:lineRule="auto"/>
            </w:pPr>
            <w:r w:rsidRPr="005B74EF">
              <w:t>Υποστήριξη μετακίνησης ενός ή περισσότερων τεκμηρίων από μια συλλογή σε άλλη</w:t>
            </w:r>
          </w:p>
        </w:tc>
        <w:tc>
          <w:tcPr>
            <w:tcW w:w="2268" w:type="dxa"/>
            <w:vAlign w:val="center"/>
            <w:hideMark/>
          </w:tcPr>
          <w:p w14:paraId="60D0A89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FE1BF6B" w14:textId="77777777" w:rsidR="005B74EF" w:rsidRPr="005B74EF" w:rsidRDefault="005B74EF" w:rsidP="005B74EF">
            <w:pPr>
              <w:spacing w:after="160" w:line="259" w:lineRule="auto"/>
              <w:rPr>
                <w:lang w:val="en-GB"/>
              </w:rPr>
            </w:pPr>
          </w:p>
        </w:tc>
        <w:tc>
          <w:tcPr>
            <w:tcW w:w="1701" w:type="dxa"/>
          </w:tcPr>
          <w:p w14:paraId="527935AD" w14:textId="77777777" w:rsidR="005B74EF" w:rsidRPr="005B74EF" w:rsidRDefault="005B74EF" w:rsidP="005B74EF">
            <w:pPr>
              <w:spacing w:after="160" w:line="259" w:lineRule="auto"/>
              <w:rPr>
                <w:lang w:val="en-GB"/>
              </w:rPr>
            </w:pPr>
          </w:p>
        </w:tc>
      </w:tr>
      <w:tr w:rsidR="005B74EF" w:rsidRPr="005B74EF" w14:paraId="10ED9ED9" w14:textId="77777777" w:rsidTr="005674A2">
        <w:trPr>
          <w:trHeight w:val="900"/>
        </w:trPr>
        <w:tc>
          <w:tcPr>
            <w:tcW w:w="1281" w:type="dxa"/>
            <w:vAlign w:val="center"/>
            <w:hideMark/>
          </w:tcPr>
          <w:p w14:paraId="0171222D" w14:textId="77777777" w:rsidR="005B74EF" w:rsidRPr="005B74EF" w:rsidRDefault="005B74EF" w:rsidP="005B74EF">
            <w:pPr>
              <w:spacing w:after="160" w:line="259" w:lineRule="auto"/>
              <w:rPr>
                <w:lang w:val="en-GB"/>
              </w:rPr>
            </w:pPr>
            <w:r w:rsidRPr="005B74EF">
              <w:rPr>
                <w:lang w:val="en-GB"/>
              </w:rPr>
              <w:t>Α7.1.64</w:t>
            </w:r>
          </w:p>
        </w:tc>
        <w:tc>
          <w:tcPr>
            <w:tcW w:w="2835" w:type="dxa"/>
            <w:vAlign w:val="center"/>
            <w:hideMark/>
          </w:tcPr>
          <w:p w14:paraId="6C38BCC3" w14:textId="77777777" w:rsidR="005B74EF" w:rsidRPr="005B74EF" w:rsidRDefault="005B74EF" w:rsidP="005B74EF">
            <w:pPr>
              <w:spacing w:after="160" w:line="259" w:lineRule="auto"/>
            </w:pPr>
            <w:r w:rsidRPr="005B74EF">
              <w:t>Υποστήριξη καταχώρησης ενός τεκμηρίου σε μια ή περισσότερες συλλογές, χωρίς φυσική αναπαραγωγή του περιεχομένου για την κάθε επιμέρους συλλογή (</w:t>
            </w:r>
            <w:proofErr w:type="spellStart"/>
            <w:r w:rsidRPr="005B74EF">
              <w:rPr>
                <w:lang w:val="en-GB"/>
              </w:rPr>
              <w:t>ItemMapper</w:t>
            </w:r>
            <w:proofErr w:type="spellEnd"/>
            <w:r w:rsidRPr="005B74EF">
              <w:t>)</w:t>
            </w:r>
          </w:p>
        </w:tc>
        <w:tc>
          <w:tcPr>
            <w:tcW w:w="2268" w:type="dxa"/>
            <w:vAlign w:val="center"/>
            <w:hideMark/>
          </w:tcPr>
          <w:p w14:paraId="57AE6952"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90B4422" w14:textId="77777777" w:rsidR="005B74EF" w:rsidRPr="005B74EF" w:rsidRDefault="005B74EF" w:rsidP="005B74EF">
            <w:pPr>
              <w:spacing w:after="160" w:line="259" w:lineRule="auto"/>
              <w:rPr>
                <w:lang w:val="en-GB"/>
              </w:rPr>
            </w:pPr>
          </w:p>
        </w:tc>
        <w:tc>
          <w:tcPr>
            <w:tcW w:w="1701" w:type="dxa"/>
          </w:tcPr>
          <w:p w14:paraId="2041A1EC" w14:textId="77777777" w:rsidR="005B74EF" w:rsidRPr="005B74EF" w:rsidRDefault="005B74EF" w:rsidP="005B74EF">
            <w:pPr>
              <w:spacing w:after="160" w:line="259" w:lineRule="auto"/>
              <w:rPr>
                <w:lang w:val="en-GB"/>
              </w:rPr>
            </w:pPr>
          </w:p>
        </w:tc>
      </w:tr>
      <w:tr w:rsidR="005B74EF" w:rsidRPr="005B74EF" w14:paraId="1EC40BA8" w14:textId="77777777" w:rsidTr="005674A2">
        <w:trPr>
          <w:trHeight w:val="900"/>
        </w:trPr>
        <w:tc>
          <w:tcPr>
            <w:tcW w:w="1281" w:type="dxa"/>
            <w:vAlign w:val="center"/>
            <w:hideMark/>
          </w:tcPr>
          <w:p w14:paraId="06F3A295" w14:textId="77777777" w:rsidR="005B74EF" w:rsidRPr="005B74EF" w:rsidRDefault="005B74EF" w:rsidP="005B74EF">
            <w:pPr>
              <w:spacing w:after="160" w:line="259" w:lineRule="auto"/>
              <w:rPr>
                <w:lang w:val="en-GB"/>
              </w:rPr>
            </w:pPr>
            <w:r w:rsidRPr="005B74EF">
              <w:rPr>
                <w:lang w:val="en-GB"/>
              </w:rPr>
              <w:t>Α7.1.65</w:t>
            </w:r>
          </w:p>
        </w:tc>
        <w:tc>
          <w:tcPr>
            <w:tcW w:w="2835" w:type="dxa"/>
            <w:vAlign w:val="center"/>
            <w:hideMark/>
          </w:tcPr>
          <w:p w14:paraId="4BB0E700" w14:textId="77777777" w:rsidR="005B74EF" w:rsidRPr="005B74EF" w:rsidRDefault="005B74EF" w:rsidP="005B74EF">
            <w:pPr>
              <w:spacing w:after="160" w:line="259" w:lineRule="auto"/>
            </w:pPr>
            <w:r w:rsidRPr="005B74EF">
              <w:t xml:space="preserve">Δυνατότητα εισαγωγής μόνο των  </w:t>
            </w:r>
            <w:proofErr w:type="spellStart"/>
            <w:r w:rsidRPr="005B74EF">
              <w:t>μεταδεδομένων</w:t>
            </w:r>
            <w:proofErr w:type="spellEnd"/>
            <w:r w:rsidRPr="005B74EF">
              <w:t xml:space="preserve"> τεκμηρίων που το περιεχόμενό τους υπόκειται σε περιορισμούς, λόγω της νομοθεσίας προστασίας των πνευματικών δικαιωμάτων</w:t>
            </w:r>
          </w:p>
          <w:p w14:paraId="5C9ABFAB" w14:textId="77777777" w:rsidR="005B74EF" w:rsidRPr="005B74EF" w:rsidRDefault="005B74EF" w:rsidP="005B74EF">
            <w:pPr>
              <w:spacing w:after="160" w:line="259" w:lineRule="auto"/>
            </w:pPr>
            <w:r w:rsidRPr="005B74EF">
              <w:t xml:space="preserve">- Η Αναθέτουσα Αρχή θα παραδώσει στον υποψήφιο Ανάδοχο ένα σύνολο ψηφιακών δεδομένων και </w:t>
            </w:r>
            <w:proofErr w:type="spellStart"/>
            <w:r w:rsidRPr="005B74EF">
              <w:t>μεταδεδομένων</w:t>
            </w:r>
            <w:proofErr w:type="spellEnd"/>
            <w:r w:rsidRPr="005B74EF">
              <w:t xml:space="preserve"> των εργασιών των </w:t>
            </w:r>
            <w:r w:rsidRPr="005B74EF">
              <w:lastRenderedPageBreak/>
              <w:t>φοιτητών/</w:t>
            </w:r>
            <w:proofErr w:type="spellStart"/>
            <w:r w:rsidRPr="005B74EF">
              <w:t>τητριών</w:t>
            </w:r>
            <w:proofErr w:type="spellEnd"/>
            <w:r w:rsidRPr="005B74EF">
              <w:t xml:space="preserve"> (πτυχιακές και διπλωματικές εργασίες και διδακτορικές διατριβές) όπως αυτό έχει αρχειοθετηθεί και συλλεχθεί από την Βιβλιοθήκη του Ιδρύματος ώστε να εισαχθούν στην νέα υποδομή ανάλογα με την παραμετροποίηση που θα εφαρμοστεί.</w:t>
            </w:r>
          </w:p>
          <w:p w14:paraId="37B7E6B4" w14:textId="77777777" w:rsidR="005B74EF" w:rsidRPr="005B74EF" w:rsidRDefault="005B74EF" w:rsidP="005B74EF">
            <w:pPr>
              <w:spacing w:after="160" w:line="259" w:lineRule="auto"/>
            </w:pPr>
            <w:r w:rsidRPr="005B74EF">
              <w:t xml:space="preserve">- Ο υποψήφιος Ανάδοχος θα συλλέξει με δικά του μέσα και προσωπικό το σύνολο των δεδομένων και </w:t>
            </w:r>
            <w:proofErr w:type="spellStart"/>
            <w:r w:rsidRPr="005B74EF">
              <w:t>μεταδεδομένων</w:t>
            </w:r>
            <w:proofErr w:type="spellEnd"/>
            <w:r w:rsidRPr="005B74EF">
              <w:t xml:space="preserve"> που απαιτούνται για την οργάνωση του ερευνητικού προφίλ των ερευνητών του Ιδρύματος της Αναθέτουσας Αρχής (ενδεικτικά, βιογραφικό σημείωμα, διδασκόμενα μαθήματα, δημοσιεύσεις).</w:t>
            </w:r>
          </w:p>
        </w:tc>
        <w:tc>
          <w:tcPr>
            <w:tcW w:w="2268" w:type="dxa"/>
            <w:vAlign w:val="center"/>
            <w:hideMark/>
          </w:tcPr>
          <w:p w14:paraId="251A4A3B" w14:textId="77777777" w:rsidR="005B74EF" w:rsidRPr="005B74EF" w:rsidRDefault="005B74EF" w:rsidP="005B74EF">
            <w:pPr>
              <w:spacing w:after="160" w:line="259" w:lineRule="auto"/>
              <w:rPr>
                <w:lang w:val="en-GB"/>
              </w:rPr>
            </w:pPr>
            <w:r w:rsidRPr="005B74EF">
              <w:rPr>
                <w:lang w:val="en-GB"/>
              </w:rPr>
              <w:lastRenderedPageBreak/>
              <w:t>ΝΑΙ</w:t>
            </w:r>
          </w:p>
        </w:tc>
        <w:tc>
          <w:tcPr>
            <w:tcW w:w="1418" w:type="dxa"/>
          </w:tcPr>
          <w:p w14:paraId="7C9E6DCE" w14:textId="77777777" w:rsidR="005B74EF" w:rsidRPr="005B74EF" w:rsidRDefault="005B74EF" w:rsidP="005B74EF">
            <w:pPr>
              <w:spacing w:after="160" w:line="259" w:lineRule="auto"/>
              <w:rPr>
                <w:lang w:val="en-GB"/>
              </w:rPr>
            </w:pPr>
          </w:p>
        </w:tc>
        <w:tc>
          <w:tcPr>
            <w:tcW w:w="1701" w:type="dxa"/>
          </w:tcPr>
          <w:p w14:paraId="64E776C3" w14:textId="77777777" w:rsidR="005B74EF" w:rsidRPr="005B74EF" w:rsidRDefault="005B74EF" w:rsidP="005B74EF">
            <w:pPr>
              <w:spacing w:after="160" w:line="259" w:lineRule="auto"/>
              <w:rPr>
                <w:lang w:val="en-GB"/>
              </w:rPr>
            </w:pPr>
          </w:p>
        </w:tc>
      </w:tr>
      <w:tr w:rsidR="005B74EF" w:rsidRPr="005B74EF" w14:paraId="281720D8" w14:textId="77777777" w:rsidTr="005674A2">
        <w:trPr>
          <w:trHeight w:val="300"/>
        </w:trPr>
        <w:tc>
          <w:tcPr>
            <w:tcW w:w="1281" w:type="dxa"/>
            <w:vAlign w:val="center"/>
            <w:hideMark/>
          </w:tcPr>
          <w:p w14:paraId="61FFE653" w14:textId="77777777" w:rsidR="005B74EF" w:rsidRPr="005B74EF" w:rsidRDefault="005B74EF" w:rsidP="005B74EF">
            <w:pPr>
              <w:spacing w:after="160" w:line="259" w:lineRule="auto"/>
              <w:rPr>
                <w:lang w:val="en-GB"/>
              </w:rPr>
            </w:pPr>
            <w:r w:rsidRPr="005B74EF">
              <w:rPr>
                <w:lang w:val="en-GB"/>
              </w:rPr>
              <w:t>Α7.1.66</w:t>
            </w:r>
          </w:p>
        </w:tc>
        <w:tc>
          <w:tcPr>
            <w:tcW w:w="2835" w:type="dxa"/>
            <w:vAlign w:val="center"/>
            <w:hideMark/>
          </w:tcPr>
          <w:p w14:paraId="3133E422" w14:textId="77777777" w:rsidR="005B74EF" w:rsidRPr="005B74EF" w:rsidRDefault="005B74EF" w:rsidP="005B74EF">
            <w:pPr>
              <w:spacing w:after="160" w:line="259" w:lineRule="auto"/>
              <w:rPr>
                <w:lang w:val="en-GB"/>
              </w:rPr>
            </w:pPr>
            <w:proofErr w:type="spellStart"/>
            <w:r w:rsidRPr="005B74EF">
              <w:rPr>
                <w:lang w:val="en-GB"/>
              </w:rPr>
              <w:t>Εξ</w:t>
            </w:r>
            <w:proofErr w:type="spellEnd"/>
            <w:r w:rsidRPr="005B74EF">
              <w:rPr>
                <w:lang w:val="en-GB"/>
              </w:rPr>
              <w:t xml:space="preserve">αγωγή </w:t>
            </w:r>
            <w:proofErr w:type="spellStart"/>
            <w:r w:rsidRPr="005B74EF">
              <w:rPr>
                <w:lang w:val="en-GB"/>
              </w:rPr>
              <w:t>μετ</w:t>
            </w:r>
            <w:proofErr w:type="spellEnd"/>
            <w:r w:rsidRPr="005B74EF">
              <w:rPr>
                <w:lang w:val="en-GB"/>
              </w:rPr>
              <w:t xml:space="preserve">αδεδομένων / </w:t>
            </w:r>
            <w:proofErr w:type="spellStart"/>
            <w:r w:rsidRPr="005B74EF">
              <w:rPr>
                <w:lang w:val="en-GB"/>
              </w:rPr>
              <w:t>δεδομένων</w:t>
            </w:r>
            <w:proofErr w:type="spellEnd"/>
          </w:p>
        </w:tc>
        <w:tc>
          <w:tcPr>
            <w:tcW w:w="2268" w:type="dxa"/>
            <w:vAlign w:val="center"/>
            <w:hideMark/>
          </w:tcPr>
          <w:p w14:paraId="2EC3A7F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310AB98" w14:textId="77777777" w:rsidR="005B74EF" w:rsidRPr="005B74EF" w:rsidRDefault="005B74EF" w:rsidP="005B74EF">
            <w:pPr>
              <w:spacing w:after="160" w:line="259" w:lineRule="auto"/>
              <w:rPr>
                <w:lang w:val="en-GB"/>
              </w:rPr>
            </w:pPr>
          </w:p>
        </w:tc>
        <w:tc>
          <w:tcPr>
            <w:tcW w:w="1701" w:type="dxa"/>
          </w:tcPr>
          <w:p w14:paraId="5193A469" w14:textId="77777777" w:rsidR="005B74EF" w:rsidRPr="005B74EF" w:rsidRDefault="005B74EF" w:rsidP="005B74EF">
            <w:pPr>
              <w:spacing w:after="160" w:line="259" w:lineRule="auto"/>
              <w:rPr>
                <w:lang w:val="en-GB"/>
              </w:rPr>
            </w:pPr>
          </w:p>
        </w:tc>
      </w:tr>
      <w:tr w:rsidR="005B74EF" w:rsidRPr="005B74EF" w14:paraId="603B4F02" w14:textId="77777777" w:rsidTr="005674A2">
        <w:trPr>
          <w:trHeight w:val="600"/>
        </w:trPr>
        <w:tc>
          <w:tcPr>
            <w:tcW w:w="1281" w:type="dxa"/>
            <w:vAlign w:val="center"/>
            <w:hideMark/>
          </w:tcPr>
          <w:p w14:paraId="1A53CA00" w14:textId="77777777" w:rsidR="005B74EF" w:rsidRPr="005B74EF" w:rsidRDefault="005B74EF" w:rsidP="005B74EF">
            <w:pPr>
              <w:spacing w:after="160" w:line="259" w:lineRule="auto"/>
              <w:rPr>
                <w:lang w:val="en-GB"/>
              </w:rPr>
            </w:pPr>
            <w:r w:rsidRPr="005B74EF">
              <w:rPr>
                <w:lang w:val="en-GB"/>
              </w:rPr>
              <w:t>Α7.1.67</w:t>
            </w:r>
          </w:p>
        </w:tc>
        <w:tc>
          <w:tcPr>
            <w:tcW w:w="2835" w:type="dxa"/>
            <w:vAlign w:val="center"/>
            <w:hideMark/>
          </w:tcPr>
          <w:p w14:paraId="1B791913" w14:textId="77777777" w:rsidR="005B74EF" w:rsidRPr="005B74EF" w:rsidRDefault="005B74EF" w:rsidP="005B74EF">
            <w:pPr>
              <w:spacing w:after="160" w:line="259" w:lineRule="auto"/>
            </w:pPr>
            <w:r w:rsidRPr="005B74EF">
              <w:t xml:space="preserve">Το αποθετήριο υποστηρίζει εξαγωγή </w:t>
            </w:r>
            <w:proofErr w:type="spellStart"/>
            <w:r w:rsidRPr="005B74EF">
              <w:t>μεταδεδομένων</w:t>
            </w:r>
            <w:proofErr w:type="spellEnd"/>
            <w:r w:rsidRPr="005B74EF">
              <w:t xml:space="preserve"> και ψηφιακών τεκμηρίων σε μορφή:</w:t>
            </w:r>
          </w:p>
        </w:tc>
        <w:tc>
          <w:tcPr>
            <w:tcW w:w="2268" w:type="dxa"/>
            <w:vAlign w:val="center"/>
            <w:hideMark/>
          </w:tcPr>
          <w:p w14:paraId="0FC3B4CA" w14:textId="77777777" w:rsidR="005B74EF" w:rsidRPr="005B74EF" w:rsidRDefault="005B74EF" w:rsidP="005B74EF">
            <w:pPr>
              <w:spacing w:after="160" w:line="259" w:lineRule="auto"/>
              <w:rPr>
                <w:lang w:val="en-GB"/>
              </w:rPr>
            </w:pPr>
            <w:r w:rsidRPr="005B74EF">
              <w:rPr>
                <w:lang w:val="en-GB"/>
              </w:rPr>
              <w:t>Dublin Core</w:t>
            </w:r>
            <w:r w:rsidRPr="005B74EF">
              <w:rPr>
                <w:lang w:val="en-GB"/>
              </w:rPr>
              <w:br/>
              <w:t xml:space="preserve"> JSON</w:t>
            </w:r>
          </w:p>
        </w:tc>
        <w:tc>
          <w:tcPr>
            <w:tcW w:w="1418" w:type="dxa"/>
          </w:tcPr>
          <w:p w14:paraId="61FB566A" w14:textId="77777777" w:rsidR="005B74EF" w:rsidRPr="005B74EF" w:rsidRDefault="005B74EF" w:rsidP="005B74EF">
            <w:pPr>
              <w:spacing w:after="160" w:line="259" w:lineRule="auto"/>
              <w:rPr>
                <w:lang w:val="en-GB"/>
              </w:rPr>
            </w:pPr>
          </w:p>
        </w:tc>
        <w:tc>
          <w:tcPr>
            <w:tcW w:w="1701" w:type="dxa"/>
          </w:tcPr>
          <w:p w14:paraId="022F00B8" w14:textId="77777777" w:rsidR="005B74EF" w:rsidRPr="005B74EF" w:rsidRDefault="005B74EF" w:rsidP="005B74EF">
            <w:pPr>
              <w:spacing w:after="160" w:line="259" w:lineRule="auto"/>
              <w:rPr>
                <w:lang w:val="en-GB"/>
              </w:rPr>
            </w:pPr>
          </w:p>
        </w:tc>
      </w:tr>
      <w:tr w:rsidR="005B74EF" w:rsidRPr="005B74EF" w14:paraId="53A2DE87" w14:textId="77777777" w:rsidTr="005674A2">
        <w:trPr>
          <w:trHeight w:val="900"/>
        </w:trPr>
        <w:tc>
          <w:tcPr>
            <w:tcW w:w="1281" w:type="dxa"/>
            <w:vAlign w:val="center"/>
            <w:hideMark/>
          </w:tcPr>
          <w:p w14:paraId="5E52FA76" w14:textId="77777777" w:rsidR="005B74EF" w:rsidRPr="005B74EF" w:rsidRDefault="005B74EF" w:rsidP="005B74EF">
            <w:pPr>
              <w:spacing w:after="160" w:line="259" w:lineRule="auto"/>
              <w:rPr>
                <w:lang w:val="en-GB"/>
              </w:rPr>
            </w:pPr>
            <w:r w:rsidRPr="005B74EF">
              <w:rPr>
                <w:lang w:val="en-GB"/>
              </w:rPr>
              <w:t>Α7.1.68</w:t>
            </w:r>
          </w:p>
        </w:tc>
        <w:tc>
          <w:tcPr>
            <w:tcW w:w="2835" w:type="dxa"/>
            <w:vAlign w:val="center"/>
            <w:hideMark/>
          </w:tcPr>
          <w:p w14:paraId="305F5F94" w14:textId="77777777" w:rsidR="005B74EF" w:rsidRPr="005B74EF" w:rsidRDefault="005B74EF" w:rsidP="005B74EF">
            <w:pPr>
              <w:spacing w:after="160" w:line="259" w:lineRule="auto"/>
            </w:pPr>
            <w:r w:rsidRPr="005B74EF">
              <w:t xml:space="preserve">Η καταχώρηση των </w:t>
            </w:r>
            <w:proofErr w:type="spellStart"/>
            <w:r w:rsidRPr="005B74EF">
              <w:t>μεταδεδομένων</w:t>
            </w:r>
            <w:proofErr w:type="spellEnd"/>
            <w:r w:rsidRPr="005B74EF">
              <w:t xml:space="preserve"> θα γίνεται από μια κατάλληλα διαμορφωμένη φόρμα εισαγωγής στοιχείων, δίχως να απαιτείται η μετάβαση σε άλλη/</w:t>
            </w:r>
            <w:proofErr w:type="spellStart"/>
            <w:r w:rsidRPr="005B74EF">
              <w:t>ες</w:t>
            </w:r>
            <w:proofErr w:type="spellEnd"/>
            <w:r w:rsidRPr="005B74EF">
              <w:t xml:space="preserve"> οθόνη/</w:t>
            </w:r>
            <w:proofErr w:type="spellStart"/>
            <w:r w:rsidRPr="005B74EF">
              <w:t>ες</w:t>
            </w:r>
            <w:proofErr w:type="spellEnd"/>
          </w:p>
        </w:tc>
        <w:tc>
          <w:tcPr>
            <w:tcW w:w="2268" w:type="dxa"/>
            <w:vAlign w:val="center"/>
            <w:hideMark/>
          </w:tcPr>
          <w:p w14:paraId="55E27B05"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C9648E1" w14:textId="77777777" w:rsidR="005B74EF" w:rsidRPr="005B74EF" w:rsidRDefault="005B74EF" w:rsidP="005B74EF">
            <w:pPr>
              <w:spacing w:after="160" w:line="259" w:lineRule="auto"/>
              <w:rPr>
                <w:lang w:val="en-GB"/>
              </w:rPr>
            </w:pPr>
          </w:p>
        </w:tc>
        <w:tc>
          <w:tcPr>
            <w:tcW w:w="1701" w:type="dxa"/>
          </w:tcPr>
          <w:p w14:paraId="5C76C650" w14:textId="77777777" w:rsidR="005B74EF" w:rsidRPr="005B74EF" w:rsidRDefault="005B74EF" w:rsidP="005B74EF">
            <w:pPr>
              <w:spacing w:after="160" w:line="259" w:lineRule="auto"/>
              <w:rPr>
                <w:lang w:val="en-GB"/>
              </w:rPr>
            </w:pPr>
          </w:p>
        </w:tc>
      </w:tr>
      <w:tr w:rsidR="005B74EF" w:rsidRPr="005B74EF" w14:paraId="646FA7A0" w14:textId="77777777" w:rsidTr="005674A2">
        <w:trPr>
          <w:trHeight w:val="1200"/>
        </w:trPr>
        <w:tc>
          <w:tcPr>
            <w:tcW w:w="1281" w:type="dxa"/>
            <w:vAlign w:val="center"/>
            <w:hideMark/>
          </w:tcPr>
          <w:p w14:paraId="2A3FB75D" w14:textId="77777777" w:rsidR="005B74EF" w:rsidRPr="005B74EF" w:rsidRDefault="005B74EF" w:rsidP="005B74EF">
            <w:pPr>
              <w:spacing w:after="160" w:line="259" w:lineRule="auto"/>
              <w:rPr>
                <w:lang w:val="en-GB"/>
              </w:rPr>
            </w:pPr>
            <w:r w:rsidRPr="005B74EF">
              <w:rPr>
                <w:lang w:val="en-GB"/>
              </w:rPr>
              <w:t>Α7.1.69</w:t>
            </w:r>
          </w:p>
        </w:tc>
        <w:tc>
          <w:tcPr>
            <w:tcW w:w="2835" w:type="dxa"/>
            <w:vAlign w:val="center"/>
            <w:hideMark/>
          </w:tcPr>
          <w:p w14:paraId="696A27D9" w14:textId="77777777" w:rsidR="005B74EF" w:rsidRPr="005B74EF" w:rsidRDefault="005B74EF" w:rsidP="005B74EF">
            <w:pPr>
              <w:spacing w:after="160" w:line="259" w:lineRule="auto"/>
            </w:pPr>
            <w:r w:rsidRPr="005B74EF">
              <w:t xml:space="preserve">Κατά την καταχώρηση των </w:t>
            </w:r>
            <w:proofErr w:type="spellStart"/>
            <w:r w:rsidRPr="005B74EF">
              <w:t>μεταδεδομένων</w:t>
            </w:r>
            <w:proofErr w:type="spellEnd"/>
            <w:r w:rsidRPr="005B74EF">
              <w:t xml:space="preserve"> θα γίνεται συσχέτιση με τους υφιστάμενους όρους των οντοτήτων με τους οποίους </w:t>
            </w:r>
            <w:r w:rsidRPr="005B74EF">
              <w:lastRenderedPageBreak/>
              <w:t>μπορεί να συνδεθεί, ή θα επιτρέπεται η δημιουργία νέων αν δεν υπάρχουν στη Βάση Δεδομένων του Συστήματος</w:t>
            </w:r>
          </w:p>
        </w:tc>
        <w:tc>
          <w:tcPr>
            <w:tcW w:w="2268" w:type="dxa"/>
            <w:vAlign w:val="center"/>
            <w:hideMark/>
          </w:tcPr>
          <w:p w14:paraId="2887B176" w14:textId="77777777" w:rsidR="005B74EF" w:rsidRPr="005B74EF" w:rsidRDefault="005B74EF" w:rsidP="005B74EF">
            <w:pPr>
              <w:spacing w:after="160" w:line="259" w:lineRule="auto"/>
              <w:rPr>
                <w:lang w:val="en-GB"/>
              </w:rPr>
            </w:pPr>
            <w:r w:rsidRPr="005B74EF">
              <w:rPr>
                <w:lang w:val="en-GB"/>
              </w:rPr>
              <w:lastRenderedPageBreak/>
              <w:t>ΝΑΙ</w:t>
            </w:r>
          </w:p>
        </w:tc>
        <w:tc>
          <w:tcPr>
            <w:tcW w:w="1418" w:type="dxa"/>
          </w:tcPr>
          <w:p w14:paraId="78AFB87B" w14:textId="77777777" w:rsidR="005B74EF" w:rsidRPr="005B74EF" w:rsidRDefault="005B74EF" w:rsidP="005B74EF">
            <w:pPr>
              <w:spacing w:after="160" w:line="259" w:lineRule="auto"/>
              <w:rPr>
                <w:lang w:val="en-GB"/>
              </w:rPr>
            </w:pPr>
          </w:p>
        </w:tc>
        <w:tc>
          <w:tcPr>
            <w:tcW w:w="1701" w:type="dxa"/>
          </w:tcPr>
          <w:p w14:paraId="084544DE" w14:textId="77777777" w:rsidR="005B74EF" w:rsidRPr="005B74EF" w:rsidRDefault="005B74EF" w:rsidP="005B74EF">
            <w:pPr>
              <w:spacing w:after="160" w:line="259" w:lineRule="auto"/>
              <w:rPr>
                <w:lang w:val="en-GB"/>
              </w:rPr>
            </w:pPr>
          </w:p>
        </w:tc>
      </w:tr>
      <w:tr w:rsidR="005B74EF" w:rsidRPr="005B74EF" w14:paraId="4A57CE1A" w14:textId="77777777" w:rsidTr="005674A2">
        <w:trPr>
          <w:trHeight w:val="600"/>
        </w:trPr>
        <w:tc>
          <w:tcPr>
            <w:tcW w:w="1281" w:type="dxa"/>
            <w:vAlign w:val="center"/>
            <w:hideMark/>
          </w:tcPr>
          <w:p w14:paraId="2A7EA10F" w14:textId="77777777" w:rsidR="005B74EF" w:rsidRPr="005B74EF" w:rsidRDefault="005B74EF" w:rsidP="005B74EF">
            <w:pPr>
              <w:spacing w:after="160" w:line="259" w:lineRule="auto"/>
              <w:rPr>
                <w:lang w:val="en-GB"/>
              </w:rPr>
            </w:pPr>
            <w:r w:rsidRPr="005B74EF">
              <w:rPr>
                <w:lang w:val="en-GB"/>
              </w:rPr>
              <w:t>Α7.1.70</w:t>
            </w:r>
          </w:p>
        </w:tc>
        <w:tc>
          <w:tcPr>
            <w:tcW w:w="2835" w:type="dxa"/>
            <w:vAlign w:val="center"/>
            <w:hideMark/>
          </w:tcPr>
          <w:p w14:paraId="56F5808F" w14:textId="77777777" w:rsidR="005B74EF" w:rsidRPr="005B74EF" w:rsidRDefault="005B74EF" w:rsidP="005B74EF">
            <w:pPr>
              <w:spacing w:after="160" w:line="259" w:lineRule="auto"/>
            </w:pPr>
            <w:r w:rsidRPr="005B74EF">
              <w:t>Δυνατότητα μαζικής εισαγωγής ψηφιακών/ψηφιοποιημένων τεκμηρίων</w:t>
            </w:r>
          </w:p>
        </w:tc>
        <w:tc>
          <w:tcPr>
            <w:tcW w:w="2268" w:type="dxa"/>
            <w:vAlign w:val="center"/>
            <w:hideMark/>
          </w:tcPr>
          <w:p w14:paraId="2351CC10"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40E3AB0" w14:textId="77777777" w:rsidR="005B74EF" w:rsidRPr="005B74EF" w:rsidRDefault="005B74EF" w:rsidP="005B74EF">
            <w:pPr>
              <w:spacing w:after="160" w:line="259" w:lineRule="auto"/>
              <w:rPr>
                <w:lang w:val="en-GB"/>
              </w:rPr>
            </w:pPr>
          </w:p>
        </w:tc>
        <w:tc>
          <w:tcPr>
            <w:tcW w:w="1701" w:type="dxa"/>
          </w:tcPr>
          <w:p w14:paraId="00EE203F" w14:textId="77777777" w:rsidR="005B74EF" w:rsidRPr="005B74EF" w:rsidRDefault="005B74EF" w:rsidP="005B74EF">
            <w:pPr>
              <w:spacing w:after="160" w:line="259" w:lineRule="auto"/>
              <w:rPr>
                <w:lang w:val="en-GB"/>
              </w:rPr>
            </w:pPr>
          </w:p>
        </w:tc>
      </w:tr>
      <w:tr w:rsidR="005B74EF" w:rsidRPr="005B74EF" w14:paraId="54EC10DD" w14:textId="77777777" w:rsidTr="005674A2">
        <w:trPr>
          <w:trHeight w:val="600"/>
        </w:trPr>
        <w:tc>
          <w:tcPr>
            <w:tcW w:w="1281" w:type="dxa"/>
            <w:vAlign w:val="center"/>
            <w:hideMark/>
          </w:tcPr>
          <w:p w14:paraId="258AA4A6" w14:textId="77777777" w:rsidR="005B74EF" w:rsidRPr="005B74EF" w:rsidRDefault="005B74EF" w:rsidP="005B74EF">
            <w:pPr>
              <w:spacing w:after="160" w:line="259" w:lineRule="auto"/>
              <w:rPr>
                <w:lang w:val="en-GB"/>
              </w:rPr>
            </w:pPr>
            <w:r w:rsidRPr="005B74EF">
              <w:rPr>
                <w:lang w:val="en-GB"/>
              </w:rPr>
              <w:t>Α7.1.71</w:t>
            </w:r>
          </w:p>
        </w:tc>
        <w:tc>
          <w:tcPr>
            <w:tcW w:w="2835" w:type="dxa"/>
            <w:vAlign w:val="center"/>
            <w:hideMark/>
          </w:tcPr>
          <w:p w14:paraId="52DB3425" w14:textId="77777777" w:rsidR="005B74EF" w:rsidRPr="005B74EF" w:rsidRDefault="005B74EF" w:rsidP="005B74EF">
            <w:pPr>
              <w:spacing w:after="160" w:line="259" w:lineRule="auto"/>
            </w:pPr>
            <w:r w:rsidRPr="005B74EF">
              <w:t xml:space="preserve">Ο φόρμες εισαγωγής στοιχείων πρέπει να είναι επεκτάσιμες μέσω κατάλληλων </w:t>
            </w:r>
            <w:r w:rsidRPr="005B74EF">
              <w:rPr>
                <w:lang w:val="en-GB"/>
              </w:rPr>
              <w:t>configuration</w:t>
            </w:r>
            <w:r w:rsidRPr="005B74EF">
              <w:t xml:space="preserve"> αρχείων σε μορφή </w:t>
            </w:r>
            <w:r w:rsidRPr="005B74EF">
              <w:rPr>
                <w:lang w:val="en-GB"/>
              </w:rPr>
              <w:t>xml</w:t>
            </w:r>
          </w:p>
        </w:tc>
        <w:tc>
          <w:tcPr>
            <w:tcW w:w="2268" w:type="dxa"/>
            <w:vAlign w:val="center"/>
            <w:hideMark/>
          </w:tcPr>
          <w:p w14:paraId="3E6C3FFD"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9DFB0DD" w14:textId="77777777" w:rsidR="005B74EF" w:rsidRPr="005B74EF" w:rsidRDefault="005B74EF" w:rsidP="005B74EF">
            <w:pPr>
              <w:spacing w:after="160" w:line="259" w:lineRule="auto"/>
              <w:rPr>
                <w:lang w:val="en-GB"/>
              </w:rPr>
            </w:pPr>
          </w:p>
        </w:tc>
        <w:tc>
          <w:tcPr>
            <w:tcW w:w="1701" w:type="dxa"/>
          </w:tcPr>
          <w:p w14:paraId="7590F3F6" w14:textId="77777777" w:rsidR="005B74EF" w:rsidRPr="005B74EF" w:rsidRDefault="005B74EF" w:rsidP="005B74EF">
            <w:pPr>
              <w:spacing w:after="160" w:line="259" w:lineRule="auto"/>
              <w:rPr>
                <w:lang w:val="en-GB"/>
              </w:rPr>
            </w:pPr>
          </w:p>
        </w:tc>
      </w:tr>
      <w:tr w:rsidR="005B74EF" w:rsidRPr="005B74EF" w14:paraId="40BA7249" w14:textId="77777777" w:rsidTr="005674A2">
        <w:trPr>
          <w:trHeight w:val="300"/>
        </w:trPr>
        <w:tc>
          <w:tcPr>
            <w:tcW w:w="1281" w:type="dxa"/>
            <w:vAlign w:val="center"/>
            <w:hideMark/>
          </w:tcPr>
          <w:p w14:paraId="7F4FC8B8" w14:textId="77777777" w:rsidR="005B74EF" w:rsidRPr="005B74EF" w:rsidRDefault="005B74EF" w:rsidP="005B74EF">
            <w:pPr>
              <w:spacing w:after="160" w:line="259" w:lineRule="auto"/>
              <w:rPr>
                <w:lang w:val="en-GB"/>
              </w:rPr>
            </w:pPr>
            <w:r w:rsidRPr="005B74EF">
              <w:rPr>
                <w:lang w:val="en-GB"/>
              </w:rPr>
              <w:t>Α7.1.72</w:t>
            </w:r>
          </w:p>
        </w:tc>
        <w:tc>
          <w:tcPr>
            <w:tcW w:w="2835" w:type="dxa"/>
            <w:vAlign w:val="center"/>
            <w:hideMark/>
          </w:tcPr>
          <w:p w14:paraId="32D44443" w14:textId="77777777" w:rsidR="005B74EF" w:rsidRPr="005B74EF" w:rsidRDefault="005B74EF" w:rsidP="005B74EF">
            <w:pPr>
              <w:spacing w:after="160" w:line="259" w:lineRule="auto"/>
              <w:rPr>
                <w:lang w:val="en-GB"/>
              </w:rPr>
            </w:pPr>
            <w:r w:rsidRPr="005B74EF">
              <w:rPr>
                <w:lang w:val="en-GB"/>
              </w:rPr>
              <w:t>Μα</w:t>
            </w:r>
            <w:proofErr w:type="spellStart"/>
            <w:r w:rsidRPr="005B74EF">
              <w:rPr>
                <w:lang w:val="en-GB"/>
              </w:rPr>
              <w:t>ζική</w:t>
            </w:r>
            <w:proofErr w:type="spellEnd"/>
            <w:r w:rsidRPr="005B74EF">
              <w:rPr>
                <w:lang w:val="en-GB"/>
              </w:rPr>
              <w:t xml:space="preserve"> α</w:t>
            </w:r>
            <w:proofErr w:type="spellStart"/>
            <w:r w:rsidRPr="005B74EF">
              <w:rPr>
                <w:lang w:val="en-GB"/>
              </w:rPr>
              <w:t>λλ</w:t>
            </w:r>
            <w:proofErr w:type="spellEnd"/>
            <w:r w:rsidRPr="005B74EF">
              <w:rPr>
                <w:lang w:val="en-GB"/>
              </w:rPr>
              <w:t xml:space="preserve">αγή </w:t>
            </w:r>
            <w:proofErr w:type="spellStart"/>
            <w:r w:rsidRPr="005B74EF">
              <w:rPr>
                <w:lang w:val="en-GB"/>
              </w:rPr>
              <w:t>μετ</w:t>
            </w:r>
            <w:proofErr w:type="spellEnd"/>
            <w:r w:rsidRPr="005B74EF">
              <w:rPr>
                <w:lang w:val="en-GB"/>
              </w:rPr>
              <w:t xml:space="preserve">αδεδομένων </w:t>
            </w:r>
          </w:p>
        </w:tc>
        <w:tc>
          <w:tcPr>
            <w:tcW w:w="2268" w:type="dxa"/>
            <w:vAlign w:val="center"/>
            <w:hideMark/>
          </w:tcPr>
          <w:p w14:paraId="144B9D47"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3DD6597" w14:textId="77777777" w:rsidR="005B74EF" w:rsidRPr="005B74EF" w:rsidRDefault="005B74EF" w:rsidP="005B74EF">
            <w:pPr>
              <w:spacing w:after="160" w:line="259" w:lineRule="auto"/>
              <w:rPr>
                <w:lang w:val="en-GB"/>
              </w:rPr>
            </w:pPr>
          </w:p>
        </w:tc>
        <w:tc>
          <w:tcPr>
            <w:tcW w:w="1701" w:type="dxa"/>
          </w:tcPr>
          <w:p w14:paraId="4F8F1F8E" w14:textId="77777777" w:rsidR="005B74EF" w:rsidRPr="005B74EF" w:rsidRDefault="005B74EF" w:rsidP="005B74EF">
            <w:pPr>
              <w:spacing w:after="160" w:line="259" w:lineRule="auto"/>
              <w:rPr>
                <w:lang w:val="en-GB"/>
              </w:rPr>
            </w:pPr>
          </w:p>
        </w:tc>
      </w:tr>
      <w:tr w:rsidR="005B74EF" w:rsidRPr="005B74EF" w14:paraId="6A3F4376" w14:textId="77777777" w:rsidTr="005674A2">
        <w:trPr>
          <w:trHeight w:val="900"/>
        </w:trPr>
        <w:tc>
          <w:tcPr>
            <w:tcW w:w="1281" w:type="dxa"/>
            <w:vAlign w:val="center"/>
            <w:hideMark/>
          </w:tcPr>
          <w:p w14:paraId="4BBF4358" w14:textId="77777777" w:rsidR="005B74EF" w:rsidRPr="005B74EF" w:rsidRDefault="005B74EF" w:rsidP="005B74EF">
            <w:pPr>
              <w:spacing w:after="160" w:line="259" w:lineRule="auto"/>
              <w:rPr>
                <w:lang w:val="en-GB"/>
              </w:rPr>
            </w:pPr>
            <w:r w:rsidRPr="005B74EF">
              <w:rPr>
                <w:lang w:val="en-GB"/>
              </w:rPr>
              <w:t>Α7.1.73</w:t>
            </w:r>
          </w:p>
        </w:tc>
        <w:tc>
          <w:tcPr>
            <w:tcW w:w="2835" w:type="dxa"/>
            <w:vAlign w:val="center"/>
            <w:hideMark/>
          </w:tcPr>
          <w:p w14:paraId="0387653C" w14:textId="77777777" w:rsidR="005B74EF" w:rsidRPr="005B74EF" w:rsidRDefault="005B74EF" w:rsidP="005B74EF">
            <w:pPr>
              <w:spacing w:after="160" w:line="259" w:lineRule="auto"/>
            </w:pPr>
            <w:r w:rsidRPr="005B74EF">
              <w:t xml:space="preserve">Κατά την καταχώρηση των </w:t>
            </w:r>
            <w:proofErr w:type="spellStart"/>
            <w:r w:rsidRPr="005B74EF">
              <w:t>μεταδεδομένων</w:t>
            </w:r>
            <w:proofErr w:type="spellEnd"/>
            <w:r w:rsidRPr="005B74EF">
              <w:t xml:space="preserve"> να γίνεται συσχέτιση με εισαγωγή ημερομηνίας δέσμευσης και αυτόματης αποδέσμευσης του τεκμηρίου (</w:t>
            </w:r>
            <w:proofErr w:type="spellStart"/>
            <w:r w:rsidRPr="005B74EF">
              <w:rPr>
                <w:lang w:val="en-GB"/>
              </w:rPr>
              <w:t>embargoperiod</w:t>
            </w:r>
            <w:proofErr w:type="spellEnd"/>
            <w:r w:rsidRPr="005B74EF">
              <w:t>)</w:t>
            </w:r>
          </w:p>
        </w:tc>
        <w:tc>
          <w:tcPr>
            <w:tcW w:w="2268" w:type="dxa"/>
            <w:vAlign w:val="center"/>
            <w:hideMark/>
          </w:tcPr>
          <w:p w14:paraId="7C434F3D"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D43C9F3" w14:textId="77777777" w:rsidR="005B74EF" w:rsidRPr="005B74EF" w:rsidRDefault="005B74EF" w:rsidP="005B74EF">
            <w:pPr>
              <w:spacing w:after="160" w:line="259" w:lineRule="auto"/>
              <w:rPr>
                <w:lang w:val="en-GB"/>
              </w:rPr>
            </w:pPr>
          </w:p>
        </w:tc>
        <w:tc>
          <w:tcPr>
            <w:tcW w:w="1701" w:type="dxa"/>
          </w:tcPr>
          <w:p w14:paraId="6CA7539B" w14:textId="77777777" w:rsidR="005B74EF" w:rsidRPr="005B74EF" w:rsidRDefault="005B74EF" w:rsidP="005B74EF">
            <w:pPr>
              <w:spacing w:after="160" w:line="259" w:lineRule="auto"/>
              <w:rPr>
                <w:lang w:val="en-GB"/>
              </w:rPr>
            </w:pPr>
          </w:p>
        </w:tc>
      </w:tr>
      <w:tr w:rsidR="005B74EF" w:rsidRPr="005B74EF" w14:paraId="5D9885EA" w14:textId="77777777" w:rsidTr="005674A2">
        <w:trPr>
          <w:trHeight w:val="300"/>
        </w:trPr>
        <w:tc>
          <w:tcPr>
            <w:tcW w:w="1281" w:type="dxa"/>
            <w:vAlign w:val="center"/>
            <w:hideMark/>
          </w:tcPr>
          <w:p w14:paraId="180C0446"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200CB551" w14:textId="77777777" w:rsidR="005B74EF" w:rsidRPr="005B74EF" w:rsidRDefault="005B74EF" w:rsidP="005B74EF">
            <w:pPr>
              <w:spacing w:after="160" w:line="259" w:lineRule="auto"/>
              <w:rPr>
                <w:b/>
                <w:bCs/>
                <w:lang w:val="en-GB"/>
              </w:rPr>
            </w:pPr>
            <w:r w:rsidRPr="005B74EF">
              <w:rPr>
                <w:b/>
                <w:bCs/>
                <w:lang w:val="en-GB"/>
              </w:rPr>
              <w:t xml:space="preserve">Α5. </w:t>
            </w:r>
            <w:proofErr w:type="spellStart"/>
            <w:r w:rsidRPr="005B74EF">
              <w:rPr>
                <w:b/>
                <w:bCs/>
                <w:lang w:val="en-GB"/>
              </w:rPr>
              <w:t>Αν</w:t>
            </w:r>
            <w:proofErr w:type="spellEnd"/>
            <w:r w:rsidRPr="005B74EF">
              <w:rPr>
                <w:b/>
                <w:bCs/>
                <w:lang w:val="en-GB"/>
              </w:rPr>
              <w:t xml:space="preserve">αζήτηση </w:t>
            </w:r>
          </w:p>
        </w:tc>
        <w:tc>
          <w:tcPr>
            <w:tcW w:w="2268" w:type="dxa"/>
            <w:vAlign w:val="center"/>
            <w:hideMark/>
          </w:tcPr>
          <w:p w14:paraId="2294ADA2"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3CD5E516" w14:textId="77777777" w:rsidR="005B74EF" w:rsidRPr="005B74EF" w:rsidRDefault="005B74EF" w:rsidP="005B74EF">
            <w:pPr>
              <w:spacing w:after="160" w:line="259" w:lineRule="auto"/>
              <w:rPr>
                <w:b/>
                <w:bCs/>
                <w:lang w:val="en-GB"/>
              </w:rPr>
            </w:pPr>
          </w:p>
        </w:tc>
        <w:tc>
          <w:tcPr>
            <w:tcW w:w="1701" w:type="dxa"/>
          </w:tcPr>
          <w:p w14:paraId="74C25089" w14:textId="77777777" w:rsidR="005B74EF" w:rsidRPr="005B74EF" w:rsidRDefault="005B74EF" w:rsidP="005B74EF">
            <w:pPr>
              <w:spacing w:after="160" w:line="259" w:lineRule="auto"/>
              <w:rPr>
                <w:b/>
                <w:bCs/>
                <w:lang w:val="en-GB"/>
              </w:rPr>
            </w:pPr>
          </w:p>
        </w:tc>
      </w:tr>
      <w:tr w:rsidR="005B74EF" w:rsidRPr="005B74EF" w14:paraId="5DD4D026" w14:textId="77777777" w:rsidTr="005674A2">
        <w:trPr>
          <w:trHeight w:val="600"/>
        </w:trPr>
        <w:tc>
          <w:tcPr>
            <w:tcW w:w="1281" w:type="dxa"/>
            <w:vAlign w:val="center"/>
            <w:hideMark/>
          </w:tcPr>
          <w:p w14:paraId="3F563C72" w14:textId="77777777" w:rsidR="005B74EF" w:rsidRPr="005B74EF" w:rsidRDefault="005B74EF" w:rsidP="005B74EF">
            <w:pPr>
              <w:spacing w:after="160" w:line="259" w:lineRule="auto"/>
              <w:rPr>
                <w:lang w:val="en-GB"/>
              </w:rPr>
            </w:pPr>
            <w:r w:rsidRPr="005B74EF">
              <w:rPr>
                <w:lang w:val="en-GB"/>
              </w:rPr>
              <w:t>Α7.1.74</w:t>
            </w:r>
          </w:p>
        </w:tc>
        <w:tc>
          <w:tcPr>
            <w:tcW w:w="2835" w:type="dxa"/>
            <w:vAlign w:val="center"/>
            <w:hideMark/>
          </w:tcPr>
          <w:p w14:paraId="6A59C478" w14:textId="77777777" w:rsidR="005B74EF" w:rsidRPr="005B74EF" w:rsidRDefault="005B74EF" w:rsidP="005B74EF">
            <w:pPr>
              <w:spacing w:after="160" w:line="259" w:lineRule="auto"/>
            </w:pPr>
            <w:r w:rsidRPr="005B74EF">
              <w:t xml:space="preserve">Δυνατότητα βασικής ή </w:t>
            </w:r>
            <w:proofErr w:type="spellStart"/>
            <w:r w:rsidRPr="005B74EF">
              <w:t>πολυκριτηριακής</w:t>
            </w:r>
            <w:proofErr w:type="spellEnd"/>
            <w:r w:rsidRPr="005B74EF">
              <w:t xml:space="preserve"> αναζήτησης στο περιεχόμενο των οντοτήτων</w:t>
            </w:r>
          </w:p>
        </w:tc>
        <w:tc>
          <w:tcPr>
            <w:tcW w:w="2268" w:type="dxa"/>
            <w:vAlign w:val="center"/>
            <w:hideMark/>
          </w:tcPr>
          <w:p w14:paraId="10D30E62"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BDB7077" w14:textId="77777777" w:rsidR="005B74EF" w:rsidRPr="005B74EF" w:rsidRDefault="005B74EF" w:rsidP="005B74EF">
            <w:pPr>
              <w:spacing w:after="160" w:line="259" w:lineRule="auto"/>
              <w:rPr>
                <w:lang w:val="en-GB"/>
              </w:rPr>
            </w:pPr>
          </w:p>
        </w:tc>
        <w:tc>
          <w:tcPr>
            <w:tcW w:w="1701" w:type="dxa"/>
          </w:tcPr>
          <w:p w14:paraId="7C7634CE" w14:textId="77777777" w:rsidR="005B74EF" w:rsidRPr="005B74EF" w:rsidRDefault="005B74EF" w:rsidP="005B74EF">
            <w:pPr>
              <w:spacing w:after="160" w:line="259" w:lineRule="auto"/>
              <w:rPr>
                <w:lang w:val="en-GB"/>
              </w:rPr>
            </w:pPr>
          </w:p>
        </w:tc>
      </w:tr>
      <w:tr w:rsidR="005B74EF" w:rsidRPr="005B74EF" w14:paraId="34401511" w14:textId="77777777" w:rsidTr="005674A2">
        <w:trPr>
          <w:trHeight w:val="600"/>
        </w:trPr>
        <w:tc>
          <w:tcPr>
            <w:tcW w:w="1281" w:type="dxa"/>
            <w:vAlign w:val="center"/>
            <w:hideMark/>
          </w:tcPr>
          <w:p w14:paraId="484231D3" w14:textId="77777777" w:rsidR="005B74EF" w:rsidRPr="005B74EF" w:rsidRDefault="005B74EF" w:rsidP="005B74EF">
            <w:pPr>
              <w:spacing w:after="160" w:line="259" w:lineRule="auto"/>
              <w:rPr>
                <w:lang w:val="en-GB"/>
              </w:rPr>
            </w:pPr>
            <w:r w:rsidRPr="005B74EF">
              <w:rPr>
                <w:lang w:val="en-GB"/>
              </w:rPr>
              <w:t>Α7.1.75</w:t>
            </w:r>
          </w:p>
        </w:tc>
        <w:tc>
          <w:tcPr>
            <w:tcW w:w="2835" w:type="dxa"/>
            <w:vAlign w:val="center"/>
            <w:hideMark/>
          </w:tcPr>
          <w:p w14:paraId="2E7E3456" w14:textId="77777777" w:rsidR="005B74EF" w:rsidRPr="005B74EF" w:rsidRDefault="005B74EF" w:rsidP="005B74EF">
            <w:pPr>
              <w:spacing w:after="160" w:line="259" w:lineRule="auto"/>
            </w:pPr>
            <w:r w:rsidRPr="005B74EF">
              <w:t xml:space="preserve">Προβολή περιγραφικής σελίδας τεκμηρίου με τα αρχεία και τα </w:t>
            </w:r>
            <w:proofErr w:type="spellStart"/>
            <w:r w:rsidRPr="005B74EF">
              <w:t>μεταδεδομένα</w:t>
            </w:r>
            <w:proofErr w:type="spellEnd"/>
          </w:p>
        </w:tc>
        <w:tc>
          <w:tcPr>
            <w:tcW w:w="2268" w:type="dxa"/>
            <w:vAlign w:val="center"/>
            <w:hideMark/>
          </w:tcPr>
          <w:p w14:paraId="3AAA8210"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A4C69D8" w14:textId="77777777" w:rsidR="005B74EF" w:rsidRPr="005B74EF" w:rsidRDefault="005B74EF" w:rsidP="005B74EF">
            <w:pPr>
              <w:spacing w:after="160" w:line="259" w:lineRule="auto"/>
              <w:rPr>
                <w:lang w:val="en-GB"/>
              </w:rPr>
            </w:pPr>
          </w:p>
        </w:tc>
        <w:tc>
          <w:tcPr>
            <w:tcW w:w="1701" w:type="dxa"/>
          </w:tcPr>
          <w:p w14:paraId="208548A1" w14:textId="77777777" w:rsidR="005B74EF" w:rsidRPr="005B74EF" w:rsidRDefault="005B74EF" w:rsidP="005B74EF">
            <w:pPr>
              <w:spacing w:after="160" w:line="259" w:lineRule="auto"/>
              <w:rPr>
                <w:lang w:val="en-GB"/>
              </w:rPr>
            </w:pPr>
          </w:p>
        </w:tc>
      </w:tr>
      <w:tr w:rsidR="005B74EF" w:rsidRPr="005B74EF" w14:paraId="0E45C71D" w14:textId="77777777" w:rsidTr="005674A2">
        <w:trPr>
          <w:trHeight w:val="600"/>
        </w:trPr>
        <w:tc>
          <w:tcPr>
            <w:tcW w:w="1281" w:type="dxa"/>
            <w:vAlign w:val="center"/>
            <w:hideMark/>
          </w:tcPr>
          <w:p w14:paraId="1974F915" w14:textId="77777777" w:rsidR="005B74EF" w:rsidRPr="005B74EF" w:rsidRDefault="005B74EF" w:rsidP="005B74EF">
            <w:pPr>
              <w:spacing w:after="160" w:line="259" w:lineRule="auto"/>
              <w:rPr>
                <w:lang w:val="en-GB"/>
              </w:rPr>
            </w:pPr>
            <w:r w:rsidRPr="005B74EF">
              <w:rPr>
                <w:lang w:val="en-GB"/>
              </w:rPr>
              <w:t>Α7.1.76</w:t>
            </w:r>
          </w:p>
        </w:tc>
        <w:tc>
          <w:tcPr>
            <w:tcW w:w="2835" w:type="dxa"/>
            <w:vAlign w:val="center"/>
            <w:hideMark/>
          </w:tcPr>
          <w:p w14:paraId="37844E2E" w14:textId="77777777" w:rsidR="005B74EF" w:rsidRPr="005B74EF" w:rsidRDefault="005B74EF" w:rsidP="005B74EF">
            <w:pPr>
              <w:spacing w:after="160" w:line="259" w:lineRule="auto"/>
            </w:pPr>
            <w:r w:rsidRPr="005B74EF">
              <w:t xml:space="preserve">Δυνατότητα προβολής / απόκρυψης συγκεκριμένων πεδίων </w:t>
            </w:r>
            <w:proofErr w:type="spellStart"/>
            <w:r w:rsidRPr="005B74EF">
              <w:t>μεταδεδομένων</w:t>
            </w:r>
            <w:proofErr w:type="spellEnd"/>
            <w:r w:rsidRPr="005B74EF">
              <w:t xml:space="preserve"> από την περιγραφική σελίδα</w:t>
            </w:r>
          </w:p>
        </w:tc>
        <w:tc>
          <w:tcPr>
            <w:tcW w:w="2268" w:type="dxa"/>
            <w:vAlign w:val="center"/>
            <w:hideMark/>
          </w:tcPr>
          <w:p w14:paraId="69B81359"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5CB38F6" w14:textId="77777777" w:rsidR="005B74EF" w:rsidRPr="005B74EF" w:rsidRDefault="005B74EF" w:rsidP="005B74EF">
            <w:pPr>
              <w:spacing w:after="160" w:line="259" w:lineRule="auto"/>
              <w:rPr>
                <w:lang w:val="en-GB"/>
              </w:rPr>
            </w:pPr>
          </w:p>
        </w:tc>
        <w:tc>
          <w:tcPr>
            <w:tcW w:w="1701" w:type="dxa"/>
          </w:tcPr>
          <w:p w14:paraId="70552A54" w14:textId="77777777" w:rsidR="005B74EF" w:rsidRPr="005B74EF" w:rsidRDefault="005B74EF" w:rsidP="005B74EF">
            <w:pPr>
              <w:spacing w:after="160" w:line="259" w:lineRule="auto"/>
              <w:rPr>
                <w:lang w:val="en-GB"/>
              </w:rPr>
            </w:pPr>
          </w:p>
        </w:tc>
      </w:tr>
      <w:tr w:rsidR="005B74EF" w:rsidRPr="005B74EF" w14:paraId="0C464DFF" w14:textId="77777777" w:rsidTr="005674A2">
        <w:trPr>
          <w:trHeight w:val="600"/>
        </w:trPr>
        <w:tc>
          <w:tcPr>
            <w:tcW w:w="1281" w:type="dxa"/>
            <w:vAlign w:val="center"/>
            <w:hideMark/>
          </w:tcPr>
          <w:p w14:paraId="25F45AE9" w14:textId="77777777" w:rsidR="005B74EF" w:rsidRPr="005B74EF" w:rsidRDefault="005B74EF" w:rsidP="005B74EF">
            <w:pPr>
              <w:spacing w:after="160" w:line="259" w:lineRule="auto"/>
              <w:rPr>
                <w:lang w:val="en-GB"/>
              </w:rPr>
            </w:pPr>
            <w:r w:rsidRPr="005B74EF">
              <w:rPr>
                <w:lang w:val="en-GB"/>
              </w:rPr>
              <w:t>Α7.1.77</w:t>
            </w:r>
          </w:p>
        </w:tc>
        <w:tc>
          <w:tcPr>
            <w:tcW w:w="2835" w:type="dxa"/>
            <w:vAlign w:val="center"/>
            <w:hideMark/>
          </w:tcPr>
          <w:p w14:paraId="2A50590A" w14:textId="77777777" w:rsidR="005B74EF" w:rsidRPr="005B74EF" w:rsidRDefault="005B74EF" w:rsidP="005B74EF">
            <w:pPr>
              <w:spacing w:after="160" w:line="259" w:lineRule="auto"/>
            </w:pPr>
            <w:r w:rsidRPr="005B74EF">
              <w:t xml:space="preserve">Προβολή μικρογραφιών οπτικών τεκμηρίων στη λίστα αποτελεσμάτων και </w:t>
            </w:r>
            <w:r w:rsidRPr="005B74EF">
              <w:lastRenderedPageBreak/>
              <w:t>κατά την πλοήγηση στα τεκμήρια</w:t>
            </w:r>
          </w:p>
        </w:tc>
        <w:tc>
          <w:tcPr>
            <w:tcW w:w="2268" w:type="dxa"/>
            <w:vAlign w:val="center"/>
            <w:hideMark/>
          </w:tcPr>
          <w:p w14:paraId="6774978B" w14:textId="77777777" w:rsidR="005B74EF" w:rsidRPr="005B74EF" w:rsidRDefault="005B74EF" w:rsidP="005B74EF">
            <w:pPr>
              <w:spacing w:after="160" w:line="259" w:lineRule="auto"/>
              <w:rPr>
                <w:lang w:val="en-GB"/>
              </w:rPr>
            </w:pPr>
            <w:r w:rsidRPr="005B74EF">
              <w:rPr>
                <w:lang w:val="en-GB"/>
              </w:rPr>
              <w:lastRenderedPageBreak/>
              <w:t>ΝΑΙ</w:t>
            </w:r>
          </w:p>
        </w:tc>
        <w:tc>
          <w:tcPr>
            <w:tcW w:w="1418" w:type="dxa"/>
          </w:tcPr>
          <w:p w14:paraId="7EE69133" w14:textId="77777777" w:rsidR="005B74EF" w:rsidRPr="005B74EF" w:rsidRDefault="005B74EF" w:rsidP="005B74EF">
            <w:pPr>
              <w:spacing w:after="160" w:line="259" w:lineRule="auto"/>
              <w:rPr>
                <w:lang w:val="en-GB"/>
              </w:rPr>
            </w:pPr>
          </w:p>
        </w:tc>
        <w:tc>
          <w:tcPr>
            <w:tcW w:w="1701" w:type="dxa"/>
          </w:tcPr>
          <w:p w14:paraId="6E5D4C55" w14:textId="77777777" w:rsidR="005B74EF" w:rsidRPr="005B74EF" w:rsidRDefault="005B74EF" w:rsidP="005B74EF">
            <w:pPr>
              <w:spacing w:after="160" w:line="259" w:lineRule="auto"/>
              <w:rPr>
                <w:lang w:val="en-GB"/>
              </w:rPr>
            </w:pPr>
          </w:p>
        </w:tc>
      </w:tr>
      <w:tr w:rsidR="005B74EF" w:rsidRPr="005B74EF" w14:paraId="526E40E7" w14:textId="77777777" w:rsidTr="005674A2">
        <w:trPr>
          <w:trHeight w:val="600"/>
        </w:trPr>
        <w:tc>
          <w:tcPr>
            <w:tcW w:w="1281" w:type="dxa"/>
            <w:vAlign w:val="center"/>
            <w:hideMark/>
          </w:tcPr>
          <w:p w14:paraId="002ADF85" w14:textId="77777777" w:rsidR="005B74EF" w:rsidRPr="005B74EF" w:rsidRDefault="005B74EF" w:rsidP="005B74EF">
            <w:pPr>
              <w:spacing w:after="160" w:line="259" w:lineRule="auto"/>
              <w:rPr>
                <w:lang w:val="en-GB"/>
              </w:rPr>
            </w:pPr>
            <w:r w:rsidRPr="005B74EF">
              <w:rPr>
                <w:lang w:val="en-GB"/>
              </w:rPr>
              <w:t>Α7.1.78</w:t>
            </w:r>
          </w:p>
        </w:tc>
        <w:tc>
          <w:tcPr>
            <w:tcW w:w="2835" w:type="dxa"/>
            <w:vAlign w:val="center"/>
            <w:hideMark/>
          </w:tcPr>
          <w:p w14:paraId="07CDA76B" w14:textId="77777777" w:rsidR="005B74EF" w:rsidRPr="005B74EF" w:rsidRDefault="005B74EF" w:rsidP="005B74EF">
            <w:pPr>
              <w:spacing w:after="160" w:line="259" w:lineRule="auto"/>
            </w:pPr>
            <w:r w:rsidRPr="005B74EF">
              <w:t>Υποστήριξη αναζήτησης με αποκοπές / σύμβολα (</w:t>
            </w:r>
            <w:r w:rsidRPr="005B74EF">
              <w:rPr>
                <w:lang w:val="en-GB"/>
              </w:rPr>
              <w:t>wildcards</w:t>
            </w:r>
            <w:r w:rsidRPr="005B74EF">
              <w:t>) και λογικούς τελεστές</w:t>
            </w:r>
          </w:p>
        </w:tc>
        <w:tc>
          <w:tcPr>
            <w:tcW w:w="2268" w:type="dxa"/>
            <w:vAlign w:val="center"/>
            <w:hideMark/>
          </w:tcPr>
          <w:p w14:paraId="779C6CE4"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70A57CF" w14:textId="77777777" w:rsidR="005B74EF" w:rsidRPr="005B74EF" w:rsidRDefault="005B74EF" w:rsidP="005B74EF">
            <w:pPr>
              <w:spacing w:after="160" w:line="259" w:lineRule="auto"/>
              <w:rPr>
                <w:lang w:val="en-GB"/>
              </w:rPr>
            </w:pPr>
          </w:p>
        </w:tc>
        <w:tc>
          <w:tcPr>
            <w:tcW w:w="1701" w:type="dxa"/>
          </w:tcPr>
          <w:p w14:paraId="72D78DF7" w14:textId="77777777" w:rsidR="005B74EF" w:rsidRPr="005B74EF" w:rsidRDefault="005B74EF" w:rsidP="005B74EF">
            <w:pPr>
              <w:spacing w:after="160" w:line="259" w:lineRule="auto"/>
              <w:rPr>
                <w:lang w:val="en-GB"/>
              </w:rPr>
            </w:pPr>
          </w:p>
        </w:tc>
      </w:tr>
      <w:tr w:rsidR="005B74EF" w:rsidRPr="005B74EF" w14:paraId="618FF3C5" w14:textId="77777777" w:rsidTr="005674A2">
        <w:trPr>
          <w:trHeight w:val="600"/>
        </w:trPr>
        <w:tc>
          <w:tcPr>
            <w:tcW w:w="1281" w:type="dxa"/>
            <w:vAlign w:val="center"/>
            <w:hideMark/>
          </w:tcPr>
          <w:p w14:paraId="6ABCC7A4" w14:textId="77777777" w:rsidR="005B74EF" w:rsidRPr="005B74EF" w:rsidRDefault="005B74EF" w:rsidP="005B74EF">
            <w:pPr>
              <w:spacing w:after="160" w:line="259" w:lineRule="auto"/>
              <w:rPr>
                <w:lang w:val="en-GB"/>
              </w:rPr>
            </w:pPr>
            <w:r w:rsidRPr="005B74EF">
              <w:rPr>
                <w:lang w:val="en-GB"/>
              </w:rPr>
              <w:t>Α7.1.79</w:t>
            </w:r>
          </w:p>
        </w:tc>
        <w:tc>
          <w:tcPr>
            <w:tcW w:w="2835" w:type="dxa"/>
            <w:vAlign w:val="center"/>
            <w:hideMark/>
          </w:tcPr>
          <w:p w14:paraId="6743C3BB" w14:textId="77777777" w:rsidR="005B74EF" w:rsidRPr="005B74EF" w:rsidRDefault="005B74EF" w:rsidP="005B74EF">
            <w:pPr>
              <w:spacing w:after="160" w:line="259" w:lineRule="auto"/>
            </w:pPr>
            <w:r w:rsidRPr="005B74EF">
              <w:t>Υποστήριξη αναζήτησης με οποιονδήποτε χαρακτήρα που ανήκει στο '</w:t>
            </w:r>
            <w:r w:rsidRPr="005B74EF">
              <w:rPr>
                <w:lang w:val="en-GB"/>
              </w:rPr>
              <w:t>UNICODE</w:t>
            </w:r>
            <w:r w:rsidRPr="005B74EF">
              <w:t>'</w:t>
            </w:r>
          </w:p>
        </w:tc>
        <w:tc>
          <w:tcPr>
            <w:tcW w:w="2268" w:type="dxa"/>
            <w:vAlign w:val="center"/>
            <w:hideMark/>
          </w:tcPr>
          <w:p w14:paraId="2DB8BF04"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384CD61" w14:textId="77777777" w:rsidR="005B74EF" w:rsidRPr="005B74EF" w:rsidRDefault="005B74EF" w:rsidP="005B74EF">
            <w:pPr>
              <w:spacing w:after="160" w:line="259" w:lineRule="auto"/>
              <w:rPr>
                <w:lang w:val="en-GB"/>
              </w:rPr>
            </w:pPr>
          </w:p>
        </w:tc>
        <w:tc>
          <w:tcPr>
            <w:tcW w:w="1701" w:type="dxa"/>
          </w:tcPr>
          <w:p w14:paraId="38C7BC4F" w14:textId="77777777" w:rsidR="005B74EF" w:rsidRPr="005B74EF" w:rsidRDefault="005B74EF" w:rsidP="005B74EF">
            <w:pPr>
              <w:spacing w:after="160" w:line="259" w:lineRule="auto"/>
              <w:rPr>
                <w:lang w:val="en-GB"/>
              </w:rPr>
            </w:pPr>
          </w:p>
        </w:tc>
      </w:tr>
      <w:tr w:rsidR="005B74EF" w:rsidRPr="005B74EF" w14:paraId="098F69B2" w14:textId="77777777" w:rsidTr="005674A2">
        <w:trPr>
          <w:trHeight w:val="600"/>
        </w:trPr>
        <w:tc>
          <w:tcPr>
            <w:tcW w:w="1281" w:type="dxa"/>
            <w:vAlign w:val="center"/>
            <w:hideMark/>
          </w:tcPr>
          <w:p w14:paraId="6A87BAEF" w14:textId="77777777" w:rsidR="005B74EF" w:rsidRPr="005B74EF" w:rsidRDefault="005B74EF" w:rsidP="005B74EF">
            <w:pPr>
              <w:spacing w:after="160" w:line="259" w:lineRule="auto"/>
              <w:rPr>
                <w:lang w:val="en-GB"/>
              </w:rPr>
            </w:pPr>
            <w:r w:rsidRPr="005B74EF">
              <w:rPr>
                <w:lang w:val="en-GB"/>
              </w:rPr>
              <w:t>Α7.1.80</w:t>
            </w:r>
          </w:p>
        </w:tc>
        <w:tc>
          <w:tcPr>
            <w:tcW w:w="2835" w:type="dxa"/>
            <w:vAlign w:val="center"/>
            <w:hideMark/>
          </w:tcPr>
          <w:p w14:paraId="741B5204" w14:textId="77777777" w:rsidR="005B74EF" w:rsidRPr="005B74EF" w:rsidRDefault="005B74EF" w:rsidP="005B74EF">
            <w:pPr>
              <w:spacing w:after="160" w:line="259" w:lineRule="auto"/>
            </w:pPr>
            <w:r w:rsidRPr="005B74EF">
              <w:t>Προβολή ταξινομημένης λίστας αποτελεσμάτων βάσει επιλογών τίτλου και ημερομηνίας</w:t>
            </w:r>
          </w:p>
        </w:tc>
        <w:tc>
          <w:tcPr>
            <w:tcW w:w="2268" w:type="dxa"/>
            <w:vAlign w:val="center"/>
            <w:hideMark/>
          </w:tcPr>
          <w:p w14:paraId="57265292"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43A9343" w14:textId="77777777" w:rsidR="005B74EF" w:rsidRPr="005B74EF" w:rsidRDefault="005B74EF" w:rsidP="005B74EF">
            <w:pPr>
              <w:spacing w:after="160" w:line="259" w:lineRule="auto"/>
              <w:rPr>
                <w:lang w:val="en-GB"/>
              </w:rPr>
            </w:pPr>
          </w:p>
        </w:tc>
        <w:tc>
          <w:tcPr>
            <w:tcW w:w="1701" w:type="dxa"/>
          </w:tcPr>
          <w:p w14:paraId="06306495" w14:textId="77777777" w:rsidR="005B74EF" w:rsidRPr="005B74EF" w:rsidRDefault="005B74EF" w:rsidP="005B74EF">
            <w:pPr>
              <w:spacing w:after="160" w:line="259" w:lineRule="auto"/>
              <w:rPr>
                <w:lang w:val="en-GB"/>
              </w:rPr>
            </w:pPr>
          </w:p>
        </w:tc>
      </w:tr>
      <w:tr w:rsidR="005B74EF" w:rsidRPr="005B74EF" w14:paraId="1405076C" w14:textId="77777777" w:rsidTr="005674A2">
        <w:trPr>
          <w:trHeight w:val="600"/>
        </w:trPr>
        <w:tc>
          <w:tcPr>
            <w:tcW w:w="1281" w:type="dxa"/>
            <w:vAlign w:val="center"/>
            <w:hideMark/>
          </w:tcPr>
          <w:p w14:paraId="5DD682AA" w14:textId="77777777" w:rsidR="005B74EF" w:rsidRPr="005B74EF" w:rsidRDefault="005B74EF" w:rsidP="005B74EF">
            <w:pPr>
              <w:spacing w:after="160" w:line="259" w:lineRule="auto"/>
              <w:rPr>
                <w:lang w:val="en-GB"/>
              </w:rPr>
            </w:pPr>
            <w:r w:rsidRPr="005B74EF">
              <w:rPr>
                <w:lang w:val="en-GB"/>
              </w:rPr>
              <w:t>Α7.1.81</w:t>
            </w:r>
          </w:p>
        </w:tc>
        <w:tc>
          <w:tcPr>
            <w:tcW w:w="2835" w:type="dxa"/>
            <w:vAlign w:val="center"/>
            <w:hideMark/>
          </w:tcPr>
          <w:p w14:paraId="095FAC05" w14:textId="77777777" w:rsidR="005B74EF" w:rsidRPr="005B74EF" w:rsidRDefault="005B74EF" w:rsidP="005B74EF">
            <w:pPr>
              <w:spacing w:after="160" w:line="259" w:lineRule="auto"/>
            </w:pPr>
            <w:r w:rsidRPr="005B74EF">
              <w:t xml:space="preserve">Δυνατότητα προβολής στατιστικών στοιχείων στους χρήστες (π.χ. </w:t>
            </w:r>
            <w:r w:rsidRPr="005B74EF">
              <w:rPr>
                <w:lang w:val="en-GB"/>
              </w:rPr>
              <w:t>views</w:t>
            </w:r>
            <w:r w:rsidRPr="005B74EF">
              <w:t xml:space="preserve">, </w:t>
            </w:r>
            <w:r w:rsidRPr="005B74EF">
              <w:rPr>
                <w:lang w:val="en-GB"/>
              </w:rPr>
              <w:t>downloads</w:t>
            </w:r>
            <w:r w:rsidRPr="005B74EF">
              <w:t xml:space="preserve"> κ.α.)</w:t>
            </w:r>
          </w:p>
        </w:tc>
        <w:tc>
          <w:tcPr>
            <w:tcW w:w="2268" w:type="dxa"/>
            <w:vAlign w:val="center"/>
            <w:hideMark/>
          </w:tcPr>
          <w:p w14:paraId="365703C0"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3379E9D" w14:textId="77777777" w:rsidR="005B74EF" w:rsidRPr="005B74EF" w:rsidRDefault="005B74EF" w:rsidP="005B74EF">
            <w:pPr>
              <w:spacing w:after="160" w:line="259" w:lineRule="auto"/>
              <w:rPr>
                <w:lang w:val="en-GB"/>
              </w:rPr>
            </w:pPr>
          </w:p>
        </w:tc>
        <w:tc>
          <w:tcPr>
            <w:tcW w:w="1701" w:type="dxa"/>
          </w:tcPr>
          <w:p w14:paraId="47CCB9E9" w14:textId="77777777" w:rsidR="005B74EF" w:rsidRPr="005B74EF" w:rsidRDefault="005B74EF" w:rsidP="005B74EF">
            <w:pPr>
              <w:spacing w:after="160" w:line="259" w:lineRule="auto"/>
              <w:rPr>
                <w:lang w:val="en-GB"/>
              </w:rPr>
            </w:pPr>
          </w:p>
        </w:tc>
      </w:tr>
      <w:tr w:rsidR="005B74EF" w:rsidRPr="005B74EF" w14:paraId="0586A1F5" w14:textId="77777777" w:rsidTr="005674A2">
        <w:trPr>
          <w:trHeight w:val="600"/>
        </w:trPr>
        <w:tc>
          <w:tcPr>
            <w:tcW w:w="1281" w:type="dxa"/>
            <w:vAlign w:val="center"/>
            <w:hideMark/>
          </w:tcPr>
          <w:p w14:paraId="1FFA83AB" w14:textId="77777777" w:rsidR="005B74EF" w:rsidRPr="005B74EF" w:rsidRDefault="005B74EF" w:rsidP="005B74EF">
            <w:pPr>
              <w:spacing w:after="160" w:line="259" w:lineRule="auto"/>
              <w:rPr>
                <w:lang w:val="en-GB"/>
              </w:rPr>
            </w:pPr>
            <w:r w:rsidRPr="005B74EF">
              <w:rPr>
                <w:lang w:val="en-GB"/>
              </w:rPr>
              <w:t>Α7.1.82</w:t>
            </w:r>
          </w:p>
        </w:tc>
        <w:tc>
          <w:tcPr>
            <w:tcW w:w="2835" w:type="dxa"/>
            <w:vAlign w:val="center"/>
            <w:hideMark/>
          </w:tcPr>
          <w:p w14:paraId="6899EAE5" w14:textId="77777777" w:rsidR="005B74EF" w:rsidRPr="005B74EF" w:rsidRDefault="005B74EF" w:rsidP="005B74EF">
            <w:pPr>
              <w:spacing w:after="160" w:line="259" w:lineRule="auto"/>
            </w:pPr>
            <w:r w:rsidRPr="005B74EF">
              <w:t>Δυνατότητα προβολής στατιστικών ενναλακτικών μετρικών στους χρήστες όπου δύναται</w:t>
            </w:r>
          </w:p>
        </w:tc>
        <w:tc>
          <w:tcPr>
            <w:tcW w:w="2268" w:type="dxa"/>
            <w:vAlign w:val="center"/>
            <w:hideMark/>
          </w:tcPr>
          <w:p w14:paraId="73D540BC"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7215B90" w14:textId="77777777" w:rsidR="005B74EF" w:rsidRPr="005B74EF" w:rsidRDefault="005B74EF" w:rsidP="005B74EF">
            <w:pPr>
              <w:spacing w:after="160" w:line="259" w:lineRule="auto"/>
              <w:rPr>
                <w:lang w:val="en-GB"/>
              </w:rPr>
            </w:pPr>
          </w:p>
        </w:tc>
        <w:tc>
          <w:tcPr>
            <w:tcW w:w="1701" w:type="dxa"/>
          </w:tcPr>
          <w:p w14:paraId="35C2997A" w14:textId="77777777" w:rsidR="005B74EF" w:rsidRPr="005B74EF" w:rsidRDefault="005B74EF" w:rsidP="005B74EF">
            <w:pPr>
              <w:spacing w:after="160" w:line="259" w:lineRule="auto"/>
              <w:rPr>
                <w:lang w:val="en-GB"/>
              </w:rPr>
            </w:pPr>
          </w:p>
        </w:tc>
      </w:tr>
      <w:tr w:rsidR="005B74EF" w:rsidRPr="005B74EF" w14:paraId="6F28CF89" w14:textId="77777777" w:rsidTr="005674A2">
        <w:trPr>
          <w:trHeight w:val="900"/>
        </w:trPr>
        <w:tc>
          <w:tcPr>
            <w:tcW w:w="1281" w:type="dxa"/>
            <w:vAlign w:val="center"/>
            <w:hideMark/>
          </w:tcPr>
          <w:p w14:paraId="18FFF62B" w14:textId="77777777" w:rsidR="005B74EF" w:rsidRPr="005B74EF" w:rsidRDefault="005B74EF" w:rsidP="005B74EF">
            <w:pPr>
              <w:spacing w:after="160" w:line="259" w:lineRule="auto"/>
              <w:rPr>
                <w:lang w:val="en-GB"/>
              </w:rPr>
            </w:pPr>
            <w:r w:rsidRPr="005B74EF">
              <w:rPr>
                <w:lang w:val="en-GB"/>
              </w:rPr>
              <w:t>Α7.1.83</w:t>
            </w:r>
          </w:p>
        </w:tc>
        <w:tc>
          <w:tcPr>
            <w:tcW w:w="2835" w:type="dxa"/>
            <w:vAlign w:val="center"/>
            <w:hideMark/>
          </w:tcPr>
          <w:p w14:paraId="2E939202" w14:textId="77777777" w:rsidR="005B74EF" w:rsidRPr="005B74EF" w:rsidRDefault="005B74EF" w:rsidP="005B74EF">
            <w:pPr>
              <w:spacing w:after="160" w:line="259" w:lineRule="auto"/>
            </w:pPr>
            <w:r w:rsidRPr="005B74EF">
              <w:t>Γραφική αναπαράσταση του πλήθους των δημοσιεύσεων της αναζήτησης με βάση τον τύπο του υλικού και την ημερομηνία δημοσίευσης</w:t>
            </w:r>
          </w:p>
        </w:tc>
        <w:tc>
          <w:tcPr>
            <w:tcW w:w="2268" w:type="dxa"/>
            <w:vAlign w:val="center"/>
            <w:hideMark/>
          </w:tcPr>
          <w:p w14:paraId="6E552E04"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4D340BE" w14:textId="77777777" w:rsidR="005B74EF" w:rsidRPr="005B74EF" w:rsidRDefault="005B74EF" w:rsidP="005B74EF">
            <w:pPr>
              <w:spacing w:after="160" w:line="259" w:lineRule="auto"/>
              <w:rPr>
                <w:lang w:val="en-GB"/>
              </w:rPr>
            </w:pPr>
          </w:p>
        </w:tc>
        <w:tc>
          <w:tcPr>
            <w:tcW w:w="1701" w:type="dxa"/>
          </w:tcPr>
          <w:p w14:paraId="4767AB70" w14:textId="77777777" w:rsidR="005B74EF" w:rsidRPr="005B74EF" w:rsidRDefault="005B74EF" w:rsidP="005B74EF">
            <w:pPr>
              <w:spacing w:after="160" w:line="259" w:lineRule="auto"/>
              <w:rPr>
                <w:lang w:val="en-GB"/>
              </w:rPr>
            </w:pPr>
          </w:p>
        </w:tc>
      </w:tr>
      <w:tr w:rsidR="005B74EF" w:rsidRPr="005B74EF" w14:paraId="31F7D2AF" w14:textId="77777777" w:rsidTr="005674A2">
        <w:trPr>
          <w:trHeight w:val="600"/>
        </w:trPr>
        <w:tc>
          <w:tcPr>
            <w:tcW w:w="1281" w:type="dxa"/>
            <w:vAlign w:val="center"/>
            <w:hideMark/>
          </w:tcPr>
          <w:p w14:paraId="0BAEB189" w14:textId="77777777" w:rsidR="005B74EF" w:rsidRPr="005B74EF" w:rsidRDefault="005B74EF" w:rsidP="005B74EF">
            <w:pPr>
              <w:spacing w:after="160" w:line="259" w:lineRule="auto"/>
              <w:rPr>
                <w:lang w:val="en-GB"/>
              </w:rPr>
            </w:pPr>
            <w:r w:rsidRPr="005B74EF">
              <w:rPr>
                <w:lang w:val="en-GB"/>
              </w:rPr>
              <w:t>Α7.1.84</w:t>
            </w:r>
          </w:p>
        </w:tc>
        <w:tc>
          <w:tcPr>
            <w:tcW w:w="2835" w:type="dxa"/>
            <w:vAlign w:val="center"/>
            <w:hideMark/>
          </w:tcPr>
          <w:p w14:paraId="47DD8480" w14:textId="77777777" w:rsidR="005B74EF" w:rsidRPr="005B74EF" w:rsidRDefault="005B74EF" w:rsidP="005B74EF">
            <w:pPr>
              <w:spacing w:after="160" w:line="259" w:lineRule="auto"/>
            </w:pPr>
            <w:r w:rsidRPr="005B74EF">
              <w:t>Δυνατότητα εναλλαγής των αποτελεσμάτων αναζήτησης σε μορφή πλέγματος και σε μορφή λίστας</w:t>
            </w:r>
          </w:p>
        </w:tc>
        <w:tc>
          <w:tcPr>
            <w:tcW w:w="2268" w:type="dxa"/>
            <w:vAlign w:val="center"/>
            <w:hideMark/>
          </w:tcPr>
          <w:p w14:paraId="1830F107"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89B5ACF" w14:textId="77777777" w:rsidR="005B74EF" w:rsidRPr="005B74EF" w:rsidRDefault="005B74EF" w:rsidP="005B74EF">
            <w:pPr>
              <w:spacing w:after="160" w:line="259" w:lineRule="auto"/>
              <w:rPr>
                <w:lang w:val="en-GB"/>
              </w:rPr>
            </w:pPr>
          </w:p>
        </w:tc>
        <w:tc>
          <w:tcPr>
            <w:tcW w:w="1701" w:type="dxa"/>
          </w:tcPr>
          <w:p w14:paraId="6AF772B1" w14:textId="77777777" w:rsidR="005B74EF" w:rsidRPr="005B74EF" w:rsidRDefault="005B74EF" w:rsidP="005B74EF">
            <w:pPr>
              <w:spacing w:after="160" w:line="259" w:lineRule="auto"/>
              <w:rPr>
                <w:lang w:val="en-GB"/>
              </w:rPr>
            </w:pPr>
          </w:p>
        </w:tc>
      </w:tr>
      <w:tr w:rsidR="005B74EF" w:rsidRPr="005B74EF" w14:paraId="2D9ADA47" w14:textId="77777777" w:rsidTr="005674A2">
        <w:trPr>
          <w:trHeight w:val="349"/>
        </w:trPr>
        <w:tc>
          <w:tcPr>
            <w:tcW w:w="1281" w:type="dxa"/>
            <w:vAlign w:val="center"/>
            <w:hideMark/>
          </w:tcPr>
          <w:p w14:paraId="0B5A4A16"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21D8DE8C" w14:textId="77777777" w:rsidR="005B74EF" w:rsidRPr="005B74EF" w:rsidRDefault="005B74EF" w:rsidP="005B74EF">
            <w:pPr>
              <w:spacing w:after="160" w:line="259" w:lineRule="auto"/>
              <w:rPr>
                <w:b/>
                <w:bCs/>
                <w:lang w:val="en-GB"/>
              </w:rPr>
            </w:pPr>
            <w:r w:rsidRPr="005B74EF">
              <w:rPr>
                <w:b/>
                <w:bCs/>
                <w:lang w:val="en-GB"/>
              </w:rPr>
              <w:t xml:space="preserve">Α6. </w:t>
            </w:r>
            <w:proofErr w:type="spellStart"/>
            <w:r w:rsidRPr="005B74EF">
              <w:rPr>
                <w:b/>
                <w:bCs/>
                <w:lang w:val="en-GB"/>
              </w:rPr>
              <w:t>Δι</w:t>
            </w:r>
            <w:proofErr w:type="spellEnd"/>
            <w:r w:rsidRPr="005B74EF">
              <w:rPr>
                <w:b/>
                <w:bCs/>
                <w:lang w:val="en-GB"/>
              </w:rPr>
              <w:t xml:space="preserve">αχείριση </w:t>
            </w:r>
            <w:proofErr w:type="spellStart"/>
            <w:r w:rsidRPr="005B74EF">
              <w:rPr>
                <w:b/>
                <w:bCs/>
                <w:lang w:val="en-GB"/>
              </w:rPr>
              <w:t>μετ</w:t>
            </w:r>
            <w:proofErr w:type="spellEnd"/>
            <w:r w:rsidRPr="005B74EF">
              <w:rPr>
                <w:b/>
                <w:bCs/>
                <w:lang w:val="en-GB"/>
              </w:rPr>
              <w:t>αδεδομένων</w:t>
            </w:r>
          </w:p>
        </w:tc>
        <w:tc>
          <w:tcPr>
            <w:tcW w:w="2268" w:type="dxa"/>
            <w:vAlign w:val="center"/>
            <w:hideMark/>
          </w:tcPr>
          <w:p w14:paraId="17DE6F50"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4B610A5B" w14:textId="77777777" w:rsidR="005B74EF" w:rsidRPr="005B74EF" w:rsidRDefault="005B74EF" w:rsidP="005B74EF">
            <w:pPr>
              <w:spacing w:after="160" w:line="259" w:lineRule="auto"/>
              <w:rPr>
                <w:b/>
                <w:bCs/>
                <w:lang w:val="en-GB"/>
              </w:rPr>
            </w:pPr>
          </w:p>
        </w:tc>
        <w:tc>
          <w:tcPr>
            <w:tcW w:w="1701" w:type="dxa"/>
          </w:tcPr>
          <w:p w14:paraId="64D72B09" w14:textId="77777777" w:rsidR="005B74EF" w:rsidRPr="005B74EF" w:rsidRDefault="005B74EF" w:rsidP="005B74EF">
            <w:pPr>
              <w:spacing w:after="160" w:line="259" w:lineRule="auto"/>
              <w:rPr>
                <w:b/>
                <w:bCs/>
                <w:lang w:val="en-GB"/>
              </w:rPr>
            </w:pPr>
          </w:p>
        </w:tc>
      </w:tr>
      <w:tr w:rsidR="005B74EF" w:rsidRPr="005B74EF" w14:paraId="4B0A1DD1" w14:textId="77777777" w:rsidTr="005674A2">
        <w:trPr>
          <w:trHeight w:val="600"/>
        </w:trPr>
        <w:tc>
          <w:tcPr>
            <w:tcW w:w="1281" w:type="dxa"/>
            <w:vAlign w:val="center"/>
            <w:hideMark/>
          </w:tcPr>
          <w:p w14:paraId="28B49FC0" w14:textId="77777777" w:rsidR="005B74EF" w:rsidRPr="005B74EF" w:rsidRDefault="005B74EF" w:rsidP="005B74EF">
            <w:pPr>
              <w:spacing w:after="160" w:line="259" w:lineRule="auto"/>
              <w:rPr>
                <w:lang w:val="en-GB"/>
              </w:rPr>
            </w:pPr>
            <w:r w:rsidRPr="005B74EF">
              <w:rPr>
                <w:lang w:val="en-GB"/>
              </w:rPr>
              <w:t>Α7.1.85</w:t>
            </w:r>
          </w:p>
        </w:tc>
        <w:tc>
          <w:tcPr>
            <w:tcW w:w="2835" w:type="dxa"/>
            <w:vAlign w:val="center"/>
            <w:hideMark/>
          </w:tcPr>
          <w:p w14:paraId="346146F1" w14:textId="77777777" w:rsidR="005B74EF" w:rsidRPr="005B74EF" w:rsidRDefault="005B74EF" w:rsidP="005B74EF">
            <w:pPr>
              <w:spacing w:after="160" w:line="259" w:lineRule="auto"/>
            </w:pPr>
            <w:r w:rsidRPr="005B74EF">
              <w:t>Παραμετροποίηση φορμών συμπλήρωσης εγγραφών (</w:t>
            </w:r>
            <w:r w:rsidRPr="005B74EF">
              <w:rPr>
                <w:lang w:val="en-GB"/>
              </w:rPr>
              <w:t>templates</w:t>
            </w:r>
            <w:r w:rsidRPr="005B74EF">
              <w:t xml:space="preserve">) σύμφωνα με το σχήμα </w:t>
            </w:r>
            <w:proofErr w:type="spellStart"/>
            <w:r w:rsidRPr="005B74EF">
              <w:t>μεταδεδομένων</w:t>
            </w:r>
            <w:proofErr w:type="spellEnd"/>
          </w:p>
        </w:tc>
        <w:tc>
          <w:tcPr>
            <w:tcW w:w="2268" w:type="dxa"/>
            <w:vAlign w:val="center"/>
            <w:hideMark/>
          </w:tcPr>
          <w:p w14:paraId="12EB5C40"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A3ECEC7" w14:textId="77777777" w:rsidR="005B74EF" w:rsidRPr="005B74EF" w:rsidRDefault="005B74EF" w:rsidP="005B74EF">
            <w:pPr>
              <w:spacing w:after="160" w:line="259" w:lineRule="auto"/>
              <w:rPr>
                <w:lang w:val="en-GB"/>
              </w:rPr>
            </w:pPr>
          </w:p>
        </w:tc>
        <w:tc>
          <w:tcPr>
            <w:tcW w:w="1701" w:type="dxa"/>
          </w:tcPr>
          <w:p w14:paraId="068F85BB" w14:textId="77777777" w:rsidR="005B74EF" w:rsidRPr="005B74EF" w:rsidRDefault="005B74EF" w:rsidP="005B74EF">
            <w:pPr>
              <w:spacing w:after="160" w:line="259" w:lineRule="auto"/>
              <w:rPr>
                <w:lang w:val="en-GB"/>
              </w:rPr>
            </w:pPr>
          </w:p>
        </w:tc>
      </w:tr>
      <w:tr w:rsidR="005B74EF" w:rsidRPr="005B74EF" w14:paraId="42D48452" w14:textId="77777777" w:rsidTr="005674A2">
        <w:trPr>
          <w:trHeight w:val="900"/>
        </w:trPr>
        <w:tc>
          <w:tcPr>
            <w:tcW w:w="1281" w:type="dxa"/>
            <w:vAlign w:val="center"/>
            <w:hideMark/>
          </w:tcPr>
          <w:p w14:paraId="5E26AE52" w14:textId="77777777" w:rsidR="005B74EF" w:rsidRPr="005B74EF" w:rsidRDefault="005B74EF" w:rsidP="005B74EF">
            <w:pPr>
              <w:spacing w:after="160" w:line="259" w:lineRule="auto"/>
              <w:rPr>
                <w:lang w:val="en-GB"/>
              </w:rPr>
            </w:pPr>
            <w:r w:rsidRPr="005B74EF">
              <w:rPr>
                <w:lang w:val="en-GB"/>
              </w:rPr>
              <w:t>Α7.1.86</w:t>
            </w:r>
          </w:p>
        </w:tc>
        <w:tc>
          <w:tcPr>
            <w:tcW w:w="2835" w:type="dxa"/>
            <w:vAlign w:val="center"/>
            <w:hideMark/>
          </w:tcPr>
          <w:p w14:paraId="0CFA6000" w14:textId="77777777" w:rsidR="005B74EF" w:rsidRPr="005B74EF" w:rsidRDefault="005B74EF" w:rsidP="005B74EF">
            <w:pPr>
              <w:spacing w:after="160" w:line="259" w:lineRule="auto"/>
            </w:pPr>
            <w:r w:rsidRPr="005B74EF">
              <w:t xml:space="preserve">Ενσωμάτωση ελεγχόμενων λεξιλογίων στο λογισμικό για την εισαγωγή </w:t>
            </w:r>
            <w:proofErr w:type="spellStart"/>
            <w:r w:rsidRPr="005B74EF">
              <w:lastRenderedPageBreak/>
              <w:t>μεταδεδομένων</w:t>
            </w:r>
            <w:proofErr w:type="spellEnd"/>
            <w:r w:rsidRPr="005B74EF">
              <w:t xml:space="preserve"> με χρήση τεχνολογιών αυτόματης συμπλήρωσης (</w:t>
            </w:r>
            <w:r w:rsidRPr="005B74EF">
              <w:rPr>
                <w:lang w:val="en-GB"/>
              </w:rPr>
              <w:t>auto</w:t>
            </w:r>
            <w:r w:rsidRPr="005B74EF">
              <w:t>-</w:t>
            </w:r>
            <w:r w:rsidRPr="005B74EF">
              <w:rPr>
                <w:lang w:val="en-GB"/>
              </w:rPr>
              <w:t>complete</w:t>
            </w:r>
            <w:r w:rsidRPr="005B74EF">
              <w:t xml:space="preserve">) </w:t>
            </w:r>
          </w:p>
        </w:tc>
        <w:tc>
          <w:tcPr>
            <w:tcW w:w="2268" w:type="dxa"/>
            <w:vAlign w:val="center"/>
            <w:hideMark/>
          </w:tcPr>
          <w:p w14:paraId="7C419C2A" w14:textId="77777777" w:rsidR="005B74EF" w:rsidRPr="005B74EF" w:rsidRDefault="005B74EF" w:rsidP="005B74EF">
            <w:pPr>
              <w:spacing w:after="160" w:line="259" w:lineRule="auto"/>
              <w:rPr>
                <w:lang w:val="en-GB"/>
              </w:rPr>
            </w:pPr>
            <w:r w:rsidRPr="005B74EF">
              <w:rPr>
                <w:lang w:val="en-GB"/>
              </w:rPr>
              <w:lastRenderedPageBreak/>
              <w:t>ΝΑΙ</w:t>
            </w:r>
          </w:p>
        </w:tc>
        <w:tc>
          <w:tcPr>
            <w:tcW w:w="1418" w:type="dxa"/>
          </w:tcPr>
          <w:p w14:paraId="7C10F1FD" w14:textId="77777777" w:rsidR="005B74EF" w:rsidRPr="005B74EF" w:rsidRDefault="005B74EF" w:rsidP="005B74EF">
            <w:pPr>
              <w:spacing w:after="160" w:line="259" w:lineRule="auto"/>
              <w:rPr>
                <w:lang w:val="en-GB"/>
              </w:rPr>
            </w:pPr>
          </w:p>
        </w:tc>
        <w:tc>
          <w:tcPr>
            <w:tcW w:w="1701" w:type="dxa"/>
          </w:tcPr>
          <w:p w14:paraId="31206522" w14:textId="77777777" w:rsidR="005B74EF" w:rsidRPr="005B74EF" w:rsidRDefault="005B74EF" w:rsidP="005B74EF">
            <w:pPr>
              <w:spacing w:after="160" w:line="259" w:lineRule="auto"/>
              <w:rPr>
                <w:lang w:val="en-GB"/>
              </w:rPr>
            </w:pPr>
          </w:p>
        </w:tc>
      </w:tr>
      <w:tr w:rsidR="005B74EF" w:rsidRPr="005B74EF" w14:paraId="398AD899" w14:textId="77777777" w:rsidTr="005674A2">
        <w:trPr>
          <w:trHeight w:val="600"/>
        </w:trPr>
        <w:tc>
          <w:tcPr>
            <w:tcW w:w="1281" w:type="dxa"/>
            <w:vAlign w:val="center"/>
            <w:hideMark/>
          </w:tcPr>
          <w:p w14:paraId="6DE515C1" w14:textId="77777777" w:rsidR="005B74EF" w:rsidRPr="005B74EF" w:rsidRDefault="005B74EF" w:rsidP="005B74EF">
            <w:pPr>
              <w:spacing w:after="160" w:line="259" w:lineRule="auto"/>
              <w:rPr>
                <w:lang w:val="en-GB"/>
              </w:rPr>
            </w:pPr>
            <w:r w:rsidRPr="005B74EF">
              <w:rPr>
                <w:lang w:val="en-GB"/>
              </w:rPr>
              <w:t>Α7.1.87</w:t>
            </w:r>
          </w:p>
        </w:tc>
        <w:tc>
          <w:tcPr>
            <w:tcW w:w="2835" w:type="dxa"/>
            <w:vAlign w:val="center"/>
            <w:hideMark/>
          </w:tcPr>
          <w:p w14:paraId="08807066" w14:textId="77777777" w:rsidR="005B74EF" w:rsidRPr="005B74EF" w:rsidRDefault="005B74EF" w:rsidP="005B74EF">
            <w:pPr>
              <w:spacing w:after="160" w:line="259" w:lineRule="auto"/>
            </w:pPr>
            <w:r w:rsidRPr="005B74EF">
              <w:t xml:space="preserve">Μορφοποίηση της σελίδας επισκόπησης των </w:t>
            </w:r>
            <w:proofErr w:type="spellStart"/>
            <w:r w:rsidRPr="005B74EF">
              <w:t>μεταδεδομένων</w:t>
            </w:r>
            <w:proofErr w:type="spellEnd"/>
            <w:r w:rsidRPr="005B74EF">
              <w:t xml:space="preserve"> </w:t>
            </w:r>
            <w:proofErr w:type="spellStart"/>
            <w:r w:rsidRPr="005B74EF">
              <w:t>ανασυλλογή</w:t>
            </w:r>
            <w:proofErr w:type="spellEnd"/>
            <w:r w:rsidRPr="005B74EF">
              <w:t xml:space="preserve"> για κάθε υποστηριζόμενο σχήμα </w:t>
            </w:r>
            <w:proofErr w:type="spellStart"/>
            <w:r w:rsidRPr="005B74EF">
              <w:t>μεταδεδομένων</w:t>
            </w:r>
            <w:proofErr w:type="spellEnd"/>
          </w:p>
        </w:tc>
        <w:tc>
          <w:tcPr>
            <w:tcW w:w="2268" w:type="dxa"/>
            <w:vAlign w:val="center"/>
            <w:hideMark/>
          </w:tcPr>
          <w:p w14:paraId="4264A018"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95E848C" w14:textId="77777777" w:rsidR="005B74EF" w:rsidRPr="005B74EF" w:rsidRDefault="005B74EF" w:rsidP="005B74EF">
            <w:pPr>
              <w:spacing w:after="160" w:line="259" w:lineRule="auto"/>
              <w:rPr>
                <w:lang w:val="en-GB"/>
              </w:rPr>
            </w:pPr>
          </w:p>
        </w:tc>
        <w:tc>
          <w:tcPr>
            <w:tcW w:w="1701" w:type="dxa"/>
          </w:tcPr>
          <w:p w14:paraId="2A0FC1CF" w14:textId="77777777" w:rsidR="005B74EF" w:rsidRPr="005B74EF" w:rsidRDefault="005B74EF" w:rsidP="005B74EF">
            <w:pPr>
              <w:spacing w:after="160" w:line="259" w:lineRule="auto"/>
              <w:rPr>
                <w:lang w:val="en-GB"/>
              </w:rPr>
            </w:pPr>
          </w:p>
        </w:tc>
      </w:tr>
      <w:tr w:rsidR="005B74EF" w:rsidRPr="005B74EF" w14:paraId="3708BC2A" w14:textId="77777777" w:rsidTr="005674A2">
        <w:trPr>
          <w:trHeight w:val="600"/>
        </w:trPr>
        <w:tc>
          <w:tcPr>
            <w:tcW w:w="1281" w:type="dxa"/>
            <w:vAlign w:val="center"/>
            <w:hideMark/>
          </w:tcPr>
          <w:p w14:paraId="1EA43A7A" w14:textId="77777777" w:rsidR="005B74EF" w:rsidRPr="005B74EF" w:rsidRDefault="005B74EF" w:rsidP="005B74EF">
            <w:pPr>
              <w:spacing w:after="160" w:line="259" w:lineRule="auto"/>
              <w:rPr>
                <w:lang w:val="en-GB"/>
              </w:rPr>
            </w:pPr>
            <w:r w:rsidRPr="005B74EF">
              <w:rPr>
                <w:lang w:val="en-GB"/>
              </w:rPr>
              <w:t>Α7.1.88</w:t>
            </w:r>
          </w:p>
        </w:tc>
        <w:tc>
          <w:tcPr>
            <w:tcW w:w="2835" w:type="dxa"/>
            <w:vAlign w:val="center"/>
            <w:hideMark/>
          </w:tcPr>
          <w:p w14:paraId="1D642C72" w14:textId="77777777" w:rsidR="005B74EF" w:rsidRPr="005B74EF" w:rsidRDefault="005B74EF" w:rsidP="005B74EF">
            <w:pPr>
              <w:spacing w:after="160" w:line="259" w:lineRule="auto"/>
            </w:pPr>
            <w:r w:rsidRPr="005B74EF">
              <w:t xml:space="preserve">Δυνατότητα </w:t>
            </w:r>
            <w:proofErr w:type="spellStart"/>
            <w:r w:rsidRPr="005B74EF">
              <w:t>αυτοαρχειοθέτησης</w:t>
            </w:r>
            <w:proofErr w:type="spellEnd"/>
            <w:r w:rsidRPr="005B74EF">
              <w:t xml:space="preserve"> και διαδικασίας ελέγχου-αξιολόγησης από τους διαχειριστές</w:t>
            </w:r>
          </w:p>
        </w:tc>
        <w:tc>
          <w:tcPr>
            <w:tcW w:w="2268" w:type="dxa"/>
            <w:vAlign w:val="center"/>
            <w:hideMark/>
          </w:tcPr>
          <w:p w14:paraId="2709C7E4"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D462B54" w14:textId="77777777" w:rsidR="005B74EF" w:rsidRPr="005B74EF" w:rsidRDefault="005B74EF" w:rsidP="005B74EF">
            <w:pPr>
              <w:spacing w:after="160" w:line="259" w:lineRule="auto"/>
              <w:rPr>
                <w:lang w:val="en-GB"/>
              </w:rPr>
            </w:pPr>
          </w:p>
        </w:tc>
        <w:tc>
          <w:tcPr>
            <w:tcW w:w="1701" w:type="dxa"/>
          </w:tcPr>
          <w:p w14:paraId="47F90384" w14:textId="77777777" w:rsidR="005B74EF" w:rsidRPr="005B74EF" w:rsidRDefault="005B74EF" w:rsidP="005B74EF">
            <w:pPr>
              <w:spacing w:after="160" w:line="259" w:lineRule="auto"/>
              <w:rPr>
                <w:lang w:val="en-GB"/>
              </w:rPr>
            </w:pPr>
          </w:p>
        </w:tc>
      </w:tr>
      <w:tr w:rsidR="005B74EF" w:rsidRPr="005B74EF" w14:paraId="09EECB06" w14:textId="77777777" w:rsidTr="005674A2">
        <w:trPr>
          <w:trHeight w:val="600"/>
        </w:trPr>
        <w:tc>
          <w:tcPr>
            <w:tcW w:w="1281" w:type="dxa"/>
            <w:vAlign w:val="center"/>
            <w:hideMark/>
          </w:tcPr>
          <w:p w14:paraId="65276F99" w14:textId="77777777" w:rsidR="005B74EF" w:rsidRPr="005B74EF" w:rsidRDefault="005B74EF" w:rsidP="005B74EF">
            <w:pPr>
              <w:spacing w:after="160" w:line="259" w:lineRule="auto"/>
              <w:rPr>
                <w:lang w:val="en-GB"/>
              </w:rPr>
            </w:pPr>
            <w:r w:rsidRPr="005B74EF">
              <w:rPr>
                <w:lang w:val="en-GB"/>
              </w:rPr>
              <w:t>Α7.1.89</w:t>
            </w:r>
          </w:p>
        </w:tc>
        <w:tc>
          <w:tcPr>
            <w:tcW w:w="2835" w:type="dxa"/>
            <w:vAlign w:val="center"/>
            <w:hideMark/>
          </w:tcPr>
          <w:p w14:paraId="34F12057" w14:textId="77777777" w:rsidR="005B74EF" w:rsidRPr="005B74EF" w:rsidRDefault="005B74EF" w:rsidP="005B74EF">
            <w:pPr>
              <w:spacing w:after="160" w:line="259" w:lineRule="auto"/>
            </w:pPr>
            <w:r w:rsidRPr="005B74EF">
              <w:t>Ο ανάδοχος θα παραδώσει κατάσταση με τα προσωπικά δεδομένα που διατηρεί το σύστημα και θα την ανανεώνει όποτε υπάρξει αλλαγή</w:t>
            </w:r>
          </w:p>
        </w:tc>
        <w:tc>
          <w:tcPr>
            <w:tcW w:w="2268" w:type="dxa"/>
            <w:vAlign w:val="center"/>
            <w:hideMark/>
          </w:tcPr>
          <w:p w14:paraId="217288B1"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1F2B509" w14:textId="77777777" w:rsidR="005B74EF" w:rsidRPr="005B74EF" w:rsidRDefault="005B74EF" w:rsidP="005B74EF">
            <w:pPr>
              <w:spacing w:after="160" w:line="259" w:lineRule="auto"/>
              <w:rPr>
                <w:lang w:val="en-GB"/>
              </w:rPr>
            </w:pPr>
          </w:p>
        </w:tc>
        <w:tc>
          <w:tcPr>
            <w:tcW w:w="1701" w:type="dxa"/>
          </w:tcPr>
          <w:p w14:paraId="1717DFBB" w14:textId="77777777" w:rsidR="005B74EF" w:rsidRPr="005B74EF" w:rsidRDefault="005B74EF" w:rsidP="005B74EF">
            <w:pPr>
              <w:spacing w:after="160" w:line="259" w:lineRule="auto"/>
              <w:rPr>
                <w:lang w:val="en-GB"/>
              </w:rPr>
            </w:pPr>
          </w:p>
        </w:tc>
      </w:tr>
      <w:tr w:rsidR="005B74EF" w:rsidRPr="005B74EF" w14:paraId="700694EA" w14:textId="77777777" w:rsidTr="005674A2">
        <w:trPr>
          <w:trHeight w:val="900"/>
        </w:trPr>
        <w:tc>
          <w:tcPr>
            <w:tcW w:w="1281" w:type="dxa"/>
            <w:vAlign w:val="center"/>
            <w:hideMark/>
          </w:tcPr>
          <w:p w14:paraId="28EF6099" w14:textId="77777777" w:rsidR="005B74EF" w:rsidRPr="005B74EF" w:rsidRDefault="005B74EF" w:rsidP="005B74EF">
            <w:pPr>
              <w:spacing w:after="160" w:line="259" w:lineRule="auto"/>
              <w:rPr>
                <w:lang w:val="en-GB"/>
              </w:rPr>
            </w:pPr>
            <w:r w:rsidRPr="005B74EF">
              <w:rPr>
                <w:lang w:val="en-GB"/>
              </w:rPr>
              <w:t>Α7.1.90</w:t>
            </w:r>
          </w:p>
        </w:tc>
        <w:tc>
          <w:tcPr>
            <w:tcW w:w="2835" w:type="dxa"/>
            <w:vAlign w:val="center"/>
            <w:hideMark/>
          </w:tcPr>
          <w:p w14:paraId="0259A900" w14:textId="77777777" w:rsidR="005B74EF" w:rsidRPr="005B74EF" w:rsidRDefault="005B74EF" w:rsidP="005B74EF">
            <w:pPr>
              <w:spacing w:after="160" w:line="259" w:lineRule="auto"/>
            </w:pPr>
            <w:r w:rsidRPr="005B74EF">
              <w:t xml:space="preserve">Ο ανάδοχος θα παραδώσει κατάσταση με τα </w:t>
            </w:r>
            <w:r w:rsidRPr="005B74EF">
              <w:rPr>
                <w:lang w:val="en-GB"/>
              </w:rPr>
              <w:t>Cookies</w:t>
            </w:r>
            <w:r w:rsidRPr="005B74EF">
              <w:t xml:space="preserve"> που διατηρεί το σύστημα και θα την ανανεώνει όποτε υπάρξει </w:t>
            </w:r>
            <w:proofErr w:type="spellStart"/>
            <w:r w:rsidRPr="005B74EF">
              <w:t>αλλαγή.Πρέπει</w:t>
            </w:r>
            <w:proofErr w:type="spellEnd"/>
            <w:r w:rsidRPr="005B74EF">
              <w:t xml:space="preserve"> να παρουσιάζεται στους χρήστες για αποδοχή.</w:t>
            </w:r>
          </w:p>
        </w:tc>
        <w:tc>
          <w:tcPr>
            <w:tcW w:w="2268" w:type="dxa"/>
            <w:vAlign w:val="center"/>
            <w:hideMark/>
          </w:tcPr>
          <w:p w14:paraId="44B50931"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02E6C60" w14:textId="77777777" w:rsidR="005B74EF" w:rsidRPr="005B74EF" w:rsidRDefault="005B74EF" w:rsidP="005B74EF">
            <w:pPr>
              <w:spacing w:after="160" w:line="259" w:lineRule="auto"/>
              <w:rPr>
                <w:lang w:val="en-GB"/>
              </w:rPr>
            </w:pPr>
          </w:p>
        </w:tc>
        <w:tc>
          <w:tcPr>
            <w:tcW w:w="1701" w:type="dxa"/>
          </w:tcPr>
          <w:p w14:paraId="40008BF9" w14:textId="77777777" w:rsidR="005B74EF" w:rsidRPr="005B74EF" w:rsidRDefault="005B74EF" w:rsidP="005B74EF">
            <w:pPr>
              <w:spacing w:after="160" w:line="259" w:lineRule="auto"/>
              <w:rPr>
                <w:lang w:val="en-GB"/>
              </w:rPr>
            </w:pPr>
          </w:p>
        </w:tc>
      </w:tr>
      <w:tr w:rsidR="005B74EF" w:rsidRPr="005B74EF" w14:paraId="51B8D564" w14:textId="77777777" w:rsidTr="005674A2">
        <w:trPr>
          <w:trHeight w:val="402"/>
        </w:trPr>
        <w:tc>
          <w:tcPr>
            <w:tcW w:w="1281" w:type="dxa"/>
            <w:vAlign w:val="center"/>
            <w:hideMark/>
          </w:tcPr>
          <w:p w14:paraId="478BBD75"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56F0136F" w14:textId="77777777" w:rsidR="005B74EF" w:rsidRPr="005B74EF" w:rsidRDefault="005B74EF" w:rsidP="005B74EF">
            <w:pPr>
              <w:spacing w:after="160" w:line="259" w:lineRule="auto"/>
              <w:rPr>
                <w:b/>
                <w:bCs/>
                <w:lang w:val="en-GB"/>
              </w:rPr>
            </w:pPr>
            <w:r w:rsidRPr="005B74EF">
              <w:rPr>
                <w:b/>
                <w:bCs/>
                <w:lang w:val="en-GB"/>
              </w:rPr>
              <w:t>Β. ΑΝΟΙΚΤΑ ΔΕΔΟΜΕΝΑ, ΜΟΝΤΕΛΟΠΟΙΗΣΗ</w:t>
            </w:r>
          </w:p>
        </w:tc>
        <w:tc>
          <w:tcPr>
            <w:tcW w:w="2268" w:type="dxa"/>
            <w:vAlign w:val="center"/>
            <w:hideMark/>
          </w:tcPr>
          <w:p w14:paraId="532672AC"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050A192A" w14:textId="77777777" w:rsidR="005B74EF" w:rsidRPr="005B74EF" w:rsidRDefault="005B74EF" w:rsidP="005B74EF">
            <w:pPr>
              <w:spacing w:after="160" w:line="259" w:lineRule="auto"/>
              <w:rPr>
                <w:b/>
                <w:bCs/>
                <w:lang w:val="en-GB"/>
              </w:rPr>
            </w:pPr>
          </w:p>
        </w:tc>
        <w:tc>
          <w:tcPr>
            <w:tcW w:w="1701" w:type="dxa"/>
          </w:tcPr>
          <w:p w14:paraId="6F740A37" w14:textId="77777777" w:rsidR="005B74EF" w:rsidRPr="005B74EF" w:rsidRDefault="005B74EF" w:rsidP="005B74EF">
            <w:pPr>
              <w:spacing w:after="160" w:line="259" w:lineRule="auto"/>
              <w:rPr>
                <w:b/>
                <w:bCs/>
                <w:lang w:val="en-GB"/>
              </w:rPr>
            </w:pPr>
          </w:p>
        </w:tc>
      </w:tr>
      <w:tr w:rsidR="005B74EF" w:rsidRPr="005B74EF" w14:paraId="562C4980" w14:textId="77777777" w:rsidTr="005674A2">
        <w:trPr>
          <w:trHeight w:val="300"/>
        </w:trPr>
        <w:tc>
          <w:tcPr>
            <w:tcW w:w="1281" w:type="dxa"/>
            <w:vAlign w:val="center"/>
            <w:hideMark/>
          </w:tcPr>
          <w:p w14:paraId="3ADF4F72"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23F79465" w14:textId="77777777" w:rsidR="005B74EF" w:rsidRPr="005B74EF" w:rsidRDefault="005B74EF" w:rsidP="005B74EF">
            <w:pPr>
              <w:spacing w:after="160" w:line="259" w:lineRule="auto"/>
              <w:rPr>
                <w:b/>
                <w:bCs/>
                <w:lang w:val="en-GB"/>
              </w:rPr>
            </w:pPr>
            <w:r w:rsidRPr="005B74EF">
              <w:rPr>
                <w:b/>
                <w:bCs/>
                <w:lang w:val="en-GB"/>
              </w:rPr>
              <w:t xml:space="preserve">Β1 </w:t>
            </w:r>
            <w:proofErr w:type="spellStart"/>
            <w:r w:rsidRPr="005B74EF">
              <w:rPr>
                <w:b/>
                <w:bCs/>
                <w:lang w:val="en-GB"/>
              </w:rPr>
              <w:t>Γενικές</w:t>
            </w:r>
            <w:proofErr w:type="spellEnd"/>
            <w:r w:rsidRPr="005B74EF">
              <w:rPr>
                <w:b/>
                <w:bCs/>
                <w:lang w:val="en-GB"/>
              </w:rPr>
              <w:t xml:space="preserve"> </w:t>
            </w:r>
            <w:proofErr w:type="spellStart"/>
            <w:r w:rsidRPr="005B74EF">
              <w:rPr>
                <w:b/>
                <w:bCs/>
                <w:lang w:val="en-GB"/>
              </w:rPr>
              <w:t>Προδι</w:t>
            </w:r>
            <w:proofErr w:type="spellEnd"/>
            <w:r w:rsidRPr="005B74EF">
              <w:rPr>
                <w:b/>
                <w:bCs/>
                <w:lang w:val="en-GB"/>
              </w:rPr>
              <w:t>αγραφές</w:t>
            </w:r>
          </w:p>
        </w:tc>
        <w:tc>
          <w:tcPr>
            <w:tcW w:w="2268" w:type="dxa"/>
            <w:vAlign w:val="center"/>
            <w:hideMark/>
          </w:tcPr>
          <w:p w14:paraId="6C04A135"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08A96924" w14:textId="77777777" w:rsidR="005B74EF" w:rsidRPr="005B74EF" w:rsidRDefault="005B74EF" w:rsidP="005B74EF">
            <w:pPr>
              <w:spacing w:after="160" w:line="259" w:lineRule="auto"/>
              <w:rPr>
                <w:b/>
                <w:bCs/>
                <w:lang w:val="en-GB"/>
              </w:rPr>
            </w:pPr>
          </w:p>
        </w:tc>
        <w:tc>
          <w:tcPr>
            <w:tcW w:w="1701" w:type="dxa"/>
          </w:tcPr>
          <w:p w14:paraId="6633395B" w14:textId="77777777" w:rsidR="005B74EF" w:rsidRPr="005B74EF" w:rsidRDefault="005B74EF" w:rsidP="005B74EF">
            <w:pPr>
              <w:spacing w:after="160" w:line="259" w:lineRule="auto"/>
              <w:rPr>
                <w:b/>
                <w:bCs/>
                <w:lang w:val="en-GB"/>
              </w:rPr>
            </w:pPr>
          </w:p>
        </w:tc>
      </w:tr>
      <w:tr w:rsidR="005B74EF" w:rsidRPr="005B74EF" w14:paraId="25B5385D" w14:textId="77777777" w:rsidTr="005674A2">
        <w:trPr>
          <w:trHeight w:val="900"/>
        </w:trPr>
        <w:tc>
          <w:tcPr>
            <w:tcW w:w="1281" w:type="dxa"/>
            <w:vAlign w:val="center"/>
            <w:hideMark/>
          </w:tcPr>
          <w:p w14:paraId="7C0C8D7C" w14:textId="77777777" w:rsidR="005B74EF" w:rsidRPr="005B74EF" w:rsidRDefault="005B74EF" w:rsidP="005B74EF">
            <w:pPr>
              <w:spacing w:after="160" w:line="259" w:lineRule="auto"/>
              <w:rPr>
                <w:lang w:val="en-GB"/>
              </w:rPr>
            </w:pPr>
            <w:r w:rsidRPr="005B74EF">
              <w:rPr>
                <w:lang w:val="en-GB"/>
              </w:rPr>
              <w:t>Α7.1.91</w:t>
            </w:r>
          </w:p>
        </w:tc>
        <w:tc>
          <w:tcPr>
            <w:tcW w:w="2835" w:type="dxa"/>
            <w:vAlign w:val="center"/>
            <w:hideMark/>
          </w:tcPr>
          <w:p w14:paraId="089CD406" w14:textId="77777777" w:rsidR="005B74EF" w:rsidRPr="005B74EF" w:rsidRDefault="005B74EF" w:rsidP="005B74EF">
            <w:pPr>
              <w:spacing w:after="160" w:line="259" w:lineRule="auto"/>
            </w:pPr>
            <w:r w:rsidRPr="005B74EF">
              <w:t>Υποστήριξη διαφορετικών επιπέδων πρόσβασης στο λογισμικό σύμφωνα με το είδος / ρόλο του χρήστη και την σχετική πολιτική πρόσβασης για το περιεχόμενο</w:t>
            </w:r>
          </w:p>
        </w:tc>
        <w:tc>
          <w:tcPr>
            <w:tcW w:w="2268" w:type="dxa"/>
            <w:vAlign w:val="center"/>
            <w:hideMark/>
          </w:tcPr>
          <w:p w14:paraId="037E94F8"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A2596B5" w14:textId="77777777" w:rsidR="005B74EF" w:rsidRPr="005B74EF" w:rsidRDefault="005B74EF" w:rsidP="005B74EF">
            <w:pPr>
              <w:spacing w:after="160" w:line="259" w:lineRule="auto"/>
              <w:rPr>
                <w:lang w:val="en-GB"/>
              </w:rPr>
            </w:pPr>
          </w:p>
        </w:tc>
        <w:tc>
          <w:tcPr>
            <w:tcW w:w="1701" w:type="dxa"/>
          </w:tcPr>
          <w:p w14:paraId="7F136276" w14:textId="77777777" w:rsidR="005B74EF" w:rsidRPr="005B74EF" w:rsidRDefault="005B74EF" w:rsidP="005B74EF">
            <w:pPr>
              <w:spacing w:after="160" w:line="259" w:lineRule="auto"/>
              <w:rPr>
                <w:lang w:val="en-GB"/>
              </w:rPr>
            </w:pPr>
          </w:p>
        </w:tc>
      </w:tr>
      <w:tr w:rsidR="005B74EF" w:rsidRPr="005B74EF" w14:paraId="3D2C68A3" w14:textId="77777777" w:rsidTr="005674A2">
        <w:trPr>
          <w:trHeight w:val="300"/>
        </w:trPr>
        <w:tc>
          <w:tcPr>
            <w:tcW w:w="1281" w:type="dxa"/>
            <w:vAlign w:val="center"/>
            <w:hideMark/>
          </w:tcPr>
          <w:p w14:paraId="3440060D"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1734F864" w14:textId="77777777" w:rsidR="005B74EF" w:rsidRPr="005B74EF" w:rsidRDefault="005B74EF" w:rsidP="005B74EF">
            <w:pPr>
              <w:spacing w:after="160" w:line="259" w:lineRule="auto"/>
              <w:rPr>
                <w:b/>
                <w:bCs/>
                <w:lang w:val="en-GB"/>
              </w:rPr>
            </w:pPr>
            <w:r w:rsidRPr="005B74EF">
              <w:rPr>
                <w:b/>
                <w:bCs/>
                <w:lang w:val="en-GB"/>
              </w:rPr>
              <w:t xml:space="preserve">Β2. </w:t>
            </w:r>
            <w:proofErr w:type="spellStart"/>
            <w:r w:rsidRPr="005B74EF">
              <w:rPr>
                <w:b/>
                <w:bCs/>
                <w:lang w:val="en-GB"/>
              </w:rPr>
              <w:t>Δι</w:t>
            </w:r>
            <w:proofErr w:type="spellEnd"/>
            <w:r w:rsidRPr="005B74EF">
              <w:rPr>
                <w:b/>
                <w:bCs/>
                <w:lang w:val="en-GB"/>
              </w:rPr>
              <w:t xml:space="preserve">ασυνδεδεμένα </w:t>
            </w:r>
            <w:proofErr w:type="spellStart"/>
            <w:r w:rsidRPr="005B74EF">
              <w:rPr>
                <w:b/>
                <w:bCs/>
                <w:lang w:val="en-GB"/>
              </w:rPr>
              <w:t>δεδομέν</w:t>
            </w:r>
            <w:proofErr w:type="spellEnd"/>
            <w:r w:rsidRPr="005B74EF">
              <w:rPr>
                <w:b/>
                <w:bCs/>
                <w:lang w:val="en-GB"/>
              </w:rPr>
              <w:t>α</w:t>
            </w:r>
          </w:p>
        </w:tc>
        <w:tc>
          <w:tcPr>
            <w:tcW w:w="2268" w:type="dxa"/>
            <w:vAlign w:val="center"/>
            <w:hideMark/>
          </w:tcPr>
          <w:p w14:paraId="6629DBBC"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6EDF991B" w14:textId="77777777" w:rsidR="005B74EF" w:rsidRPr="005B74EF" w:rsidRDefault="005B74EF" w:rsidP="005B74EF">
            <w:pPr>
              <w:spacing w:after="160" w:line="259" w:lineRule="auto"/>
              <w:rPr>
                <w:b/>
                <w:bCs/>
                <w:lang w:val="en-GB"/>
              </w:rPr>
            </w:pPr>
          </w:p>
        </w:tc>
        <w:tc>
          <w:tcPr>
            <w:tcW w:w="1701" w:type="dxa"/>
          </w:tcPr>
          <w:p w14:paraId="13018A89" w14:textId="77777777" w:rsidR="005B74EF" w:rsidRPr="005B74EF" w:rsidRDefault="005B74EF" w:rsidP="005B74EF">
            <w:pPr>
              <w:spacing w:after="160" w:line="259" w:lineRule="auto"/>
              <w:rPr>
                <w:b/>
                <w:bCs/>
                <w:lang w:val="en-GB"/>
              </w:rPr>
            </w:pPr>
          </w:p>
        </w:tc>
      </w:tr>
      <w:tr w:rsidR="005B74EF" w:rsidRPr="005B74EF" w14:paraId="6E44BB13" w14:textId="77777777" w:rsidTr="005674A2">
        <w:trPr>
          <w:trHeight w:val="300"/>
        </w:trPr>
        <w:tc>
          <w:tcPr>
            <w:tcW w:w="1281" w:type="dxa"/>
            <w:vAlign w:val="center"/>
            <w:hideMark/>
          </w:tcPr>
          <w:p w14:paraId="6BB6F7E6" w14:textId="77777777" w:rsidR="005B74EF" w:rsidRPr="005B74EF" w:rsidRDefault="005B74EF" w:rsidP="005B74EF">
            <w:pPr>
              <w:spacing w:after="160" w:line="259" w:lineRule="auto"/>
              <w:rPr>
                <w:lang w:val="en-GB"/>
              </w:rPr>
            </w:pPr>
            <w:r w:rsidRPr="005B74EF">
              <w:rPr>
                <w:lang w:val="en-GB"/>
              </w:rPr>
              <w:lastRenderedPageBreak/>
              <w:t>Α7.1.92</w:t>
            </w:r>
          </w:p>
        </w:tc>
        <w:tc>
          <w:tcPr>
            <w:tcW w:w="2835" w:type="dxa"/>
            <w:vAlign w:val="center"/>
            <w:hideMark/>
          </w:tcPr>
          <w:p w14:paraId="655125B8" w14:textId="77777777" w:rsidR="005B74EF" w:rsidRPr="005B74EF" w:rsidRDefault="005B74EF" w:rsidP="005B74EF">
            <w:pPr>
              <w:spacing w:after="160" w:line="259" w:lineRule="auto"/>
            </w:pPr>
            <w:r w:rsidRPr="005B74EF">
              <w:t xml:space="preserve">Υποστήριξη εξαγωγής </w:t>
            </w:r>
            <w:proofErr w:type="spellStart"/>
            <w:r w:rsidRPr="005B74EF">
              <w:t>μεταδεδομένων</w:t>
            </w:r>
            <w:proofErr w:type="spellEnd"/>
            <w:r w:rsidRPr="005B74EF">
              <w:t xml:space="preserve"> και δεδομένων σε μορφή </w:t>
            </w:r>
          </w:p>
        </w:tc>
        <w:tc>
          <w:tcPr>
            <w:tcW w:w="2268" w:type="dxa"/>
            <w:vAlign w:val="center"/>
            <w:hideMark/>
          </w:tcPr>
          <w:p w14:paraId="7520E4B9" w14:textId="77777777" w:rsidR="005B74EF" w:rsidRPr="005B74EF" w:rsidRDefault="005B74EF" w:rsidP="005B74EF">
            <w:pPr>
              <w:spacing w:after="160" w:line="259" w:lineRule="auto"/>
              <w:rPr>
                <w:lang w:val="en-GB"/>
              </w:rPr>
            </w:pPr>
            <w:r w:rsidRPr="005B74EF">
              <w:rPr>
                <w:lang w:val="en-GB"/>
              </w:rPr>
              <w:t>XML, CSV &amp; JSON</w:t>
            </w:r>
          </w:p>
        </w:tc>
        <w:tc>
          <w:tcPr>
            <w:tcW w:w="1418" w:type="dxa"/>
          </w:tcPr>
          <w:p w14:paraId="09F38818" w14:textId="77777777" w:rsidR="005B74EF" w:rsidRPr="005B74EF" w:rsidRDefault="005B74EF" w:rsidP="005B74EF">
            <w:pPr>
              <w:spacing w:after="160" w:line="259" w:lineRule="auto"/>
              <w:rPr>
                <w:lang w:val="en-GB"/>
              </w:rPr>
            </w:pPr>
          </w:p>
        </w:tc>
        <w:tc>
          <w:tcPr>
            <w:tcW w:w="1701" w:type="dxa"/>
          </w:tcPr>
          <w:p w14:paraId="5EB8AFFF" w14:textId="77777777" w:rsidR="005B74EF" w:rsidRPr="005B74EF" w:rsidRDefault="005B74EF" w:rsidP="005B74EF">
            <w:pPr>
              <w:spacing w:after="160" w:line="259" w:lineRule="auto"/>
              <w:rPr>
                <w:lang w:val="en-GB"/>
              </w:rPr>
            </w:pPr>
          </w:p>
        </w:tc>
      </w:tr>
      <w:tr w:rsidR="005B74EF" w:rsidRPr="005B74EF" w14:paraId="54E56755" w14:textId="77777777" w:rsidTr="005674A2">
        <w:trPr>
          <w:trHeight w:val="630"/>
        </w:trPr>
        <w:tc>
          <w:tcPr>
            <w:tcW w:w="1281" w:type="dxa"/>
            <w:vAlign w:val="center"/>
            <w:hideMark/>
          </w:tcPr>
          <w:p w14:paraId="5DC9C841" w14:textId="77777777" w:rsidR="005B74EF" w:rsidRPr="005B74EF" w:rsidRDefault="005B74EF" w:rsidP="005B74EF">
            <w:pPr>
              <w:spacing w:after="160" w:line="259" w:lineRule="auto"/>
              <w:rPr>
                <w:lang w:val="en-GB"/>
              </w:rPr>
            </w:pPr>
            <w:r w:rsidRPr="005B74EF">
              <w:rPr>
                <w:lang w:val="en-GB"/>
              </w:rPr>
              <w:t>Α7.1.93</w:t>
            </w:r>
          </w:p>
        </w:tc>
        <w:tc>
          <w:tcPr>
            <w:tcW w:w="2835" w:type="dxa"/>
            <w:vAlign w:val="center"/>
            <w:hideMark/>
          </w:tcPr>
          <w:p w14:paraId="2114454D" w14:textId="77777777" w:rsidR="005B74EF" w:rsidRPr="005B74EF" w:rsidRDefault="005B74EF" w:rsidP="005B74EF">
            <w:pPr>
              <w:spacing w:after="160" w:line="259" w:lineRule="auto"/>
            </w:pPr>
            <w:r w:rsidRPr="005B74EF">
              <w:t xml:space="preserve">Υποστήριξη εξαγωγής </w:t>
            </w:r>
            <w:proofErr w:type="spellStart"/>
            <w:r w:rsidRPr="005B74EF">
              <w:t>μεταδεδομένων</w:t>
            </w:r>
            <w:proofErr w:type="spellEnd"/>
            <w:r w:rsidRPr="005B74EF">
              <w:t xml:space="preserve"> και δεδομένων επιλεγμένων εγγραφών ανά πεδίο, υπό μορφή αναφοράς σε αναγνώσιμη μορφή</w:t>
            </w:r>
          </w:p>
        </w:tc>
        <w:tc>
          <w:tcPr>
            <w:tcW w:w="2268" w:type="dxa"/>
            <w:vAlign w:val="center"/>
            <w:hideMark/>
          </w:tcPr>
          <w:p w14:paraId="21B34CBA"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οχρεωτικό</w:t>
            </w:r>
            <w:proofErr w:type="spellEnd"/>
          </w:p>
        </w:tc>
        <w:tc>
          <w:tcPr>
            <w:tcW w:w="1418" w:type="dxa"/>
          </w:tcPr>
          <w:p w14:paraId="7693466C" w14:textId="77777777" w:rsidR="005B74EF" w:rsidRPr="005B74EF" w:rsidRDefault="005B74EF" w:rsidP="005B74EF">
            <w:pPr>
              <w:spacing w:after="160" w:line="259" w:lineRule="auto"/>
              <w:rPr>
                <w:lang w:val="en-GB"/>
              </w:rPr>
            </w:pPr>
          </w:p>
        </w:tc>
        <w:tc>
          <w:tcPr>
            <w:tcW w:w="1701" w:type="dxa"/>
          </w:tcPr>
          <w:p w14:paraId="0B0188AF" w14:textId="77777777" w:rsidR="005B74EF" w:rsidRPr="005B74EF" w:rsidRDefault="005B74EF" w:rsidP="005B74EF">
            <w:pPr>
              <w:spacing w:after="160" w:line="259" w:lineRule="auto"/>
              <w:rPr>
                <w:lang w:val="en-GB"/>
              </w:rPr>
            </w:pPr>
          </w:p>
        </w:tc>
      </w:tr>
      <w:tr w:rsidR="005B74EF" w:rsidRPr="005B74EF" w14:paraId="2A275C68" w14:textId="77777777" w:rsidTr="005674A2">
        <w:trPr>
          <w:trHeight w:val="900"/>
        </w:trPr>
        <w:tc>
          <w:tcPr>
            <w:tcW w:w="1281" w:type="dxa"/>
            <w:vAlign w:val="center"/>
            <w:hideMark/>
          </w:tcPr>
          <w:p w14:paraId="7FBA05D6" w14:textId="77777777" w:rsidR="005B74EF" w:rsidRPr="005B74EF" w:rsidRDefault="005B74EF" w:rsidP="005B74EF">
            <w:pPr>
              <w:spacing w:after="160" w:line="259" w:lineRule="auto"/>
              <w:rPr>
                <w:lang w:val="en-GB"/>
              </w:rPr>
            </w:pPr>
            <w:r w:rsidRPr="005B74EF">
              <w:rPr>
                <w:lang w:val="en-GB"/>
              </w:rPr>
              <w:t>Α7.1.94</w:t>
            </w:r>
          </w:p>
        </w:tc>
        <w:tc>
          <w:tcPr>
            <w:tcW w:w="2835" w:type="dxa"/>
            <w:vAlign w:val="center"/>
            <w:hideMark/>
          </w:tcPr>
          <w:p w14:paraId="1E7EDA68" w14:textId="77777777" w:rsidR="005B74EF" w:rsidRPr="005B74EF" w:rsidRDefault="005B74EF" w:rsidP="005B74EF">
            <w:pPr>
              <w:spacing w:after="160" w:line="259" w:lineRule="auto"/>
            </w:pPr>
            <w:r w:rsidRPr="005B74EF">
              <w:t>Υποστηρίζεται η ενημέρωση σε πραγματικό χρόνο (</w:t>
            </w:r>
            <w:proofErr w:type="spellStart"/>
            <w:r w:rsidRPr="005B74EF">
              <w:rPr>
                <w:lang w:val="en-GB"/>
              </w:rPr>
              <w:t>realtime</w:t>
            </w:r>
            <w:proofErr w:type="spellEnd"/>
            <w:r w:rsidRPr="005B74EF">
              <w:t xml:space="preserve">) του ευρετηρίου αναζήτησης για τα </w:t>
            </w:r>
            <w:proofErr w:type="spellStart"/>
            <w:r w:rsidRPr="005B74EF">
              <w:t>μεταδεδομένα</w:t>
            </w:r>
            <w:proofErr w:type="spellEnd"/>
            <w:r w:rsidRPr="005B74EF">
              <w:t xml:space="preserve"> που εισάγονται, τροποποιούνται και διαγράφονται</w:t>
            </w:r>
          </w:p>
        </w:tc>
        <w:tc>
          <w:tcPr>
            <w:tcW w:w="2268" w:type="dxa"/>
            <w:vAlign w:val="center"/>
            <w:hideMark/>
          </w:tcPr>
          <w:p w14:paraId="038D7E68" w14:textId="77777777" w:rsidR="005B74EF" w:rsidRPr="005B74EF" w:rsidRDefault="005B74EF" w:rsidP="005B74EF">
            <w:pPr>
              <w:spacing w:after="160" w:line="259" w:lineRule="auto"/>
              <w:rPr>
                <w:lang w:val="en-GB"/>
              </w:rPr>
            </w:pPr>
            <w:r w:rsidRPr="005B74EF">
              <w:rPr>
                <w:lang w:val="en-GB"/>
              </w:rPr>
              <w:t>Υπ</w:t>
            </w:r>
            <w:proofErr w:type="spellStart"/>
            <w:r w:rsidRPr="005B74EF">
              <w:rPr>
                <w:lang w:val="en-GB"/>
              </w:rPr>
              <w:t>οχρεωτικό</w:t>
            </w:r>
            <w:proofErr w:type="spellEnd"/>
          </w:p>
        </w:tc>
        <w:tc>
          <w:tcPr>
            <w:tcW w:w="1418" w:type="dxa"/>
          </w:tcPr>
          <w:p w14:paraId="66371F37" w14:textId="77777777" w:rsidR="005B74EF" w:rsidRPr="005B74EF" w:rsidRDefault="005B74EF" w:rsidP="005B74EF">
            <w:pPr>
              <w:spacing w:after="160" w:line="259" w:lineRule="auto"/>
              <w:rPr>
                <w:lang w:val="en-GB"/>
              </w:rPr>
            </w:pPr>
          </w:p>
        </w:tc>
        <w:tc>
          <w:tcPr>
            <w:tcW w:w="1701" w:type="dxa"/>
          </w:tcPr>
          <w:p w14:paraId="6BB56D1A" w14:textId="77777777" w:rsidR="005B74EF" w:rsidRPr="005B74EF" w:rsidRDefault="005B74EF" w:rsidP="005B74EF">
            <w:pPr>
              <w:spacing w:after="160" w:line="259" w:lineRule="auto"/>
              <w:rPr>
                <w:lang w:val="en-GB"/>
              </w:rPr>
            </w:pPr>
          </w:p>
        </w:tc>
      </w:tr>
      <w:tr w:rsidR="005B74EF" w:rsidRPr="005B74EF" w14:paraId="3BDB2F93" w14:textId="77777777" w:rsidTr="005674A2">
        <w:trPr>
          <w:trHeight w:val="420"/>
        </w:trPr>
        <w:tc>
          <w:tcPr>
            <w:tcW w:w="1281" w:type="dxa"/>
            <w:vAlign w:val="center"/>
            <w:hideMark/>
          </w:tcPr>
          <w:p w14:paraId="4310D33A"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778442EA" w14:textId="77777777" w:rsidR="005B74EF" w:rsidRPr="005B74EF" w:rsidRDefault="005B74EF" w:rsidP="005B74EF">
            <w:pPr>
              <w:spacing w:after="160" w:line="259" w:lineRule="auto"/>
              <w:rPr>
                <w:b/>
                <w:bCs/>
                <w:lang w:val="en-GB"/>
              </w:rPr>
            </w:pPr>
            <w:r w:rsidRPr="005B74EF">
              <w:rPr>
                <w:b/>
                <w:bCs/>
                <w:lang w:val="en-GB"/>
              </w:rPr>
              <w:t>Γ. ΑΣΦΑΛΕΙΑ ΣΥΣΤΗΜΑΤΟΣ</w:t>
            </w:r>
          </w:p>
        </w:tc>
        <w:tc>
          <w:tcPr>
            <w:tcW w:w="2268" w:type="dxa"/>
            <w:vAlign w:val="center"/>
            <w:hideMark/>
          </w:tcPr>
          <w:p w14:paraId="28080BF6"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57BFA712" w14:textId="77777777" w:rsidR="005B74EF" w:rsidRPr="005B74EF" w:rsidRDefault="005B74EF" w:rsidP="005B74EF">
            <w:pPr>
              <w:spacing w:after="160" w:line="259" w:lineRule="auto"/>
              <w:rPr>
                <w:b/>
                <w:bCs/>
                <w:lang w:val="en-GB"/>
              </w:rPr>
            </w:pPr>
          </w:p>
        </w:tc>
        <w:tc>
          <w:tcPr>
            <w:tcW w:w="1701" w:type="dxa"/>
          </w:tcPr>
          <w:p w14:paraId="6E793B0C" w14:textId="77777777" w:rsidR="005B74EF" w:rsidRPr="005B74EF" w:rsidRDefault="005B74EF" w:rsidP="005B74EF">
            <w:pPr>
              <w:spacing w:after="160" w:line="259" w:lineRule="auto"/>
              <w:rPr>
                <w:b/>
                <w:bCs/>
                <w:lang w:val="en-GB"/>
              </w:rPr>
            </w:pPr>
          </w:p>
        </w:tc>
      </w:tr>
      <w:tr w:rsidR="005B74EF" w:rsidRPr="005B74EF" w14:paraId="31DF0381" w14:textId="77777777" w:rsidTr="005674A2">
        <w:trPr>
          <w:trHeight w:val="300"/>
        </w:trPr>
        <w:tc>
          <w:tcPr>
            <w:tcW w:w="1281" w:type="dxa"/>
            <w:vAlign w:val="center"/>
            <w:hideMark/>
          </w:tcPr>
          <w:p w14:paraId="62BCE9C0"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0460524E" w14:textId="77777777" w:rsidR="005B74EF" w:rsidRPr="005B74EF" w:rsidRDefault="005B74EF" w:rsidP="005B74EF">
            <w:pPr>
              <w:spacing w:after="160" w:line="259" w:lineRule="auto"/>
              <w:rPr>
                <w:b/>
                <w:bCs/>
                <w:lang w:val="en-GB"/>
              </w:rPr>
            </w:pPr>
            <w:r w:rsidRPr="005B74EF">
              <w:rPr>
                <w:b/>
                <w:bCs/>
                <w:lang w:val="en-GB"/>
              </w:rPr>
              <w:t xml:space="preserve">Γ1 </w:t>
            </w:r>
            <w:proofErr w:type="spellStart"/>
            <w:r w:rsidRPr="005B74EF">
              <w:rPr>
                <w:b/>
                <w:bCs/>
                <w:lang w:val="en-GB"/>
              </w:rPr>
              <w:t>Γενικές</w:t>
            </w:r>
            <w:proofErr w:type="spellEnd"/>
            <w:r w:rsidRPr="005B74EF">
              <w:rPr>
                <w:b/>
                <w:bCs/>
                <w:lang w:val="en-GB"/>
              </w:rPr>
              <w:t xml:space="preserve"> </w:t>
            </w:r>
            <w:proofErr w:type="spellStart"/>
            <w:r w:rsidRPr="005B74EF">
              <w:rPr>
                <w:b/>
                <w:bCs/>
                <w:lang w:val="en-GB"/>
              </w:rPr>
              <w:t>Προδι</w:t>
            </w:r>
            <w:proofErr w:type="spellEnd"/>
            <w:r w:rsidRPr="005B74EF">
              <w:rPr>
                <w:b/>
                <w:bCs/>
                <w:lang w:val="en-GB"/>
              </w:rPr>
              <w:t>αγραφές</w:t>
            </w:r>
          </w:p>
        </w:tc>
        <w:tc>
          <w:tcPr>
            <w:tcW w:w="2268" w:type="dxa"/>
            <w:vAlign w:val="center"/>
            <w:hideMark/>
          </w:tcPr>
          <w:p w14:paraId="7E422EDB"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4C0C946C" w14:textId="77777777" w:rsidR="005B74EF" w:rsidRPr="005B74EF" w:rsidRDefault="005B74EF" w:rsidP="005B74EF">
            <w:pPr>
              <w:spacing w:after="160" w:line="259" w:lineRule="auto"/>
              <w:rPr>
                <w:b/>
                <w:bCs/>
                <w:lang w:val="en-GB"/>
              </w:rPr>
            </w:pPr>
          </w:p>
        </w:tc>
        <w:tc>
          <w:tcPr>
            <w:tcW w:w="1701" w:type="dxa"/>
          </w:tcPr>
          <w:p w14:paraId="19A6DFA9" w14:textId="77777777" w:rsidR="005B74EF" w:rsidRPr="005B74EF" w:rsidRDefault="005B74EF" w:rsidP="005B74EF">
            <w:pPr>
              <w:spacing w:after="160" w:line="259" w:lineRule="auto"/>
              <w:rPr>
                <w:b/>
                <w:bCs/>
                <w:lang w:val="en-GB"/>
              </w:rPr>
            </w:pPr>
          </w:p>
        </w:tc>
      </w:tr>
      <w:tr w:rsidR="005B74EF" w:rsidRPr="005B74EF" w14:paraId="399761F8" w14:textId="77777777" w:rsidTr="005674A2">
        <w:trPr>
          <w:trHeight w:val="900"/>
        </w:trPr>
        <w:tc>
          <w:tcPr>
            <w:tcW w:w="1281" w:type="dxa"/>
            <w:vAlign w:val="center"/>
            <w:hideMark/>
          </w:tcPr>
          <w:p w14:paraId="53962CAD" w14:textId="77777777" w:rsidR="005B74EF" w:rsidRPr="005B74EF" w:rsidRDefault="005B74EF" w:rsidP="005B74EF">
            <w:pPr>
              <w:spacing w:after="160" w:line="259" w:lineRule="auto"/>
              <w:rPr>
                <w:lang w:val="en-GB"/>
              </w:rPr>
            </w:pPr>
            <w:r w:rsidRPr="005B74EF">
              <w:rPr>
                <w:lang w:val="en-GB"/>
              </w:rPr>
              <w:t>Α7.1.95</w:t>
            </w:r>
          </w:p>
        </w:tc>
        <w:tc>
          <w:tcPr>
            <w:tcW w:w="2835" w:type="dxa"/>
            <w:vAlign w:val="center"/>
            <w:hideMark/>
          </w:tcPr>
          <w:p w14:paraId="433CC742" w14:textId="77777777" w:rsidR="005B74EF" w:rsidRPr="005B74EF" w:rsidRDefault="005B74EF" w:rsidP="005B74EF">
            <w:pPr>
              <w:spacing w:after="160" w:line="259" w:lineRule="auto"/>
            </w:pPr>
            <w:r w:rsidRPr="005B74EF">
              <w:t>Χρήση Τεχνολογίας '</w:t>
            </w:r>
            <w:r w:rsidRPr="005B74EF">
              <w:rPr>
                <w:lang w:val="en-GB"/>
              </w:rPr>
              <w:t>SSL</w:t>
            </w:r>
            <w:r w:rsidRPr="005B74EF">
              <w:t>' για ασφαλή επικοινωνία μεταξύ του λογισμικού του χρήστη (</w:t>
            </w:r>
            <w:proofErr w:type="spellStart"/>
            <w:r w:rsidRPr="005B74EF">
              <w:rPr>
                <w:lang w:val="en-GB"/>
              </w:rPr>
              <w:t>standaloneorwebclient</w:t>
            </w:r>
            <w:proofErr w:type="spellEnd"/>
            <w:r w:rsidRPr="005B74EF">
              <w:t>) και του κεντρικού συστήματος του εξυπηρετητή (</w:t>
            </w:r>
            <w:r w:rsidRPr="005B74EF">
              <w:rPr>
                <w:lang w:val="en-GB"/>
              </w:rPr>
              <w:t>server</w:t>
            </w:r>
            <w:r w:rsidRPr="005B74EF">
              <w:t>)</w:t>
            </w:r>
          </w:p>
        </w:tc>
        <w:tc>
          <w:tcPr>
            <w:tcW w:w="2268" w:type="dxa"/>
            <w:vAlign w:val="center"/>
            <w:hideMark/>
          </w:tcPr>
          <w:p w14:paraId="0DB503B9"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45C9464" w14:textId="77777777" w:rsidR="005B74EF" w:rsidRPr="005B74EF" w:rsidRDefault="005B74EF" w:rsidP="005B74EF">
            <w:pPr>
              <w:spacing w:after="160" w:line="259" w:lineRule="auto"/>
              <w:rPr>
                <w:lang w:val="en-GB"/>
              </w:rPr>
            </w:pPr>
          </w:p>
        </w:tc>
        <w:tc>
          <w:tcPr>
            <w:tcW w:w="1701" w:type="dxa"/>
          </w:tcPr>
          <w:p w14:paraId="1EB5A569" w14:textId="77777777" w:rsidR="005B74EF" w:rsidRPr="005B74EF" w:rsidRDefault="005B74EF" w:rsidP="005B74EF">
            <w:pPr>
              <w:spacing w:after="160" w:line="259" w:lineRule="auto"/>
              <w:rPr>
                <w:lang w:val="en-GB"/>
              </w:rPr>
            </w:pPr>
          </w:p>
        </w:tc>
      </w:tr>
      <w:tr w:rsidR="005B74EF" w:rsidRPr="005B74EF" w14:paraId="5B797AC1" w14:textId="77777777" w:rsidTr="005674A2">
        <w:trPr>
          <w:trHeight w:val="600"/>
        </w:trPr>
        <w:tc>
          <w:tcPr>
            <w:tcW w:w="1281" w:type="dxa"/>
            <w:vAlign w:val="center"/>
            <w:hideMark/>
          </w:tcPr>
          <w:p w14:paraId="7F96431A" w14:textId="77777777" w:rsidR="005B74EF" w:rsidRPr="005B74EF" w:rsidRDefault="005B74EF" w:rsidP="005B74EF">
            <w:pPr>
              <w:spacing w:after="160" w:line="259" w:lineRule="auto"/>
              <w:rPr>
                <w:lang w:val="en-GB"/>
              </w:rPr>
            </w:pPr>
            <w:r w:rsidRPr="005B74EF">
              <w:rPr>
                <w:lang w:val="en-GB"/>
              </w:rPr>
              <w:t>Α7.1.96</w:t>
            </w:r>
          </w:p>
        </w:tc>
        <w:tc>
          <w:tcPr>
            <w:tcW w:w="2835" w:type="dxa"/>
            <w:vAlign w:val="center"/>
            <w:hideMark/>
          </w:tcPr>
          <w:p w14:paraId="42993EBF" w14:textId="77777777" w:rsidR="005B74EF" w:rsidRPr="005B74EF" w:rsidRDefault="005B74EF" w:rsidP="005B74EF">
            <w:pPr>
              <w:spacing w:after="160" w:line="259" w:lineRule="auto"/>
            </w:pPr>
            <w:r w:rsidRPr="005B74EF">
              <w:t>Υποστήριξη συστήματος πιστοποίησης χρηστών τύπου '</w:t>
            </w:r>
            <w:proofErr w:type="spellStart"/>
            <w:r w:rsidRPr="005B74EF">
              <w:rPr>
                <w:lang w:val="en-GB"/>
              </w:rPr>
              <w:t>SingleSignOn</w:t>
            </w:r>
            <w:proofErr w:type="spellEnd"/>
            <w:r w:rsidRPr="005B74EF">
              <w:t xml:space="preserve"> (</w:t>
            </w:r>
            <w:r w:rsidRPr="005B74EF">
              <w:rPr>
                <w:lang w:val="en-GB"/>
              </w:rPr>
              <w:t>SSO</w:t>
            </w:r>
            <w:r w:rsidRPr="005B74EF">
              <w:t>)' για ασφάλεια πρόσβασης / πιστοποίηση χρηστών</w:t>
            </w:r>
          </w:p>
        </w:tc>
        <w:tc>
          <w:tcPr>
            <w:tcW w:w="2268" w:type="dxa"/>
            <w:vAlign w:val="center"/>
            <w:hideMark/>
          </w:tcPr>
          <w:p w14:paraId="0C08FA6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F7C2E05" w14:textId="77777777" w:rsidR="005B74EF" w:rsidRPr="005B74EF" w:rsidRDefault="005B74EF" w:rsidP="005B74EF">
            <w:pPr>
              <w:spacing w:after="160" w:line="259" w:lineRule="auto"/>
              <w:rPr>
                <w:lang w:val="en-GB"/>
              </w:rPr>
            </w:pPr>
          </w:p>
        </w:tc>
        <w:tc>
          <w:tcPr>
            <w:tcW w:w="1701" w:type="dxa"/>
          </w:tcPr>
          <w:p w14:paraId="69FE4A69" w14:textId="77777777" w:rsidR="005B74EF" w:rsidRPr="005B74EF" w:rsidRDefault="005B74EF" w:rsidP="005B74EF">
            <w:pPr>
              <w:spacing w:after="160" w:line="259" w:lineRule="auto"/>
              <w:rPr>
                <w:lang w:val="en-GB"/>
              </w:rPr>
            </w:pPr>
          </w:p>
        </w:tc>
      </w:tr>
      <w:tr w:rsidR="005B74EF" w:rsidRPr="005B74EF" w14:paraId="3C184592" w14:textId="77777777" w:rsidTr="005674A2">
        <w:trPr>
          <w:trHeight w:val="300"/>
        </w:trPr>
        <w:tc>
          <w:tcPr>
            <w:tcW w:w="1281" w:type="dxa"/>
            <w:vAlign w:val="center"/>
            <w:hideMark/>
          </w:tcPr>
          <w:p w14:paraId="5E672B6F" w14:textId="77777777" w:rsidR="005B74EF" w:rsidRPr="005B74EF" w:rsidRDefault="005B74EF" w:rsidP="005B74EF">
            <w:pPr>
              <w:spacing w:after="160" w:line="259" w:lineRule="auto"/>
              <w:rPr>
                <w:lang w:val="en-GB"/>
              </w:rPr>
            </w:pPr>
            <w:r w:rsidRPr="005B74EF">
              <w:rPr>
                <w:lang w:val="en-GB"/>
              </w:rPr>
              <w:t>Α7.1.97</w:t>
            </w:r>
          </w:p>
        </w:tc>
        <w:tc>
          <w:tcPr>
            <w:tcW w:w="2835" w:type="dxa"/>
            <w:vAlign w:val="center"/>
            <w:hideMark/>
          </w:tcPr>
          <w:p w14:paraId="36FA1BB0" w14:textId="77777777" w:rsidR="005B74EF" w:rsidRPr="005B74EF" w:rsidRDefault="005B74EF" w:rsidP="005B74EF">
            <w:pPr>
              <w:spacing w:after="160" w:line="259" w:lineRule="auto"/>
              <w:rPr>
                <w:lang w:val="en-GB"/>
              </w:rPr>
            </w:pPr>
            <w:r w:rsidRPr="005B74EF">
              <w:rPr>
                <w:lang w:val="en-GB"/>
              </w:rPr>
              <w:t>Azure Authentication compatible</w:t>
            </w:r>
          </w:p>
        </w:tc>
        <w:tc>
          <w:tcPr>
            <w:tcW w:w="2268" w:type="dxa"/>
            <w:vAlign w:val="center"/>
            <w:hideMark/>
          </w:tcPr>
          <w:p w14:paraId="34050B07"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084C816" w14:textId="77777777" w:rsidR="005B74EF" w:rsidRPr="005B74EF" w:rsidRDefault="005B74EF" w:rsidP="005B74EF">
            <w:pPr>
              <w:spacing w:after="160" w:line="259" w:lineRule="auto"/>
              <w:rPr>
                <w:lang w:val="en-GB"/>
              </w:rPr>
            </w:pPr>
          </w:p>
        </w:tc>
        <w:tc>
          <w:tcPr>
            <w:tcW w:w="1701" w:type="dxa"/>
          </w:tcPr>
          <w:p w14:paraId="40FCC4D7" w14:textId="77777777" w:rsidR="005B74EF" w:rsidRPr="005B74EF" w:rsidRDefault="005B74EF" w:rsidP="005B74EF">
            <w:pPr>
              <w:spacing w:after="160" w:line="259" w:lineRule="auto"/>
              <w:rPr>
                <w:lang w:val="en-GB"/>
              </w:rPr>
            </w:pPr>
          </w:p>
        </w:tc>
      </w:tr>
      <w:tr w:rsidR="005B74EF" w:rsidRPr="005B74EF" w14:paraId="0A58BC1C" w14:textId="77777777" w:rsidTr="005674A2">
        <w:trPr>
          <w:trHeight w:val="720"/>
        </w:trPr>
        <w:tc>
          <w:tcPr>
            <w:tcW w:w="1281" w:type="dxa"/>
            <w:vAlign w:val="center"/>
            <w:hideMark/>
          </w:tcPr>
          <w:p w14:paraId="0A31C73C" w14:textId="77777777" w:rsidR="005B74EF" w:rsidRPr="005B74EF" w:rsidRDefault="005B74EF" w:rsidP="005B74EF">
            <w:pPr>
              <w:spacing w:after="160" w:line="259" w:lineRule="auto"/>
              <w:rPr>
                <w:lang w:val="en-GB"/>
              </w:rPr>
            </w:pPr>
            <w:r w:rsidRPr="005B74EF">
              <w:rPr>
                <w:lang w:val="en-GB"/>
              </w:rPr>
              <w:t>Α7.1.98</w:t>
            </w:r>
          </w:p>
        </w:tc>
        <w:tc>
          <w:tcPr>
            <w:tcW w:w="2835" w:type="dxa"/>
            <w:vAlign w:val="center"/>
            <w:hideMark/>
          </w:tcPr>
          <w:p w14:paraId="32B5106E" w14:textId="77777777" w:rsidR="005B74EF" w:rsidRPr="005B74EF" w:rsidRDefault="005B74EF" w:rsidP="005B74EF">
            <w:pPr>
              <w:spacing w:after="160" w:line="259" w:lineRule="auto"/>
            </w:pPr>
            <w:r w:rsidRPr="005B74EF">
              <w:t>Δημιουργία τοπικών χρηστών για πρόσβαση από χρήστες εντός και εκτός Ιονίου Πανεπιστημίου.</w:t>
            </w:r>
          </w:p>
        </w:tc>
        <w:tc>
          <w:tcPr>
            <w:tcW w:w="2268" w:type="dxa"/>
            <w:vAlign w:val="center"/>
            <w:hideMark/>
          </w:tcPr>
          <w:p w14:paraId="67441850"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A65926C" w14:textId="77777777" w:rsidR="005B74EF" w:rsidRPr="005B74EF" w:rsidRDefault="005B74EF" w:rsidP="005B74EF">
            <w:pPr>
              <w:spacing w:after="160" w:line="259" w:lineRule="auto"/>
              <w:rPr>
                <w:lang w:val="en-GB"/>
              </w:rPr>
            </w:pPr>
          </w:p>
        </w:tc>
        <w:tc>
          <w:tcPr>
            <w:tcW w:w="1701" w:type="dxa"/>
          </w:tcPr>
          <w:p w14:paraId="65AF1F82" w14:textId="77777777" w:rsidR="005B74EF" w:rsidRPr="005B74EF" w:rsidRDefault="005B74EF" w:rsidP="005B74EF">
            <w:pPr>
              <w:spacing w:after="160" w:line="259" w:lineRule="auto"/>
              <w:rPr>
                <w:lang w:val="en-GB"/>
              </w:rPr>
            </w:pPr>
          </w:p>
        </w:tc>
      </w:tr>
      <w:tr w:rsidR="005B74EF" w:rsidRPr="005B74EF" w14:paraId="78D9BC32" w14:textId="77777777" w:rsidTr="005674A2">
        <w:trPr>
          <w:trHeight w:val="300"/>
        </w:trPr>
        <w:tc>
          <w:tcPr>
            <w:tcW w:w="1281" w:type="dxa"/>
            <w:vAlign w:val="center"/>
            <w:hideMark/>
          </w:tcPr>
          <w:p w14:paraId="093537A5" w14:textId="77777777" w:rsidR="005B74EF" w:rsidRPr="005B74EF" w:rsidRDefault="005B74EF" w:rsidP="005B74EF">
            <w:pPr>
              <w:spacing w:after="160" w:line="259" w:lineRule="auto"/>
              <w:rPr>
                <w:lang w:val="en-GB"/>
              </w:rPr>
            </w:pPr>
            <w:r w:rsidRPr="005B74EF">
              <w:rPr>
                <w:lang w:val="en-GB"/>
              </w:rPr>
              <w:t>Α7.1.99</w:t>
            </w:r>
          </w:p>
        </w:tc>
        <w:tc>
          <w:tcPr>
            <w:tcW w:w="2835" w:type="dxa"/>
            <w:vAlign w:val="center"/>
            <w:hideMark/>
          </w:tcPr>
          <w:p w14:paraId="59A474A1"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με</w:t>
            </w:r>
            <w:proofErr w:type="spellEnd"/>
            <w:r w:rsidRPr="005B74EF">
              <w:rPr>
                <w:lang w:val="en-GB"/>
              </w:rPr>
              <w:t xml:space="preserve"> ORCID authentication</w:t>
            </w:r>
          </w:p>
        </w:tc>
        <w:tc>
          <w:tcPr>
            <w:tcW w:w="2268" w:type="dxa"/>
            <w:vAlign w:val="center"/>
            <w:hideMark/>
          </w:tcPr>
          <w:p w14:paraId="151B2D77"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EABF410" w14:textId="77777777" w:rsidR="005B74EF" w:rsidRPr="005B74EF" w:rsidRDefault="005B74EF" w:rsidP="005B74EF">
            <w:pPr>
              <w:spacing w:after="160" w:line="259" w:lineRule="auto"/>
              <w:rPr>
                <w:lang w:val="en-GB"/>
              </w:rPr>
            </w:pPr>
          </w:p>
        </w:tc>
        <w:tc>
          <w:tcPr>
            <w:tcW w:w="1701" w:type="dxa"/>
          </w:tcPr>
          <w:p w14:paraId="35BEEEBE" w14:textId="77777777" w:rsidR="005B74EF" w:rsidRPr="005B74EF" w:rsidRDefault="005B74EF" w:rsidP="005B74EF">
            <w:pPr>
              <w:spacing w:after="160" w:line="259" w:lineRule="auto"/>
              <w:rPr>
                <w:lang w:val="en-GB"/>
              </w:rPr>
            </w:pPr>
          </w:p>
        </w:tc>
      </w:tr>
      <w:tr w:rsidR="005B74EF" w:rsidRPr="005B74EF" w14:paraId="290A3318" w14:textId="77777777" w:rsidTr="005674A2">
        <w:trPr>
          <w:trHeight w:val="300"/>
        </w:trPr>
        <w:tc>
          <w:tcPr>
            <w:tcW w:w="1281" w:type="dxa"/>
            <w:vAlign w:val="center"/>
            <w:hideMark/>
          </w:tcPr>
          <w:p w14:paraId="5415CDD0" w14:textId="77777777" w:rsidR="005B74EF" w:rsidRPr="005B74EF" w:rsidRDefault="005B74EF" w:rsidP="005B74EF">
            <w:pPr>
              <w:spacing w:after="160" w:line="259" w:lineRule="auto"/>
              <w:rPr>
                <w:lang w:val="en-GB"/>
              </w:rPr>
            </w:pPr>
            <w:r w:rsidRPr="005B74EF">
              <w:rPr>
                <w:lang w:val="en-GB"/>
              </w:rPr>
              <w:lastRenderedPageBreak/>
              <w:t>Α7.1.100</w:t>
            </w:r>
          </w:p>
        </w:tc>
        <w:tc>
          <w:tcPr>
            <w:tcW w:w="2835" w:type="dxa"/>
            <w:vAlign w:val="center"/>
            <w:hideMark/>
          </w:tcPr>
          <w:p w14:paraId="638583F2" w14:textId="77777777" w:rsidR="005B74EF" w:rsidRPr="005B74EF" w:rsidRDefault="005B74EF" w:rsidP="005B74EF">
            <w:pPr>
              <w:spacing w:after="160" w:line="259" w:lineRule="auto"/>
              <w:rPr>
                <w:lang w:val="en-GB"/>
              </w:rPr>
            </w:pPr>
            <w:proofErr w:type="spellStart"/>
            <w:r w:rsidRPr="005B74EF">
              <w:rPr>
                <w:lang w:val="en-GB"/>
              </w:rPr>
              <w:t>Σύνδεση</w:t>
            </w:r>
            <w:proofErr w:type="spellEnd"/>
            <w:r w:rsidRPr="005B74EF">
              <w:rPr>
                <w:lang w:val="en-GB"/>
              </w:rPr>
              <w:t xml:space="preserve"> </w:t>
            </w:r>
            <w:proofErr w:type="spellStart"/>
            <w:r w:rsidRPr="005B74EF">
              <w:rPr>
                <w:lang w:val="en-GB"/>
              </w:rPr>
              <w:t>με</w:t>
            </w:r>
            <w:proofErr w:type="spellEnd"/>
            <w:r w:rsidRPr="005B74EF">
              <w:rPr>
                <w:lang w:val="en-GB"/>
              </w:rPr>
              <w:t xml:space="preserve"> </w:t>
            </w:r>
            <w:proofErr w:type="spellStart"/>
            <w:r w:rsidRPr="005B74EF">
              <w:rPr>
                <w:lang w:val="en-GB"/>
              </w:rPr>
              <w:t>SSOτου</w:t>
            </w:r>
            <w:proofErr w:type="spellEnd"/>
            <w:r w:rsidRPr="005B74EF">
              <w:rPr>
                <w:lang w:val="en-GB"/>
              </w:rPr>
              <w:t xml:space="preserve"> </w:t>
            </w:r>
            <w:proofErr w:type="spellStart"/>
            <w:r w:rsidRPr="005B74EF">
              <w:rPr>
                <w:lang w:val="en-GB"/>
              </w:rPr>
              <w:t>ιδρύμ</w:t>
            </w:r>
            <w:proofErr w:type="spellEnd"/>
            <w:r w:rsidRPr="005B74EF">
              <w:rPr>
                <w:lang w:val="en-GB"/>
              </w:rPr>
              <w:t>ατος</w:t>
            </w:r>
          </w:p>
        </w:tc>
        <w:tc>
          <w:tcPr>
            <w:tcW w:w="2268" w:type="dxa"/>
            <w:vAlign w:val="center"/>
            <w:hideMark/>
          </w:tcPr>
          <w:p w14:paraId="1423BD86"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A2A72A8" w14:textId="77777777" w:rsidR="005B74EF" w:rsidRPr="005B74EF" w:rsidRDefault="005B74EF" w:rsidP="005B74EF">
            <w:pPr>
              <w:spacing w:after="160" w:line="259" w:lineRule="auto"/>
              <w:rPr>
                <w:lang w:val="en-GB"/>
              </w:rPr>
            </w:pPr>
          </w:p>
        </w:tc>
        <w:tc>
          <w:tcPr>
            <w:tcW w:w="1701" w:type="dxa"/>
          </w:tcPr>
          <w:p w14:paraId="097D5A9F" w14:textId="77777777" w:rsidR="005B74EF" w:rsidRPr="005B74EF" w:rsidRDefault="005B74EF" w:rsidP="005B74EF">
            <w:pPr>
              <w:spacing w:after="160" w:line="259" w:lineRule="auto"/>
              <w:rPr>
                <w:lang w:val="en-GB"/>
              </w:rPr>
            </w:pPr>
          </w:p>
        </w:tc>
      </w:tr>
      <w:tr w:rsidR="005B74EF" w:rsidRPr="005B74EF" w14:paraId="685FA289" w14:textId="77777777" w:rsidTr="005674A2">
        <w:trPr>
          <w:trHeight w:val="1800"/>
        </w:trPr>
        <w:tc>
          <w:tcPr>
            <w:tcW w:w="1281" w:type="dxa"/>
            <w:vAlign w:val="center"/>
            <w:hideMark/>
          </w:tcPr>
          <w:p w14:paraId="0756F571" w14:textId="77777777" w:rsidR="005B74EF" w:rsidRPr="005B74EF" w:rsidRDefault="005B74EF" w:rsidP="005B74EF">
            <w:pPr>
              <w:spacing w:after="160" w:line="259" w:lineRule="auto"/>
              <w:rPr>
                <w:lang w:val="en-GB"/>
              </w:rPr>
            </w:pPr>
            <w:r w:rsidRPr="005B74EF">
              <w:rPr>
                <w:lang w:val="en-GB"/>
              </w:rPr>
              <w:t>Α7.1.101</w:t>
            </w:r>
          </w:p>
        </w:tc>
        <w:tc>
          <w:tcPr>
            <w:tcW w:w="2835" w:type="dxa"/>
            <w:vAlign w:val="center"/>
            <w:hideMark/>
          </w:tcPr>
          <w:p w14:paraId="2E129BBC" w14:textId="77777777" w:rsidR="005B74EF" w:rsidRPr="005B74EF" w:rsidRDefault="005B74EF" w:rsidP="005B74EF">
            <w:pPr>
              <w:spacing w:after="160" w:line="259" w:lineRule="auto"/>
            </w:pPr>
            <w:r w:rsidRPr="005B74EF">
              <w:t>Υποστήριξη ορισμού δικαιωμάτων πρόσβασης των χρηστών γι' ανάγνωση ή/και επεξεργασία στα εξής:</w:t>
            </w:r>
          </w:p>
        </w:tc>
        <w:tc>
          <w:tcPr>
            <w:tcW w:w="2268" w:type="dxa"/>
            <w:vAlign w:val="center"/>
            <w:hideMark/>
          </w:tcPr>
          <w:p w14:paraId="1AED512B" w14:textId="77777777" w:rsidR="005B74EF" w:rsidRPr="005B74EF" w:rsidRDefault="005B74EF" w:rsidP="005B74EF">
            <w:pPr>
              <w:spacing w:after="160" w:line="259" w:lineRule="auto"/>
            </w:pPr>
            <w:r w:rsidRPr="005B74EF">
              <w:t>- Συλλογές</w:t>
            </w:r>
            <w:r w:rsidRPr="005B74EF">
              <w:br/>
              <w:t xml:space="preserve"> - </w:t>
            </w:r>
            <w:proofErr w:type="spellStart"/>
            <w:r w:rsidRPr="005B74EF">
              <w:t>Μεταδεδομένα</w:t>
            </w:r>
            <w:proofErr w:type="spellEnd"/>
            <w:r w:rsidRPr="005B74EF">
              <w:br/>
              <w:t xml:space="preserve"> - Ψηφιακά ή ψηφιοποιημένα τεκμήρια</w:t>
            </w:r>
            <w:r w:rsidRPr="005B74EF">
              <w:br/>
              <w:t xml:space="preserve"> - Χρήστες</w:t>
            </w:r>
            <w:r w:rsidRPr="005B74EF">
              <w:br/>
              <w:t xml:space="preserve"> - Ομάδες χρηστών</w:t>
            </w:r>
          </w:p>
        </w:tc>
        <w:tc>
          <w:tcPr>
            <w:tcW w:w="1418" w:type="dxa"/>
          </w:tcPr>
          <w:p w14:paraId="1D4F983E" w14:textId="77777777" w:rsidR="005B74EF" w:rsidRPr="005B74EF" w:rsidRDefault="005B74EF" w:rsidP="005B74EF">
            <w:pPr>
              <w:spacing w:after="160" w:line="259" w:lineRule="auto"/>
            </w:pPr>
          </w:p>
        </w:tc>
        <w:tc>
          <w:tcPr>
            <w:tcW w:w="1701" w:type="dxa"/>
          </w:tcPr>
          <w:p w14:paraId="11905027" w14:textId="77777777" w:rsidR="005B74EF" w:rsidRPr="005B74EF" w:rsidRDefault="005B74EF" w:rsidP="005B74EF">
            <w:pPr>
              <w:spacing w:after="160" w:line="259" w:lineRule="auto"/>
            </w:pPr>
          </w:p>
        </w:tc>
      </w:tr>
      <w:tr w:rsidR="005B74EF" w:rsidRPr="005B74EF" w14:paraId="1FCD59B9" w14:textId="77777777" w:rsidTr="005674A2">
        <w:trPr>
          <w:trHeight w:val="900"/>
        </w:trPr>
        <w:tc>
          <w:tcPr>
            <w:tcW w:w="1281" w:type="dxa"/>
            <w:vAlign w:val="center"/>
            <w:hideMark/>
          </w:tcPr>
          <w:p w14:paraId="37EB4EB7" w14:textId="77777777" w:rsidR="005B74EF" w:rsidRPr="005B74EF" w:rsidRDefault="005B74EF" w:rsidP="005B74EF">
            <w:pPr>
              <w:spacing w:after="160" w:line="259" w:lineRule="auto"/>
              <w:rPr>
                <w:lang w:val="en-GB"/>
              </w:rPr>
            </w:pPr>
            <w:r w:rsidRPr="005B74EF">
              <w:rPr>
                <w:lang w:val="en-GB"/>
              </w:rPr>
              <w:t>Α7.1.102</w:t>
            </w:r>
          </w:p>
        </w:tc>
        <w:tc>
          <w:tcPr>
            <w:tcW w:w="2835" w:type="dxa"/>
            <w:vAlign w:val="center"/>
            <w:hideMark/>
          </w:tcPr>
          <w:p w14:paraId="5937A05D" w14:textId="77777777" w:rsidR="005B74EF" w:rsidRPr="005B74EF" w:rsidRDefault="005B74EF" w:rsidP="005B74EF">
            <w:pPr>
              <w:spacing w:after="160" w:line="259" w:lineRule="auto"/>
            </w:pPr>
            <w:r w:rsidRPr="005B74EF">
              <w:t xml:space="preserve">Το λογισμικό προβάλλει τα </w:t>
            </w:r>
            <w:proofErr w:type="spellStart"/>
            <w:r w:rsidRPr="005B74EF">
              <w:t>μεταδεδομένα</w:t>
            </w:r>
            <w:proofErr w:type="spellEnd"/>
            <w:r w:rsidRPr="005B74EF">
              <w:t xml:space="preserve"> των τεκμηρίων που αναζητούνται από τον χρήστη, ακόμη και αν δεν έχει δικαίωμα πρόσβασης στο περιεχόμενο τους</w:t>
            </w:r>
          </w:p>
        </w:tc>
        <w:tc>
          <w:tcPr>
            <w:tcW w:w="2268" w:type="dxa"/>
            <w:vAlign w:val="center"/>
            <w:hideMark/>
          </w:tcPr>
          <w:p w14:paraId="4610007A"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EEF295A" w14:textId="77777777" w:rsidR="005B74EF" w:rsidRPr="005B74EF" w:rsidRDefault="005B74EF" w:rsidP="005B74EF">
            <w:pPr>
              <w:spacing w:after="160" w:line="259" w:lineRule="auto"/>
              <w:rPr>
                <w:lang w:val="en-GB"/>
              </w:rPr>
            </w:pPr>
          </w:p>
        </w:tc>
        <w:tc>
          <w:tcPr>
            <w:tcW w:w="1701" w:type="dxa"/>
          </w:tcPr>
          <w:p w14:paraId="68124426" w14:textId="77777777" w:rsidR="005B74EF" w:rsidRPr="005B74EF" w:rsidRDefault="005B74EF" w:rsidP="005B74EF">
            <w:pPr>
              <w:spacing w:after="160" w:line="259" w:lineRule="auto"/>
              <w:rPr>
                <w:lang w:val="en-GB"/>
              </w:rPr>
            </w:pPr>
          </w:p>
        </w:tc>
      </w:tr>
      <w:tr w:rsidR="005B74EF" w:rsidRPr="005B74EF" w14:paraId="6785650E" w14:textId="77777777" w:rsidTr="005674A2">
        <w:trPr>
          <w:trHeight w:val="564"/>
        </w:trPr>
        <w:tc>
          <w:tcPr>
            <w:tcW w:w="1281" w:type="dxa"/>
            <w:vAlign w:val="center"/>
            <w:hideMark/>
          </w:tcPr>
          <w:p w14:paraId="23F7C19C" w14:textId="77777777" w:rsidR="005B74EF" w:rsidRPr="005B74EF" w:rsidRDefault="005B74EF" w:rsidP="005B74EF">
            <w:pPr>
              <w:spacing w:after="160" w:line="259" w:lineRule="auto"/>
              <w:rPr>
                <w:lang w:val="en-GB"/>
              </w:rPr>
            </w:pPr>
            <w:r w:rsidRPr="005B74EF">
              <w:rPr>
                <w:lang w:val="en-GB"/>
              </w:rPr>
              <w:t>Α7.1.103</w:t>
            </w:r>
          </w:p>
        </w:tc>
        <w:tc>
          <w:tcPr>
            <w:tcW w:w="2835" w:type="dxa"/>
            <w:vAlign w:val="center"/>
            <w:hideMark/>
          </w:tcPr>
          <w:p w14:paraId="72CB485F" w14:textId="77777777" w:rsidR="005B74EF" w:rsidRPr="005B74EF" w:rsidRDefault="005B74EF" w:rsidP="005B74EF">
            <w:pPr>
              <w:spacing w:after="160" w:line="259" w:lineRule="auto"/>
            </w:pPr>
            <w:r w:rsidRPr="005B74EF">
              <w:t xml:space="preserve">Καταγραφή στατιστικών επεξεργασίας στο </w:t>
            </w:r>
            <w:proofErr w:type="spellStart"/>
            <w:r w:rsidRPr="005B74EF">
              <w:t>προφιλ</w:t>
            </w:r>
            <w:proofErr w:type="spellEnd"/>
            <w:r w:rsidRPr="005B74EF">
              <w:t xml:space="preserve"> των διαχειριστών για κάθε ενέργεια σχετικά με τα εξής:</w:t>
            </w:r>
          </w:p>
        </w:tc>
        <w:tc>
          <w:tcPr>
            <w:tcW w:w="2268" w:type="dxa"/>
            <w:vAlign w:val="center"/>
            <w:hideMark/>
          </w:tcPr>
          <w:p w14:paraId="7BA46862" w14:textId="77777777" w:rsidR="005B74EF" w:rsidRPr="005B74EF" w:rsidRDefault="005B74EF" w:rsidP="005B74EF">
            <w:pPr>
              <w:spacing w:after="160" w:line="259" w:lineRule="auto"/>
            </w:pPr>
            <w:r w:rsidRPr="005B74EF">
              <w:t xml:space="preserve"> - Πρόσβαση και τροποποίηση τεκμηρίων</w:t>
            </w:r>
            <w:r w:rsidRPr="005B74EF">
              <w:br/>
              <w:t xml:space="preserve"> - Ημερομηνία / ώρα / διάρκεια</w:t>
            </w:r>
            <w:r w:rsidRPr="005B74EF">
              <w:br/>
              <w:t xml:space="preserve"> - Στοιχεία χρήστη</w:t>
            </w:r>
          </w:p>
        </w:tc>
        <w:tc>
          <w:tcPr>
            <w:tcW w:w="1418" w:type="dxa"/>
          </w:tcPr>
          <w:p w14:paraId="6D456BD0" w14:textId="77777777" w:rsidR="005B74EF" w:rsidRPr="005B74EF" w:rsidRDefault="005B74EF" w:rsidP="005B74EF">
            <w:pPr>
              <w:spacing w:after="160" w:line="259" w:lineRule="auto"/>
            </w:pPr>
          </w:p>
        </w:tc>
        <w:tc>
          <w:tcPr>
            <w:tcW w:w="1701" w:type="dxa"/>
          </w:tcPr>
          <w:p w14:paraId="1B460047" w14:textId="77777777" w:rsidR="005B74EF" w:rsidRPr="005B74EF" w:rsidRDefault="005B74EF" w:rsidP="005B74EF">
            <w:pPr>
              <w:spacing w:after="160" w:line="259" w:lineRule="auto"/>
            </w:pPr>
          </w:p>
        </w:tc>
      </w:tr>
      <w:tr w:rsidR="005B74EF" w:rsidRPr="005B74EF" w14:paraId="6883BA67" w14:textId="77777777" w:rsidTr="005674A2">
        <w:trPr>
          <w:trHeight w:val="1200"/>
        </w:trPr>
        <w:tc>
          <w:tcPr>
            <w:tcW w:w="1281" w:type="dxa"/>
            <w:vAlign w:val="center"/>
            <w:hideMark/>
          </w:tcPr>
          <w:p w14:paraId="0382ABF2" w14:textId="77777777" w:rsidR="005B74EF" w:rsidRPr="005B74EF" w:rsidRDefault="005B74EF" w:rsidP="005B74EF">
            <w:pPr>
              <w:spacing w:after="160" w:line="259" w:lineRule="auto"/>
              <w:rPr>
                <w:lang w:val="en-GB"/>
              </w:rPr>
            </w:pPr>
            <w:r w:rsidRPr="005B74EF">
              <w:rPr>
                <w:lang w:val="en-GB"/>
              </w:rPr>
              <w:t>Α7.1.104</w:t>
            </w:r>
          </w:p>
        </w:tc>
        <w:tc>
          <w:tcPr>
            <w:tcW w:w="2835" w:type="dxa"/>
            <w:vAlign w:val="center"/>
            <w:hideMark/>
          </w:tcPr>
          <w:p w14:paraId="470B1EEE" w14:textId="77777777" w:rsidR="005B74EF" w:rsidRPr="005B74EF" w:rsidRDefault="005B74EF" w:rsidP="005B74EF">
            <w:pPr>
              <w:spacing w:after="160" w:line="259" w:lineRule="auto"/>
              <w:rPr>
                <w:lang w:val="en-GB"/>
              </w:rPr>
            </w:pPr>
            <w:r w:rsidRPr="005B74EF">
              <w:t xml:space="preserve">Αυτόματη δημιουργία αντιγράφων ασφαλείας σε συγκεκριμένες ημερομηνίες και ώρες, καθορισμένες από τους διαχειριστές του συστήματος και δυνατότητα επαναφοράς του σε προηγούμενη κατάσταση. </w:t>
            </w:r>
            <w:r w:rsidRPr="005B74EF">
              <w:rPr>
                <w:lang w:val="en-GB"/>
              </w:rPr>
              <w:t>Ο α</w:t>
            </w:r>
            <w:proofErr w:type="spellStart"/>
            <w:r w:rsidRPr="005B74EF">
              <w:rPr>
                <w:lang w:val="en-GB"/>
              </w:rPr>
              <w:t>νάδοχος</w:t>
            </w:r>
            <w:proofErr w:type="spellEnd"/>
            <w:r w:rsidRPr="005B74EF">
              <w:rPr>
                <w:lang w:val="en-GB"/>
              </w:rPr>
              <w:t xml:space="preserve"> π</w:t>
            </w:r>
            <w:proofErr w:type="spellStart"/>
            <w:r w:rsidRPr="005B74EF">
              <w:rPr>
                <w:lang w:val="en-GB"/>
              </w:rPr>
              <w:t>ρέ</w:t>
            </w:r>
            <w:proofErr w:type="spellEnd"/>
            <w:r w:rsidRPr="005B74EF">
              <w:rPr>
                <w:lang w:val="en-GB"/>
              </w:rPr>
              <w:t>πει να π</w:t>
            </w:r>
            <w:proofErr w:type="spellStart"/>
            <w:r w:rsidRPr="005B74EF">
              <w:rPr>
                <w:lang w:val="en-GB"/>
              </w:rPr>
              <w:t>εριγράψει</w:t>
            </w:r>
            <w:proofErr w:type="spellEnd"/>
            <w:r w:rsidRPr="005B74EF">
              <w:rPr>
                <w:lang w:val="en-GB"/>
              </w:rPr>
              <w:t xml:space="preserve"> </w:t>
            </w:r>
            <w:proofErr w:type="spellStart"/>
            <w:r w:rsidRPr="005B74EF">
              <w:rPr>
                <w:lang w:val="en-GB"/>
              </w:rPr>
              <w:t>το</w:t>
            </w:r>
            <w:proofErr w:type="spellEnd"/>
            <w:r w:rsidRPr="005B74EF">
              <w:rPr>
                <w:lang w:val="en-GB"/>
              </w:rPr>
              <w:t xml:space="preserve"> </w:t>
            </w:r>
            <w:proofErr w:type="spellStart"/>
            <w:r w:rsidRPr="005B74EF">
              <w:rPr>
                <w:lang w:val="en-GB"/>
              </w:rPr>
              <w:t>recoveryplan</w:t>
            </w:r>
            <w:proofErr w:type="spellEnd"/>
          </w:p>
        </w:tc>
        <w:tc>
          <w:tcPr>
            <w:tcW w:w="2268" w:type="dxa"/>
            <w:vAlign w:val="center"/>
            <w:hideMark/>
          </w:tcPr>
          <w:p w14:paraId="10AE7D43"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1081CEE" w14:textId="77777777" w:rsidR="005B74EF" w:rsidRPr="005B74EF" w:rsidRDefault="005B74EF" w:rsidP="005B74EF">
            <w:pPr>
              <w:spacing w:after="160" w:line="259" w:lineRule="auto"/>
              <w:rPr>
                <w:lang w:val="en-GB"/>
              </w:rPr>
            </w:pPr>
          </w:p>
        </w:tc>
        <w:tc>
          <w:tcPr>
            <w:tcW w:w="1701" w:type="dxa"/>
          </w:tcPr>
          <w:p w14:paraId="7F4A82AA" w14:textId="77777777" w:rsidR="005B74EF" w:rsidRPr="005B74EF" w:rsidRDefault="005B74EF" w:rsidP="005B74EF">
            <w:pPr>
              <w:spacing w:after="160" w:line="259" w:lineRule="auto"/>
              <w:rPr>
                <w:lang w:val="en-GB"/>
              </w:rPr>
            </w:pPr>
          </w:p>
        </w:tc>
      </w:tr>
      <w:tr w:rsidR="005B74EF" w:rsidRPr="005B74EF" w14:paraId="0B144B76" w14:textId="77777777" w:rsidTr="005674A2">
        <w:trPr>
          <w:trHeight w:val="600"/>
        </w:trPr>
        <w:tc>
          <w:tcPr>
            <w:tcW w:w="1281" w:type="dxa"/>
            <w:vAlign w:val="center"/>
            <w:hideMark/>
          </w:tcPr>
          <w:p w14:paraId="2092EAFF" w14:textId="77777777" w:rsidR="005B74EF" w:rsidRPr="005B74EF" w:rsidRDefault="005B74EF" w:rsidP="005B74EF">
            <w:pPr>
              <w:spacing w:after="160" w:line="259" w:lineRule="auto"/>
              <w:rPr>
                <w:lang w:val="en-GB"/>
              </w:rPr>
            </w:pPr>
            <w:r w:rsidRPr="005B74EF">
              <w:rPr>
                <w:lang w:val="en-GB"/>
              </w:rPr>
              <w:t>Α7.1.105</w:t>
            </w:r>
          </w:p>
        </w:tc>
        <w:tc>
          <w:tcPr>
            <w:tcW w:w="2835" w:type="dxa"/>
            <w:vAlign w:val="center"/>
            <w:hideMark/>
          </w:tcPr>
          <w:p w14:paraId="3F4DE97E" w14:textId="77777777" w:rsidR="005B74EF" w:rsidRPr="005B74EF" w:rsidRDefault="005B74EF" w:rsidP="005B74EF">
            <w:pPr>
              <w:spacing w:after="160" w:line="259" w:lineRule="auto"/>
            </w:pPr>
            <w:r w:rsidRPr="005B74EF">
              <w:t xml:space="preserve">Η προσφερόμενη </w:t>
            </w:r>
            <w:proofErr w:type="spellStart"/>
            <w:r w:rsidRPr="005B74EF">
              <w:t>λυση</w:t>
            </w:r>
            <w:proofErr w:type="spellEnd"/>
            <w:r w:rsidRPr="005B74EF">
              <w:t xml:space="preserve"> πρέπει να μπορεί να χρησιμοποιήσει το </w:t>
            </w:r>
            <w:r w:rsidRPr="005B74EF">
              <w:rPr>
                <w:lang w:val="en-GB"/>
              </w:rPr>
              <w:t>Cloudflare</w:t>
            </w:r>
            <w:r w:rsidRPr="005B74EF">
              <w:t xml:space="preserve"> ως </w:t>
            </w:r>
            <w:proofErr w:type="spellStart"/>
            <w:r w:rsidRPr="005B74EF">
              <w:rPr>
                <w:lang w:val="en-GB"/>
              </w:rPr>
              <w:t>reverseproxy</w:t>
            </w:r>
            <w:proofErr w:type="spellEnd"/>
            <w:r w:rsidRPr="005B74EF">
              <w:t>.</w:t>
            </w:r>
          </w:p>
        </w:tc>
        <w:tc>
          <w:tcPr>
            <w:tcW w:w="2268" w:type="dxa"/>
            <w:vAlign w:val="center"/>
            <w:hideMark/>
          </w:tcPr>
          <w:p w14:paraId="2B034ABC"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856DE79" w14:textId="77777777" w:rsidR="005B74EF" w:rsidRPr="005B74EF" w:rsidRDefault="005B74EF" w:rsidP="005B74EF">
            <w:pPr>
              <w:spacing w:after="160" w:line="259" w:lineRule="auto"/>
              <w:rPr>
                <w:lang w:val="en-GB"/>
              </w:rPr>
            </w:pPr>
          </w:p>
        </w:tc>
        <w:tc>
          <w:tcPr>
            <w:tcW w:w="1701" w:type="dxa"/>
          </w:tcPr>
          <w:p w14:paraId="77A18911" w14:textId="77777777" w:rsidR="005B74EF" w:rsidRPr="005B74EF" w:rsidRDefault="005B74EF" w:rsidP="005B74EF">
            <w:pPr>
              <w:spacing w:after="160" w:line="259" w:lineRule="auto"/>
              <w:rPr>
                <w:lang w:val="en-GB"/>
              </w:rPr>
            </w:pPr>
          </w:p>
        </w:tc>
      </w:tr>
      <w:tr w:rsidR="005B74EF" w:rsidRPr="005B74EF" w14:paraId="5AEB7E84" w14:textId="77777777" w:rsidTr="005674A2">
        <w:trPr>
          <w:trHeight w:val="600"/>
        </w:trPr>
        <w:tc>
          <w:tcPr>
            <w:tcW w:w="1281" w:type="dxa"/>
            <w:vAlign w:val="center"/>
            <w:hideMark/>
          </w:tcPr>
          <w:p w14:paraId="249FB221" w14:textId="77777777" w:rsidR="005B74EF" w:rsidRPr="005B74EF" w:rsidRDefault="005B74EF" w:rsidP="005B74EF">
            <w:pPr>
              <w:spacing w:after="160" w:line="259" w:lineRule="auto"/>
              <w:rPr>
                <w:lang w:val="en-GB"/>
              </w:rPr>
            </w:pPr>
            <w:r w:rsidRPr="005B74EF">
              <w:rPr>
                <w:lang w:val="en-GB"/>
              </w:rPr>
              <w:t>Α7.1.106</w:t>
            </w:r>
          </w:p>
        </w:tc>
        <w:tc>
          <w:tcPr>
            <w:tcW w:w="2835" w:type="dxa"/>
            <w:vAlign w:val="center"/>
            <w:hideMark/>
          </w:tcPr>
          <w:p w14:paraId="1D8161AD" w14:textId="77777777" w:rsidR="005B74EF" w:rsidRPr="005B74EF" w:rsidRDefault="005B74EF" w:rsidP="005B74EF">
            <w:pPr>
              <w:spacing w:after="160" w:line="259" w:lineRule="auto"/>
            </w:pPr>
            <w:r w:rsidRPr="005B74EF">
              <w:t xml:space="preserve">Δυνατότητα χειρωνακτικής δημιουργίας αντιγράφων ασφαλείας για τεκμήρια / συλλογές, </w:t>
            </w:r>
            <w:proofErr w:type="spellStart"/>
            <w:r w:rsidRPr="005B74EF">
              <w:t>μεταδεδομένα</w:t>
            </w:r>
            <w:proofErr w:type="spellEnd"/>
            <w:r w:rsidRPr="005B74EF">
              <w:t xml:space="preserve"> και αρχεία </w:t>
            </w:r>
          </w:p>
        </w:tc>
        <w:tc>
          <w:tcPr>
            <w:tcW w:w="2268" w:type="dxa"/>
            <w:vAlign w:val="center"/>
            <w:hideMark/>
          </w:tcPr>
          <w:p w14:paraId="078CDA7B"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1A64FBD" w14:textId="77777777" w:rsidR="005B74EF" w:rsidRPr="005B74EF" w:rsidRDefault="005B74EF" w:rsidP="005B74EF">
            <w:pPr>
              <w:spacing w:after="160" w:line="259" w:lineRule="auto"/>
              <w:rPr>
                <w:lang w:val="en-GB"/>
              </w:rPr>
            </w:pPr>
          </w:p>
        </w:tc>
        <w:tc>
          <w:tcPr>
            <w:tcW w:w="1701" w:type="dxa"/>
          </w:tcPr>
          <w:p w14:paraId="244DE233" w14:textId="77777777" w:rsidR="005B74EF" w:rsidRPr="005B74EF" w:rsidRDefault="005B74EF" w:rsidP="005B74EF">
            <w:pPr>
              <w:spacing w:after="160" w:line="259" w:lineRule="auto"/>
              <w:rPr>
                <w:lang w:val="en-GB"/>
              </w:rPr>
            </w:pPr>
          </w:p>
        </w:tc>
      </w:tr>
      <w:tr w:rsidR="005B74EF" w:rsidRPr="005B74EF" w14:paraId="2A805424" w14:textId="77777777" w:rsidTr="005674A2">
        <w:trPr>
          <w:trHeight w:val="1264"/>
        </w:trPr>
        <w:tc>
          <w:tcPr>
            <w:tcW w:w="1281" w:type="dxa"/>
            <w:vAlign w:val="center"/>
            <w:hideMark/>
          </w:tcPr>
          <w:p w14:paraId="17616C71" w14:textId="77777777" w:rsidR="005B74EF" w:rsidRPr="005B74EF" w:rsidRDefault="005B74EF" w:rsidP="005B74EF">
            <w:pPr>
              <w:spacing w:after="160" w:line="259" w:lineRule="auto"/>
              <w:rPr>
                <w:lang w:val="en-GB"/>
              </w:rPr>
            </w:pPr>
            <w:r w:rsidRPr="005B74EF">
              <w:rPr>
                <w:lang w:val="en-GB"/>
              </w:rPr>
              <w:lastRenderedPageBreak/>
              <w:t>Α7.1.107</w:t>
            </w:r>
          </w:p>
        </w:tc>
        <w:tc>
          <w:tcPr>
            <w:tcW w:w="2835" w:type="dxa"/>
            <w:vAlign w:val="center"/>
            <w:hideMark/>
          </w:tcPr>
          <w:p w14:paraId="0F89E067" w14:textId="77777777" w:rsidR="005B74EF" w:rsidRPr="005B74EF" w:rsidRDefault="005B74EF" w:rsidP="005B74EF">
            <w:pPr>
              <w:spacing w:after="160" w:line="259" w:lineRule="auto"/>
            </w:pPr>
            <w:r w:rsidRPr="005B74EF">
              <w:t>Διαχείριση και ενσωμάτωση ψηφιακών αποτυπωμάτων δεν επηρεάζουν την προσβασιμότητα ενός εγγράφου</w:t>
            </w:r>
          </w:p>
        </w:tc>
        <w:tc>
          <w:tcPr>
            <w:tcW w:w="2268" w:type="dxa"/>
            <w:vAlign w:val="center"/>
            <w:hideMark/>
          </w:tcPr>
          <w:p w14:paraId="37728F7C"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0F74723" w14:textId="77777777" w:rsidR="005B74EF" w:rsidRPr="005B74EF" w:rsidRDefault="005B74EF" w:rsidP="005B74EF">
            <w:pPr>
              <w:spacing w:after="160" w:line="259" w:lineRule="auto"/>
              <w:rPr>
                <w:lang w:val="en-GB"/>
              </w:rPr>
            </w:pPr>
          </w:p>
        </w:tc>
        <w:tc>
          <w:tcPr>
            <w:tcW w:w="1701" w:type="dxa"/>
          </w:tcPr>
          <w:p w14:paraId="6970E14E" w14:textId="77777777" w:rsidR="005B74EF" w:rsidRPr="005B74EF" w:rsidRDefault="005B74EF" w:rsidP="005B74EF">
            <w:pPr>
              <w:spacing w:after="160" w:line="259" w:lineRule="auto"/>
              <w:rPr>
                <w:lang w:val="en-GB"/>
              </w:rPr>
            </w:pPr>
          </w:p>
        </w:tc>
      </w:tr>
      <w:tr w:rsidR="005B74EF" w:rsidRPr="005B74EF" w14:paraId="0F95665D" w14:textId="77777777" w:rsidTr="005674A2">
        <w:trPr>
          <w:trHeight w:val="360"/>
        </w:trPr>
        <w:tc>
          <w:tcPr>
            <w:tcW w:w="1281" w:type="dxa"/>
            <w:vAlign w:val="center"/>
            <w:hideMark/>
          </w:tcPr>
          <w:p w14:paraId="1828A4A6"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6A41374A" w14:textId="77777777" w:rsidR="005B74EF" w:rsidRPr="005B74EF" w:rsidRDefault="005B74EF" w:rsidP="005B74EF">
            <w:pPr>
              <w:spacing w:after="160" w:line="259" w:lineRule="auto"/>
              <w:rPr>
                <w:b/>
                <w:bCs/>
                <w:lang w:val="en-GB"/>
              </w:rPr>
            </w:pPr>
            <w:r w:rsidRPr="005B74EF">
              <w:rPr>
                <w:b/>
                <w:bCs/>
                <w:lang w:val="en-GB"/>
              </w:rPr>
              <w:t xml:space="preserve">Γ2 </w:t>
            </w:r>
            <w:proofErr w:type="spellStart"/>
            <w:r w:rsidRPr="005B74EF">
              <w:rPr>
                <w:b/>
                <w:bCs/>
                <w:lang w:val="en-GB"/>
              </w:rPr>
              <w:t>Αντίγρ</w:t>
            </w:r>
            <w:proofErr w:type="spellEnd"/>
            <w:r w:rsidRPr="005B74EF">
              <w:rPr>
                <w:b/>
                <w:bCs/>
                <w:lang w:val="en-GB"/>
              </w:rPr>
              <w:t xml:space="preserve">αφα </w:t>
            </w:r>
            <w:proofErr w:type="spellStart"/>
            <w:r w:rsidRPr="005B74EF">
              <w:rPr>
                <w:b/>
                <w:bCs/>
                <w:lang w:val="en-GB"/>
              </w:rPr>
              <w:t>Ασφ</w:t>
            </w:r>
            <w:proofErr w:type="spellEnd"/>
            <w:r w:rsidRPr="005B74EF">
              <w:rPr>
                <w:b/>
                <w:bCs/>
                <w:lang w:val="en-GB"/>
              </w:rPr>
              <w:t>αλείας (backups)</w:t>
            </w:r>
          </w:p>
        </w:tc>
        <w:tc>
          <w:tcPr>
            <w:tcW w:w="2268" w:type="dxa"/>
            <w:vAlign w:val="center"/>
            <w:hideMark/>
          </w:tcPr>
          <w:p w14:paraId="62F2FA8E"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1E831046" w14:textId="77777777" w:rsidR="005B74EF" w:rsidRPr="005B74EF" w:rsidRDefault="005B74EF" w:rsidP="005B74EF">
            <w:pPr>
              <w:spacing w:after="160" w:line="259" w:lineRule="auto"/>
              <w:rPr>
                <w:b/>
                <w:bCs/>
                <w:lang w:val="en-GB"/>
              </w:rPr>
            </w:pPr>
          </w:p>
        </w:tc>
        <w:tc>
          <w:tcPr>
            <w:tcW w:w="1701" w:type="dxa"/>
          </w:tcPr>
          <w:p w14:paraId="25141C7B" w14:textId="77777777" w:rsidR="005B74EF" w:rsidRPr="005B74EF" w:rsidRDefault="005B74EF" w:rsidP="005B74EF">
            <w:pPr>
              <w:spacing w:after="160" w:line="259" w:lineRule="auto"/>
              <w:rPr>
                <w:b/>
                <w:bCs/>
                <w:lang w:val="en-GB"/>
              </w:rPr>
            </w:pPr>
          </w:p>
        </w:tc>
      </w:tr>
      <w:tr w:rsidR="005B74EF" w:rsidRPr="005B74EF" w14:paraId="13646C38" w14:textId="77777777" w:rsidTr="005674A2">
        <w:trPr>
          <w:trHeight w:val="600"/>
        </w:trPr>
        <w:tc>
          <w:tcPr>
            <w:tcW w:w="1281" w:type="dxa"/>
            <w:vAlign w:val="center"/>
            <w:hideMark/>
          </w:tcPr>
          <w:p w14:paraId="7184C2CB" w14:textId="77777777" w:rsidR="005B74EF" w:rsidRPr="005B74EF" w:rsidRDefault="005B74EF" w:rsidP="005B74EF">
            <w:pPr>
              <w:spacing w:after="160" w:line="259" w:lineRule="auto"/>
              <w:rPr>
                <w:lang w:val="en-GB"/>
              </w:rPr>
            </w:pPr>
            <w:r w:rsidRPr="005B74EF">
              <w:rPr>
                <w:lang w:val="en-GB"/>
              </w:rPr>
              <w:t>Α7.1.108</w:t>
            </w:r>
          </w:p>
        </w:tc>
        <w:tc>
          <w:tcPr>
            <w:tcW w:w="2835" w:type="dxa"/>
            <w:vAlign w:val="center"/>
            <w:hideMark/>
          </w:tcPr>
          <w:p w14:paraId="0D31CAC1" w14:textId="77777777" w:rsidR="005B74EF" w:rsidRPr="005B74EF" w:rsidRDefault="005B74EF" w:rsidP="005B74EF">
            <w:pPr>
              <w:spacing w:after="160" w:line="259" w:lineRule="auto"/>
            </w:pPr>
            <w:r w:rsidRPr="005B74EF">
              <w:t xml:space="preserve">Ο Ανάδοχος να καταθέσει πλάνο </w:t>
            </w:r>
            <w:r w:rsidRPr="005B74EF">
              <w:rPr>
                <w:lang w:val="en-GB"/>
              </w:rPr>
              <w:t>backup</w:t>
            </w:r>
            <w:r w:rsidRPr="005B74EF">
              <w:t xml:space="preserve"> για την παρεχόμενη υποδομή του Ιονίου Πανεπιστημίου στο λογισμικό του αποθετηρίου</w:t>
            </w:r>
          </w:p>
        </w:tc>
        <w:tc>
          <w:tcPr>
            <w:tcW w:w="2268" w:type="dxa"/>
            <w:vAlign w:val="center"/>
            <w:hideMark/>
          </w:tcPr>
          <w:p w14:paraId="4A3BFBE5" w14:textId="77777777" w:rsidR="005B74EF" w:rsidRPr="005B74EF" w:rsidRDefault="005B74EF" w:rsidP="005B74EF">
            <w:pPr>
              <w:spacing w:after="160" w:line="259" w:lineRule="auto"/>
              <w:rPr>
                <w:lang w:val="en-GB"/>
              </w:rPr>
            </w:pPr>
            <w:r w:rsidRPr="005B74EF">
              <w:rPr>
                <w:lang w:val="en-GB"/>
              </w:rPr>
              <w:t>NAI</w:t>
            </w:r>
          </w:p>
        </w:tc>
        <w:tc>
          <w:tcPr>
            <w:tcW w:w="1418" w:type="dxa"/>
          </w:tcPr>
          <w:p w14:paraId="7A3B595A" w14:textId="77777777" w:rsidR="005B74EF" w:rsidRPr="005B74EF" w:rsidRDefault="005B74EF" w:rsidP="005B74EF">
            <w:pPr>
              <w:spacing w:after="160" w:line="259" w:lineRule="auto"/>
              <w:rPr>
                <w:lang w:val="en-GB"/>
              </w:rPr>
            </w:pPr>
          </w:p>
        </w:tc>
        <w:tc>
          <w:tcPr>
            <w:tcW w:w="1701" w:type="dxa"/>
          </w:tcPr>
          <w:p w14:paraId="51DFD7BE" w14:textId="77777777" w:rsidR="005B74EF" w:rsidRPr="005B74EF" w:rsidRDefault="005B74EF" w:rsidP="005B74EF">
            <w:pPr>
              <w:spacing w:after="160" w:line="259" w:lineRule="auto"/>
              <w:rPr>
                <w:lang w:val="en-GB"/>
              </w:rPr>
            </w:pPr>
          </w:p>
        </w:tc>
      </w:tr>
      <w:tr w:rsidR="005B74EF" w:rsidRPr="005B74EF" w14:paraId="45EDCF6E" w14:textId="77777777" w:rsidTr="005674A2">
        <w:trPr>
          <w:trHeight w:val="900"/>
        </w:trPr>
        <w:tc>
          <w:tcPr>
            <w:tcW w:w="1281" w:type="dxa"/>
            <w:vAlign w:val="center"/>
            <w:hideMark/>
          </w:tcPr>
          <w:p w14:paraId="0E984BCE" w14:textId="77777777" w:rsidR="005B74EF" w:rsidRPr="005B74EF" w:rsidRDefault="005B74EF" w:rsidP="005B74EF">
            <w:pPr>
              <w:spacing w:after="160" w:line="259" w:lineRule="auto"/>
              <w:rPr>
                <w:lang w:val="en-GB"/>
              </w:rPr>
            </w:pPr>
            <w:r w:rsidRPr="005B74EF">
              <w:rPr>
                <w:lang w:val="en-GB"/>
              </w:rPr>
              <w:t>Α7.1.109</w:t>
            </w:r>
          </w:p>
        </w:tc>
        <w:tc>
          <w:tcPr>
            <w:tcW w:w="2835" w:type="dxa"/>
            <w:vAlign w:val="center"/>
            <w:hideMark/>
          </w:tcPr>
          <w:p w14:paraId="03A0DECE" w14:textId="77777777" w:rsidR="005B74EF" w:rsidRPr="005B74EF" w:rsidRDefault="005B74EF" w:rsidP="005B74EF">
            <w:pPr>
              <w:spacing w:after="160" w:line="259" w:lineRule="auto"/>
            </w:pPr>
            <w:r w:rsidRPr="005B74EF">
              <w:t>Ο ανάδοχος θα πρέπει να τηρεί αρχείο με  πλήρη καταγραφή των ενεργειών παραμετροποίησης του κώδικα του λογισμικού και της Βάσης Δεδομένων του Συστήματος</w:t>
            </w:r>
          </w:p>
        </w:tc>
        <w:tc>
          <w:tcPr>
            <w:tcW w:w="2268" w:type="dxa"/>
            <w:vAlign w:val="center"/>
            <w:hideMark/>
          </w:tcPr>
          <w:p w14:paraId="4D902475" w14:textId="77777777" w:rsidR="005B74EF" w:rsidRPr="005B74EF" w:rsidRDefault="005B74EF" w:rsidP="005B74EF">
            <w:pPr>
              <w:spacing w:after="160" w:line="259" w:lineRule="auto"/>
              <w:rPr>
                <w:lang w:val="en-GB"/>
              </w:rPr>
            </w:pPr>
            <w:r w:rsidRPr="005B74EF">
              <w:rPr>
                <w:lang w:val="en-GB"/>
              </w:rPr>
              <w:t>NAI</w:t>
            </w:r>
          </w:p>
        </w:tc>
        <w:tc>
          <w:tcPr>
            <w:tcW w:w="1418" w:type="dxa"/>
          </w:tcPr>
          <w:p w14:paraId="2DD36902" w14:textId="77777777" w:rsidR="005B74EF" w:rsidRPr="005B74EF" w:rsidRDefault="005B74EF" w:rsidP="005B74EF">
            <w:pPr>
              <w:spacing w:after="160" w:line="259" w:lineRule="auto"/>
              <w:rPr>
                <w:lang w:val="en-GB"/>
              </w:rPr>
            </w:pPr>
          </w:p>
        </w:tc>
        <w:tc>
          <w:tcPr>
            <w:tcW w:w="1701" w:type="dxa"/>
          </w:tcPr>
          <w:p w14:paraId="227036AA" w14:textId="77777777" w:rsidR="005B74EF" w:rsidRPr="005B74EF" w:rsidRDefault="005B74EF" w:rsidP="005B74EF">
            <w:pPr>
              <w:spacing w:after="160" w:line="259" w:lineRule="auto"/>
              <w:rPr>
                <w:lang w:val="en-GB"/>
              </w:rPr>
            </w:pPr>
          </w:p>
        </w:tc>
      </w:tr>
      <w:tr w:rsidR="005B74EF" w:rsidRPr="005B74EF" w14:paraId="07E2A9E8" w14:textId="77777777" w:rsidTr="005674A2">
        <w:trPr>
          <w:trHeight w:val="390"/>
        </w:trPr>
        <w:tc>
          <w:tcPr>
            <w:tcW w:w="1281" w:type="dxa"/>
            <w:vAlign w:val="center"/>
            <w:hideMark/>
          </w:tcPr>
          <w:p w14:paraId="4F3B873A"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39BF94DC" w14:textId="77777777" w:rsidR="005B74EF" w:rsidRPr="005B74EF" w:rsidRDefault="005B74EF" w:rsidP="005B74EF">
            <w:pPr>
              <w:spacing w:after="160" w:line="259" w:lineRule="auto"/>
              <w:rPr>
                <w:b/>
                <w:bCs/>
                <w:lang w:val="en-GB"/>
              </w:rPr>
            </w:pPr>
            <w:r w:rsidRPr="005B74EF">
              <w:rPr>
                <w:b/>
                <w:bCs/>
                <w:lang w:val="en-GB"/>
              </w:rPr>
              <w:t>Δ. ΛΕΙΤΟΥΡΓΙΕΣ ΣΥΣΤΗΜΑΤΟΣ</w:t>
            </w:r>
          </w:p>
        </w:tc>
        <w:tc>
          <w:tcPr>
            <w:tcW w:w="2268" w:type="dxa"/>
            <w:vAlign w:val="center"/>
            <w:hideMark/>
          </w:tcPr>
          <w:p w14:paraId="05BE9F21"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7CEB7B58" w14:textId="77777777" w:rsidR="005B74EF" w:rsidRPr="005B74EF" w:rsidRDefault="005B74EF" w:rsidP="005B74EF">
            <w:pPr>
              <w:spacing w:after="160" w:line="259" w:lineRule="auto"/>
              <w:rPr>
                <w:b/>
                <w:bCs/>
                <w:lang w:val="en-GB"/>
              </w:rPr>
            </w:pPr>
          </w:p>
        </w:tc>
        <w:tc>
          <w:tcPr>
            <w:tcW w:w="1701" w:type="dxa"/>
          </w:tcPr>
          <w:p w14:paraId="70E7CE4F" w14:textId="77777777" w:rsidR="005B74EF" w:rsidRPr="005B74EF" w:rsidRDefault="005B74EF" w:rsidP="005B74EF">
            <w:pPr>
              <w:spacing w:after="160" w:line="259" w:lineRule="auto"/>
              <w:rPr>
                <w:b/>
                <w:bCs/>
                <w:lang w:val="en-GB"/>
              </w:rPr>
            </w:pPr>
          </w:p>
        </w:tc>
      </w:tr>
      <w:tr w:rsidR="005B74EF" w:rsidRPr="005B74EF" w14:paraId="129CD79C" w14:textId="77777777" w:rsidTr="005674A2">
        <w:trPr>
          <w:trHeight w:val="300"/>
        </w:trPr>
        <w:tc>
          <w:tcPr>
            <w:tcW w:w="1281" w:type="dxa"/>
            <w:vAlign w:val="center"/>
            <w:hideMark/>
          </w:tcPr>
          <w:p w14:paraId="1D9CF0D7"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28D02D7E" w14:textId="77777777" w:rsidR="005B74EF" w:rsidRPr="005B74EF" w:rsidRDefault="005B74EF" w:rsidP="005B74EF">
            <w:pPr>
              <w:spacing w:after="160" w:line="259" w:lineRule="auto"/>
              <w:rPr>
                <w:b/>
                <w:bCs/>
                <w:lang w:val="en-GB"/>
              </w:rPr>
            </w:pPr>
            <w:r w:rsidRPr="005B74EF">
              <w:rPr>
                <w:b/>
                <w:bCs/>
                <w:lang w:val="en-GB"/>
              </w:rPr>
              <w:t xml:space="preserve">Δ1 </w:t>
            </w:r>
            <w:proofErr w:type="spellStart"/>
            <w:r w:rsidRPr="005B74EF">
              <w:rPr>
                <w:b/>
                <w:bCs/>
                <w:lang w:val="en-GB"/>
              </w:rPr>
              <w:t>Δι</w:t>
            </w:r>
            <w:proofErr w:type="spellEnd"/>
            <w:r w:rsidRPr="005B74EF">
              <w:rPr>
                <w:b/>
                <w:bCs/>
                <w:lang w:val="en-GB"/>
              </w:rPr>
              <w:t xml:space="preserve">αλειτουργικότητα </w:t>
            </w:r>
            <w:proofErr w:type="spellStart"/>
            <w:r w:rsidRPr="005B74EF">
              <w:rPr>
                <w:b/>
                <w:bCs/>
                <w:lang w:val="en-GB"/>
              </w:rPr>
              <w:t>Συστήμ</w:t>
            </w:r>
            <w:proofErr w:type="spellEnd"/>
            <w:r w:rsidRPr="005B74EF">
              <w:rPr>
                <w:b/>
                <w:bCs/>
                <w:lang w:val="en-GB"/>
              </w:rPr>
              <w:t>ατος</w:t>
            </w:r>
          </w:p>
        </w:tc>
        <w:tc>
          <w:tcPr>
            <w:tcW w:w="2268" w:type="dxa"/>
            <w:vAlign w:val="center"/>
            <w:hideMark/>
          </w:tcPr>
          <w:p w14:paraId="556DF5E4"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767F11BA" w14:textId="77777777" w:rsidR="005B74EF" w:rsidRPr="005B74EF" w:rsidRDefault="005B74EF" w:rsidP="005B74EF">
            <w:pPr>
              <w:spacing w:after="160" w:line="259" w:lineRule="auto"/>
              <w:rPr>
                <w:b/>
                <w:bCs/>
                <w:lang w:val="en-GB"/>
              </w:rPr>
            </w:pPr>
          </w:p>
        </w:tc>
        <w:tc>
          <w:tcPr>
            <w:tcW w:w="1701" w:type="dxa"/>
          </w:tcPr>
          <w:p w14:paraId="03D80DFA" w14:textId="77777777" w:rsidR="005B74EF" w:rsidRPr="005B74EF" w:rsidRDefault="005B74EF" w:rsidP="005B74EF">
            <w:pPr>
              <w:spacing w:after="160" w:line="259" w:lineRule="auto"/>
              <w:rPr>
                <w:b/>
                <w:bCs/>
                <w:lang w:val="en-GB"/>
              </w:rPr>
            </w:pPr>
          </w:p>
        </w:tc>
      </w:tr>
      <w:tr w:rsidR="005B74EF" w:rsidRPr="005B74EF" w14:paraId="1BA9E293" w14:textId="77777777" w:rsidTr="005674A2">
        <w:trPr>
          <w:trHeight w:val="600"/>
        </w:trPr>
        <w:tc>
          <w:tcPr>
            <w:tcW w:w="1281" w:type="dxa"/>
            <w:vAlign w:val="center"/>
            <w:hideMark/>
          </w:tcPr>
          <w:p w14:paraId="26084075" w14:textId="77777777" w:rsidR="005B74EF" w:rsidRPr="005B74EF" w:rsidRDefault="005B74EF" w:rsidP="005B74EF">
            <w:pPr>
              <w:spacing w:after="160" w:line="259" w:lineRule="auto"/>
              <w:rPr>
                <w:lang w:val="en-GB"/>
              </w:rPr>
            </w:pPr>
            <w:r w:rsidRPr="005B74EF">
              <w:rPr>
                <w:lang w:val="en-GB"/>
              </w:rPr>
              <w:t>Α7.1.110</w:t>
            </w:r>
          </w:p>
        </w:tc>
        <w:tc>
          <w:tcPr>
            <w:tcW w:w="2835" w:type="dxa"/>
            <w:vAlign w:val="center"/>
            <w:hideMark/>
          </w:tcPr>
          <w:p w14:paraId="259D989B" w14:textId="77777777" w:rsidR="005B74EF" w:rsidRPr="005B74EF" w:rsidRDefault="005B74EF" w:rsidP="005B74EF">
            <w:pPr>
              <w:spacing w:after="160" w:line="259" w:lineRule="auto"/>
            </w:pPr>
            <w:r w:rsidRPr="005B74EF">
              <w:t>Υποστήριξη ανοιχτών προτύπων και '</w:t>
            </w:r>
            <w:r w:rsidRPr="005B74EF">
              <w:rPr>
                <w:lang w:val="en-GB"/>
              </w:rPr>
              <w:t>APIs</w:t>
            </w:r>
            <w:r w:rsidRPr="005B74EF">
              <w:t>' για διασύνδεση του λογισμικού με τρίτα συστήματα</w:t>
            </w:r>
          </w:p>
        </w:tc>
        <w:tc>
          <w:tcPr>
            <w:tcW w:w="2268" w:type="dxa"/>
            <w:vAlign w:val="center"/>
            <w:hideMark/>
          </w:tcPr>
          <w:p w14:paraId="29F42C74"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75A362F" w14:textId="77777777" w:rsidR="005B74EF" w:rsidRPr="005B74EF" w:rsidRDefault="005B74EF" w:rsidP="005B74EF">
            <w:pPr>
              <w:spacing w:after="160" w:line="259" w:lineRule="auto"/>
              <w:rPr>
                <w:lang w:val="en-GB"/>
              </w:rPr>
            </w:pPr>
          </w:p>
        </w:tc>
        <w:tc>
          <w:tcPr>
            <w:tcW w:w="1701" w:type="dxa"/>
          </w:tcPr>
          <w:p w14:paraId="7ADD6CF5" w14:textId="77777777" w:rsidR="005B74EF" w:rsidRPr="005B74EF" w:rsidRDefault="005B74EF" w:rsidP="005B74EF">
            <w:pPr>
              <w:spacing w:after="160" w:line="259" w:lineRule="auto"/>
              <w:rPr>
                <w:lang w:val="en-GB"/>
              </w:rPr>
            </w:pPr>
          </w:p>
        </w:tc>
      </w:tr>
      <w:tr w:rsidR="005B74EF" w:rsidRPr="005B74EF" w14:paraId="17F7790B" w14:textId="77777777" w:rsidTr="005674A2">
        <w:trPr>
          <w:trHeight w:val="900"/>
        </w:trPr>
        <w:tc>
          <w:tcPr>
            <w:tcW w:w="1281" w:type="dxa"/>
            <w:vAlign w:val="center"/>
            <w:hideMark/>
          </w:tcPr>
          <w:p w14:paraId="5F65E6B6" w14:textId="77777777" w:rsidR="005B74EF" w:rsidRPr="005B74EF" w:rsidRDefault="005B74EF" w:rsidP="005B74EF">
            <w:pPr>
              <w:spacing w:after="160" w:line="259" w:lineRule="auto"/>
              <w:rPr>
                <w:lang w:val="en-GB"/>
              </w:rPr>
            </w:pPr>
            <w:r w:rsidRPr="005B74EF">
              <w:rPr>
                <w:lang w:val="en-GB"/>
              </w:rPr>
              <w:t>Α7.1.111</w:t>
            </w:r>
          </w:p>
        </w:tc>
        <w:tc>
          <w:tcPr>
            <w:tcW w:w="2835" w:type="dxa"/>
            <w:vAlign w:val="center"/>
            <w:hideMark/>
          </w:tcPr>
          <w:p w14:paraId="6350AEA1" w14:textId="77777777" w:rsidR="005B74EF" w:rsidRPr="005B74EF" w:rsidRDefault="005B74EF" w:rsidP="005B74EF">
            <w:pPr>
              <w:spacing w:after="160" w:line="259" w:lineRule="auto"/>
            </w:pPr>
            <w:r w:rsidRPr="005B74EF">
              <w:t>Υποστήριξη πρωτοκόλλου '</w:t>
            </w:r>
            <w:r w:rsidRPr="005B74EF">
              <w:rPr>
                <w:lang w:val="en-GB"/>
              </w:rPr>
              <w:t>OAI</w:t>
            </w:r>
            <w:r w:rsidRPr="005B74EF">
              <w:t>-</w:t>
            </w:r>
            <w:r w:rsidRPr="005B74EF">
              <w:rPr>
                <w:lang w:val="en-GB"/>
              </w:rPr>
              <w:t>PMH</w:t>
            </w:r>
            <w:r w:rsidRPr="005B74EF">
              <w:t xml:space="preserve">' για πρόσβαση και ανάκτηση </w:t>
            </w:r>
            <w:proofErr w:type="spellStart"/>
            <w:r w:rsidRPr="005B74EF">
              <w:t>μεταδεδομένων</w:t>
            </w:r>
            <w:proofErr w:type="spellEnd"/>
            <w:r w:rsidRPr="005B74EF">
              <w:t xml:space="preserve"> και περιεχομένου από συμβατούς εξωτερικούς συσσωρευτές</w:t>
            </w:r>
          </w:p>
        </w:tc>
        <w:tc>
          <w:tcPr>
            <w:tcW w:w="2268" w:type="dxa"/>
            <w:vAlign w:val="center"/>
            <w:hideMark/>
          </w:tcPr>
          <w:p w14:paraId="29484083"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3DFBC41" w14:textId="77777777" w:rsidR="005B74EF" w:rsidRPr="005B74EF" w:rsidRDefault="005B74EF" w:rsidP="005B74EF">
            <w:pPr>
              <w:spacing w:after="160" w:line="259" w:lineRule="auto"/>
              <w:rPr>
                <w:lang w:val="en-GB"/>
              </w:rPr>
            </w:pPr>
          </w:p>
        </w:tc>
        <w:tc>
          <w:tcPr>
            <w:tcW w:w="1701" w:type="dxa"/>
          </w:tcPr>
          <w:p w14:paraId="4945DB36" w14:textId="77777777" w:rsidR="005B74EF" w:rsidRPr="005B74EF" w:rsidRDefault="005B74EF" w:rsidP="005B74EF">
            <w:pPr>
              <w:spacing w:after="160" w:line="259" w:lineRule="auto"/>
              <w:rPr>
                <w:lang w:val="en-GB"/>
              </w:rPr>
            </w:pPr>
          </w:p>
        </w:tc>
      </w:tr>
      <w:tr w:rsidR="005B74EF" w:rsidRPr="005B74EF" w14:paraId="7B205474" w14:textId="77777777" w:rsidTr="005674A2">
        <w:trPr>
          <w:trHeight w:val="642"/>
        </w:trPr>
        <w:tc>
          <w:tcPr>
            <w:tcW w:w="1281" w:type="dxa"/>
            <w:vAlign w:val="center"/>
            <w:hideMark/>
          </w:tcPr>
          <w:p w14:paraId="0BEB46FC" w14:textId="77777777" w:rsidR="005B74EF" w:rsidRPr="005B74EF" w:rsidRDefault="005B74EF" w:rsidP="005B74EF">
            <w:pPr>
              <w:spacing w:after="160" w:line="259" w:lineRule="auto"/>
              <w:rPr>
                <w:lang w:val="en-GB"/>
              </w:rPr>
            </w:pPr>
            <w:r w:rsidRPr="005B74EF">
              <w:rPr>
                <w:lang w:val="en-GB"/>
              </w:rPr>
              <w:t>Α7.1.112</w:t>
            </w:r>
          </w:p>
        </w:tc>
        <w:tc>
          <w:tcPr>
            <w:tcW w:w="2835" w:type="dxa"/>
            <w:vAlign w:val="center"/>
            <w:hideMark/>
          </w:tcPr>
          <w:p w14:paraId="5C0ED68F" w14:textId="77777777" w:rsidR="005B74EF" w:rsidRPr="005B74EF" w:rsidRDefault="005B74EF" w:rsidP="005B74EF">
            <w:pPr>
              <w:spacing w:after="160" w:line="259" w:lineRule="auto"/>
            </w:pPr>
            <w:r w:rsidRPr="005B74EF">
              <w:t xml:space="preserve">Δυνατότητα δημιουργίας προφίλ με επιλογή παρουσίασης στοιχείων και διασύνδεσης με τρίτες βάσεις π.χ. </w:t>
            </w:r>
            <w:r w:rsidRPr="005B74EF">
              <w:rPr>
                <w:lang w:val="en-GB"/>
              </w:rPr>
              <w:t>ORCID</w:t>
            </w:r>
            <w:r w:rsidRPr="005B74EF">
              <w:t xml:space="preserve">, </w:t>
            </w:r>
            <w:r w:rsidRPr="005B74EF">
              <w:rPr>
                <w:lang w:val="en-GB"/>
              </w:rPr>
              <w:t>ScopusID</w:t>
            </w:r>
            <w:r w:rsidRPr="005B74EF">
              <w:t xml:space="preserve"> κ.α.</w:t>
            </w:r>
          </w:p>
        </w:tc>
        <w:tc>
          <w:tcPr>
            <w:tcW w:w="2268" w:type="dxa"/>
            <w:vAlign w:val="center"/>
            <w:hideMark/>
          </w:tcPr>
          <w:p w14:paraId="404A21D0"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6FFF7AF" w14:textId="77777777" w:rsidR="005B74EF" w:rsidRPr="005B74EF" w:rsidRDefault="005B74EF" w:rsidP="005B74EF">
            <w:pPr>
              <w:spacing w:after="160" w:line="259" w:lineRule="auto"/>
              <w:rPr>
                <w:lang w:val="en-GB"/>
              </w:rPr>
            </w:pPr>
          </w:p>
        </w:tc>
        <w:tc>
          <w:tcPr>
            <w:tcW w:w="1701" w:type="dxa"/>
          </w:tcPr>
          <w:p w14:paraId="54CDED95" w14:textId="77777777" w:rsidR="005B74EF" w:rsidRPr="005B74EF" w:rsidRDefault="005B74EF" w:rsidP="005B74EF">
            <w:pPr>
              <w:spacing w:after="160" w:line="259" w:lineRule="auto"/>
              <w:rPr>
                <w:lang w:val="en-GB"/>
              </w:rPr>
            </w:pPr>
          </w:p>
        </w:tc>
      </w:tr>
      <w:tr w:rsidR="005B74EF" w:rsidRPr="005B74EF" w14:paraId="02544102" w14:textId="77777777" w:rsidTr="005674A2">
        <w:trPr>
          <w:trHeight w:val="360"/>
        </w:trPr>
        <w:tc>
          <w:tcPr>
            <w:tcW w:w="1281" w:type="dxa"/>
            <w:vAlign w:val="center"/>
            <w:hideMark/>
          </w:tcPr>
          <w:p w14:paraId="2254D27D" w14:textId="77777777" w:rsidR="005B74EF" w:rsidRPr="005B74EF" w:rsidRDefault="005B74EF" w:rsidP="005B74EF">
            <w:pPr>
              <w:spacing w:after="160" w:line="259" w:lineRule="auto"/>
              <w:rPr>
                <w:b/>
                <w:bCs/>
                <w:lang w:val="en-GB"/>
              </w:rPr>
            </w:pPr>
            <w:r w:rsidRPr="005B74EF">
              <w:rPr>
                <w:b/>
                <w:bCs/>
                <w:lang w:val="en-GB"/>
              </w:rPr>
              <w:lastRenderedPageBreak/>
              <w:t> </w:t>
            </w:r>
          </w:p>
        </w:tc>
        <w:tc>
          <w:tcPr>
            <w:tcW w:w="2835" w:type="dxa"/>
            <w:shd w:val="clear" w:color="auto" w:fill="F2F2F2" w:themeFill="background1" w:themeFillShade="F2"/>
            <w:vAlign w:val="center"/>
            <w:hideMark/>
          </w:tcPr>
          <w:p w14:paraId="2B1BD210" w14:textId="77777777" w:rsidR="005B74EF" w:rsidRPr="005B74EF" w:rsidRDefault="005B74EF" w:rsidP="005B74EF">
            <w:pPr>
              <w:spacing w:after="160" w:line="259" w:lineRule="auto"/>
              <w:rPr>
                <w:b/>
                <w:bCs/>
                <w:lang w:val="en-GB"/>
              </w:rPr>
            </w:pPr>
            <w:r w:rsidRPr="005B74EF">
              <w:rPr>
                <w:b/>
                <w:bCs/>
                <w:lang w:val="en-GB"/>
              </w:rPr>
              <w:t xml:space="preserve">Δ2 </w:t>
            </w:r>
            <w:proofErr w:type="spellStart"/>
            <w:r w:rsidRPr="005B74EF">
              <w:rPr>
                <w:b/>
                <w:bCs/>
                <w:lang w:val="en-GB"/>
              </w:rPr>
              <w:t>Πολυκ</w:t>
            </w:r>
            <w:proofErr w:type="spellEnd"/>
            <w:r w:rsidRPr="005B74EF">
              <w:rPr>
                <w:b/>
                <w:bCs/>
                <w:lang w:val="en-GB"/>
              </w:rPr>
              <w:t>αναλική π</w:t>
            </w:r>
            <w:proofErr w:type="spellStart"/>
            <w:r w:rsidRPr="005B74EF">
              <w:rPr>
                <w:b/>
                <w:bCs/>
                <w:lang w:val="en-GB"/>
              </w:rPr>
              <w:t>ροσ</w:t>
            </w:r>
            <w:proofErr w:type="spellEnd"/>
            <w:r w:rsidRPr="005B74EF">
              <w:rPr>
                <w:b/>
                <w:bCs/>
                <w:lang w:val="en-GB"/>
              </w:rPr>
              <w:t xml:space="preserve">βασιμότητα </w:t>
            </w:r>
          </w:p>
        </w:tc>
        <w:tc>
          <w:tcPr>
            <w:tcW w:w="2268" w:type="dxa"/>
            <w:vAlign w:val="center"/>
            <w:hideMark/>
          </w:tcPr>
          <w:p w14:paraId="655682AE"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42E0495E" w14:textId="77777777" w:rsidR="005B74EF" w:rsidRPr="005B74EF" w:rsidRDefault="005B74EF" w:rsidP="005B74EF">
            <w:pPr>
              <w:spacing w:after="160" w:line="259" w:lineRule="auto"/>
              <w:rPr>
                <w:b/>
                <w:bCs/>
                <w:lang w:val="en-GB"/>
              </w:rPr>
            </w:pPr>
          </w:p>
        </w:tc>
        <w:tc>
          <w:tcPr>
            <w:tcW w:w="1701" w:type="dxa"/>
          </w:tcPr>
          <w:p w14:paraId="316B742A" w14:textId="77777777" w:rsidR="005B74EF" w:rsidRPr="005B74EF" w:rsidRDefault="005B74EF" w:rsidP="005B74EF">
            <w:pPr>
              <w:spacing w:after="160" w:line="259" w:lineRule="auto"/>
              <w:rPr>
                <w:b/>
                <w:bCs/>
                <w:lang w:val="en-GB"/>
              </w:rPr>
            </w:pPr>
          </w:p>
        </w:tc>
      </w:tr>
      <w:tr w:rsidR="005B74EF" w:rsidRPr="005B74EF" w14:paraId="4F329941" w14:textId="77777777" w:rsidTr="005674A2">
        <w:trPr>
          <w:trHeight w:val="1215"/>
        </w:trPr>
        <w:tc>
          <w:tcPr>
            <w:tcW w:w="1281" w:type="dxa"/>
            <w:vAlign w:val="center"/>
            <w:hideMark/>
          </w:tcPr>
          <w:p w14:paraId="754EA3B8" w14:textId="77777777" w:rsidR="005B74EF" w:rsidRPr="005B74EF" w:rsidRDefault="005B74EF" w:rsidP="005B74EF">
            <w:pPr>
              <w:spacing w:after="160" w:line="259" w:lineRule="auto"/>
              <w:rPr>
                <w:lang w:val="en-GB"/>
              </w:rPr>
            </w:pPr>
            <w:r w:rsidRPr="005B74EF">
              <w:rPr>
                <w:lang w:val="en-GB"/>
              </w:rPr>
              <w:t>Α7.1.113</w:t>
            </w:r>
          </w:p>
        </w:tc>
        <w:tc>
          <w:tcPr>
            <w:tcW w:w="2835" w:type="dxa"/>
            <w:vAlign w:val="center"/>
            <w:hideMark/>
          </w:tcPr>
          <w:p w14:paraId="64EBBA50" w14:textId="77777777" w:rsidR="005B74EF" w:rsidRPr="005B74EF" w:rsidRDefault="005B74EF" w:rsidP="005B74EF">
            <w:pPr>
              <w:spacing w:after="160" w:line="259" w:lineRule="auto"/>
            </w:pPr>
            <w:r w:rsidRPr="005B74EF">
              <w:t>Δυνατότητα απομακρυσμένης πρόσβασης (</w:t>
            </w:r>
            <w:proofErr w:type="spellStart"/>
            <w:r w:rsidRPr="005B74EF">
              <w:rPr>
                <w:lang w:val="en-GB"/>
              </w:rPr>
              <w:t>webaccess</w:t>
            </w:r>
            <w:proofErr w:type="spellEnd"/>
            <w:r w:rsidRPr="005B74EF">
              <w:t>) στο λογισμικό με χρήση:</w:t>
            </w:r>
          </w:p>
        </w:tc>
        <w:tc>
          <w:tcPr>
            <w:tcW w:w="2268" w:type="dxa"/>
            <w:vAlign w:val="center"/>
            <w:hideMark/>
          </w:tcPr>
          <w:p w14:paraId="42577231" w14:textId="77777777" w:rsidR="005B74EF" w:rsidRPr="005B74EF" w:rsidRDefault="005B74EF" w:rsidP="005B74EF">
            <w:pPr>
              <w:spacing w:after="160" w:line="259" w:lineRule="auto"/>
            </w:pPr>
            <w:r w:rsidRPr="005B74EF">
              <w:t>- Ηλεκτρονικού υπολογιστή (</w:t>
            </w:r>
            <w:r w:rsidRPr="005B74EF">
              <w:rPr>
                <w:lang w:val="en-GB"/>
              </w:rPr>
              <w:t>PC</w:t>
            </w:r>
            <w:r w:rsidRPr="005B74EF">
              <w:t>)</w:t>
            </w:r>
            <w:r w:rsidRPr="005B74EF">
              <w:br/>
              <w:t xml:space="preserve"> - Ταμπλέτας (</w:t>
            </w:r>
            <w:r w:rsidRPr="005B74EF">
              <w:rPr>
                <w:lang w:val="en-GB"/>
              </w:rPr>
              <w:t>tablet</w:t>
            </w:r>
            <w:r w:rsidRPr="005B74EF">
              <w:t>)</w:t>
            </w:r>
            <w:r w:rsidRPr="005B74EF">
              <w:br/>
              <w:t>- Κινητού τηλεφώνου (</w:t>
            </w:r>
            <w:r w:rsidRPr="005B74EF">
              <w:rPr>
                <w:lang w:val="en-GB"/>
              </w:rPr>
              <w:t>smart</w:t>
            </w:r>
            <w:r w:rsidRPr="005B74EF">
              <w:t xml:space="preserve"> </w:t>
            </w:r>
            <w:r w:rsidRPr="005B74EF">
              <w:rPr>
                <w:lang w:val="en-GB"/>
              </w:rPr>
              <w:t>phone</w:t>
            </w:r>
            <w:r w:rsidRPr="005B74EF">
              <w:t>)</w:t>
            </w:r>
          </w:p>
        </w:tc>
        <w:tc>
          <w:tcPr>
            <w:tcW w:w="1418" w:type="dxa"/>
          </w:tcPr>
          <w:p w14:paraId="2FC4A78E" w14:textId="77777777" w:rsidR="005B74EF" w:rsidRPr="005B74EF" w:rsidRDefault="005B74EF" w:rsidP="005B74EF">
            <w:pPr>
              <w:spacing w:after="160" w:line="259" w:lineRule="auto"/>
            </w:pPr>
          </w:p>
        </w:tc>
        <w:tc>
          <w:tcPr>
            <w:tcW w:w="1701" w:type="dxa"/>
          </w:tcPr>
          <w:p w14:paraId="265CBFB0" w14:textId="77777777" w:rsidR="005B74EF" w:rsidRPr="005B74EF" w:rsidRDefault="005B74EF" w:rsidP="005B74EF">
            <w:pPr>
              <w:spacing w:after="160" w:line="259" w:lineRule="auto"/>
            </w:pPr>
          </w:p>
        </w:tc>
      </w:tr>
      <w:tr w:rsidR="005B74EF" w:rsidRPr="005B74EF" w14:paraId="64002A4F" w14:textId="77777777" w:rsidTr="005674A2">
        <w:trPr>
          <w:trHeight w:val="900"/>
        </w:trPr>
        <w:tc>
          <w:tcPr>
            <w:tcW w:w="1281" w:type="dxa"/>
            <w:vAlign w:val="center"/>
            <w:hideMark/>
          </w:tcPr>
          <w:p w14:paraId="632E360B" w14:textId="77777777" w:rsidR="005B74EF" w:rsidRPr="005B74EF" w:rsidRDefault="005B74EF" w:rsidP="005B74EF">
            <w:pPr>
              <w:spacing w:after="160" w:line="259" w:lineRule="auto"/>
              <w:rPr>
                <w:lang w:val="en-GB"/>
              </w:rPr>
            </w:pPr>
            <w:r w:rsidRPr="005B74EF">
              <w:rPr>
                <w:lang w:val="en-GB"/>
              </w:rPr>
              <w:t>Α7.1.114</w:t>
            </w:r>
          </w:p>
        </w:tc>
        <w:tc>
          <w:tcPr>
            <w:tcW w:w="2835" w:type="dxa"/>
            <w:vAlign w:val="center"/>
            <w:hideMark/>
          </w:tcPr>
          <w:p w14:paraId="7EDC1F41" w14:textId="77777777" w:rsidR="005B74EF" w:rsidRPr="005B74EF" w:rsidRDefault="005B74EF" w:rsidP="005B74EF">
            <w:pPr>
              <w:spacing w:after="160" w:line="259" w:lineRule="auto"/>
            </w:pPr>
            <w:r w:rsidRPr="005B74EF">
              <w:t xml:space="preserve">Αναπροσαρμογή της δομής της </w:t>
            </w:r>
            <w:proofErr w:type="spellStart"/>
            <w:r w:rsidRPr="005B74EF">
              <w:t>διεπαφής</w:t>
            </w:r>
            <w:proofErr w:type="spellEnd"/>
            <w:r w:rsidRPr="005B74EF">
              <w:t xml:space="preserve"> (</w:t>
            </w:r>
            <w:r w:rsidRPr="005B74EF">
              <w:rPr>
                <w:lang w:val="en-GB"/>
              </w:rPr>
              <w:t>interface</w:t>
            </w:r>
            <w:r w:rsidRPr="005B74EF">
              <w:t>) του λογισμικού για την ορθή προβολή και χρήση του μέσω:</w:t>
            </w:r>
          </w:p>
        </w:tc>
        <w:tc>
          <w:tcPr>
            <w:tcW w:w="2268" w:type="dxa"/>
            <w:vAlign w:val="center"/>
            <w:hideMark/>
          </w:tcPr>
          <w:p w14:paraId="5DA809F5" w14:textId="77777777" w:rsidR="005B74EF" w:rsidRPr="005B74EF" w:rsidRDefault="005B74EF" w:rsidP="005B74EF">
            <w:pPr>
              <w:spacing w:after="160" w:line="259" w:lineRule="auto"/>
            </w:pPr>
            <w:r w:rsidRPr="005B74EF">
              <w:t>- Ηλεκτρονικού υπολογιστή (</w:t>
            </w:r>
            <w:r w:rsidRPr="005B74EF">
              <w:rPr>
                <w:lang w:val="en-GB"/>
              </w:rPr>
              <w:t>PC</w:t>
            </w:r>
            <w:r w:rsidRPr="005B74EF">
              <w:t>)</w:t>
            </w:r>
            <w:r w:rsidRPr="005B74EF">
              <w:br/>
              <w:t xml:space="preserve"> - Ταμπλέτας (</w:t>
            </w:r>
            <w:r w:rsidRPr="005B74EF">
              <w:rPr>
                <w:lang w:val="en-GB"/>
              </w:rPr>
              <w:t>tablet</w:t>
            </w:r>
            <w:r w:rsidRPr="005B74EF">
              <w:t>)</w:t>
            </w:r>
            <w:r w:rsidRPr="005B74EF">
              <w:br/>
              <w:t>- Κινητού τηλεφώνου (</w:t>
            </w:r>
            <w:r w:rsidRPr="005B74EF">
              <w:rPr>
                <w:lang w:val="en-GB"/>
              </w:rPr>
              <w:t>smart</w:t>
            </w:r>
            <w:r w:rsidRPr="005B74EF">
              <w:t xml:space="preserve"> </w:t>
            </w:r>
            <w:r w:rsidRPr="005B74EF">
              <w:rPr>
                <w:lang w:val="en-GB"/>
              </w:rPr>
              <w:t>phone</w:t>
            </w:r>
            <w:r w:rsidRPr="005B74EF">
              <w:t>)</w:t>
            </w:r>
          </w:p>
        </w:tc>
        <w:tc>
          <w:tcPr>
            <w:tcW w:w="1418" w:type="dxa"/>
          </w:tcPr>
          <w:p w14:paraId="1292D3E6" w14:textId="77777777" w:rsidR="005B74EF" w:rsidRPr="005B74EF" w:rsidRDefault="005B74EF" w:rsidP="005B74EF">
            <w:pPr>
              <w:spacing w:after="160" w:line="259" w:lineRule="auto"/>
            </w:pPr>
          </w:p>
        </w:tc>
        <w:tc>
          <w:tcPr>
            <w:tcW w:w="1701" w:type="dxa"/>
          </w:tcPr>
          <w:p w14:paraId="25D7D481" w14:textId="77777777" w:rsidR="005B74EF" w:rsidRPr="005B74EF" w:rsidRDefault="005B74EF" w:rsidP="005B74EF">
            <w:pPr>
              <w:spacing w:after="160" w:line="259" w:lineRule="auto"/>
            </w:pPr>
          </w:p>
        </w:tc>
      </w:tr>
      <w:tr w:rsidR="005B74EF" w:rsidRPr="005B74EF" w14:paraId="0AC67ABC" w14:textId="77777777" w:rsidTr="005674A2">
        <w:trPr>
          <w:trHeight w:val="600"/>
        </w:trPr>
        <w:tc>
          <w:tcPr>
            <w:tcW w:w="1281" w:type="dxa"/>
            <w:vAlign w:val="center"/>
            <w:hideMark/>
          </w:tcPr>
          <w:p w14:paraId="7564038B" w14:textId="77777777" w:rsidR="005B74EF" w:rsidRPr="005B74EF" w:rsidRDefault="005B74EF" w:rsidP="005B74EF">
            <w:pPr>
              <w:spacing w:after="160" w:line="259" w:lineRule="auto"/>
              <w:rPr>
                <w:lang w:val="en-GB"/>
              </w:rPr>
            </w:pPr>
            <w:r w:rsidRPr="005B74EF">
              <w:rPr>
                <w:lang w:val="en-GB"/>
              </w:rPr>
              <w:t>Α7.1.115</w:t>
            </w:r>
          </w:p>
        </w:tc>
        <w:tc>
          <w:tcPr>
            <w:tcW w:w="2835" w:type="dxa"/>
            <w:vAlign w:val="center"/>
            <w:hideMark/>
          </w:tcPr>
          <w:p w14:paraId="18E8EC73" w14:textId="77777777" w:rsidR="005B74EF" w:rsidRPr="005B74EF" w:rsidRDefault="005B74EF" w:rsidP="005B74EF">
            <w:pPr>
              <w:spacing w:after="160" w:line="259" w:lineRule="auto"/>
            </w:pPr>
            <w:r w:rsidRPr="005B74EF">
              <w:t>Υποστήριξη ταυτόχρονης πρόσβασης πολλών χρηστών την ίδια στιγμή από διαφορετικούς σταθμούς εργασίας</w:t>
            </w:r>
          </w:p>
        </w:tc>
        <w:tc>
          <w:tcPr>
            <w:tcW w:w="2268" w:type="dxa"/>
            <w:vAlign w:val="center"/>
            <w:hideMark/>
          </w:tcPr>
          <w:p w14:paraId="3AC3C27B"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308C633" w14:textId="77777777" w:rsidR="005B74EF" w:rsidRPr="005B74EF" w:rsidRDefault="005B74EF" w:rsidP="005B74EF">
            <w:pPr>
              <w:spacing w:after="160" w:line="259" w:lineRule="auto"/>
              <w:rPr>
                <w:lang w:val="en-GB"/>
              </w:rPr>
            </w:pPr>
          </w:p>
        </w:tc>
        <w:tc>
          <w:tcPr>
            <w:tcW w:w="1701" w:type="dxa"/>
          </w:tcPr>
          <w:p w14:paraId="02A83A05" w14:textId="77777777" w:rsidR="005B74EF" w:rsidRPr="005B74EF" w:rsidRDefault="005B74EF" w:rsidP="005B74EF">
            <w:pPr>
              <w:spacing w:after="160" w:line="259" w:lineRule="auto"/>
              <w:rPr>
                <w:lang w:val="en-GB"/>
              </w:rPr>
            </w:pPr>
          </w:p>
        </w:tc>
      </w:tr>
      <w:tr w:rsidR="005B74EF" w:rsidRPr="005B74EF" w14:paraId="535798B4" w14:textId="77777777" w:rsidTr="005674A2">
        <w:trPr>
          <w:trHeight w:val="600"/>
        </w:trPr>
        <w:tc>
          <w:tcPr>
            <w:tcW w:w="1281" w:type="dxa"/>
            <w:vAlign w:val="center"/>
            <w:hideMark/>
          </w:tcPr>
          <w:p w14:paraId="7B5F2926" w14:textId="77777777" w:rsidR="005B74EF" w:rsidRPr="005B74EF" w:rsidRDefault="005B74EF" w:rsidP="005B74EF">
            <w:pPr>
              <w:spacing w:after="160" w:line="259" w:lineRule="auto"/>
              <w:rPr>
                <w:lang w:val="en-GB"/>
              </w:rPr>
            </w:pPr>
            <w:r w:rsidRPr="005B74EF">
              <w:rPr>
                <w:lang w:val="en-GB"/>
              </w:rPr>
              <w:t>Α7.1.116</w:t>
            </w:r>
          </w:p>
        </w:tc>
        <w:tc>
          <w:tcPr>
            <w:tcW w:w="2835" w:type="dxa"/>
            <w:vAlign w:val="center"/>
            <w:hideMark/>
          </w:tcPr>
          <w:p w14:paraId="0CBA8B7E" w14:textId="77777777" w:rsidR="005B74EF" w:rsidRPr="005B74EF" w:rsidRDefault="005B74EF" w:rsidP="005B74EF">
            <w:pPr>
              <w:spacing w:after="160" w:line="259" w:lineRule="auto"/>
            </w:pPr>
            <w:r w:rsidRPr="005B74EF">
              <w:t>Δυνατότητα ενημέρωσης χρηστών για νέες προσθήκες τεκμηρίων σε συλλογές που τον/την ενδιαφέρουν</w:t>
            </w:r>
          </w:p>
        </w:tc>
        <w:tc>
          <w:tcPr>
            <w:tcW w:w="2268" w:type="dxa"/>
            <w:vAlign w:val="center"/>
            <w:hideMark/>
          </w:tcPr>
          <w:p w14:paraId="6B860569"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F8A8688" w14:textId="77777777" w:rsidR="005B74EF" w:rsidRPr="005B74EF" w:rsidRDefault="005B74EF" w:rsidP="005B74EF">
            <w:pPr>
              <w:spacing w:after="160" w:line="259" w:lineRule="auto"/>
              <w:rPr>
                <w:lang w:val="en-GB"/>
              </w:rPr>
            </w:pPr>
          </w:p>
        </w:tc>
        <w:tc>
          <w:tcPr>
            <w:tcW w:w="1701" w:type="dxa"/>
          </w:tcPr>
          <w:p w14:paraId="5057CCC6" w14:textId="77777777" w:rsidR="005B74EF" w:rsidRPr="005B74EF" w:rsidRDefault="005B74EF" w:rsidP="005B74EF">
            <w:pPr>
              <w:spacing w:after="160" w:line="259" w:lineRule="auto"/>
              <w:rPr>
                <w:lang w:val="en-GB"/>
              </w:rPr>
            </w:pPr>
          </w:p>
        </w:tc>
      </w:tr>
      <w:tr w:rsidR="005B74EF" w:rsidRPr="005B74EF" w14:paraId="5D61D189" w14:textId="77777777" w:rsidTr="005674A2">
        <w:trPr>
          <w:trHeight w:val="349"/>
        </w:trPr>
        <w:tc>
          <w:tcPr>
            <w:tcW w:w="1281" w:type="dxa"/>
            <w:vAlign w:val="center"/>
            <w:hideMark/>
          </w:tcPr>
          <w:p w14:paraId="628A03E3"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63C3F4C7" w14:textId="77777777" w:rsidR="005B74EF" w:rsidRPr="005B74EF" w:rsidRDefault="005B74EF" w:rsidP="005B74EF">
            <w:pPr>
              <w:spacing w:after="160" w:line="259" w:lineRule="auto"/>
              <w:rPr>
                <w:b/>
                <w:bCs/>
                <w:lang w:val="en-GB"/>
              </w:rPr>
            </w:pPr>
            <w:r w:rsidRPr="005B74EF">
              <w:rPr>
                <w:b/>
                <w:bCs/>
                <w:lang w:val="en-GB"/>
              </w:rPr>
              <w:t>E. ΔΙΑΧΕΙΡΙΣΗ ΧΡΗΣΤΩΝ</w:t>
            </w:r>
          </w:p>
        </w:tc>
        <w:tc>
          <w:tcPr>
            <w:tcW w:w="2268" w:type="dxa"/>
            <w:vAlign w:val="center"/>
            <w:hideMark/>
          </w:tcPr>
          <w:p w14:paraId="6F9263E9"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5E0FD7E1" w14:textId="77777777" w:rsidR="005B74EF" w:rsidRPr="005B74EF" w:rsidRDefault="005B74EF" w:rsidP="005B74EF">
            <w:pPr>
              <w:spacing w:after="160" w:line="259" w:lineRule="auto"/>
              <w:rPr>
                <w:b/>
                <w:bCs/>
                <w:lang w:val="en-GB"/>
              </w:rPr>
            </w:pPr>
          </w:p>
        </w:tc>
        <w:tc>
          <w:tcPr>
            <w:tcW w:w="1701" w:type="dxa"/>
          </w:tcPr>
          <w:p w14:paraId="20D9C4DB" w14:textId="77777777" w:rsidR="005B74EF" w:rsidRPr="005B74EF" w:rsidRDefault="005B74EF" w:rsidP="005B74EF">
            <w:pPr>
              <w:spacing w:after="160" w:line="259" w:lineRule="auto"/>
              <w:rPr>
                <w:b/>
                <w:bCs/>
                <w:lang w:val="en-GB"/>
              </w:rPr>
            </w:pPr>
          </w:p>
        </w:tc>
      </w:tr>
      <w:tr w:rsidR="005B74EF" w:rsidRPr="005B74EF" w14:paraId="35E3DCA2" w14:textId="77777777" w:rsidTr="005674A2">
        <w:trPr>
          <w:trHeight w:val="300"/>
        </w:trPr>
        <w:tc>
          <w:tcPr>
            <w:tcW w:w="1281" w:type="dxa"/>
            <w:vAlign w:val="center"/>
            <w:hideMark/>
          </w:tcPr>
          <w:p w14:paraId="0CB055A8"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63D2BC2F" w14:textId="77777777" w:rsidR="005B74EF" w:rsidRPr="005B74EF" w:rsidRDefault="005B74EF" w:rsidP="005B74EF">
            <w:pPr>
              <w:spacing w:after="160" w:line="259" w:lineRule="auto"/>
              <w:rPr>
                <w:b/>
                <w:bCs/>
                <w:lang w:val="en-GB"/>
              </w:rPr>
            </w:pPr>
            <w:r w:rsidRPr="005B74EF">
              <w:rPr>
                <w:b/>
                <w:bCs/>
                <w:lang w:val="en-GB"/>
              </w:rPr>
              <w:t xml:space="preserve">Ε1 </w:t>
            </w:r>
            <w:proofErr w:type="spellStart"/>
            <w:r w:rsidRPr="005B74EF">
              <w:rPr>
                <w:b/>
                <w:bCs/>
                <w:lang w:val="en-GB"/>
              </w:rPr>
              <w:t>Γενικές</w:t>
            </w:r>
            <w:proofErr w:type="spellEnd"/>
            <w:r w:rsidRPr="005B74EF">
              <w:rPr>
                <w:b/>
                <w:bCs/>
                <w:lang w:val="en-GB"/>
              </w:rPr>
              <w:t xml:space="preserve"> </w:t>
            </w:r>
            <w:proofErr w:type="spellStart"/>
            <w:r w:rsidRPr="005B74EF">
              <w:rPr>
                <w:b/>
                <w:bCs/>
                <w:lang w:val="en-GB"/>
              </w:rPr>
              <w:t>Προδι</w:t>
            </w:r>
            <w:proofErr w:type="spellEnd"/>
            <w:r w:rsidRPr="005B74EF">
              <w:rPr>
                <w:b/>
                <w:bCs/>
                <w:lang w:val="en-GB"/>
              </w:rPr>
              <w:t>αγραφές</w:t>
            </w:r>
          </w:p>
        </w:tc>
        <w:tc>
          <w:tcPr>
            <w:tcW w:w="2268" w:type="dxa"/>
            <w:vAlign w:val="center"/>
            <w:hideMark/>
          </w:tcPr>
          <w:p w14:paraId="268A5315"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23A217B6" w14:textId="77777777" w:rsidR="005B74EF" w:rsidRPr="005B74EF" w:rsidRDefault="005B74EF" w:rsidP="005B74EF">
            <w:pPr>
              <w:spacing w:after="160" w:line="259" w:lineRule="auto"/>
              <w:rPr>
                <w:b/>
                <w:bCs/>
                <w:lang w:val="en-GB"/>
              </w:rPr>
            </w:pPr>
          </w:p>
        </w:tc>
        <w:tc>
          <w:tcPr>
            <w:tcW w:w="1701" w:type="dxa"/>
          </w:tcPr>
          <w:p w14:paraId="1C7454BF" w14:textId="77777777" w:rsidR="005B74EF" w:rsidRPr="005B74EF" w:rsidRDefault="005B74EF" w:rsidP="005B74EF">
            <w:pPr>
              <w:spacing w:after="160" w:line="259" w:lineRule="auto"/>
              <w:rPr>
                <w:b/>
                <w:bCs/>
                <w:lang w:val="en-GB"/>
              </w:rPr>
            </w:pPr>
          </w:p>
        </w:tc>
      </w:tr>
      <w:tr w:rsidR="005B74EF" w:rsidRPr="005B74EF" w14:paraId="6EEC6E00" w14:textId="77777777" w:rsidTr="005674A2">
        <w:trPr>
          <w:trHeight w:val="930"/>
        </w:trPr>
        <w:tc>
          <w:tcPr>
            <w:tcW w:w="1281" w:type="dxa"/>
            <w:vAlign w:val="center"/>
            <w:hideMark/>
          </w:tcPr>
          <w:p w14:paraId="01940401" w14:textId="77777777" w:rsidR="005B74EF" w:rsidRPr="005B74EF" w:rsidRDefault="005B74EF" w:rsidP="005B74EF">
            <w:pPr>
              <w:spacing w:after="160" w:line="259" w:lineRule="auto"/>
              <w:rPr>
                <w:lang w:val="en-GB"/>
              </w:rPr>
            </w:pPr>
            <w:r w:rsidRPr="005B74EF">
              <w:rPr>
                <w:lang w:val="en-GB"/>
              </w:rPr>
              <w:t>Α7.1.117</w:t>
            </w:r>
          </w:p>
        </w:tc>
        <w:tc>
          <w:tcPr>
            <w:tcW w:w="2835" w:type="dxa"/>
            <w:vAlign w:val="center"/>
            <w:hideMark/>
          </w:tcPr>
          <w:p w14:paraId="266A42FA" w14:textId="77777777" w:rsidR="005B74EF" w:rsidRPr="005B74EF" w:rsidRDefault="005B74EF" w:rsidP="005B74EF">
            <w:pPr>
              <w:spacing w:after="160" w:line="259" w:lineRule="auto"/>
            </w:pPr>
            <w:r w:rsidRPr="005B74EF">
              <w:t>Υποστήριξη διαβαθμισμένης πρόσβασης με ρόλους / επίπεδα χρηστών, σύμφωνα με τα δικαιώματα στο σύστημα και τις λειτουργίες ανά κατηγορία:</w:t>
            </w:r>
          </w:p>
        </w:tc>
        <w:tc>
          <w:tcPr>
            <w:tcW w:w="2268" w:type="dxa"/>
            <w:vAlign w:val="center"/>
            <w:hideMark/>
          </w:tcPr>
          <w:p w14:paraId="55983588"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B4A770A" w14:textId="77777777" w:rsidR="005B74EF" w:rsidRPr="005B74EF" w:rsidRDefault="005B74EF" w:rsidP="005B74EF">
            <w:pPr>
              <w:spacing w:after="160" w:line="259" w:lineRule="auto"/>
              <w:rPr>
                <w:lang w:val="en-GB"/>
              </w:rPr>
            </w:pPr>
          </w:p>
        </w:tc>
        <w:tc>
          <w:tcPr>
            <w:tcW w:w="1701" w:type="dxa"/>
          </w:tcPr>
          <w:p w14:paraId="02C58783" w14:textId="77777777" w:rsidR="005B74EF" w:rsidRPr="005B74EF" w:rsidRDefault="005B74EF" w:rsidP="005B74EF">
            <w:pPr>
              <w:spacing w:after="160" w:line="259" w:lineRule="auto"/>
              <w:rPr>
                <w:lang w:val="en-GB"/>
              </w:rPr>
            </w:pPr>
          </w:p>
        </w:tc>
      </w:tr>
      <w:tr w:rsidR="005B74EF" w:rsidRPr="005B74EF" w14:paraId="6DAE447C" w14:textId="77777777" w:rsidTr="005674A2">
        <w:trPr>
          <w:trHeight w:val="900"/>
        </w:trPr>
        <w:tc>
          <w:tcPr>
            <w:tcW w:w="1281" w:type="dxa"/>
            <w:vAlign w:val="center"/>
            <w:hideMark/>
          </w:tcPr>
          <w:p w14:paraId="7F44E5CB" w14:textId="77777777" w:rsidR="005B74EF" w:rsidRPr="005B74EF" w:rsidRDefault="005B74EF" w:rsidP="005B74EF">
            <w:pPr>
              <w:spacing w:after="160" w:line="259" w:lineRule="auto"/>
              <w:rPr>
                <w:lang w:val="en-GB"/>
              </w:rPr>
            </w:pPr>
            <w:r w:rsidRPr="005B74EF">
              <w:rPr>
                <w:lang w:val="en-GB"/>
              </w:rPr>
              <w:t>Α7.1.118</w:t>
            </w:r>
          </w:p>
        </w:tc>
        <w:tc>
          <w:tcPr>
            <w:tcW w:w="2835" w:type="dxa"/>
            <w:vAlign w:val="center"/>
            <w:hideMark/>
          </w:tcPr>
          <w:p w14:paraId="11308DF7" w14:textId="77777777" w:rsidR="005B74EF" w:rsidRPr="005B74EF" w:rsidRDefault="005B74EF" w:rsidP="005B74EF">
            <w:pPr>
              <w:spacing w:after="160" w:line="259" w:lineRule="auto"/>
            </w:pPr>
            <w:r w:rsidRPr="005B74EF">
              <w:t xml:space="preserve">Τυπικοί χρήστες: εξουσιοδοτημένοι χρήστες για πρόσβαση και ανάγνωση των </w:t>
            </w:r>
            <w:proofErr w:type="spellStart"/>
            <w:r w:rsidRPr="005B74EF">
              <w:t>μεταδεδομένων</w:t>
            </w:r>
            <w:proofErr w:type="spellEnd"/>
            <w:r w:rsidRPr="005B74EF">
              <w:t xml:space="preserve"> και ψηφιοποιημένων περιεχομένων των συλλογών. Οι τυπικοί χρήστες θα έχουν δυνατότητα </w:t>
            </w:r>
            <w:proofErr w:type="spellStart"/>
            <w:r w:rsidRPr="005B74EF">
              <w:t>αυτοαρχειοθέτησης</w:t>
            </w:r>
            <w:proofErr w:type="spellEnd"/>
            <w:r w:rsidRPr="005B74EF">
              <w:t xml:space="preserve"> των εργασιών τους και </w:t>
            </w:r>
            <w:r w:rsidRPr="005B74EF">
              <w:lastRenderedPageBreak/>
              <w:t>προσθήκης στο προφίλ τους στοιχείων σχετικών με την ερευνητική τους δραστηριότητα (π.χ. βιογραφικό σημείωμα, διδασκόμενα μαθήματα, δημοσιεύσεις).</w:t>
            </w:r>
          </w:p>
        </w:tc>
        <w:tc>
          <w:tcPr>
            <w:tcW w:w="2268" w:type="dxa"/>
            <w:vAlign w:val="center"/>
            <w:hideMark/>
          </w:tcPr>
          <w:p w14:paraId="0EC301E5" w14:textId="77777777" w:rsidR="005B74EF" w:rsidRPr="005B74EF" w:rsidRDefault="005B74EF" w:rsidP="005B74EF">
            <w:pPr>
              <w:spacing w:after="160" w:line="259" w:lineRule="auto"/>
              <w:rPr>
                <w:lang w:val="en-GB"/>
              </w:rPr>
            </w:pPr>
            <w:r w:rsidRPr="005B74EF">
              <w:rPr>
                <w:lang w:val="en-GB"/>
              </w:rPr>
              <w:lastRenderedPageBreak/>
              <w:t>ΝΑΙ</w:t>
            </w:r>
          </w:p>
        </w:tc>
        <w:tc>
          <w:tcPr>
            <w:tcW w:w="1418" w:type="dxa"/>
          </w:tcPr>
          <w:p w14:paraId="6A2C5467" w14:textId="77777777" w:rsidR="005B74EF" w:rsidRPr="005B74EF" w:rsidRDefault="005B74EF" w:rsidP="005B74EF">
            <w:pPr>
              <w:spacing w:after="160" w:line="259" w:lineRule="auto"/>
              <w:rPr>
                <w:lang w:val="en-GB"/>
              </w:rPr>
            </w:pPr>
          </w:p>
        </w:tc>
        <w:tc>
          <w:tcPr>
            <w:tcW w:w="1701" w:type="dxa"/>
          </w:tcPr>
          <w:p w14:paraId="41AEE5AF" w14:textId="77777777" w:rsidR="005B74EF" w:rsidRPr="005B74EF" w:rsidRDefault="005B74EF" w:rsidP="005B74EF">
            <w:pPr>
              <w:spacing w:after="160" w:line="259" w:lineRule="auto"/>
              <w:rPr>
                <w:lang w:val="en-GB"/>
              </w:rPr>
            </w:pPr>
          </w:p>
        </w:tc>
      </w:tr>
      <w:tr w:rsidR="005B74EF" w:rsidRPr="005B74EF" w14:paraId="7E384E10" w14:textId="77777777" w:rsidTr="005674A2">
        <w:trPr>
          <w:trHeight w:val="900"/>
        </w:trPr>
        <w:tc>
          <w:tcPr>
            <w:tcW w:w="1281" w:type="dxa"/>
            <w:vAlign w:val="center"/>
            <w:hideMark/>
          </w:tcPr>
          <w:p w14:paraId="5186480D" w14:textId="77777777" w:rsidR="005B74EF" w:rsidRPr="005B74EF" w:rsidRDefault="005B74EF" w:rsidP="005B74EF">
            <w:pPr>
              <w:spacing w:after="160" w:line="259" w:lineRule="auto"/>
              <w:rPr>
                <w:lang w:val="en-GB"/>
              </w:rPr>
            </w:pPr>
            <w:r w:rsidRPr="005B74EF">
              <w:rPr>
                <w:lang w:val="en-GB"/>
              </w:rPr>
              <w:t>Α7.1.119</w:t>
            </w:r>
          </w:p>
        </w:tc>
        <w:tc>
          <w:tcPr>
            <w:tcW w:w="2835" w:type="dxa"/>
            <w:vAlign w:val="center"/>
            <w:hideMark/>
          </w:tcPr>
          <w:p w14:paraId="2786F011" w14:textId="77777777" w:rsidR="005B74EF" w:rsidRPr="005B74EF" w:rsidRDefault="005B74EF" w:rsidP="005B74EF">
            <w:pPr>
              <w:spacing w:after="160" w:line="259" w:lineRule="auto"/>
            </w:pPr>
            <w:r w:rsidRPr="005B74EF">
              <w:t xml:space="preserve">Διαχειριστές περιεχομένου: εξουσιοδοτημένο προσωπικό που διαχειρίζεται τους τυπικούς χρήστες, τα </w:t>
            </w:r>
            <w:proofErr w:type="spellStart"/>
            <w:r w:rsidRPr="005B74EF">
              <w:t>μεταδεδομένα</w:t>
            </w:r>
            <w:proofErr w:type="spellEnd"/>
            <w:r w:rsidRPr="005B74EF">
              <w:t xml:space="preserve"> και το ψηφιοποιημένο περιεχόμενο των συλλογών</w:t>
            </w:r>
          </w:p>
        </w:tc>
        <w:tc>
          <w:tcPr>
            <w:tcW w:w="2268" w:type="dxa"/>
            <w:vAlign w:val="center"/>
            <w:hideMark/>
          </w:tcPr>
          <w:p w14:paraId="7EB491B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048107E" w14:textId="77777777" w:rsidR="005B74EF" w:rsidRPr="005B74EF" w:rsidRDefault="005B74EF" w:rsidP="005B74EF">
            <w:pPr>
              <w:spacing w:after="160" w:line="259" w:lineRule="auto"/>
              <w:rPr>
                <w:lang w:val="en-GB"/>
              </w:rPr>
            </w:pPr>
          </w:p>
        </w:tc>
        <w:tc>
          <w:tcPr>
            <w:tcW w:w="1701" w:type="dxa"/>
          </w:tcPr>
          <w:p w14:paraId="17ADB653" w14:textId="77777777" w:rsidR="005B74EF" w:rsidRPr="005B74EF" w:rsidRDefault="005B74EF" w:rsidP="005B74EF">
            <w:pPr>
              <w:spacing w:after="160" w:line="259" w:lineRule="auto"/>
              <w:rPr>
                <w:lang w:val="en-GB"/>
              </w:rPr>
            </w:pPr>
          </w:p>
        </w:tc>
      </w:tr>
      <w:tr w:rsidR="005B74EF" w:rsidRPr="005B74EF" w14:paraId="68BDDA9B" w14:textId="77777777" w:rsidTr="005674A2">
        <w:trPr>
          <w:trHeight w:val="1200"/>
        </w:trPr>
        <w:tc>
          <w:tcPr>
            <w:tcW w:w="1281" w:type="dxa"/>
            <w:vAlign w:val="center"/>
            <w:hideMark/>
          </w:tcPr>
          <w:p w14:paraId="5117B9B1" w14:textId="77777777" w:rsidR="005B74EF" w:rsidRPr="005B74EF" w:rsidRDefault="005B74EF" w:rsidP="005B74EF">
            <w:pPr>
              <w:spacing w:after="160" w:line="259" w:lineRule="auto"/>
              <w:rPr>
                <w:lang w:val="en-GB"/>
              </w:rPr>
            </w:pPr>
            <w:r w:rsidRPr="005B74EF">
              <w:rPr>
                <w:lang w:val="en-GB"/>
              </w:rPr>
              <w:t>Α7.1.120</w:t>
            </w:r>
          </w:p>
        </w:tc>
        <w:tc>
          <w:tcPr>
            <w:tcW w:w="2835" w:type="dxa"/>
            <w:vAlign w:val="center"/>
            <w:hideMark/>
          </w:tcPr>
          <w:p w14:paraId="163B9B23" w14:textId="77777777" w:rsidR="005B74EF" w:rsidRPr="005B74EF" w:rsidRDefault="005B74EF" w:rsidP="005B74EF">
            <w:pPr>
              <w:spacing w:after="160" w:line="259" w:lineRule="auto"/>
            </w:pPr>
            <w:r w:rsidRPr="005B74EF">
              <w:t xml:space="preserve">Διαχειριστές συστήματος: εξουσιοδοτημένα μέλη του προσωπικού και του Αναδόχου του έργου με δικαιώματα πλήρους διαχείρισης όλων των χρηστών, των </w:t>
            </w:r>
            <w:proofErr w:type="spellStart"/>
            <w:r w:rsidRPr="005B74EF">
              <w:t>μεταδεδομένων</w:t>
            </w:r>
            <w:proofErr w:type="spellEnd"/>
            <w:r w:rsidRPr="005B74EF">
              <w:t xml:space="preserve"> και του ψηφιοποιημένου περιεχομένου του λογισμικού</w:t>
            </w:r>
          </w:p>
        </w:tc>
        <w:tc>
          <w:tcPr>
            <w:tcW w:w="2268" w:type="dxa"/>
            <w:vAlign w:val="center"/>
            <w:hideMark/>
          </w:tcPr>
          <w:p w14:paraId="07BB4D68"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7955165" w14:textId="77777777" w:rsidR="005B74EF" w:rsidRPr="005B74EF" w:rsidRDefault="005B74EF" w:rsidP="005B74EF">
            <w:pPr>
              <w:spacing w:after="160" w:line="259" w:lineRule="auto"/>
              <w:rPr>
                <w:lang w:val="en-GB"/>
              </w:rPr>
            </w:pPr>
          </w:p>
        </w:tc>
        <w:tc>
          <w:tcPr>
            <w:tcW w:w="1701" w:type="dxa"/>
          </w:tcPr>
          <w:p w14:paraId="76605586" w14:textId="77777777" w:rsidR="005B74EF" w:rsidRPr="005B74EF" w:rsidRDefault="005B74EF" w:rsidP="005B74EF">
            <w:pPr>
              <w:spacing w:after="160" w:line="259" w:lineRule="auto"/>
              <w:rPr>
                <w:lang w:val="en-GB"/>
              </w:rPr>
            </w:pPr>
          </w:p>
        </w:tc>
      </w:tr>
      <w:tr w:rsidR="005B74EF" w:rsidRPr="005B74EF" w14:paraId="5B76B600" w14:textId="77777777" w:rsidTr="005674A2">
        <w:trPr>
          <w:trHeight w:val="379"/>
        </w:trPr>
        <w:tc>
          <w:tcPr>
            <w:tcW w:w="1281" w:type="dxa"/>
            <w:vAlign w:val="center"/>
            <w:hideMark/>
          </w:tcPr>
          <w:p w14:paraId="56785FEC"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6304C4FD" w14:textId="77777777" w:rsidR="005B74EF" w:rsidRPr="005B74EF" w:rsidRDefault="005B74EF" w:rsidP="005B74EF">
            <w:pPr>
              <w:spacing w:after="160" w:line="259" w:lineRule="auto"/>
              <w:rPr>
                <w:b/>
                <w:bCs/>
                <w:lang w:val="en-GB"/>
              </w:rPr>
            </w:pPr>
            <w:r w:rsidRPr="005B74EF">
              <w:rPr>
                <w:b/>
                <w:bCs/>
                <w:lang w:val="en-GB"/>
              </w:rPr>
              <w:t xml:space="preserve">Ε2 </w:t>
            </w:r>
            <w:proofErr w:type="spellStart"/>
            <w:r w:rsidRPr="005B74EF">
              <w:rPr>
                <w:b/>
                <w:bCs/>
                <w:lang w:val="en-GB"/>
              </w:rPr>
              <w:t>Δυν</w:t>
            </w:r>
            <w:proofErr w:type="spellEnd"/>
            <w:r w:rsidRPr="005B74EF">
              <w:rPr>
                <w:b/>
                <w:bCs/>
                <w:lang w:val="en-GB"/>
              </w:rPr>
              <w:t xml:space="preserve">ατότητες </w:t>
            </w:r>
            <w:proofErr w:type="spellStart"/>
            <w:r w:rsidRPr="005B74EF">
              <w:rPr>
                <w:b/>
                <w:bCs/>
                <w:lang w:val="en-GB"/>
              </w:rPr>
              <w:t>Δι</w:t>
            </w:r>
            <w:proofErr w:type="spellEnd"/>
            <w:r w:rsidRPr="005B74EF">
              <w:rPr>
                <w:b/>
                <w:bCs/>
                <w:lang w:val="en-GB"/>
              </w:rPr>
              <w:t xml:space="preserve">αχείρισης </w:t>
            </w:r>
            <w:proofErr w:type="spellStart"/>
            <w:r w:rsidRPr="005B74EF">
              <w:rPr>
                <w:b/>
                <w:bCs/>
                <w:lang w:val="en-GB"/>
              </w:rPr>
              <w:t>Χρηστών</w:t>
            </w:r>
            <w:proofErr w:type="spellEnd"/>
          </w:p>
        </w:tc>
        <w:tc>
          <w:tcPr>
            <w:tcW w:w="2268" w:type="dxa"/>
            <w:vAlign w:val="center"/>
            <w:hideMark/>
          </w:tcPr>
          <w:p w14:paraId="4905F919"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05321019" w14:textId="77777777" w:rsidR="005B74EF" w:rsidRPr="005B74EF" w:rsidRDefault="005B74EF" w:rsidP="005B74EF">
            <w:pPr>
              <w:spacing w:after="160" w:line="259" w:lineRule="auto"/>
              <w:rPr>
                <w:b/>
                <w:bCs/>
                <w:lang w:val="en-GB"/>
              </w:rPr>
            </w:pPr>
          </w:p>
        </w:tc>
        <w:tc>
          <w:tcPr>
            <w:tcW w:w="1701" w:type="dxa"/>
          </w:tcPr>
          <w:p w14:paraId="6CA044A7" w14:textId="77777777" w:rsidR="005B74EF" w:rsidRPr="005B74EF" w:rsidRDefault="005B74EF" w:rsidP="005B74EF">
            <w:pPr>
              <w:spacing w:after="160" w:line="259" w:lineRule="auto"/>
              <w:rPr>
                <w:b/>
                <w:bCs/>
                <w:lang w:val="en-GB"/>
              </w:rPr>
            </w:pPr>
          </w:p>
        </w:tc>
      </w:tr>
      <w:tr w:rsidR="005B74EF" w:rsidRPr="005B74EF" w14:paraId="333BD434" w14:textId="77777777" w:rsidTr="005674A2">
        <w:trPr>
          <w:trHeight w:val="4710"/>
        </w:trPr>
        <w:tc>
          <w:tcPr>
            <w:tcW w:w="1281" w:type="dxa"/>
            <w:vAlign w:val="center"/>
            <w:hideMark/>
          </w:tcPr>
          <w:p w14:paraId="7430F73D" w14:textId="77777777" w:rsidR="005B74EF" w:rsidRPr="005B74EF" w:rsidRDefault="005B74EF" w:rsidP="005B74EF">
            <w:pPr>
              <w:spacing w:after="160" w:line="259" w:lineRule="auto"/>
              <w:rPr>
                <w:lang w:val="en-GB"/>
              </w:rPr>
            </w:pPr>
            <w:r w:rsidRPr="005B74EF">
              <w:rPr>
                <w:lang w:val="en-GB"/>
              </w:rPr>
              <w:lastRenderedPageBreak/>
              <w:t>Α7.1.121</w:t>
            </w:r>
          </w:p>
        </w:tc>
        <w:tc>
          <w:tcPr>
            <w:tcW w:w="2835" w:type="dxa"/>
            <w:vAlign w:val="center"/>
            <w:hideMark/>
          </w:tcPr>
          <w:p w14:paraId="1589C5D1" w14:textId="77777777" w:rsidR="005B74EF" w:rsidRPr="005B74EF" w:rsidRDefault="005B74EF" w:rsidP="005B74EF">
            <w:pPr>
              <w:spacing w:after="160" w:line="259" w:lineRule="auto"/>
            </w:pPr>
            <w:r w:rsidRPr="005B74EF">
              <w:t xml:space="preserve">Οι διαχειριστές δημιουργούν, τροποποιούν και διαγράφουν χρήστες ή ομάδες χρηστών: </w:t>
            </w:r>
          </w:p>
        </w:tc>
        <w:tc>
          <w:tcPr>
            <w:tcW w:w="2268" w:type="dxa"/>
            <w:vAlign w:val="center"/>
            <w:hideMark/>
          </w:tcPr>
          <w:p w14:paraId="617690B5" w14:textId="77777777" w:rsidR="005B74EF" w:rsidRPr="005B74EF" w:rsidRDefault="005B74EF" w:rsidP="005B74EF">
            <w:pPr>
              <w:spacing w:after="160" w:line="259" w:lineRule="auto"/>
            </w:pPr>
            <w:r w:rsidRPr="005B74EF">
              <w:t>- Τυπικοί χρήστες Συστήματος.</w:t>
            </w:r>
            <w:r w:rsidRPr="005B74EF">
              <w:br/>
            </w:r>
            <w:r w:rsidRPr="005B74EF">
              <w:br/>
              <w:t xml:space="preserve"> - Διαχειριστές Συστήματος / (ομάδα) υποστήριξης Αναδόχου και Βιβλιοθηκονόμων μελών του Ιονίου Πανεπιστημίου.</w:t>
            </w:r>
            <w:r w:rsidRPr="005B74EF">
              <w:br/>
            </w:r>
            <w:r w:rsidRPr="005B74EF">
              <w:br/>
              <w:t xml:space="preserve"> - Διαχειριστές περιεχομένου / Βιβλιοθηκονόμοι: το προσωπικό της βιβλιοθήκης  με δικαιώματα διαχείρισης του περιεχομένου (εισαγωγή/τροποποίηση </w:t>
            </w:r>
            <w:proofErr w:type="spellStart"/>
            <w:r w:rsidRPr="005B74EF">
              <w:t>μεταδεδομένων</w:t>
            </w:r>
            <w:proofErr w:type="spellEnd"/>
            <w:r w:rsidRPr="005B74EF">
              <w:t xml:space="preserve"> και των σχημάτων τους, των ψηφιακών τεκμηρίων) εμφάνισης του και των Αναγνωστών.</w:t>
            </w:r>
          </w:p>
        </w:tc>
        <w:tc>
          <w:tcPr>
            <w:tcW w:w="1418" w:type="dxa"/>
          </w:tcPr>
          <w:p w14:paraId="1C9A48EC" w14:textId="77777777" w:rsidR="005B74EF" w:rsidRPr="005B74EF" w:rsidRDefault="005B74EF" w:rsidP="005B74EF">
            <w:pPr>
              <w:spacing w:after="160" w:line="259" w:lineRule="auto"/>
            </w:pPr>
          </w:p>
        </w:tc>
        <w:tc>
          <w:tcPr>
            <w:tcW w:w="1701" w:type="dxa"/>
          </w:tcPr>
          <w:p w14:paraId="65EC3F0D" w14:textId="77777777" w:rsidR="005B74EF" w:rsidRPr="005B74EF" w:rsidRDefault="005B74EF" w:rsidP="005B74EF">
            <w:pPr>
              <w:spacing w:after="160" w:line="259" w:lineRule="auto"/>
            </w:pPr>
          </w:p>
        </w:tc>
      </w:tr>
      <w:tr w:rsidR="005B74EF" w:rsidRPr="005B74EF" w14:paraId="3BBF38D7" w14:textId="77777777" w:rsidTr="005674A2">
        <w:trPr>
          <w:trHeight w:val="1170"/>
        </w:trPr>
        <w:tc>
          <w:tcPr>
            <w:tcW w:w="1281" w:type="dxa"/>
            <w:vAlign w:val="center"/>
            <w:hideMark/>
          </w:tcPr>
          <w:p w14:paraId="194899BF" w14:textId="77777777" w:rsidR="005B74EF" w:rsidRPr="005B74EF" w:rsidRDefault="005B74EF" w:rsidP="005B74EF">
            <w:pPr>
              <w:spacing w:after="160" w:line="259" w:lineRule="auto"/>
              <w:rPr>
                <w:lang w:val="en-GB"/>
              </w:rPr>
            </w:pPr>
            <w:r w:rsidRPr="005B74EF">
              <w:rPr>
                <w:lang w:val="en-GB"/>
              </w:rPr>
              <w:t>Α7.1.122</w:t>
            </w:r>
          </w:p>
        </w:tc>
        <w:tc>
          <w:tcPr>
            <w:tcW w:w="2835" w:type="dxa"/>
            <w:vAlign w:val="center"/>
            <w:hideMark/>
          </w:tcPr>
          <w:p w14:paraId="113EF979" w14:textId="77777777" w:rsidR="005B74EF" w:rsidRPr="005B74EF" w:rsidRDefault="005B74EF" w:rsidP="005B74EF">
            <w:pPr>
              <w:spacing w:after="160" w:line="259" w:lineRule="auto"/>
            </w:pPr>
            <w:r w:rsidRPr="005B74EF">
              <w:t>Οι Διαχειριστές περιεχομένου / Βιβλιοθηκονόμοι  διαχειρίζονται όλους τους χρήστες μεμονωμένα ή ως ομάδες και εκχωρούν δικαιώματα πρόσβασης με δυνατότητα δημιουργίας, επεξεργασίας και διαγραφής των στοιχείων τους</w:t>
            </w:r>
          </w:p>
        </w:tc>
        <w:tc>
          <w:tcPr>
            <w:tcW w:w="2268" w:type="dxa"/>
            <w:vAlign w:val="center"/>
            <w:hideMark/>
          </w:tcPr>
          <w:p w14:paraId="37F55C91"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AECF6B3" w14:textId="77777777" w:rsidR="005B74EF" w:rsidRPr="005B74EF" w:rsidRDefault="005B74EF" w:rsidP="005B74EF">
            <w:pPr>
              <w:spacing w:after="160" w:line="259" w:lineRule="auto"/>
              <w:rPr>
                <w:lang w:val="en-GB"/>
              </w:rPr>
            </w:pPr>
          </w:p>
        </w:tc>
        <w:tc>
          <w:tcPr>
            <w:tcW w:w="1701" w:type="dxa"/>
          </w:tcPr>
          <w:p w14:paraId="4FC10A91" w14:textId="77777777" w:rsidR="005B74EF" w:rsidRPr="005B74EF" w:rsidRDefault="005B74EF" w:rsidP="005B74EF">
            <w:pPr>
              <w:spacing w:after="160" w:line="259" w:lineRule="auto"/>
              <w:rPr>
                <w:lang w:val="en-GB"/>
              </w:rPr>
            </w:pPr>
          </w:p>
        </w:tc>
      </w:tr>
      <w:tr w:rsidR="005B74EF" w:rsidRPr="005B74EF" w14:paraId="47E1DFED" w14:textId="77777777" w:rsidTr="005674A2">
        <w:trPr>
          <w:trHeight w:val="600"/>
        </w:trPr>
        <w:tc>
          <w:tcPr>
            <w:tcW w:w="1281" w:type="dxa"/>
            <w:vAlign w:val="center"/>
            <w:hideMark/>
          </w:tcPr>
          <w:p w14:paraId="31F4539E" w14:textId="77777777" w:rsidR="005B74EF" w:rsidRPr="005B74EF" w:rsidRDefault="005B74EF" w:rsidP="005B74EF">
            <w:pPr>
              <w:spacing w:after="160" w:line="259" w:lineRule="auto"/>
              <w:rPr>
                <w:lang w:val="en-GB"/>
              </w:rPr>
            </w:pPr>
            <w:r w:rsidRPr="005B74EF">
              <w:rPr>
                <w:lang w:val="en-GB"/>
              </w:rPr>
              <w:t>Α7.1.123</w:t>
            </w:r>
          </w:p>
        </w:tc>
        <w:tc>
          <w:tcPr>
            <w:tcW w:w="2835" w:type="dxa"/>
            <w:vAlign w:val="center"/>
            <w:hideMark/>
          </w:tcPr>
          <w:p w14:paraId="0538A121" w14:textId="77777777" w:rsidR="005B74EF" w:rsidRPr="005B74EF" w:rsidRDefault="005B74EF" w:rsidP="005B74EF">
            <w:pPr>
              <w:spacing w:after="160" w:line="259" w:lineRule="auto"/>
            </w:pPr>
            <w:r w:rsidRPr="005B74EF">
              <w:t>Οι διαχειριστές εκχωρούν ή αφαιρούν δικαιώματα πρόσβασης των χρηστών σε ομάδες</w:t>
            </w:r>
          </w:p>
        </w:tc>
        <w:tc>
          <w:tcPr>
            <w:tcW w:w="2268" w:type="dxa"/>
            <w:vAlign w:val="center"/>
            <w:hideMark/>
          </w:tcPr>
          <w:p w14:paraId="688A2276"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65900E8" w14:textId="77777777" w:rsidR="005B74EF" w:rsidRPr="005B74EF" w:rsidRDefault="005B74EF" w:rsidP="005B74EF">
            <w:pPr>
              <w:spacing w:after="160" w:line="259" w:lineRule="auto"/>
              <w:rPr>
                <w:lang w:val="en-GB"/>
              </w:rPr>
            </w:pPr>
          </w:p>
        </w:tc>
        <w:tc>
          <w:tcPr>
            <w:tcW w:w="1701" w:type="dxa"/>
          </w:tcPr>
          <w:p w14:paraId="6F84774E" w14:textId="77777777" w:rsidR="005B74EF" w:rsidRPr="005B74EF" w:rsidRDefault="005B74EF" w:rsidP="005B74EF">
            <w:pPr>
              <w:spacing w:after="160" w:line="259" w:lineRule="auto"/>
              <w:rPr>
                <w:lang w:val="en-GB"/>
              </w:rPr>
            </w:pPr>
          </w:p>
        </w:tc>
      </w:tr>
      <w:tr w:rsidR="005B74EF" w:rsidRPr="005B74EF" w14:paraId="1164D0C9" w14:textId="77777777" w:rsidTr="005674A2">
        <w:trPr>
          <w:trHeight w:val="600"/>
        </w:trPr>
        <w:tc>
          <w:tcPr>
            <w:tcW w:w="1281" w:type="dxa"/>
            <w:vAlign w:val="center"/>
            <w:hideMark/>
          </w:tcPr>
          <w:p w14:paraId="3F5852DA" w14:textId="77777777" w:rsidR="005B74EF" w:rsidRPr="005B74EF" w:rsidRDefault="005B74EF" w:rsidP="005B74EF">
            <w:pPr>
              <w:spacing w:after="160" w:line="259" w:lineRule="auto"/>
              <w:rPr>
                <w:lang w:val="en-GB"/>
              </w:rPr>
            </w:pPr>
            <w:r w:rsidRPr="005B74EF">
              <w:rPr>
                <w:lang w:val="en-GB"/>
              </w:rPr>
              <w:lastRenderedPageBreak/>
              <w:t>Α7.1.124</w:t>
            </w:r>
          </w:p>
        </w:tc>
        <w:tc>
          <w:tcPr>
            <w:tcW w:w="2835" w:type="dxa"/>
            <w:vAlign w:val="center"/>
            <w:hideMark/>
          </w:tcPr>
          <w:p w14:paraId="3A6F412C" w14:textId="77777777" w:rsidR="005B74EF" w:rsidRPr="005B74EF" w:rsidRDefault="005B74EF" w:rsidP="005B74EF">
            <w:pPr>
              <w:spacing w:after="160" w:line="259" w:lineRule="auto"/>
            </w:pPr>
            <w:r w:rsidRPr="005B74EF">
              <w:t>Οι διαχειριστές μετακινούν ή αντιγράφουν τεκμήρια μεταξύ των συλλογών</w:t>
            </w:r>
          </w:p>
        </w:tc>
        <w:tc>
          <w:tcPr>
            <w:tcW w:w="2268" w:type="dxa"/>
            <w:vAlign w:val="center"/>
            <w:hideMark/>
          </w:tcPr>
          <w:p w14:paraId="592415DE"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867BA2B" w14:textId="77777777" w:rsidR="005B74EF" w:rsidRPr="005B74EF" w:rsidRDefault="005B74EF" w:rsidP="005B74EF">
            <w:pPr>
              <w:spacing w:after="160" w:line="259" w:lineRule="auto"/>
              <w:rPr>
                <w:lang w:val="en-GB"/>
              </w:rPr>
            </w:pPr>
          </w:p>
        </w:tc>
        <w:tc>
          <w:tcPr>
            <w:tcW w:w="1701" w:type="dxa"/>
          </w:tcPr>
          <w:p w14:paraId="1E5DD944" w14:textId="77777777" w:rsidR="005B74EF" w:rsidRPr="005B74EF" w:rsidRDefault="005B74EF" w:rsidP="005B74EF">
            <w:pPr>
              <w:spacing w:after="160" w:line="259" w:lineRule="auto"/>
              <w:rPr>
                <w:lang w:val="en-GB"/>
              </w:rPr>
            </w:pPr>
          </w:p>
        </w:tc>
      </w:tr>
      <w:tr w:rsidR="005B74EF" w:rsidRPr="005B74EF" w14:paraId="048CEE65" w14:textId="77777777" w:rsidTr="005674A2">
        <w:trPr>
          <w:trHeight w:val="900"/>
        </w:trPr>
        <w:tc>
          <w:tcPr>
            <w:tcW w:w="1281" w:type="dxa"/>
            <w:vAlign w:val="center"/>
            <w:hideMark/>
          </w:tcPr>
          <w:p w14:paraId="63AA62A5" w14:textId="77777777" w:rsidR="005B74EF" w:rsidRPr="005B74EF" w:rsidRDefault="005B74EF" w:rsidP="005B74EF">
            <w:pPr>
              <w:spacing w:after="160" w:line="259" w:lineRule="auto"/>
              <w:rPr>
                <w:lang w:val="en-GB"/>
              </w:rPr>
            </w:pPr>
            <w:r w:rsidRPr="005B74EF">
              <w:rPr>
                <w:lang w:val="en-GB"/>
              </w:rPr>
              <w:t>Α7.1.125</w:t>
            </w:r>
          </w:p>
        </w:tc>
        <w:tc>
          <w:tcPr>
            <w:tcW w:w="2835" w:type="dxa"/>
            <w:vAlign w:val="center"/>
            <w:hideMark/>
          </w:tcPr>
          <w:p w14:paraId="1A97338D" w14:textId="77777777" w:rsidR="005B74EF" w:rsidRPr="005B74EF" w:rsidRDefault="005B74EF" w:rsidP="005B74EF">
            <w:pPr>
              <w:spacing w:after="160" w:line="259" w:lineRule="auto"/>
            </w:pPr>
            <w:r w:rsidRPr="005B74EF">
              <w:t>Οι διαχειριστές προσδιορίζουν το περιεχόμενο των προκαθορισμένων (</w:t>
            </w:r>
            <w:r w:rsidRPr="005B74EF">
              <w:rPr>
                <w:lang w:val="en-GB"/>
              </w:rPr>
              <w:t>default</w:t>
            </w:r>
            <w:r w:rsidRPr="005B74EF">
              <w:t xml:space="preserve">) τιμών </w:t>
            </w:r>
            <w:proofErr w:type="spellStart"/>
            <w:r w:rsidRPr="005B74EF">
              <w:t>μεταδεδομένων</w:t>
            </w:r>
            <w:proofErr w:type="spellEnd"/>
            <w:r w:rsidRPr="005B74EF">
              <w:t xml:space="preserve"> στα πεδία της φόρμας εγγραφής (</w:t>
            </w:r>
            <w:r w:rsidRPr="005B74EF">
              <w:rPr>
                <w:lang w:val="en-GB"/>
              </w:rPr>
              <w:t>template</w:t>
            </w:r>
            <w:r w:rsidRPr="005B74EF">
              <w:t>) τεκμηρίων</w:t>
            </w:r>
          </w:p>
        </w:tc>
        <w:tc>
          <w:tcPr>
            <w:tcW w:w="2268" w:type="dxa"/>
            <w:vAlign w:val="center"/>
            <w:hideMark/>
          </w:tcPr>
          <w:p w14:paraId="35A1795F"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EBA007D" w14:textId="77777777" w:rsidR="005B74EF" w:rsidRPr="005B74EF" w:rsidRDefault="005B74EF" w:rsidP="005B74EF">
            <w:pPr>
              <w:spacing w:after="160" w:line="259" w:lineRule="auto"/>
              <w:rPr>
                <w:lang w:val="en-GB"/>
              </w:rPr>
            </w:pPr>
          </w:p>
        </w:tc>
        <w:tc>
          <w:tcPr>
            <w:tcW w:w="1701" w:type="dxa"/>
          </w:tcPr>
          <w:p w14:paraId="10B1801F" w14:textId="77777777" w:rsidR="005B74EF" w:rsidRPr="005B74EF" w:rsidRDefault="005B74EF" w:rsidP="005B74EF">
            <w:pPr>
              <w:spacing w:after="160" w:line="259" w:lineRule="auto"/>
              <w:rPr>
                <w:lang w:val="en-GB"/>
              </w:rPr>
            </w:pPr>
          </w:p>
        </w:tc>
      </w:tr>
      <w:tr w:rsidR="005B74EF" w:rsidRPr="005B74EF" w14:paraId="364BAF57" w14:textId="77777777" w:rsidTr="005674A2">
        <w:trPr>
          <w:trHeight w:val="1500"/>
        </w:trPr>
        <w:tc>
          <w:tcPr>
            <w:tcW w:w="1281" w:type="dxa"/>
            <w:vAlign w:val="center"/>
            <w:hideMark/>
          </w:tcPr>
          <w:p w14:paraId="2DA256F5" w14:textId="77777777" w:rsidR="005B74EF" w:rsidRPr="005B74EF" w:rsidRDefault="005B74EF" w:rsidP="005B74EF">
            <w:pPr>
              <w:spacing w:after="160" w:line="259" w:lineRule="auto"/>
              <w:rPr>
                <w:lang w:val="en-GB"/>
              </w:rPr>
            </w:pPr>
            <w:r w:rsidRPr="005B74EF">
              <w:rPr>
                <w:lang w:val="en-GB"/>
              </w:rPr>
              <w:t>Α7.1.126</w:t>
            </w:r>
          </w:p>
        </w:tc>
        <w:tc>
          <w:tcPr>
            <w:tcW w:w="2835" w:type="dxa"/>
            <w:vAlign w:val="center"/>
            <w:hideMark/>
          </w:tcPr>
          <w:p w14:paraId="47EECCAB" w14:textId="77777777" w:rsidR="005B74EF" w:rsidRPr="005B74EF" w:rsidRDefault="005B74EF" w:rsidP="005B74EF">
            <w:pPr>
              <w:spacing w:after="160" w:line="259" w:lineRule="auto"/>
            </w:pPr>
            <w:r w:rsidRPr="005B74EF">
              <w:t>Οι διαχειριστές προσδιορίζουν τις λειτουργικές επιλογές  κάθε συλλογής για τα δικαιώματα χρηστών για κατάθεσης επεξεργασίας ανάγνωση και ορισμού άδειας χρήσης σε επίπεδο:</w:t>
            </w:r>
          </w:p>
        </w:tc>
        <w:tc>
          <w:tcPr>
            <w:tcW w:w="2268" w:type="dxa"/>
            <w:vAlign w:val="center"/>
            <w:hideMark/>
          </w:tcPr>
          <w:p w14:paraId="2F2EA9E4" w14:textId="77777777" w:rsidR="005B74EF" w:rsidRPr="005B74EF" w:rsidRDefault="005B74EF" w:rsidP="005B74EF">
            <w:pPr>
              <w:spacing w:after="160" w:line="259" w:lineRule="auto"/>
            </w:pPr>
            <w:r w:rsidRPr="005B74EF">
              <w:t>- συλλογής</w:t>
            </w:r>
            <w:r w:rsidRPr="005B74EF">
              <w:br/>
              <w:t xml:space="preserve"> -  τεκμηρίου</w:t>
            </w:r>
            <w:r w:rsidRPr="005B74EF">
              <w:br/>
              <w:t xml:space="preserve"> -  ψηφιακού αρχείου</w:t>
            </w:r>
            <w:r w:rsidRPr="005B74EF">
              <w:br/>
              <w:t xml:space="preserve"> -  για μεμονωμένο χρήστη</w:t>
            </w:r>
            <w:r w:rsidRPr="005B74EF">
              <w:br/>
              <w:t xml:space="preserve"> -  για ομάδα χρηστών</w:t>
            </w:r>
          </w:p>
        </w:tc>
        <w:tc>
          <w:tcPr>
            <w:tcW w:w="1418" w:type="dxa"/>
          </w:tcPr>
          <w:p w14:paraId="2C386DA4" w14:textId="77777777" w:rsidR="005B74EF" w:rsidRPr="005B74EF" w:rsidRDefault="005B74EF" w:rsidP="005B74EF">
            <w:pPr>
              <w:spacing w:after="160" w:line="259" w:lineRule="auto"/>
            </w:pPr>
          </w:p>
        </w:tc>
        <w:tc>
          <w:tcPr>
            <w:tcW w:w="1701" w:type="dxa"/>
          </w:tcPr>
          <w:p w14:paraId="0BD2EFF1" w14:textId="77777777" w:rsidR="005B74EF" w:rsidRPr="005B74EF" w:rsidRDefault="005B74EF" w:rsidP="005B74EF">
            <w:pPr>
              <w:spacing w:after="160" w:line="259" w:lineRule="auto"/>
            </w:pPr>
          </w:p>
        </w:tc>
      </w:tr>
      <w:tr w:rsidR="005B74EF" w:rsidRPr="005B74EF" w14:paraId="5361D411" w14:textId="77777777" w:rsidTr="005674A2">
        <w:trPr>
          <w:trHeight w:val="600"/>
        </w:trPr>
        <w:tc>
          <w:tcPr>
            <w:tcW w:w="1281" w:type="dxa"/>
            <w:vAlign w:val="center"/>
            <w:hideMark/>
          </w:tcPr>
          <w:p w14:paraId="10927EB1" w14:textId="77777777" w:rsidR="005B74EF" w:rsidRPr="005B74EF" w:rsidRDefault="005B74EF" w:rsidP="005B74EF">
            <w:pPr>
              <w:spacing w:after="160" w:line="259" w:lineRule="auto"/>
              <w:rPr>
                <w:lang w:val="en-GB"/>
              </w:rPr>
            </w:pPr>
            <w:r w:rsidRPr="005B74EF">
              <w:rPr>
                <w:lang w:val="en-GB"/>
              </w:rPr>
              <w:t>Α7.1.127</w:t>
            </w:r>
          </w:p>
        </w:tc>
        <w:tc>
          <w:tcPr>
            <w:tcW w:w="2835" w:type="dxa"/>
            <w:vAlign w:val="center"/>
            <w:hideMark/>
          </w:tcPr>
          <w:p w14:paraId="5F12F6DC" w14:textId="77777777" w:rsidR="005B74EF" w:rsidRPr="005B74EF" w:rsidRDefault="005B74EF" w:rsidP="005B74EF">
            <w:pPr>
              <w:spacing w:after="160" w:line="259" w:lineRule="auto"/>
            </w:pPr>
            <w:r w:rsidRPr="005B74EF">
              <w:t xml:space="preserve">Ο διαχειριστής μπορεί να διαγράψει αρχεία ή ολόκληρο το τεκμήριο σε περιπτώσεις παραβίασης δικαιωμάτων πνευματικής ιδιοκτησίας </w:t>
            </w:r>
          </w:p>
        </w:tc>
        <w:tc>
          <w:tcPr>
            <w:tcW w:w="2268" w:type="dxa"/>
            <w:vAlign w:val="center"/>
            <w:hideMark/>
          </w:tcPr>
          <w:p w14:paraId="7595365A"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8531221" w14:textId="77777777" w:rsidR="005B74EF" w:rsidRPr="005B74EF" w:rsidRDefault="005B74EF" w:rsidP="005B74EF">
            <w:pPr>
              <w:spacing w:after="160" w:line="259" w:lineRule="auto"/>
              <w:rPr>
                <w:lang w:val="en-GB"/>
              </w:rPr>
            </w:pPr>
          </w:p>
        </w:tc>
        <w:tc>
          <w:tcPr>
            <w:tcW w:w="1701" w:type="dxa"/>
          </w:tcPr>
          <w:p w14:paraId="25EB6A82" w14:textId="77777777" w:rsidR="005B74EF" w:rsidRPr="005B74EF" w:rsidRDefault="005B74EF" w:rsidP="005B74EF">
            <w:pPr>
              <w:spacing w:after="160" w:line="259" w:lineRule="auto"/>
              <w:rPr>
                <w:lang w:val="en-GB"/>
              </w:rPr>
            </w:pPr>
          </w:p>
        </w:tc>
      </w:tr>
      <w:tr w:rsidR="005B74EF" w:rsidRPr="005B74EF" w14:paraId="5F0222EE" w14:textId="77777777" w:rsidTr="005674A2">
        <w:trPr>
          <w:trHeight w:val="3420"/>
        </w:trPr>
        <w:tc>
          <w:tcPr>
            <w:tcW w:w="1281" w:type="dxa"/>
            <w:vAlign w:val="center"/>
            <w:hideMark/>
          </w:tcPr>
          <w:p w14:paraId="6B117E05" w14:textId="77777777" w:rsidR="005B74EF" w:rsidRPr="005B74EF" w:rsidRDefault="005B74EF" w:rsidP="005B74EF">
            <w:pPr>
              <w:spacing w:after="160" w:line="259" w:lineRule="auto"/>
              <w:rPr>
                <w:lang w:val="en-GB"/>
              </w:rPr>
            </w:pPr>
            <w:r w:rsidRPr="005B74EF">
              <w:rPr>
                <w:lang w:val="en-GB"/>
              </w:rPr>
              <w:t>Α7.1.128</w:t>
            </w:r>
          </w:p>
        </w:tc>
        <w:tc>
          <w:tcPr>
            <w:tcW w:w="2835" w:type="dxa"/>
            <w:vAlign w:val="center"/>
            <w:hideMark/>
          </w:tcPr>
          <w:p w14:paraId="191C6A99" w14:textId="77777777" w:rsidR="005B74EF" w:rsidRPr="005B74EF" w:rsidRDefault="005B74EF" w:rsidP="005B74EF">
            <w:pPr>
              <w:spacing w:after="160" w:line="259" w:lineRule="auto"/>
            </w:pPr>
            <w:r w:rsidRPr="005B74EF">
              <w:t>Εκπαίδευση στην Ελληνική ή αγγλική γλώσσα αριθμού χρηστών και διαχειριστών του συστήματος που θα καθορίσει η αναθέτουσα αρχή σχετικά με την:</w:t>
            </w:r>
          </w:p>
        </w:tc>
        <w:tc>
          <w:tcPr>
            <w:tcW w:w="2268" w:type="dxa"/>
            <w:vAlign w:val="center"/>
            <w:hideMark/>
          </w:tcPr>
          <w:p w14:paraId="72322EE5" w14:textId="77777777" w:rsidR="005B74EF" w:rsidRPr="005B74EF" w:rsidRDefault="005B74EF" w:rsidP="005B74EF">
            <w:pPr>
              <w:spacing w:after="160" w:line="259" w:lineRule="auto"/>
            </w:pPr>
            <w:r w:rsidRPr="005B74EF">
              <w:t xml:space="preserve">- Παρακολούθηση και λειτουργία του Συστήματος </w:t>
            </w:r>
            <w:r w:rsidRPr="005B74EF">
              <w:br/>
              <w:t xml:space="preserve"> - Αντιμετώπιση έκτακτων περιστατικών προβλημάτων</w:t>
            </w:r>
            <w:r w:rsidRPr="005B74EF">
              <w:br/>
              <w:t xml:space="preserve"> - Το </w:t>
            </w:r>
            <w:r w:rsidRPr="005B74EF">
              <w:rPr>
                <w:lang w:val="en-GB"/>
              </w:rPr>
              <w:t>Backup</w:t>
            </w:r>
            <w:r w:rsidRPr="005B74EF">
              <w:t xml:space="preserve"> και την χρήση και ανάπτυξη των </w:t>
            </w:r>
            <w:r w:rsidRPr="005B74EF">
              <w:rPr>
                <w:lang w:val="en-GB"/>
              </w:rPr>
              <w:t>APIs</w:t>
            </w:r>
            <w:r w:rsidRPr="005B74EF">
              <w:br/>
              <w:t xml:space="preserve"> - Χρήση του λογισμικού σε όλα τα υποσυστήματα από Βιβλιοθηκονόμους, καταθέτες και χρήστες.</w:t>
            </w:r>
            <w:r w:rsidRPr="005B74EF">
              <w:br/>
              <w:t xml:space="preserve"> - Ό,τι άλλο απαιτείται για την πλήρη </w:t>
            </w:r>
            <w:r w:rsidRPr="005B74EF">
              <w:lastRenderedPageBreak/>
              <w:t>λειτουργία του συστήματος</w:t>
            </w:r>
          </w:p>
        </w:tc>
        <w:tc>
          <w:tcPr>
            <w:tcW w:w="1418" w:type="dxa"/>
          </w:tcPr>
          <w:p w14:paraId="0A3DF3B1" w14:textId="77777777" w:rsidR="005B74EF" w:rsidRPr="005B74EF" w:rsidRDefault="005B74EF" w:rsidP="005B74EF">
            <w:pPr>
              <w:spacing w:after="160" w:line="259" w:lineRule="auto"/>
            </w:pPr>
          </w:p>
        </w:tc>
        <w:tc>
          <w:tcPr>
            <w:tcW w:w="1701" w:type="dxa"/>
          </w:tcPr>
          <w:p w14:paraId="05BA8161" w14:textId="77777777" w:rsidR="005B74EF" w:rsidRPr="005B74EF" w:rsidRDefault="005B74EF" w:rsidP="005B74EF">
            <w:pPr>
              <w:spacing w:after="160" w:line="259" w:lineRule="auto"/>
            </w:pPr>
          </w:p>
        </w:tc>
      </w:tr>
      <w:tr w:rsidR="005B74EF" w:rsidRPr="005B74EF" w14:paraId="7AF78E30" w14:textId="77777777" w:rsidTr="005674A2">
        <w:trPr>
          <w:trHeight w:val="1982"/>
        </w:trPr>
        <w:tc>
          <w:tcPr>
            <w:tcW w:w="1281" w:type="dxa"/>
            <w:vAlign w:val="center"/>
            <w:hideMark/>
          </w:tcPr>
          <w:p w14:paraId="7002E33E" w14:textId="77777777" w:rsidR="005B74EF" w:rsidRPr="005B74EF" w:rsidRDefault="005B74EF" w:rsidP="005B74EF">
            <w:pPr>
              <w:spacing w:after="160" w:line="259" w:lineRule="auto"/>
              <w:rPr>
                <w:lang w:val="en-GB"/>
              </w:rPr>
            </w:pPr>
            <w:r w:rsidRPr="005B74EF">
              <w:rPr>
                <w:lang w:val="en-GB"/>
              </w:rPr>
              <w:t>Α7.1.129</w:t>
            </w:r>
          </w:p>
        </w:tc>
        <w:tc>
          <w:tcPr>
            <w:tcW w:w="2835" w:type="dxa"/>
            <w:vAlign w:val="center"/>
            <w:hideMark/>
          </w:tcPr>
          <w:p w14:paraId="39D4B91C" w14:textId="77777777" w:rsidR="005B74EF" w:rsidRPr="005B74EF" w:rsidRDefault="005B74EF" w:rsidP="005B74EF">
            <w:pPr>
              <w:spacing w:after="160" w:line="259" w:lineRule="auto"/>
            </w:pPr>
            <w:r w:rsidRPr="005B74EF">
              <w:t>Στα πλαίσια της εκπαίδευσης θα παραδοθούν :</w:t>
            </w:r>
          </w:p>
        </w:tc>
        <w:tc>
          <w:tcPr>
            <w:tcW w:w="2268" w:type="dxa"/>
            <w:vAlign w:val="center"/>
            <w:hideMark/>
          </w:tcPr>
          <w:p w14:paraId="30CE3D1E" w14:textId="77777777" w:rsidR="005B74EF" w:rsidRPr="005B74EF" w:rsidRDefault="005B74EF" w:rsidP="005B74EF">
            <w:pPr>
              <w:spacing w:after="160" w:line="259" w:lineRule="auto"/>
            </w:pPr>
            <w:r w:rsidRPr="005B74EF">
              <w:t xml:space="preserve"> - Εγχειρίδια για τους διαχειριστές του Συστήματος  στα οποία θα τεκμηριώνονται πλήρως οι δυνατότητες και ο τρόπος χρήσης του Συστήματος, στην Ελληνική ή Αγγλική γλώσσα.</w:t>
            </w:r>
            <w:r w:rsidRPr="005B74EF">
              <w:br/>
            </w:r>
            <w:r w:rsidRPr="005B74EF">
              <w:br/>
              <w:t>-Εγχειρίδια χρήσης για την Ομάδα Βιβλιοθηκονόμων για την αποτελεσματική χρήση του Συστήματος στην Ελληνική ή Αγγλική γλώσσα.</w:t>
            </w:r>
          </w:p>
        </w:tc>
        <w:tc>
          <w:tcPr>
            <w:tcW w:w="1418" w:type="dxa"/>
          </w:tcPr>
          <w:p w14:paraId="730B687C" w14:textId="77777777" w:rsidR="005B74EF" w:rsidRPr="005B74EF" w:rsidRDefault="005B74EF" w:rsidP="005B74EF">
            <w:pPr>
              <w:spacing w:after="160" w:line="259" w:lineRule="auto"/>
            </w:pPr>
          </w:p>
        </w:tc>
        <w:tc>
          <w:tcPr>
            <w:tcW w:w="1701" w:type="dxa"/>
          </w:tcPr>
          <w:p w14:paraId="17B44CEB" w14:textId="77777777" w:rsidR="005B74EF" w:rsidRPr="005B74EF" w:rsidRDefault="005B74EF" w:rsidP="005B74EF">
            <w:pPr>
              <w:spacing w:after="160" w:line="259" w:lineRule="auto"/>
            </w:pPr>
          </w:p>
        </w:tc>
      </w:tr>
      <w:tr w:rsidR="005B74EF" w:rsidRPr="005B74EF" w14:paraId="326E19B6" w14:textId="77777777" w:rsidTr="005674A2">
        <w:trPr>
          <w:trHeight w:val="522"/>
        </w:trPr>
        <w:tc>
          <w:tcPr>
            <w:tcW w:w="1281" w:type="dxa"/>
            <w:shd w:val="clear" w:color="auto" w:fill="B4C6E7" w:themeFill="accent1" w:themeFillTint="66"/>
            <w:noWrap/>
            <w:vAlign w:val="center"/>
            <w:hideMark/>
          </w:tcPr>
          <w:p w14:paraId="0616B7D5" w14:textId="77777777" w:rsidR="005B74EF" w:rsidRPr="005B74EF" w:rsidRDefault="005B74EF" w:rsidP="005B74EF">
            <w:pPr>
              <w:spacing w:after="160" w:line="259" w:lineRule="auto"/>
              <w:rPr>
                <w:b/>
                <w:bCs/>
              </w:rPr>
            </w:pPr>
            <w:r w:rsidRPr="005B74EF">
              <w:rPr>
                <w:b/>
                <w:bCs/>
                <w:lang w:val="en-GB"/>
              </w:rPr>
              <w:t> </w:t>
            </w:r>
          </w:p>
        </w:tc>
        <w:tc>
          <w:tcPr>
            <w:tcW w:w="8222" w:type="dxa"/>
            <w:gridSpan w:val="4"/>
            <w:shd w:val="clear" w:color="auto" w:fill="B4C6E7" w:themeFill="accent1" w:themeFillTint="66"/>
            <w:vAlign w:val="center"/>
            <w:hideMark/>
          </w:tcPr>
          <w:p w14:paraId="30972B8A" w14:textId="77777777" w:rsidR="005B74EF" w:rsidRPr="005B74EF" w:rsidRDefault="005B74EF" w:rsidP="005B74EF">
            <w:pPr>
              <w:spacing w:after="160" w:line="259" w:lineRule="auto"/>
              <w:rPr>
                <w:b/>
                <w:bCs/>
              </w:rPr>
            </w:pPr>
            <w:r w:rsidRPr="005B74EF">
              <w:rPr>
                <w:b/>
                <w:bCs/>
              </w:rPr>
              <w:t>Α7.2 ΠΛΑΤΦΟΡΜΑ ΒΑΣΗΣ ΔΕΔΟΜΕΝΩΝ ΑΞΙΟΛΟΓΗΣΗΣ ΕΡΕΥΝΗΤΙΚΗΣ ΔΡΑΣΤΗΡΙΟΤΗΤΑΣ</w:t>
            </w:r>
          </w:p>
        </w:tc>
      </w:tr>
      <w:tr w:rsidR="005B74EF" w:rsidRPr="005B74EF" w14:paraId="782A542C" w14:textId="77777777" w:rsidTr="005674A2">
        <w:trPr>
          <w:trHeight w:val="642"/>
        </w:trPr>
        <w:tc>
          <w:tcPr>
            <w:tcW w:w="1281" w:type="dxa"/>
            <w:vAlign w:val="center"/>
          </w:tcPr>
          <w:p w14:paraId="44DD2705" w14:textId="77777777" w:rsidR="005B74EF" w:rsidRPr="005B74EF" w:rsidRDefault="005B74EF" w:rsidP="005B74EF">
            <w:pPr>
              <w:spacing w:after="160" w:line="259" w:lineRule="auto"/>
              <w:rPr>
                <w:lang w:val="en-GB"/>
              </w:rPr>
            </w:pPr>
            <w:r w:rsidRPr="005B74EF">
              <w:rPr>
                <w:lang w:val="en-GB"/>
              </w:rPr>
              <w:t xml:space="preserve">Α7.2.1 </w:t>
            </w:r>
          </w:p>
        </w:tc>
        <w:tc>
          <w:tcPr>
            <w:tcW w:w="2835" w:type="dxa"/>
            <w:vAlign w:val="center"/>
            <w:hideMark/>
          </w:tcPr>
          <w:p w14:paraId="732EC4BA" w14:textId="77777777" w:rsidR="005B74EF" w:rsidRPr="005B74EF" w:rsidRDefault="005B74EF" w:rsidP="005B74EF">
            <w:pPr>
              <w:spacing w:after="160" w:line="259" w:lineRule="auto"/>
            </w:pPr>
            <w:r w:rsidRPr="005B74EF">
              <w:t xml:space="preserve">Το σύστημα να λειτουργεί σε υποδομές </w:t>
            </w:r>
            <w:r w:rsidRPr="005B74EF">
              <w:rPr>
                <w:lang w:val="en-GB"/>
              </w:rPr>
              <w:t>cloud</w:t>
            </w:r>
            <w:r w:rsidRPr="005B74EF">
              <w:t xml:space="preserve"> και να παρέχεται ως </w:t>
            </w:r>
            <w:r w:rsidRPr="005B74EF">
              <w:rPr>
                <w:lang w:val="en-GB"/>
              </w:rPr>
              <w:t>Software</w:t>
            </w:r>
            <w:r w:rsidRPr="005B74EF">
              <w:t xml:space="preserve"> </w:t>
            </w:r>
            <w:r w:rsidRPr="005B74EF">
              <w:rPr>
                <w:lang w:val="en-GB"/>
              </w:rPr>
              <w:t>as</w:t>
            </w:r>
            <w:r w:rsidRPr="005B74EF">
              <w:t xml:space="preserve"> </w:t>
            </w:r>
            <w:r w:rsidRPr="005B74EF">
              <w:rPr>
                <w:lang w:val="en-GB"/>
              </w:rPr>
              <w:t>a</w:t>
            </w:r>
            <w:r w:rsidRPr="005B74EF">
              <w:t xml:space="preserve"> </w:t>
            </w:r>
            <w:r w:rsidRPr="005B74EF">
              <w:rPr>
                <w:lang w:val="en-GB"/>
              </w:rPr>
              <w:t>Service</w:t>
            </w:r>
            <w:r w:rsidRPr="005B74EF">
              <w:t xml:space="preserve"> ( </w:t>
            </w:r>
            <w:r w:rsidRPr="005B74EF">
              <w:rPr>
                <w:lang w:val="en-GB"/>
              </w:rPr>
              <w:t>SaaS</w:t>
            </w:r>
            <w:r w:rsidRPr="005B74EF">
              <w:t xml:space="preserve"> ). </w:t>
            </w:r>
          </w:p>
          <w:p w14:paraId="643E1292" w14:textId="77777777" w:rsidR="005B74EF" w:rsidRPr="005B74EF" w:rsidRDefault="005B74EF" w:rsidP="005B74EF">
            <w:pPr>
              <w:spacing w:after="160" w:line="259" w:lineRule="auto"/>
            </w:pPr>
            <w:r w:rsidRPr="005B74EF">
              <w:t xml:space="preserve">Οι δημόσιες προβολές του συστήματος πρέπει να συμμορφώνονται με τα πρότυπα προσβασιμότητας </w:t>
            </w:r>
            <w:r w:rsidRPr="005B74EF">
              <w:lastRenderedPageBreak/>
              <w:t>του W3C σύμφωνα και με την Ευρωπαϊκή νομοθεσία</w:t>
            </w:r>
          </w:p>
          <w:p w14:paraId="3C5B66BF" w14:textId="77777777" w:rsidR="005B74EF" w:rsidRPr="005B74EF" w:rsidRDefault="005B74EF" w:rsidP="005B74EF">
            <w:pPr>
              <w:spacing w:after="160" w:line="259" w:lineRule="auto"/>
            </w:pPr>
            <w:r w:rsidRPr="005B74EF">
              <w:t>Η λύση/λογισμικό που προτείνεται να είναι σε παραγωγική χρήση  από δύο (2) τουλάχιστον ακαδημαϊκά ιδρύματα.</w:t>
            </w:r>
          </w:p>
        </w:tc>
        <w:tc>
          <w:tcPr>
            <w:tcW w:w="2268" w:type="dxa"/>
            <w:vAlign w:val="center"/>
            <w:hideMark/>
          </w:tcPr>
          <w:p w14:paraId="198182F5" w14:textId="77777777" w:rsidR="005B74EF" w:rsidRPr="005B74EF" w:rsidRDefault="005B74EF" w:rsidP="005B74EF">
            <w:pPr>
              <w:spacing w:after="160" w:line="259" w:lineRule="auto"/>
              <w:rPr>
                <w:lang w:val="en-GB"/>
              </w:rPr>
            </w:pPr>
            <w:r w:rsidRPr="005B74EF">
              <w:rPr>
                <w:lang w:val="en-GB"/>
              </w:rPr>
              <w:lastRenderedPageBreak/>
              <w:t>ΝΑΙ</w:t>
            </w:r>
          </w:p>
        </w:tc>
        <w:tc>
          <w:tcPr>
            <w:tcW w:w="1418" w:type="dxa"/>
          </w:tcPr>
          <w:p w14:paraId="1889B51E" w14:textId="77777777" w:rsidR="005B74EF" w:rsidRPr="005B74EF" w:rsidRDefault="005B74EF" w:rsidP="005B74EF">
            <w:pPr>
              <w:spacing w:after="160" w:line="259" w:lineRule="auto"/>
              <w:rPr>
                <w:lang w:val="en-GB"/>
              </w:rPr>
            </w:pPr>
          </w:p>
        </w:tc>
        <w:tc>
          <w:tcPr>
            <w:tcW w:w="1701" w:type="dxa"/>
          </w:tcPr>
          <w:p w14:paraId="75F5F7A4" w14:textId="77777777" w:rsidR="005B74EF" w:rsidRPr="005B74EF" w:rsidRDefault="005B74EF" w:rsidP="005B74EF">
            <w:pPr>
              <w:spacing w:after="160" w:line="259" w:lineRule="auto"/>
              <w:rPr>
                <w:lang w:val="en-GB"/>
              </w:rPr>
            </w:pPr>
          </w:p>
        </w:tc>
      </w:tr>
      <w:tr w:rsidR="005B74EF" w:rsidRPr="005B74EF" w14:paraId="02BC5F2D" w14:textId="77777777" w:rsidTr="005674A2">
        <w:trPr>
          <w:trHeight w:val="619"/>
        </w:trPr>
        <w:tc>
          <w:tcPr>
            <w:tcW w:w="1281" w:type="dxa"/>
            <w:vAlign w:val="center"/>
          </w:tcPr>
          <w:p w14:paraId="0AEC1718" w14:textId="77777777" w:rsidR="005B74EF" w:rsidRPr="005B74EF" w:rsidRDefault="005B74EF" w:rsidP="005B74EF">
            <w:pPr>
              <w:spacing w:after="160" w:line="259" w:lineRule="auto"/>
              <w:rPr>
                <w:lang w:val="en-GB"/>
              </w:rPr>
            </w:pPr>
            <w:r w:rsidRPr="005B74EF">
              <w:rPr>
                <w:lang w:val="en-GB"/>
              </w:rPr>
              <w:t>Α7.2.2</w:t>
            </w:r>
          </w:p>
        </w:tc>
        <w:tc>
          <w:tcPr>
            <w:tcW w:w="2835" w:type="dxa"/>
            <w:vAlign w:val="center"/>
            <w:hideMark/>
          </w:tcPr>
          <w:p w14:paraId="1E3EB7FB" w14:textId="77777777" w:rsidR="005B74EF" w:rsidRPr="005B74EF" w:rsidRDefault="005B74EF" w:rsidP="005B74EF">
            <w:pPr>
              <w:spacing w:after="160" w:line="259" w:lineRule="auto"/>
            </w:pPr>
            <w:r w:rsidRPr="005B74EF">
              <w:t>Να έχει διαχειριστικό περιβάλλον για την πρόσβαση των χρηστών και διαχειριστών στην υπηρεσία</w:t>
            </w:r>
          </w:p>
        </w:tc>
        <w:tc>
          <w:tcPr>
            <w:tcW w:w="2268" w:type="dxa"/>
            <w:vAlign w:val="center"/>
            <w:hideMark/>
          </w:tcPr>
          <w:p w14:paraId="6724DDDD"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C6064A5" w14:textId="77777777" w:rsidR="005B74EF" w:rsidRPr="005B74EF" w:rsidRDefault="005B74EF" w:rsidP="005B74EF">
            <w:pPr>
              <w:spacing w:after="160" w:line="259" w:lineRule="auto"/>
              <w:rPr>
                <w:lang w:val="en-GB"/>
              </w:rPr>
            </w:pPr>
          </w:p>
        </w:tc>
        <w:tc>
          <w:tcPr>
            <w:tcW w:w="1701" w:type="dxa"/>
          </w:tcPr>
          <w:p w14:paraId="6901BCFF" w14:textId="77777777" w:rsidR="005B74EF" w:rsidRPr="005B74EF" w:rsidRDefault="005B74EF" w:rsidP="005B74EF">
            <w:pPr>
              <w:spacing w:after="160" w:line="259" w:lineRule="auto"/>
              <w:rPr>
                <w:lang w:val="en-GB"/>
              </w:rPr>
            </w:pPr>
          </w:p>
        </w:tc>
      </w:tr>
      <w:tr w:rsidR="005B74EF" w:rsidRPr="005B74EF" w14:paraId="7075ADBA" w14:textId="77777777" w:rsidTr="005674A2">
        <w:trPr>
          <w:trHeight w:val="649"/>
        </w:trPr>
        <w:tc>
          <w:tcPr>
            <w:tcW w:w="1281" w:type="dxa"/>
            <w:vAlign w:val="center"/>
          </w:tcPr>
          <w:p w14:paraId="0F9C0157" w14:textId="77777777" w:rsidR="005B74EF" w:rsidRPr="005B74EF" w:rsidRDefault="005B74EF" w:rsidP="005B74EF">
            <w:pPr>
              <w:spacing w:after="160" w:line="259" w:lineRule="auto"/>
              <w:rPr>
                <w:lang w:val="en-GB"/>
              </w:rPr>
            </w:pPr>
            <w:r w:rsidRPr="005B74EF">
              <w:rPr>
                <w:lang w:val="en-GB"/>
              </w:rPr>
              <w:t>Α7.2.3</w:t>
            </w:r>
          </w:p>
        </w:tc>
        <w:tc>
          <w:tcPr>
            <w:tcW w:w="2835" w:type="dxa"/>
            <w:vAlign w:val="center"/>
            <w:hideMark/>
          </w:tcPr>
          <w:p w14:paraId="6EEC1EBA" w14:textId="77777777" w:rsidR="005B74EF" w:rsidRPr="005B74EF" w:rsidRDefault="005B74EF" w:rsidP="005B74EF">
            <w:pPr>
              <w:spacing w:after="160" w:line="259" w:lineRule="auto"/>
            </w:pPr>
            <w:r w:rsidRPr="005B74EF">
              <w:t>Να παρέχει διαχειριστικό περιβάλλον για την διασύνδεση με άλλα συστήματα και πηγές άντλησης δεδομένων</w:t>
            </w:r>
          </w:p>
        </w:tc>
        <w:tc>
          <w:tcPr>
            <w:tcW w:w="2268" w:type="dxa"/>
            <w:vAlign w:val="center"/>
            <w:hideMark/>
          </w:tcPr>
          <w:p w14:paraId="7363B848"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3A1A5F4" w14:textId="77777777" w:rsidR="005B74EF" w:rsidRPr="005B74EF" w:rsidRDefault="005B74EF" w:rsidP="005B74EF">
            <w:pPr>
              <w:spacing w:after="160" w:line="259" w:lineRule="auto"/>
              <w:rPr>
                <w:lang w:val="en-GB"/>
              </w:rPr>
            </w:pPr>
          </w:p>
        </w:tc>
        <w:tc>
          <w:tcPr>
            <w:tcW w:w="1701" w:type="dxa"/>
          </w:tcPr>
          <w:p w14:paraId="7B686EF5" w14:textId="77777777" w:rsidR="005B74EF" w:rsidRPr="005B74EF" w:rsidRDefault="005B74EF" w:rsidP="005B74EF">
            <w:pPr>
              <w:spacing w:after="160" w:line="259" w:lineRule="auto"/>
              <w:rPr>
                <w:lang w:val="en-GB"/>
              </w:rPr>
            </w:pPr>
          </w:p>
        </w:tc>
      </w:tr>
      <w:tr w:rsidR="005B74EF" w:rsidRPr="005B74EF" w14:paraId="74DFF0E2" w14:textId="77777777" w:rsidTr="005674A2">
        <w:trPr>
          <w:trHeight w:val="750"/>
        </w:trPr>
        <w:tc>
          <w:tcPr>
            <w:tcW w:w="1281" w:type="dxa"/>
            <w:vAlign w:val="center"/>
          </w:tcPr>
          <w:p w14:paraId="6D96BB2B" w14:textId="77777777" w:rsidR="005B74EF" w:rsidRPr="005B74EF" w:rsidRDefault="005B74EF" w:rsidP="005B74EF">
            <w:pPr>
              <w:spacing w:after="160" w:line="259" w:lineRule="auto"/>
              <w:rPr>
                <w:lang w:val="en-GB"/>
              </w:rPr>
            </w:pPr>
            <w:r w:rsidRPr="005B74EF">
              <w:rPr>
                <w:lang w:val="en-GB"/>
              </w:rPr>
              <w:t>Α7.2.4</w:t>
            </w:r>
          </w:p>
        </w:tc>
        <w:tc>
          <w:tcPr>
            <w:tcW w:w="2835" w:type="dxa"/>
            <w:vAlign w:val="center"/>
            <w:hideMark/>
          </w:tcPr>
          <w:p w14:paraId="4A97518A" w14:textId="77777777" w:rsidR="005B74EF" w:rsidRPr="005B74EF" w:rsidRDefault="005B74EF" w:rsidP="005B74EF">
            <w:pPr>
              <w:spacing w:after="160" w:line="259" w:lineRule="auto"/>
            </w:pPr>
            <w:r w:rsidRPr="005B74EF">
              <w:t>Να παρέχει την δυνατότητα αρχικοποίησης συστήματος από το διαχειριστικό σύστημα</w:t>
            </w:r>
          </w:p>
        </w:tc>
        <w:tc>
          <w:tcPr>
            <w:tcW w:w="2268" w:type="dxa"/>
            <w:vAlign w:val="center"/>
            <w:hideMark/>
          </w:tcPr>
          <w:p w14:paraId="2A1FEAC9"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57ED7B8" w14:textId="77777777" w:rsidR="005B74EF" w:rsidRPr="005B74EF" w:rsidRDefault="005B74EF" w:rsidP="005B74EF">
            <w:pPr>
              <w:spacing w:after="160" w:line="259" w:lineRule="auto"/>
              <w:rPr>
                <w:lang w:val="en-GB"/>
              </w:rPr>
            </w:pPr>
          </w:p>
        </w:tc>
        <w:tc>
          <w:tcPr>
            <w:tcW w:w="1701" w:type="dxa"/>
          </w:tcPr>
          <w:p w14:paraId="0E267840" w14:textId="77777777" w:rsidR="005B74EF" w:rsidRPr="005B74EF" w:rsidRDefault="005B74EF" w:rsidP="005B74EF">
            <w:pPr>
              <w:spacing w:after="160" w:line="259" w:lineRule="auto"/>
              <w:rPr>
                <w:lang w:val="en-GB"/>
              </w:rPr>
            </w:pPr>
          </w:p>
        </w:tc>
      </w:tr>
      <w:tr w:rsidR="005B74EF" w:rsidRPr="005B74EF" w14:paraId="657C00F8" w14:textId="77777777" w:rsidTr="005674A2">
        <w:trPr>
          <w:trHeight w:val="2022"/>
        </w:trPr>
        <w:tc>
          <w:tcPr>
            <w:tcW w:w="1281" w:type="dxa"/>
            <w:vAlign w:val="center"/>
          </w:tcPr>
          <w:p w14:paraId="4E2912CD" w14:textId="77777777" w:rsidR="005B74EF" w:rsidRPr="005B74EF" w:rsidRDefault="005B74EF" w:rsidP="005B74EF">
            <w:pPr>
              <w:spacing w:after="160" w:line="259" w:lineRule="auto"/>
              <w:rPr>
                <w:lang w:val="en-GB"/>
              </w:rPr>
            </w:pPr>
            <w:r w:rsidRPr="005B74EF">
              <w:rPr>
                <w:lang w:val="en-GB"/>
              </w:rPr>
              <w:t>Α7.2.5</w:t>
            </w:r>
          </w:p>
        </w:tc>
        <w:tc>
          <w:tcPr>
            <w:tcW w:w="2835" w:type="dxa"/>
            <w:vAlign w:val="center"/>
            <w:hideMark/>
          </w:tcPr>
          <w:p w14:paraId="18C31053" w14:textId="77777777" w:rsidR="005B74EF" w:rsidRPr="005B74EF" w:rsidRDefault="005B74EF" w:rsidP="005B74EF">
            <w:pPr>
              <w:spacing w:after="160" w:line="259" w:lineRule="auto"/>
            </w:pPr>
            <w:r w:rsidRPr="005B74EF">
              <w:t xml:space="preserve">Το σύστημα να παρέχει την δυνατότητα διασύνδεσης μέσω </w:t>
            </w:r>
            <w:r w:rsidRPr="005B74EF">
              <w:rPr>
                <w:lang w:val="en-GB"/>
              </w:rPr>
              <w:t>API</w:t>
            </w:r>
            <w:r w:rsidRPr="005B74EF">
              <w:t xml:space="preserve"> με τις εξής πηγές άντλησης δεδομένων για επιστημονικές δημοσιεύσεις: </w:t>
            </w:r>
          </w:p>
        </w:tc>
        <w:tc>
          <w:tcPr>
            <w:tcW w:w="2268" w:type="dxa"/>
            <w:vAlign w:val="center"/>
            <w:hideMark/>
          </w:tcPr>
          <w:p w14:paraId="0E560F6E" w14:textId="77777777" w:rsidR="005B74EF" w:rsidRPr="005B74EF" w:rsidRDefault="005B74EF" w:rsidP="005B74EF">
            <w:pPr>
              <w:spacing w:after="160" w:line="259" w:lineRule="auto"/>
              <w:rPr>
                <w:lang w:val="en-GB"/>
              </w:rPr>
            </w:pPr>
            <w:r w:rsidRPr="005B74EF">
              <w:rPr>
                <w:lang w:val="en-GB"/>
              </w:rPr>
              <w:t>Scopus</w:t>
            </w:r>
            <w:r w:rsidRPr="005B74EF">
              <w:rPr>
                <w:lang w:val="en-GB"/>
              </w:rPr>
              <w:br/>
              <w:t>Google Scholar</w:t>
            </w:r>
            <w:r w:rsidRPr="005B74EF">
              <w:rPr>
                <w:lang w:val="en-GB"/>
              </w:rPr>
              <w:br/>
              <w:t>ORCID</w:t>
            </w:r>
            <w:r w:rsidRPr="005B74EF">
              <w:rPr>
                <w:lang w:val="en-GB"/>
              </w:rPr>
              <w:br/>
              <w:t xml:space="preserve">Web of Science </w:t>
            </w:r>
            <w:r w:rsidRPr="005B74EF">
              <w:rPr>
                <w:lang w:val="en-GB"/>
              </w:rPr>
              <w:br/>
              <w:t>PubMed</w:t>
            </w:r>
            <w:r w:rsidRPr="005B74EF">
              <w:rPr>
                <w:lang w:val="en-GB"/>
              </w:rPr>
              <w:br/>
              <w:t>OpenAir</w:t>
            </w:r>
          </w:p>
        </w:tc>
        <w:tc>
          <w:tcPr>
            <w:tcW w:w="1418" w:type="dxa"/>
          </w:tcPr>
          <w:p w14:paraId="169AA92F" w14:textId="77777777" w:rsidR="005B74EF" w:rsidRPr="005B74EF" w:rsidRDefault="005B74EF" w:rsidP="005B74EF">
            <w:pPr>
              <w:spacing w:after="160" w:line="259" w:lineRule="auto"/>
              <w:rPr>
                <w:lang w:val="en-GB"/>
              </w:rPr>
            </w:pPr>
          </w:p>
        </w:tc>
        <w:tc>
          <w:tcPr>
            <w:tcW w:w="1701" w:type="dxa"/>
          </w:tcPr>
          <w:p w14:paraId="465928B8" w14:textId="77777777" w:rsidR="005B74EF" w:rsidRPr="005B74EF" w:rsidRDefault="005B74EF" w:rsidP="005B74EF">
            <w:pPr>
              <w:spacing w:after="160" w:line="259" w:lineRule="auto"/>
              <w:rPr>
                <w:lang w:val="en-GB"/>
              </w:rPr>
            </w:pPr>
          </w:p>
        </w:tc>
      </w:tr>
      <w:tr w:rsidR="005B74EF" w:rsidRPr="005B74EF" w14:paraId="37F236D1" w14:textId="77777777" w:rsidTr="005674A2">
        <w:trPr>
          <w:trHeight w:val="600"/>
        </w:trPr>
        <w:tc>
          <w:tcPr>
            <w:tcW w:w="1281" w:type="dxa"/>
            <w:vAlign w:val="center"/>
          </w:tcPr>
          <w:p w14:paraId="613E1A09" w14:textId="77777777" w:rsidR="005B74EF" w:rsidRPr="005B74EF" w:rsidRDefault="005B74EF" w:rsidP="005B74EF">
            <w:pPr>
              <w:spacing w:after="160" w:line="259" w:lineRule="auto"/>
              <w:rPr>
                <w:lang w:val="en-GB"/>
              </w:rPr>
            </w:pPr>
            <w:r w:rsidRPr="005B74EF">
              <w:rPr>
                <w:lang w:val="en-GB"/>
              </w:rPr>
              <w:t>Α7.2.6</w:t>
            </w:r>
          </w:p>
        </w:tc>
        <w:tc>
          <w:tcPr>
            <w:tcW w:w="2835" w:type="dxa"/>
            <w:noWrap/>
            <w:vAlign w:val="center"/>
            <w:hideMark/>
          </w:tcPr>
          <w:p w14:paraId="2679B359" w14:textId="77777777" w:rsidR="005B74EF" w:rsidRPr="005B74EF" w:rsidRDefault="005B74EF" w:rsidP="005B74EF">
            <w:pPr>
              <w:spacing w:after="160" w:line="259" w:lineRule="auto"/>
            </w:pPr>
            <w:r w:rsidRPr="005B74EF">
              <w:t xml:space="preserve">Το σύστημα να υποστηρίζει </w:t>
            </w:r>
            <w:proofErr w:type="spellStart"/>
            <w:r w:rsidRPr="005B74EF">
              <w:t>διαλειτουργικότητα</w:t>
            </w:r>
            <w:proofErr w:type="spellEnd"/>
            <w:r w:rsidRPr="005B74EF">
              <w:t xml:space="preserve"> με αποθετήρια όπως :</w:t>
            </w:r>
          </w:p>
        </w:tc>
        <w:tc>
          <w:tcPr>
            <w:tcW w:w="2268" w:type="dxa"/>
            <w:vAlign w:val="center"/>
            <w:hideMark/>
          </w:tcPr>
          <w:p w14:paraId="25E21C46" w14:textId="77777777" w:rsidR="005B74EF" w:rsidRPr="005B74EF" w:rsidRDefault="005B74EF" w:rsidP="005B74EF">
            <w:pPr>
              <w:spacing w:after="160" w:line="259" w:lineRule="auto"/>
            </w:pPr>
            <w:proofErr w:type="spellStart"/>
            <w:r w:rsidRPr="005B74EF">
              <w:rPr>
                <w:lang w:val="en-GB"/>
              </w:rPr>
              <w:t>Dspace</w:t>
            </w:r>
            <w:proofErr w:type="spellEnd"/>
            <w:r w:rsidRPr="005B74EF">
              <w:t xml:space="preserve"> </w:t>
            </w:r>
            <w:proofErr w:type="gramStart"/>
            <w:r w:rsidRPr="005B74EF">
              <w:t>( έκδοση</w:t>
            </w:r>
            <w:proofErr w:type="gramEnd"/>
            <w:r w:rsidRPr="005B74EF">
              <w:t xml:space="preserve"> 6 ή 7 ή </w:t>
            </w:r>
            <w:proofErr w:type="gramStart"/>
            <w:r w:rsidRPr="005B74EF">
              <w:t>8 )</w:t>
            </w:r>
            <w:proofErr w:type="gramEnd"/>
            <w:r w:rsidRPr="005B74EF">
              <w:t xml:space="preserve"> </w:t>
            </w:r>
            <w:r w:rsidRPr="005B74EF">
              <w:br/>
            </w:r>
            <w:proofErr w:type="spellStart"/>
            <w:r w:rsidRPr="005B74EF">
              <w:rPr>
                <w:lang w:val="en-GB"/>
              </w:rPr>
              <w:t>Dspace</w:t>
            </w:r>
            <w:proofErr w:type="spellEnd"/>
            <w:r w:rsidRPr="005B74EF">
              <w:t xml:space="preserve"> – </w:t>
            </w:r>
            <w:r w:rsidRPr="005B74EF">
              <w:rPr>
                <w:lang w:val="en-GB"/>
              </w:rPr>
              <w:t>Cris</w:t>
            </w:r>
            <w:r w:rsidRPr="005B74EF">
              <w:t xml:space="preserve"> </w:t>
            </w:r>
            <w:proofErr w:type="gramStart"/>
            <w:r w:rsidRPr="005B74EF">
              <w:t>( έκδοση</w:t>
            </w:r>
            <w:proofErr w:type="gramEnd"/>
            <w:r w:rsidRPr="005B74EF">
              <w:t xml:space="preserve"> 5 ή 6 ή </w:t>
            </w:r>
            <w:proofErr w:type="gramStart"/>
            <w:r w:rsidRPr="005B74EF">
              <w:t>7 )</w:t>
            </w:r>
            <w:proofErr w:type="gramEnd"/>
          </w:p>
        </w:tc>
        <w:tc>
          <w:tcPr>
            <w:tcW w:w="1418" w:type="dxa"/>
          </w:tcPr>
          <w:p w14:paraId="6E637315" w14:textId="77777777" w:rsidR="005B74EF" w:rsidRPr="005B74EF" w:rsidRDefault="005B74EF" w:rsidP="005B74EF">
            <w:pPr>
              <w:spacing w:after="160" w:line="259" w:lineRule="auto"/>
            </w:pPr>
          </w:p>
        </w:tc>
        <w:tc>
          <w:tcPr>
            <w:tcW w:w="1701" w:type="dxa"/>
          </w:tcPr>
          <w:p w14:paraId="7842DBAB" w14:textId="77777777" w:rsidR="005B74EF" w:rsidRPr="005B74EF" w:rsidRDefault="005B74EF" w:rsidP="005B74EF">
            <w:pPr>
              <w:spacing w:after="160" w:line="259" w:lineRule="auto"/>
            </w:pPr>
          </w:p>
        </w:tc>
      </w:tr>
      <w:tr w:rsidR="005B74EF" w:rsidRPr="005B74EF" w14:paraId="7F8D69B3" w14:textId="77777777" w:rsidTr="005674A2">
        <w:trPr>
          <w:trHeight w:val="600"/>
        </w:trPr>
        <w:tc>
          <w:tcPr>
            <w:tcW w:w="1281" w:type="dxa"/>
            <w:vAlign w:val="center"/>
          </w:tcPr>
          <w:p w14:paraId="622DC7F7" w14:textId="77777777" w:rsidR="005B74EF" w:rsidRPr="005B74EF" w:rsidRDefault="005B74EF" w:rsidP="005B74EF">
            <w:pPr>
              <w:spacing w:after="160" w:line="259" w:lineRule="auto"/>
              <w:rPr>
                <w:lang w:val="en-GB"/>
              </w:rPr>
            </w:pPr>
            <w:r w:rsidRPr="005B74EF">
              <w:rPr>
                <w:lang w:val="en-GB"/>
              </w:rPr>
              <w:t>Α7.2.7</w:t>
            </w:r>
          </w:p>
        </w:tc>
        <w:tc>
          <w:tcPr>
            <w:tcW w:w="2835" w:type="dxa"/>
            <w:vAlign w:val="center"/>
            <w:hideMark/>
          </w:tcPr>
          <w:p w14:paraId="115D38FB" w14:textId="77777777" w:rsidR="005B74EF" w:rsidRPr="005B74EF" w:rsidRDefault="005B74EF" w:rsidP="005B74EF">
            <w:pPr>
              <w:spacing w:after="160" w:line="259" w:lineRule="auto"/>
            </w:pPr>
            <w:r w:rsidRPr="005B74EF">
              <w:t>Το σύστημα να παρέχει την δυνατότητα παροχής στατιστικών , γραφικών αναπαραστάσεων και αποτελεσμάτων σε πίνακα</w:t>
            </w:r>
          </w:p>
        </w:tc>
        <w:tc>
          <w:tcPr>
            <w:tcW w:w="2268" w:type="dxa"/>
            <w:vAlign w:val="center"/>
            <w:hideMark/>
          </w:tcPr>
          <w:p w14:paraId="405FBE64"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417C790" w14:textId="77777777" w:rsidR="005B74EF" w:rsidRPr="005B74EF" w:rsidRDefault="005B74EF" w:rsidP="005B74EF">
            <w:pPr>
              <w:spacing w:after="160" w:line="259" w:lineRule="auto"/>
              <w:rPr>
                <w:lang w:val="en-GB"/>
              </w:rPr>
            </w:pPr>
          </w:p>
        </w:tc>
        <w:tc>
          <w:tcPr>
            <w:tcW w:w="1701" w:type="dxa"/>
          </w:tcPr>
          <w:p w14:paraId="0F4FB2DC" w14:textId="77777777" w:rsidR="005B74EF" w:rsidRPr="005B74EF" w:rsidRDefault="005B74EF" w:rsidP="005B74EF">
            <w:pPr>
              <w:spacing w:after="160" w:line="259" w:lineRule="auto"/>
              <w:rPr>
                <w:lang w:val="en-GB"/>
              </w:rPr>
            </w:pPr>
          </w:p>
        </w:tc>
      </w:tr>
      <w:tr w:rsidR="005B74EF" w:rsidRPr="005B74EF" w14:paraId="70E5D0A3" w14:textId="77777777" w:rsidTr="005674A2">
        <w:trPr>
          <w:trHeight w:val="900"/>
        </w:trPr>
        <w:tc>
          <w:tcPr>
            <w:tcW w:w="1281" w:type="dxa"/>
            <w:vAlign w:val="center"/>
          </w:tcPr>
          <w:p w14:paraId="6F1CF8AD" w14:textId="77777777" w:rsidR="005B74EF" w:rsidRPr="005B74EF" w:rsidRDefault="005B74EF" w:rsidP="005B74EF">
            <w:pPr>
              <w:spacing w:after="160" w:line="259" w:lineRule="auto"/>
              <w:rPr>
                <w:lang w:val="en-GB"/>
              </w:rPr>
            </w:pPr>
            <w:r w:rsidRPr="005B74EF">
              <w:rPr>
                <w:lang w:val="en-GB"/>
              </w:rPr>
              <w:t>Α7.2.8</w:t>
            </w:r>
          </w:p>
        </w:tc>
        <w:tc>
          <w:tcPr>
            <w:tcW w:w="2835" w:type="dxa"/>
            <w:vAlign w:val="center"/>
            <w:hideMark/>
          </w:tcPr>
          <w:p w14:paraId="457D0068" w14:textId="77777777" w:rsidR="005B74EF" w:rsidRPr="005B74EF" w:rsidRDefault="005B74EF" w:rsidP="005B74EF">
            <w:pPr>
              <w:spacing w:after="160" w:line="259" w:lineRule="auto"/>
            </w:pPr>
            <w:r w:rsidRPr="005B74EF">
              <w:t xml:space="preserve">Να υπάρχει διαβάθμιση επιπέδων ανάλυσης των στατιστικών και δυνατότητα επιλογής φίλτρων ανά είδος ανάλυσης που προσφέρει, </w:t>
            </w:r>
            <w:r w:rsidRPr="005B74EF">
              <w:lastRenderedPageBreak/>
              <w:t>κατά ελάχιστο το φίλτρο επιλογής χρονολογιών.</w:t>
            </w:r>
          </w:p>
        </w:tc>
        <w:tc>
          <w:tcPr>
            <w:tcW w:w="2268" w:type="dxa"/>
            <w:vAlign w:val="center"/>
            <w:hideMark/>
          </w:tcPr>
          <w:p w14:paraId="67855D7C" w14:textId="77777777" w:rsidR="005B74EF" w:rsidRPr="005B74EF" w:rsidRDefault="005B74EF" w:rsidP="005B74EF">
            <w:pPr>
              <w:spacing w:after="160" w:line="259" w:lineRule="auto"/>
              <w:rPr>
                <w:lang w:val="en-GB"/>
              </w:rPr>
            </w:pPr>
            <w:r w:rsidRPr="005B74EF">
              <w:rPr>
                <w:lang w:val="en-GB"/>
              </w:rPr>
              <w:lastRenderedPageBreak/>
              <w:t>ΝΑΙ</w:t>
            </w:r>
          </w:p>
        </w:tc>
        <w:tc>
          <w:tcPr>
            <w:tcW w:w="1418" w:type="dxa"/>
          </w:tcPr>
          <w:p w14:paraId="026057BC" w14:textId="77777777" w:rsidR="005B74EF" w:rsidRPr="005B74EF" w:rsidRDefault="005B74EF" w:rsidP="005B74EF">
            <w:pPr>
              <w:spacing w:after="160" w:line="259" w:lineRule="auto"/>
              <w:rPr>
                <w:lang w:val="en-GB"/>
              </w:rPr>
            </w:pPr>
          </w:p>
        </w:tc>
        <w:tc>
          <w:tcPr>
            <w:tcW w:w="1701" w:type="dxa"/>
          </w:tcPr>
          <w:p w14:paraId="45127A2C" w14:textId="77777777" w:rsidR="005B74EF" w:rsidRPr="005B74EF" w:rsidRDefault="005B74EF" w:rsidP="005B74EF">
            <w:pPr>
              <w:spacing w:after="160" w:line="259" w:lineRule="auto"/>
              <w:rPr>
                <w:lang w:val="en-GB"/>
              </w:rPr>
            </w:pPr>
          </w:p>
        </w:tc>
      </w:tr>
      <w:tr w:rsidR="005B74EF" w:rsidRPr="005B74EF" w14:paraId="4EEEA6D6" w14:textId="77777777" w:rsidTr="005674A2">
        <w:trPr>
          <w:trHeight w:val="990"/>
        </w:trPr>
        <w:tc>
          <w:tcPr>
            <w:tcW w:w="1281" w:type="dxa"/>
            <w:vAlign w:val="center"/>
          </w:tcPr>
          <w:p w14:paraId="3B81E837" w14:textId="77777777" w:rsidR="005B74EF" w:rsidRPr="005B74EF" w:rsidRDefault="005B74EF" w:rsidP="005B74EF">
            <w:pPr>
              <w:spacing w:after="160" w:line="259" w:lineRule="auto"/>
              <w:rPr>
                <w:lang w:val="en-GB"/>
              </w:rPr>
            </w:pPr>
            <w:r w:rsidRPr="005B74EF">
              <w:rPr>
                <w:lang w:val="en-GB"/>
              </w:rPr>
              <w:t>Α7.2.9</w:t>
            </w:r>
          </w:p>
        </w:tc>
        <w:tc>
          <w:tcPr>
            <w:tcW w:w="2835" w:type="dxa"/>
            <w:vAlign w:val="center"/>
            <w:hideMark/>
          </w:tcPr>
          <w:p w14:paraId="01B64825" w14:textId="77777777" w:rsidR="005B74EF" w:rsidRPr="005B74EF" w:rsidRDefault="005B74EF" w:rsidP="005B74EF">
            <w:pPr>
              <w:spacing w:after="160" w:line="259" w:lineRule="auto"/>
            </w:pPr>
            <w:r w:rsidRPr="005B74EF">
              <w:t xml:space="preserve">Το σύστημα να παρέχει την δυνατότητα σύνδεσης των επιστημονικών δημοσιεύσεων με την βάση </w:t>
            </w:r>
            <w:proofErr w:type="spellStart"/>
            <w:r w:rsidRPr="005B74EF">
              <w:rPr>
                <w:lang w:val="en-GB"/>
              </w:rPr>
              <w:t>Scimago</w:t>
            </w:r>
            <w:proofErr w:type="spellEnd"/>
            <w:r w:rsidRPr="005B74EF">
              <w:t xml:space="preserve"> για την εξαγωγή στατιστικών αναλύσεων.</w:t>
            </w:r>
          </w:p>
        </w:tc>
        <w:tc>
          <w:tcPr>
            <w:tcW w:w="2268" w:type="dxa"/>
            <w:vAlign w:val="center"/>
            <w:hideMark/>
          </w:tcPr>
          <w:p w14:paraId="48FA75D4"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B871D4F" w14:textId="77777777" w:rsidR="005B74EF" w:rsidRPr="005B74EF" w:rsidRDefault="005B74EF" w:rsidP="005B74EF">
            <w:pPr>
              <w:spacing w:after="160" w:line="259" w:lineRule="auto"/>
              <w:rPr>
                <w:lang w:val="en-GB"/>
              </w:rPr>
            </w:pPr>
          </w:p>
        </w:tc>
        <w:tc>
          <w:tcPr>
            <w:tcW w:w="1701" w:type="dxa"/>
          </w:tcPr>
          <w:p w14:paraId="197C41A2" w14:textId="77777777" w:rsidR="005B74EF" w:rsidRPr="005B74EF" w:rsidRDefault="005B74EF" w:rsidP="005B74EF">
            <w:pPr>
              <w:spacing w:after="160" w:line="259" w:lineRule="auto"/>
              <w:rPr>
                <w:lang w:val="en-GB"/>
              </w:rPr>
            </w:pPr>
          </w:p>
        </w:tc>
      </w:tr>
      <w:tr w:rsidR="005B74EF" w:rsidRPr="005B74EF" w14:paraId="507F6F6C" w14:textId="77777777" w:rsidTr="005674A2">
        <w:trPr>
          <w:trHeight w:val="900"/>
        </w:trPr>
        <w:tc>
          <w:tcPr>
            <w:tcW w:w="1281" w:type="dxa"/>
            <w:vAlign w:val="center"/>
          </w:tcPr>
          <w:p w14:paraId="3483486B" w14:textId="77777777" w:rsidR="005B74EF" w:rsidRPr="005B74EF" w:rsidRDefault="005B74EF" w:rsidP="005B74EF">
            <w:pPr>
              <w:spacing w:after="160" w:line="259" w:lineRule="auto"/>
              <w:rPr>
                <w:lang w:val="en-GB"/>
              </w:rPr>
            </w:pPr>
            <w:r w:rsidRPr="005B74EF">
              <w:rPr>
                <w:lang w:val="en-GB"/>
              </w:rPr>
              <w:t>Α7.2.10</w:t>
            </w:r>
          </w:p>
        </w:tc>
        <w:tc>
          <w:tcPr>
            <w:tcW w:w="2835" w:type="dxa"/>
            <w:vAlign w:val="center"/>
            <w:hideMark/>
          </w:tcPr>
          <w:p w14:paraId="2B7E0132" w14:textId="77777777" w:rsidR="005B74EF" w:rsidRPr="005B74EF" w:rsidRDefault="005B74EF" w:rsidP="005B74EF">
            <w:pPr>
              <w:spacing w:after="160" w:line="259" w:lineRule="auto"/>
            </w:pPr>
            <w:r w:rsidRPr="005B74EF">
              <w:t>Το σύστημα να παρέχει την δυνατότητα σύνδεσης των επιστημονικών δημοσιεύσεων με τους δείκτες της ΜΟΔΙΠ για την εξαγωγή στατιστικών αναλύσεων</w:t>
            </w:r>
          </w:p>
        </w:tc>
        <w:tc>
          <w:tcPr>
            <w:tcW w:w="2268" w:type="dxa"/>
            <w:vAlign w:val="center"/>
            <w:hideMark/>
          </w:tcPr>
          <w:p w14:paraId="1C00AA37"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08ECBA8" w14:textId="77777777" w:rsidR="005B74EF" w:rsidRPr="005B74EF" w:rsidRDefault="005B74EF" w:rsidP="005B74EF">
            <w:pPr>
              <w:spacing w:after="160" w:line="259" w:lineRule="auto"/>
              <w:rPr>
                <w:lang w:val="en-GB"/>
              </w:rPr>
            </w:pPr>
          </w:p>
        </w:tc>
        <w:tc>
          <w:tcPr>
            <w:tcW w:w="1701" w:type="dxa"/>
          </w:tcPr>
          <w:p w14:paraId="6127D767" w14:textId="77777777" w:rsidR="005B74EF" w:rsidRPr="005B74EF" w:rsidRDefault="005B74EF" w:rsidP="005B74EF">
            <w:pPr>
              <w:spacing w:after="160" w:line="259" w:lineRule="auto"/>
              <w:rPr>
                <w:lang w:val="en-GB"/>
              </w:rPr>
            </w:pPr>
          </w:p>
        </w:tc>
      </w:tr>
      <w:tr w:rsidR="005B74EF" w:rsidRPr="005B74EF" w14:paraId="5B1749B4" w14:textId="77777777" w:rsidTr="005674A2">
        <w:trPr>
          <w:trHeight w:val="900"/>
        </w:trPr>
        <w:tc>
          <w:tcPr>
            <w:tcW w:w="1281" w:type="dxa"/>
            <w:vAlign w:val="center"/>
          </w:tcPr>
          <w:p w14:paraId="43E25661" w14:textId="77777777" w:rsidR="005B74EF" w:rsidRPr="005B74EF" w:rsidRDefault="005B74EF" w:rsidP="005B74EF">
            <w:pPr>
              <w:spacing w:after="160" w:line="259" w:lineRule="auto"/>
              <w:rPr>
                <w:lang w:val="en-GB"/>
              </w:rPr>
            </w:pPr>
            <w:r w:rsidRPr="005B74EF">
              <w:rPr>
                <w:lang w:val="en-GB"/>
              </w:rPr>
              <w:t>Α7.2.11</w:t>
            </w:r>
          </w:p>
        </w:tc>
        <w:tc>
          <w:tcPr>
            <w:tcW w:w="2835" w:type="dxa"/>
            <w:vAlign w:val="center"/>
            <w:hideMark/>
          </w:tcPr>
          <w:p w14:paraId="5D18A067" w14:textId="77777777" w:rsidR="005B74EF" w:rsidRPr="005B74EF" w:rsidRDefault="005B74EF" w:rsidP="005B74EF">
            <w:pPr>
              <w:spacing w:after="160" w:line="259" w:lineRule="auto"/>
            </w:pPr>
            <w:r w:rsidRPr="005B74EF">
              <w:t>Το σύστημα να παρέχει την δυνατότητα σύνδεσης των επιστημονικών δημοσιεύσεων με τους δείκτες της ΕΘΑΕΕ για την εξαγωγή στατιστικών αναλύσεων</w:t>
            </w:r>
          </w:p>
        </w:tc>
        <w:tc>
          <w:tcPr>
            <w:tcW w:w="2268" w:type="dxa"/>
            <w:vAlign w:val="center"/>
            <w:hideMark/>
          </w:tcPr>
          <w:p w14:paraId="14CE6F1B"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E89108F" w14:textId="77777777" w:rsidR="005B74EF" w:rsidRPr="005B74EF" w:rsidRDefault="005B74EF" w:rsidP="005B74EF">
            <w:pPr>
              <w:spacing w:after="160" w:line="259" w:lineRule="auto"/>
              <w:rPr>
                <w:lang w:val="en-GB"/>
              </w:rPr>
            </w:pPr>
          </w:p>
        </w:tc>
        <w:tc>
          <w:tcPr>
            <w:tcW w:w="1701" w:type="dxa"/>
          </w:tcPr>
          <w:p w14:paraId="7B4D2F2A" w14:textId="77777777" w:rsidR="005B74EF" w:rsidRPr="005B74EF" w:rsidRDefault="005B74EF" w:rsidP="005B74EF">
            <w:pPr>
              <w:spacing w:after="160" w:line="259" w:lineRule="auto"/>
              <w:rPr>
                <w:lang w:val="en-GB"/>
              </w:rPr>
            </w:pPr>
          </w:p>
        </w:tc>
      </w:tr>
      <w:tr w:rsidR="005B74EF" w:rsidRPr="005B74EF" w14:paraId="0C81BCCD" w14:textId="77777777" w:rsidTr="005674A2">
        <w:trPr>
          <w:trHeight w:val="642"/>
        </w:trPr>
        <w:tc>
          <w:tcPr>
            <w:tcW w:w="1281" w:type="dxa"/>
            <w:vAlign w:val="center"/>
          </w:tcPr>
          <w:p w14:paraId="27736A84" w14:textId="77777777" w:rsidR="005B74EF" w:rsidRPr="005B74EF" w:rsidRDefault="005B74EF" w:rsidP="005B74EF">
            <w:pPr>
              <w:spacing w:after="160" w:line="259" w:lineRule="auto"/>
              <w:rPr>
                <w:lang w:val="en-GB"/>
              </w:rPr>
            </w:pPr>
            <w:r w:rsidRPr="005B74EF">
              <w:rPr>
                <w:lang w:val="en-GB"/>
              </w:rPr>
              <w:t>Α7.2.12</w:t>
            </w:r>
          </w:p>
        </w:tc>
        <w:tc>
          <w:tcPr>
            <w:tcW w:w="2835" w:type="dxa"/>
            <w:vAlign w:val="center"/>
            <w:hideMark/>
          </w:tcPr>
          <w:p w14:paraId="11CA018E" w14:textId="77777777" w:rsidR="005B74EF" w:rsidRPr="005B74EF" w:rsidRDefault="005B74EF" w:rsidP="005B74EF">
            <w:pPr>
              <w:spacing w:after="160" w:line="259" w:lineRule="auto"/>
            </w:pPr>
            <w:r w:rsidRPr="005B74EF">
              <w:t>Να παρέχει μηχανισμό ανακάλυψης μοναδικών δημοσιεύσεων μεταξύ των διαφορετικών πηγών άντλησης δημοσιεύσεων.</w:t>
            </w:r>
          </w:p>
        </w:tc>
        <w:tc>
          <w:tcPr>
            <w:tcW w:w="2268" w:type="dxa"/>
            <w:vAlign w:val="center"/>
            <w:hideMark/>
          </w:tcPr>
          <w:p w14:paraId="0DAA4F86"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9B97E3A" w14:textId="77777777" w:rsidR="005B74EF" w:rsidRPr="005B74EF" w:rsidRDefault="005B74EF" w:rsidP="005B74EF">
            <w:pPr>
              <w:spacing w:after="160" w:line="259" w:lineRule="auto"/>
              <w:rPr>
                <w:lang w:val="en-GB"/>
              </w:rPr>
            </w:pPr>
          </w:p>
        </w:tc>
        <w:tc>
          <w:tcPr>
            <w:tcW w:w="1701" w:type="dxa"/>
          </w:tcPr>
          <w:p w14:paraId="3C2C59E7" w14:textId="77777777" w:rsidR="005B74EF" w:rsidRPr="005B74EF" w:rsidRDefault="005B74EF" w:rsidP="005B74EF">
            <w:pPr>
              <w:spacing w:after="160" w:line="259" w:lineRule="auto"/>
              <w:rPr>
                <w:lang w:val="en-GB"/>
              </w:rPr>
            </w:pPr>
          </w:p>
        </w:tc>
      </w:tr>
      <w:tr w:rsidR="005B74EF" w:rsidRPr="005B74EF" w14:paraId="6B63C64A" w14:textId="77777777" w:rsidTr="005674A2">
        <w:trPr>
          <w:trHeight w:val="829"/>
        </w:trPr>
        <w:tc>
          <w:tcPr>
            <w:tcW w:w="1281" w:type="dxa"/>
            <w:vAlign w:val="center"/>
          </w:tcPr>
          <w:p w14:paraId="6834BBB1" w14:textId="77777777" w:rsidR="005B74EF" w:rsidRPr="005B74EF" w:rsidRDefault="005B74EF" w:rsidP="005B74EF">
            <w:pPr>
              <w:spacing w:after="160" w:line="259" w:lineRule="auto"/>
              <w:rPr>
                <w:lang w:val="en-GB"/>
              </w:rPr>
            </w:pPr>
            <w:r w:rsidRPr="005B74EF">
              <w:rPr>
                <w:lang w:val="en-GB"/>
              </w:rPr>
              <w:t>Α7.2.13</w:t>
            </w:r>
          </w:p>
        </w:tc>
        <w:tc>
          <w:tcPr>
            <w:tcW w:w="2835" w:type="dxa"/>
            <w:vAlign w:val="center"/>
            <w:hideMark/>
          </w:tcPr>
          <w:p w14:paraId="4A11707C" w14:textId="77777777" w:rsidR="005B74EF" w:rsidRPr="005B74EF" w:rsidRDefault="005B74EF" w:rsidP="005B74EF">
            <w:pPr>
              <w:spacing w:after="160" w:line="259" w:lineRule="auto"/>
            </w:pPr>
            <w:r w:rsidRPr="005B74EF">
              <w:t xml:space="preserve">Να παρέχει περιβάλλον προβολής του προφίλ του ερευνητή με το σύνολο των δημοσιεύσεων που έχουν αντληθεί και </w:t>
            </w:r>
            <w:proofErr w:type="spellStart"/>
            <w:r w:rsidRPr="005B74EF">
              <w:t>αποδιπλοποιηθεί</w:t>
            </w:r>
            <w:proofErr w:type="spellEnd"/>
            <w:r w:rsidRPr="005B74EF">
              <w:t xml:space="preserve"> ανά πηγή. </w:t>
            </w:r>
          </w:p>
        </w:tc>
        <w:tc>
          <w:tcPr>
            <w:tcW w:w="2268" w:type="dxa"/>
            <w:vAlign w:val="center"/>
            <w:hideMark/>
          </w:tcPr>
          <w:p w14:paraId="1A151034"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51B557C" w14:textId="77777777" w:rsidR="005B74EF" w:rsidRPr="005B74EF" w:rsidRDefault="005B74EF" w:rsidP="005B74EF">
            <w:pPr>
              <w:spacing w:after="160" w:line="259" w:lineRule="auto"/>
              <w:rPr>
                <w:lang w:val="en-GB"/>
              </w:rPr>
            </w:pPr>
          </w:p>
        </w:tc>
        <w:tc>
          <w:tcPr>
            <w:tcW w:w="1701" w:type="dxa"/>
          </w:tcPr>
          <w:p w14:paraId="74AB5188" w14:textId="77777777" w:rsidR="005B74EF" w:rsidRPr="005B74EF" w:rsidRDefault="005B74EF" w:rsidP="005B74EF">
            <w:pPr>
              <w:spacing w:after="160" w:line="259" w:lineRule="auto"/>
              <w:rPr>
                <w:lang w:val="en-GB"/>
              </w:rPr>
            </w:pPr>
          </w:p>
        </w:tc>
      </w:tr>
      <w:tr w:rsidR="005B74EF" w:rsidRPr="005B74EF" w14:paraId="136ACBE9" w14:textId="77777777" w:rsidTr="005674A2">
        <w:trPr>
          <w:trHeight w:val="990"/>
        </w:trPr>
        <w:tc>
          <w:tcPr>
            <w:tcW w:w="1281" w:type="dxa"/>
            <w:vAlign w:val="center"/>
          </w:tcPr>
          <w:p w14:paraId="6DBAF6B2" w14:textId="77777777" w:rsidR="005B74EF" w:rsidRPr="005B74EF" w:rsidRDefault="005B74EF" w:rsidP="005B74EF">
            <w:pPr>
              <w:spacing w:after="160" w:line="259" w:lineRule="auto"/>
              <w:rPr>
                <w:lang w:val="en-GB"/>
              </w:rPr>
            </w:pPr>
            <w:r w:rsidRPr="005B74EF">
              <w:rPr>
                <w:lang w:val="en-GB"/>
              </w:rPr>
              <w:t>Α7.2.14</w:t>
            </w:r>
          </w:p>
        </w:tc>
        <w:tc>
          <w:tcPr>
            <w:tcW w:w="2835" w:type="dxa"/>
            <w:vAlign w:val="center"/>
            <w:hideMark/>
          </w:tcPr>
          <w:p w14:paraId="38970792" w14:textId="77777777" w:rsidR="005B74EF" w:rsidRPr="005B74EF" w:rsidRDefault="005B74EF" w:rsidP="005B74EF">
            <w:pPr>
              <w:spacing w:after="160" w:line="259" w:lineRule="auto"/>
            </w:pPr>
            <w:r w:rsidRPr="005B74EF">
              <w:t xml:space="preserve">Να παρέχει σε κάθε επίπεδο ακαδημαϊκής μονάδας και ανάλυσης στατιστικών αναλύσεων την δυνατότητα εξαγωγής αποτελεσμάτων με </w:t>
            </w:r>
            <w:r w:rsidRPr="005B74EF">
              <w:rPr>
                <w:lang w:val="en-GB"/>
              </w:rPr>
              <w:t>Excel</w:t>
            </w:r>
            <w:r w:rsidRPr="005B74EF">
              <w:t xml:space="preserve">ή </w:t>
            </w:r>
            <w:r w:rsidRPr="005B74EF">
              <w:rPr>
                <w:lang w:val="en-GB"/>
              </w:rPr>
              <w:t>csv</w:t>
            </w:r>
            <w:r w:rsidRPr="005B74EF">
              <w:t xml:space="preserve"> και </w:t>
            </w:r>
            <w:r w:rsidRPr="005B74EF">
              <w:rPr>
                <w:lang w:val="en-GB"/>
              </w:rPr>
              <w:t>Json</w:t>
            </w:r>
            <w:r w:rsidRPr="005B74EF">
              <w:t>μορφή</w:t>
            </w:r>
          </w:p>
        </w:tc>
        <w:tc>
          <w:tcPr>
            <w:tcW w:w="2268" w:type="dxa"/>
            <w:vAlign w:val="center"/>
            <w:hideMark/>
          </w:tcPr>
          <w:p w14:paraId="150A3E17"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4FCA7DC" w14:textId="77777777" w:rsidR="005B74EF" w:rsidRPr="005B74EF" w:rsidRDefault="005B74EF" w:rsidP="005B74EF">
            <w:pPr>
              <w:spacing w:after="160" w:line="259" w:lineRule="auto"/>
              <w:rPr>
                <w:lang w:val="en-GB"/>
              </w:rPr>
            </w:pPr>
          </w:p>
        </w:tc>
        <w:tc>
          <w:tcPr>
            <w:tcW w:w="1701" w:type="dxa"/>
          </w:tcPr>
          <w:p w14:paraId="2BC082E8" w14:textId="77777777" w:rsidR="005B74EF" w:rsidRPr="005B74EF" w:rsidRDefault="005B74EF" w:rsidP="005B74EF">
            <w:pPr>
              <w:spacing w:after="160" w:line="259" w:lineRule="auto"/>
              <w:rPr>
                <w:lang w:val="en-GB"/>
              </w:rPr>
            </w:pPr>
          </w:p>
        </w:tc>
      </w:tr>
      <w:tr w:rsidR="005B74EF" w:rsidRPr="005B74EF" w14:paraId="3D30F688" w14:textId="77777777" w:rsidTr="005674A2">
        <w:trPr>
          <w:trHeight w:val="949"/>
        </w:trPr>
        <w:tc>
          <w:tcPr>
            <w:tcW w:w="1281" w:type="dxa"/>
            <w:vAlign w:val="center"/>
          </w:tcPr>
          <w:p w14:paraId="031D6405" w14:textId="77777777" w:rsidR="005B74EF" w:rsidRPr="005B74EF" w:rsidRDefault="005B74EF" w:rsidP="005B74EF">
            <w:pPr>
              <w:spacing w:after="160" w:line="259" w:lineRule="auto"/>
              <w:rPr>
                <w:lang w:val="en-GB"/>
              </w:rPr>
            </w:pPr>
            <w:r w:rsidRPr="005B74EF">
              <w:rPr>
                <w:lang w:val="en-GB"/>
              </w:rPr>
              <w:lastRenderedPageBreak/>
              <w:t>Α7.2.15</w:t>
            </w:r>
          </w:p>
        </w:tc>
        <w:tc>
          <w:tcPr>
            <w:tcW w:w="2835" w:type="dxa"/>
            <w:vAlign w:val="center"/>
            <w:hideMark/>
          </w:tcPr>
          <w:p w14:paraId="1992B40A" w14:textId="77777777" w:rsidR="005B74EF" w:rsidRPr="005B74EF" w:rsidRDefault="005B74EF" w:rsidP="005B74EF">
            <w:pPr>
              <w:spacing w:after="160" w:line="259" w:lineRule="auto"/>
            </w:pPr>
            <w:r w:rsidRPr="005B74EF">
              <w:t xml:space="preserve">Να παρέχει την δυνατότητα εξαγωγής των μοναδικών δημοσιεύσεων του ακαδημαϊκού προσωπικού μέσω </w:t>
            </w:r>
            <w:r w:rsidRPr="005B74EF">
              <w:rPr>
                <w:lang w:val="en-GB"/>
              </w:rPr>
              <w:t>API</w:t>
            </w:r>
            <w:r w:rsidRPr="005B74EF">
              <w:t>για την ανατροφοδότηση άλλων συστημάτων της Βιβλιοθήκης ή του Ακαδημαϊκού ιδρύματος</w:t>
            </w:r>
          </w:p>
        </w:tc>
        <w:tc>
          <w:tcPr>
            <w:tcW w:w="2268" w:type="dxa"/>
            <w:vAlign w:val="center"/>
            <w:hideMark/>
          </w:tcPr>
          <w:p w14:paraId="2C119B29"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A7A2EDD" w14:textId="77777777" w:rsidR="005B74EF" w:rsidRPr="005B74EF" w:rsidRDefault="005B74EF" w:rsidP="005B74EF">
            <w:pPr>
              <w:spacing w:after="160" w:line="259" w:lineRule="auto"/>
              <w:rPr>
                <w:lang w:val="en-GB"/>
              </w:rPr>
            </w:pPr>
          </w:p>
        </w:tc>
        <w:tc>
          <w:tcPr>
            <w:tcW w:w="1701" w:type="dxa"/>
          </w:tcPr>
          <w:p w14:paraId="7C64AC3F" w14:textId="77777777" w:rsidR="005B74EF" w:rsidRPr="005B74EF" w:rsidRDefault="005B74EF" w:rsidP="005B74EF">
            <w:pPr>
              <w:spacing w:after="160" w:line="259" w:lineRule="auto"/>
              <w:rPr>
                <w:lang w:val="en-GB"/>
              </w:rPr>
            </w:pPr>
          </w:p>
        </w:tc>
      </w:tr>
      <w:tr w:rsidR="005B74EF" w:rsidRPr="005B74EF" w14:paraId="43CCB5DC" w14:textId="77777777" w:rsidTr="005674A2">
        <w:trPr>
          <w:trHeight w:val="780"/>
        </w:trPr>
        <w:tc>
          <w:tcPr>
            <w:tcW w:w="1281" w:type="dxa"/>
            <w:vAlign w:val="center"/>
          </w:tcPr>
          <w:p w14:paraId="1A6E8CCF" w14:textId="77777777" w:rsidR="005B74EF" w:rsidRPr="005B74EF" w:rsidRDefault="005B74EF" w:rsidP="005B74EF">
            <w:pPr>
              <w:spacing w:after="160" w:line="259" w:lineRule="auto"/>
              <w:rPr>
                <w:lang w:val="en-GB"/>
              </w:rPr>
            </w:pPr>
            <w:r w:rsidRPr="005B74EF">
              <w:rPr>
                <w:lang w:val="en-GB"/>
              </w:rPr>
              <w:t>Α7.2.16</w:t>
            </w:r>
          </w:p>
        </w:tc>
        <w:tc>
          <w:tcPr>
            <w:tcW w:w="2835" w:type="dxa"/>
            <w:vAlign w:val="center"/>
            <w:hideMark/>
          </w:tcPr>
          <w:p w14:paraId="1E1CAD07" w14:textId="77777777" w:rsidR="005B74EF" w:rsidRPr="005B74EF" w:rsidRDefault="005B74EF" w:rsidP="005B74EF">
            <w:pPr>
              <w:spacing w:after="160" w:line="259" w:lineRule="auto"/>
            </w:pPr>
            <w:r w:rsidRPr="005B74EF">
              <w:t>Να παρέχει οθόνες προβολής συγκεντρωτικών στατιστικών για το ίδρυμα, για κάθε σχολή, για κάθε τμήμα</w:t>
            </w:r>
          </w:p>
        </w:tc>
        <w:tc>
          <w:tcPr>
            <w:tcW w:w="2268" w:type="dxa"/>
            <w:vAlign w:val="center"/>
            <w:hideMark/>
          </w:tcPr>
          <w:p w14:paraId="4D26B87D"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180702B" w14:textId="77777777" w:rsidR="005B74EF" w:rsidRPr="005B74EF" w:rsidRDefault="005B74EF" w:rsidP="005B74EF">
            <w:pPr>
              <w:spacing w:after="160" w:line="259" w:lineRule="auto"/>
              <w:rPr>
                <w:lang w:val="en-GB"/>
              </w:rPr>
            </w:pPr>
          </w:p>
        </w:tc>
        <w:tc>
          <w:tcPr>
            <w:tcW w:w="1701" w:type="dxa"/>
          </w:tcPr>
          <w:p w14:paraId="175C1CE2" w14:textId="77777777" w:rsidR="005B74EF" w:rsidRPr="005B74EF" w:rsidRDefault="005B74EF" w:rsidP="005B74EF">
            <w:pPr>
              <w:spacing w:after="160" w:line="259" w:lineRule="auto"/>
              <w:rPr>
                <w:lang w:val="en-GB"/>
              </w:rPr>
            </w:pPr>
          </w:p>
        </w:tc>
      </w:tr>
      <w:tr w:rsidR="005B74EF" w:rsidRPr="005B74EF" w14:paraId="0D647BCB" w14:textId="77777777" w:rsidTr="005674A2">
        <w:trPr>
          <w:trHeight w:val="1009"/>
        </w:trPr>
        <w:tc>
          <w:tcPr>
            <w:tcW w:w="1281" w:type="dxa"/>
            <w:vAlign w:val="center"/>
          </w:tcPr>
          <w:p w14:paraId="1F6995C3" w14:textId="77777777" w:rsidR="005B74EF" w:rsidRPr="005B74EF" w:rsidRDefault="005B74EF" w:rsidP="005B74EF">
            <w:pPr>
              <w:spacing w:after="160" w:line="259" w:lineRule="auto"/>
              <w:rPr>
                <w:lang w:val="en-GB"/>
              </w:rPr>
            </w:pPr>
            <w:r w:rsidRPr="005B74EF">
              <w:rPr>
                <w:lang w:val="en-GB"/>
              </w:rPr>
              <w:t>Α7.2.17</w:t>
            </w:r>
          </w:p>
        </w:tc>
        <w:tc>
          <w:tcPr>
            <w:tcW w:w="2835" w:type="dxa"/>
            <w:vAlign w:val="center"/>
            <w:hideMark/>
          </w:tcPr>
          <w:p w14:paraId="30A30F57" w14:textId="77777777" w:rsidR="005B74EF" w:rsidRPr="005B74EF" w:rsidRDefault="005B74EF" w:rsidP="005B74EF">
            <w:pPr>
              <w:spacing w:after="160" w:line="259" w:lineRule="auto"/>
            </w:pPr>
            <w:r w:rsidRPr="005B74EF">
              <w:t>Να παρέχει την δυνατότητα προβολή δημόσιων σελίδων αναφοράς με στατιστικά για κάθε μια από τις μονάδες οργάνωσης του Πανεπιστημιακού Ιδρύματος</w:t>
            </w:r>
          </w:p>
        </w:tc>
        <w:tc>
          <w:tcPr>
            <w:tcW w:w="2268" w:type="dxa"/>
            <w:vAlign w:val="center"/>
            <w:hideMark/>
          </w:tcPr>
          <w:p w14:paraId="7A904A9A"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C8AF986" w14:textId="77777777" w:rsidR="005B74EF" w:rsidRPr="005B74EF" w:rsidRDefault="005B74EF" w:rsidP="005B74EF">
            <w:pPr>
              <w:spacing w:after="160" w:line="259" w:lineRule="auto"/>
              <w:rPr>
                <w:lang w:val="en-GB"/>
              </w:rPr>
            </w:pPr>
          </w:p>
        </w:tc>
        <w:tc>
          <w:tcPr>
            <w:tcW w:w="1701" w:type="dxa"/>
          </w:tcPr>
          <w:p w14:paraId="4A933BA8" w14:textId="77777777" w:rsidR="005B74EF" w:rsidRPr="005B74EF" w:rsidRDefault="005B74EF" w:rsidP="005B74EF">
            <w:pPr>
              <w:spacing w:after="160" w:line="259" w:lineRule="auto"/>
              <w:rPr>
                <w:lang w:val="en-GB"/>
              </w:rPr>
            </w:pPr>
          </w:p>
        </w:tc>
      </w:tr>
      <w:tr w:rsidR="005B74EF" w:rsidRPr="005B74EF" w14:paraId="06AA073B" w14:textId="77777777" w:rsidTr="005674A2">
        <w:trPr>
          <w:trHeight w:val="942"/>
        </w:trPr>
        <w:tc>
          <w:tcPr>
            <w:tcW w:w="1281" w:type="dxa"/>
            <w:vAlign w:val="center"/>
          </w:tcPr>
          <w:p w14:paraId="62EDD377" w14:textId="77777777" w:rsidR="005B74EF" w:rsidRPr="005B74EF" w:rsidRDefault="005B74EF" w:rsidP="005B74EF">
            <w:pPr>
              <w:spacing w:after="160" w:line="259" w:lineRule="auto"/>
              <w:rPr>
                <w:lang w:val="en-GB"/>
              </w:rPr>
            </w:pPr>
            <w:r w:rsidRPr="005B74EF">
              <w:rPr>
                <w:lang w:val="en-GB"/>
              </w:rPr>
              <w:t>Α7.2.18</w:t>
            </w:r>
          </w:p>
        </w:tc>
        <w:tc>
          <w:tcPr>
            <w:tcW w:w="2835" w:type="dxa"/>
            <w:vAlign w:val="center"/>
            <w:hideMark/>
          </w:tcPr>
          <w:p w14:paraId="58D66953" w14:textId="77777777" w:rsidR="005B74EF" w:rsidRPr="005B74EF" w:rsidRDefault="005B74EF" w:rsidP="005B74EF">
            <w:pPr>
              <w:spacing w:after="160" w:line="259" w:lineRule="auto"/>
            </w:pPr>
            <w:r w:rsidRPr="005B74EF">
              <w:t xml:space="preserve">Να παρέχει την δυνατότητα αυτοματοποιημένης εισαγωγής δεδομένων σε αποθετήρια ή σε άλλα πληροφοριακά συστήματα των </w:t>
            </w:r>
            <w:proofErr w:type="spellStart"/>
            <w:r w:rsidRPr="005B74EF">
              <w:t>αποδιπλοποιημένων</w:t>
            </w:r>
            <w:proofErr w:type="spellEnd"/>
            <w:r w:rsidRPr="005B74EF">
              <w:t xml:space="preserve"> </w:t>
            </w:r>
            <w:proofErr w:type="spellStart"/>
            <w:r w:rsidRPr="005B74EF">
              <w:t>δημοσιεύεσεων</w:t>
            </w:r>
            <w:proofErr w:type="spellEnd"/>
          </w:p>
        </w:tc>
        <w:tc>
          <w:tcPr>
            <w:tcW w:w="2268" w:type="dxa"/>
            <w:vAlign w:val="center"/>
            <w:hideMark/>
          </w:tcPr>
          <w:p w14:paraId="349380FA"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9C7B8E9" w14:textId="77777777" w:rsidR="005B74EF" w:rsidRPr="005B74EF" w:rsidRDefault="005B74EF" w:rsidP="005B74EF">
            <w:pPr>
              <w:spacing w:after="160" w:line="259" w:lineRule="auto"/>
              <w:rPr>
                <w:lang w:val="en-GB"/>
              </w:rPr>
            </w:pPr>
          </w:p>
        </w:tc>
        <w:tc>
          <w:tcPr>
            <w:tcW w:w="1701" w:type="dxa"/>
          </w:tcPr>
          <w:p w14:paraId="1E0D7E11" w14:textId="77777777" w:rsidR="005B74EF" w:rsidRPr="005B74EF" w:rsidRDefault="005B74EF" w:rsidP="005B74EF">
            <w:pPr>
              <w:spacing w:after="160" w:line="259" w:lineRule="auto"/>
              <w:rPr>
                <w:lang w:val="en-GB"/>
              </w:rPr>
            </w:pPr>
          </w:p>
        </w:tc>
      </w:tr>
      <w:tr w:rsidR="005B74EF" w:rsidRPr="005B74EF" w14:paraId="137C08CD" w14:textId="77777777" w:rsidTr="005674A2">
        <w:trPr>
          <w:trHeight w:val="600"/>
        </w:trPr>
        <w:tc>
          <w:tcPr>
            <w:tcW w:w="1281" w:type="dxa"/>
            <w:vAlign w:val="center"/>
          </w:tcPr>
          <w:p w14:paraId="43E406A0" w14:textId="77777777" w:rsidR="005B74EF" w:rsidRPr="005B74EF" w:rsidRDefault="005B74EF" w:rsidP="005B74EF">
            <w:pPr>
              <w:spacing w:after="160" w:line="259" w:lineRule="auto"/>
              <w:rPr>
                <w:lang w:val="en-GB"/>
              </w:rPr>
            </w:pPr>
            <w:r w:rsidRPr="005B74EF">
              <w:rPr>
                <w:lang w:val="en-GB"/>
              </w:rPr>
              <w:t>Α7.2.19</w:t>
            </w:r>
          </w:p>
        </w:tc>
        <w:tc>
          <w:tcPr>
            <w:tcW w:w="2835" w:type="dxa"/>
            <w:vAlign w:val="center"/>
            <w:hideMark/>
          </w:tcPr>
          <w:p w14:paraId="1DDEF7B4" w14:textId="77777777" w:rsidR="005B74EF" w:rsidRPr="005B74EF" w:rsidRDefault="005B74EF" w:rsidP="005B74EF">
            <w:pPr>
              <w:spacing w:after="160" w:line="259" w:lineRule="auto"/>
            </w:pPr>
            <w:r w:rsidRPr="005B74EF">
              <w:t xml:space="preserve">Να παρέχει την δυνατότητα </w:t>
            </w:r>
            <w:proofErr w:type="spellStart"/>
            <w:r w:rsidRPr="005B74EF">
              <w:t>αυθεντικοποίησης</w:t>
            </w:r>
            <w:proofErr w:type="spellEnd"/>
            <w:r w:rsidRPr="005B74EF">
              <w:t xml:space="preserve"> των χρηστών μέσω </w:t>
            </w:r>
            <w:r w:rsidRPr="005B74EF">
              <w:rPr>
                <w:lang w:val="en-GB"/>
              </w:rPr>
              <w:t>ORCID</w:t>
            </w:r>
          </w:p>
        </w:tc>
        <w:tc>
          <w:tcPr>
            <w:tcW w:w="2268" w:type="dxa"/>
            <w:vAlign w:val="center"/>
            <w:hideMark/>
          </w:tcPr>
          <w:p w14:paraId="0DD16420"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34FAC7CA" w14:textId="77777777" w:rsidR="005B74EF" w:rsidRPr="005B74EF" w:rsidRDefault="005B74EF" w:rsidP="005B74EF">
            <w:pPr>
              <w:spacing w:after="160" w:line="259" w:lineRule="auto"/>
              <w:rPr>
                <w:lang w:val="en-GB"/>
              </w:rPr>
            </w:pPr>
          </w:p>
        </w:tc>
        <w:tc>
          <w:tcPr>
            <w:tcW w:w="1701" w:type="dxa"/>
          </w:tcPr>
          <w:p w14:paraId="13CF51A6" w14:textId="77777777" w:rsidR="005B74EF" w:rsidRPr="005B74EF" w:rsidRDefault="005B74EF" w:rsidP="005B74EF">
            <w:pPr>
              <w:spacing w:after="160" w:line="259" w:lineRule="auto"/>
              <w:rPr>
                <w:lang w:val="en-GB"/>
              </w:rPr>
            </w:pPr>
          </w:p>
        </w:tc>
      </w:tr>
      <w:tr w:rsidR="005B74EF" w:rsidRPr="005B74EF" w14:paraId="0D2BAC20" w14:textId="77777777" w:rsidTr="005674A2">
        <w:trPr>
          <w:trHeight w:val="1339"/>
        </w:trPr>
        <w:tc>
          <w:tcPr>
            <w:tcW w:w="1281" w:type="dxa"/>
            <w:vAlign w:val="center"/>
          </w:tcPr>
          <w:p w14:paraId="186A5C7E" w14:textId="77777777" w:rsidR="005B74EF" w:rsidRPr="005B74EF" w:rsidRDefault="005B74EF" w:rsidP="005B74EF">
            <w:pPr>
              <w:spacing w:after="160" w:line="259" w:lineRule="auto"/>
              <w:rPr>
                <w:lang w:val="en-GB"/>
              </w:rPr>
            </w:pPr>
            <w:r w:rsidRPr="005B74EF">
              <w:rPr>
                <w:lang w:val="en-GB"/>
              </w:rPr>
              <w:t>Α7.2.20</w:t>
            </w:r>
          </w:p>
        </w:tc>
        <w:tc>
          <w:tcPr>
            <w:tcW w:w="2835" w:type="dxa"/>
            <w:vAlign w:val="center"/>
            <w:hideMark/>
          </w:tcPr>
          <w:p w14:paraId="436B1435" w14:textId="77777777" w:rsidR="005B74EF" w:rsidRPr="005B74EF" w:rsidRDefault="005B74EF" w:rsidP="005B74EF">
            <w:pPr>
              <w:spacing w:after="160" w:line="259" w:lineRule="auto"/>
            </w:pPr>
            <w:r w:rsidRPr="005B74EF">
              <w:t xml:space="preserve">Να παρέχεται η δυνατότητα προβολής των μοναδικών δημοσιεύσεων του ερευνητή ( από όλες τις πηγές ), την εξαγωγή στατιστικών αναφορών από αυτές και παράλληλα την επιλογή εμπλουτισμού αυτών στο επίπεδο της πλατφόρμας πριν την εισαγωγή τους σε </w:t>
            </w:r>
            <w:r w:rsidRPr="005B74EF">
              <w:lastRenderedPageBreak/>
              <w:t>άλλα πληροφοριακά συστήματα.</w:t>
            </w:r>
          </w:p>
        </w:tc>
        <w:tc>
          <w:tcPr>
            <w:tcW w:w="2268" w:type="dxa"/>
            <w:vAlign w:val="center"/>
            <w:hideMark/>
          </w:tcPr>
          <w:p w14:paraId="7DF30533" w14:textId="77777777" w:rsidR="005B74EF" w:rsidRPr="005B74EF" w:rsidRDefault="005B74EF" w:rsidP="005B74EF">
            <w:pPr>
              <w:spacing w:after="160" w:line="259" w:lineRule="auto"/>
              <w:rPr>
                <w:lang w:val="en-GB"/>
              </w:rPr>
            </w:pPr>
            <w:r w:rsidRPr="005B74EF">
              <w:rPr>
                <w:lang w:val="en-GB"/>
              </w:rPr>
              <w:lastRenderedPageBreak/>
              <w:t>ΝΑΙ</w:t>
            </w:r>
          </w:p>
        </w:tc>
        <w:tc>
          <w:tcPr>
            <w:tcW w:w="1418" w:type="dxa"/>
          </w:tcPr>
          <w:p w14:paraId="6F1B6E76" w14:textId="77777777" w:rsidR="005B74EF" w:rsidRPr="005B74EF" w:rsidRDefault="005B74EF" w:rsidP="005B74EF">
            <w:pPr>
              <w:spacing w:after="160" w:line="259" w:lineRule="auto"/>
              <w:rPr>
                <w:lang w:val="en-GB"/>
              </w:rPr>
            </w:pPr>
          </w:p>
        </w:tc>
        <w:tc>
          <w:tcPr>
            <w:tcW w:w="1701" w:type="dxa"/>
          </w:tcPr>
          <w:p w14:paraId="0A69854E" w14:textId="77777777" w:rsidR="005B74EF" w:rsidRPr="005B74EF" w:rsidRDefault="005B74EF" w:rsidP="005B74EF">
            <w:pPr>
              <w:spacing w:after="160" w:line="259" w:lineRule="auto"/>
              <w:rPr>
                <w:lang w:val="en-GB"/>
              </w:rPr>
            </w:pPr>
          </w:p>
        </w:tc>
      </w:tr>
      <w:tr w:rsidR="005B74EF" w:rsidRPr="005B74EF" w14:paraId="62A99ECA" w14:textId="77777777" w:rsidTr="005674A2">
        <w:trPr>
          <w:trHeight w:val="672"/>
        </w:trPr>
        <w:tc>
          <w:tcPr>
            <w:tcW w:w="1281" w:type="dxa"/>
            <w:vAlign w:val="center"/>
          </w:tcPr>
          <w:p w14:paraId="5F76F03C" w14:textId="77777777" w:rsidR="005B74EF" w:rsidRPr="005B74EF" w:rsidRDefault="005B74EF" w:rsidP="005B74EF">
            <w:pPr>
              <w:spacing w:after="160" w:line="259" w:lineRule="auto"/>
              <w:rPr>
                <w:lang w:val="en-GB"/>
              </w:rPr>
            </w:pPr>
            <w:r w:rsidRPr="005B74EF">
              <w:rPr>
                <w:lang w:val="en-GB"/>
              </w:rPr>
              <w:t>Α7.2.21</w:t>
            </w:r>
          </w:p>
        </w:tc>
        <w:tc>
          <w:tcPr>
            <w:tcW w:w="2835" w:type="dxa"/>
            <w:vAlign w:val="center"/>
            <w:hideMark/>
          </w:tcPr>
          <w:p w14:paraId="70EB18DE" w14:textId="77777777" w:rsidR="005B74EF" w:rsidRPr="005B74EF" w:rsidRDefault="005B74EF" w:rsidP="005B74EF">
            <w:pPr>
              <w:spacing w:after="160" w:line="259" w:lineRule="auto"/>
            </w:pPr>
            <w:r w:rsidRPr="005B74EF">
              <w:t xml:space="preserve">Παροχή </w:t>
            </w:r>
            <w:r w:rsidRPr="005B74EF">
              <w:rPr>
                <w:lang w:val="en-GB"/>
              </w:rPr>
              <w:t>API</w:t>
            </w:r>
            <w:r w:rsidRPr="005B74EF">
              <w:t xml:space="preserve"> ( </w:t>
            </w:r>
            <w:proofErr w:type="spellStart"/>
            <w:r w:rsidRPr="005B74EF">
              <w:rPr>
                <w:lang w:val="en-GB"/>
              </w:rPr>
              <w:t>EndPoints</w:t>
            </w:r>
            <w:proofErr w:type="spellEnd"/>
            <w:r w:rsidRPr="005B74EF">
              <w:t>) για την σύνδεση με την πληροφοριακή υποδομή της ΜΟΔΙΠ του ιδρύματος</w:t>
            </w:r>
          </w:p>
        </w:tc>
        <w:tc>
          <w:tcPr>
            <w:tcW w:w="2268" w:type="dxa"/>
            <w:vAlign w:val="center"/>
            <w:hideMark/>
          </w:tcPr>
          <w:p w14:paraId="0625EC25"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77E105B4" w14:textId="77777777" w:rsidR="005B74EF" w:rsidRPr="005B74EF" w:rsidRDefault="005B74EF" w:rsidP="005B74EF">
            <w:pPr>
              <w:spacing w:after="160" w:line="259" w:lineRule="auto"/>
              <w:rPr>
                <w:lang w:val="en-GB"/>
              </w:rPr>
            </w:pPr>
          </w:p>
        </w:tc>
        <w:tc>
          <w:tcPr>
            <w:tcW w:w="1701" w:type="dxa"/>
          </w:tcPr>
          <w:p w14:paraId="0EA4C86C" w14:textId="77777777" w:rsidR="005B74EF" w:rsidRPr="005B74EF" w:rsidRDefault="005B74EF" w:rsidP="005B74EF">
            <w:pPr>
              <w:spacing w:after="160" w:line="259" w:lineRule="auto"/>
              <w:rPr>
                <w:lang w:val="en-GB"/>
              </w:rPr>
            </w:pPr>
          </w:p>
        </w:tc>
      </w:tr>
      <w:tr w:rsidR="005B74EF" w:rsidRPr="005B74EF" w14:paraId="015C9D6B" w14:textId="77777777" w:rsidTr="005674A2">
        <w:trPr>
          <w:trHeight w:val="690"/>
        </w:trPr>
        <w:tc>
          <w:tcPr>
            <w:tcW w:w="1281" w:type="dxa"/>
            <w:vAlign w:val="center"/>
          </w:tcPr>
          <w:p w14:paraId="203D9722" w14:textId="77777777" w:rsidR="005B74EF" w:rsidRPr="005B74EF" w:rsidRDefault="005B74EF" w:rsidP="005B74EF">
            <w:pPr>
              <w:spacing w:after="160" w:line="259" w:lineRule="auto"/>
              <w:rPr>
                <w:lang w:val="en-GB"/>
              </w:rPr>
            </w:pPr>
            <w:r w:rsidRPr="005B74EF">
              <w:rPr>
                <w:lang w:val="en-GB"/>
              </w:rPr>
              <w:t>Α7.2.22</w:t>
            </w:r>
          </w:p>
        </w:tc>
        <w:tc>
          <w:tcPr>
            <w:tcW w:w="2835" w:type="dxa"/>
            <w:vAlign w:val="center"/>
            <w:hideMark/>
          </w:tcPr>
          <w:p w14:paraId="75DBAE78" w14:textId="77777777" w:rsidR="005B74EF" w:rsidRPr="005B74EF" w:rsidRDefault="005B74EF" w:rsidP="005B74EF">
            <w:pPr>
              <w:spacing w:after="160" w:line="259" w:lineRule="auto"/>
            </w:pPr>
            <w:proofErr w:type="spellStart"/>
            <w:r w:rsidRPr="005B74EF">
              <w:t>Διεπαφές</w:t>
            </w:r>
            <w:proofErr w:type="spellEnd"/>
            <w:r w:rsidRPr="005B74EF">
              <w:t xml:space="preserve"> προβολής των επιστημονικών δημοσιεύσεων σε επίπεδο Ιδρύματος, Τμήματος, Σχολής και Εργαστηρίου</w:t>
            </w:r>
          </w:p>
        </w:tc>
        <w:tc>
          <w:tcPr>
            <w:tcW w:w="2268" w:type="dxa"/>
            <w:vAlign w:val="center"/>
            <w:hideMark/>
          </w:tcPr>
          <w:p w14:paraId="07C11780"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15AF3E2D" w14:textId="77777777" w:rsidR="005B74EF" w:rsidRPr="005B74EF" w:rsidRDefault="005B74EF" w:rsidP="005B74EF">
            <w:pPr>
              <w:spacing w:after="160" w:line="259" w:lineRule="auto"/>
              <w:rPr>
                <w:lang w:val="en-GB"/>
              </w:rPr>
            </w:pPr>
          </w:p>
        </w:tc>
        <w:tc>
          <w:tcPr>
            <w:tcW w:w="1701" w:type="dxa"/>
          </w:tcPr>
          <w:p w14:paraId="7EF1126B" w14:textId="77777777" w:rsidR="005B74EF" w:rsidRPr="005B74EF" w:rsidRDefault="005B74EF" w:rsidP="005B74EF">
            <w:pPr>
              <w:spacing w:after="160" w:line="259" w:lineRule="auto"/>
              <w:rPr>
                <w:lang w:val="en-GB"/>
              </w:rPr>
            </w:pPr>
          </w:p>
        </w:tc>
      </w:tr>
      <w:tr w:rsidR="005B74EF" w:rsidRPr="005B74EF" w14:paraId="2C6DB35A" w14:textId="77777777" w:rsidTr="005674A2">
        <w:trPr>
          <w:trHeight w:val="690"/>
        </w:trPr>
        <w:tc>
          <w:tcPr>
            <w:tcW w:w="1281" w:type="dxa"/>
            <w:vAlign w:val="center"/>
          </w:tcPr>
          <w:p w14:paraId="590FBFCD" w14:textId="77777777" w:rsidR="005B74EF" w:rsidRPr="005B74EF" w:rsidRDefault="005B74EF" w:rsidP="005B74EF">
            <w:pPr>
              <w:spacing w:after="160" w:line="259" w:lineRule="auto"/>
              <w:rPr>
                <w:lang w:val="en-GB"/>
              </w:rPr>
            </w:pPr>
            <w:r w:rsidRPr="005B74EF">
              <w:rPr>
                <w:lang w:val="en-GB"/>
              </w:rPr>
              <w:t>Α7.2.23</w:t>
            </w:r>
          </w:p>
        </w:tc>
        <w:tc>
          <w:tcPr>
            <w:tcW w:w="2835" w:type="dxa"/>
            <w:vAlign w:val="center"/>
            <w:hideMark/>
          </w:tcPr>
          <w:p w14:paraId="4C3E0293" w14:textId="77777777" w:rsidR="005B74EF" w:rsidRPr="005B74EF" w:rsidRDefault="005B74EF" w:rsidP="005B74EF">
            <w:pPr>
              <w:spacing w:after="160" w:line="259" w:lineRule="auto"/>
            </w:pPr>
            <w:proofErr w:type="spellStart"/>
            <w:r w:rsidRPr="005B74EF">
              <w:t>Διεπαφή</w:t>
            </w:r>
            <w:proofErr w:type="spellEnd"/>
            <w:r w:rsidRPr="005B74EF">
              <w:t xml:space="preserve"> προβολής δημοσιεύσεων και αναφορών ανά ερευνητή και ανά έτος δημοσίευσης</w:t>
            </w:r>
          </w:p>
        </w:tc>
        <w:tc>
          <w:tcPr>
            <w:tcW w:w="2268" w:type="dxa"/>
            <w:vAlign w:val="center"/>
            <w:hideMark/>
          </w:tcPr>
          <w:p w14:paraId="01F5A450"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47AD3B8C" w14:textId="77777777" w:rsidR="005B74EF" w:rsidRPr="005B74EF" w:rsidRDefault="005B74EF" w:rsidP="005B74EF">
            <w:pPr>
              <w:spacing w:after="160" w:line="259" w:lineRule="auto"/>
              <w:rPr>
                <w:lang w:val="en-GB"/>
              </w:rPr>
            </w:pPr>
          </w:p>
        </w:tc>
        <w:tc>
          <w:tcPr>
            <w:tcW w:w="1701" w:type="dxa"/>
          </w:tcPr>
          <w:p w14:paraId="5BD24353" w14:textId="77777777" w:rsidR="005B74EF" w:rsidRPr="005B74EF" w:rsidRDefault="005B74EF" w:rsidP="005B74EF">
            <w:pPr>
              <w:spacing w:after="160" w:line="259" w:lineRule="auto"/>
              <w:rPr>
                <w:lang w:val="en-GB"/>
              </w:rPr>
            </w:pPr>
          </w:p>
        </w:tc>
      </w:tr>
    </w:tbl>
    <w:p w14:paraId="07864244" w14:textId="77777777" w:rsidR="005B74EF" w:rsidRPr="005B74EF" w:rsidRDefault="005B74EF" w:rsidP="005B74EF">
      <w:pPr>
        <w:rPr>
          <w:lang w:val="en-GB"/>
        </w:rPr>
      </w:pPr>
    </w:p>
    <w:tbl>
      <w:tblPr>
        <w:tblStyle w:val="ab"/>
        <w:tblW w:w="9498" w:type="dxa"/>
        <w:tblInd w:w="-147" w:type="dxa"/>
        <w:tblLook w:val="04A0" w:firstRow="1" w:lastRow="0" w:firstColumn="1" w:lastColumn="0" w:noHBand="0" w:noVBand="1"/>
      </w:tblPr>
      <w:tblGrid>
        <w:gridCol w:w="1281"/>
        <w:gridCol w:w="2835"/>
        <w:gridCol w:w="2268"/>
        <w:gridCol w:w="1418"/>
        <w:gridCol w:w="1696"/>
      </w:tblGrid>
      <w:tr w:rsidR="005B74EF" w:rsidRPr="005B74EF" w14:paraId="1B7A923E" w14:textId="77777777" w:rsidTr="005674A2">
        <w:trPr>
          <w:trHeight w:val="565"/>
        </w:trPr>
        <w:tc>
          <w:tcPr>
            <w:tcW w:w="9498" w:type="dxa"/>
            <w:gridSpan w:val="5"/>
            <w:shd w:val="clear" w:color="auto" w:fill="D9D9D9" w:themeFill="background1" w:themeFillShade="D9"/>
            <w:vAlign w:val="center"/>
          </w:tcPr>
          <w:p w14:paraId="44A8D184" w14:textId="77777777" w:rsidR="005B74EF" w:rsidRPr="005B74EF" w:rsidRDefault="005B74EF" w:rsidP="005B74EF">
            <w:pPr>
              <w:spacing w:after="160" w:line="259" w:lineRule="auto"/>
              <w:rPr>
                <w:b/>
                <w:bCs/>
              </w:rPr>
            </w:pPr>
            <w:r w:rsidRPr="005B74EF">
              <w:br w:type="page"/>
            </w:r>
            <w:r w:rsidRPr="005B74EF">
              <w:rPr>
                <w:b/>
                <w:bCs/>
                <w:lang w:val="en-US"/>
              </w:rPr>
              <w:t>TMHMA</w:t>
            </w:r>
            <w:r w:rsidRPr="005B74EF">
              <w:rPr>
                <w:b/>
                <w:bCs/>
              </w:rPr>
              <w:t xml:space="preserve"> 7.</w:t>
            </w:r>
            <w:r w:rsidRPr="005B74EF">
              <w:t xml:space="preserve"> </w:t>
            </w:r>
            <w:r w:rsidRPr="005B74EF">
              <w:rPr>
                <w:b/>
                <w:bCs/>
              </w:rPr>
              <w:t>Α8 Φορητός υπολογιστικός εξοπλισμός υψηλών απαιτήσεων</w:t>
            </w:r>
          </w:p>
        </w:tc>
      </w:tr>
      <w:tr w:rsidR="005B74EF" w:rsidRPr="005B74EF" w14:paraId="0004510D" w14:textId="77777777" w:rsidTr="005674A2">
        <w:trPr>
          <w:trHeight w:val="415"/>
        </w:trPr>
        <w:tc>
          <w:tcPr>
            <w:tcW w:w="1281" w:type="dxa"/>
            <w:shd w:val="clear" w:color="auto" w:fill="D9D9D9" w:themeFill="background1" w:themeFillShade="D9"/>
            <w:vAlign w:val="center"/>
            <w:hideMark/>
          </w:tcPr>
          <w:p w14:paraId="48490D78" w14:textId="77777777" w:rsidR="005B74EF" w:rsidRPr="005B74EF" w:rsidRDefault="005B74EF" w:rsidP="005B74EF">
            <w:pPr>
              <w:spacing w:after="160" w:line="259" w:lineRule="auto"/>
              <w:rPr>
                <w:b/>
                <w:bCs/>
                <w:lang w:val="en-GB"/>
              </w:rPr>
            </w:pPr>
            <w:r w:rsidRPr="005B74EF">
              <w:rPr>
                <w:b/>
                <w:bCs/>
                <w:lang w:val="en-GB"/>
              </w:rPr>
              <w:t>Α/Α</w:t>
            </w:r>
          </w:p>
        </w:tc>
        <w:tc>
          <w:tcPr>
            <w:tcW w:w="2835" w:type="dxa"/>
            <w:shd w:val="clear" w:color="auto" w:fill="D9D9D9" w:themeFill="background1" w:themeFillShade="D9"/>
            <w:vAlign w:val="center"/>
            <w:hideMark/>
          </w:tcPr>
          <w:p w14:paraId="3596903B" w14:textId="77777777" w:rsidR="005B74EF" w:rsidRPr="005B74EF" w:rsidRDefault="005B74EF" w:rsidP="005B74EF">
            <w:pPr>
              <w:spacing w:after="160" w:line="259" w:lineRule="auto"/>
              <w:rPr>
                <w:b/>
                <w:bCs/>
                <w:lang w:val="en-GB"/>
              </w:rPr>
            </w:pPr>
            <w:r w:rsidRPr="005B74EF">
              <w:rPr>
                <w:b/>
                <w:bCs/>
                <w:lang w:val="en-GB"/>
              </w:rPr>
              <w:t>ΠΡΟΔΙΑΓΡΑΦΗ</w:t>
            </w:r>
          </w:p>
        </w:tc>
        <w:tc>
          <w:tcPr>
            <w:tcW w:w="2268" w:type="dxa"/>
            <w:shd w:val="clear" w:color="auto" w:fill="D9D9D9" w:themeFill="background1" w:themeFillShade="D9"/>
            <w:noWrap/>
            <w:vAlign w:val="center"/>
            <w:hideMark/>
          </w:tcPr>
          <w:p w14:paraId="6C2806E4" w14:textId="77777777" w:rsidR="005B74EF" w:rsidRPr="005B74EF" w:rsidRDefault="005B74EF" w:rsidP="005B74EF">
            <w:pPr>
              <w:spacing w:after="160" w:line="259" w:lineRule="auto"/>
              <w:rPr>
                <w:b/>
                <w:bCs/>
                <w:lang w:val="en-GB"/>
              </w:rPr>
            </w:pPr>
            <w:r w:rsidRPr="005B74EF">
              <w:rPr>
                <w:b/>
                <w:bCs/>
                <w:lang w:val="en-GB"/>
              </w:rPr>
              <w:t>ΑΠΑΙΤΗΣΗ</w:t>
            </w:r>
          </w:p>
        </w:tc>
        <w:tc>
          <w:tcPr>
            <w:tcW w:w="1418" w:type="dxa"/>
            <w:shd w:val="clear" w:color="auto" w:fill="D9D9D9" w:themeFill="background1" w:themeFillShade="D9"/>
          </w:tcPr>
          <w:p w14:paraId="569D4267" w14:textId="77777777" w:rsidR="005B74EF" w:rsidRPr="005B74EF" w:rsidRDefault="005B74EF" w:rsidP="005B74EF">
            <w:pPr>
              <w:spacing w:after="160" w:line="259" w:lineRule="auto"/>
              <w:rPr>
                <w:b/>
                <w:bCs/>
                <w:lang w:val="en-GB"/>
              </w:rPr>
            </w:pPr>
          </w:p>
        </w:tc>
        <w:tc>
          <w:tcPr>
            <w:tcW w:w="1696" w:type="dxa"/>
            <w:shd w:val="clear" w:color="auto" w:fill="D9D9D9" w:themeFill="background1" w:themeFillShade="D9"/>
          </w:tcPr>
          <w:p w14:paraId="6A0940B5" w14:textId="77777777" w:rsidR="005B74EF" w:rsidRPr="005B74EF" w:rsidRDefault="005B74EF" w:rsidP="005B74EF">
            <w:pPr>
              <w:spacing w:after="160" w:line="259" w:lineRule="auto"/>
              <w:rPr>
                <w:b/>
                <w:bCs/>
                <w:lang w:val="en-GB"/>
              </w:rPr>
            </w:pPr>
          </w:p>
        </w:tc>
      </w:tr>
      <w:tr w:rsidR="005B74EF" w:rsidRPr="005B74EF" w14:paraId="43D738E6" w14:textId="77777777" w:rsidTr="005674A2">
        <w:trPr>
          <w:trHeight w:val="739"/>
        </w:trPr>
        <w:tc>
          <w:tcPr>
            <w:tcW w:w="1281" w:type="dxa"/>
            <w:shd w:val="clear" w:color="auto" w:fill="B4C6E7" w:themeFill="accent1" w:themeFillTint="66"/>
            <w:vAlign w:val="center"/>
            <w:hideMark/>
          </w:tcPr>
          <w:p w14:paraId="40A60569" w14:textId="77777777" w:rsidR="005B74EF" w:rsidRPr="005B74EF" w:rsidRDefault="005B74EF" w:rsidP="005B74EF">
            <w:pPr>
              <w:spacing w:after="160" w:line="259" w:lineRule="auto"/>
              <w:rPr>
                <w:b/>
                <w:bCs/>
                <w:lang w:val="en-GB"/>
              </w:rPr>
            </w:pPr>
            <w:r w:rsidRPr="005B74EF">
              <w:rPr>
                <w:b/>
                <w:bCs/>
                <w:lang w:val="en-GB"/>
              </w:rPr>
              <w:t> </w:t>
            </w:r>
          </w:p>
        </w:tc>
        <w:tc>
          <w:tcPr>
            <w:tcW w:w="8217" w:type="dxa"/>
            <w:gridSpan w:val="4"/>
            <w:shd w:val="clear" w:color="auto" w:fill="B4C6E7" w:themeFill="accent1" w:themeFillTint="66"/>
            <w:vAlign w:val="center"/>
            <w:hideMark/>
          </w:tcPr>
          <w:p w14:paraId="3C2A74FF" w14:textId="77777777" w:rsidR="005B74EF" w:rsidRPr="005B74EF" w:rsidRDefault="005B74EF" w:rsidP="005B74EF">
            <w:pPr>
              <w:spacing w:after="160" w:line="259" w:lineRule="auto"/>
              <w:rPr>
                <w:b/>
                <w:bCs/>
              </w:rPr>
            </w:pPr>
            <w:r w:rsidRPr="005B74EF">
              <w:rPr>
                <w:b/>
                <w:bCs/>
              </w:rPr>
              <w:t xml:space="preserve">Α8.1  </w:t>
            </w:r>
            <w:r w:rsidRPr="005B74EF">
              <w:rPr>
                <w:b/>
                <w:bCs/>
                <w:lang w:val="en-GB"/>
              </w:rPr>
              <w:t>Laptop</w:t>
            </w:r>
            <w:r w:rsidRPr="005B74EF">
              <w:rPr>
                <w:b/>
                <w:bCs/>
              </w:rPr>
              <w:t xml:space="preserve"> πολύ υψηλών απαιτήσεων για εφαρμογές 3</w:t>
            </w:r>
            <w:r w:rsidRPr="005B74EF">
              <w:rPr>
                <w:b/>
                <w:bCs/>
                <w:lang w:val="en-GB"/>
              </w:rPr>
              <w:t>D</w:t>
            </w:r>
            <w:r w:rsidRPr="005B74EF">
              <w:rPr>
                <w:b/>
                <w:bCs/>
              </w:rPr>
              <w:t xml:space="preserve"> γραφικών και </w:t>
            </w:r>
            <w:r w:rsidRPr="005B74EF">
              <w:rPr>
                <w:b/>
                <w:bCs/>
                <w:lang w:val="en-GB"/>
              </w:rPr>
              <w:t>Animation</w:t>
            </w:r>
            <w:r w:rsidRPr="005B74EF">
              <w:rPr>
                <w:b/>
                <w:bCs/>
              </w:rPr>
              <w:t xml:space="preserve"> </w:t>
            </w:r>
          </w:p>
        </w:tc>
      </w:tr>
      <w:tr w:rsidR="005B74EF" w:rsidRPr="005B74EF" w14:paraId="6DEAFB29" w14:textId="77777777" w:rsidTr="005674A2">
        <w:trPr>
          <w:trHeight w:val="315"/>
        </w:trPr>
        <w:tc>
          <w:tcPr>
            <w:tcW w:w="1281" w:type="dxa"/>
            <w:vAlign w:val="center"/>
            <w:hideMark/>
          </w:tcPr>
          <w:p w14:paraId="32AE965D" w14:textId="77777777" w:rsidR="005B74EF" w:rsidRPr="005B74EF" w:rsidRDefault="005B74EF" w:rsidP="005B74EF">
            <w:pPr>
              <w:spacing w:after="160" w:line="259" w:lineRule="auto"/>
              <w:rPr>
                <w:lang w:val="en-GB"/>
              </w:rPr>
            </w:pPr>
            <w:r w:rsidRPr="005B74EF">
              <w:rPr>
                <w:lang w:val="en-GB"/>
              </w:rPr>
              <w:t>Α8.1</w:t>
            </w:r>
          </w:p>
        </w:tc>
        <w:tc>
          <w:tcPr>
            <w:tcW w:w="2835" w:type="dxa"/>
            <w:vAlign w:val="center"/>
            <w:hideMark/>
          </w:tcPr>
          <w:p w14:paraId="6ECB3A36"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Μονάδων</w:t>
            </w:r>
          </w:p>
        </w:tc>
        <w:tc>
          <w:tcPr>
            <w:tcW w:w="2268" w:type="dxa"/>
            <w:vAlign w:val="center"/>
            <w:hideMark/>
          </w:tcPr>
          <w:p w14:paraId="05850DF3" w14:textId="77777777" w:rsidR="005B74EF" w:rsidRPr="005B74EF" w:rsidRDefault="005B74EF" w:rsidP="005B74EF">
            <w:pPr>
              <w:spacing w:after="160" w:line="259" w:lineRule="auto"/>
              <w:rPr>
                <w:lang w:val="en-GB"/>
              </w:rPr>
            </w:pPr>
            <w:r w:rsidRPr="005B74EF">
              <w:rPr>
                <w:lang w:val="en-GB"/>
              </w:rPr>
              <w:t>3</w:t>
            </w:r>
          </w:p>
        </w:tc>
        <w:tc>
          <w:tcPr>
            <w:tcW w:w="1418" w:type="dxa"/>
          </w:tcPr>
          <w:p w14:paraId="5C74DF25" w14:textId="77777777" w:rsidR="005B74EF" w:rsidRPr="005B74EF" w:rsidRDefault="005B74EF" w:rsidP="005B74EF">
            <w:pPr>
              <w:spacing w:after="160" w:line="259" w:lineRule="auto"/>
              <w:rPr>
                <w:lang w:val="en-GB"/>
              </w:rPr>
            </w:pPr>
          </w:p>
        </w:tc>
        <w:tc>
          <w:tcPr>
            <w:tcW w:w="1696" w:type="dxa"/>
          </w:tcPr>
          <w:p w14:paraId="0AA16D4E" w14:textId="77777777" w:rsidR="005B74EF" w:rsidRPr="005B74EF" w:rsidRDefault="005B74EF" w:rsidP="005B74EF">
            <w:pPr>
              <w:spacing w:after="160" w:line="259" w:lineRule="auto"/>
              <w:rPr>
                <w:lang w:val="en-GB"/>
              </w:rPr>
            </w:pPr>
          </w:p>
        </w:tc>
      </w:tr>
      <w:tr w:rsidR="005B74EF" w:rsidRPr="005B74EF" w14:paraId="59763529" w14:textId="77777777" w:rsidTr="005674A2">
        <w:trPr>
          <w:trHeight w:val="469"/>
        </w:trPr>
        <w:tc>
          <w:tcPr>
            <w:tcW w:w="1281" w:type="dxa"/>
            <w:vAlign w:val="center"/>
            <w:hideMark/>
          </w:tcPr>
          <w:p w14:paraId="6AB24C14" w14:textId="77777777" w:rsidR="005B74EF" w:rsidRPr="005B74EF" w:rsidRDefault="005B74EF" w:rsidP="005B74EF">
            <w:pPr>
              <w:spacing w:after="160" w:line="259" w:lineRule="auto"/>
              <w:rPr>
                <w:lang w:val="en-GB"/>
              </w:rPr>
            </w:pPr>
            <w:r w:rsidRPr="005B74EF">
              <w:rPr>
                <w:lang w:val="en-GB"/>
              </w:rPr>
              <w:t>Α8.2</w:t>
            </w:r>
          </w:p>
        </w:tc>
        <w:tc>
          <w:tcPr>
            <w:tcW w:w="2835" w:type="dxa"/>
            <w:vAlign w:val="center"/>
            <w:hideMark/>
          </w:tcPr>
          <w:p w14:paraId="551D8297" w14:textId="77777777" w:rsidR="005B74EF" w:rsidRPr="005B74EF" w:rsidRDefault="005B74EF" w:rsidP="005B74EF">
            <w:pPr>
              <w:spacing w:after="160" w:line="259" w:lineRule="auto"/>
            </w:pPr>
            <w:r w:rsidRPr="005B74EF">
              <w:t>Να αναφερθεί μοντέλο και εταιρεία κατασκευής</w:t>
            </w:r>
          </w:p>
        </w:tc>
        <w:tc>
          <w:tcPr>
            <w:tcW w:w="2268" w:type="dxa"/>
            <w:vAlign w:val="center"/>
            <w:hideMark/>
          </w:tcPr>
          <w:p w14:paraId="6827C733"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911E264" w14:textId="77777777" w:rsidR="005B74EF" w:rsidRPr="005B74EF" w:rsidRDefault="005B74EF" w:rsidP="005B74EF">
            <w:pPr>
              <w:spacing w:after="160" w:line="259" w:lineRule="auto"/>
              <w:rPr>
                <w:lang w:val="en-GB"/>
              </w:rPr>
            </w:pPr>
          </w:p>
        </w:tc>
        <w:tc>
          <w:tcPr>
            <w:tcW w:w="1696" w:type="dxa"/>
          </w:tcPr>
          <w:p w14:paraId="1E2701A1" w14:textId="77777777" w:rsidR="005B74EF" w:rsidRPr="005B74EF" w:rsidRDefault="005B74EF" w:rsidP="005B74EF">
            <w:pPr>
              <w:spacing w:after="160" w:line="259" w:lineRule="auto"/>
              <w:rPr>
                <w:lang w:val="en-GB"/>
              </w:rPr>
            </w:pPr>
          </w:p>
        </w:tc>
      </w:tr>
      <w:tr w:rsidR="005B74EF" w:rsidRPr="005B74EF" w14:paraId="2103892B" w14:textId="77777777" w:rsidTr="005674A2">
        <w:trPr>
          <w:trHeight w:val="600"/>
        </w:trPr>
        <w:tc>
          <w:tcPr>
            <w:tcW w:w="1281" w:type="dxa"/>
            <w:vAlign w:val="center"/>
            <w:hideMark/>
          </w:tcPr>
          <w:p w14:paraId="26E23E29" w14:textId="77777777" w:rsidR="005B74EF" w:rsidRPr="005B74EF" w:rsidRDefault="005B74EF" w:rsidP="005B74EF">
            <w:pPr>
              <w:spacing w:after="160" w:line="259" w:lineRule="auto"/>
              <w:rPr>
                <w:lang w:val="en-GB"/>
              </w:rPr>
            </w:pPr>
            <w:r w:rsidRPr="005B74EF">
              <w:rPr>
                <w:lang w:val="en-GB"/>
              </w:rPr>
              <w:t>Α8.3</w:t>
            </w:r>
          </w:p>
        </w:tc>
        <w:tc>
          <w:tcPr>
            <w:tcW w:w="2835" w:type="dxa"/>
            <w:vAlign w:val="center"/>
            <w:hideMark/>
          </w:tcPr>
          <w:p w14:paraId="507783AF" w14:textId="77777777" w:rsidR="005B74EF" w:rsidRPr="005B74EF" w:rsidRDefault="005B74EF" w:rsidP="005B74EF">
            <w:pPr>
              <w:spacing w:after="160" w:line="259" w:lineRule="auto"/>
            </w:pPr>
            <w:r w:rsidRPr="005B74EF">
              <w:t>Το προτεινόμενο σύστημα πρέπει να είναι εργοστασιακής συναρμολόγησης.</w:t>
            </w:r>
          </w:p>
        </w:tc>
        <w:tc>
          <w:tcPr>
            <w:tcW w:w="2268" w:type="dxa"/>
            <w:vAlign w:val="center"/>
            <w:hideMark/>
          </w:tcPr>
          <w:p w14:paraId="1403B3C8"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6D14C603" w14:textId="77777777" w:rsidR="005B74EF" w:rsidRPr="005B74EF" w:rsidRDefault="005B74EF" w:rsidP="005B74EF">
            <w:pPr>
              <w:spacing w:after="160" w:line="259" w:lineRule="auto"/>
              <w:rPr>
                <w:lang w:val="en-GB"/>
              </w:rPr>
            </w:pPr>
          </w:p>
        </w:tc>
        <w:tc>
          <w:tcPr>
            <w:tcW w:w="1696" w:type="dxa"/>
          </w:tcPr>
          <w:p w14:paraId="50FD506F" w14:textId="77777777" w:rsidR="005B74EF" w:rsidRPr="005B74EF" w:rsidRDefault="005B74EF" w:rsidP="005B74EF">
            <w:pPr>
              <w:spacing w:after="160" w:line="259" w:lineRule="auto"/>
              <w:rPr>
                <w:lang w:val="en-GB"/>
              </w:rPr>
            </w:pPr>
          </w:p>
        </w:tc>
      </w:tr>
      <w:tr w:rsidR="005B74EF" w:rsidRPr="005B74EF" w14:paraId="55A1D22C" w14:textId="77777777" w:rsidTr="005674A2">
        <w:trPr>
          <w:trHeight w:val="315"/>
        </w:trPr>
        <w:tc>
          <w:tcPr>
            <w:tcW w:w="1281" w:type="dxa"/>
            <w:vAlign w:val="center"/>
            <w:hideMark/>
          </w:tcPr>
          <w:p w14:paraId="1FB1FE1B"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0A6E103A" w14:textId="77777777" w:rsidR="005B74EF" w:rsidRPr="005B74EF" w:rsidRDefault="005B74EF" w:rsidP="005B74EF">
            <w:pPr>
              <w:spacing w:after="160" w:line="259" w:lineRule="auto"/>
              <w:rPr>
                <w:b/>
                <w:bCs/>
                <w:lang w:val="en-GB"/>
              </w:rPr>
            </w:pPr>
            <w:proofErr w:type="spellStart"/>
            <w:r w:rsidRPr="005B74EF">
              <w:rPr>
                <w:b/>
                <w:bCs/>
                <w:lang w:val="en-GB"/>
              </w:rPr>
              <w:t>Κεντρική</w:t>
            </w:r>
            <w:proofErr w:type="spellEnd"/>
            <w:r w:rsidRPr="005B74EF">
              <w:rPr>
                <w:b/>
                <w:bCs/>
                <w:lang w:val="en-GB"/>
              </w:rPr>
              <w:t xml:space="preserve"> </w:t>
            </w:r>
            <w:proofErr w:type="spellStart"/>
            <w:r w:rsidRPr="005B74EF">
              <w:rPr>
                <w:b/>
                <w:bCs/>
                <w:lang w:val="en-GB"/>
              </w:rPr>
              <w:t>Μονάδ</w:t>
            </w:r>
            <w:proofErr w:type="spellEnd"/>
            <w:r w:rsidRPr="005B74EF">
              <w:rPr>
                <w:b/>
                <w:bCs/>
                <w:lang w:val="en-GB"/>
              </w:rPr>
              <w:t>α Επ</w:t>
            </w:r>
            <w:proofErr w:type="spellStart"/>
            <w:r w:rsidRPr="005B74EF">
              <w:rPr>
                <w:b/>
                <w:bCs/>
                <w:lang w:val="en-GB"/>
              </w:rPr>
              <w:t>εξεργ</w:t>
            </w:r>
            <w:proofErr w:type="spellEnd"/>
            <w:r w:rsidRPr="005B74EF">
              <w:rPr>
                <w:b/>
                <w:bCs/>
                <w:lang w:val="en-GB"/>
              </w:rPr>
              <w:t xml:space="preserve">ασίας: </w:t>
            </w:r>
          </w:p>
        </w:tc>
        <w:tc>
          <w:tcPr>
            <w:tcW w:w="2268" w:type="dxa"/>
            <w:vAlign w:val="center"/>
            <w:hideMark/>
          </w:tcPr>
          <w:p w14:paraId="3B71404F"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02BCFC3B" w14:textId="77777777" w:rsidR="005B74EF" w:rsidRPr="005B74EF" w:rsidRDefault="005B74EF" w:rsidP="005B74EF">
            <w:pPr>
              <w:spacing w:after="160" w:line="259" w:lineRule="auto"/>
              <w:rPr>
                <w:b/>
                <w:bCs/>
                <w:lang w:val="en-GB"/>
              </w:rPr>
            </w:pPr>
          </w:p>
        </w:tc>
        <w:tc>
          <w:tcPr>
            <w:tcW w:w="1696" w:type="dxa"/>
          </w:tcPr>
          <w:p w14:paraId="27251BA2" w14:textId="77777777" w:rsidR="005B74EF" w:rsidRPr="005B74EF" w:rsidRDefault="005B74EF" w:rsidP="005B74EF">
            <w:pPr>
              <w:spacing w:after="160" w:line="259" w:lineRule="auto"/>
              <w:rPr>
                <w:b/>
                <w:bCs/>
                <w:lang w:val="en-GB"/>
              </w:rPr>
            </w:pPr>
          </w:p>
        </w:tc>
      </w:tr>
      <w:tr w:rsidR="005B74EF" w:rsidRPr="005B74EF" w14:paraId="130ABFF4" w14:textId="77777777" w:rsidTr="005674A2">
        <w:trPr>
          <w:trHeight w:val="900"/>
        </w:trPr>
        <w:tc>
          <w:tcPr>
            <w:tcW w:w="1281" w:type="dxa"/>
            <w:vAlign w:val="center"/>
            <w:hideMark/>
          </w:tcPr>
          <w:p w14:paraId="3C08B4EE" w14:textId="77777777" w:rsidR="005B74EF" w:rsidRPr="005B74EF" w:rsidRDefault="005B74EF" w:rsidP="005B74EF">
            <w:pPr>
              <w:spacing w:after="160" w:line="259" w:lineRule="auto"/>
              <w:rPr>
                <w:lang w:val="en-GB"/>
              </w:rPr>
            </w:pPr>
            <w:r w:rsidRPr="005B74EF">
              <w:rPr>
                <w:lang w:val="en-GB"/>
              </w:rPr>
              <w:t>Α8.4</w:t>
            </w:r>
          </w:p>
        </w:tc>
        <w:tc>
          <w:tcPr>
            <w:tcW w:w="2835" w:type="dxa"/>
            <w:vAlign w:val="center"/>
            <w:hideMark/>
          </w:tcPr>
          <w:p w14:paraId="3511EB39" w14:textId="77777777" w:rsidR="005B74EF" w:rsidRPr="005B74EF" w:rsidRDefault="005B74EF" w:rsidP="005B74EF">
            <w:pPr>
              <w:spacing w:after="160" w:line="259" w:lineRule="auto"/>
              <w:rPr>
                <w:lang w:val="en-GB"/>
              </w:rPr>
            </w:pPr>
            <w:proofErr w:type="spellStart"/>
            <w:r w:rsidRPr="005B74EF">
              <w:rPr>
                <w:lang w:val="en-GB"/>
              </w:rPr>
              <w:t>Κλάσης</w:t>
            </w:r>
            <w:proofErr w:type="spellEnd"/>
            <w:r w:rsidRPr="005B74EF">
              <w:rPr>
                <w:lang w:val="en-GB"/>
              </w:rPr>
              <w:t xml:space="preserve"> i9 14900HX (24-Core, 36MB L3 Cache, up to 5.8GHz Max Turbo Frequency) ή α</w:t>
            </w:r>
            <w:proofErr w:type="spellStart"/>
            <w:r w:rsidRPr="005B74EF">
              <w:rPr>
                <w:lang w:val="en-GB"/>
              </w:rPr>
              <w:t>ντίστοιχος</w:t>
            </w:r>
            <w:proofErr w:type="spellEnd"/>
            <w:r w:rsidRPr="005B74EF">
              <w:rPr>
                <w:lang w:val="en-GB"/>
              </w:rPr>
              <w:t xml:space="preserve"> ή κα</w:t>
            </w:r>
            <w:proofErr w:type="spellStart"/>
            <w:r w:rsidRPr="005B74EF">
              <w:rPr>
                <w:lang w:val="en-GB"/>
              </w:rPr>
              <w:t>λύτερος</w:t>
            </w:r>
            <w:proofErr w:type="spellEnd"/>
          </w:p>
        </w:tc>
        <w:tc>
          <w:tcPr>
            <w:tcW w:w="2268" w:type="dxa"/>
            <w:vAlign w:val="center"/>
            <w:hideMark/>
          </w:tcPr>
          <w:p w14:paraId="0B79BE9B"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5891EC11" w14:textId="77777777" w:rsidR="005B74EF" w:rsidRPr="005B74EF" w:rsidRDefault="005B74EF" w:rsidP="005B74EF">
            <w:pPr>
              <w:spacing w:after="160" w:line="259" w:lineRule="auto"/>
              <w:rPr>
                <w:lang w:val="en-GB"/>
              </w:rPr>
            </w:pPr>
          </w:p>
        </w:tc>
        <w:tc>
          <w:tcPr>
            <w:tcW w:w="1696" w:type="dxa"/>
          </w:tcPr>
          <w:p w14:paraId="711A2502" w14:textId="77777777" w:rsidR="005B74EF" w:rsidRPr="005B74EF" w:rsidRDefault="005B74EF" w:rsidP="005B74EF">
            <w:pPr>
              <w:spacing w:after="160" w:line="259" w:lineRule="auto"/>
              <w:rPr>
                <w:lang w:val="en-GB"/>
              </w:rPr>
            </w:pPr>
          </w:p>
        </w:tc>
      </w:tr>
      <w:tr w:rsidR="005B74EF" w:rsidRPr="005B74EF" w14:paraId="22D3D57A" w14:textId="77777777" w:rsidTr="005674A2">
        <w:trPr>
          <w:trHeight w:val="315"/>
        </w:trPr>
        <w:tc>
          <w:tcPr>
            <w:tcW w:w="1281" w:type="dxa"/>
            <w:vAlign w:val="center"/>
            <w:hideMark/>
          </w:tcPr>
          <w:p w14:paraId="1E72C1CB" w14:textId="77777777" w:rsidR="005B74EF" w:rsidRPr="005B74EF" w:rsidRDefault="005B74EF" w:rsidP="005B74EF">
            <w:pPr>
              <w:spacing w:after="160" w:line="259" w:lineRule="auto"/>
              <w:rPr>
                <w:b/>
                <w:bCs/>
                <w:lang w:val="en-GB"/>
              </w:rPr>
            </w:pPr>
            <w:r w:rsidRPr="005B74EF">
              <w:rPr>
                <w:b/>
                <w:bCs/>
                <w:lang w:val="en-GB"/>
              </w:rPr>
              <w:lastRenderedPageBreak/>
              <w:t> </w:t>
            </w:r>
          </w:p>
        </w:tc>
        <w:tc>
          <w:tcPr>
            <w:tcW w:w="2835" w:type="dxa"/>
            <w:shd w:val="clear" w:color="auto" w:fill="F2F2F2" w:themeFill="background1" w:themeFillShade="F2"/>
            <w:vAlign w:val="center"/>
            <w:hideMark/>
          </w:tcPr>
          <w:p w14:paraId="33814D88" w14:textId="77777777" w:rsidR="005B74EF" w:rsidRPr="005B74EF" w:rsidRDefault="005B74EF" w:rsidP="005B74EF">
            <w:pPr>
              <w:spacing w:after="160" w:line="259" w:lineRule="auto"/>
              <w:rPr>
                <w:b/>
                <w:bCs/>
                <w:lang w:val="en-GB"/>
              </w:rPr>
            </w:pPr>
            <w:proofErr w:type="spellStart"/>
            <w:r w:rsidRPr="005B74EF">
              <w:rPr>
                <w:b/>
                <w:bCs/>
                <w:lang w:val="en-GB"/>
              </w:rPr>
              <w:t>Κύρι</w:t>
            </w:r>
            <w:proofErr w:type="spellEnd"/>
            <w:r w:rsidRPr="005B74EF">
              <w:rPr>
                <w:b/>
                <w:bCs/>
                <w:lang w:val="en-GB"/>
              </w:rPr>
              <w:t xml:space="preserve">α Μνήμη: </w:t>
            </w:r>
          </w:p>
        </w:tc>
        <w:tc>
          <w:tcPr>
            <w:tcW w:w="2268" w:type="dxa"/>
            <w:vAlign w:val="center"/>
            <w:hideMark/>
          </w:tcPr>
          <w:p w14:paraId="02882A82"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3CD3775F" w14:textId="77777777" w:rsidR="005B74EF" w:rsidRPr="005B74EF" w:rsidRDefault="005B74EF" w:rsidP="005B74EF">
            <w:pPr>
              <w:spacing w:after="160" w:line="259" w:lineRule="auto"/>
              <w:rPr>
                <w:b/>
                <w:bCs/>
                <w:lang w:val="en-GB"/>
              </w:rPr>
            </w:pPr>
          </w:p>
        </w:tc>
        <w:tc>
          <w:tcPr>
            <w:tcW w:w="1696" w:type="dxa"/>
          </w:tcPr>
          <w:p w14:paraId="17974F8F" w14:textId="77777777" w:rsidR="005B74EF" w:rsidRPr="005B74EF" w:rsidRDefault="005B74EF" w:rsidP="005B74EF">
            <w:pPr>
              <w:spacing w:after="160" w:line="259" w:lineRule="auto"/>
              <w:rPr>
                <w:b/>
                <w:bCs/>
                <w:lang w:val="en-GB"/>
              </w:rPr>
            </w:pPr>
          </w:p>
        </w:tc>
      </w:tr>
      <w:tr w:rsidR="005B74EF" w:rsidRPr="005B74EF" w14:paraId="22DED90E" w14:textId="77777777" w:rsidTr="005674A2">
        <w:trPr>
          <w:trHeight w:val="315"/>
        </w:trPr>
        <w:tc>
          <w:tcPr>
            <w:tcW w:w="1281" w:type="dxa"/>
            <w:vAlign w:val="center"/>
            <w:hideMark/>
          </w:tcPr>
          <w:p w14:paraId="33B16976" w14:textId="77777777" w:rsidR="005B74EF" w:rsidRPr="005B74EF" w:rsidRDefault="005B74EF" w:rsidP="005B74EF">
            <w:pPr>
              <w:spacing w:after="160" w:line="259" w:lineRule="auto"/>
              <w:rPr>
                <w:lang w:val="en-GB"/>
              </w:rPr>
            </w:pPr>
            <w:r w:rsidRPr="005B74EF">
              <w:rPr>
                <w:lang w:val="en-GB"/>
              </w:rPr>
              <w:t>Α8.5</w:t>
            </w:r>
          </w:p>
        </w:tc>
        <w:tc>
          <w:tcPr>
            <w:tcW w:w="2835" w:type="dxa"/>
            <w:vAlign w:val="center"/>
            <w:hideMark/>
          </w:tcPr>
          <w:p w14:paraId="382799ED" w14:textId="77777777" w:rsidR="005B74EF" w:rsidRPr="005B74EF" w:rsidRDefault="005B74EF" w:rsidP="005B74EF">
            <w:pPr>
              <w:spacing w:after="160" w:line="259" w:lineRule="auto"/>
              <w:rPr>
                <w:lang w:val="en-GB"/>
              </w:rPr>
            </w:pPr>
            <w:proofErr w:type="spellStart"/>
            <w:r w:rsidRPr="005B74EF">
              <w:rPr>
                <w:lang w:val="en-GB"/>
              </w:rPr>
              <w:t>Προσφερόμενη</w:t>
            </w:r>
            <w:proofErr w:type="spellEnd"/>
            <w:r w:rsidRPr="005B74EF">
              <w:rPr>
                <w:lang w:val="en-GB"/>
              </w:rPr>
              <w:t xml:space="preserve"> (GΒ)  </w:t>
            </w:r>
          </w:p>
        </w:tc>
        <w:tc>
          <w:tcPr>
            <w:tcW w:w="2268" w:type="dxa"/>
            <w:vAlign w:val="center"/>
            <w:hideMark/>
          </w:tcPr>
          <w:p w14:paraId="6248EC91" w14:textId="77777777" w:rsidR="005B74EF" w:rsidRPr="005B74EF" w:rsidRDefault="005B74EF" w:rsidP="005B74EF">
            <w:pPr>
              <w:spacing w:after="160" w:line="259" w:lineRule="auto"/>
              <w:rPr>
                <w:lang w:val="en-GB"/>
              </w:rPr>
            </w:pPr>
            <w:r w:rsidRPr="005B74EF">
              <w:rPr>
                <w:lang w:val="en-GB"/>
              </w:rPr>
              <w:t>≥ 64</w:t>
            </w:r>
          </w:p>
        </w:tc>
        <w:tc>
          <w:tcPr>
            <w:tcW w:w="1418" w:type="dxa"/>
          </w:tcPr>
          <w:p w14:paraId="22A85DDB" w14:textId="77777777" w:rsidR="005B74EF" w:rsidRPr="005B74EF" w:rsidRDefault="005B74EF" w:rsidP="005B74EF">
            <w:pPr>
              <w:spacing w:after="160" w:line="259" w:lineRule="auto"/>
              <w:rPr>
                <w:lang w:val="en-GB"/>
              </w:rPr>
            </w:pPr>
          </w:p>
        </w:tc>
        <w:tc>
          <w:tcPr>
            <w:tcW w:w="1696" w:type="dxa"/>
          </w:tcPr>
          <w:p w14:paraId="3025529B" w14:textId="77777777" w:rsidR="005B74EF" w:rsidRPr="005B74EF" w:rsidRDefault="005B74EF" w:rsidP="005B74EF">
            <w:pPr>
              <w:spacing w:after="160" w:line="259" w:lineRule="auto"/>
              <w:rPr>
                <w:lang w:val="en-GB"/>
              </w:rPr>
            </w:pPr>
          </w:p>
        </w:tc>
      </w:tr>
      <w:tr w:rsidR="005B74EF" w:rsidRPr="005B74EF" w14:paraId="28508F75" w14:textId="77777777" w:rsidTr="005674A2">
        <w:trPr>
          <w:trHeight w:val="315"/>
        </w:trPr>
        <w:tc>
          <w:tcPr>
            <w:tcW w:w="1281" w:type="dxa"/>
            <w:vAlign w:val="center"/>
            <w:hideMark/>
          </w:tcPr>
          <w:p w14:paraId="5A39B245" w14:textId="77777777" w:rsidR="005B74EF" w:rsidRPr="005B74EF" w:rsidRDefault="005B74EF" w:rsidP="005B74EF">
            <w:pPr>
              <w:spacing w:after="160" w:line="259" w:lineRule="auto"/>
              <w:rPr>
                <w:lang w:val="en-GB"/>
              </w:rPr>
            </w:pPr>
            <w:r w:rsidRPr="005B74EF">
              <w:rPr>
                <w:lang w:val="en-GB"/>
              </w:rPr>
              <w:t>Α8.6</w:t>
            </w:r>
          </w:p>
        </w:tc>
        <w:tc>
          <w:tcPr>
            <w:tcW w:w="2835" w:type="dxa"/>
            <w:vAlign w:val="center"/>
            <w:hideMark/>
          </w:tcPr>
          <w:p w14:paraId="7278E624" w14:textId="77777777" w:rsidR="005B74EF" w:rsidRPr="005B74EF" w:rsidRDefault="005B74EF" w:rsidP="005B74EF">
            <w:pPr>
              <w:spacing w:after="160" w:line="259" w:lineRule="auto"/>
              <w:rPr>
                <w:lang w:val="en-GB"/>
              </w:rPr>
            </w:pPr>
            <w:r w:rsidRPr="005B74EF">
              <w:rPr>
                <w:lang w:val="en-GB"/>
              </w:rPr>
              <w:t>DDR5</w:t>
            </w:r>
          </w:p>
        </w:tc>
        <w:tc>
          <w:tcPr>
            <w:tcW w:w="2268" w:type="dxa"/>
            <w:vAlign w:val="center"/>
            <w:hideMark/>
          </w:tcPr>
          <w:p w14:paraId="2321F48E" w14:textId="77777777" w:rsidR="005B74EF" w:rsidRPr="005B74EF" w:rsidRDefault="005B74EF" w:rsidP="005B74EF">
            <w:pPr>
              <w:spacing w:after="160" w:line="259" w:lineRule="auto"/>
              <w:rPr>
                <w:lang w:val="en-GB"/>
              </w:rPr>
            </w:pPr>
            <w:r w:rsidRPr="005B74EF">
              <w:rPr>
                <w:lang w:val="en-GB"/>
              </w:rPr>
              <w:t>NAI</w:t>
            </w:r>
          </w:p>
        </w:tc>
        <w:tc>
          <w:tcPr>
            <w:tcW w:w="1418" w:type="dxa"/>
          </w:tcPr>
          <w:p w14:paraId="68AFC0A1" w14:textId="77777777" w:rsidR="005B74EF" w:rsidRPr="005B74EF" w:rsidRDefault="005B74EF" w:rsidP="005B74EF">
            <w:pPr>
              <w:spacing w:after="160" w:line="259" w:lineRule="auto"/>
              <w:rPr>
                <w:lang w:val="en-GB"/>
              </w:rPr>
            </w:pPr>
          </w:p>
        </w:tc>
        <w:tc>
          <w:tcPr>
            <w:tcW w:w="1696" w:type="dxa"/>
          </w:tcPr>
          <w:p w14:paraId="397DC08C" w14:textId="77777777" w:rsidR="005B74EF" w:rsidRPr="005B74EF" w:rsidRDefault="005B74EF" w:rsidP="005B74EF">
            <w:pPr>
              <w:spacing w:after="160" w:line="259" w:lineRule="auto"/>
              <w:rPr>
                <w:lang w:val="en-GB"/>
              </w:rPr>
            </w:pPr>
          </w:p>
        </w:tc>
      </w:tr>
      <w:tr w:rsidR="005B74EF" w:rsidRPr="005B74EF" w14:paraId="51D572EA" w14:textId="77777777" w:rsidTr="005674A2">
        <w:trPr>
          <w:trHeight w:val="315"/>
        </w:trPr>
        <w:tc>
          <w:tcPr>
            <w:tcW w:w="1281" w:type="dxa"/>
            <w:vAlign w:val="center"/>
            <w:hideMark/>
          </w:tcPr>
          <w:p w14:paraId="359C31C1" w14:textId="77777777" w:rsidR="005B74EF" w:rsidRPr="005B74EF" w:rsidRDefault="005B74EF" w:rsidP="005B74EF">
            <w:pPr>
              <w:spacing w:after="160" w:line="259" w:lineRule="auto"/>
              <w:rPr>
                <w:lang w:val="en-GB"/>
              </w:rPr>
            </w:pPr>
            <w:r w:rsidRPr="005B74EF">
              <w:rPr>
                <w:lang w:val="en-GB"/>
              </w:rPr>
              <w:t>Α8.7</w:t>
            </w:r>
          </w:p>
        </w:tc>
        <w:tc>
          <w:tcPr>
            <w:tcW w:w="2835" w:type="dxa"/>
            <w:vAlign w:val="center"/>
            <w:hideMark/>
          </w:tcPr>
          <w:p w14:paraId="442D8012" w14:textId="77777777" w:rsidR="005B74EF" w:rsidRPr="005B74EF" w:rsidRDefault="005B74EF" w:rsidP="005B74EF">
            <w:pPr>
              <w:spacing w:after="160" w:line="259" w:lineRule="auto"/>
              <w:rPr>
                <w:lang w:val="en-GB"/>
              </w:rPr>
            </w:pPr>
            <w:r w:rsidRPr="005B74EF">
              <w:rPr>
                <w:lang w:val="en-GB"/>
              </w:rPr>
              <w:t>Τα</w:t>
            </w:r>
            <w:proofErr w:type="spellStart"/>
            <w:r w:rsidRPr="005B74EF">
              <w:rPr>
                <w:lang w:val="en-GB"/>
              </w:rPr>
              <w:t>χύτητ</w:t>
            </w:r>
            <w:proofErr w:type="spellEnd"/>
            <w:r w:rsidRPr="005B74EF">
              <w:rPr>
                <w:lang w:val="en-GB"/>
              </w:rPr>
              <w:t xml:space="preserve">α </w:t>
            </w:r>
            <w:proofErr w:type="spellStart"/>
            <w:r w:rsidRPr="005B74EF">
              <w:rPr>
                <w:lang w:val="en-GB"/>
              </w:rPr>
              <w:t>μνήμης</w:t>
            </w:r>
            <w:proofErr w:type="spellEnd"/>
          </w:p>
        </w:tc>
        <w:tc>
          <w:tcPr>
            <w:tcW w:w="2268" w:type="dxa"/>
            <w:vAlign w:val="center"/>
            <w:hideMark/>
          </w:tcPr>
          <w:p w14:paraId="20970CE8" w14:textId="77777777" w:rsidR="005B74EF" w:rsidRPr="005B74EF" w:rsidRDefault="005B74EF" w:rsidP="005B74EF">
            <w:pPr>
              <w:spacing w:after="160" w:line="259" w:lineRule="auto"/>
              <w:rPr>
                <w:lang w:val="en-GB"/>
              </w:rPr>
            </w:pPr>
            <w:r w:rsidRPr="005B74EF">
              <w:rPr>
                <w:lang w:val="en-GB"/>
              </w:rPr>
              <w:t>≥ 5.200 MT/s</w:t>
            </w:r>
          </w:p>
        </w:tc>
        <w:tc>
          <w:tcPr>
            <w:tcW w:w="1418" w:type="dxa"/>
          </w:tcPr>
          <w:p w14:paraId="5DD6D601" w14:textId="77777777" w:rsidR="005B74EF" w:rsidRPr="005B74EF" w:rsidRDefault="005B74EF" w:rsidP="005B74EF">
            <w:pPr>
              <w:spacing w:after="160" w:line="259" w:lineRule="auto"/>
              <w:rPr>
                <w:lang w:val="en-GB"/>
              </w:rPr>
            </w:pPr>
          </w:p>
        </w:tc>
        <w:tc>
          <w:tcPr>
            <w:tcW w:w="1696" w:type="dxa"/>
          </w:tcPr>
          <w:p w14:paraId="15DCC746" w14:textId="77777777" w:rsidR="005B74EF" w:rsidRPr="005B74EF" w:rsidRDefault="005B74EF" w:rsidP="005B74EF">
            <w:pPr>
              <w:spacing w:after="160" w:line="259" w:lineRule="auto"/>
              <w:rPr>
                <w:lang w:val="en-GB"/>
              </w:rPr>
            </w:pPr>
          </w:p>
        </w:tc>
      </w:tr>
      <w:tr w:rsidR="005B74EF" w:rsidRPr="005B74EF" w14:paraId="2C268F5E" w14:textId="77777777" w:rsidTr="005674A2">
        <w:trPr>
          <w:trHeight w:val="315"/>
        </w:trPr>
        <w:tc>
          <w:tcPr>
            <w:tcW w:w="1281" w:type="dxa"/>
            <w:vAlign w:val="center"/>
            <w:hideMark/>
          </w:tcPr>
          <w:p w14:paraId="04A6547A"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7C037B26" w14:textId="77777777" w:rsidR="005B74EF" w:rsidRPr="005B74EF" w:rsidRDefault="005B74EF" w:rsidP="005B74EF">
            <w:pPr>
              <w:spacing w:after="160" w:line="259" w:lineRule="auto"/>
              <w:rPr>
                <w:b/>
                <w:bCs/>
                <w:lang w:val="en-GB"/>
              </w:rPr>
            </w:pPr>
            <w:proofErr w:type="spellStart"/>
            <w:r w:rsidRPr="005B74EF">
              <w:rPr>
                <w:b/>
                <w:bCs/>
                <w:lang w:val="en-GB"/>
              </w:rPr>
              <w:t>Μονάδ</w:t>
            </w:r>
            <w:proofErr w:type="spellEnd"/>
            <w:r w:rsidRPr="005B74EF">
              <w:rPr>
                <w:b/>
                <w:bCs/>
                <w:lang w:val="en-GB"/>
              </w:rPr>
              <w:t xml:space="preserve">α </w:t>
            </w:r>
            <w:proofErr w:type="spellStart"/>
            <w:r w:rsidRPr="005B74EF">
              <w:rPr>
                <w:b/>
                <w:bCs/>
                <w:lang w:val="en-GB"/>
              </w:rPr>
              <w:t>Σκληρού</w:t>
            </w:r>
            <w:proofErr w:type="spellEnd"/>
            <w:r w:rsidRPr="005B74EF">
              <w:rPr>
                <w:b/>
                <w:bCs/>
                <w:lang w:val="en-GB"/>
              </w:rPr>
              <w:t xml:space="preserve"> Δίσκου </w:t>
            </w:r>
          </w:p>
        </w:tc>
        <w:tc>
          <w:tcPr>
            <w:tcW w:w="2268" w:type="dxa"/>
            <w:vAlign w:val="center"/>
            <w:hideMark/>
          </w:tcPr>
          <w:p w14:paraId="2C984ECD"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6A13DAD3" w14:textId="77777777" w:rsidR="005B74EF" w:rsidRPr="005B74EF" w:rsidRDefault="005B74EF" w:rsidP="005B74EF">
            <w:pPr>
              <w:spacing w:after="160" w:line="259" w:lineRule="auto"/>
              <w:rPr>
                <w:b/>
                <w:bCs/>
                <w:lang w:val="en-GB"/>
              </w:rPr>
            </w:pPr>
          </w:p>
        </w:tc>
        <w:tc>
          <w:tcPr>
            <w:tcW w:w="1696" w:type="dxa"/>
          </w:tcPr>
          <w:p w14:paraId="16BEAE04" w14:textId="77777777" w:rsidR="005B74EF" w:rsidRPr="005B74EF" w:rsidRDefault="005B74EF" w:rsidP="005B74EF">
            <w:pPr>
              <w:spacing w:after="160" w:line="259" w:lineRule="auto"/>
              <w:rPr>
                <w:b/>
                <w:bCs/>
                <w:lang w:val="en-GB"/>
              </w:rPr>
            </w:pPr>
          </w:p>
        </w:tc>
      </w:tr>
      <w:tr w:rsidR="005B74EF" w:rsidRPr="005B74EF" w14:paraId="4314AB00" w14:textId="77777777" w:rsidTr="005674A2">
        <w:trPr>
          <w:trHeight w:val="315"/>
        </w:trPr>
        <w:tc>
          <w:tcPr>
            <w:tcW w:w="1281" w:type="dxa"/>
            <w:vAlign w:val="center"/>
            <w:hideMark/>
          </w:tcPr>
          <w:p w14:paraId="5E56E0AA" w14:textId="77777777" w:rsidR="005B74EF" w:rsidRPr="005B74EF" w:rsidRDefault="005B74EF" w:rsidP="005B74EF">
            <w:pPr>
              <w:spacing w:after="160" w:line="259" w:lineRule="auto"/>
              <w:rPr>
                <w:lang w:val="en-GB"/>
              </w:rPr>
            </w:pPr>
            <w:r w:rsidRPr="005B74EF">
              <w:rPr>
                <w:lang w:val="en-GB"/>
              </w:rPr>
              <w:t>Α8.8</w:t>
            </w:r>
          </w:p>
        </w:tc>
        <w:tc>
          <w:tcPr>
            <w:tcW w:w="2835" w:type="dxa"/>
            <w:vAlign w:val="center"/>
            <w:hideMark/>
          </w:tcPr>
          <w:p w14:paraId="45F5B997" w14:textId="77777777" w:rsidR="005B74EF" w:rsidRPr="005B74EF" w:rsidRDefault="005B74EF" w:rsidP="005B74EF">
            <w:pPr>
              <w:spacing w:after="160" w:line="259" w:lineRule="auto"/>
              <w:rPr>
                <w:lang w:val="en-GB"/>
              </w:rPr>
            </w:pPr>
            <w:proofErr w:type="spellStart"/>
            <w:r w:rsidRPr="005B74EF">
              <w:rPr>
                <w:lang w:val="en-GB"/>
              </w:rPr>
              <w:t>Πλήθος</w:t>
            </w:r>
            <w:proofErr w:type="spellEnd"/>
            <w:r w:rsidRPr="005B74EF">
              <w:rPr>
                <w:lang w:val="en-GB"/>
              </w:rPr>
              <w:t xml:space="preserve"> </w:t>
            </w:r>
            <w:proofErr w:type="spellStart"/>
            <w:r w:rsidRPr="005B74EF">
              <w:rPr>
                <w:lang w:val="en-GB"/>
              </w:rPr>
              <w:t>μονάδων</w:t>
            </w:r>
            <w:proofErr w:type="spellEnd"/>
          </w:p>
        </w:tc>
        <w:tc>
          <w:tcPr>
            <w:tcW w:w="2268" w:type="dxa"/>
            <w:vAlign w:val="center"/>
            <w:hideMark/>
          </w:tcPr>
          <w:p w14:paraId="7EDDBBE7" w14:textId="77777777" w:rsidR="005B74EF" w:rsidRPr="005B74EF" w:rsidRDefault="005B74EF" w:rsidP="005B74EF">
            <w:pPr>
              <w:spacing w:after="160" w:line="259" w:lineRule="auto"/>
              <w:rPr>
                <w:lang w:val="en-GB"/>
              </w:rPr>
            </w:pPr>
            <w:r w:rsidRPr="005B74EF">
              <w:rPr>
                <w:lang w:val="en-GB"/>
              </w:rPr>
              <w:t>≥ 1</w:t>
            </w:r>
          </w:p>
        </w:tc>
        <w:tc>
          <w:tcPr>
            <w:tcW w:w="1418" w:type="dxa"/>
          </w:tcPr>
          <w:p w14:paraId="1B7E9C42" w14:textId="77777777" w:rsidR="005B74EF" w:rsidRPr="005B74EF" w:rsidRDefault="005B74EF" w:rsidP="005B74EF">
            <w:pPr>
              <w:spacing w:after="160" w:line="259" w:lineRule="auto"/>
              <w:rPr>
                <w:lang w:val="en-GB"/>
              </w:rPr>
            </w:pPr>
          </w:p>
        </w:tc>
        <w:tc>
          <w:tcPr>
            <w:tcW w:w="1696" w:type="dxa"/>
          </w:tcPr>
          <w:p w14:paraId="633D55E2" w14:textId="77777777" w:rsidR="005B74EF" w:rsidRPr="005B74EF" w:rsidRDefault="005B74EF" w:rsidP="005B74EF">
            <w:pPr>
              <w:spacing w:after="160" w:line="259" w:lineRule="auto"/>
              <w:rPr>
                <w:lang w:val="en-GB"/>
              </w:rPr>
            </w:pPr>
          </w:p>
        </w:tc>
      </w:tr>
      <w:tr w:rsidR="005B74EF" w:rsidRPr="005B74EF" w14:paraId="54D7AD01" w14:textId="77777777" w:rsidTr="005674A2">
        <w:trPr>
          <w:trHeight w:val="315"/>
        </w:trPr>
        <w:tc>
          <w:tcPr>
            <w:tcW w:w="1281" w:type="dxa"/>
            <w:vAlign w:val="center"/>
            <w:hideMark/>
          </w:tcPr>
          <w:p w14:paraId="0AF0E80F" w14:textId="77777777" w:rsidR="005B74EF" w:rsidRPr="005B74EF" w:rsidRDefault="005B74EF" w:rsidP="005B74EF">
            <w:pPr>
              <w:spacing w:after="160" w:line="259" w:lineRule="auto"/>
              <w:rPr>
                <w:lang w:val="en-GB"/>
              </w:rPr>
            </w:pPr>
            <w:r w:rsidRPr="005B74EF">
              <w:rPr>
                <w:lang w:val="en-GB"/>
              </w:rPr>
              <w:t>Α8.9</w:t>
            </w:r>
          </w:p>
        </w:tc>
        <w:tc>
          <w:tcPr>
            <w:tcW w:w="2835" w:type="dxa"/>
            <w:vAlign w:val="center"/>
            <w:hideMark/>
          </w:tcPr>
          <w:p w14:paraId="57033EBF"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δι</w:t>
            </w:r>
            <w:proofErr w:type="spellEnd"/>
            <w:r w:rsidRPr="005B74EF">
              <w:rPr>
                <w:lang w:val="en-GB"/>
              </w:rPr>
              <w:t>ασύνδεσης</w:t>
            </w:r>
          </w:p>
        </w:tc>
        <w:tc>
          <w:tcPr>
            <w:tcW w:w="2268" w:type="dxa"/>
            <w:vAlign w:val="center"/>
            <w:hideMark/>
          </w:tcPr>
          <w:p w14:paraId="328B012D" w14:textId="77777777" w:rsidR="005B74EF" w:rsidRPr="005B74EF" w:rsidRDefault="005B74EF" w:rsidP="005B74EF">
            <w:pPr>
              <w:spacing w:after="160" w:line="259" w:lineRule="auto"/>
              <w:rPr>
                <w:lang w:val="en-GB"/>
              </w:rPr>
            </w:pPr>
            <w:r w:rsidRPr="005B74EF">
              <w:rPr>
                <w:lang w:val="en-GB"/>
              </w:rPr>
              <w:t xml:space="preserve">M.2 PCIe </w:t>
            </w:r>
            <w:proofErr w:type="spellStart"/>
            <w:r w:rsidRPr="005B74EF">
              <w:rPr>
                <w:lang w:val="en-GB"/>
              </w:rPr>
              <w:t>NVMe</w:t>
            </w:r>
            <w:proofErr w:type="spellEnd"/>
            <w:r w:rsidRPr="005B74EF">
              <w:rPr>
                <w:lang w:val="en-GB"/>
              </w:rPr>
              <w:t xml:space="preserve"> SSD</w:t>
            </w:r>
          </w:p>
        </w:tc>
        <w:tc>
          <w:tcPr>
            <w:tcW w:w="1418" w:type="dxa"/>
          </w:tcPr>
          <w:p w14:paraId="19B8E262" w14:textId="77777777" w:rsidR="005B74EF" w:rsidRPr="005B74EF" w:rsidRDefault="005B74EF" w:rsidP="005B74EF">
            <w:pPr>
              <w:spacing w:after="160" w:line="259" w:lineRule="auto"/>
              <w:rPr>
                <w:lang w:val="en-GB"/>
              </w:rPr>
            </w:pPr>
          </w:p>
        </w:tc>
        <w:tc>
          <w:tcPr>
            <w:tcW w:w="1696" w:type="dxa"/>
          </w:tcPr>
          <w:p w14:paraId="64D18491" w14:textId="77777777" w:rsidR="005B74EF" w:rsidRPr="005B74EF" w:rsidRDefault="005B74EF" w:rsidP="005B74EF">
            <w:pPr>
              <w:spacing w:after="160" w:line="259" w:lineRule="auto"/>
              <w:rPr>
                <w:lang w:val="en-GB"/>
              </w:rPr>
            </w:pPr>
          </w:p>
        </w:tc>
      </w:tr>
      <w:tr w:rsidR="005B74EF" w:rsidRPr="005B74EF" w14:paraId="54D8285B" w14:textId="77777777" w:rsidTr="005674A2">
        <w:trPr>
          <w:trHeight w:val="315"/>
        </w:trPr>
        <w:tc>
          <w:tcPr>
            <w:tcW w:w="1281" w:type="dxa"/>
            <w:vAlign w:val="center"/>
            <w:hideMark/>
          </w:tcPr>
          <w:p w14:paraId="7114E2A4" w14:textId="77777777" w:rsidR="005B74EF" w:rsidRPr="005B74EF" w:rsidRDefault="005B74EF" w:rsidP="005B74EF">
            <w:pPr>
              <w:spacing w:after="160" w:line="259" w:lineRule="auto"/>
              <w:rPr>
                <w:lang w:val="en-GB"/>
              </w:rPr>
            </w:pPr>
            <w:r w:rsidRPr="005B74EF">
              <w:rPr>
                <w:lang w:val="en-GB"/>
              </w:rPr>
              <w:t>Α8.10</w:t>
            </w:r>
          </w:p>
        </w:tc>
        <w:tc>
          <w:tcPr>
            <w:tcW w:w="2835" w:type="dxa"/>
            <w:vAlign w:val="center"/>
            <w:hideMark/>
          </w:tcPr>
          <w:p w14:paraId="4947A144" w14:textId="77777777" w:rsidR="005B74EF" w:rsidRPr="005B74EF" w:rsidRDefault="005B74EF" w:rsidP="005B74EF">
            <w:pPr>
              <w:spacing w:after="160" w:line="259" w:lineRule="auto"/>
              <w:rPr>
                <w:lang w:val="en-GB"/>
              </w:rPr>
            </w:pPr>
            <w:proofErr w:type="spellStart"/>
            <w:r w:rsidRPr="005B74EF">
              <w:rPr>
                <w:lang w:val="en-GB"/>
              </w:rPr>
              <w:t>Χω</w:t>
            </w:r>
            <w:proofErr w:type="spellEnd"/>
            <w:r w:rsidRPr="005B74EF">
              <w:t>ρ</w:t>
            </w:r>
            <w:proofErr w:type="spellStart"/>
            <w:r w:rsidRPr="005B74EF">
              <w:rPr>
                <w:lang w:val="en-GB"/>
              </w:rPr>
              <w:t>ητικότητ</w:t>
            </w:r>
            <w:proofErr w:type="spellEnd"/>
            <w:r w:rsidRPr="005B74EF">
              <w:rPr>
                <w:lang w:val="en-GB"/>
              </w:rPr>
              <w:t>α</w:t>
            </w:r>
          </w:p>
        </w:tc>
        <w:tc>
          <w:tcPr>
            <w:tcW w:w="2268" w:type="dxa"/>
            <w:vAlign w:val="center"/>
            <w:hideMark/>
          </w:tcPr>
          <w:p w14:paraId="5C0298ED" w14:textId="77777777" w:rsidR="005B74EF" w:rsidRPr="005B74EF" w:rsidRDefault="005B74EF" w:rsidP="005B74EF">
            <w:pPr>
              <w:spacing w:after="160" w:line="259" w:lineRule="auto"/>
              <w:rPr>
                <w:lang w:val="en-GB"/>
              </w:rPr>
            </w:pPr>
            <w:r w:rsidRPr="005B74EF">
              <w:rPr>
                <w:lang w:val="en-GB"/>
              </w:rPr>
              <w:t>&gt;=2 ΤΒ</w:t>
            </w:r>
          </w:p>
        </w:tc>
        <w:tc>
          <w:tcPr>
            <w:tcW w:w="1418" w:type="dxa"/>
          </w:tcPr>
          <w:p w14:paraId="6AB19329" w14:textId="77777777" w:rsidR="005B74EF" w:rsidRPr="005B74EF" w:rsidRDefault="005B74EF" w:rsidP="005B74EF">
            <w:pPr>
              <w:spacing w:after="160" w:line="259" w:lineRule="auto"/>
              <w:rPr>
                <w:lang w:val="en-GB"/>
              </w:rPr>
            </w:pPr>
          </w:p>
        </w:tc>
        <w:tc>
          <w:tcPr>
            <w:tcW w:w="1696" w:type="dxa"/>
          </w:tcPr>
          <w:p w14:paraId="39678EA5" w14:textId="77777777" w:rsidR="005B74EF" w:rsidRPr="005B74EF" w:rsidRDefault="005B74EF" w:rsidP="005B74EF">
            <w:pPr>
              <w:spacing w:after="160" w:line="259" w:lineRule="auto"/>
              <w:rPr>
                <w:lang w:val="en-GB"/>
              </w:rPr>
            </w:pPr>
          </w:p>
        </w:tc>
      </w:tr>
      <w:tr w:rsidR="005B74EF" w:rsidRPr="005B74EF" w14:paraId="7788A39A" w14:textId="77777777" w:rsidTr="005674A2">
        <w:trPr>
          <w:trHeight w:val="315"/>
        </w:trPr>
        <w:tc>
          <w:tcPr>
            <w:tcW w:w="1281" w:type="dxa"/>
            <w:vAlign w:val="center"/>
            <w:hideMark/>
          </w:tcPr>
          <w:p w14:paraId="039111CA"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6F6426FB" w14:textId="77777777" w:rsidR="005B74EF" w:rsidRPr="005B74EF" w:rsidRDefault="005B74EF" w:rsidP="005B74EF">
            <w:pPr>
              <w:spacing w:after="160" w:line="259" w:lineRule="auto"/>
              <w:rPr>
                <w:b/>
                <w:bCs/>
                <w:lang w:val="en-GB"/>
              </w:rPr>
            </w:pPr>
            <w:proofErr w:type="spellStart"/>
            <w:r w:rsidRPr="005B74EF">
              <w:rPr>
                <w:b/>
                <w:bCs/>
                <w:lang w:val="en-GB"/>
              </w:rPr>
              <w:t>Κάρτ</w:t>
            </w:r>
            <w:proofErr w:type="spellEnd"/>
            <w:r w:rsidRPr="005B74EF">
              <w:rPr>
                <w:b/>
                <w:bCs/>
                <w:lang w:val="en-GB"/>
              </w:rPr>
              <w:t xml:space="preserve">α </w:t>
            </w:r>
            <w:proofErr w:type="spellStart"/>
            <w:r w:rsidRPr="005B74EF">
              <w:rPr>
                <w:b/>
                <w:bCs/>
                <w:lang w:val="en-GB"/>
              </w:rPr>
              <w:t>Γρ</w:t>
            </w:r>
            <w:proofErr w:type="spellEnd"/>
            <w:r w:rsidRPr="005B74EF">
              <w:rPr>
                <w:b/>
                <w:bCs/>
                <w:lang w:val="en-GB"/>
              </w:rPr>
              <w:t>αφικών</w:t>
            </w:r>
          </w:p>
        </w:tc>
        <w:tc>
          <w:tcPr>
            <w:tcW w:w="2268" w:type="dxa"/>
            <w:vAlign w:val="center"/>
            <w:hideMark/>
          </w:tcPr>
          <w:p w14:paraId="703858A7"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3CADE70B" w14:textId="77777777" w:rsidR="005B74EF" w:rsidRPr="005B74EF" w:rsidRDefault="005B74EF" w:rsidP="005B74EF">
            <w:pPr>
              <w:spacing w:after="160" w:line="259" w:lineRule="auto"/>
              <w:rPr>
                <w:b/>
                <w:bCs/>
                <w:lang w:val="en-GB"/>
              </w:rPr>
            </w:pPr>
          </w:p>
        </w:tc>
        <w:tc>
          <w:tcPr>
            <w:tcW w:w="1696" w:type="dxa"/>
          </w:tcPr>
          <w:p w14:paraId="76856BE2" w14:textId="77777777" w:rsidR="005B74EF" w:rsidRPr="005B74EF" w:rsidRDefault="005B74EF" w:rsidP="005B74EF">
            <w:pPr>
              <w:spacing w:after="160" w:line="259" w:lineRule="auto"/>
              <w:rPr>
                <w:b/>
                <w:bCs/>
                <w:lang w:val="en-GB"/>
              </w:rPr>
            </w:pPr>
          </w:p>
        </w:tc>
      </w:tr>
      <w:tr w:rsidR="005B74EF" w:rsidRPr="005B74EF" w14:paraId="11564742" w14:textId="77777777" w:rsidTr="005674A2">
        <w:trPr>
          <w:trHeight w:val="315"/>
        </w:trPr>
        <w:tc>
          <w:tcPr>
            <w:tcW w:w="1281" w:type="dxa"/>
            <w:vAlign w:val="center"/>
            <w:hideMark/>
          </w:tcPr>
          <w:p w14:paraId="4FF9375E" w14:textId="77777777" w:rsidR="005B74EF" w:rsidRPr="005B74EF" w:rsidRDefault="005B74EF" w:rsidP="005B74EF">
            <w:pPr>
              <w:spacing w:after="160" w:line="259" w:lineRule="auto"/>
              <w:rPr>
                <w:lang w:val="en-GB"/>
              </w:rPr>
            </w:pPr>
            <w:r w:rsidRPr="005B74EF">
              <w:rPr>
                <w:lang w:val="en-GB"/>
              </w:rPr>
              <w:t>Α8.11</w:t>
            </w:r>
          </w:p>
        </w:tc>
        <w:tc>
          <w:tcPr>
            <w:tcW w:w="2835" w:type="dxa"/>
            <w:vAlign w:val="center"/>
            <w:hideMark/>
          </w:tcPr>
          <w:p w14:paraId="26CDE4B2" w14:textId="77777777" w:rsidR="005B74EF" w:rsidRPr="005B74EF" w:rsidRDefault="005B74EF" w:rsidP="005B74EF">
            <w:pPr>
              <w:spacing w:after="160" w:line="259" w:lineRule="auto"/>
            </w:pPr>
            <w:r w:rsidRPr="005B74EF">
              <w:rPr>
                <w:lang w:val="en-GB"/>
              </w:rPr>
              <w:t>RTX</w:t>
            </w:r>
            <w:r w:rsidRPr="005B74EF">
              <w:t xml:space="preserve"> 4090 16</w:t>
            </w:r>
            <w:r w:rsidRPr="005B74EF">
              <w:rPr>
                <w:lang w:val="en-GB"/>
              </w:rPr>
              <w:t>GB</w:t>
            </w:r>
            <w:r w:rsidRPr="005B74EF">
              <w:t xml:space="preserve"> </w:t>
            </w:r>
            <w:r w:rsidRPr="005B74EF">
              <w:rPr>
                <w:lang w:val="en-GB"/>
              </w:rPr>
              <w:t>GDDR</w:t>
            </w:r>
            <w:r w:rsidRPr="005B74EF">
              <w:t>6 ή αντίστοιχη ή καλύτερη</w:t>
            </w:r>
          </w:p>
        </w:tc>
        <w:tc>
          <w:tcPr>
            <w:tcW w:w="2268" w:type="dxa"/>
            <w:vAlign w:val="center"/>
            <w:hideMark/>
          </w:tcPr>
          <w:p w14:paraId="43CB4872" w14:textId="77777777" w:rsidR="005B74EF" w:rsidRPr="005B74EF" w:rsidRDefault="005B74EF" w:rsidP="005B74EF">
            <w:pPr>
              <w:spacing w:after="160" w:line="259" w:lineRule="auto"/>
              <w:rPr>
                <w:lang w:val="en-GB"/>
              </w:rPr>
            </w:pPr>
            <w:r w:rsidRPr="005B74EF">
              <w:rPr>
                <w:lang w:val="en-GB"/>
              </w:rPr>
              <w:t>NAI</w:t>
            </w:r>
          </w:p>
        </w:tc>
        <w:tc>
          <w:tcPr>
            <w:tcW w:w="1418" w:type="dxa"/>
          </w:tcPr>
          <w:p w14:paraId="68A717B3" w14:textId="77777777" w:rsidR="005B74EF" w:rsidRPr="005B74EF" w:rsidRDefault="005B74EF" w:rsidP="005B74EF">
            <w:pPr>
              <w:spacing w:after="160" w:line="259" w:lineRule="auto"/>
              <w:rPr>
                <w:lang w:val="en-GB"/>
              </w:rPr>
            </w:pPr>
          </w:p>
        </w:tc>
        <w:tc>
          <w:tcPr>
            <w:tcW w:w="1696" w:type="dxa"/>
          </w:tcPr>
          <w:p w14:paraId="6D452982" w14:textId="77777777" w:rsidR="005B74EF" w:rsidRPr="005B74EF" w:rsidRDefault="005B74EF" w:rsidP="005B74EF">
            <w:pPr>
              <w:spacing w:after="160" w:line="259" w:lineRule="auto"/>
              <w:rPr>
                <w:lang w:val="en-GB"/>
              </w:rPr>
            </w:pPr>
          </w:p>
        </w:tc>
      </w:tr>
      <w:tr w:rsidR="005B74EF" w:rsidRPr="005B74EF" w14:paraId="09EBE213" w14:textId="77777777" w:rsidTr="005674A2">
        <w:trPr>
          <w:trHeight w:val="315"/>
        </w:trPr>
        <w:tc>
          <w:tcPr>
            <w:tcW w:w="1281" w:type="dxa"/>
            <w:vAlign w:val="center"/>
            <w:hideMark/>
          </w:tcPr>
          <w:p w14:paraId="35F8592A"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13815DDA" w14:textId="77777777" w:rsidR="005B74EF" w:rsidRPr="005B74EF" w:rsidRDefault="005B74EF" w:rsidP="005B74EF">
            <w:pPr>
              <w:spacing w:after="160" w:line="259" w:lineRule="auto"/>
              <w:rPr>
                <w:b/>
                <w:bCs/>
                <w:lang w:val="en-GB"/>
              </w:rPr>
            </w:pPr>
            <w:proofErr w:type="spellStart"/>
            <w:r w:rsidRPr="005B74EF">
              <w:rPr>
                <w:b/>
                <w:bCs/>
                <w:lang w:val="en-GB"/>
              </w:rPr>
              <w:t>Κάρτ</w:t>
            </w:r>
            <w:proofErr w:type="spellEnd"/>
            <w:r w:rsidRPr="005B74EF">
              <w:rPr>
                <w:b/>
                <w:bCs/>
                <w:lang w:val="en-GB"/>
              </w:rPr>
              <w:t xml:space="preserve">α </w:t>
            </w:r>
            <w:proofErr w:type="spellStart"/>
            <w:r w:rsidRPr="005B74EF">
              <w:rPr>
                <w:b/>
                <w:bCs/>
                <w:lang w:val="en-GB"/>
              </w:rPr>
              <w:t>ήχου</w:t>
            </w:r>
            <w:proofErr w:type="spellEnd"/>
            <w:r w:rsidRPr="005B74EF">
              <w:rPr>
                <w:b/>
                <w:bCs/>
                <w:lang w:val="en-GB"/>
              </w:rPr>
              <w:t>:</w:t>
            </w:r>
          </w:p>
        </w:tc>
        <w:tc>
          <w:tcPr>
            <w:tcW w:w="2268" w:type="dxa"/>
            <w:vAlign w:val="center"/>
            <w:hideMark/>
          </w:tcPr>
          <w:p w14:paraId="64FA3382"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6D96EEB8" w14:textId="77777777" w:rsidR="005B74EF" w:rsidRPr="005B74EF" w:rsidRDefault="005B74EF" w:rsidP="005B74EF">
            <w:pPr>
              <w:spacing w:after="160" w:line="259" w:lineRule="auto"/>
              <w:rPr>
                <w:b/>
                <w:bCs/>
                <w:lang w:val="en-GB"/>
              </w:rPr>
            </w:pPr>
          </w:p>
        </w:tc>
        <w:tc>
          <w:tcPr>
            <w:tcW w:w="1696" w:type="dxa"/>
          </w:tcPr>
          <w:p w14:paraId="525109A5" w14:textId="77777777" w:rsidR="005B74EF" w:rsidRPr="005B74EF" w:rsidRDefault="005B74EF" w:rsidP="005B74EF">
            <w:pPr>
              <w:spacing w:after="160" w:line="259" w:lineRule="auto"/>
              <w:rPr>
                <w:b/>
                <w:bCs/>
                <w:lang w:val="en-GB"/>
              </w:rPr>
            </w:pPr>
          </w:p>
        </w:tc>
      </w:tr>
      <w:tr w:rsidR="005B74EF" w:rsidRPr="005B74EF" w14:paraId="61F5A6CC" w14:textId="77777777" w:rsidTr="005674A2">
        <w:trPr>
          <w:trHeight w:val="315"/>
        </w:trPr>
        <w:tc>
          <w:tcPr>
            <w:tcW w:w="1281" w:type="dxa"/>
            <w:vAlign w:val="center"/>
            <w:hideMark/>
          </w:tcPr>
          <w:p w14:paraId="394CB24B" w14:textId="77777777" w:rsidR="005B74EF" w:rsidRPr="005B74EF" w:rsidRDefault="005B74EF" w:rsidP="005B74EF">
            <w:pPr>
              <w:spacing w:after="160" w:line="259" w:lineRule="auto"/>
              <w:rPr>
                <w:lang w:val="en-GB"/>
              </w:rPr>
            </w:pPr>
            <w:r w:rsidRPr="005B74EF">
              <w:rPr>
                <w:lang w:val="en-GB"/>
              </w:rPr>
              <w:t>Α8.12</w:t>
            </w:r>
          </w:p>
        </w:tc>
        <w:tc>
          <w:tcPr>
            <w:tcW w:w="2835" w:type="dxa"/>
            <w:vAlign w:val="center"/>
            <w:hideMark/>
          </w:tcPr>
          <w:p w14:paraId="4E60B459"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 xml:space="preserve">ατωμένη </w:t>
            </w:r>
            <w:proofErr w:type="spellStart"/>
            <w:r w:rsidRPr="005B74EF">
              <w:rPr>
                <w:lang w:val="en-GB"/>
              </w:rPr>
              <w:t>στη</w:t>
            </w:r>
            <w:proofErr w:type="spellEnd"/>
            <w:r w:rsidRPr="005B74EF">
              <w:rPr>
                <w:lang w:val="en-GB"/>
              </w:rPr>
              <w:t xml:space="preserve"> </w:t>
            </w:r>
            <w:proofErr w:type="spellStart"/>
            <w:r w:rsidRPr="005B74EF">
              <w:rPr>
                <w:lang w:val="en-GB"/>
              </w:rPr>
              <w:t>μητρική</w:t>
            </w:r>
            <w:proofErr w:type="spellEnd"/>
          </w:p>
        </w:tc>
        <w:tc>
          <w:tcPr>
            <w:tcW w:w="2268" w:type="dxa"/>
            <w:vAlign w:val="center"/>
            <w:hideMark/>
          </w:tcPr>
          <w:p w14:paraId="6EF390A6" w14:textId="77777777" w:rsidR="005B74EF" w:rsidRPr="005B74EF" w:rsidRDefault="005B74EF" w:rsidP="005B74EF">
            <w:pPr>
              <w:spacing w:after="160" w:line="259" w:lineRule="auto"/>
              <w:rPr>
                <w:lang w:val="en-GB"/>
              </w:rPr>
            </w:pPr>
            <w:r w:rsidRPr="005B74EF">
              <w:rPr>
                <w:lang w:val="en-GB"/>
              </w:rPr>
              <w:t>NAI</w:t>
            </w:r>
          </w:p>
        </w:tc>
        <w:tc>
          <w:tcPr>
            <w:tcW w:w="1418" w:type="dxa"/>
          </w:tcPr>
          <w:p w14:paraId="110113BD" w14:textId="77777777" w:rsidR="005B74EF" w:rsidRPr="005B74EF" w:rsidRDefault="005B74EF" w:rsidP="005B74EF">
            <w:pPr>
              <w:spacing w:after="160" w:line="259" w:lineRule="auto"/>
              <w:rPr>
                <w:lang w:val="en-GB"/>
              </w:rPr>
            </w:pPr>
          </w:p>
        </w:tc>
        <w:tc>
          <w:tcPr>
            <w:tcW w:w="1696" w:type="dxa"/>
          </w:tcPr>
          <w:p w14:paraId="715EEEA2" w14:textId="77777777" w:rsidR="005B74EF" w:rsidRPr="005B74EF" w:rsidRDefault="005B74EF" w:rsidP="005B74EF">
            <w:pPr>
              <w:spacing w:after="160" w:line="259" w:lineRule="auto"/>
              <w:rPr>
                <w:lang w:val="en-GB"/>
              </w:rPr>
            </w:pPr>
          </w:p>
        </w:tc>
      </w:tr>
      <w:tr w:rsidR="005B74EF" w:rsidRPr="005B74EF" w14:paraId="0C6D768E" w14:textId="77777777" w:rsidTr="005674A2">
        <w:trPr>
          <w:trHeight w:val="315"/>
        </w:trPr>
        <w:tc>
          <w:tcPr>
            <w:tcW w:w="1281" w:type="dxa"/>
            <w:vAlign w:val="center"/>
            <w:hideMark/>
          </w:tcPr>
          <w:p w14:paraId="280CDA52"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10203915" w14:textId="77777777" w:rsidR="005B74EF" w:rsidRPr="005B74EF" w:rsidRDefault="005B74EF" w:rsidP="005B74EF">
            <w:pPr>
              <w:spacing w:after="160" w:line="259" w:lineRule="auto"/>
              <w:rPr>
                <w:b/>
                <w:bCs/>
                <w:lang w:val="en-GB"/>
              </w:rPr>
            </w:pPr>
            <w:proofErr w:type="spellStart"/>
            <w:r w:rsidRPr="005B74EF">
              <w:rPr>
                <w:b/>
                <w:bCs/>
                <w:lang w:val="en-GB"/>
              </w:rPr>
              <w:t>Ηχεί</w:t>
            </w:r>
            <w:proofErr w:type="spellEnd"/>
            <w:r w:rsidRPr="005B74EF">
              <w:rPr>
                <w:b/>
                <w:bCs/>
                <w:lang w:val="en-GB"/>
              </w:rPr>
              <w:t>α:</w:t>
            </w:r>
          </w:p>
        </w:tc>
        <w:tc>
          <w:tcPr>
            <w:tcW w:w="2268" w:type="dxa"/>
            <w:vAlign w:val="center"/>
            <w:hideMark/>
          </w:tcPr>
          <w:p w14:paraId="3F3AA46F"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47C30CF1" w14:textId="77777777" w:rsidR="005B74EF" w:rsidRPr="005B74EF" w:rsidRDefault="005B74EF" w:rsidP="005B74EF">
            <w:pPr>
              <w:spacing w:after="160" w:line="259" w:lineRule="auto"/>
              <w:rPr>
                <w:b/>
                <w:bCs/>
                <w:lang w:val="en-GB"/>
              </w:rPr>
            </w:pPr>
          </w:p>
        </w:tc>
        <w:tc>
          <w:tcPr>
            <w:tcW w:w="1696" w:type="dxa"/>
          </w:tcPr>
          <w:p w14:paraId="20D4527E" w14:textId="77777777" w:rsidR="005B74EF" w:rsidRPr="005B74EF" w:rsidRDefault="005B74EF" w:rsidP="005B74EF">
            <w:pPr>
              <w:spacing w:after="160" w:line="259" w:lineRule="auto"/>
              <w:rPr>
                <w:b/>
                <w:bCs/>
                <w:lang w:val="en-GB"/>
              </w:rPr>
            </w:pPr>
          </w:p>
        </w:tc>
      </w:tr>
      <w:tr w:rsidR="005B74EF" w:rsidRPr="005B74EF" w14:paraId="425AC588" w14:textId="77777777" w:rsidTr="005674A2">
        <w:trPr>
          <w:trHeight w:val="315"/>
        </w:trPr>
        <w:tc>
          <w:tcPr>
            <w:tcW w:w="1281" w:type="dxa"/>
            <w:vAlign w:val="center"/>
            <w:hideMark/>
          </w:tcPr>
          <w:p w14:paraId="5E69E3B3" w14:textId="77777777" w:rsidR="005B74EF" w:rsidRPr="005B74EF" w:rsidRDefault="005B74EF" w:rsidP="005B74EF">
            <w:pPr>
              <w:spacing w:after="160" w:line="259" w:lineRule="auto"/>
              <w:rPr>
                <w:lang w:val="en-GB"/>
              </w:rPr>
            </w:pPr>
            <w:r w:rsidRPr="005B74EF">
              <w:rPr>
                <w:lang w:val="en-GB"/>
              </w:rPr>
              <w:t>Α8.13</w:t>
            </w:r>
          </w:p>
        </w:tc>
        <w:tc>
          <w:tcPr>
            <w:tcW w:w="2835" w:type="dxa"/>
            <w:vAlign w:val="center"/>
            <w:hideMark/>
          </w:tcPr>
          <w:p w14:paraId="1F513A1F" w14:textId="77777777" w:rsidR="005B74EF" w:rsidRPr="005B74EF" w:rsidRDefault="005B74EF" w:rsidP="005B74EF">
            <w:pPr>
              <w:spacing w:after="160" w:line="259" w:lineRule="auto"/>
              <w:rPr>
                <w:lang w:val="en-GB"/>
              </w:rPr>
            </w:pPr>
            <w:proofErr w:type="spellStart"/>
            <w:r w:rsidRPr="005B74EF">
              <w:rPr>
                <w:lang w:val="en-GB"/>
              </w:rPr>
              <w:t>Ενσωμ</w:t>
            </w:r>
            <w:proofErr w:type="spellEnd"/>
            <w:r w:rsidRPr="005B74EF">
              <w:rPr>
                <w:lang w:val="en-GB"/>
              </w:rPr>
              <w:t xml:space="preserve">ατωμένα </w:t>
            </w:r>
            <w:proofErr w:type="spellStart"/>
            <w:r w:rsidRPr="005B74EF">
              <w:rPr>
                <w:lang w:val="en-GB"/>
              </w:rPr>
              <w:t>στον</w:t>
            </w:r>
            <w:proofErr w:type="spellEnd"/>
            <w:r w:rsidRPr="005B74EF">
              <w:rPr>
                <w:lang w:val="en-GB"/>
              </w:rPr>
              <w:t xml:space="preserve"> υπ</w:t>
            </w:r>
            <w:proofErr w:type="spellStart"/>
            <w:r w:rsidRPr="005B74EF">
              <w:rPr>
                <w:lang w:val="en-GB"/>
              </w:rPr>
              <w:t>ολογιστή</w:t>
            </w:r>
            <w:proofErr w:type="spellEnd"/>
          </w:p>
        </w:tc>
        <w:tc>
          <w:tcPr>
            <w:tcW w:w="2268" w:type="dxa"/>
            <w:vAlign w:val="center"/>
            <w:hideMark/>
          </w:tcPr>
          <w:p w14:paraId="0A2F86EA" w14:textId="77777777" w:rsidR="005B74EF" w:rsidRPr="005B74EF" w:rsidRDefault="005B74EF" w:rsidP="005B74EF">
            <w:pPr>
              <w:spacing w:after="160" w:line="259" w:lineRule="auto"/>
              <w:rPr>
                <w:lang w:val="en-GB"/>
              </w:rPr>
            </w:pPr>
            <w:r w:rsidRPr="005B74EF">
              <w:rPr>
                <w:lang w:val="en-GB"/>
              </w:rPr>
              <w:t>NAI</w:t>
            </w:r>
          </w:p>
        </w:tc>
        <w:tc>
          <w:tcPr>
            <w:tcW w:w="1418" w:type="dxa"/>
          </w:tcPr>
          <w:p w14:paraId="5C5775B4" w14:textId="77777777" w:rsidR="005B74EF" w:rsidRPr="005B74EF" w:rsidRDefault="005B74EF" w:rsidP="005B74EF">
            <w:pPr>
              <w:spacing w:after="160" w:line="259" w:lineRule="auto"/>
              <w:rPr>
                <w:lang w:val="en-GB"/>
              </w:rPr>
            </w:pPr>
          </w:p>
        </w:tc>
        <w:tc>
          <w:tcPr>
            <w:tcW w:w="1696" w:type="dxa"/>
          </w:tcPr>
          <w:p w14:paraId="224B6B29" w14:textId="77777777" w:rsidR="005B74EF" w:rsidRPr="005B74EF" w:rsidRDefault="005B74EF" w:rsidP="005B74EF">
            <w:pPr>
              <w:spacing w:after="160" w:line="259" w:lineRule="auto"/>
              <w:rPr>
                <w:lang w:val="en-GB"/>
              </w:rPr>
            </w:pPr>
          </w:p>
        </w:tc>
      </w:tr>
      <w:tr w:rsidR="005B74EF" w:rsidRPr="005B74EF" w14:paraId="209F679C" w14:textId="77777777" w:rsidTr="005674A2">
        <w:trPr>
          <w:trHeight w:val="315"/>
        </w:trPr>
        <w:tc>
          <w:tcPr>
            <w:tcW w:w="1281" w:type="dxa"/>
            <w:vAlign w:val="center"/>
            <w:hideMark/>
          </w:tcPr>
          <w:p w14:paraId="2F58D0BE" w14:textId="77777777" w:rsidR="005B74EF" w:rsidRPr="005B74EF" w:rsidRDefault="005B74EF" w:rsidP="005B74EF">
            <w:pPr>
              <w:spacing w:after="160" w:line="259" w:lineRule="auto"/>
              <w:rPr>
                <w:lang w:val="en-GB"/>
              </w:rPr>
            </w:pPr>
            <w:r w:rsidRPr="005B74EF">
              <w:rPr>
                <w:lang w:val="en-GB"/>
              </w:rPr>
              <w:t>Α8.14</w:t>
            </w:r>
          </w:p>
        </w:tc>
        <w:tc>
          <w:tcPr>
            <w:tcW w:w="2835" w:type="dxa"/>
            <w:vAlign w:val="center"/>
            <w:hideMark/>
          </w:tcPr>
          <w:p w14:paraId="7D4CD6CC" w14:textId="77777777" w:rsidR="005B74EF" w:rsidRPr="005B74EF" w:rsidRDefault="005B74EF" w:rsidP="005B74EF">
            <w:pPr>
              <w:spacing w:after="160" w:line="259" w:lineRule="auto"/>
              <w:rPr>
                <w:lang w:val="en-GB"/>
              </w:rPr>
            </w:pPr>
            <w:proofErr w:type="spellStart"/>
            <w:r w:rsidRPr="005B74EF">
              <w:rPr>
                <w:lang w:val="en-GB"/>
              </w:rPr>
              <w:t>Αριθμός</w:t>
            </w:r>
            <w:proofErr w:type="spellEnd"/>
            <w:r w:rsidRPr="005B74EF">
              <w:rPr>
                <w:lang w:val="en-GB"/>
              </w:rPr>
              <w:t xml:space="preserve"> Ηχείων</w:t>
            </w:r>
          </w:p>
        </w:tc>
        <w:tc>
          <w:tcPr>
            <w:tcW w:w="2268" w:type="dxa"/>
            <w:vAlign w:val="center"/>
            <w:hideMark/>
          </w:tcPr>
          <w:p w14:paraId="07D93EC8" w14:textId="77777777" w:rsidR="005B74EF" w:rsidRPr="005B74EF" w:rsidRDefault="005B74EF" w:rsidP="005B74EF">
            <w:pPr>
              <w:spacing w:after="160" w:line="259" w:lineRule="auto"/>
              <w:rPr>
                <w:lang w:val="en-GB"/>
              </w:rPr>
            </w:pPr>
            <w:r w:rsidRPr="005B74EF">
              <w:rPr>
                <w:lang w:val="en-GB"/>
              </w:rPr>
              <w:t>&gt;=2</w:t>
            </w:r>
          </w:p>
        </w:tc>
        <w:tc>
          <w:tcPr>
            <w:tcW w:w="1418" w:type="dxa"/>
          </w:tcPr>
          <w:p w14:paraId="344A3D13" w14:textId="77777777" w:rsidR="005B74EF" w:rsidRPr="005B74EF" w:rsidRDefault="005B74EF" w:rsidP="005B74EF">
            <w:pPr>
              <w:spacing w:after="160" w:line="259" w:lineRule="auto"/>
              <w:rPr>
                <w:lang w:val="en-GB"/>
              </w:rPr>
            </w:pPr>
          </w:p>
        </w:tc>
        <w:tc>
          <w:tcPr>
            <w:tcW w:w="1696" w:type="dxa"/>
          </w:tcPr>
          <w:p w14:paraId="1F15C125" w14:textId="77777777" w:rsidR="005B74EF" w:rsidRPr="005B74EF" w:rsidRDefault="005B74EF" w:rsidP="005B74EF">
            <w:pPr>
              <w:spacing w:after="160" w:line="259" w:lineRule="auto"/>
              <w:rPr>
                <w:lang w:val="en-GB"/>
              </w:rPr>
            </w:pPr>
          </w:p>
        </w:tc>
      </w:tr>
      <w:tr w:rsidR="005B74EF" w:rsidRPr="005B74EF" w14:paraId="5BCE0A4A" w14:textId="77777777" w:rsidTr="005674A2">
        <w:trPr>
          <w:trHeight w:val="315"/>
        </w:trPr>
        <w:tc>
          <w:tcPr>
            <w:tcW w:w="1281" w:type="dxa"/>
            <w:vAlign w:val="center"/>
            <w:hideMark/>
          </w:tcPr>
          <w:p w14:paraId="1E5683DF"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780DBE53" w14:textId="77777777" w:rsidR="005B74EF" w:rsidRPr="005B74EF" w:rsidRDefault="005B74EF" w:rsidP="005B74EF">
            <w:pPr>
              <w:spacing w:after="160" w:line="259" w:lineRule="auto"/>
              <w:rPr>
                <w:b/>
                <w:bCs/>
                <w:lang w:val="en-GB"/>
              </w:rPr>
            </w:pPr>
            <w:proofErr w:type="spellStart"/>
            <w:r w:rsidRPr="005B74EF">
              <w:rPr>
                <w:b/>
                <w:bCs/>
                <w:lang w:val="en-GB"/>
              </w:rPr>
              <w:t>Συνδεσιμότητ</w:t>
            </w:r>
            <w:proofErr w:type="spellEnd"/>
            <w:r w:rsidRPr="005B74EF">
              <w:rPr>
                <w:b/>
                <w:bCs/>
                <w:lang w:val="en-GB"/>
              </w:rPr>
              <w:t xml:space="preserve">α </w:t>
            </w:r>
            <w:proofErr w:type="spellStart"/>
            <w:r w:rsidRPr="005B74EF">
              <w:rPr>
                <w:b/>
                <w:bCs/>
                <w:lang w:val="en-GB"/>
              </w:rPr>
              <w:t>σε</w:t>
            </w:r>
            <w:proofErr w:type="spellEnd"/>
            <w:r w:rsidRPr="005B74EF">
              <w:rPr>
                <w:b/>
                <w:bCs/>
                <w:lang w:val="en-GB"/>
              </w:rPr>
              <w:t xml:space="preserve"> </w:t>
            </w:r>
            <w:proofErr w:type="spellStart"/>
            <w:r w:rsidRPr="005B74EF">
              <w:rPr>
                <w:b/>
                <w:bCs/>
                <w:lang w:val="en-GB"/>
              </w:rPr>
              <w:t>δίκτυο</w:t>
            </w:r>
            <w:proofErr w:type="spellEnd"/>
            <w:r w:rsidRPr="005B74EF">
              <w:rPr>
                <w:b/>
                <w:bCs/>
                <w:lang w:val="en-GB"/>
              </w:rPr>
              <w:t xml:space="preserve">: </w:t>
            </w:r>
          </w:p>
        </w:tc>
        <w:tc>
          <w:tcPr>
            <w:tcW w:w="2268" w:type="dxa"/>
            <w:vAlign w:val="center"/>
            <w:hideMark/>
          </w:tcPr>
          <w:p w14:paraId="424B7ED2"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654D241D" w14:textId="77777777" w:rsidR="005B74EF" w:rsidRPr="005B74EF" w:rsidRDefault="005B74EF" w:rsidP="005B74EF">
            <w:pPr>
              <w:spacing w:after="160" w:line="259" w:lineRule="auto"/>
              <w:rPr>
                <w:b/>
                <w:bCs/>
                <w:lang w:val="en-GB"/>
              </w:rPr>
            </w:pPr>
          </w:p>
        </w:tc>
        <w:tc>
          <w:tcPr>
            <w:tcW w:w="1696" w:type="dxa"/>
          </w:tcPr>
          <w:p w14:paraId="5B6F66F7" w14:textId="77777777" w:rsidR="005B74EF" w:rsidRPr="005B74EF" w:rsidRDefault="005B74EF" w:rsidP="005B74EF">
            <w:pPr>
              <w:spacing w:after="160" w:line="259" w:lineRule="auto"/>
              <w:rPr>
                <w:b/>
                <w:bCs/>
                <w:lang w:val="en-GB"/>
              </w:rPr>
            </w:pPr>
          </w:p>
        </w:tc>
      </w:tr>
      <w:tr w:rsidR="005B74EF" w:rsidRPr="005B74EF" w14:paraId="4C6B68D5" w14:textId="77777777" w:rsidTr="005674A2">
        <w:trPr>
          <w:trHeight w:val="315"/>
        </w:trPr>
        <w:tc>
          <w:tcPr>
            <w:tcW w:w="1281" w:type="dxa"/>
            <w:vAlign w:val="center"/>
            <w:hideMark/>
          </w:tcPr>
          <w:p w14:paraId="0A6D9CB1" w14:textId="77777777" w:rsidR="005B74EF" w:rsidRPr="005B74EF" w:rsidRDefault="005B74EF" w:rsidP="005B74EF">
            <w:pPr>
              <w:spacing w:after="160" w:line="259" w:lineRule="auto"/>
              <w:rPr>
                <w:lang w:val="en-GB"/>
              </w:rPr>
            </w:pPr>
            <w:r w:rsidRPr="005B74EF">
              <w:rPr>
                <w:lang w:val="en-GB"/>
              </w:rPr>
              <w:t>Α8.15</w:t>
            </w:r>
          </w:p>
        </w:tc>
        <w:tc>
          <w:tcPr>
            <w:tcW w:w="2835" w:type="dxa"/>
            <w:vAlign w:val="center"/>
            <w:hideMark/>
          </w:tcPr>
          <w:p w14:paraId="2A20E3AE" w14:textId="77777777" w:rsidR="005B74EF" w:rsidRPr="005B74EF" w:rsidRDefault="005B74EF" w:rsidP="005B74EF">
            <w:pPr>
              <w:spacing w:after="160" w:line="259" w:lineRule="auto"/>
              <w:rPr>
                <w:lang w:val="en-GB"/>
              </w:rPr>
            </w:pPr>
            <w:proofErr w:type="spellStart"/>
            <w:r w:rsidRPr="005B74EF">
              <w:rPr>
                <w:lang w:val="en-GB"/>
              </w:rPr>
              <w:t>WiFi</w:t>
            </w:r>
            <w:proofErr w:type="spellEnd"/>
            <w:r w:rsidRPr="005B74EF">
              <w:rPr>
                <w:lang w:val="en-GB"/>
              </w:rPr>
              <w:t xml:space="preserve"> 6E </w:t>
            </w:r>
          </w:p>
        </w:tc>
        <w:tc>
          <w:tcPr>
            <w:tcW w:w="2268" w:type="dxa"/>
            <w:vAlign w:val="center"/>
            <w:hideMark/>
          </w:tcPr>
          <w:p w14:paraId="4ACB5896" w14:textId="77777777" w:rsidR="005B74EF" w:rsidRPr="005B74EF" w:rsidRDefault="005B74EF" w:rsidP="005B74EF">
            <w:pPr>
              <w:spacing w:after="160" w:line="259" w:lineRule="auto"/>
              <w:rPr>
                <w:lang w:val="en-GB"/>
              </w:rPr>
            </w:pPr>
            <w:r w:rsidRPr="005B74EF">
              <w:rPr>
                <w:lang w:val="en-GB"/>
              </w:rPr>
              <w:t>NAI</w:t>
            </w:r>
          </w:p>
        </w:tc>
        <w:tc>
          <w:tcPr>
            <w:tcW w:w="1418" w:type="dxa"/>
          </w:tcPr>
          <w:p w14:paraId="76124C2E" w14:textId="77777777" w:rsidR="005B74EF" w:rsidRPr="005B74EF" w:rsidRDefault="005B74EF" w:rsidP="005B74EF">
            <w:pPr>
              <w:spacing w:after="160" w:line="259" w:lineRule="auto"/>
              <w:rPr>
                <w:lang w:val="en-GB"/>
              </w:rPr>
            </w:pPr>
          </w:p>
        </w:tc>
        <w:tc>
          <w:tcPr>
            <w:tcW w:w="1696" w:type="dxa"/>
          </w:tcPr>
          <w:p w14:paraId="37016ACF" w14:textId="77777777" w:rsidR="005B74EF" w:rsidRPr="005B74EF" w:rsidRDefault="005B74EF" w:rsidP="005B74EF">
            <w:pPr>
              <w:spacing w:after="160" w:line="259" w:lineRule="auto"/>
              <w:rPr>
                <w:lang w:val="en-GB"/>
              </w:rPr>
            </w:pPr>
          </w:p>
        </w:tc>
      </w:tr>
      <w:tr w:rsidR="005B74EF" w:rsidRPr="005B74EF" w14:paraId="4739FCA7" w14:textId="77777777" w:rsidTr="005674A2">
        <w:trPr>
          <w:trHeight w:val="315"/>
        </w:trPr>
        <w:tc>
          <w:tcPr>
            <w:tcW w:w="1281" w:type="dxa"/>
            <w:vAlign w:val="center"/>
            <w:hideMark/>
          </w:tcPr>
          <w:p w14:paraId="4FA180DB" w14:textId="77777777" w:rsidR="005B74EF" w:rsidRPr="005B74EF" w:rsidRDefault="005B74EF" w:rsidP="005B74EF">
            <w:pPr>
              <w:spacing w:after="160" w:line="259" w:lineRule="auto"/>
              <w:rPr>
                <w:lang w:val="en-GB"/>
              </w:rPr>
            </w:pPr>
            <w:r w:rsidRPr="005B74EF">
              <w:rPr>
                <w:lang w:val="en-GB"/>
              </w:rPr>
              <w:t>Α8.16</w:t>
            </w:r>
          </w:p>
        </w:tc>
        <w:tc>
          <w:tcPr>
            <w:tcW w:w="2835" w:type="dxa"/>
            <w:vAlign w:val="center"/>
            <w:hideMark/>
          </w:tcPr>
          <w:p w14:paraId="01D9245C" w14:textId="77777777" w:rsidR="005B74EF" w:rsidRPr="005B74EF" w:rsidRDefault="005B74EF" w:rsidP="005B74EF">
            <w:pPr>
              <w:spacing w:after="160" w:line="259" w:lineRule="auto"/>
              <w:rPr>
                <w:lang w:val="en-GB"/>
              </w:rPr>
            </w:pPr>
            <w:r w:rsidRPr="005B74EF">
              <w:rPr>
                <w:lang w:val="en-GB"/>
              </w:rPr>
              <w:t>Bluetooth 5.3</w:t>
            </w:r>
          </w:p>
        </w:tc>
        <w:tc>
          <w:tcPr>
            <w:tcW w:w="2268" w:type="dxa"/>
            <w:vAlign w:val="center"/>
            <w:hideMark/>
          </w:tcPr>
          <w:p w14:paraId="025485E3" w14:textId="77777777" w:rsidR="005B74EF" w:rsidRPr="005B74EF" w:rsidRDefault="005B74EF" w:rsidP="005B74EF">
            <w:pPr>
              <w:spacing w:after="160" w:line="259" w:lineRule="auto"/>
              <w:rPr>
                <w:lang w:val="en-GB"/>
              </w:rPr>
            </w:pPr>
            <w:r w:rsidRPr="005B74EF">
              <w:rPr>
                <w:lang w:val="en-GB"/>
              </w:rPr>
              <w:t>NAI</w:t>
            </w:r>
          </w:p>
        </w:tc>
        <w:tc>
          <w:tcPr>
            <w:tcW w:w="1418" w:type="dxa"/>
          </w:tcPr>
          <w:p w14:paraId="7FA10C3C" w14:textId="77777777" w:rsidR="005B74EF" w:rsidRPr="005B74EF" w:rsidRDefault="005B74EF" w:rsidP="005B74EF">
            <w:pPr>
              <w:spacing w:after="160" w:line="259" w:lineRule="auto"/>
              <w:rPr>
                <w:lang w:val="en-GB"/>
              </w:rPr>
            </w:pPr>
          </w:p>
        </w:tc>
        <w:tc>
          <w:tcPr>
            <w:tcW w:w="1696" w:type="dxa"/>
          </w:tcPr>
          <w:p w14:paraId="605F6887" w14:textId="77777777" w:rsidR="005B74EF" w:rsidRPr="005B74EF" w:rsidRDefault="005B74EF" w:rsidP="005B74EF">
            <w:pPr>
              <w:spacing w:after="160" w:line="259" w:lineRule="auto"/>
              <w:rPr>
                <w:lang w:val="en-GB"/>
              </w:rPr>
            </w:pPr>
          </w:p>
        </w:tc>
      </w:tr>
      <w:tr w:rsidR="005B74EF" w:rsidRPr="005B74EF" w14:paraId="57B97BCE" w14:textId="77777777" w:rsidTr="005674A2">
        <w:trPr>
          <w:trHeight w:val="600"/>
        </w:trPr>
        <w:tc>
          <w:tcPr>
            <w:tcW w:w="1281" w:type="dxa"/>
            <w:vAlign w:val="center"/>
            <w:hideMark/>
          </w:tcPr>
          <w:p w14:paraId="169E64F1" w14:textId="77777777" w:rsidR="005B74EF" w:rsidRPr="005B74EF" w:rsidRDefault="005B74EF" w:rsidP="005B74EF">
            <w:pPr>
              <w:spacing w:after="160" w:line="259" w:lineRule="auto"/>
              <w:rPr>
                <w:lang w:val="en-GB"/>
              </w:rPr>
            </w:pPr>
            <w:r w:rsidRPr="005B74EF">
              <w:rPr>
                <w:lang w:val="en-GB"/>
              </w:rPr>
              <w:t>Α8.17</w:t>
            </w:r>
          </w:p>
        </w:tc>
        <w:tc>
          <w:tcPr>
            <w:tcW w:w="2835" w:type="dxa"/>
            <w:vAlign w:val="center"/>
            <w:hideMark/>
          </w:tcPr>
          <w:p w14:paraId="559335F6" w14:textId="77777777" w:rsidR="005B74EF" w:rsidRPr="005B74EF" w:rsidRDefault="005B74EF" w:rsidP="005B74EF">
            <w:pPr>
              <w:spacing w:after="160" w:line="259" w:lineRule="auto"/>
              <w:rPr>
                <w:lang w:val="en-GB"/>
              </w:rPr>
            </w:pPr>
            <w:proofErr w:type="spellStart"/>
            <w:r w:rsidRPr="005B74EF">
              <w:rPr>
                <w:lang w:val="en-GB"/>
              </w:rPr>
              <w:t>Θύρ</w:t>
            </w:r>
            <w:proofErr w:type="spellEnd"/>
            <w:r w:rsidRPr="005B74EF">
              <w:rPr>
                <w:lang w:val="en-GB"/>
              </w:rPr>
              <w:t>α Ethernet 10/100/1000 Mbps</w:t>
            </w:r>
          </w:p>
        </w:tc>
        <w:tc>
          <w:tcPr>
            <w:tcW w:w="2268" w:type="dxa"/>
            <w:vAlign w:val="center"/>
            <w:hideMark/>
          </w:tcPr>
          <w:p w14:paraId="0B89F1FE" w14:textId="77777777" w:rsidR="005B74EF" w:rsidRPr="005B74EF" w:rsidRDefault="005B74EF" w:rsidP="005B74EF">
            <w:pPr>
              <w:spacing w:after="160" w:line="259" w:lineRule="auto"/>
            </w:pPr>
            <w:r w:rsidRPr="005B74EF">
              <w:t xml:space="preserve">Ενσωματωμένη ή  με </w:t>
            </w:r>
            <w:r w:rsidRPr="005B74EF">
              <w:rPr>
                <w:lang w:val="en-GB"/>
              </w:rPr>
              <w:t>Mobile</w:t>
            </w:r>
            <w:r w:rsidRPr="005B74EF">
              <w:t xml:space="preserve"> </w:t>
            </w:r>
            <w:r w:rsidRPr="005B74EF">
              <w:rPr>
                <w:lang w:val="en-GB"/>
              </w:rPr>
              <w:t>Adapter</w:t>
            </w:r>
            <w:r w:rsidRPr="005B74EF">
              <w:t xml:space="preserve"> του ίδιου κατασκευαστή που θα πρέπει να περιλαμβάνεται</w:t>
            </w:r>
          </w:p>
        </w:tc>
        <w:tc>
          <w:tcPr>
            <w:tcW w:w="1418" w:type="dxa"/>
          </w:tcPr>
          <w:p w14:paraId="461545A9" w14:textId="77777777" w:rsidR="005B74EF" w:rsidRPr="005B74EF" w:rsidRDefault="005B74EF" w:rsidP="005B74EF">
            <w:pPr>
              <w:spacing w:after="160" w:line="259" w:lineRule="auto"/>
            </w:pPr>
          </w:p>
        </w:tc>
        <w:tc>
          <w:tcPr>
            <w:tcW w:w="1696" w:type="dxa"/>
          </w:tcPr>
          <w:p w14:paraId="391E3A90" w14:textId="77777777" w:rsidR="005B74EF" w:rsidRPr="005B74EF" w:rsidRDefault="005B74EF" w:rsidP="005B74EF">
            <w:pPr>
              <w:spacing w:after="160" w:line="259" w:lineRule="auto"/>
            </w:pPr>
          </w:p>
        </w:tc>
      </w:tr>
      <w:tr w:rsidR="005B74EF" w:rsidRPr="005B74EF" w14:paraId="7910AF87" w14:textId="77777777" w:rsidTr="005674A2">
        <w:trPr>
          <w:trHeight w:val="315"/>
        </w:trPr>
        <w:tc>
          <w:tcPr>
            <w:tcW w:w="1281" w:type="dxa"/>
            <w:vAlign w:val="center"/>
            <w:hideMark/>
          </w:tcPr>
          <w:p w14:paraId="01CF7158" w14:textId="77777777" w:rsidR="005B74EF" w:rsidRPr="005B74EF" w:rsidRDefault="005B74EF" w:rsidP="005B74EF">
            <w:pPr>
              <w:spacing w:after="160" w:line="259" w:lineRule="auto"/>
              <w:rPr>
                <w:b/>
                <w:bCs/>
              </w:rPr>
            </w:pPr>
            <w:r w:rsidRPr="005B74EF">
              <w:rPr>
                <w:b/>
                <w:bCs/>
                <w:lang w:val="en-GB"/>
              </w:rPr>
              <w:t> </w:t>
            </w:r>
          </w:p>
        </w:tc>
        <w:tc>
          <w:tcPr>
            <w:tcW w:w="2835" w:type="dxa"/>
            <w:shd w:val="clear" w:color="auto" w:fill="F2F2F2" w:themeFill="background1" w:themeFillShade="F2"/>
            <w:vAlign w:val="center"/>
            <w:hideMark/>
          </w:tcPr>
          <w:p w14:paraId="0E3BF8D7" w14:textId="77777777" w:rsidR="005B74EF" w:rsidRPr="005B74EF" w:rsidRDefault="005B74EF" w:rsidP="005B74EF">
            <w:pPr>
              <w:spacing w:after="160" w:line="259" w:lineRule="auto"/>
              <w:rPr>
                <w:b/>
                <w:bCs/>
                <w:lang w:val="en-GB"/>
              </w:rPr>
            </w:pPr>
            <w:proofErr w:type="spellStart"/>
            <w:r w:rsidRPr="005B74EF">
              <w:rPr>
                <w:b/>
                <w:bCs/>
                <w:lang w:val="en-GB"/>
              </w:rPr>
              <w:t>Συνδέσεις</w:t>
            </w:r>
            <w:proofErr w:type="spellEnd"/>
            <w:r w:rsidRPr="005B74EF">
              <w:rPr>
                <w:b/>
                <w:bCs/>
                <w:lang w:val="en-GB"/>
              </w:rPr>
              <w:t>:</w:t>
            </w:r>
          </w:p>
        </w:tc>
        <w:tc>
          <w:tcPr>
            <w:tcW w:w="2268" w:type="dxa"/>
            <w:vAlign w:val="center"/>
            <w:hideMark/>
          </w:tcPr>
          <w:p w14:paraId="2DC6089B"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2144EB24" w14:textId="77777777" w:rsidR="005B74EF" w:rsidRPr="005B74EF" w:rsidRDefault="005B74EF" w:rsidP="005B74EF">
            <w:pPr>
              <w:spacing w:after="160" w:line="259" w:lineRule="auto"/>
              <w:rPr>
                <w:b/>
                <w:bCs/>
                <w:lang w:val="en-GB"/>
              </w:rPr>
            </w:pPr>
          </w:p>
        </w:tc>
        <w:tc>
          <w:tcPr>
            <w:tcW w:w="1696" w:type="dxa"/>
          </w:tcPr>
          <w:p w14:paraId="6BFD8CD5" w14:textId="77777777" w:rsidR="005B74EF" w:rsidRPr="005B74EF" w:rsidRDefault="005B74EF" w:rsidP="005B74EF">
            <w:pPr>
              <w:spacing w:after="160" w:line="259" w:lineRule="auto"/>
              <w:rPr>
                <w:b/>
                <w:bCs/>
                <w:lang w:val="en-GB"/>
              </w:rPr>
            </w:pPr>
          </w:p>
        </w:tc>
      </w:tr>
      <w:tr w:rsidR="005B74EF" w:rsidRPr="005B74EF" w14:paraId="4F710166" w14:textId="77777777" w:rsidTr="005674A2">
        <w:trPr>
          <w:trHeight w:val="315"/>
        </w:trPr>
        <w:tc>
          <w:tcPr>
            <w:tcW w:w="1281" w:type="dxa"/>
            <w:vAlign w:val="center"/>
            <w:hideMark/>
          </w:tcPr>
          <w:p w14:paraId="102ABA78" w14:textId="77777777" w:rsidR="005B74EF" w:rsidRPr="005B74EF" w:rsidRDefault="005B74EF" w:rsidP="005B74EF">
            <w:pPr>
              <w:spacing w:after="160" w:line="259" w:lineRule="auto"/>
              <w:rPr>
                <w:lang w:val="en-GB"/>
              </w:rPr>
            </w:pPr>
            <w:r w:rsidRPr="005B74EF">
              <w:rPr>
                <w:lang w:val="en-GB"/>
              </w:rPr>
              <w:t>Α8.18</w:t>
            </w:r>
          </w:p>
        </w:tc>
        <w:tc>
          <w:tcPr>
            <w:tcW w:w="2835" w:type="dxa"/>
            <w:vAlign w:val="center"/>
            <w:hideMark/>
          </w:tcPr>
          <w:p w14:paraId="52403AC6" w14:textId="77777777" w:rsidR="005B74EF" w:rsidRPr="005B74EF" w:rsidRDefault="005B74EF" w:rsidP="005B74EF">
            <w:pPr>
              <w:spacing w:after="160" w:line="259" w:lineRule="auto"/>
              <w:rPr>
                <w:lang w:val="en-GB"/>
              </w:rPr>
            </w:pPr>
            <w:r w:rsidRPr="005B74EF">
              <w:rPr>
                <w:lang w:val="en-GB"/>
              </w:rPr>
              <w:t>Thunderbolt 4.0</w:t>
            </w:r>
          </w:p>
        </w:tc>
        <w:tc>
          <w:tcPr>
            <w:tcW w:w="2268" w:type="dxa"/>
            <w:vAlign w:val="center"/>
            <w:hideMark/>
          </w:tcPr>
          <w:p w14:paraId="051BAC14" w14:textId="77777777" w:rsidR="005B74EF" w:rsidRPr="005B74EF" w:rsidRDefault="005B74EF" w:rsidP="005B74EF">
            <w:pPr>
              <w:spacing w:after="160" w:line="259" w:lineRule="auto"/>
              <w:rPr>
                <w:lang w:val="en-GB"/>
              </w:rPr>
            </w:pPr>
            <w:r w:rsidRPr="005B74EF">
              <w:rPr>
                <w:lang w:val="en-GB"/>
              </w:rPr>
              <w:t>≥ 2</w:t>
            </w:r>
          </w:p>
        </w:tc>
        <w:tc>
          <w:tcPr>
            <w:tcW w:w="1418" w:type="dxa"/>
          </w:tcPr>
          <w:p w14:paraId="11A52F32" w14:textId="77777777" w:rsidR="005B74EF" w:rsidRPr="005B74EF" w:rsidRDefault="005B74EF" w:rsidP="005B74EF">
            <w:pPr>
              <w:spacing w:after="160" w:line="259" w:lineRule="auto"/>
              <w:rPr>
                <w:lang w:val="en-GB"/>
              </w:rPr>
            </w:pPr>
          </w:p>
        </w:tc>
        <w:tc>
          <w:tcPr>
            <w:tcW w:w="1696" w:type="dxa"/>
          </w:tcPr>
          <w:p w14:paraId="09103FEC" w14:textId="77777777" w:rsidR="005B74EF" w:rsidRPr="005B74EF" w:rsidRDefault="005B74EF" w:rsidP="005B74EF">
            <w:pPr>
              <w:spacing w:after="160" w:line="259" w:lineRule="auto"/>
              <w:rPr>
                <w:lang w:val="en-GB"/>
              </w:rPr>
            </w:pPr>
          </w:p>
        </w:tc>
      </w:tr>
      <w:tr w:rsidR="005B74EF" w:rsidRPr="005B74EF" w14:paraId="3A98DCB4" w14:textId="77777777" w:rsidTr="005674A2">
        <w:trPr>
          <w:trHeight w:val="315"/>
        </w:trPr>
        <w:tc>
          <w:tcPr>
            <w:tcW w:w="1281" w:type="dxa"/>
            <w:vAlign w:val="center"/>
            <w:hideMark/>
          </w:tcPr>
          <w:p w14:paraId="3D4F7687" w14:textId="77777777" w:rsidR="005B74EF" w:rsidRPr="005B74EF" w:rsidRDefault="005B74EF" w:rsidP="005B74EF">
            <w:pPr>
              <w:spacing w:after="160" w:line="259" w:lineRule="auto"/>
              <w:rPr>
                <w:lang w:val="en-GB"/>
              </w:rPr>
            </w:pPr>
            <w:r w:rsidRPr="005B74EF">
              <w:rPr>
                <w:lang w:val="en-GB"/>
              </w:rPr>
              <w:t>Α8.19</w:t>
            </w:r>
          </w:p>
        </w:tc>
        <w:tc>
          <w:tcPr>
            <w:tcW w:w="2835" w:type="dxa"/>
            <w:vAlign w:val="center"/>
            <w:hideMark/>
          </w:tcPr>
          <w:p w14:paraId="2C82F608" w14:textId="77777777" w:rsidR="005B74EF" w:rsidRPr="005B74EF" w:rsidRDefault="005B74EF" w:rsidP="005B74EF">
            <w:pPr>
              <w:spacing w:after="160" w:line="259" w:lineRule="auto"/>
              <w:rPr>
                <w:lang w:val="en-GB"/>
              </w:rPr>
            </w:pPr>
            <w:r w:rsidRPr="005B74EF">
              <w:rPr>
                <w:lang w:val="en-GB"/>
              </w:rPr>
              <w:t>USB 3.2</w:t>
            </w:r>
          </w:p>
        </w:tc>
        <w:tc>
          <w:tcPr>
            <w:tcW w:w="2268" w:type="dxa"/>
            <w:vAlign w:val="center"/>
            <w:hideMark/>
          </w:tcPr>
          <w:p w14:paraId="37255458" w14:textId="77777777" w:rsidR="005B74EF" w:rsidRPr="005B74EF" w:rsidRDefault="005B74EF" w:rsidP="005B74EF">
            <w:pPr>
              <w:spacing w:after="160" w:line="259" w:lineRule="auto"/>
              <w:rPr>
                <w:lang w:val="en-GB"/>
              </w:rPr>
            </w:pPr>
            <w:r w:rsidRPr="005B74EF">
              <w:rPr>
                <w:lang w:val="en-GB"/>
              </w:rPr>
              <w:t>≥ 2</w:t>
            </w:r>
          </w:p>
        </w:tc>
        <w:tc>
          <w:tcPr>
            <w:tcW w:w="1418" w:type="dxa"/>
          </w:tcPr>
          <w:p w14:paraId="2E2179BA" w14:textId="77777777" w:rsidR="005B74EF" w:rsidRPr="005B74EF" w:rsidRDefault="005B74EF" w:rsidP="005B74EF">
            <w:pPr>
              <w:spacing w:after="160" w:line="259" w:lineRule="auto"/>
              <w:rPr>
                <w:lang w:val="en-GB"/>
              </w:rPr>
            </w:pPr>
          </w:p>
        </w:tc>
        <w:tc>
          <w:tcPr>
            <w:tcW w:w="1696" w:type="dxa"/>
          </w:tcPr>
          <w:p w14:paraId="5547B288" w14:textId="77777777" w:rsidR="005B74EF" w:rsidRPr="005B74EF" w:rsidRDefault="005B74EF" w:rsidP="005B74EF">
            <w:pPr>
              <w:spacing w:after="160" w:line="259" w:lineRule="auto"/>
              <w:rPr>
                <w:lang w:val="en-GB"/>
              </w:rPr>
            </w:pPr>
          </w:p>
        </w:tc>
      </w:tr>
      <w:tr w:rsidR="005B74EF" w:rsidRPr="005B74EF" w14:paraId="1D8209CB" w14:textId="77777777" w:rsidTr="005674A2">
        <w:trPr>
          <w:trHeight w:val="315"/>
        </w:trPr>
        <w:tc>
          <w:tcPr>
            <w:tcW w:w="1281" w:type="dxa"/>
            <w:vAlign w:val="center"/>
            <w:hideMark/>
          </w:tcPr>
          <w:p w14:paraId="1557C24E" w14:textId="77777777" w:rsidR="005B74EF" w:rsidRPr="005B74EF" w:rsidRDefault="005B74EF" w:rsidP="005B74EF">
            <w:pPr>
              <w:spacing w:after="160" w:line="259" w:lineRule="auto"/>
              <w:rPr>
                <w:lang w:val="en-GB"/>
              </w:rPr>
            </w:pPr>
            <w:r w:rsidRPr="005B74EF">
              <w:rPr>
                <w:lang w:val="en-GB"/>
              </w:rPr>
              <w:t>Α8.20</w:t>
            </w:r>
          </w:p>
        </w:tc>
        <w:tc>
          <w:tcPr>
            <w:tcW w:w="2835" w:type="dxa"/>
            <w:vAlign w:val="center"/>
            <w:hideMark/>
          </w:tcPr>
          <w:p w14:paraId="62C5E6CD" w14:textId="77777777" w:rsidR="005B74EF" w:rsidRPr="005B74EF" w:rsidRDefault="005B74EF" w:rsidP="005B74EF">
            <w:pPr>
              <w:spacing w:after="160" w:line="259" w:lineRule="auto"/>
              <w:rPr>
                <w:lang w:val="en-GB"/>
              </w:rPr>
            </w:pPr>
            <w:r w:rsidRPr="005B74EF">
              <w:rPr>
                <w:lang w:val="en-GB"/>
              </w:rPr>
              <w:t>USB 3.2 Gen 1 Type-C</w:t>
            </w:r>
          </w:p>
        </w:tc>
        <w:tc>
          <w:tcPr>
            <w:tcW w:w="2268" w:type="dxa"/>
            <w:vAlign w:val="center"/>
            <w:hideMark/>
          </w:tcPr>
          <w:p w14:paraId="5D3436B7" w14:textId="77777777" w:rsidR="005B74EF" w:rsidRPr="005B74EF" w:rsidRDefault="005B74EF" w:rsidP="005B74EF">
            <w:pPr>
              <w:spacing w:after="160" w:line="259" w:lineRule="auto"/>
              <w:rPr>
                <w:lang w:val="en-GB"/>
              </w:rPr>
            </w:pPr>
            <w:r w:rsidRPr="005B74EF">
              <w:rPr>
                <w:lang w:val="en-GB"/>
              </w:rPr>
              <w:t>≥ 1</w:t>
            </w:r>
          </w:p>
        </w:tc>
        <w:tc>
          <w:tcPr>
            <w:tcW w:w="1418" w:type="dxa"/>
          </w:tcPr>
          <w:p w14:paraId="3723E811" w14:textId="77777777" w:rsidR="005B74EF" w:rsidRPr="005B74EF" w:rsidRDefault="005B74EF" w:rsidP="005B74EF">
            <w:pPr>
              <w:spacing w:after="160" w:line="259" w:lineRule="auto"/>
              <w:rPr>
                <w:lang w:val="en-GB"/>
              </w:rPr>
            </w:pPr>
          </w:p>
        </w:tc>
        <w:tc>
          <w:tcPr>
            <w:tcW w:w="1696" w:type="dxa"/>
          </w:tcPr>
          <w:p w14:paraId="778AA8FE" w14:textId="77777777" w:rsidR="005B74EF" w:rsidRPr="005B74EF" w:rsidRDefault="005B74EF" w:rsidP="005B74EF">
            <w:pPr>
              <w:spacing w:after="160" w:line="259" w:lineRule="auto"/>
              <w:rPr>
                <w:lang w:val="en-GB"/>
              </w:rPr>
            </w:pPr>
          </w:p>
        </w:tc>
      </w:tr>
      <w:tr w:rsidR="005B74EF" w:rsidRPr="005B74EF" w14:paraId="3D4FB0CB" w14:textId="77777777" w:rsidTr="005674A2">
        <w:trPr>
          <w:trHeight w:val="315"/>
        </w:trPr>
        <w:tc>
          <w:tcPr>
            <w:tcW w:w="1281" w:type="dxa"/>
            <w:vAlign w:val="center"/>
            <w:hideMark/>
          </w:tcPr>
          <w:p w14:paraId="20BE6B6B" w14:textId="77777777" w:rsidR="005B74EF" w:rsidRPr="005B74EF" w:rsidRDefault="005B74EF" w:rsidP="005B74EF">
            <w:pPr>
              <w:spacing w:after="160" w:line="259" w:lineRule="auto"/>
              <w:rPr>
                <w:lang w:val="en-GB"/>
              </w:rPr>
            </w:pPr>
            <w:r w:rsidRPr="005B74EF">
              <w:rPr>
                <w:lang w:val="en-GB"/>
              </w:rPr>
              <w:t>Α8.21</w:t>
            </w:r>
          </w:p>
        </w:tc>
        <w:tc>
          <w:tcPr>
            <w:tcW w:w="2835" w:type="dxa"/>
            <w:vAlign w:val="center"/>
            <w:hideMark/>
          </w:tcPr>
          <w:p w14:paraId="442BA3F7" w14:textId="77777777" w:rsidR="005B74EF" w:rsidRPr="005B74EF" w:rsidRDefault="005B74EF" w:rsidP="005B74EF">
            <w:pPr>
              <w:spacing w:after="160" w:line="259" w:lineRule="auto"/>
              <w:rPr>
                <w:lang w:val="en-GB"/>
              </w:rPr>
            </w:pPr>
            <w:proofErr w:type="spellStart"/>
            <w:r w:rsidRPr="005B74EF">
              <w:rPr>
                <w:lang w:val="en-GB"/>
              </w:rPr>
              <w:t>Θύρ</w:t>
            </w:r>
            <w:proofErr w:type="spellEnd"/>
            <w:r w:rsidRPr="005B74EF">
              <w:rPr>
                <w:lang w:val="en-GB"/>
              </w:rPr>
              <w:t>α RJ45</w:t>
            </w:r>
          </w:p>
        </w:tc>
        <w:tc>
          <w:tcPr>
            <w:tcW w:w="2268" w:type="dxa"/>
            <w:vAlign w:val="center"/>
            <w:hideMark/>
          </w:tcPr>
          <w:p w14:paraId="593E0821" w14:textId="77777777" w:rsidR="005B74EF" w:rsidRPr="005B74EF" w:rsidRDefault="005B74EF" w:rsidP="005B74EF">
            <w:pPr>
              <w:spacing w:after="160" w:line="259" w:lineRule="auto"/>
              <w:rPr>
                <w:lang w:val="en-GB"/>
              </w:rPr>
            </w:pPr>
            <w:r w:rsidRPr="005B74EF">
              <w:rPr>
                <w:lang w:val="en-GB"/>
              </w:rPr>
              <w:t>≥ 1</w:t>
            </w:r>
          </w:p>
        </w:tc>
        <w:tc>
          <w:tcPr>
            <w:tcW w:w="1418" w:type="dxa"/>
          </w:tcPr>
          <w:p w14:paraId="3BCACC2E" w14:textId="77777777" w:rsidR="005B74EF" w:rsidRPr="005B74EF" w:rsidRDefault="005B74EF" w:rsidP="005B74EF">
            <w:pPr>
              <w:spacing w:after="160" w:line="259" w:lineRule="auto"/>
              <w:rPr>
                <w:lang w:val="en-GB"/>
              </w:rPr>
            </w:pPr>
          </w:p>
        </w:tc>
        <w:tc>
          <w:tcPr>
            <w:tcW w:w="1696" w:type="dxa"/>
          </w:tcPr>
          <w:p w14:paraId="6E07D3A7" w14:textId="77777777" w:rsidR="005B74EF" w:rsidRPr="005B74EF" w:rsidRDefault="005B74EF" w:rsidP="005B74EF">
            <w:pPr>
              <w:spacing w:after="160" w:line="259" w:lineRule="auto"/>
              <w:rPr>
                <w:lang w:val="en-GB"/>
              </w:rPr>
            </w:pPr>
          </w:p>
        </w:tc>
      </w:tr>
      <w:tr w:rsidR="005B74EF" w:rsidRPr="005B74EF" w14:paraId="3FB0FEDC" w14:textId="77777777" w:rsidTr="005674A2">
        <w:trPr>
          <w:trHeight w:val="315"/>
        </w:trPr>
        <w:tc>
          <w:tcPr>
            <w:tcW w:w="1281" w:type="dxa"/>
            <w:vAlign w:val="center"/>
            <w:hideMark/>
          </w:tcPr>
          <w:p w14:paraId="353E30CA" w14:textId="77777777" w:rsidR="005B74EF" w:rsidRPr="005B74EF" w:rsidRDefault="005B74EF" w:rsidP="005B74EF">
            <w:pPr>
              <w:spacing w:after="160" w:line="259" w:lineRule="auto"/>
              <w:rPr>
                <w:lang w:val="en-GB"/>
              </w:rPr>
            </w:pPr>
            <w:r w:rsidRPr="005B74EF">
              <w:rPr>
                <w:lang w:val="en-GB"/>
              </w:rPr>
              <w:lastRenderedPageBreak/>
              <w:t>Α8.22</w:t>
            </w:r>
          </w:p>
        </w:tc>
        <w:tc>
          <w:tcPr>
            <w:tcW w:w="2835" w:type="dxa"/>
            <w:vAlign w:val="center"/>
            <w:hideMark/>
          </w:tcPr>
          <w:p w14:paraId="2DE29571" w14:textId="77777777" w:rsidR="005B74EF" w:rsidRPr="005B74EF" w:rsidRDefault="005B74EF" w:rsidP="005B74EF">
            <w:pPr>
              <w:spacing w:after="160" w:line="259" w:lineRule="auto"/>
              <w:rPr>
                <w:lang w:val="en-GB"/>
              </w:rPr>
            </w:pPr>
            <w:r w:rsidRPr="005B74EF">
              <w:rPr>
                <w:lang w:val="en-GB"/>
              </w:rPr>
              <w:t>HDMI</w:t>
            </w:r>
          </w:p>
        </w:tc>
        <w:tc>
          <w:tcPr>
            <w:tcW w:w="2268" w:type="dxa"/>
            <w:vAlign w:val="center"/>
            <w:hideMark/>
          </w:tcPr>
          <w:p w14:paraId="688BE4A5" w14:textId="77777777" w:rsidR="005B74EF" w:rsidRPr="005B74EF" w:rsidRDefault="005B74EF" w:rsidP="005B74EF">
            <w:pPr>
              <w:spacing w:after="160" w:line="259" w:lineRule="auto"/>
              <w:rPr>
                <w:lang w:val="en-GB"/>
              </w:rPr>
            </w:pPr>
            <w:r w:rsidRPr="005B74EF">
              <w:rPr>
                <w:lang w:val="en-GB"/>
              </w:rPr>
              <w:t>≥ 1</w:t>
            </w:r>
          </w:p>
        </w:tc>
        <w:tc>
          <w:tcPr>
            <w:tcW w:w="1418" w:type="dxa"/>
          </w:tcPr>
          <w:p w14:paraId="59CF6A8D" w14:textId="77777777" w:rsidR="005B74EF" w:rsidRPr="005B74EF" w:rsidRDefault="005B74EF" w:rsidP="005B74EF">
            <w:pPr>
              <w:spacing w:after="160" w:line="259" w:lineRule="auto"/>
              <w:rPr>
                <w:lang w:val="en-GB"/>
              </w:rPr>
            </w:pPr>
          </w:p>
        </w:tc>
        <w:tc>
          <w:tcPr>
            <w:tcW w:w="1696" w:type="dxa"/>
          </w:tcPr>
          <w:p w14:paraId="0537908C" w14:textId="77777777" w:rsidR="005B74EF" w:rsidRPr="005B74EF" w:rsidRDefault="005B74EF" w:rsidP="005B74EF">
            <w:pPr>
              <w:spacing w:after="160" w:line="259" w:lineRule="auto"/>
              <w:rPr>
                <w:lang w:val="en-GB"/>
              </w:rPr>
            </w:pPr>
          </w:p>
        </w:tc>
      </w:tr>
      <w:tr w:rsidR="005B74EF" w:rsidRPr="005B74EF" w14:paraId="2947699E" w14:textId="77777777" w:rsidTr="005674A2">
        <w:trPr>
          <w:trHeight w:val="315"/>
        </w:trPr>
        <w:tc>
          <w:tcPr>
            <w:tcW w:w="1281" w:type="dxa"/>
            <w:vAlign w:val="center"/>
            <w:hideMark/>
          </w:tcPr>
          <w:p w14:paraId="042E1A03"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77A8A1A1" w14:textId="77777777" w:rsidR="005B74EF" w:rsidRPr="005B74EF" w:rsidRDefault="005B74EF" w:rsidP="005B74EF">
            <w:pPr>
              <w:spacing w:after="160" w:line="259" w:lineRule="auto"/>
              <w:rPr>
                <w:b/>
                <w:bCs/>
                <w:lang w:val="en-GB"/>
              </w:rPr>
            </w:pPr>
            <w:proofErr w:type="spellStart"/>
            <w:r w:rsidRPr="005B74EF">
              <w:rPr>
                <w:b/>
                <w:bCs/>
                <w:lang w:val="en-GB"/>
              </w:rPr>
              <w:t>Πληκτρολόγιο</w:t>
            </w:r>
            <w:proofErr w:type="spellEnd"/>
            <w:r w:rsidRPr="005B74EF">
              <w:rPr>
                <w:b/>
                <w:bCs/>
                <w:lang w:val="en-GB"/>
              </w:rPr>
              <w:t>:</w:t>
            </w:r>
          </w:p>
        </w:tc>
        <w:tc>
          <w:tcPr>
            <w:tcW w:w="2268" w:type="dxa"/>
            <w:vAlign w:val="center"/>
            <w:hideMark/>
          </w:tcPr>
          <w:p w14:paraId="1B4D94B4"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0A4E7092" w14:textId="77777777" w:rsidR="005B74EF" w:rsidRPr="005B74EF" w:rsidRDefault="005B74EF" w:rsidP="005B74EF">
            <w:pPr>
              <w:spacing w:after="160" w:line="259" w:lineRule="auto"/>
              <w:rPr>
                <w:b/>
                <w:bCs/>
                <w:lang w:val="en-GB"/>
              </w:rPr>
            </w:pPr>
          </w:p>
        </w:tc>
        <w:tc>
          <w:tcPr>
            <w:tcW w:w="1696" w:type="dxa"/>
          </w:tcPr>
          <w:p w14:paraId="7E4146D6" w14:textId="77777777" w:rsidR="005B74EF" w:rsidRPr="005B74EF" w:rsidRDefault="005B74EF" w:rsidP="005B74EF">
            <w:pPr>
              <w:spacing w:after="160" w:line="259" w:lineRule="auto"/>
              <w:rPr>
                <w:b/>
                <w:bCs/>
                <w:lang w:val="en-GB"/>
              </w:rPr>
            </w:pPr>
          </w:p>
        </w:tc>
      </w:tr>
      <w:tr w:rsidR="005B74EF" w:rsidRPr="005B74EF" w14:paraId="1EBBBBC2" w14:textId="77777777" w:rsidTr="005674A2">
        <w:trPr>
          <w:trHeight w:val="315"/>
        </w:trPr>
        <w:tc>
          <w:tcPr>
            <w:tcW w:w="1281" w:type="dxa"/>
            <w:vAlign w:val="center"/>
            <w:hideMark/>
          </w:tcPr>
          <w:p w14:paraId="33AB9F33" w14:textId="77777777" w:rsidR="005B74EF" w:rsidRPr="005B74EF" w:rsidRDefault="005B74EF" w:rsidP="005B74EF">
            <w:pPr>
              <w:spacing w:after="160" w:line="259" w:lineRule="auto"/>
              <w:rPr>
                <w:lang w:val="en-GB"/>
              </w:rPr>
            </w:pPr>
            <w:r w:rsidRPr="005B74EF">
              <w:rPr>
                <w:lang w:val="en-GB"/>
              </w:rPr>
              <w:t>Α8.23</w:t>
            </w:r>
          </w:p>
        </w:tc>
        <w:tc>
          <w:tcPr>
            <w:tcW w:w="2835" w:type="dxa"/>
            <w:vAlign w:val="center"/>
            <w:hideMark/>
          </w:tcPr>
          <w:p w14:paraId="5A074855" w14:textId="77777777" w:rsidR="005B74EF" w:rsidRPr="005B74EF" w:rsidRDefault="005B74EF" w:rsidP="005B74EF">
            <w:pPr>
              <w:spacing w:after="160" w:line="259" w:lineRule="auto"/>
              <w:rPr>
                <w:lang w:val="en-GB"/>
              </w:rPr>
            </w:pPr>
            <w:proofErr w:type="spellStart"/>
            <w:r w:rsidRPr="005B74EF">
              <w:rPr>
                <w:lang w:val="en-GB"/>
              </w:rPr>
              <w:t>Διάτ</w:t>
            </w:r>
            <w:proofErr w:type="spellEnd"/>
            <w:r w:rsidRPr="005B74EF">
              <w:rPr>
                <w:lang w:val="en-GB"/>
              </w:rPr>
              <w:t xml:space="preserve">αξης QWERTY </w:t>
            </w:r>
            <w:proofErr w:type="spellStart"/>
            <w:r w:rsidRPr="005B74EF">
              <w:rPr>
                <w:lang w:val="en-GB"/>
              </w:rPr>
              <w:t>φωτιζόμενο</w:t>
            </w:r>
            <w:proofErr w:type="spellEnd"/>
            <w:r w:rsidRPr="005B74EF">
              <w:rPr>
                <w:lang w:val="en-GB"/>
              </w:rPr>
              <w:t xml:space="preserve"> </w:t>
            </w:r>
            <w:proofErr w:type="spellStart"/>
            <w:r w:rsidRPr="005B74EF">
              <w:rPr>
                <w:lang w:val="en-GB"/>
              </w:rPr>
              <w:t>Πληκτρολόγιο</w:t>
            </w:r>
            <w:proofErr w:type="spellEnd"/>
          </w:p>
        </w:tc>
        <w:tc>
          <w:tcPr>
            <w:tcW w:w="2268" w:type="dxa"/>
            <w:vAlign w:val="center"/>
            <w:hideMark/>
          </w:tcPr>
          <w:p w14:paraId="646ED8CB"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B7FBD84" w14:textId="77777777" w:rsidR="005B74EF" w:rsidRPr="005B74EF" w:rsidRDefault="005B74EF" w:rsidP="005B74EF">
            <w:pPr>
              <w:spacing w:after="160" w:line="259" w:lineRule="auto"/>
              <w:rPr>
                <w:lang w:val="en-GB"/>
              </w:rPr>
            </w:pPr>
          </w:p>
        </w:tc>
        <w:tc>
          <w:tcPr>
            <w:tcW w:w="1696" w:type="dxa"/>
          </w:tcPr>
          <w:p w14:paraId="3E96154B" w14:textId="77777777" w:rsidR="005B74EF" w:rsidRPr="005B74EF" w:rsidRDefault="005B74EF" w:rsidP="005B74EF">
            <w:pPr>
              <w:spacing w:after="160" w:line="259" w:lineRule="auto"/>
              <w:rPr>
                <w:lang w:val="en-GB"/>
              </w:rPr>
            </w:pPr>
          </w:p>
        </w:tc>
      </w:tr>
      <w:tr w:rsidR="005B74EF" w:rsidRPr="005B74EF" w14:paraId="5A69F3B9" w14:textId="77777777" w:rsidTr="005674A2">
        <w:trPr>
          <w:trHeight w:val="315"/>
        </w:trPr>
        <w:tc>
          <w:tcPr>
            <w:tcW w:w="1281" w:type="dxa"/>
            <w:vAlign w:val="center"/>
            <w:hideMark/>
          </w:tcPr>
          <w:p w14:paraId="231ECF54"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700498CA" w14:textId="77777777" w:rsidR="005B74EF" w:rsidRPr="005B74EF" w:rsidRDefault="005B74EF" w:rsidP="005B74EF">
            <w:pPr>
              <w:spacing w:after="160" w:line="259" w:lineRule="auto"/>
              <w:rPr>
                <w:b/>
                <w:bCs/>
                <w:lang w:val="en-GB"/>
              </w:rPr>
            </w:pPr>
            <w:r w:rsidRPr="005B74EF">
              <w:rPr>
                <w:b/>
                <w:bCs/>
                <w:lang w:val="en-GB"/>
              </w:rPr>
              <w:t>Touchpad:</w:t>
            </w:r>
          </w:p>
        </w:tc>
        <w:tc>
          <w:tcPr>
            <w:tcW w:w="2268" w:type="dxa"/>
            <w:vAlign w:val="center"/>
            <w:hideMark/>
          </w:tcPr>
          <w:p w14:paraId="7B665DF6"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212FABD1" w14:textId="77777777" w:rsidR="005B74EF" w:rsidRPr="005B74EF" w:rsidRDefault="005B74EF" w:rsidP="005B74EF">
            <w:pPr>
              <w:spacing w:after="160" w:line="259" w:lineRule="auto"/>
              <w:rPr>
                <w:b/>
                <w:bCs/>
                <w:lang w:val="en-GB"/>
              </w:rPr>
            </w:pPr>
          </w:p>
        </w:tc>
        <w:tc>
          <w:tcPr>
            <w:tcW w:w="1696" w:type="dxa"/>
          </w:tcPr>
          <w:p w14:paraId="3CDF37BC" w14:textId="77777777" w:rsidR="005B74EF" w:rsidRPr="005B74EF" w:rsidRDefault="005B74EF" w:rsidP="005B74EF">
            <w:pPr>
              <w:spacing w:after="160" w:line="259" w:lineRule="auto"/>
              <w:rPr>
                <w:b/>
                <w:bCs/>
                <w:lang w:val="en-GB"/>
              </w:rPr>
            </w:pPr>
          </w:p>
        </w:tc>
      </w:tr>
      <w:tr w:rsidR="005B74EF" w:rsidRPr="005B74EF" w14:paraId="1038B177" w14:textId="77777777" w:rsidTr="005674A2">
        <w:trPr>
          <w:trHeight w:val="315"/>
        </w:trPr>
        <w:tc>
          <w:tcPr>
            <w:tcW w:w="1281" w:type="dxa"/>
            <w:vAlign w:val="center"/>
            <w:hideMark/>
          </w:tcPr>
          <w:p w14:paraId="2DB7E48A" w14:textId="77777777" w:rsidR="005B74EF" w:rsidRPr="005B74EF" w:rsidRDefault="005B74EF" w:rsidP="005B74EF">
            <w:pPr>
              <w:spacing w:after="160" w:line="259" w:lineRule="auto"/>
              <w:rPr>
                <w:lang w:val="en-GB"/>
              </w:rPr>
            </w:pPr>
            <w:r w:rsidRPr="005B74EF">
              <w:rPr>
                <w:lang w:val="en-GB"/>
              </w:rPr>
              <w:t>Α8.24</w:t>
            </w:r>
          </w:p>
        </w:tc>
        <w:tc>
          <w:tcPr>
            <w:tcW w:w="2835" w:type="dxa"/>
            <w:vAlign w:val="center"/>
            <w:hideMark/>
          </w:tcPr>
          <w:p w14:paraId="02C73DEE" w14:textId="77777777" w:rsidR="005B74EF" w:rsidRPr="005B74EF" w:rsidRDefault="005B74EF" w:rsidP="005B74EF">
            <w:pPr>
              <w:spacing w:after="160" w:line="259" w:lineRule="auto"/>
              <w:rPr>
                <w:lang w:val="en-GB"/>
              </w:rPr>
            </w:pPr>
            <w:r w:rsidRPr="005B74EF">
              <w:rPr>
                <w:lang w:val="en-GB"/>
              </w:rPr>
              <w:t>Touchpad</w:t>
            </w:r>
          </w:p>
        </w:tc>
        <w:tc>
          <w:tcPr>
            <w:tcW w:w="2268" w:type="dxa"/>
            <w:vAlign w:val="center"/>
            <w:hideMark/>
          </w:tcPr>
          <w:p w14:paraId="309F84FD" w14:textId="77777777" w:rsidR="005B74EF" w:rsidRPr="005B74EF" w:rsidRDefault="005B74EF" w:rsidP="005B74EF">
            <w:pPr>
              <w:spacing w:after="160" w:line="259" w:lineRule="auto"/>
              <w:rPr>
                <w:lang w:val="en-GB"/>
              </w:rPr>
            </w:pPr>
            <w:r w:rsidRPr="005B74EF">
              <w:rPr>
                <w:lang w:val="en-GB"/>
              </w:rPr>
              <w:t>NAI</w:t>
            </w:r>
          </w:p>
        </w:tc>
        <w:tc>
          <w:tcPr>
            <w:tcW w:w="1418" w:type="dxa"/>
          </w:tcPr>
          <w:p w14:paraId="72BDBA39" w14:textId="77777777" w:rsidR="005B74EF" w:rsidRPr="005B74EF" w:rsidRDefault="005B74EF" w:rsidP="005B74EF">
            <w:pPr>
              <w:spacing w:after="160" w:line="259" w:lineRule="auto"/>
              <w:rPr>
                <w:lang w:val="en-GB"/>
              </w:rPr>
            </w:pPr>
          </w:p>
        </w:tc>
        <w:tc>
          <w:tcPr>
            <w:tcW w:w="1696" w:type="dxa"/>
          </w:tcPr>
          <w:p w14:paraId="739E0527" w14:textId="77777777" w:rsidR="005B74EF" w:rsidRPr="005B74EF" w:rsidRDefault="005B74EF" w:rsidP="005B74EF">
            <w:pPr>
              <w:spacing w:after="160" w:line="259" w:lineRule="auto"/>
              <w:rPr>
                <w:lang w:val="en-GB"/>
              </w:rPr>
            </w:pPr>
          </w:p>
        </w:tc>
      </w:tr>
      <w:tr w:rsidR="005B74EF" w:rsidRPr="005B74EF" w14:paraId="327B161D" w14:textId="77777777" w:rsidTr="005674A2">
        <w:trPr>
          <w:trHeight w:val="315"/>
        </w:trPr>
        <w:tc>
          <w:tcPr>
            <w:tcW w:w="1281" w:type="dxa"/>
            <w:vAlign w:val="center"/>
            <w:hideMark/>
          </w:tcPr>
          <w:p w14:paraId="69FCE54A"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25F53787" w14:textId="77777777" w:rsidR="005B74EF" w:rsidRPr="005B74EF" w:rsidRDefault="005B74EF" w:rsidP="005B74EF">
            <w:pPr>
              <w:spacing w:after="160" w:line="259" w:lineRule="auto"/>
              <w:rPr>
                <w:b/>
                <w:bCs/>
                <w:lang w:val="en-GB"/>
              </w:rPr>
            </w:pPr>
            <w:r w:rsidRPr="005B74EF">
              <w:rPr>
                <w:b/>
                <w:bCs/>
                <w:lang w:val="en-GB"/>
              </w:rPr>
              <w:t>Μπατα</w:t>
            </w:r>
            <w:proofErr w:type="spellStart"/>
            <w:r w:rsidRPr="005B74EF">
              <w:rPr>
                <w:b/>
                <w:bCs/>
                <w:lang w:val="en-GB"/>
              </w:rPr>
              <w:t>ρί</w:t>
            </w:r>
            <w:proofErr w:type="spellEnd"/>
            <w:r w:rsidRPr="005B74EF">
              <w:rPr>
                <w:b/>
                <w:bCs/>
                <w:lang w:val="en-GB"/>
              </w:rPr>
              <w:t>α:</w:t>
            </w:r>
          </w:p>
        </w:tc>
        <w:tc>
          <w:tcPr>
            <w:tcW w:w="2268" w:type="dxa"/>
            <w:vAlign w:val="center"/>
            <w:hideMark/>
          </w:tcPr>
          <w:p w14:paraId="4B60023F"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3D42FA50" w14:textId="77777777" w:rsidR="005B74EF" w:rsidRPr="005B74EF" w:rsidRDefault="005B74EF" w:rsidP="005B74EF">
            <w:pPr>
              <w:spacing w:after="160" w:line="259" w:lineRule="auto"/>
              <w:rPr>
                <w:b/>
                <w:bCs/>
                <w:lang w:val="en-GB"/>
              </w:rPr>
            </w:pPr>
          </w:p>
        </w:tc>
        <w:tc>
          <w:tcPr>
            <w:tcW w:w="1696" w:type="dxa"/>
          </w:tcPr>
          <w:p w14:paraId="4D899738" w14:textId="77777777" w:rsidR="005B74EF" w:rsidRPr="005B74EF" w:rsidRDefault="005B74EF" w:rsidP="005B74EF">
            <w:pPr>
              <w:spacing w:after="160" w:line="259" w:lineRule="auto"/>
              <w:rPr>
                <w:b/>
                <w:bCs/>
                <w:lang w:val="en-GB"/>
              </w:rPr>
            </w:pPr>
          </w:p>
        </w:tc>
      </w:tr>
      <w:tr w:rsidR="005B74EF" w:rsidRPr="005B74EF" w14:paraId="716CA751" w14:textId="77777777" w:rsidTr="005674A2">
        <w:trPr>
          <w:trHeight w:val="315"/>
        </w:trPr>
        <w:tc>
          <w:tcPr>
            <w:tcW w:w="1281" w:type="dxa"/>
            <w:vAlign w:val="center"/>
            <w:hideMark/>
          </w:tcPr>
          <w:p w14:paraId="370C170D" w14:textId="77777777" w:rsidR="005B74EF" w:rsidRPr="005B74EF" w:rsidRDefault="005B74EF" w:rsidP="005B74EF">
            <w:pPr>
              <w:spacing w:after="160" w:line="259" w:lineRule="auto"/>
              <w:rPr>
                <w:lang w:val="en-GB"/>
              </w:rPr>
            </w:pPr>
            <w:r w:rsidRPr="005B74EF">
              <w:rPr>
                <w:lang w:val="en-GB"/>
              </w:rPr>
              <w:t>Α8.25</w:t>
            </w:r>
          </w:p>
        </w:tc>
        <w:tc>
          <w:tcPr>
            <w:tcW w:w="2835" w:type="dxa"/>
            <w:vAlign w:val="center"/>
            <w:hideMark/>
          </w:tcPr>
          <w:p w14:paraId="65DD1042" w14:textId="77777777" w:rsidR="005B74EF" w:rsidRPr="005B74EF" w:rsidRDefault="005B74EF" w:rsidP="005B74EF">
            <w:pPr>
              <w:spacing w:after="160" w:line="259" w:lineRule="auto"/>
              <w:rPr>
                <w:lang w:val="en-GB"/>
              </w:rPr>
            </w:pPr>
            <w:r w:rsidRPr="005B74EF">
              <w:rPr>
                <w:lang w:val="en-GB"/>
              </w:rPr>
              <w:t>Cell Battery</w:t>
            </w:r>
          </w:p>
        </w:tc>
        <w:tc>
          <w:tcPr>
            <w:tcW w:w="2268" w:type="dxa"/>
            <w:vAlign w:val="center"/>
            <w:hideMark/>
          </w:tcPr>
          <w:p w14:paraId="6CC59934" w14:textId="77777777" w:rsidR="005B74EF" w:rsidRPr="005B74EF" w:rsidRDefault="005B74EF" w:rsidP="005B74EF">
            <w:pPr>
              <w:spacing w:after="160" w:line="259" w:lineRule="auto"/>
              <w:rPr>
                <w:lang w:val="en-GB"/>
              </w:rPr>
            </w:pPr>
            <w:r w:rsidRPr="005B74EF">
              <w:rPr>
                <w:lang w:val="en-GB"/>
              </w:rPr>
              <w:t>≥ 6</w:t>
            </w:r>
          </w:p>
        </w:tc>
        <w:tc>
          <w:tcPr>
            <w:tcW w:w="1418" w:type="dxa"/>
          </w:tcPr>
          <w:p w14:paraId="739348F0" w14:textId="77777777" w:rsidR="005B74EF" w:rsidRPr="005B74EF" w:rsidRDefault="005B74EF" w:rsidP="005B74EF">
            <w:pPr>
              <w:spacing w:after="160" w:line="259" w:lineRule="auto"/>
              <w:rPr>
                <w:lang w:val="en-GB"/>
              </w:rPr>
            </w:pPr>
          </w:p>
        </w:tc>
        <w:tc>
          <w:tcPr>
            <w:tcW w:w="1696" w:type="dxa"/>
          </w:tcPr>
          <w:p w14:paraId="74621280" w14:textId="77777777" w:rsidR="005B74EF" w:rsidRPr="005B74EF" w:rsidRDefault="005B74EF" w:rsidP="005B74EF">
            <w:pPr>
              <w:spacing w:after="160" w:line="259" w:lineRule="auto"/>
              <w:rPr>
                <w:lang w:val="en-GB"/>
              </w:rPr>
            </w:pPr>
          </w:p>
        </w:tc>
      </w:tr>
      <w:tr w:rsidR="005B74EF" w:rsidRPr="005B74EF" w14:paraId="428C9878" w14:textId="77777777" w:rsidTr="005674A2">
        <w:trPr>
          <w:trHeight w:val="315"/>
        </w:trPr>
        <w:tc>
          <w:tcPr>
            <w:tcW w:w="1281" w:type="dxa"/>
            <w:vAlign w:val="center"/>
            <w:hideMark/>
          </w:tcPr>
          <w:p w14:paraId="705BC123" w14:textId="77777777" w:rsidR="005B74EF" w:rsidRPr="005B74EF" w:rsidRDefault="005B74EF" w:rsidP="005B74EF">
            <w:pPr>
              <w:spacing w:after="160" w:line="259" w:lineRule="auto"/>
              <w:rPr>
                <w:lang w:val="en-GB"/>
              </w:rPr>
            </w:pPr>
            <w:r w:rsidRPr="005B74EF">
              <w:rPr>
                <w:lang w:val="en-GB"/>
              </w:rPr>
              <w:t>Α8.26</w:t>
            </w:r>
          </w:p>
        </w:tc>
        <w:tc>
          <w:tcPr>
            <w:tcW w:w="2835" w:type="dxa"/>
            <w:vAlign w:val="center"/>
            <w:hideMark/>
          </w:tcPr>
          <w:p w14:paraId="0B0D5F84" w14:textId="77777777" w:rsidR="005B74EF" w:rsidRPr="005B74EF" w:rsidRDefault="005B74EF" w:rsidP="005B74EF">
            <w:pPr>
              <w:spacing w:after="160" w:line="259" w:lineRule="auto"/>
              <w:rPr>
                <w:lang w:val="en-GB"/>
              </w:rPr>
            </w:pPr>
            <w:proofErr w:type="spellStart"/>
            <w:r w:rsidRPr="005B74EF">
              <w:rPr>
                <w:lang w:val="en-GB"/>
              </w:rPr>
              <w:t>WHr</w:t>
            </w:r>
            <w:proofErr w:type="spellEnd"/>
          </w:p>
        </w:tc>
        <w:tc>
          <w:tcPr>
            <w:tcW w:w="2268" w:type="dxa"/>
            <w:vAlign w:val="center"/>
            <w:hideMark/>
          </w:tcPr>
          <w:p w14:paraId="1B1611EA" w14:textId="77777777" w:rsidR="005B74EF" w:rsidRPr="005B74EF" w:rsidRDefault="005B74EF" w:rsidP="005B74EF">
            <w:pPr>
              <w:spacing w:after="160" w:line="259" w:lineRule="auto"/>
              <w:rPr>
                <w:lang w:val="en-GB"/>
              </w:rPr>
            </w:pPr>
            <w:r w:rsidRPr="005B74EF">
              <w:rPr>
                <w:lang w:val="en-GB"/>
              </w:rPr>
              <w:t>≥ 97</w:t>
            </w:r>
          </w:p>
        </w:tc>
        <w:tc>
          <w:tcPr>
            <w:tcW w:w="1418" w:type="dxa"/>
          </w:tcPr>
          <w:p w14:paraId="38B9F202" w14:textId="77777777" w:rsidR="005B74EF" w:rsidRPr="005B74EF" w:rsidRDefault="005B74EF" w:rsidP="005B74EF">
            <w:pPr>
              <w:spacing w:after="160" w:line="259" w:lineRule="auto"/>
              <w:rPr>
                <w:lang w:val="en-GB"/>
              </w:rPr>
            </w:pPr>
          </w:p>
        </w:tc>
        <w:tc>
          <w:tcPr>
            <w:tcW w:w="1696" w:type="dxa"/>
          </w:tcPr>
          <w:p w14:paraId="508612D0" w14:textId="77777777" w:rsidR="005B74EF" w:rsidRPr="005B74EF" w:rsidRDefault="005B74EF" w:rsidP="005B74EF">
            <w:pPr>
              <w:spacing w:after="160" w:line="259" w:lineRule="auto"/>
              <w:rPr>
                <w:lang w:val="en-GB"/>
              </w:rPr>
            </w:pPr>
          </w:p>
        </w:tc>
      </w:tr>
      <w:tr w:rsidR="005B74EF" w:rsidRPr="005B74EF" w14:paraId="0FA8F5E3" w14:textId="77777777" w:rsidTr="005674A2">
        <w:trPr>
          <w:trHeight w:val="315"/>
        </w:trPr>
        <w:tc>
          <w:tcPr>
            <w:tcW w:w="1281" w:type="dxa"/>
            <w:vAlign w:val="center"/>
            <w:hideMark/>
          </w:tcPr>
          <w:p w14:paraId="26C20471"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7C313C83" w14:textId="77777777" w:rsidR="005B74EF" w:rsidRPr="005B74EF" w:rsidRDefault="005B74EF" w:rsidP="005B74EF">
            <w:pPr>
              <w:spacing w:after="160" w:line="259" w:lineRule="auto"/>
              <w:rPr>
                <w:b/>
                <w:bCs/>
                <w:lang w:val="en-GB"/>
              </w:rPr>
            </w:pPr>
            <w:proofErr w:type="spellStart"/>
            <w:r w:rsidRPr="005B74EF">
              <w:rPr>
                <w:b/>
                <w:bCs/>
                <w:lang w:val="en-GB"/>
              </w:rPr>
              <w:t>Φορτιστής</w:t>
            </w:r>
            <w:proofErr w:type="spellEnd"/>
            <w:r w:rsidRPr="005B74EF">
              <w:rPr>
                <w:b/>
                <w:bCs/>
                <w:lang w:val="en-GB"/>
              </w:rPr>
              <w:t>/</w:t>
            </w:r>
            <w:proofErr w:type="spellStart"/>
            <w:r w:rsidRPr="005B74EF">
              <w:rPr>
                <w:b/>
                <w:bCs/>
                <w:lang w:val="en-GB"/>
              </w:rPr>
              <w:t>τροφοδοτικό</w:t>
            </w:r>
            <w:proofErr w:type="spellEnd"/>
            <w:r w:rsidRPr="005B74EF">
              <w:rPr>
                <w:b/>
                <w:bCs/>
                <w:lang w:val="en-GB"/>
              </w:rPr>
              <w:t>:</w:t>
            </w:r>
          </w:p>
        </w:tc>
        <w:tc>
          <w:tcPr>
            <w:tcW w:w="2268" w:type="dxa"/>
            <w:vAlign w:val="center"/>
            <w:hideMark/>
          </w:tcPr>
          <w:p w14:paraId="07EB6926"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6D2D9E82" w14:textId="77777777" w:rsidR="005B74EF" w:rsidRPr="005B74EF" w:rsidRDefault="005B74EF" w:rsidP="005B74EF">
            <w:pPr>
              <w:spacing w:after="160" w:line="259" w:lineRule="auto"/>
              <w:rPr>
                <w:b/>
                <w:bCs/>
                <w:lang w:val="en-GB"/>
              </w:rPr>
            </w:pPr>
          </w:p>
        </w:tc>
        <w:tc>
          <w:tcPr>
            <w:tcW w:w="1696" w:type="dxa"/>
          </w:tcPr>
          <w:p w14:paraId="0A26DAEA" w14:textId="77777777" w:rsidR="005B74EF" w:rsidRPr="005B74EF" w:rsidRDefault="005B74EF" w:rsidP="005B74EF">
            <w:pPr>
              <w:spacing w:after="160" w:line="259" w:lineRule="auto"/>
              <w:rPr>
                <w:b/>
                <w:bCs/>
                <w:lang w:val="en-GB"/>
              </w:rPr>
            </w:pPr>
          </w:p>
        </w:tc>
      </w:tr>
      <w:tr w:rsidR="005B74EF" w:rsidRPr="005B74EF" w14:paraId="015DF020" w14:textId="77777777" w:rsidTr="005674A2">
        <w:trPr>
          <w:trHeight w:val="315"/>
        </w:trPr>
        <w:tc>
          <w:tcPr>
            <w:tcW w:w="1281" w:type="dxa"/>
            <w:vAlign w:val="center"/>
            <w:hideMark/>
          </w:tcPr>
          <w:p w14:paraId="5FEDC5C0" w14:textId="77777777" w:rsidR="005B74EF" w:rsidRPr="005B74EF" w:rsidRDefault="005B74EF" w:rsidP="005B74EF">
            <w:pPr>
              <w:spacing w:after="160" w:line="259" w:lineRule="auto"/>
              <w:rPr>
                <w:lang w:val="en-GB"/>
              </w:rPr>
            </w:pPr>
            <w:r w:rsidRPr="005B74EF">
              <w:rPr>
                <w:lang w:val="en-GB"/>
              </w:rPr>
              <w:t>Α8.27</w:t>
            </w:r>
          </w:p>
        </w:tc>
        <w:tc>
          <w:tcPr>
            <w:tcW w:w="2835" w:type="dxa"/>
            <w:vAlign w:val="center"/>
            <w:hideMark/>
          </w:tcPr>
          <w:p w14:paraId="3FC8511C" w14:textId="77777777" w:rsidR="005B74EF" w:rsidRPr="005B74EF" w:rsidRDefault="005B74EF" w:rsidP="005B74EF">
            <w:pPr>
              <w:spacing w:after="160" w:line="259" w:lineRule="auto"/>
              <w:rPr>
                <w:lang w:val="en-GB"/>
              </w:rPr>
            </w:pPr>
            <w:proofErr w:type="spellStart"/>
            <w:r w:rsidRPr="005B74EF">
              <w:rPr>
                <w:lang w:val="en-GB"/>
              </w:rPr>
              <w:t>Φορτιστής</w:t>
            </w:r>
            <w:proofErr w:type="spellEnd"/>
            <w:r w:rsidRPr="005B74EF">
              <w:rPr>
                <w:lang w:val="en-GB"/>
              </w:rPr>
              <w:t xml:space="preserve"> </w:t>
            </w:r>
          </w:p>
        </w:tc>
        <w:tc>
          <w:tcPr>
            <w:tcW w:w="2268" w:type="dxa"/>
            <w:vAlign w:val="center"/>
            <w:hideMark/>
          </w:tcPr>
          <w:p w14:paraId="02DC6A67" w14:textId="77777777" w:rsidR="005B74EF" w:rsidRPr="005B74EF" w:rsidRDefault="005B74EF" w:rsidP="005B74EF">
            <w:pPr>
              <w:spacing w:after="160" w:line="259" w:lineRule="auto"/>
              <w:rPr>
                <w:lang w:val="en-GB"/>
              </w:rPr>
            </w:pPr>
            <w:r w:rsidRPr="005B74EF">
              <w:rPr>
                <w:lang w:val="en-GB"/>
              </w:rPr>
              <w:t>NAI</w:t>
            </w:r>
          </w:p>
        </w:tc>
        <w:tc>
          <w:tcPr>
            <w:tcW w:w="1418" w:type="dxa"/>
          </w:tcPr>
          <w:p w14:paraId="5CEAB2FB" w14:textId="77777777" w:rsidR="005B74EF" w:rsidRPr="005B74EF" w:rsidRDefault="005B74EF" w:rsidP="005B74EF">
            <w:pPr>
              <w:spacing w:after="160" w:line="259" w:lineRule="auto"/>
              <w:rPr>
                <w:lang w:val="en-GB"/>
              </w:rPr>
            </w:pPr>
          </w:p>
        </w:tc>
        <w:tc>
          <w:tcPr>
            <w:tcW w:w="1696" w:type="dxa"/>
          </w:tcPr>
          <w:p w14:paraId="32E11E8E" w14:textId="77777777" w:rsidR="005B74EF" w:rsidRPr="005B74EF" w:rsidRDefault="005B74EF" w:rsidP="005B74EF">
            <w:pPr>
              <w:spacing w:after="160" w:line="259" w:lineRule="auto"/>
              <w:rPr>
                <w:lang w:val="en-GB"/>
              </w:rPr>
            </w:pPr>
          </w:p>
        </w:tc>
      </w:tr>
      <w:tr w:rsidR="005B74EF" w:rsidRPr="005B74EF" w14:paraId="1FB7F905" w14:textId="77777777" w:rsidTr="005674A2">
        <w:trPr>
          <w:trHeight w:val="315"/>
        </w:trPr>
        <w:tc>
          <w:tcPr>
            <w:tcW w:w="1281" w:type="dxa"/>
            <w:vAlign w:val="center"/>
            <w:hideMark/>
          </w:tcPr>
          <w:p w14:paraId="0BD1BA7E"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07EC3677" w14:textId="77777777" w:rsidR="005B74EF" w:rsidRPr="005B74EF" w:rsidRDefault="005B74EF" w:rsidP="005B74EF">
            <w:pPr>
              <w:spacing w:after="160" w:line="259" w:lineRule="auto"/>
              <w:rPr>
                <w:b/>
                <w:bCs/>
                <w:lang w:val="en-GB"/>
              </w:rPr>
            </w:pPr>
            <w:proofErr w:type="spellStart"/>
            <w:r w:rsidRPr="005B74EF">
              <w:rPr>
                <w:b/>
                <w:bCs/>
                <w:lang w:val="en-GB"/>
              </w:rPr>
              <w:t>Οθόνη</w:t>
            </w:r>
            <w:proofErr w:type="spellEnd"/>
            <w:r w:rsidRPr="005B74EF">
              <w:rPr>
                <w:b/>
                <w:bCs/>
                <w:lang w:val="en-GB"/>
              </w:rPr>
              <w:t>:</w:t>
            </w:r>
          </w:p>
        </w:tc>
        <w:tc>
          <w:tcPr>
            <w:tcW w:w="2268" w:type="dxa"/>
            <w:vAlign w:val="center"/>
            <w:hideMark/>
          </w:tcPr>
          <w:p w14:paraId="0BF2252C"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6388D213" w14:textId="77777777" w:rsidR="005B74EF" w:rsidRPr="005B74EF" w:rsidRDefault="005B74EF" w:rsidP="005B74EF">
            <w:pPr>
              <w:spacing w:after="160" w:line="259" w:lineRule="auto"/>
              <w:rPr>
                <w:b/>
                <w:bCs/>
                <w:lang w:val="en-GB"/>
              </w:rPr>
            </w:pPr>
          </w:p>
        </w:tc>
        <w:tc>
          <w:tcPr>
            <w:tcW w:w="1696" w:type="dxa"/>
          </w:tcPr>
          <w:p w14:paraId="12F0173B" w14:textId="77777777" w:rsidR="005B74EF" w:rsidRPr="005B74EF" w:rsidRDefault="005B74EF" w:rsidP="005B74EF">
            <w:pPr>
              <w:spacing w:after="160" w:line="259" w:lineRule="auto"/>
              <w:rPr>
                <w:b/>
                <w:bCs/>
                <w:lang w:val="en-GB"/>
              </w:rPr>
            </w:pPr>
          </w:p>
        </w:tc>
      </w:tr>
      <w:tr w:rsidR="005B74EF" w:rsidRPr="005B74EF" w14:paraId="55949D47" w14:textId="77777777" w:rsidTr="005674A2">
        <w:trPr>
          <w:trHeight w:val="315"/>
        </w:trPr>
        <w:tc>
          <w:tcPr>
            <w:tcW w:w="1281" w:type="dxa"/>
            <w:vAlign w:val="center"/>
            <w:hideMark/>
          </w:tcPr>
          <w:p w14:paraId="6FD8EC56" w14:textId="77777777" w:rsidR="005B74EF" w:rsidRPr="005B74EF" w:rsidRDefault="005B74EF" w:rsidP="005B74EF">
            <w:pPr>
              <w:spacing w:after="160" w:line="259" w:lineRule="auto"/>
              <w:rPr>
                <w:lang w:val="en-GB"/>
              </w:rPr>
            </w:pPr>
            <w:r w:rsidRPr="005B74EF">
              <w:rPr>
                <w:lang w:val="en-GB"/>
              </w:rPr>
              <w:t>Α8.28</w:t>
            </w:r>
          </w:p>
        </w:tc>
        <w:tc>
          <w:tcPr>
            <w:tcW w:w="2835" w:type="dxa"/>
            <w:vAlign w:val="center"/>
            <w:hideMark/>
          </w:tcPr>
          <w:p w14:paraId="6FEF8FEF" w14:textId="77777777" w:rsidR="005B74EF" w:rsidRPr="005B74EF" w:rsidRDefault="005B74EF" w:rsidP="005B74EF">
            <w:pPr>
              <w:spacing w:after="160" w:line="259" w:lineRule="auto"/>
              <w:rPr>
                <w:lang w:val="en-GB"/>
              </w:rPr>
            </w:pPr>
            <w:proofErr w:type="spellStart"/>
            <w:r w:rsidRPr="005B74EF">
              <w:rPr>
                <w:lang w:val="en-GB"/>
              </w:rPr>
              <w:t>Διάστ</w:t>
            </w:r>
            <w:proofErr w:type="spellEnd"/>
            <w:r w:rsidRPr="005B74EF">
              <w:rPr>
                <w:lang w:val="en-GB"/>
              </w:rPr>
              <w:t>αση (</w:t>
            </w:r>
            <w:proofErr w:type="spellStart"/>
            <w:r w:rsidRPr="005B74EF">
              <w:rPr>
                <w:lang w:val="en-GB"/>
              </w:rPr>
              <w:t>Ίντσες</w:t>
            </w:r>
            <w:proofErr w:type="spellEnd"/>
            <w:r w:rsidRPr="005B74EF">
              <w:rPr>
                <w:lang w:val="en-GB"/>
              </w:rPr>
              <w:t>)</w:t>
            </w:r>
          </w:p>
        </w:tc>
        <w:tc>
          <w:tcPr>
            <w:tcW w:w="2268" w:type="dxa"/>
            <w:vAlign w:val="center"/>
            <w:hideMark/>
          </w:tcPr>
          <w:p w14:paraId="5471A4DB" w14:textId="77777777" w:rsidR="005B74EF" w:rsidRPr="005B74EF" w:rsidRDefault="005B74EF" w:rsidP="005B74EF">
            <w:pPr>
              <w:spacing w:after="160" w:line="259" w:lineRule="auto"/>
              <w:rPr>
                <w:lang w:val="en-GB"/>
              </w:rPr>
            </w:pPr>
            <w:r w:rsidRPr="005B74EF">
              <w:rPr>
                <w:lang w:val="en-GB"/>
              </w:rPr>
              <w:t>18</w:t>
            </w:r>
          </w:p>
        </w:tc>
        <w:tc>
          <w:tcPr>
            <w:tcW w:w="1418" w:type="dxa"/>
          </w:tcPr>
          <w:p w14:paraId="26CE4817" w14:textId="77777777" w:rsidR="005B74EF" w:rsidRPr="005B74EF" w:rsidRDefault="005B74EF" w:rsidP="005B74EF">
            <w:pPr>
              <w:spacing w:after="160" w:line="259" w:lineRule="auto"/>
              <w:rPr>
                <w:lang w:val="en-GB"/>
              </w:rPr>
            </w:pPr>
          </w:p>
        </w:tc>
        <w:tc>
          <w:tcPr>
            <w:tcW w:w="1696" w:type="dxa"/>
          </w:tcPr>
          <w:p w14:paraId="52B06EB9" w14:textId="77777777" w:rsidR="005B74EF" w:rsidRPr="005B74EF" w:rsidRDefault="005B74EF" w:rsidP="005B74EF">
            <w:pPr>
              <w:spacing w:after="160" w:line="259" w:lineRule="auto"/>
              <w:rPr>
                <w:lang w:val="en-GB"/>
              </w:rPr>
            </w:pPr>
          </w:p>
        </w:tc>
      </w:tr>
      <w:tr w:rsidR="005B74EF" w:rsidRPr="005B74EF" w14:paraId="2659A7E7" w14:textId="77777777" w:rsidTr="005674A2">
        <w:trPr>
          <w:trHeight w:val="315"/>
        </w:trPr>
        <w:tc>
          <w:tcPr>
            <w:tcW w:w="1281" w:type="dxa"/>
            <w:vAlign w:val="center"/>
            <w:hideMark/>
          </w:tcPr>
          <w:p w14:paraId="4162801D" w14:textId="77777777" w:rsidR="005B74EF" w:rsidRPr="005B74EF" w:rsidRDefault="005B74EF" w:rsidP="005B74EF">
            <w:pPr>
              <w:spacing w:after="160" w:line="259" w:lineRule="auto"/>
              <w:rPr>
                <w:lang w:val="en-GB"/>
              </w:rPr>
            </w:pPr>
            <w:r w:rsidRPr="005B74EF">
              <w:rPr>
                <w:lang w:val="en-GB"/>
              </w:rPr>
              <w:t>Α8.29</w:t>
            </w:r>
          </w:p>
        </w:tc>
        <w:tc>
          <w:tcPr>
            <w:tcW w:w="2835" w:type="dxa"/>
            <w:vAlign w:val="center"/>
            <w:hideMark/>
          </w:tcPr>
          <w:p w14:paraId="7AD9B1C6" w14:textId="77777777" w:rsidR="005B74EF" w:rsidRPr="005B74EF" w:rsidRDefault="005B74EF" w:rsidP="005B74EF">
            <w:pPr>
              <w:spacing w:after="160" w:line="259" w:lineRule="auto"/>
              <w:rPr>
                <w:lang w:val="en-GB"/>
              </w:rPr>
            </w:pPr>
            <w:proofErr w:type="spellStart"/>
            <w:r w:rsidRPr="005B74EF">
              <w:rPr>
                <w:lang w:val="en-GB"/>
              </w:rPr>
              <w:t>Ανάλυση</w:t>
            </w:r>
            <w:proofErr w:type="spellEnd"/>
            <w:r w:rsidRPr="005B74EF">
              <w:rPr>
                <w:lang w:val="en-GB"/>
              </w:rPr>
              <w:t xml:space="preserve"> QHD+</w:t>
            </w:r>
          </w:p>
        </w:tc>
        <w:tc>
          <w:tcPr>
            <w:tcW w:w="2268" w:type="dxa"/>
            <w:vAlign w:val="center"/>
            <w:hideMark/>
          </w:tcPr>
          <w:p w14:paraId="0C85DF96" w14:textId="77777777" w:rsidR="005B74EF" w:rsidRPr="005B74EF" w:rsidRDefault="005B74EF" w:rsidP="005B74EF">
            <w:pPr>
              <w:spacing w:after="160" w:line="259" w:lineRule="auto"/>
              <w:rPr>
                <w:lang w:val="en-GB"/>
              </w:rPr>
            </w:pPr>
            <w:r w:rsidRPr="005B74EF">
              <w:rPr>
                <w:lang w:val="en-GB"/>
              </w:rPr>
              <w:t>≥ 2560 x 1600</w:t>
            </w:r>
          </w:p>
        </w:tc>
        <w:tc>
          <w:tcPr>
            <w:tcW w:w="1418" w:type="dxa"/>
          </w:tcPr>
          <w:p w14:paraId="06DF2B47" w14:textId="77777777" w:rsidR="005B74EF" w:rsidRPr="005B74EF" w:rsidRDefault="005B74EF" w:rsidP="005B74EF">
            <w:pPr>
              <w:spacing w:after="160" w:line="259" w:lineRule="auto"/>
              <w:rPr>
                <w:lang w:val="en-GB"/>
              </w:rPr>
            </w:pPr>
          </w:p>
        </w:tc>
        <w:tc>
          <w:tcPr>
            <w:tcW w:w="1696" w:type="dxa"/>
          </w:tcPr>
          <w:p w14:paraId="3A8BF598" w14:textId="77777777" w:rsidR="005B74EF" w:rsidRPr="005B74EF" w:rsidRDefault="005B74EF" w:rsidP="005B74EF">
            <w:pPr>
              <w:spacing w:after="160" w:line="259" w:lineRule="auto"/>
              <w:rPr>
                <w:lang w:val="en-GB"/>
              </w:rPr>
            </w:pPr>
          </w:p>
        </w:tc>
      </w:tr>
      <w:tr w:rsidR="005B74EF" w:rsidRPr="005B74EF" w14:paraId="40EA6B8A" w14:textId="77777777" w:rsidTr="005674A2">
        <w:trPr>
          <w:trHeight w:val="315"/>
        </w:trPr>
        <w:tc>
          <w:tcPr>
            <w:tcW w:w="1281" w:type="dxa"/>
            <w:vAlign w:val="center"/>
            <w:hideMark/>
          </w:tcPr>
          <w:p w14:paraId="588B2108" w14:textId="77777777" w:rsidR="005B74EF" w:rsidRPr="005B74EF" w:rsidRDefault="005B74EF" w:rsidP="005B74EF">
            <w:pPr>
              <w:spacing w:after="160" w:line="259" w:lineRule="auto"/>
              <w:rPr>
                <w:lang w:val="en-GB"/>
              </w:rPr>
            </w:pPr>
            <w:r w:rsidRPr="005B74EF">
              <w:rPr>
                <w:lang w:val="en-GB"/>
              </w:rPr>
              <w:t>Α8.30</w:t>
            </w:r>
          </w:p>
        </w:tc>
        <w:tc>
          <w:tcPr>
            <w:tcW w:w="2835" w:type="dxa"/>
            <w:vAlign w:val="center"/>
            <w:hideMark/>
          </w:tcPr>
          <w:p w14:paraId="6C7F211F" w14:textId="77777777" w:rsidR="005B74EF" w:rsidRPr="005B74EF" w:rsidRDefault="005B74EF" w:rsidP="005B74EF">
            <w:pPr>
              <w:spacing w:after="160" w:line="259" w:lineRule="auto"/>
              <w:rPr>
                <w:lang w:val="en-GB"/>
              </w:rPr>
            </w:pPr>
            <w:proofErr w:type="spellStart"/>
            <w:r w:rsidRPr="005B74EF">
              <w:rPr>
                <w:lang w:val="en-GB"/>
              </w:rPr>
              <w:t>Ρυθμός</w:t>
            </w:r>
            <w:proofErr w:type="spellEnd"/>
            <w:r w:rsidRPr="005B74EF">
              <w:rPr>
                <w:lang w:val="en-GB"/>
              </w:rPr>
              <w:t xml:space="preserve"> ανα</w:t>
            </w:r>
            <w:proofErr w:type="spellStart"/>
            <w:r w:rsidRPr="005B74EF">
              <w:rPr>
                <w:lang w:val="en-GB"/>
              </w:rPr>
              <w:t>νέωσης</w:t>
            </w:r>
            <w:proofErr w:type="spellEnd"/>
          </w:p>
        </w:tc>
        <w:tc>
          <w:tcPr>
            <w:tcW w:w="2268" w:type="dxa"/>
            <w:vAlign w:val="center"/>
            <w:hideMark/>
          </w:tcPr>
          <w:p w14:paraId="64268DB5" w14:textId="77777777" w:rsidR="005B74EF" w:rsidRPr="005B74EF" w:rsidRDefault="005B74EF" w:rsidP="005B74EF">
            <w:pPr>
              <w:spacing w:after="160" w:line="259" w:lineRule="auto"/>
              <w:rPr>
                <w:lang w:val="en-GB"/>
              </w:rPr>
            </w:pPr>
            <w:r w:rsidRPr="005B74EF">
              <w:rPr>
                <w:lang w:val="en-GB"/>
              </w:rPr>
              <w:t>≥ 165 Hz</w:t>
            </w:r>
          </w:p>
        </w:tc>
        <w:tc>
          <w:tcPr>
            <w:tcW w:w="1418" w:type="dxa"/>
          </w:tcPr>
          <w:p w14:paraId="361744E0" w14:textId="77777777" w:rsidR="005B74EF" w:rsidRPr="005B74EF" w:rsidRDefault="005B74EF" w:rsidP="005B74EF">
            <w:pPr>
              <w:spacing w:after="160" w:line="259" w:lineRule="auto"/>
              <w:rPr>
                <w:lang w:val="en-GB"/>
              </w:rPr>
            </w:pPr>
          </w:p>
        </w:tc>
        <w:tc>
          <w:tcPr>
            <w:tcW w:w="1696" w:type="dxa"/>
          </w:tcPr>
          <w:p w14:paraId="35BA2356" w14:textId="77777777" w:rsidR="005B74EF" w:rsidRPr="005B74EF" w:rsidRDefault="005B74EF" w:rsidP="005B74EF">
            <w:pPr>
              <w:spacing w:after="160" w:line="259" w:lineRule="auto"/>
              <w:rPr>
                <w:lang w:val="en-GB"/>
              </w:rPr>
            </w:pPr>
          </w:p>
        </w:tc>
      </w:tr>
      <w:tr w:rsidR="005B74EF" w:rsidRPr="005B74EF" w14:paraId="4006ECA2" w14:textId="77777777" w:rsidTr="005674A2">
        <w:trPr>
          <w:trHeight w:val="315"/>
        </w:trPr>
        <w:tc>
          <w:tcPr>
            <w:tcW w:w="1281" w:type="dxa"/>
            <w:vAlign w:val="center"/>
            <w:hideMark/>
          </w:tcPr>
          <w:p w14:paraId="7C2C6A0A" w14:textId="77777777" w:rsidR="005B74EF" w:rsidRPr="005B74EF" w:rsidRDefault="005B74EF" w:rsidP="005B74EF">
            <w:pPr>
              <w:spacing w:after="160" w:line="259" w:lineRule="auto"/>
              <w:rPr>
                <w:lang w:val="en-GB"/>
              </w:rPr>
            </w:pPr>
            <w:r w:rsidRPr="005B74EF">
              <w:rPr>
                <w:lang w:val="en-GB"/>
              </w:rPr>
              <w:t>Α8.31</w:t>
            </w:r>
          </w:p>
        </w:tc>
        <w:tc>
          <w:tcPr>
            <w:tcW w:w="2835" w:type="dxa"/>
            <w:vAlign w:val="center"/>
            <w:hideMark/>
          </w:tcPr>
          <w:p w14:paraId="4EED0AD3" w14:textId="77777777" w:rsidR="005B74EF" w:rsidRPr="005B74EF" w:rsidRDefault="005B74EF" w:rsidP="005B74EF">
            <w:pPr>
              <w:spacing w:after="160" w:line="259" w:lineRule="auto"/>
              <w:rPr>
                <w:lang w:val="en-GB"/>
              </w:rPr>
            </w:pPr>
            <w:proofErr w:type="spellStart"/>
            <w:r w:rsidRPr="005B74EF">
              <w:rPr>
                <w:lang w:val="en-GB"/>
              </w:rPr>
              <w:t>Φωτεινότητ</w:t>
            </w:r>
            <w:proofErr w:type="spellEnd"/>
            <w:r w:rsidRPr="005B74EF">
              <w:rPr>
                <w:lang w:val="en-GB"/>
              </w:rPr>
              <w:t>α (nits)</w:t>
            </w:r>
          </w:p>
        </w:tc>
        <w:tc>
          <w:tcPr>
            <w:tcW w:w="2268" w:type="dxa"/>
            <w:vAlign w:val="center"/>
            <w:hideMark/>
          </w:tcPr>
          <w:p w14:paraId="76C530F8" w14:textId="77777777" w:rsidR="005B74EF" w:rsidRPr="005B74EF" w:rsidRDefault="005B74EF" w:rsidP="005B74EF">
            <w:pPr>
              <w:spacing w:after="160" w:line="259" w:lineRule="auto"/>
              <w:rPr>
                <w:lang w:val="en-GB"/>
              </w:rPr>
            </w:pPr>
            <w:r w:rsidRPr="005B74EF">
              <w:rPr>
                <w:lang w:val="en-GB"/>
              </w:rPr>
              <w:t>≥ 300</w:t>
            </w:r>
          </w:p>
        </w:tc>
        <w:tc>
          <w:tcPr>
            <w:tcW w:w="1418" w:type="dxa"/>
          </w:tcPr>
          <w:p w14:paraId="05F47EA7" w14:textId="77777777" w:rsidR="005B74EF" w:rsidRPr="005B74EF" w:rsidRDefault="005B74EF" w:rsidP="005B74EF">
            <w:pPr>
              <w:spacing w:after="160" w:line="259" w:lineRule="auto"/>
              <w:rPr>
                <w:lang w:val="en-GB"/>
              </w:rPr>
            </w:pPr>
          </w:p>
        </w:tc>
        <w:tc>
          <w:tcPr>
            <w:tcW w:w="1696" w:type="dxa"/>
          </w:tcPr>
          <w:p w14:paraId="0FAB7728" w14:textId="77777777" w:rsidR="005B74EF" w:rsidRPr="005B74EF" w:rsidRDefault="005B74EF" w:rsidP="005B74EF">
            <w:pPr>
              <w:spacing w:after="160" w:line="259" w:lineRule="auto"/>
              <w:rPr>
                <w:lang w:val="en-GB"/>
              </w:rPr>
            </w:pPr>
          </w:p>
        </w:tc>
      </w:tr>
      <w:tr w:rsidR="005B74EF" w:rsidRPr="005B74EF" w14:paraId="4DFA768F" w14:textId="77777777" w:rsidTr="005674A2">
        <w:trPr>
          <w:trHeight w:val="315"/>
        </w:trPr>
        <w:tc>
          <w:tcPr>
            <w:tcW w:w="1281" w:type="dxa"/>
            <w:vAlign w:val="center"/>
            <w:hideMark/>
          </w:tcPr>
          <w:p w14:paraId="64B0D80B" w14:textId="77777777" w:rsidR="005B74EF" w:rsidRPr="005B74EF" w:rsidRDefault="005B74EF" w:rsidP="005B74EF">
            <w:pPr>
              <w:spacing w:after="160" w:line="259" w:lineRule="auto"/>
              <w:rPr>
                <w:lang w:val="en-GB"/>
              </w:rPr>
            </w:pPr>
            <w:r w:rsidRPr="005B74EF">
              <w:rPr>
                <w:lang w:val="en-GB"/>
              </w:rPr>
              <w:t>Α8.32</w:t>
            </w:r>
          </w:p>
        </w:tc>
        <w:tc>
          <w:tcPr>
            <w:tcW w:w="2835" w:type="dxa"/>
            <w:vAlign w:val="center"/>
            <w:hideMark/>
          </w:tcPr>
          <w:p w14:paraId="6F5D0BFD" w14:textId="77777777" w:rsidR="005B74EF" w:rsidRPr="005B74EF" w:rsidRDefault="005B74EF" w:rsidP="005B74EF">
            <w:pPr>
              <w:spacing w:after="160" w:line="259" w:lineRule="auto"/>
              <w:rPr>
                <w:lang w:val="en-GB"/>
              </w:rPr>
            </w:pPr>
            <w:proofErr w:type="spellStart"/>
            <w:r w:rsidRPr="005B74EF">
              <w:rPr>
                <w:lang w:val="en-GB"/>
              </w:rPr>
              <w:t>Αντιθ</w:t>
            </w:r>
            <w:proofErr w:type="spellEnd"/>
            <w:r w:rsidRPr="005B74EF">
              <w:rPr>
                <w:lang w:val="en-GB"/>
              </w:rPr>
              <w:t>αμβωτική</w:t>
            </w:r>
          </w:p>
        </w:tc>
        <w:tc>
          <w:tcPr>
            <w:tcW w:w="2268" w:type="dxa"/>
            <w:vAlign w:val="center"/>
            <w:hideMark/>
          </w:tcPr>
          <w:p w14:paraId="5FA1DBA0" w14:textId="77777777" w:rsidR="005B74EF" w:rsidRPr="005B74EF" w:rsidRDefault="005B74EF" w:rsidP="005B74EF">
            <w:pPr>
              <w:spacing w:after="160" w:line="259" w:lineRule="auto"/>
              <w:rPr>
                <w:lang w:val="en-GB"/>
              </w:rPr>
            </w:pPr>
            <w:r w:rsidRPr="005B74EF">
              <w:rPr>
                <w:lang w:val="en-GB"/>
              </w:rPr>
              <w:t>NAI</w:t>
            </w:r>
          </w:p>
        </w:tc>
        <w:tc>
          <w:tcPr>
            <w:tcW w:w="1418" w:type="dxa"/>
          </w:tcPr>
          <w:p w14:paraId="5F73668F" w14:textId="77777777" w:rsidR="005B74EF" w:rsidRPr="005B74EF" w:rsidRDefault="005B74EF" w:rsidP="005B74EF">
            <w:pPr>
              <w:spacing w:after="160" w:line="259" w:lineRule="auto"/>
              <w:rPr>
                <w:lang w:val="en-GB"/>
              </w:rPr>
            </w:pPr>
          </w:p>
        </w:tc>
        <w:tc>
          <w:tcPr>
            <w:tcW w:w="1696" w:type="dxa"/>
          </w:tcPr>
          <w:p w14:paraId="69326931" w14:textId="77777777" w:rsidR="005B74EF" w:rsidRPr="005B74EF" w:rsidRDefault="005B74EF" w:rsidP="005B74EF">
            <w:pPr>
              <w:spacing w:after="160" w:line="259" w:lineRule="auto"/>
              <w:rPr>
                <w:lang w:val="en-GB"/>
              </w:rPr>
            </w:pPr>
          </w:p>
        </w:tc>
      </w:tr>
      <w:tr w:rsidR="005B74EF" w:rsidRPr="005B74EF" w14:paraId="33668010" w14:textId="77777777" w:rsidTr="005674A2">
        <w:trPr>
          <w:trHeight w:val="315"/>
        </w:trPr>
        <w:tc>
          <w:tcPr>
            <w:tcW w:w="1281" w:type="dxa"/>
            <w:vAlign w:val="center"/>
            <w:hideMark/>
          </w:tcPr>
          <w:p w14:paraId="1CA32C29" w14:textId="77777777" w:rsidR="005B74EF" w:rsidRPr="005B74EF" w:rsidRDefault="005B74EF" w:rsidP="005B74EF">
            <w:pPr>
              <w:spacing w:after="160" w:line="259" w:lineRule="auto"/>
              <w:rPr>
                <w:lang w:val="en-GB"/>
              </w:rPr>
            </w:pPr>
            <w:r w:rsidRPr="005B74EF">
              <w:rPr>
                <w:lang w:val="en-GB"/>
              </w:rPr>
              <w:t>Α8.33</w:t>
            </w:r>
          </w:p>
        </w:tc>
        <w:tc>
          <w:tcPr>
            <w:tcW w:w="2835" w:type="dxa"/>
            <w:vAlign w:val="center"/>
            <w:hideMark/>
          </w:tcPr>
          <w:p w14:paraId="3AE1DD10" w14:textId="77777777" w:rsidR="005B74EF" w:rsidRPr="005B74EF" w:rsidRDefault="005B74EF" w:rsidP="005B74EF">
            <w:pPr>
              <w:spacing w:after="160" w:line="259" w:lineRule="auto"/>
              <w:rPr>
                <w:lang w:val="en-GB"/>
              </w:rPr>
            </w:pPr>
            <w:proofErr w:type="spellStart"/>
            <w:r w:rsidRPr="005B74EF">
              <w:rPr>
                <w:lang w:val="en-GB"/>
              </w:rPr>
              <w:t>Λόγος</w:t>
            </w:r>
            <w:proofErr w:type="spellEnd"/>
            <w:r w:rsidRPr="005B74EF">
              <w:rPr>
                <w:lang w:val="en-GB"/>
              </w:rPr>
              <w:t xml:space="preserve"> α</w:t>
            </w:r>
            <w:proofErr w:type="spellStart"/>
            <w:r w:rsidRPr="005B74EF">
              <w:rPr>
                <w:lang w:val="en-GB"/>
              </w:rPr>
              <w:t>ντίθεσης</w:t>
            </w:r>
            <w:proofErr w:type="spellEnd"/>
            <w:r w:rsidRPr="005B74EF">
              <w:rPr>
                <w:lang w:val="en-GB"/>
              </w:rPr>
              <w:t xml:space="preserve"> (</w:t>
            </w:r>
            <w:proofErr w:type="spellStart"/>
            <w:r w:rsidRPr="005B74EF">
              <w:rPr>
                <w:lang w:val="en-GB"/>
              </w:rPr>
              <w:t>τυ</w:t>
            </w:r>
            <w:proofErr w:type="spellEnd"/>
            <w:r w:rsidRPr="005B74EF">
              <w:rPr>
                <w:lang w:val="en-GB"/>
              </w:rPr>
              <w:t>πικός)</w:t>
            </w:r>
          </w:p>
        </w:tc>
        <w:tc>
          <w:tcPr>
            <w:tcW w:w="2268" w:type="dxa"/>
            <w:vAlign w:val="center"/>
            <w:hideMark/>
          </w:tcPr>
          <w:p w14:paraId="05EA8330" w14:textId="77777777" w:rsidR="005B74EF" w:rsidRPr="005B74EF" w:rsidRDefault="005B74EF" w:rsidP="005B74EF">
            <w:pPr>
              <w:spacing w:after="160" w:line="259" w:lineRule="auto"/>
              <w:rPr>
                <w:lang w:val="en-GB"/>
              </w:rPr>
            </w:pPr>
            <w:r w:rsidRPr="005B74EF">
              <w:rPr>
                <w:lang w:val="en-GB"/>
              </w:rPr>
              <w:t>1000:01:00</w:t>
            </w:r>
          </w:p>
        </w:tc>
        <w:tc>
          <w:tcPr>
            <w:tcW w:w="1418" w:type="dxa"/>
          </w:tcPr>
          <w:p w14:paraId="10B769C9" w14:textId="77777777" w:rsidR="005B74EF" w:rsidRPr="005B74EF" w:rsidRDefault="005B74EF" w:rsidP="005B74EF">
            <w:pPr>
              <w:spacing w:after="160" w:line="259" w:lineRule="auto"/>
              <w:rPr>
                <w:lang w:val="en-GB"/>
              </w:rPr>
            </w:pPr>
          </w:p>
        </w:tc>
        <w:tc>
          <w:tcPr>
            <w:tcW w:w="1696" w:type="dxa"/>
          </w:tcPr>
          <w:p w14:paraId="6761F0F9" w14:textId="77777777" w:rsidR="005B74EF" w:rsidRPr="005B74EF" w:rsidRDefault="005B74EF" w:rsidP="005B74EF">
            <w:pPr>
              <w:spacing w:after="160" w:line="259" w:lineRule="auto"/>
              <w:rPr>
                <w:lang w:val="en-GB"/>
              </w:rPr>
            </w:pPr>
          </w:p>
        </w:tc>
      </w:tr>
      <w:tr w:rsidR="005B74EF" w:rsidRPr="005B74EF" w14:paraId="27D237B8" w14:textId="77777777" w:rsidTr="005674A2">
        <w:trPr>
          <w:trHeight w:val="315"/>
        </w:trPr>
        <w:tc>
          <w:tcPr>
            <w:tcW w:w="1281" w:type="dxa"/>
            <w:vAlign w:val="center"/>
            <w:hideMark/>
          </w:tcPr>
          <w:p w14:paraId="7E4BA619" w14:textId="77777777" w:rsidR="005B74EF" w:rsidRPr="005B74EF" w:rsidRDefault="005B74EF" w:rsidP="005B74EF">
            <w:pPr>
              <w:spacing w:after="160" w:line="259" w:lineRule="auto"/>
              <w:rPr>
                <w:lang w:val="en-GB"/>
              </w:rPr>
            </w:pPr>
            <w:r w:rsidRPr="005B74EF">
              <w:rPr>
                <w:lang w:val="en-GB"/>
              </w:rPr>
              <w:t>Α8.34</w:t>
            </w:r>
          </w:p>
        </w:tc>
        <w:tc>
          <w:tcPr>
            <w:tcW w:w="2835" w:type="dxa"/>
            <w:vAlign w:val="center"/>
            <w:hideMark/>
          </w:tcPr>
          <w:p w14:paraId="37300771" w14:textId="77777777" w:rsidR="005B74EF" w:rsidRPr="005B74EF" w:rsidRDefault="005B74EF" w:rsidP="005B74EF">
            <w:pPr>
              <w:spacing w:after="160" w:line="259" w:lineRule="auto"/>
              <w:rPr>
                <w:lang w:val="en-GB"/>
              </w:rPr>
            </w:pPr>
            <w:proofErr w:type="spellStart"/>
            <w:r w:rsidRPr="005B74EF">
              <w:rPr>
                <w:lang w:val="en-GB"/>
              </w:rPr>
              <w:t>Χρόνος</w:t>
            </w:r>
            <w:proofErr w:type="spellEnd"/>
            <w:r w:rsidRPr="005B74EF">
              <w:rPr>
                <w:lang w:val="en-GB"/>
              </w:rPr>
              <w:t xml:space="preserve"> απ</w:t>
            </w:r>
            <w:proofErr w:type="spellStart"/>
            <w:r w:rsidRPr="005B74EF">
              <w:rPr>
                <w:lang w:val="en-GB"/>
              </w:rPr>
              <w:t>όκρισης</w:t>
            </w:r>
            <w:proofErr w:type="spellEnd"/>
            <w:r w:rsidRPr="005B74EF">
              <w:rPr>
                <w:lang w:val="en-GB"/>
              </w:rPr>
              <w:t xml:space="preserve"> (</w:t>
            </w:r>
            <w:proofErr w:type="spellStart"/>
            <w:r w:rsidRPr="005B74EF">
              <w:rPr>
                <w:lang w:val="en-GB"/>
              </w:rPr>
              <w:t>τυ</w:t>
            </w:r>
            <w:proofErr w:type="spellEnd"/>
            <w:r w:rsidRPr="005B74EF">
              <w:rPr>
                <w:lang w:val="en-GB"/>
              </w:rPr>
              <w:t>πικός)</w:t>
            </w:r>
          </w:p>
        </w:tc>
        <w:tc>
          <w:tcPr>
            <w:tcW w:w="2268" w:type="dxa"/>
            <w:vAlign w:val="center"/>
            <w:hideMark/>
          </w:tcPr>
          <w:p w14:paraId="489A455B" w14:textId="77777777" w:rsidR="005B74EF" w:rsidRPr="005B74EF" w:rsidRDefault="005B74EF" w:rsidP="005B74EF">
            <w:pPr>
              <w:spacing w:after="160" w:line="259" w:lineRule="auto"/>
              <w:rPr>
                <w:lang w:val="en-GB"/>
              </w:rPr>
            </w:pPr>
            <w:r w:rsidRPr="005B74EF">
              <w:rPr>
                <w:lang w:val="en-GB"/>
              </w:rPr>
              <w:t xml:space="preserve">≤ 7 </w:t>
            </w:r>
            <w:proofErr w:type="spellStart"/>
            <w:r w:rsidRPr="005B74EF">
              <w:rPr>
                <w:lang w:val="en-GB"/>
              </w:rPr>
              <w:t>ms</w:t>
            </w:r>
            <w:proofErr w:type="spellEnd"/>
          </w:p>
        </w:tc>
        <w:tc>
          <w:tcPr>
            <w:tcW w:w="1418" w:type="dxa"/>
          </w:tcPr>
          <w:p w14:paraId="61637C96" w14:textId="77777777" w:rsidR="005B74EF" w:rsidRPr="005B74EF" w:rsidRDefault="005B74EF" w:rsidP="005B74EF">
            <w:pPr>
              <w:spacing w:after="160" w:line="259" w:lineRule="auto"/>
              <w:rPr>
                <w:lang w:val="en-GB"/>
              </w:rPr>
            </w:pPr>
          </w:p>
        </w:tc>
        <w:tc>
          <w:tcPr>
            <w:tcW w:w="1696" w:type="dxa"/>
          </w:tcPr>
          <w:p w14:paraId="40AF801A" w14:textId="77777777" w:rsidR="005B74EF" w:rsidRPr="005B74EF" w:rsidRDefault="005B74EF" w:rsidP="005B74EF">
            <w:pPr>
              <w:spacing w:after="160" w:line="259" w:lineRule="auto"/>
              <w:rPr>
                <w:lang w:val="en-GB"/>
              </w:rPr>
            </w:pPr>
          </w:p>
        </w:tc>
      </w:tr>
      <w:tr w:rsidR="005B74EF" w:rsidRPr="005B74EF" w14:paraId="4ECA20AB" w14:textId="77777777" w:rsidTr="005674A2">
        <w:trPr>
          <w:trHeight w:val="315"/>
        </w:trPr>
        <w:tc>
          <w:tcPr>
            <w:tcW w:w="1281" w:type="dxa"/>
            <w:vAlign w:val="center"/>
            <w:hideMark/>
          </w:tcPr>
          <w:p w14:paraId="46B05241"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75505B3B" w14:textId="77777777" w:rsidR="005B74EF" w:rsidRPr="005B74EF" w:rsidRDefault="005B74EF" w:rsidP="005B74EF">
            <w:pPr>
              <w:spacing w:after="160" w:line="259" w:lineRule="auto"/>
              <w:rPr>
                <w:b/>
                <w:bCs/>
                <w:lang w:val="en-GB"/>
              </w:rPr>
            </w:pPr>
            <w:proofErr w:type="spellStart"/>
            <w:r w:rsidRPr="005B74EF">
              <w:rPr>
                <w:b/>
                <w:bCs/>
                <w:lang w:val="en-GB"/>
              </w:rPr>
              <w:t>Κάμερ</w:t>
            </w:r>
            <w:proofErr w:type="spellEnd"/>
            <w:r w:rsidRPr="005B74EF">
              <w:rPr>
                <w:b/>
                <w:bCs/>
                <w:lang w:val="en-GB"/>
              </w:rPr>
              <w:t>α:</w:t>
            </w:r>
          </w:p>
        </w:tc>
        <w:tc>
          <w:tcPr>
            <w:tcW w:w="2268" w:type="dxa"/>
            <w:vAlign w:val="center"/>
            <w:hideMark/>
          </w:tcPr>
          <w:p w14:paraId="26C8DB8C"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029B601B" w14:textId="77777777" w:rsidR="005B74EF" w:rsidRPr="005B74EF" w:rsidRDefault="005B74EF" w:rsidP="005B74EF">
            <w:pPr>
              <w:spacing w:after="160" w:line="259" w:lineRule="auto"/>
              <w:rPr>
                <w:b/>
                <w:bCs/>
                <w:lang w:val="en-GB"/>
              </w:rPr>
            </w:pPr>
          </w:p>
        </w:tc>
        <w:tc>
          <w:tcPr>
            <w:tcW w:w="1696" w:type="dxa"/>
          </w:tcPr>
          <w:p w14:paraId="1DC2A1E9" w14:textId="77777777" w:rsidR="005B74EF" w:rsidRPr="005B74EF" w:rsidRDefault="005B74EF" w:rsidP="005B74EF">
            <w:pPr>
              <w:spacing w:after="160" w:line="259" w:lineRule="auto"/>
              <w:rPr>
                <w:b/>
                <w:bCs/>
                <w:lang w:val="en-GB"/>
              </w:rPr>
            </w:pPr>
          </w:p>
        </w:tc>
      </w:tr>
      <w:tr w:rsidR="005B74EF" w:rsidRPr="005B74EF" w14:paraId="4555A60E" w14:textId="77777777" w:rsidTr="005674A2">
        <w:trPr>
          <w:trHeight w:val="315"/>
        </w:trPr>
        <w:tc>
          <w:tcPr>
            <w:tcW w:w="1281" w:type="dxa"/>
            <w:vAlign w:val="center"/>
            <w:hideMark/>
          </w:tcPr>
          <w:p w14:paraId="3B54135E" w14:textId="77777777" w:rsidR="005B74EF" w:rsidRPr="005B74EF" w:rsidRDefault="005B74EF" w:rsidP="005B74EF">
            <w:pPr>
              <w:spacing w:after="160" w:line="259" w:lineRule="auto"/>
              <w:rPr>
                <w:lang w:val="en-GB"/>
              </w:rPr>
            </w:pPr>
            <w:r w:rsidRPr="005B74EF">
              <w:rPr>
                <w:lang w:val="en-GB"/>
              </w:rPr>
              <w:t>Α8.35</w:t>
            </w:r>
          </w:p>
        </w:tc>
        <w:tc>
          <w:tcPr>
            <w:tcW w:w="2835" w:type="dxa"/>
            <w:vAlign w:val="center"/>
            <w:hideMark/>
          </w:tcPr>
          <w:p w14:paraId="2377CF6C" w14:textId="77777777" w:rsidR="005B74EF" w:rsidRPr="005B74EF" w:rsidRDefault="005B74EF" w:rsidP="005B74EF">
            <w:pPr>
              <w:spacing w:after="160" w:line="259" w:lineRule="auto"/>
              <w:rPr>
                <w:lang w:val="en-GB"/>
              </w:rPr>
            </w:pPr>
            <w:proofErr w:type="spellStart"/>
            <w:r w:rsidRPr="005B74EF">
              <w:rPr>
                <w:lang w:val="en-GB"/>
              </w:rPr>
              <w:t>Αριθμός</w:t>
            </w:r>
            <w:proofErr w:type="spellEnd"/>
            <w:r w:rsidRPr="005B74EF">
              <w:rPr>
                <w:lang w:val="en-GB"/>
              </w:rPr>
              <w:t xml:space="preserve"> κα</w:t>
            </w:r>
            <w:proofErr w:type="spellStart"/>
            <w:r w:rsidRPr="005B74EF">
              <w:rPr>
                <w:lang w:val="en-GB"/>
              </w:rPr>
              <w:t>μερών</w:t>
            </w:r>
            <w:proofErr w:type="spellEnd"/>
          </w:p>
        </w:tc>
        <w:tc>
          <w:tcPr>
            <w:tcW w:w="2268" w:type="dxa"/>
            <w:vAlign w:val="center"/>
            <w:hideMark/>
          </w:tcPr>
          <w:p w14:paraId="465D26A5" w14:textId="77777777" w:rsidR="005B74EF" w:rsidRPr="005B74EF" w:rsidRDefault="005B74EF" w:rsidP="005B74EF">
            <w:pPr>
              <w:spacing w:after="160" w:line="259" w:lineRule="auto"/>
              <w:rPr>
                <w:lang w:val="en-GB"/>
              </w:rPr>
            </w:pPr>
            <w:r w:rsidRPr="005B74EF">
              <w:rPr>
                <w:lang w:val="en-GB"/>
              </w:rPr>
              <w:t>≥ 1</w:t>
            </w:r>
          </w:p>
        </w:tc>
        <w:tc>
          <w:tcPr>
            <w:tcW w:w="1418" w:type="dxa"/>
          </w:tcPr>
          <w:p w14:paraId="7EA05B8F" w14:textId="77777777" w:rsidR="005B74EF" w:rsidRPr="005B74EF" w:rsidRDefault="005B74EF" w:rsidP="005B74EF">
            <w:pPr>
              <w:spacing w:after="160" w:line="259" w:lineRule="auto"/>
              <w:rPr>
                <w:lang w:val="en-GB"/>
              </w:rPr>
            </w:pPr>
          </w:p>
        </w:tc>
        <w:tc>
          <w:tcPr>
            <w:tcW w:w="1696" w:type="dxa"/>
          </w:tcPr>
          <w:p w14:paraId="68E5720F" w14:textId="77777777" w:rsidR="005B74EF" w:rsidRPr="005B74EF" w:rsidRDefault="005B74EF" w:rsidP="005B74EF">
            <w:pPr>
              <w:spacing w:after="160" w:line="259" w:lineRule="auto"/>
              <w:rPr>
                <w:lang w:val="en-GB"/>
              </w:rPr>
            </w:pPr>
          </w:p>
        </w:tc>
      </w:tr>
      <w:tr w:rsidR="005B74EF" w:rsidRPr="005B74EF" w14:paraId="6D583E92" w14:textId="77777777" w:rsidTr="005674A2">
        <w:trPr>
          <w:trHeight w:val="315"/>
        </w:trPr>
        <w:tc>
          <w:tcPr>
            <w:tcW w:w="1281" w:type="dxa"/>
            <w:vAlign w:val="center"/>
            <w:hideMark/>
          </w:tcPr>
          <w:p w14:paraId="01D0438D" w14:textId="77777777" w:rsidR="005B74EF" w:rsidRPr="005B74EF" w:rsidRDefault="005B74EF" w:rsidP="005B74EF">
            <w:pPr>
              <w:spacing w:after="160" w:line="259" w:lineRule="auto"/>
              <w:rPr>
                <w:lang w:val="en-GB"/>
              </w:rPr>
            </w:pPr>
            <w:r w:rsidRPr="005B74EF">
              <w:rPr>
                <w:lang w:val="en-GB"/>
              </w:rPr>
              <w:t>Α8.36</w:t>
            </w:r>
          </w:p>
        </w:tc>
        <w:tc>
          <w:tcPr>
            <w:tcW w:w="2835" w:type="dxa"/>
            <w:vAlign w:val="center"/>
            <w:hideMark/>
          </w:tcPr>
          <w:p w14:paraId="2DBC313F" w14:textId="77777777" w:rsidR="005B74EF" w:rsidRPr="005B74EF" w:rsidRDefault="005B74EF" w:rsidP="005B74EF">
            <w:pPr>
              <w:spacing w:after="160" w:line="259" w:lineRule="auto"/>
              <w:rPr>
                <w:lang w:val="en-GB"/>
              </w:rPr>
            </w:pPr>
            <w:proofErr w:type="spellStart"/>
            <w:r w:rsidRPr="005B74EF">
              <w:rPr>
                <w:lang w:val="en-GB"/>
              </w:rPr>
              <w:t>Τύ</w:t>
            </w:r>
            <w:proofErr w:type="spellEnd"/>
            <w:r w:rsidRPr="005B74EF">
              <w:rPr>
                <w:lang w:val="en-GB"/>
              </w:rPr>
              <w:t xml:space="preserve">πος </w:t>
            </w:r>
            <w:proofErr w:type="spellStart"/>
            <w:r w:rsidRPr="005B74EF">
              <w:rPr>
                <w:lang w:val="en-GB"/>
              </w:rPr>
              <w:t>κάμερ</w:t>
            </w:r>
            <w:proofErr w:type="spellEnd"/>
            <w:r w:rsidRPr="005B74EF">
              <w:rPr>
                <w:lang w:val="en-GB"/>
              </w:rPr>
              <w:t>ας</w:t>
            </w:r>
          </w:p>
        </w:tc>
        <w:tc>
          <w:tcPr>
            <w:tcW w:w="2268" w:type="dxa"/>
            <w:vAlign w:val="center"/>
            <w:hideMark/>
          </w:tcPr>
          <w:p w14:paraId="27B9FA22" w14:textId="77777777" w:rsidR="005B74EF" w:rsidRPr="005B74EF" w:rsidRDefault="005B74EF" w:rsidP="005B74EF">
            <w:pPr>
              <w:spacing w:after="160" w:line="259" w:lineRule="auto"/>
              <w:rPr>
                <w:lang w:val="en-GB"/>
              </w:rPr>
            </w:pPr>
            <w:r w:rsidRPr="005B74EF">
              <w:rPr>
                <w:lang w:val="en-GB"/>
              </w:rPr>
              <w:t xml:space="preserve">FHD </w:t>
            </w:r>
          </w:p>
        </w:tc>
        <w:tc>
          <w:tcPr>
            <w:tcW w:w="1418" w:type="dxa"/>
          </w:tcPr>
          <w:p w14:paraId="24BDB655" w14:textId="77777777" w:rsidR="005B74EF" w:rsidRPr="005B74EF" w:rsidRDefault="005B74EF" w:rsidP="005B74EF">
            <w:pPr>
              <w:spacing w:after="160" w:line="259" w:lineRule="auto"/>
              <w:rPr>
                <w:lang w:val="en-GB"/>
              </w:rPr>
            </w:pPr>
          </w:p>
        </w:tc>
        <w:tc>
          <w:tcPr>
            <w:tcW w:w="1696" w:type="dxa"/>
          </w:tcPr>
          <w:p w14:paraId="1D089566" w14:textId="77777777" w:rsidR="005B74EF" w:rsidRPr="005B74EF" w:rsidRDefault="005B74EF" w:rsidP="005B74EF">
            <w:pPr>
              <w:spacing w:after="160" w:line="259" w:lineRule="auto"/>
              <w:rPr>
                <w:lang w:val="en-GB"/>
              </w:rPr>
            </w:pPr>
          </w:p>
        </w:tc>
      </w:tr>
      <w:tr w:rsidR="005B74EF" w:rsidRPr="005B74EF" w14:paraId="39C09637" w14:textId="77777777" w:rsidTr="005674A2">
        <w:trPr>
          <w:trHeight w:val="315"/>
        </w:trPr>
        <w:tc>
          <w:tcPr>
            <w:tcW w:w="1281" w:type="dxa"/>
            <w:vAlign w:val="center"/>
            <w:hideMark/>
          </w:tcPr>
          <w:p w14:paraId="6D65630B"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65958E83" w14:textId="77777777" w:rsidR="005B74EF" w:rsidRPr="005B74EF" w:rsidRDefault="005B74EF" w:rsidP="005B74EF">
            <w:pPr>
              <w:spacing w:after="160" w:line="259" w:lineRule="auto"/>
              <w:rPr>
                <w:b/>
                <w:bCs/>
                <w:lang w:val="en-GB"/>
              </w:rPr>
            </w:pPr>
            <w:proofErr w:type="spellStart"/>
            <w:r w:rsidRPr="005B74EF">
              <w:rPr>
                <w:b/>
                <w:bCs/>
                <w:lang w:val="en-GB"/>
              </w:rPr>
              <w:t>Μικρόφωνο</w:t>
            </w:r>
            <w:proofErr w:type="spellEnd"/>
            <w:r w:rsidRPr="005B74EF">
              <w:rPr>
                <w:b/>
                <w:bCs/>
                <w:lang w:val="en-GB"/>
              </w:rPr>
              <w:t>:</w:t>
            </w:r>
          </w:p>
        </w:tc>
        <w:tc>
          <w:tcPr>
            <w:tcW w:w="2268" w:type="dxa"/>
            <w:vAlign w:val="center"/>
            <w:hideMark/>
          </w:tcPr>
          <w:p w14:paraId="3589189F"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67826E37" w14:textId="77777777" w:rsidR="005B74EF" w:rsidRPr="005B74EF" w:rsidRDefault="005B74EF" w:rsidP="005B74EF">
            <w:pPr>
              <w:spacing w:after="160" w:line="259" w:lineRule="auto"/>
              <w:rPr>
                <w:b/>
                <w:bCs/>
                <w:lang w:val="en-GB"/>
              </w:rPr>
            </w:pPr>
          </w:p>
        </w:tc>
        <w:tc>
          <w:tcPr>
            <w:tcW w:w="1696" w:type="dxa"/>
          </w:tcPr>
          <w:p w14:paraId="11CB27BF" w14:textId="77777777" w:rsidR="005B74EF" w:rsidRPr="005B74EF" w:rsidRDefault="005B74EF" w:rsidP="005B74EF">
            <w:pPr>
              <w:spacing w:after="160" w:line="259" w:lineRule="auto"/>
              <w:rPr>
                <w:b/>
                <w:bCs/>
                <w:lang w:val="en-GB"/>
              </w:rPr>
            </w:pPr>
          </w:p>
        </w:tc>
      </w:tr>
      <w:tr w:rsidR="005B74EF" w:rsidRPr="005B74EF" w14:paraId="7A7E4D52" w14:textId="77777777" w:rsidTr="005674A2">
        <w:trPr>
          <w:trHeight w:val="315"/>
        </w:trPr>
        <w:tc>
          <w:tcPr>
            <w:tcW w:w="1281" w:type="dxa"/>
            <w:vAlign w:val="center"/>
            <w:hideMark/>
          </w:tcPr>
          <w:p w14:paraId="2C4F8EED" w14:textId="77777777" w:rsidR="005B74EF" w:rsidRPr="005B74EF" w:rsidRDefault="005B74EF" w:rsidP="005B74EF">
            <w:pPr>
              <w:spacing w:after="160" w:line="259" w:lineRule="auto"/>
              <w:rPr>
                <w:lang w:val="en-GB"/>
              </w:rPr>
            </w:pPr>
            <w:r w:rsidRPr="005B74EF">
              <w:rPr>
                <w:lang w:val="en-GB"/>
              </w:rPr>
              <w:t>Α8.37</w:t>
            </w:r>
          </w:p>
        </w:tc>
        <w:tc>
          <w:tcPr>
            <w:tcW w:w="2835" w:type="dxa"/>
            <w:vAlign w:val="center"/>
            <w:hideMark/>
          </w:tcPr>
          <w:p w14:paraId="032AF6DD" w14:textId="77777777" w:rsidR="005B74EF" w:rsidRPr="005B74EF" w:rsidRDefault="005B74EF" w:rsidP="005B74EF">
            <w:pPr>
              <w:spacing w:after="160" w:line="259" w:lineRule="auto"/>
              <w:rPr>
                <w:lang w:val="en-GB"/>
              </w:rPr>
            </w:pPr>
            <w:proofErr w:type="spellStart"/>
            <w:r w:rsidRPr="005B74EF">
              <w:rPr>
                <w:lang w:val="en-GB"/>
              </w:rPr>
              <w:t>Μικρόφων</w:t>
            </w:r>
            <w:proofErr w:type="spellEnd"/>
            <w:r w:rsidRPr="005B74EF">
              <w:rPr>
                <w:lang w:val="en-GB"/>
              </w:rPr>
              <w:t xml:space="preserve">α </w:t>
            </w:r>
          </w:p>
        </w:tc>
        <w:tc>
          <w:tcPr>
            <w:tcW w:w="2268" w:type="dxa"/>
            <w:vAlign w:val="center"/>
            <w:hideMark/>
          </w:tcPr>
          <w:p w14:paraId="224D2AD1" w14:textId="77777777" w:rsidR="005B74EF" w:rsidRPr="005B74EF" w:rsidRDefault="005B74EF" w:rsidP="005B74EF">
            <w:pPr>
              <w:spacing w:after="160" w:line="259" w:lineRule="auto"/>
              <w:rPr>
                <w:lang w:val="en-GB"/>
              </w:rPr>
            </w:pPr>
            <w:r w:rsidRPr="005B74EF">
              <w:rPr>
                <w:lang w:val="en-GB"/>
              </w:rPr>
              <w:t>≥ 2</w:t>
            </w:r>
          </w:p>
        </w:tc>
        <w:tc>
          <w:tcPr>
            <w:tcW w:w="1418" w:type="dxa"/>
          </w:tcPr>
          <w:p w14:paraId="0570660E" w14:textId="77777777" w:rsidR="005B74EF" w:rsidRPr="005B74EF" w:rsidRDefault="005B74EF" w:rsidP="005B74EF">
            <w:pPr>
              <w:spacing w:after="160" w:line="259" w:lineRule="auto"/>
              <w:rPr>
                <w:lang w:val="en-GB"/>
              </w:rPr>
            </w:pPr>
          </w:p>
        </w:tc>
        <w:tc>
          <w:tcPr>
            <w:tcW w:w="1696" w:type="dxa"/>
          </w:tcPr>
          <w:p w14:paraId="4407CE33" w14:textId="77777777" w:rsidR="005B74EF" w:rsidRPr="005B74EF" w:rsidRDefault="005B74EF" w:rsidP="005B74EF">
            <w:pPr>
              <w:spacing w:after="160" w:line="259" w:lineRule="auto"/>
              <w:rPr>
                <w:lang w:val="en-GB"/>
              </w:rPr>
            </w:pPr>
          </w:p>
        </w:tc>
      </w:tr>
      <w:tr w:rsidR="005B74EF" w:rsidRPr="005B74EF" w14:paraId="51ED16E8" w14:textId="77777777" w:rsidTr="005674A2">
        <w:trPr>
          <w:trHeight w:val="315"/>
        </w:trPr>
        <w:tc>
          <w:tcPr>
            <w:tcW w:w="1281" w:type="dxa"/>
            <w:vAlign w:val="center"/>
            <w:hideMark/>
          </w:tcPr>
          <w:p w14:paraId="5A6937FA"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11954EF6" w14:textId="77777777" w:rsidR="005B74EF" w:rsidRPr="005B74EF" w:rsidRDefault="005B74EF" w:rsidP="005B74EF">
            <w:pPr>
              <w:spacing w:after="160" w:line="259" w:lineRule="auto"/>
              <w:rPr>
                <w:b/>
                <w:bCs/>
                <w:lang w:val="en-GB"/>
              </w:rPr>
            </w:pPr>
            <w:proofErr w:type="spellStart"/>
            <w:r w:rsidRPr="005B74EF">
              <w:rPr>
                <w:b/>
                <w:bCs/>
                <w:lang w:val="en-GB"/>
              </w:rPr>
              <w:t>Βάρος</w:t>
            </w:r>
            <w:proofErr w:type="spellEnd"/>
            <w:r w:rsidRPr="005B74EF">
              <w:rPr>
                <w:b/>
                <w:bCs/>
                <w:lang w:val="en-GB"/>
              </w:rPr>
              <w:t>:</w:t>
            </w:r>
          </w:p>
        </w:tc>
        <w:tc>
          <w:tcPr>
            <w:tcW w:w="2268" w:type="dxa"/>
            <w:vAlign w:val="center"/>
            <w:hideMark/>
          </w:tcPr>
          <w:p w14:paraId="2802DE61"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1119ECC2" w14:textId="77777777" w:rsidR="005B74EF" w:rsidRPr="005B74EF" w:rsidRDefault="005B74EF" w:rsidP="005B74EF">
            <w:pPr>
              <w:spacing w:after="160" w:line="259" w:lineRule="auto"/>
              <w:rPr>
                <w:b/>
                <w:bCs/>
                <w:lang w:val="en-GB"/>
              </w:rPr>
            </w:pPr>
          </w:p>
        </w:tc>
        <w:tc>
          <w:tcPr>
            <w:tcW w:w="1696" w:type="dxa"/>
          </w:tcPr>
          <w:p w14:paraId="2A9C86D3" w14:textId="77777777" w:rsidR="005B74EF" w:rsidRPr="005B74EF" w:rsidRDefault="005B74EF" w:rsidP="005B74EF">
            <w:pPr>
              <w:spacing w:after="160" w:line="259" w:lineRule="auto"/>
              <w:rPr>
                <w:b/>
                <w:bCs/>
                <w:lang w:val="en-GB"/>
              </w:rPr>
            </w:pPr>
          </w:p>
        </w:tc>
      </w:tr>
      <w:tr w:rsidR="005B74EF" w:rsidRPr="005B74EF" w14:paraId="41DC0A6C" w14:textId="77777777" w:rsidTr="005674A2">
        <w:trPr>
          <w:trHeight w:val="315"/>
        </w:trPr>
        <w:tc>
          <w:tcPr>
            <w:tcW w:w="1281" w:type="dxa"/>
            <w:vAlign w:val="center"/>
            <w:hideMark/>
          </w:tcPr>
          <w:p w14:paraId="0F949C59" w14:textId="77777777" w:rsidR="005B74EF" w:rsidRPr="005B74EF" w:rsidRDefault="005B74EF" w:rsidP="005B74EF">
            <w:pPr>
              <w:spacing w:after="160" w:line="259" w:lineRule="auto"/>
              <w:rPr>
                <w:lang w:val="en-GB"/>
              </w:rPr>
            </w:pPr>
            <w:r w:rsidRPr="005B74EF">
              <w:rPr>
                <w:lang w:val="en-GB"/>
              </w:rPr>
              <w:t>Α8.38</w:t>
            </w:r>
          </w:p>
        </w:tc>
        <w:tc>
          <w:tcPr>
            <w:tcW w:w="2835" w:type="dxa"/>
            <w:vAlign w:val="center"/>
            <w:hideMark/>
          </w:tcPr>
          <w:p w14:paraId="533EC28B" w14:textId="77777777" w:rsidR="005B74EF" w:rsidRPr="005B74EF" w:rsidRDefault="005B74EF" w:rsidP="005B74EF">
            <w:pPr>
              <w:spacing w:after="160" w:line="259" w:lineRule="auto"/>
              <w:rPr>
                <w:lang w:val="en-GB"/>
              </w:rPr>
            </w:pPr>
            <w:proofErr w:type="spellStart"/>
            <w:r w:rsidRPr="005B74EF">
              <w:rPr>
                <w:lang w:val="en-GB"/>
              </w:rPr>
              <w:t>Συνολικό</w:t>
            </w:r>
            <w:proofErr w:type="spellEnd"/>
            <w:r w:rsidRPr="005B74EF">
              <w:rPr>
                <w:lang w:val="en-GB"/>
              </w:rPr>
              <w:t xml:space="preserve"> β</w:t>
            </w:r>
            <w:proofErr w:type="spellStart"/>
            <w:r w:rsidRPr="005B74EF">
              <w:rPr>
                <w:lang w:val="en-GB"/>
              </w:rPr>
              <w:t>άρος</w:t>
            </w:r>
            <w:proofErr w:type="spellEnd"/>
            <w:r w:rsidRPr="005B74EF">
              <w:rPr>
                <w:lang w:val="en-GB"/>
              </w:rPr>
              <w:t xml:space="preserve"> (</w:t>
            </w:r>
            <w:proofErr w:type="spellStart"/>
            <w:r w:rsidRPr="005B74EF">
              <w:rPr>
                <w:lang w:val="en-GB"/>
              </w:rPr>
              <w:t>κιλά</w:t>
            </w:r>
            <w:proofErr w:type="spellEnd"/>
            <w:r w:rsidRPr="005B74EF">
              <w:rPr>
                <w:lang w:val="en-GB"/>
              </w:rPr>
              <w:t>)</w:t>
            </w:r>
          </w:p>
        </w:tc>
        <w:tc>
          <w:tcPr>
            <w:tcW w:w="2268" w:type="dxa"/>
            <w:vAlign w:val="center"/>
            <w:hideMark/>
          </w:tcPr>
          <w:p w14:paraId="29BA41E3" w14:textId="77777777" w:rsidR="005B74EF" w:rsidRPr="005B74EF" w:rsidRDefault="005B74EF" w:rsidP="005B74EF">
            <w:pPr>
              <w:spacing w:after="160" w:line="259" w:lineRule="auto"/>
              <w:rPr>
                <w:lang w:val="en-GB"/>
              </w:rPr>
            </w:pPr>
            <w:r w:rsidRPr="005B74EF">
              <w:rPr>
                <w:lang w:val="en-GB"/>
              </w:rPr>
              <w:t>≤ 4,5</w:t>
            </w:r>
          </w:p>
        </w:tc>
        <w:tc>
          <w:tcPr>
            <w:tcW w:w="1418" w:type="dxa"/>
          </w:tcPr>
          <w:p w14:paraId="697E70D0" w14:textId="77777777" w:rsidR="005B74EF" w:rsidRPr="005B74EF" w:rsidRDefault="005B74EF" w:rsidP="005B74EF">
            <w:pPr>
              <w:spacing w:after="160" w:line="259" w:lineRule="auto"/>
              <w:rPr>
                <w:lang w:val="en-GB"/>
              </w:rPr>
            </w:pPr>
          </w:p>
        </w:tc>
        <w:tc>
          <w:tcPr>
            <w:tcW w:w="1696" w:type="dxa"/>
          </w:tcPr>
          <w:p w14:paraId="32BAC31D" w14:textId="77777777" w:rsidR="005B74EF" w:rsidRPr="005B74EF" w:rsidRDefault="005B74EF" w:rsidP="005B74EF">
            <w:pPr>
              <w:spacing w:after="160" w:line="259" w:lineRule="auto"/>
              <w:rPr>
                <w:lang w:val="en-GB"/>
              </w:rPr>
            </w:pPr>
          </w:p>
        </w:tc>
      </w:tr>
      <w:tr w:rsidR="005B74EF" w:rsidRPr="005B74EF" w14:paraId="7BF354A6" w14:textId="77777777" w:rsidTr="005674A2">
        <w:trPr>
          <w:trHeight w:val="315"/>
        </w:trPr>
        <w:tc>
          <w:tcPr>
            <w:tcW w:w="1281" w:type="dxa"/>
            <w:vAlign w:val="center"/>
            <w:hideMark/>
          </w:tcPr>
          <w:p w14:paraId="3188B7BD"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64FD93B7" w14:textId="77777777" w:rsidR="005B74EF" w:rsidRPr="005B74EF" w:rsidRDefault="005B74EF" w:rsidP="005B74EF">
            <w:pPr>
              <w:spacing w:after="160" w:line="259" w:lineRule="auto"/>
              <w:rPr>
                <w:b/>
                <w:bCs/>
              </w:rPr>
            </w:pPr>
            <w:r w:rsidRPr="005B74EF">
              <w:rPr>
                <w:b/>
                <w:bCs/>
              </w:rPr>
              <w:t>Λογισμικά (κάθε σύστημα να συνοδεύεται από) :</w:t>
            </w:r>
          </w:p>
        </w:tc>
        <w:tc>
          <w:tcPr>
            <w:tcW w:w="2268" w:type="dxa"/>
            <w:vAlign w:val="center"/>
            <w:hideMark/>
          </w:tcPr>
          <w:p w14:paraId="6F18CD50" w14:textId="77777777" w:rsidR="005B74EF" w:rsidRPr="005B74EF" w:rsidRDefault="005B74EF" w:rsidP="005B74EF">
            <w:pPr>
              <w:spacing w:after="160" w:line="259" w:lineRule="auto"/>
              <w:rPr>
                <w:b/>
                <w:bCs/>
              </w:rPr>
            </w:pPr>
            <w:r w:rsidRPr="005B74EF">
              <w:rPr>
                <w:b/>
                <w:bCs/>
                <w:lang w:val="en-GB"/>
              </w:rPr>
              <w:t> </w:t>
            </w:r>
          </w:p>
        </w:tc>
        <w:tc>
          <w:tcPr>
            <w:tcW w:w="1418" w:type="dxa"/>
          </w:tcPr>
          <w:p w14:paraId="25895D3E" w14:textId="77777777" w:rsidR="005B74EF" w:rsidRPr="005B74EF" w:rsidRDefault="005B74EF" w:rsidP="005B74EF">
            <w:pPr>
              <w:spacing w:after="160" w:line="259" w:lineRule="auto"/>
              <w:rPr>
                <w:b/>
                <w:bCs/>
              </w:rPr>
            </w:pPr>
          </w:p>
        </w:tc>
        <w:tc>
          <w:tcPr>
            <w:tcW w:w="1696" w:type="dxa"/>
          </w:tcPr>
          <w:p w14:paraId="21CACBA6" w14:textId="77777777" w:rsidR="005B74EF" w:rsidRPr="005B74EF" w:rsidRDefault="005B74EF" w:rsidP="005B74EF">
            <w:pPr>
              <w:spacing w:after="160" w:line="259" w:lineRule="auto"/>
              <w:rPr>
                <w:b/>
                <w:bCs/>
              </w:rPr>
            </w:pPr>
          </w:p>
        </w:tc>
      </w:tr>
      <w:tr w:rsidR="005B74EF" w:rsidRPr="005B74EF" w14:paraId="67683901" w14:textId="77777777" w:rsidTr="005674A2">
        <w:trPr>
          <w:trHeight w:val="600"/>
        </w:trPr>
        <w:tc>
          <w:tcPr>
            <w:tcW w:w="1281" w:type="dxa"/>
            <w:vAlign w:val="center"/>
            <w:hideMark/>
          </w:tcPr>
          <w:p w14:paraId="41037118" w14:textId="77777777" w:rsidR="005B74EF" w:rsidRPr="005B74EF" w:rsidRDefault="005B74EF" w:rsidP="005B74EF">
            <w:pPr>
              <w:spacing w:after="160" w:line="259" w:lineRule="auto"/>
              <w:rPr>
                <w:lang w:val="en-GB"/>
              </w:rPr>
            </w:pPr>
            <w:r w:rsidRPr="005B74EF">
              <w:rPr>
                <w:lang w:val="en-GB"/>
              </w:rPr>
              <w:lastRenderedPageBreak/>
              <w:t>Α8.39</w:t>
            </w:r>
          </w:p>
        </w:tc>
        <w:tc>
          <w:tcPr>
            <w:tcW w:w="2835" w:type="dxa"/>
            <w:vAlign w:val="center"/>
            <w:hideMark/>
          </w:tcPr>
          <w:p w14:paraId="3C168B3F" w14:textId="77777777" w:rsidR="005B74EF" w:rsidRPr="005B74EF" w:rsidRDefault="005B74EF" w:rsidP="005B74EF">
            <w:pPr>
              <w:spacing w:after="160" w:line="259" w:lineRule="auto"/>
              <w:rPr>
                <w:lang w:val="en-GB"/>
              </w:rPr>
            </w:pPr>
            <w:proofErr w:type="spellStart"/>
            <w:r w:rsidRPr="005B74EF">
              <w:rPr>
                <w:lang w:val="en-GB"/>
              </w:rPr>
              <w:t>Λειτουργικό</w:t>
            </w:r>
            <w:proofErr w:type="spellEnd"/>
            <w:r w:rsidRPr="005B74EF">
              <w:rPr>
                <w:lang w:val="en-GB"/>
              </w:rPr>
              <w:t xml:space="preserve"> </w:t>
            </w:r>
            <w:proofErr w:type="spellStart"/>
            <w:r w:rsidRPr="005B74EF">
              <w:rPr>
                <w:lang w:val="en-GB"/>
              </w:rPr>
              <w:t>σύστημ</w:t>
            </w:r>
            <w:proofErr w:type="spellEnd"/>
            <w:r w:rsidRPr="005B74EF">
              <w:rPr>
                <w:lang w:val="en-GB"/>
              </w:rPr>
              <w:t>α π</w:t>
            </w:r>
            <w:proofErr w:type="spellStart"/>
            <w:r w:rsidRPr="005B74EF">
              <w:rPr>
                <w:lang w:val="en-GB"/>
              </w:rPr>
              <w:t>ροεγκ</w:t>
            </w:r>
            <w:proofErr w:type="spellEnd"/>
            <w:r w:rsidRPr="005B74EF">
              <w:rPr>
                <w:lang w:val="en-GB"/>
              </w:rPr>
              <w:t>ατεστημένο</w:t>
            </w:r>
          </w:p>
        </w:tc>
        <w:tc>
          <w:tcPr>
            <w:tcW w:w="2268" w:type="dxa"/>
            <w:vAlign w:val="center"/>
            <w:hideMark/>
          </w:tcPr>
          <w:p w14:paraId="47E8CE72" w14:textId="77777777" w:rsidR="005B74EF" w:rsidRPr="005B74EF" w:rsidRDefault="005B74EF" w:rsidP="005B74EF">
            <w:pPr>
              <w:spacing w:after="160" w:line="259" w:lineRule="auto"/>
              <w:rPr>
                <w:lang w:val="en-GB"/>
              </w:rPr>
            </w:pPr>
            <w:proofErr w:type="spellStart"/>
            <w:r w:rsidRPr="005B74EF">
              <w:rPr>
                <w:lang w:val="en-GB"/>
              </w:rPr>
              <w:t>ισοδύν</w:t>
            </w:r>
            <w:proofErr w:type="spellEnd"/>
            <w:r w:rsidRPr="005B74EF">
              <w:rPr>
                <w:lang w:val="en-GB"/>
              </w:rPr>
              <w:t xml:space="preserve">αμο </w:t>
            </w:r>
            <w:proofErr w:type="spellStart"/>
            <w:r w:rsidRPr="005B74EF">
              <w:rPr>
                <w:lang w:val="en-GB"/>
              </w:rPr>
              <w:t>με</w:t>
            </w:r>
            <w:proofErr w:type="spellEnd"/>
            <w:r w:rsidRPr="005B74EF">
              <w:rPr>
                <w:lang w:val="en-GB"/>
              </w:rPr>
              <w:t xml:space="preserve"> Microsoft Windows 11 Pro GR/EN ή </w:t>
            </w:r>
            <w:proofErr w:type="spellStart"/>
            <w:r w:rsidRPr="005B74EF">
              <w:rPr>
                <w:lang w:val="en-GB"/>
              </w:rPr>
              <w:t>νεότερο</w:t>
            </w:r>
            <w:proofErr w:type="spellEnd"/>
            <w:r w:rsidRPr="005B74EF">
              <w:rPr>
                <w:lang w:val="en-GB"/>
              </w:rPr>
              <w:t xml:space="preserve"> </w:t>
            </w:r>
          </w:p>
        </w:tc>
        <w:tc>
          <w:tcPr>
            <w:tcW w:w="1418" w:type="dxa"/>
          </w:tcPr>
          <w:p w14:paraId="4944CE18" w14:textId="77777777" w:rsidR="005B74EF" w:rsidRPr="005B74EF" w:rsidRDefault="005B74EF" w:rsidP="005B74EF">
            <w:pPr>
              <w:spacing w:after="160" w:line="259" w:lineRule="auto"/>
              <w:rPr>
                <w:lang w:val="en-GB"/>
              </w:rPr>
            </w:pPr>
          </w:p>
        </w:tc>
        <w:tc>
          <w:tcPr>
            <w:tcW w:w="1696" w:type="dxa"/>
          </w:tcPr>
          <w:p w14:paraId="6FA35106" w14:textId="77777777" w:rsidR="005B74EF" w:rsidRPr="005B74EF" w:rsidRDefault="005B74EF" w:rsidP="005B74EF">
            <w:pPr>
              <w:spacing w:after="160" w:line="259" w:lineRule="auto"/>
              <w:rPr>
                <w:lang w:val="en-GB"/>
              </w:rPr>
            </w:pPr>
          </w:p>
        </w:tc>
      </w:tr>
      <w:tr w:rsidR="005B74EF" w:rsidRPr="005B74EF" w14:paraId="7E8AD95A" w14:textId="77777777" w:rsidTr="005674A2">
        <w:trPr>
          <w:trHeight w:val="600"/>
        </w:trPr>
        <w:tc>
          <w:tcPr>
            <w:tcW w:w="1281" w:type="dxa"/>
            <w:vAlign w:val="center"/>
            <w:hideMark/>
          </w:tcPr>
          <w:p w14:paraId="245FD5E0"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0B9CA52E" w14:textId="77777777" w:rsidR="005B74EF" w:rsidRPr="005B74EF" w:rsidRDefault="005B74EF" w:rsidP="005B74EF">
            <w:pPr>
              <w:spacing w:after="160" w:line="259" w:lineRule="auto"/>
              <w:rPr>
                <w:b/>
                <w:bCs/>
              </w:rPr>
            </w:pPr>
            <w:r w:rsidRPr="005B74EF">
              <w:rPr>
                <w:b/>
                <w:bCs/>
              </w:rPr>
              <w:t>Πιστοποίηση- Πρότυπα που ακολουθούνται για το σύστημα</w:t>
            </w:r>
          </w:p>
        </w:tc>
        <w:tc>
          <w:tcPr>
            <w:tcW w:w="2268" w:type="dxa"/>
            <w:vAlign w:val="center"/>
            <w:hideMark/>
          </w:tcPr>
          <w:p w14:paraId="13798F09" w14:textId="77777777" w:rsidR="005B74EF" w:rsidRPr="005B74EF" w:rsidRDefault="005B74EF" w:rsidP="005B74EF">
            <w:pPr>
              <w:spacing w:after="160" w:line="259" w:lineRule="auto"/>
              <w:rPr>
                <w:b/>
                <w:bCs/>
              </w:rPr>
            </w:pPr>
            <w:r w:rsidRPr="005B74EF">
              <w:rPr>
                <w:b/>
                <w:bCs/>
                <w:lang w:val="en-GB"/>
              </w:rPr>
              <w:t> </w:t>
            </w:r>
          </w:p>
        </w:tc>
        <w:tc>
          <w:tcPr>
            <w:tcW w:w="1418" w:type="dxa"/>
          </w:tcPr>
          <w:p w14:paraId="3970FE06" w14:textId="77777777" w:rsidR="005B74EF" w:rsidRPr="005B74EF" w:rsidRDefault="005B74EF" w:rsidP="005B74EF">
            <w:pPr>
              <w:spacing w:after="160" w:line="259" w:lineRule="auto"/>
              <w:rPr>
                <w:b/>
                <w:bCs/>
              </w:rPr>
            </w:pPr>
          </w:p>
        </w:tc>
        <w:tc>
          <w:tcPr>
            <w:tcW w:w="1696" w:type="dxa"/>
          </w:tcPr>
          <w:p w14:paraId="3ECDF709" w14:textId="77777777" w:rsidR="005B74EF" w:rsidRPr="005B74EF" w:rsidRDefault="005B74EF" w:rsidP="005B74EF">
            <w:pPr>
              <w:spacing w:after="160" w:line="259" w:lineRule="auto"/>
              <w:rPr>
                <w:b/>
                <w:bCs/>
              </w:rPr>
            </w:pPr>
          </w:p>
        </w:tc>
      </w:tr>
      <w:tr w:rsidR="005B74EF" w:rsidRPr="005B74EF" w14:paraId="4693F590" w14:textId="77777777" w:rsidTr="005674A2">
        <w:trPr>
          <w:trHeight w:val="900"/>
        </w:trPr>
        <w:tc>
          <w:tcPr>
            <w:tcW w:w="1281" w:type="dxa"/>
            <w:vAlign w:val="center"/>
            <w:hideMark/>
          </w:tcPr>
          <w:p w14:paraId="2FC13DAB" w14:textId="77777777" w:rsidR="005B74EF" w:rsidRPr="005B74EF" w:rsidRDefault="005B74EF" w:rsidP="005B74EF">
            <w:pPr>
              <w:spacing w:after="160" w:line="259" w:lineRule="auto"/>
              <w:rPr>
                <w:lang w:val="en-GB"/>
              </w:rPr>
            </w:pPr>
            <w:r w:rsidRPr="005B74EF">
              <w:rPr>
                <w:lang w:val="en-GB"/>
              </w:rPr>
              <w:t>Α8.40</w:t>
            </w:r>
          </w:p>
        </w:tc>
        <w:tc>
          <w:tcPr>
            <w:tcW w:w="2835" w:type="dxa"/>
            <w:vAlign w:val="center"/>
            <w:hideMark/>
          </w:tcPr>
          <w:p w14:paraId="23679939" w14:textId="77777777" w:rsidR="005B74EF" w:rsidRPr="005B74EF" w:rsidRDefault="005B74EF" w:rsidP="005B74EF">
            <w:pPr>
              <w:spacing w:after="160" w:line="259" w:lineRule="auto"/>
            </w:pPr>
            <w:r w:rsidRPr="005B74EF">
              <w:t>Το σύστημα (</w:t>
            </w:r>
            <w:r w:rsidRPr="005B74EF">
              <w:rPr>
                <w:lang w:val="en-GB"/>
              </w:rPr>
              <w:t>hardware</w:t>
            </w:r>
            <w:r w:rsidRPr="005B74EF">
              <w:t>) θα πρέπει να είναι πιστοποιημένο από τον κατασκευαστή για το λειτουργικό σύστημα με το οποίο θα παραδοθεί.</w:t>
            </w:r>
          </w:p>
        </w:tc>
        <w:tc>
          <w:tcPr>
            <w:tcW w:w="2268" w:type="dxa"/>
            <w:vAlign w:val="center"/>
            <w:hideMark/>
          </w:tcPr>
          <w:p w14:paraId="586DD9DA"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094B583D" w14:textId="77777777" w:rsidR="005B74EF" w:rsidRPr="005B74EF" w:rsidRDefault="005B74EF" w:rsidP="005B74EF">
            <w:pPr>
              <w:spacing w:after="160" w:line="259" w:lineRule="auto"/>
              <w:rPr>
                <w:lang w:val="en-GB"/>
              </w:rPr>
            </w:pPr>
          </w:p>
        </w:tc>
        <w:tc>
          <w:tcPr>
            <w:tcW w:w="1696" w:type="dxa"/>
          </w:tcPr>
          <w:p w14:paraId="2A84E00C" w14:textId="77777777" w:rsidR="005B74EF" w:rsidRPr="005B74EF" w:rsidRDefault="005B74EF" w:rsidP="005B74EF">
            <w:pPr>
              <w:spacing w:after="160" w:line="259" w:lineRule="auto"/>
              <w:rPr>
                <w:lang w:val="en-GB"/>
              </w:rPr>
            </w:pPr>
          </w:p>
        </w:tc>
      </w:tr>
      <w:tr w:rsidR="005B74EF" w:rsidRPr="005B74EF" w14:paraId="75D450CE" w14:textId="77777777" w:rsidTr="005674A2">
        <w:trPr>
          <w:trHeight w:val="315"/>
        </w:trPr>
        <w:tc>
          <w:tcPr>
            <w:tcW w:w="1281" w:type="dxa"/>
            <w:vAlign w:val="center"/>
            <w:hideMark/>
          </w:tcPr>
          <w:p w14:paraId="354080E9" w14:textId="77777777" w:rsidR="005B74EF" w:rsidRPr="005B74EF" w:rsidRDefault="005B74EF" w:rsidP="005B74EF">
            <w:pPr>
              <w:spacing w:after="160" w:line="259" w:lineRule="auto"/>
              <w:rPr>
                <w:lang w:val="en-GB"/>
              </w:rPr>
            </w:pPr>
            <w:r w:rsidRPr="005B74EF">
              <w:rPr>
                <w:lang w:val="en-GB"/>
              </w:rPr>
              <w:t>Α8.41</w:t>
            </w:r>
          </w:p>
        </w:tc>
        <w:tc>
          <w:tcPr>
            <w:tcW w:w="2835" w:type="dxa"/>
            <w:vAlign w:val="center"/>
            <w:hideMark/>
          </w:tcPr>
          <w:p w14:paraId="069E3E32" w14:textId="77777777" w:rsidR="005B74EF" w:rsidRPr="005B74EF" w:rsidRDefault="005B74EF" w:rsidP="005B74EF">
            <w:pPr>
              <w:spacing w:after="160" w:line="259" w:lineRule="auto"/>
              <w:rPr>
                <w:lang w:val="en-GB"/>
              </w:rPr>
            </w:pPr>
            <w:proofErr w:type="spellStart"/>
            <w:r w:rsidRPr="005B74EF">
              <w:rPr>
                <w:lang w:val="en-GB"/>
              </w:rPr>
              <w:t>Πιστο</w:t>
            </w:r>
            <w:proofErr w:type="spellEnd"/>
            <w:r w:rsidRPr="005B74EF">
              <w:rPr>
                <w:lang w:val="en-GB"/>
              </w:rPr>
              <w:t>ποίηση κατα</w:t>
            </w:r>
            <w:proofErr w:type="spellStart"/>
            <w:r w:rsidRPr="005B74EF">
              <w:rPr>
                <w:lang w:val="en-GB"/>
              </w:rPr>
              <w:t>σκευ</w:t>
            </w:r>
            <w:proofErr w:type="spellEnd"/>
            <w:r w:rsidRPr="005B74EF">
              <w:rPr>
                <w:lang w:val="en-GB"/>
              </w:rPr>
              <w:t>αστή</w:t>
            </w:r>
          </w:p>
        </w:tc>
        <w:tc>
          <w:tcPr>
            <w:tcW w:w="2268" w:type="dxa"/>
            <w:vAlign w:val="center"/>
            <w:hideMark/>
          </w:tcPr>
          <w:p w14:paraId="7FC4A594" w14:textId="77777777" w:rsidR="005B74EF" w:rsidRPr="005B74EF" w:rsidRDefault="005B74EF" w:rsidP="005B74EF">
            <w:pPr>
              <w:spacing w:after="160" w:line="259" w:lineRule="auto"/>
              <w:rPr>
                <w:lang w:val="en-GB"/>
              </w:rPr>
            </w:pPr>
            <w:r w:rsidRPr="005B74EF">
              <w:rPr>
                <w:lang w:val="en-GB"/>
              </w:rPr>
              <w:t>ISO 9001 &amp; ISO 14001</w:t>
            </w:r>
          </w:p>
        </w:tc>
        <w:tc>
          <w:tcPr>
            <w:tcW w:w="1418" w:type="dxa"/>
          </w:tcPr>
          <w:p w14:paraId="36111F6B" w14:textId="77777777" w:rsidR="005B74EF" w:rsidRPr="005B74EF" w:rsidRDefault="005B74EF" w:rsidP="005B74EF">
            <w:pPr>
              <w:spacing w:after="160" w:line="259" w:lineRule="auto"/>
              <w:rPr>
                <w:lang w:val="en-GB"/>
              </w:rPr>
            </w:pPr>
          </w:p>
        </w:tc>
        <w:tc>
          <w:tcPr>
            <w:tcW w:w="1696" w:type="dxa"/>
          </w:tcPr>
          <w:p w14:paraId="49EF2110" w14:textId="77777777" w:rsidR="005B74EF" w:rsidRPr="005B74EF" w:rsidRDefault="005B74EF" w:rsidP="005B74EF">
            <w:pPr>
              <w:spacing w:after="160" w:line="259" w:lineRule="auto"/>
              <w:rPr>
                <w:lang w:val="en-GB"/>
              </w:rPr>
            </w:pPr>
          </w:p>
        </w:tc>
      </w:tr>
      <w:tr w:rsidR="005B74EF" w:rsidRPr="005B74EF" w14:paraId="02991F92" w14:textId="77777777" w:rsidTr="005674A2">
        <w:trPr>
          <w:trHeight w:val="315"/>
        </w:trPr>
        <w:tc>
          <w:tcPr>
            <w:tcW w:w="1281" w:type="dxa"/>
            <w:vAlign w:val="center"/>
            <w:hideMark/>
          </w:tcPr>
          <w:p w14:paraId="6D2CE18C"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6DD5BBA8" w14:textId="77777777" w:rsidR="005B74EF" w:rsidRPr="005B74EF" w:rsidRDefault="005B74EF" w:rsidP="005B74EF">
            <w:pPr>
              <w:spacing w:after="160" w:line="259" w:lineRule="auto"/>
              <w:rPr>
                <w:b/>
                <w:bCs/>
                <w:lang w:val="en-GB"/>
              </w:rPr>
            </w:pPr>
            <w:proofErr w:type="spellStart"/>
            <w:r w:rsidRPr="005B74EF">
              <w:rPr>
                <w:b/>
                <w:bCs/>
                <w:lang w:val="en-GB"/>
              </w:rPr>
              <w:t>Συνοδευτικά</w:t>
            </w:r>
            <w:proofErr w:type="spellEnd"/>
            <w:r w:rsidRPr="005B74EF">
              <w:rPr>
                <w:b/>
                <w:bCs/>
                <w:lang w:val="en-GB"/>
              </w:rPr>
              <w:t>:</w:t>
            </w:r>
          </w:p>
        </w:tc>
        <w:tc>
          <w:tcPr>
            <w:tcW w:w="2268" w:type="dxa"/>
            <w:vAlign w:val="center"/>
            <w:hideMark/>
          </w:tcPr>
          <w:p w14:paraId="3B8D095A"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2CAC9C23" w14:textId="77777777" w:rsidR="005B74EF" w:rsidRPr="005B74EF" w:rsidRDefault="005B74EF" w:rsidP="005B74EF">
            <w:pPr>
              <w:spacing w:after="160" w:line="259" w:lineRule="auto"/>
              <w:rPr>
                <w:b/>
                <w:bCs/>
                <w:lang w:val="en-GB"/>
              </w:rPr>
            </w:pPr>
          </w:p>
        </w:tc>
        <w:tc>
          <w:tcPr>
            <w:tcW w:w="1696" w:type="dxa"/>
          </w:tcPr>
          <w:p w14:paraId="74EEA767" w14:textId="77777777" w:rsidR="005B74EF" w:rsidRPr="005B74EF" w:rsidRDefault="005B74EF" w:rsidP="005B74EF">
            <w:pPr>
              <w:spacing w:after="160" w:line="259" w:lineRule="auto"/>
              <w:rPr>
                <w:b/>
                <w:bCs/>
                <w:lang w:val="en-GB"/>
              </w:rPr>
            </w:pPr>
          </w:p>
        </w:tc>
      </w:tr>
      <w:tr w:rsidR="005B74EF" w:rsidRPr="005B74EF" w14:paraId="5346CD1F" w14:textId="77777777" w:rsidTr="005674A2">
        <w:trPr>
          <w:trHeight w:val="315"/>
        </w:trPr>
        <w:tc>
          <w:tcPr>
            <w:tcW w:w="1281" w:type="dxa"/>
            <w:vAlign w:val="center"/>
            <w:hideMark/>
          </w:tcPr>
          <w:p w14:paraId="475CCEF9" w14:textId="77777777" w:rsidR="005B74EF" w:rsidRPr="005B74EF" w:rsidRDefault="005B74EF" w:rsidP="005B74EF">
            <w:pPr>
              <w:spacing w:after="160" w:line="259" w:lineRule="auto"/>
              <w:rPr>
                <w:lang w:val="en-GB"/>
              </w:rPr>
            </w:pPr>
            <w:r w:rsidRPr="005B74EF">
              <w:rPr>
                <w:lang w:val="en-GB"/>
              </w:rPr>
              <w:t>Α8.42</w:t>
            </w:r>
          </w:p>
        </w:tc>
        <w:tc>
          <w:tcPr>
            <w:tcW w:w="2835" w:type="dxa"/>
            <w:vAlign w:val="center"/>
            <w:hideMark/>
          </w:tcPr>
          <w:p w14:paraId="4E7D035F" w14:textId="77777777" w:rsidR="005B74EF" w:rsidRPr="005B74EF" w:rsidRDefault="005B74EF" w:rsidP="005B74EF">
            <w:pPr>
              <w:spacing w:after="160" w:line="259" w:lineRule="auto"/>
              <w:rPr>
                <w:lang w:val="en-GB"/>
              </w:rPr>
            </w:pPr>
            <w:r w:rsidRPr="005B74EF">
              <w:rPr>
                <w:lang w:val="en-GB"/>
              </w:rPr>
              <w:t>Κα</w:t>
            </w:r>
            <w:proofErr w:type="spellStart"/>
            <w:r w:rsidRPr="005B74EF">
              <w:rPr>
                <w:lang w:val="en-GB"/>
              </w:rPr>
              <w:t>λώδιο</w:t>
            </w:r>
            <w:proofErr w:type="spellEnd"/>
            <w:r w:rsidRPr="005B74EF">
              <w:rPr>
                <w:lang w:val="en-GB"/>
              </w:rPr>
              <w:t xml:space="preserve"> </w:t>
            </w:r>
            <w:proofErr w:type="spellStart"/>
            <w:r w:rsidRPr="005B74EF">
              <w:rPr>
                <w:lang w:val="en-GB"/>
              </w:rPr>
              <w:t>σύνδεσης</w:t>
            </w:r>
            <w:proofErr w:type="spellEnd"/>
            <w:r w:rsidRPr="005B74EF">
              <w:rPr>
                <w:lang w:val="en-GB"/>
              </w:rPr>
              <w:t xml:space="preserve"> </w:t>
            </w:r>
            <w:proofErr w:type="spellStart"/>
            <w:r w:rsidRPr="005B74EF">
              <w:rPr>
                <w:lang w:val="en-GB"/>
              </w:rPr>
              <w:t>τροφοδοσί</w:t>
            </w:r>
            <w:proofErr w:type="spellEnd"/>
            <w:r w:rsidRPr="005B74EF">
              <w:rPr>
                <w:lang w:val="en-GB"/>
              </w:rPr>
              <w:t>ας</w:t>
            </w:r>
          </w:p>
        </w:tc>
        <w:tc>
          <w:tcPr>
            <w:tcW w:w="2268" w:type="dxa"/>
            <w:vAlign w:val="center"/>
            <w:hideMark/>
          </w:tcPr>
          <w:p w14:paraId="2CF726FC" w14:textId="77777777" w:rsidR="005B74EF" w:rsidRPr="005B74EF" w:rsidRDefault="005B74EF" w:rsidP="005B74EF">
            <w:pPr>
              <w:spacing w:after="160" w:line="259" w:lineRule="auto"/>
              <w:rPr>
                <w:lang w:val="en-GB"/>
              </w:rPr>
            </w:pPr>
            <w:r w:rsidRPr="005B74EF">
              <w:rPr>
                <w:lang w:val="en-GB"/>
              </w:rPr>
              <w:t>ΝΑΙ</w:t>
            </w:r>
          </w:p>
        </w:tc>
        <w:tc>
          <w:tcPr>
            <w:tcW w:w="1418" w:type="dxa"/>
          </w:tcPr>
          <w:p w14:paraId="209F525D" w14:textId="77777777" w:rsidR="005B74EF" w:rsidRPr="005B74EF" w:rsidRDefault="005B74EF" w:rsidP="005B74EF">
            <w:pPr>
              <w:spacing w:after="160" w:line="259" w:lineRule="auto"/>
              <w:rPr>
                <w:lang w:val="en-GB"/>
              </w:rPr>
            </w:pPr>
          </w:p>
        </w:tc>
        <w:tc>
          <w:tcPr>
            <w:tcW w:w="1696" w:type="dxa"/>
          </w:tcPr>
          <w:p w14:paraId="1B2771D6" w14:textId="77777777" w:rsidR="005B74EF" w:rsidRPr="005B74EF" w:rsidRDefault="005B74EF" w:rsidP="005B74EF">
            <w:pPr>
              <w:spacing w:after="160" w:line="259" w:lineRule="auto"/>
              <w:rPr>
                <w:lang w:val="en-GB"/>
              </w:rPr>
            </w:pPr>
          </w:p>
        </w:tc>
      </w:tr>
      <w:tr w:rsidR="005B74EF" w:rsidRPr="005B74EF" w14:paraId="7E20055C" w14:textId="77777777" w:rsidTr="005674A2">
        <w:trPr>
          <w:trHeight w:val="315"/>
        </w:trPr>
        <w:tc>
          <w:tcPr>
            <w:tcW w:w="1281" w:type="dxa"/>
            <w:vAlign w:val="center"/>
            <w:hideMark/>
          </w:tcPr>
          <w:p w14:paraId="5E3808CF" w14:textId="77777777" w:rsidR="005B74EF" w:rsidRPr="005B74EF" w:rsidRDefault="005B74EF" w:rsidP="005B74EF">
            <w:pPr>
              <w:spacing w:after="160" w:line="259" w:lineRule="auto"/>
              <w:rPr>
                <w:b/>
                <w:bCs/>
                <w:lang w:val="en-GB"/>
              </w:rPr>
            </w:pPr>
            <w:r w:rsidRPr="005B74EF">
              <w:rPr>
                <w:b/>
                <w:bCs/>
                <w:lang w:val="en-GB"/>
              </w:rPr>
              <w:t> </w:t>
            </w:r>
          </w:p>
        </w:tc>
        <w:tc>
          <w:tcPr>
            <w:tcW w:w="2835" w:type="dxa"/>
            <w:shd w:val="clear" w:color="auto" w:fill="F2F2F2" w:themeFill="background1" w:themeFillShade="F2"/>
            <w:vAlign w:val="center"/>
            <w:hideMark/>
          </w:tcPr>
          <w:p w14:paraId="26B6D248" w14:textId="77777777" w:rsidR="005B74EF" w:rsidRPr="005B74EF" w:rsidRDefault="005B74EF" w:rsidP="005B74EF">
            <w:pPr>
              <w:spacing w:after="160" w:line="259" w:lineRule="auto"/>
              <w:rPr>
                <w:b/>
                <w:bCs/>
                <w:lang w:val="en-GB"/>
              </w:rPr>
            </w:pPr>
            <w:proofErr w:type="spellStart"/>
            <w:r w:rsidRPr="005B74EF">
              <w:rPr>
                <w:b/>
                <w:bCs/>
                <w:lang w:val="en-GB"/>
              </w:rPr>
              <w:t>Εγγύηση</w:t>
            </w:r>
            <w:proofErr w:type="spellEnd"/>
            <w:r w:rsidRPr="005B74EF">
              <w:rPr>
                <w:b/>
                <w:bCs/>
                <w:lang w:val="en-GB"/>
              </w:rPr>
              <w:t xml:space="preserve"> και Υπ</w:t>
            </w:r>
            <w:proofErr w:type="spellStart"/>
            <w:r w:rsidRPr="005B74EF">
              <w:rPr>
                <w:b/>
                <w:bCs/>
                <w:lang w:val="en-GB"/>
              </w:rPr>
              <w:t>οστήριξη</w:t>
            </w:r>
            <w:proofErr w:type="spellEnd"/>
          </w:p>
        </w:tc>
        <w:tc>
          <w:tcPr>
            <w:tcW w:w="2268" w:type="dxa"/>
            <w:vAlign w:val="center"/>
            <w:hideMark/>
          </w:tcPr>
          <w:p w14:paraId="4EADC8E8" w14:textId="77777777" w:rsidR="005B74EF" w:rsidRPr="005B74EF" w:rsidRDefault="005B74EF" w:rsidP="005B74EF">
            <w:pPr>
              <w:spacing w:after="160" w:line="259" w:lineRule="auto"/>
              <w:rPr>
                <w:b/>
                <w:bCs/>
                <w:lang w:val="en-GB"/>
              </w:rPr>
            </w:pPr>
            <w:r w:rsidRPr="005B74EF">
              <w:rPr>
                <w:b/>
                <w:bCs/>
                <w:lang w:val="en-GB"/>
              </w:rPr>
              <w:t> </w:t>
            </w:r>
          </w:p>
        </w:tc>
        <w:tc>
          <w:tcPr>
            <w:tcW w:w="1418" w:type="dxa"/>
          </w:tcPr>
          <w:p w14:paraId="7C014152" w14:textId="77777777" w:rsidR="005B74EF" w:rsidRPr="005B74EF" w:rsidRDefault="005B74EF" w:rsidP="005B74EF">
            <w:pPr>
              <w:spacing w:after="160" w:line="259" w:lineRule="auto"/>
              <w:rPr>
                <w:b/>
                <w:bCs/>
                <w:lang w:val="en-GB"/>
              </w:rPr>
            </w:pPr>
          </w:p>
        </w:tc>
        <w:tc>
          <w:tcPr>
            <w:tcW w:w="1696" w:type="dxa"/>
          </w:tcPr>
          <w:p w14:paraId="5733ED36" w14:textId="77777777" w:rsidR="005B74EF" w:rsidRPr="005B74EF" w:rsidRDefault="005B74EF" w:rsidP="005B74EF">
            <w:pPr>
              <w:spacing w:after="160" w:line="259" w:lineRule="auto"/>
              <w:rPr>
                <w:b/>
                <w:bCs/>
                <w:lang w:val="en-GB"/>
              </w:rPr>
            </w:pPr>
          </w:p>
        </w:tc>
      </w:tr>
      <w:tr w:rsidR="005B74EF" w:rsidRPr="005B74EF" w14:paraId="0BFAC1E9" w14:textId="77777777" w:rsidTr="005674A2">
        <w:trPr>
          <w:trHeight w:val="3300"/>
        </w:trPr>
        <w:tc>
          <w:tcPr>
            <w:tcW w:w="1281" w:type="dxa"/>
            <w:vAlign w:val="center"/>
            <w:hideMark/>
          </w:tcPr>
          <w:p w14:paraId="2D7A84F9" w14:textId="77777777" w:rsidR="005B74EF" w:rsidRPr="005B74EF" w:rsidRDefault="005B74EF" w:rsidP="005B74EF">
            <w:pPr>
              <w:spacing w:after="160" w:line="259" w:lineRule="auto"/>
              <w:rPr>
                <w:lang w:val="en-GB"/>
              </w:rPr>
            </w:pPr>
            <w:r w:rsidRPr="005B74EF">
              <w:rPr>
                <w:lang w:val="en-GB"/>
              </w:rPr>
              <w:t>Α8.43</w:t>
            </w:r>
          </w:p>
        </w:tc>
        <w:tc>
          <w:tcPr>
            <w:tcW w:w="2835" w:type="dxa"/>
            <w:vAlign w:val="center"/>
            <w:hideMark/>
          </w:tcPr>
          <w:p w14:paraId="504C0352" w14:textId="77777777" w:rsidR="005B74EF" w:rsidRPr="005B74EF" w:rsidRDefault="005B74EF" w:rsidP="005B74EF">
            <w:pPr>
              <w:spacing w:after="160" w:line="259" w:lineRule="auto"/>
              <w:rPr>
                <w:lang w:val="en-GB"/>
              </w:rPr>
            </w:pPr>
            <w:proofErr w:type="spellStart"/>
            <w:r w:rsidRPr="005B74EF">
              <w:rPr>
                <w:lang w:val="en-GB"/>
              </w:rPr>
              <w:t>Συνολική</w:t>
            </w:r>
            <w:proofErr w:type="spellEnd"/>
            <w:r w:rsidRPr="005B74EF">
              <w:rPr>
                <w:lang w:val="en-GB"/>
              </w:rPr>
              <w:t xml:space="preserve"> </w:t>
            </w:r>
            <w:proofErr w:type="spellStart"/>
            <w:r w:rsidRPr="005B74EF">
              <w:rPr>
                <w:lang w:val="en-GB"/>
              </w:rPr>
              <w:t>εγγύηση</w:t>
            </w:r>
            <w:proofErr w:type="spellEnd"/>
            <w:r w:rsidRPr="005B74EF">
              <w:rPr>
                <w:lang w:val="en-GB"/>
              </w:rPr>
              <w:t xml:space="preserve"> </w:t>
            </w:r>
            <w:proofErr w:type="spellStart"/>
            <w:r w:rsidRPr="005B74EF">
              <w:rPr>
                <w:lang w:val="en-GB"/>
              </w:rPr>
              <w:t>συστήμ</w:t>
            </w:r>
            <w:proofErr w:type="spellEnd"/>
            <w:r w:rsidRPr="005B74EF">
              <w:rPr>
                <w:lang w:val="en-GB"/>
              </w:rPr>
              <w:t>ατος.</w:t>
            </w:r>
          </w:p>
        </w:tc>
        <w:tc>
          <w:tcPr>
            <w:tcW w:w="2268" w:type="dxa"/>
            <w:vAlign w:val="center"/>
            <w:hideMark/>
          </w:tcPr>
          <w:p w14:paraId="0F2849D8" w14:textId="77777777" w:rsidR="005B74EF" w:rsidRPr="005B74EF" w:rsidRDefault="005B74EF" w:rsidP="005B74EF">
            <w:pPr>
              <w:spacing w:after="160" w:line="259" w:lineRule="auto"/>
            </w:pPr>
            <w:r w:rsidRPr="005B74EF">
              <w:t>≥ 5 έτη</w:t>
            </w:r>
            <w:r w:rsidRPr="005B74EF">
              <w:br/>
              <w:t xml:space="preserve">Θα πρέπει να προσφέρεται και να αποδεικνύεται με επιστολή - δήλωση του κατασκευαστή που θα υπογράφεται από τον νόμιμο εκπρόσωπο του κατασκευαστή που αποδεικνύεται με κατάλληλο επίσημο έγγραφο ΓΕΜΗ ή αντίστοιχο. Η επιστολή - δήλωση θα αναφέρει και τους εργοστασιακούς κωδικούς της προσφερόμενης εγγύησης. Η δήλωση και το έγγραφο της νόμιμης εκπροσώπησης θα κατατεθούν  στον </w:t>
            </w:r>
            <w:r w:rsidRPr="005B74EF">
              <w:lastRenderedPageBreak/>
              <w:t>Φάκελο της Τεχνικής Προσφοράς.</w:t>
            </w:r>
          </w:p>
        </w:tc>
        <w:tc>
          <w:tcPr>
            <w:tcW w:w="1418" w:type="dxa"/>
          </w:tcPr>
          <w:p w14:paraId="17A589E9" w14:textId="77777777" w:rsidR="005B74EF" w:rsidRPr="005B74EF" w:rsidRDefault="005B74EF" w:rsidP="005B74EF">
            <w:pPr>
              <w:spacing w:after="160" w:line="259" w:lineRule="auto"/>
            </w:pPr>
          </w:p>
        </w:tc>
        <w:tc>
          <w:tcPr>
            <w:tcW w:w="1696" w:type="dxa"/>
          </w:tcPr>
          <w:p w14:paraId="44A86A17" w14:textId="77777777" w:rsidR="005B74EF" w:rsidRPr="005B74EF" w:rsidRDefault="005B74EF" w:rsidP="005B74EF">
            <w:pPr>
              <w:spacing w:after="160" w:line="259" w:lineRule="auto"/>
            </w:pPr>
          </w:p>
        </w:tc>
      </w:tr>
    </w:tbl>
    <w:p w14:paraId="317CF153" w14:textId="57F4F16D" w:rsidR="006C62BD" w:rsidRPr="005B74EF" w:rsidRDefault="006C62BD" w:rsidP="005B74EF">
      <w:pPr>
        <w:rPr>
          <w:b/>
        </w:rPr>
      </w:pPr>
    </w:p>
    <w:sectPr w:rsidR="006C62BD" w:rsidRPr="005B74E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906D" w14:textId="77777777" w:rsidR="00807C41" w:rsidRDefault="00807C41" w:rsidP="005B74EF">
      <w:pPr>
        <w:spacing w:after="0" w:line="240" w:lineRule="auto"/>
      </w:pPr>
      <w:r>
        <w:separator/>
      </w:r>
    </w:p>
  </w:endnote>
  <w:endnote w:type="continuationSeparator" w:id="0">
    <w:p w14:paraId="38C1F652" w14:textId="77777777" w:rsidR="00807C41" w:rsidRDefault="00807C41" w:rsidP="005B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ヒラギノ角ゴ Pro W3">
    <w:altName w:val="HGPMinchoE"/>
    <w:panose1 w:val="00000000000000000000"/>
    <w:charset w:val="80"/>
    <w:family w:val="roman"/>
    <w:notTrueType/>
    <w:pitch w:val="default"/>
  </w:font>
  <w:font w:name="FreeSans">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E0BE" w14:textId="77777777" w:rsidR="005B74EF" w:rsidRDefault="005B74EF">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169897"/>
      <w:docPartObj>
        <w:docPartGallery w:val="Page Numbers (Bottom of Page)"/>
        <w:docPartUnique/>
      </w:docPartObj>
    </w:sdtPr>
    <w:sdtContent>
      <w:p w14:paraId="115C0885" w14:textId="4C870CF7" w:rsidR="005B74EF" w:rsidRPr="005B74EF" w:rsidRDefault="005B74EF" w:rsidP="005B74EF">
        <w:pPr>
          <w:pStyle w:val="af7"/>
          <w:jc w:val="center"/>
          <w:rPr>
            <w:lang w:val="el-GR"/>
          </w:rPr>
        </w:pPr>
        <w:r>
          <w:rPr>
            <w:noProof/>
          </w:rPr>
          <w:drawing>
            <wp:inline distT="0" distB="0" distL="0" distR="0" wp14:anchorId="39CF7E13" wp14:editId="0091F86B">
              <wp:extent cx="3054350" cy="701040"/>
              <wp:effectExtent l="0" t="0" r="0" b="3810"/>
              <wp:docPr id="124915528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350" cy="701040"/>
                      </a:xfrm>
                      <a:prstGeom prst="rect">
                        <a:avLst/>
                      </a:prstGeom>
                      <a:noFill/>
                    </pic:spPr>
                  </pic:pic>
                </a:graphicData>
              </a:graphic>
            </wp:inline>
          </w:drawing>
        </w:r>
      </w:p>
      <w:p w14:paraId="5183313C" w14:textId="4C870CF7" w:rsidR="005B74EF" w:rsidRPr="005B74EF" w:rsidRDefault="005B74EF" w:rsidP="005B74EF">
        <w:pPr>
          <w:pStyle w:val="af7"/>
          <w:jc w:val="right"/>
        </w:pPr>
        <w:r>
          <w:fldChar w:fldCharType="begin"/>
        </w:r>
        <w:r>
          <w:instrText>PAGE   \* MERGEFORMAT</w:instrText>
        </w:r>
        <w:r>
          <w:fldChar w:fldCharType="separate"/>
        </w:r>
        <w:r>
          <w:rPr>
            <w:lang w:val="el-GR"/>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CC71" w14:textId="77777777" w:rsidR="005B74EF" w:rsidRDefault="005B74EF">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E427" w14:textId="77777777" w:rsidR="00807C41" w:rsidRDefault="00807C41" w:rsidP="005B74EF">
      <w:pPr>
        <w:spacing w:after="0" w:line="240" w:lineRule="auto"/>
      </w:pPr>
      <w:r>
        <w:separator/>
      </w:r>
    </w:p>
  </w:footnote>
  <w:footnote w:type="continuationSeparator" w:id="0">
    <w:p w14:paraId="0296054E" w14:textId="77777777" w:rsidR="00807C41" w:rsidRDefault="00807C41" w:rsidP="005B7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F765" w14:textId="77777777" w:rsidR="005B74EF" w:rsidRDefault="005B74EF">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7B62" w14:textId="77777777" w:rsidR="005B74EF" w:rsidRDefault="005B74EF">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FD6C" w14:textId="77777777" w:rsidR="005B74EF" w:rsidRDefault="005B74EF">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000003"/>
    <w:multiLevelType w:val="singleLevel"/>
    <w:tmpl w:val="00000003"/>
    <w:lvl w:ilvl="0">
      <w:start w:val="1"/>
      <w:numFmt w:val="bullet"/>
      <w:pStyle w:val="ListBullet21"/>
      <w:lvlText w:val=""/>
      <w:lvlJc w:val="left"/>
      <w:pPr>
        <w:tabs>
          <w:tab w:val="left" w:pos="643"/>
        </w:tabs>
        <w:ind w:left="643" w:hanging="360"/>
      </w:pPr>
      <w:rPr>
        <w:rFonts w:ascii="Symbol" w:hAnsi="Symbol" w:cs="Symbol"/>
        <w:lang w:val="el-GR"/>
      </w:rPr>
    </w:lvl>
  </w:abstractNum>
  <w:abstractNum w:abstractNumId="2" w15:restartNumberingAfterBreak="0">
    <w:nsid w:val="00000004"/>
    <w:multiLevelType w:val="singleLevel"/>
    <w:tmpl w:val="00000004"/>
    <w:lvl w:ilvl="0">
      <w:start w:val="1"/>
      <w:numFmt w:val="decimal"/>
      <w:lvlText w:val="%1."/>
      <w:lvlJc w:val="left"/>
      <w:pPr>
        <w:tabs>
          <w:tab w:val="left" w:pos="0"/>
        </w:tabs>
        <w:ind w:left="720" w:hanging="360"/>
      </w:pPr>
      <w:rPr>
        <w:lang w:val="el-GR"/>
      </w:rPr>
    </w:lvl>
  </w:abstractNum>
  <w:abstractNum w:abstractNumId="3" w15:restartNumberingAfterBreak="0">
    <w:nsid w:val="00000005"/>
    <w:multiLevelType w:val="singleLevel"/>
    <w:tmpl w:val="00000005"/>
    <w:lvl w:ilvl="0">
      <w:start w:val="1"/>
      <w:numFmt w:val="bullet"/>
      <w:pStyle w:val="Bullet"/>
      <w:lvlText w:val=""/>
      <w:lvlJc w:val="left"/>
      <w:pPr>
        <w:tabs>
          <w:tab w:val="left" w:pos="397"/>
        </w:tabs>
        <w:ind w:left="397" w:hanging="397"/>
      </w:pPr>
      <w:rPr>
        <w:rFonts w:ascii="Webdings" w:hAnsi="Webdings" w:cs="Webdings"/>
        <w:color w:val="333399"/>
        <w:sz w:val="16"/>
      </w:rPr>
    </w:lvl>
  </w:abstractNum>
  <w:abstractNum w:abstractNumId="4" w15:restartNumberingAfterBreak="0">
    <w:nsid w:val="07520AC7"/>
    <w:multiLevelType w:val="multilevel"/>
    <w:tmpl w:val="07520AC7"/>
    <w:lvl w:ilvl="0">
      <w:start w:val="9"/>
      <w:numFmt w:val="decimal"/>
      <w:lvlText w:val="%1"/>
      <w:lvlJc w:val="left"/>
      <w:pPr>
        <w:ind w:left="401" w:hanging="399"/>
      </w:pPr>
      <w:rPr>
        <w:rFonts w:hint="default"/>
        <w:lang w:val="el-GR" w:eastAsia="en-US" w:bidi="ar-SA"/>
      </w:rPr>
    </w:lvl>
    <w:lvl w:ilvl="1">
      <w:numFmt w:val="none"/>
      <w:lvlText w:val=""/>
      <w:lvlJc w:val="left"/>
      <w:pPr>
        <w:tabs>
          <w:tab w:val="left" w:pos="360"/>
        </w:tabs>
      </w:pPr>
    </w:lvl>
    <w:lvl w:ilvl="2">
      <w:numFmt w:val="bullet"/>
      <w:lvlText w:val="•"/>
      <w:lvlJc w:val="left"/>
      <w:pPr>
        <w:ind w:left="2355" w:hanging="399"/>
      </w:pPr>
      <w:rPr>
        <w:rFonts w:hint="default"/>
        <w:lang w:val="el-GR" w:eastAsia="en-US" w:bidi="ar-SA"/>
      </w:rPr>
    </w:lvl>
    <w:lvl w:ilvl="3">
      <w:numFmt w:val="bullet"/>
      <w:lvlText w:val="•"/>
      <w:lvlJc w:val="left"/>
      <w:pPr>
        <w:ind w:left="3333" w:hanging="399"/>
      </w:pPr>
      <w:rPr>
        <w:rFonts w:hint="default"/>
        <w:lang w:val="el-GR" w:eastAsia="en-US" w:bidi="ar-SA"/>
      </w:rPr>
    </w:lvl>
    <w:lvl w:ilvl="4">
      <w:numFmt w:val="bullet"/>
      <w:lvlText w:val="•"/>
      <w:lvlJc w:val="left"/>
      <w:pPr>
        <w:ind w:left="4311" w:hanging="399"/>
      </w:pPr>
      <w:rPr>
        <w:rFonts w:hint="default"/>
        <w:lang w:val="el-GR" w:eastAsia="en-US" w:bidi="ar-SA"/>
      </w:rPr>
    </w:lvl>
    <w:lvl w:ilvl="5">
      <w:numFmt w:val="bullet"/>
      <w:lvlText w:val="•"/>
      <w:lvlJc w:val="left"/>
      <w:pPr>
        <w:ind w:left="5289" w:hanging="399"/>
      </w:pPr>
      <w:rPr>
        <w:rFonts w:hint="default"/>
        <w:lang w:val="el-GR" w:eastAsia="en-US" w:bidi="ar-SA"/>
      </w:rPr>
    </w:lvl>
    <w:lvl w:ilvl="6">
      <w:numFmt w:val="bullet"/>
      <w:lvlText w:val="•"/>
      <w:lvlJc w:val="left"/>
      <w:pPr>
        <w:ind w:left="6267" w:hanging="399"/>
      </w:pPr>
      <w:rPr>
        <w:rFonts w:hint="default"/>
        <w:lang w:val="el-GR" w:eastAsia="en-US" w:bidi="ar-SA"/>
      </w:rPr>
    </w:lvl>
    <w:lvl w:ilvl="7">
      <w:numFmt w:val="bullet"/>
      <w:lvlText w:val="•"/>
      <w:lvlJc w:val="left"/>
      <w:pPr>
        <w:ind w:left="7245" w:hanging="399"/>
      </w:pPr>
      <w:rPr>
        <w:rFonts w:hint="default"/>
        <w:lang w:val="el-GR" w:eastAsia="en-US" w:bidi="ar-SA"/>
      </w:rPr>
    </w:lvl>
    <w:lvl w:ilvl="8">
      <w:numFmt w:val="bullet"/>
      <w:lvlText w:val="•"/>
      <w:lvlJc w:val="left"/>
      <w:pPr>
        <w:ind w:left="8223" w:hanging="399"/>
      </w:pPr>
      <w:rPr>
        <w:rFonts w:hint="default"/>
        <w:lang w:val="el-GR" w:eastAsia="en-US" w:bidi="ar-SA"/>
      </w:rPr>
    </w:lvl>
  </w:abstractNum>
  <w:abstractNum w:abstractNumId="5" w15:restartNumberingAfterBreak="0">
    <w:nsid w:val="14CA4D49"/>
    <w:multiLevelType w:val="multilevel"/>
    <w:tmpl w:val="14CA4D49"/>
    <w:lvl w:ilvl="0">
      <w:start w:val="12"/>
      <w:numFmt w:val="decimal"/>
      <w:lvlText w:val="%1"/>
      <w:lvlJc w:val="left"/>
      <w:pPr>
        <w:ind w:left="401" w:hanging="451"/>
      </w:pPr>
      <w:rPr>
        <w:rFonts w:hint="default"/>
        <w:lang w:val="el-GR" w:eastAsia="en-US" w:bidi="ar-SA"/>
      </w:rPr>
    </w:lvl>
    <w:lvl w:ilvl="1">
      <w:numFmt w:val="none"/>
      <w:lvlText w:val=""/>
      <w:lvlJc w:val="left"/>
      <w:pPr>
        <w:tabs>
          <w:tab w:val="left" w:pos="360"/>
        </w:tabs>
      </w:pPr>
    </w:lvl>
    <w:lvl w:ilvl="2">
      <w:numFmt w:val="bullet"/>
      <w:lvlText w:val="•"/>
      <w:lvlJc w:val="left"/>
      <w:pPr>
        <w:ind w:left="2355" w:hanging="451"/>
      </w:pPr>
      <w:rPr>
        <w:rFonts w:hint="default"/>
        <w:lang w:val="el-GR" w:eastAsia="en-US" w:bidi="ar-SA"/>
      </w:rPr>
    </w:lvl>
    <w:lvl w:ilvl="3">
      <w:numFmt w:val="bullet"/>
      <w:lvlText w:val="•"/>
      <w:lvlJc w:val="left"/>
      <w:pPr>
        <w:ind w:left="3333" w:hanging="451"/>
      </w:pPr>
      <w:rPr>
        <w:rFonts w:hint="default"/>
        <w:lang w:val="el-GR" w:eastAsia="en-US" w:bidi="ar-SA"/>
      </w:rPr>
    </w:lvl>
    <w:lvl w:ilvl="4">
      <w:numFmt w:val="bullet"/>
      <w:lvlText w:val="•"/>
      <w:lvlJc w:val="left"/>
      <w:pPr>
        <w:ind w:left="4311" w:hanging="451"/>
      </w:pPr>
      <w:rPr>
        <w:rFonts w:hint="default"/>
        <w:lang w:val="el-GR" w:eastAsia="en-US" w:bidi="ar-SA"/>
      </w:rPr>
    </w:lvl>
    <w:lvl w:ilvl="5">
      <w:numFmt w:val="bullet"/>
      <w:lvlText w:val="•"/>
      <w:lvlJc w:val="left"/>
      <w:pPr>
        <w:ind w:left="5289" w:hanging="451"/>
      </w:pPr>
      <w:rPr>
        <w:rFonts w:hint="default"/>
        <w:lang w:val="el-GR" w:eastAsia="en-US" w:bidi="ar-SA"/>
      </w:rPr>
    </w:lvl>
    <w:lvl w:ilvl="6">
      <w:numFmt w:val="bullet"/>
      <w:lvlText w:val="•"/>
      <w:lvlJc w:val="left"/>
      <w:pPr>
        <w:ind w:left="6267" w:hanging="451"/>
      </w:pPr>
      <w:rPr>
        <w:rFonts w:hint="default"/>
        <w:lang w:val="el-GR" w:eastAsia="en-US" w:bidi="ar-SA"/>
      </w:rPr>
    </w:lvl>
    <w:lvl w:ilvl="7">
      <w:numFmt w:val="bullet"/>
      <w:lvlText w:val="•"/>
      <w:lvlJc w:val="left"/>
      <w:pPr>
        <w:ind w:left="7245" w:hanging="451"/>
      </w:pPr>
      <w:rPr>
        <w:rFonts w:hint="default"/>
        <w:lang w:val="el-GR" w:eastAsia="en-US" w:bidi="ar-SA"/>
      </w:rPr>
    </w:lvl>
    <w:lvl w:ilvl="8">
      <w:numFmt w:val="bullet"/>
      <w:lvlText w:val="•"/>
      <w:lvlJc w:val="left"/>
      <w:pPr>
        <w:ind w:left="8223" w:hanging="451"/>
      </w:pPr>
      <w:rPr>
        <w:rFonts w:hint="default"/>
        <w:lang w:val="el-GR" w:eastAsia="en-US" w:bidi="ar-SA"/>
      </w:rPr>
    </w:lvl>
  </w:abstractNum>
  <w:abstractNum w:abstractNumId="6" w15:restartNumberingAfterBreak="0">
    <w:nsid w:val="17BA673B"/>
    <w:multiLevelType w:val="multilevel"/>
    <w:tmpl w:val="17BA673B"/>
    <w:lvl w:ilvl="0">
      <w:start w:val="5"/>
      <w:numFmt w:val="decimal"/>
      <w:lvlText w:val="%1"/>
      <w:lvlJc w:val="left"/>
      <w:pPr>
        <w:ind w:left="401" w:hanging="386"/>
      </w:pPr>
      <w:rPr>
        <w:rFonts w:hint="default"/>
        <w:lang w:val="el-GR" w:eastAsia="en-US" w:bidi="ar-SA"/>
      </w:rPr>
    </w:lvl>
    <w:lvl w:ilvl="1">
      <w:numFmt w:val="none"/>
      <w:lvlText w:val=""/>
      <w:lvlJc w:val="left"/>
      <w:pPr>
        <w:tabs>
          <w:tab w:val="left" w:pos="360"/>
        </w:tabs>
      </w:pPr>
    </w:lvl>
    <w:lvl w:ilvl="2">
      <w:numFmt w:val="bullet"/>
      <w:lvlText w:val="•"/>
      <w:lvlJc w:val="left"/>
      <w:pPr>
        <w:ind w:left="2355" w:hanging="386"/>
      </w:pPr>
      <w:rPr>
        <w:rFonts w:hint="default"/>
        <w:lang w:val="el-GR" w:eastAsia="en-US" w:bidi="ar-SA"/>
      </w:rPr>
    </w:lvl>
    <w:lvl w:ilvl="3">
      <w:numFmt w:val="bullet"/>
      <w:lvlText w:val="•"/>
      <w:lvlJc w:val="left"/>
      <w:pPr>
        <w:ind w:left="3333" w:hanging="386"/>
      </w:pPr>
      <w:rPr>
        <w:rFonts w:hint="default"/>
        <w:lang w:val="el-GR" w:eastAsia="en-US" w:bidi="ar-SA"/>
      </w:rPr>
    </w:lvl>
    <w:lvl w:ilvl="4">
      <w:numFmt w:val="bullet"/>
      <w:lvlText w:val="•"/>
      <w:lvlJc w:val="left"/>
      <w:pPr>
        <w:ind w:left="4311" w:hanging="386"/>
      </w:pPr>
      <w:rPr>
        <w:rFonts w:hint="default"/>
        <w:lang w:val="el-GR" w:eastAsia="en-US" w:bidi="ar-SA"/>
      </w:rPr>
    </w:lvl>
    <w:lvl w:ilvl="5">
      <w:numFmt w:val="bullet"/>
      <w:lvlText w:val="•"/>
      <w:lvlJc w:val="left"/>
      <w:pPr>
        <w:ind w:left="5289" w:hanging="386"/>
      </w:pPr>
      <w:rPr>
        <w:rFonts w:hint="default"/>
        <w:lang w:val="el-GR" w:eastAsia="en-US" w:bidi="ar-SA"/>
      </w:rPr>
    </w:lvl>
    <w:lvl w:ilvl="6">
      <w:numFmt w:val="bullet"/>
      <w:lvlText w:val="•"/>
      <w:lvlJc w:val="left"/>
      <w:pPr>
        <w:ind w:left="6267" w:hanging="386"/>
      </w:pPr>
      <w:rPr>
        <w:rFonts w:hint="default"/>
        <w:lang w:val="el-GR" w:eastAsia="en-US" w:bidi="ar-SA"/>
      </w:rPr>
    </w:lvl>
    <w:lvl w:ilvl="7">
      <w:numFmt w:val="bullet"/>
      <w:lvlText w:val="•"/>
      <w:lvlJc w:val="left"/>
      <w:pPr>
        <w:ind w:left="7245" w:hanging="386"/>
      </w:pPr>
      <w:rPr>
        <w:rFonts w:hint="default"/>
        <w:lang w:val="el-GR" w:eastAsia="en-US" w:bidi="ar-SA"/>
      </w:rPr>
    </w:lvl>
    <w:lvl w:ilvl="8">
      <w:numFmt w:val="bullet"/>
      <w:lvlText w:val="•"/>
      <w:lvlJc w:val="left"/>
      <w:pPr>
        <w:ind w:left="8223" w:hanging="386"/>
      </w:pPr>
      <w:rPr>
        <w:rFonts w:hint="default"/>
        <w:lang w:val="el-GR" w:eastAsia="en-US" w:bidi="ar-SA"/>
      </w:rPr>
    </w:lvl>
  </w:abstractNum>
  <w:abstractNum w:abstractNumId="7" w15:restartNumberingAfterBreak="0">
    <w:nsid w:val="1AA61186"/>
    <w:multiLevelType w:val="multilevel"/>
    <w:tmpl w:val="1AA61186"/>
    <w:lvl w:ilvl="0">
      <w:start w:val="1"/>
      <w:numFmt w:val="decimal"/>
      <w:lvlText w:val="%1."/>
      <w:lvlJc w:val="left"/>
      <w:pPr>
        <w:ind w:left="401" w:hanging="278"/>
      </w:pPr>
      <w:rPr>
        <w:rFonts w:ascii="Calibri" w:eastAsia="Calibri" w:hAnsi="Calibri" w:cs="Calibri" w:hint="default"/>
        <w:w w:val="100"/>
        <w:sz w:val="22"/>
        <w:szCs w:val="22"/>
        <w:lang w:val="el-GR" w:eastAsia="en-US" w:bidi="ar-SA"/>
      </w:rPr>
    </w:lvl>
    <w:lvl w:ilvl="1">
      <w:numFmt w:val="bullet"/>
      <w:lvlText w:val="•"/>
      <w:lvlJc w:val="left"/>
      <w:pPr>
        <w:ind w:left="1377" w:hanging="278"/>
      </w:pPr>
      <w:rPr>
        <w:rFonts w:hint="default"/>
        <w:lang w:val="el-GR" w:eastAsia="en-US" w:bidi="ar-SA"/>
      </w:rPr>
    </w:lvl>
    <w:lvl w:ilvl="2">
      <w:numFmt w:val="bullet"/>
      <w:lvlText w:val="•"/>
      <w:lvlJc w:val="left"/>
      <w:pPr>
        <w:ind w:left="2355" w:hanging="278"/>
      </w:pPr>
      <w:rPr>
        <w:rFonts w:hint="default"/>
        <w:lang w:val="el-GR" w:eastAsia="en-US" w:bidi="ar-SA"/>
      </w:rPr>
    </w:lvl>
    <w:lvl w:ilvl="3">
      <w:numFmt w:val="bullet"/>
      <w:lvlText w:val="•"/>
      <w:lvlJc w:val="left"/>
      <w:pPr>
        <w:ind w:left="3333" w:hanging="278"/>
      </w:pPr>
      <w:rPr>
        <w:rFonts w:hint="default"/>
        <w:lang w:val="el-GR" w:eastAsia="en-US" w:bidi="ar-SA"/>
      </w:rPr>
    </w:lvl>
    <w:lvl w:ilvl="4">
      <w:numFmt w:val="bullet"/>
      <w:lvlText w:val="•"/>
      <w:lvlJc w:val="left"/>
      <w:pPr>
        <w:ind w:left="4311" w:hanging="278"/>
      </w:pPr>
      <w:rPr>
        <w:rFonts w:hint="default"/>
        <w:lang w:val="el-GR" w:eastAsia="en-US" w:bidi="ar-SA"/>
      </w:rPr>
    </w:lvl>
    <w:lvl w:ilvl="5">
      <w:numFmt w:val="bullet"/>
      <w:lvlText w:val="•"/>
      <w:lvlJc w:val="left"/>
      <w:pPr>
        <w:ind w:left="5289" w:hanging="278"/>
      </w:pPr>
      <w:rPr>
        <w:rFonts w:hint="default"/>
        <w:lang w:val="el-GR" w:eastAsia="en-US" w:bidi="ar-SA"/>
      </w:rPr>
    </w:lvl>
    <w:lvl w:ilvl="6">
      <w:numFmt w:val="bullet"/>
      <w:lvlText w:val="•"/>
      <w:lvlJc w:val="left"/>
      <w:pPr>
        <w:ind w:left="6267" w:hanging="278"/>
      </w:pPr>
      <w:rPr>
        <w:rFonts w:hint="default"/>
        <w:lang w:val="el-GR" w:eastAsia="en-US" w:bidi="ar-SA"/>
      </w:rPr>
    </w:lvl>
    <w:lvl w:ilvl="7">
      <w:numFmt w:val="bullet"/>
      <w:lvlText w:val="•"/>
      <w:lvlJc w:val="left"/>
      <w:pPr>
        <w:ind w:left="7245" w:hanging="278"/>
      </w:pPr>
      <w:rPr>
        <w:rFonts w:hint="default"/>
        <w:lang w:val="el-GR" w:eastAsia="en-US" w:bidi="ar-SA"/>
      </w:rPr>
    </w:lvl>
    <w:lvl w:ilvl="8">
      <w:numFmt w:val="bullet"/>
      <w:lvlText w:val="•"/>
      <w:lvlJc w:val="left"/>
      <w:pPr>
        <w:ind w:left="8223" w:hanging="278"/>
      </w:pPr>
      <w:rPr>
        <w:rFonts w:hint="default"/>
        <w:lang w:val="el-GR" w:eastAsia="en-US" w:bidi="ar-SA"/>
      </w:rPr>
    </w:lvl>
  </w:abstractNum>
  <w:abstractNum w:abstractNumId="8" w15:restartNumberingAfterBreak="0">
    <w:nsid w:val="3A1D20A1"/>
    <w:multiLevelType w:val="multilevel"/>
    <w:tmpl w:val="3A1D20A1"/>
    <w:lvl w:ilvl="0">
      <w:start w:val="10"/>
      <w:numFmt w:val="decimal"/>
      <w:lvlText w:val="%1"/>
      <w:lvlJc w:val="left"/>
      <w:pPr>
        <w:ind w:left="401" w:hanging="530"/>
      </w:pPr>
      <w:rPr>
        <w:rFonts w:hint="default"/>
        <w:lang w:val="el-GR" w:eastAsia="en-US" w:bidi="ar-SA"/>
      </w:rPr>
    </w:lvl>
    <w:lvl w:ilvl="1">
      <w:numFmt w:val="none"/>
      <w:lvlText w:val=""/>
      <w:lvlJc w:val="left"/>
      <w:pPr>
        <w:tabs>
          <w:tab w:val="left" w:pos="360"/>
        </w:tabs>
      </w:pPr>
    </w:lvl>
    <w:lvl w:ilvl="2">
      <w:numFmt w:val="bullet"/>
      <w:lvlText w:val="•"/>
      <w:lvlJc w:val="left"/>
      <w:pPr>
        <w:ind w:left="2355" w:hanging="530"/>
      </w:pPr>
      <w:rPr>
        <w:rFonts w:hint="default"/>
        <w:lang w:val="el-GR" w:eastAsia="en-US" w:bidi="ar-SA"/>
      </w:rPr>
    </w:lvl>
    <w:lvl w:ilvl="3">
      <w:numFmt w:val="bullet"/>
      <w:lvlText w:val="•"/>
      <w:lvlJc w:val="left"/>
      <w:pPr>
        <w:ind w:left="3333" w:hanging="530"/>
      </w:pPr>
      <w:rPr>
        <w:rFonts w:hint="default"/>
        <w:lang w:val="el-GR" w:eastAsia="en-US" w:bidi="ar-SA"/>
      </w:rPr>
    </w:lvl>
    <w:lvl w:ilvl="4">
      <w:numFmt w:val="bullet"/>
      <w:lvlText w:val="•"/>
      <w:lvlJc w:val="left"/>
      <w:pPr>
        <w:ind w:left="4311" w:hanging="530"/>
      </w:pPr>
      <w:rPr>
        <w:rFonts w:hint="default"/>
        <w:lang w:val="el-GR" w:eastAsia="en-US" w:bidi="ar-SA"/>
      </w:rPr>
    </w:lvl>
    <w:lvl w:ilvl="5">
      <w:numFmt w:val="bullet"/>
      <w:lvlText w:val="•"/>
      <w:lvlJc w:val="left"/>
      <w:pPr>
        <w:ind w:left="5289" w:hanging="530"/>
      </w:pPr>
      <w:rPr>
        <w:rFonts w:hint="default"/>
        <w:lang w:val="el-GR" w:eastAsia="en-US" w:bidi="ar-SA"/>
      </w:rPr>
    </w:lvl>
    <w:lvl w:ilvl="6">
      <w:numFmt w:val="bullet"/>
      <w:lvlText w:val="•"/>
      <w:lvlJc w:val="left"/>
      <w:pPr>
        <w:ind w:left="6267" w:hanging="530"/>
      </w:pPr>
      <w:rPr>
        <w:rFonts w:hint="default"/>
        <w:lang w:val="el-GR" w:eastAsia="en-US" w:bidi="ar-SA"/>
      </w:rPr>
    </w:lvl>
    <w:lvl w:ilvl="7">
      <w:numFmt w:val="bullet"/>
      <w:lvlText w:val="•"/>
      <w:lvlJc w:val="left"/>
      <w:pPr>
        <w:ind w:left="7245" w:hanging="530"/>
      </w:pPr>
      <w:rPr>
        <w:rFonts w:hint="default"/>
        <w:lang w:val="el-GR" w:eastAsia="en-US" w:bidi="ar-SA"/>
      </w:rPr>
    </w:lvl>
    <w:lvl w:ilvl="8">
      <w:numFmt w:val="bullet"/>
      <w:lvlText w:val="•"/>
      <w:lvlJc w:val="left"/>
      <w:pPr>
        <w:ind w:left="8223" w:hanging="530"/>
      </w:pPr>
      <w:rPr>
        <w:rFonts w:hint="default"/>
        <w:lang w:val="el-GR" w:eastAsia="en-US" w:bidi="ar-SA"/>
      </w:rPr>
    </w:lvl>
  </w:abstractNum>
  <w:abstractNum w:abstractNumId="9" w15:restartNumberingAfterBreak="0">
    <w:nsid w:val="448B4DAC"/>
    <w:multiLevelType w:val="multilevel"/>
    <w:tmpl w:val="448B4DAC"/>
    <w:lvl w:ilvl="0">
      <w:start w:val="1"/>
      <w:numFmt w:val="decimal"/>
      <w:lvlText w:val="%1."/>
      <w:lvlJc w:val="left"/>
      <w:pPr>
        <w:ind w:left="401" w:hanging="262"/>
      </w:pPr>
      <w:rPr>
        <w:rFonts w:hint="default"/>
        <w:b/>
        <w:bCs/>
        <w:w w:val="100"/>
        <w:lang w:val="el-GR" w:eastAsia="en-US" w:bidi="ar-SA"/>
      </w:rPr>
    </w:lvl>
    <w:lvl w:ilvl="1">
      <w:numFmt w:val="none"/>
      <w:lvlText w:val=""/>
      <w:lvlJc w:val="left"/>
      <w:pPr>
        <w:tabs>
          <w:tab w:val="left" w:pos="360"/>
        </w:tabs>
      </w:pPr>
    </w:lvl>
    <w:lvl w:ilvl="2">
      <w:numFmt w:val="none"/>
      <w:lvlText w:val=""/>
      <w:lvlJc w:val="left"/>
      <w:pPr>
        <w:tabs>
          <w:tab w:val="left" w:pos="360"/>
        </w:tabs>
      </w:pPr>
    </w:lvl>
    <w:lvl w:ilvl="3">
      <w:numFmt w:val="bullet"/>
      <w:lvlText w:val="•"/>
      <w:lvlJc w:val="left"/>
      <w:pPr>
        <w:ind w:left="1109" w:hanging="596"/>
      </w:pPr>
      <w:rPr>
        <w:rFonts w:ascii="Calibri" w:eastAsia="Calibri" w:hAnsi="Calibri" w:cs="Calibri" w:hint="default"/>
        <w:w w:val="100"/>
        <w:sz w:val="22"/>
        <w:szCs w:val="22"/>
        <w:lang w:val="el-GR" w:eastAsia="en-US" w:bidi="ar-SA"/>
      </w:rPr>
    </w:lvl>
    <w:lvl w:ilvl="4">
      <w:numFmt w:val="bullet"/>
      <w:lvlText w:val="•"/>
      <w:lvlJc w:val="left"/>
      <w:pPr>
        <w:ind w:left="3369" w:hanging="596"/>
      </w:pPr>
      <w:rPr>
        <w:rFonts w:hint="default"/>
        <w:lang w:val="el-GR" w:eastAsia="en-US" w:bidi="ar-SA"/>
      </w:rPr>
    </w:lvl>
    <w:lvl w:ilvl="5">
      <w:numFmt w:val="bullet"/>
      <w:lvlText w:val="•"/>
      <w:lvlJc w:val="left"/>
      <w:pPr>
        <w:ind w:left="4504" w:hanging="596"/>
      </w:pPr>
      <w:rPr>
        <w:rFonts w:hint="default"/>
        <w:lang w:val="el-GR" w:eastAsia="en-US" w:bidi="ar-SA"/>
      </w:rPr>
    </w:lvl>
    <w:lvl w:ilvl="6">
      <w:numFmt w:val="bullet"/>
      <w:lvlText w:val="•"/>
      <w:lvlJc w:val="left"/>
      <w:pPr>
        <w:ind w:left="5639" w:hanging="596"/>
      </w:pPr>
      <w:rPr>
        <w:rFonts w:hint="default"/>
        <w:lang w:val="el-GR" w:eastAsia="en-US" w:bidi="ar-SA"/>
      </w:rPr>
    </w:lvl>
    <w:lvl w:ilvl="7">
      <w:numFmt w:val="bullet"/>
      <w:lvlText w:val="•"/>
      <w:lvlJc w:val="left"/>
      <w:pPr>
        <w:ind w:left="6774" w:hanging="596"/>
      </w:pPr>
      <w:rPr>
        <w:rFonts w:hint="default"/>
        <w:lang w:val="el-GR" w:eastAsia="en-US" w:bidi="ar-SA"/>
      </w:rPr>
    </w:lvl>
    <w:lvl w:ilvl="8">
      <w:numFmt w:val="bullet"/>
      <w:lvlText w:val="•"/>
      <w:lvlJc w:val="left"/>
      <w:pPr>
        <w:ind w:left="7909" w:hanging="596"/>
      </w:pPr>
      <w:rPr>
        <w:rFonts w:hint="default"/>
        <w:lang w:val="el-GR" w:eastAsia="en-US" w:bidi="ar-SA"/>
      </w:rPr>
    </w:lvl>
  </w:abstractNum>
  <w:abstractNum w:abstractNumId="10" w15:restartNumberingAfterBreak="0">
    <w:nsid w:val="448F5F1F"/>
    <w:multiLevelType w:val="multilevel"/>
    <w:tmpl w:val="448F5F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D55A1"/>
    <w:multiLevelType w:val="multilevel"/>
    <w:tmpl w:val="4A7D55A1"/>
    <w:lvl w:ilvl="0">
      <w:start w:val="11"/>
      <w:numFmt w:val="decimal"/>
      <w:lvlText w:val="%1"/>
      <w:lvlJc w:val="left"/>
      <w:pPr>
        <w:ind w:left="401" w:hanging="536"/>
      </w:pPr>
      <w:rPr>
        <w:rFonts w:hint="default"/>
        <w:lang w:val="el-GR" w:eastAsia="en-US" w:bidi="ar-SA"/>
      </w:rPr>
    </w:lvl>
    <w:lvl w:ilvl="1">
      <w:numFmt w:val="none"/>
      <w:lvlText w:val=""/>
      <w:lvlJc w:val="left"/>
      <w:pPr>
        <w:tabs>
          <w:tab w:val="left" w:pos="360"/>
        </w:tabs>
      </w:pPr>
    </w:lvl>
    <w:lvl w:ilvl="2">
      <w:numFmt w:val="bullet"/>
      <w:lvlText w:val="•"/>
      <w:lvlJc w:val="left"/>
      <w:pPr>
        <w:ind w:left="2355" w:hanging="536"/>
      </w:pPr>
      <w:rPr>
        <w:rFonts w:hint="default"/>
        <w:lang w:val="el-GR" w:eastAsia="en-US" w:bidi="ar-SA"/>
      </w:rPr>
    </w:lvl>
    <w:lvl w:ilvl="3">
      <w:numFmt w:val="bullet"/>
      <w:lvlText w:val="•"/>
      <w:lvlJc w:val="left"/>
      <w:pPr>
        <w:ind w:left="3333" w:hanging="536"/>
      </w:pPr>
      <w:rPr>
        <w:rFonts w:hint="default"/>
        <w:lang w:val="el-GR" w:eastAsia="en-US" w:bidi="ar-SA"/>
      </w:rPr>
    </w:lvl>
    <w:lvl w:ilvl="4">
      <w:numFmt w:val="bullet"/>
      <w:lvlText w:val="•"/>
      <w:lvlJc w:val="left"/>
      <w:pPr>
        <w:ind w:left="4311" w:hanging="536"/>
      </w:pPr>
      <w:rPr>
        <w:rFonts w:hint="default"/>
        <w:lang w:val="el-GR" w:eastAsia="en-US" w:bidi="ar-SA"/>
      </w:rPr>
    </w:lvl>
    <w:lvl w:ilvl="5">
      <w:numFmt w:val="bullet"/>
      <w:lvlText w:val="•"/>
      <w:lvlJc w:val="left"/>
      <w:pPr>
        <w:ind w:left="5289" w:hanging="536"/>
      </w:pPr>
      <w:rPr>
        <w:rFonts w:hint="default"/>
        <w:lang w:val="el-GR" w:eastAsia="en-US" w:bidi="ar-SA"/>
      </w:rPr>
    </w:lvl>
    <w:lvl w:ilvl="6">
      <w:numFmt w:val="bullet"/>
      <w:lvlText w:val="•"/>
      <w:lvlJc w:val="left"/>
      <w:pPr>
        <w:ind w:left="6267" w:hanging="536"/>
      </w:pPr>
      <w:rPr>
        <w:rFonts w:hint="default"/>
        <w:lang w:val="el-GR" w:eastAsia="en-US" w:bidi="ar-SA"/>
      </w:rPr>
    </w:lvl>
    <w:lvl w:ilvl="7">
      <w:numFmt w:val="bullet"/>
      <w:lvlText w:val="•"/>
      <w:lvlJc w:val="left"/>
      <w:pPr>
        <w:ind w:left="7245" w:hanging="536"/>
      </w:pPr>
      <w:rPr>
        <w:rFonts w:hint="default"/>
        <w:lang w:val="el-GR" w:eastAsia="en-US" w:bidi="ar-SA"/>
      </w:rPr>
    </w:lvl>
    <w:lvl w:ilvl="8">
      <w:numFmt w:val="bullet"/>
      <w:lvlText w:val="•"/>
      <w:lvlJc w:val="left"/>
      <w:pPr>
        <w:ind w:left="8223" w:hanging="536"/>
      </w:pPr>
      <w:rPr>
        <w:rFonts w:hint="default"/>
        <w:lang w:val="el-GR" w:eastAsia="en-US" w:bidi="ar-SA"/>
      </w:rPr>
    </w:lvl>
  </w:abstractNum>
  <w:abstractNum w:abstractNumId="12" w15:restartNumberingAfterBreak="0">
    <w:nsid w:val="4C756EDE"/>
    <w:multiLevelType w:val="multilevel"/>
    <w:tmpl w:val="4C756E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7F1C89"/>
    <w:multiLevelType w:val="hybridMultilevel"/>
    <w:tmpl w:val="B9BE52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6E77270"/>
    <w:multiLevelType w:val="multilevel"/>
    <w:tmpl w:val="66E77270"/>
    <w:lvl w:ilvl="0">
      <w:start w:val="1"/>
      <w:numFmt w:val="lowerRoman"/>
      <w:lvlText w:val="%1)"/>
      <w:lvlJc w:val="left"/>
      <w:pPr>
        <w:ind w:left="401" w:hanging="180"/>
      </w:pPr>
      <w:rPr>
        <w:rFonts w:ascii="Calibri" w:eastAsia="Calibri" w:hAnsi="Calibri" w:cs="Calibri" w:hint="default"/>
        <w:spacing w:val="-1"/>
        <w:w w:val="100"/>
        <w:sz w:val="22"/>
        <w:szCs w:val="22"/>
        <w:lang w:val="el-GR" w:eastAsia="en-US" w:bidi="ar-SA"/>
      </w:rPr>
    </w:lvl>
    <w:lvl w:ilvl="1">
      <w:numFmt w:val="bullet"/>
      <w:lvlText w:val="•"/>
      <w:lvlJc w:val="left"/>
      <w:pPr>
        <w:ind w:left="1377" w:hanging="180"/>
      </w:pPr>
      <w:rPr>
        <w:rFonts w:hint="default"/>
        <w:lang w:val="el-GR" w:eastAsia="en-US" w:bidi="ar-SA"/>
      </w:rPr>
    </w:lvl>
    <w:lvl w:ilvl="2">
      <w:numFmt w:val="bullet"/>
      <w:lvlText w:val="•"/>
      <w:lvlJc w:val="left"/>
      <w:pPr>
        <w:ind w:left="2355" w:hanging="180"/>
      </w:pPr>
      <w:rPr>
        <w:rFonts w:hint="default"/>
        <w:lang w:val="el-GR" w:eastAsia="en-US" w:bidi="ar-SA"/>
      </w:rPr>
    </w:lvl>
    <w:lvl w:ilvl="3">
      <w:numFmt w:val="bullet"/>
      <w:lvlText w:val="•"/>
      <w:lvlJc w:val="left"/>
      <w:pPr>
        <w:ind w:left="3333" w:hanging="180"/>
      </w:pPr>
      <w:rPr>
        <w:rFonts w:hint="default"/>
        <w:lang w:val="el-GR" w:eastAsia="en-US" w:bidi="ar-SA"/>
      </w:rPr>
    </w:lvl>
    <w:lvl w:ilvl="4">
      <w:numFmt w:val="bullet"/>
      <w:lvlText w:val="•"/>
      <w:lvlJc w:val="left"/>
      <w:pPr>
        <w:ind w:left="4311" w:hanging="180"/>
      </w:pPr>
      <w:rPr>
        <w:rFonts w:hint="default"/>
        <w:lang w:val="el-GR" w:eastAsia="en-US" w:bidi="ar-SA"/>
      </w:rPr>
    </w:lvl>
    <w:lvl w:ilvl="5">
      <w:numFmt w:val="bullet"/>
      <w:lvlText w:val="•"/>
      <w:lvlJc w:val="left"/>
      <w:pPr>
        <w:ind w:left="5289" w:hanging="180"/>
      </w:pPr>
      <w:rPr>
        <w:rFonts w:hint="default"/>
        <w:lang w:val="el-GR" w:eastAsia="en-US" w:bidi="ar-SA"/>
      </w:rPr>
    </w:lvl>
    <w:lvl w:ilvl="6">
      <w:numFmt w:val="bullet"/>
      <w:lvlText w:val="•"/>
      <w:lvlJc w:val="left"/>
      <w:pPr>
        <w:ind w:left="6267" w:hanging="180"/>
      </w:pPr>
      <w:rPr>
        <w:rFonts w:hint="default"/>
        <w:lang w:val="el-GR" w:eastAsia="en-US" w:bidi="ar-SA"/>
      </w:rPr>
    </w:lvl>
    <w:lvl w:ilvl="7">
      <w:numFmt w:val="bullet"/>
      <w:lvlText w:val="•"/>
      <w:lvlJc w:val="left"/>
      <w:pPr>
        <w:ind w:left="7245" w:hanging="180"/>
      </w:pPr>
      <w:rPr>
        <w:rFonts w:hint="default"/>
        <w:lang w:val="el-GR" w:eastAsia="en-US" w:bidi="ar-SA"/>
      </w:rPr>
    </w:lvl>
    <w:lvl w:ilvl="8">
      <w:numFmt w:val="bullet"/>
      <w:lvlText w:val="•"/>
      <w:lvlJc w:val="left"/>
      <w:pPr>
        <w:ind w:left="8223" w:hanging="180"/>
      </w:pPr>
      <w:rPr>
        <w:rFonts w:hint="default"/>
        <w:lang w:val="el-GR" w:eastAsia="en-US" w:bidi="ar-SA"/>
      </w:rPr>
    </w:lvl>
  </w:abstractNum>
  <w:abstractNum w:abstractNumId="15" w15:restartNumberingAfterBreak="0">
    <w:nsid w:val="7D155A1C"/>
    <w:multiLevelType w:val="multilevel"/>
    <w:tmpl w:val="7D155A1C"/>
    <w:lvl w:ilvl="0">
      <w:start w:val="4"/>
      <w:numFmt w:val="decimal"/>
      <w:lvlText w:val="%1"/>
      <w:lvlJc w:val="left"/>
      <w:pPr>
        <w:ind w:left="401" w:hanging="408"/>
      </w:pPr>
      <w:rPr>
        <w:rFonts w:hint="default"/>
        <w:lang w:val="el-GR" w:eastAsia="en-US" w:bidi="ar-SA"/>
      </w:rPr>
    </w:lvl>
    <w:lvl w:ilvl="1">
      <w:numFmt w:val="none"/>
      <w:lvlText w:val=""/>
      <w:lvlJc w:val="left"/>
      <w:pPr>
        <w:tabs>
          <w:tab w:val="left" w:pos="360"/>
        </w:tabs>
      </w:pPr>
    </w:lvl>
    <w:lvl w:ilvl="2">
      <w:numFmt w:val="bullet"/>
      <w:lvlText w:val="•"/>
      <w:lvlJc w:val="left"/>
      <w:pPr>
        <w:ind w:left="2355" w:hanging="408"/>
      </w:pPr>
      <w:rPr>
        <w:rFonts w:hint="default"/>
        <w:lang w:val="el-GR" w:eastAsia="en-US" w:bidi="ar-SA"/>
      </w:rPr>
    </w:lvl>
    <w:lvl w:ilvl="3">
      <w:numFmt w:val="bullet"/>
      <w:lvlText w:val="•"/>
      <w:lvlJc w:val="left"/>
      <w:pPr>
        <w:ind w:left="3333" w:hanging="408"/>
      </w:pPr>
      <w:rPr>
        <w:rFonts w:hint="default"/>
        <w:lang w:val="el-GR" w:eastAsia="en-US" w:bidi="ar-SA"/>
      </w:rPr>
    </w:lvl>
    <w:lvl w:ilvl="4">
      <w:numFmt w:val="bullet"/>
      <w:lvlText w:val="•"/>
      <w:lvlJc w:val="left"/>
      <w:pPr>
        <w:ind w:left="4311" w:hanging="408"/>
      </w:pPr>
      <w:rPr>
        <w:rFonts w:hint="default"/>
        <w:lang w:val="el-GR" w:eastAsia="en-US" w:bidi="ar-SA"/>
      </w:rPr>
    </w:lvl>
    <w:lvl w:ilvl="5">
      <w:numFmt w:val="bullet"/>
      <w:lvlText w:val="•"/>
      <w:lvlJc w:val="left"/>
      <w:pPr>
        <w:ind w:left="5289" w:hanging="408"/>
      </w:pPr>
      <w:rPr>
        <w:rFonts w:hint="default"/>
        <w:lang w:val="el-GR" w:eastAsia="en-US" w:bidi="ar-SA"/>
      </w:rPr>
    </w:lvl>
    <w:lvl w:ilvl="6">
      <w:numFmt w:val="bullet"/>
      <w:lvlText w:val="•"/>
      <w:lvlJc w:val="left"/>
      <w:pPr>
        <w:ind w:left="6267" w:hanging="408"/>
      </w:pPr>
      <w:rPr>
        <w:rFonts w:hint="default"/>
        <w:lang w:val="el-GR" w:eastAsia="en-US" w:bidi="ar-SA"/>
      </w:rPr>
    </w:lvl>
    <w:lvl w:ilvl="7">
      <w:numFmt w:val="bullet"/>
      <w:lvlText w:val="•"/>
      <w:lvlJc w:val="left"/>
      <w:pPr>
        <w:ind w:left="7245" w:hanging="408"/>
      </w:pPr>
      <w:rPr>
        <w:rFonts w:hint="default"/>
        <w:lang w:val="el-GR" w:eastAsia="en-US" w:bidi="ar-SA"/>
      </w:rPr>
    </w:lvl>
    <w:lvl w:ilvl="8">
      <w:numFmt w:val="bullet"/>
      <w:lvlText w:val="•"/>
      <w:lvlJc w:val="left"/>
      <w:pPr>
        <w:ind w:left="8223" w:hanging="408"/>
      </w:pPr>
      <w:rPr>
        <w:rFonts w:hint="default"/>
        <w:lang w:val="el-GR" w:eastAsia="en-US" w:bidi="ar-SA"/>
      </w:rPr>
    </w:lvl>
  </w:abstractNum>
  <w:abstractNum w:abstractNumId="16" w15:restartNumberingAfterBreak="0">
    <w:nsid w:val="7DA03014"/>
    <w:multiLevelType w:val="multilevel"/>
    <w:tmpl w:val="7DA03014"/>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4167044">
    <w:abstractNumId w:val="0"/>
  </w:num>
  <w:num w:numId="2" w16cid:durableId="381566169">
    <w:abstractNumId w:val="3"/>
  </w:num>
  <w:num w:numId="3" w16cid:durableId="883832512">
    <w:abstractNumId w:val="1"/>
  </w:num>
  <w:num w:numId="4" w16cid:durableId="1532257390">
    <w:abstractNumId w:val="2"/>
  </w:num>
  <w:num w:numId="5" w16cid:durableId="2136294132">
    <w:abstractNumId w:val="10"/>
  </w:num>
  <w:num w:numId="6" w16cid:durableId="695036534">
    <w:abstractNumId w:val="12"/>
  </w:num>
  <w:num w:numId="7" w16cid:durableId="1835951191">
    <w:abstractNumId w:val="9"/>
  </w:num>
  <w:num w:numId="8" w16cid:durableId="2121562886">
    <w:abstractNumId w:val="14"/>
  </w:num>
  <w:num w:numId="9" w16cid:durableId="451289117">
    <w:abstractNumId w:val="7"/>
  </w:num>
  <w:num w:numId="10" w16cid:durableId="1675186263">
    <w:abstractNumId w:val="16"/>
  </w:num>
  <w:num w:numId="11" w16cid:durableId="1232546519">
    <w:abstractNumId w:val="15"/>
  </w:num>
  <w:num w:numId="12" w16cid:durableId="832182966">
    <w:abstractNumId w:val="6"/>
  </w:num>
  <w:num w:numId="13" w16cid:durableId="2026788260">
    <w:abstractNumId w:val="4"/>
  </w:num>
  <w:num w:numId="14" w16cid:durableId="379289323">
    <w:abstractNumId w:val="8"/>
  </w:num>
  <w:num w:numId="15" w16cid:durableId="1769153175">
    <w:abstractNumId w:val="11"/>
  </w:num>
  <w:num w:numId="16" w16cid:durableId="8989349">
    <w:abstractNumId w:val="5"/>
  </w:num>
  <w:num w:numId="17" w16cid:durableId="161242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EF"/>
    <w:rsid w:val="00034FBC"/>
    <w:rsid w:val="001D4C97"/>
    <w:rsid w:val="0032699B"/>
    <w:rsid w:val="005B74EF"/>
    <w:rsid w:val="006C62BD"/>
    <w:rsid w:val="00807C41"/>
    <w:rsid w:val="00BB0116"/>
    <w:rsid w:val="00D7076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4:docId w14:val="36B694EE"/>
  <w15:chartTrackingRefBased/>
  <w15:docId w15:val="{9FA4EBC1-4C59-496E-B09D-6849EE0E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Char"/>
    <w:uiPriority w:val="9"/>
    <w:qFormat/>
    <w:rsid w:val="005B7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Char"/>
    <w:unhideWhenUsed/>
    <w:qFormat/>
    <w:rsid w:val="005B7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Char"/>
    <w:uiPriority w:val="9"/>
    <w:unhideWhenUsed/>
    <w:qFormat/>
    <w:rsid w:val="005B74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Char"/>
    <w:unhideWhenUsed/>
    <w:qFormat/>
    <w:rsid w:val="005B74EF"/>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Char"/>
    <w:unhideWhenUsed/>
    <w:qFormat/>
    <w:rsid w:val="005B74EF"/>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Char"/>
    <w:uiPriority w:val="9"/>
    <w:semiHidden/>
    <w:unhideWhenUsed/>
    <w:qFormat/>
    <w:rsid w:val="005B74E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rsid w:val="005B74E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5B74E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5B74E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5B74E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1"/>
    <w:link w:val="2"/>
    <w:uiPriority w:val="9"/>
    <w:semiHidden/>
    <w:rsid w:val="005B74E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1"/>
    <w:link w:val="3"/>
    <w:uiPriority w:val="9"/>
    <w:rsid w:val="005B74EF"/>
    <w:rPr>
      <w:rFonts w:eastAsiaTheme="majorEastAsia" w:cstheme="majorBidi"/>
      <w:color w:val="2F5496" w:themeColor="accent1" w:themeShade="BF"/>
      <w:sz w:val="28"/>
      <w:szCs w:val="28"/>
    </w:rPr>
  </w:style>
  <w:style w:type="character" w:customStyle="1" w:styleId="4Char">
    <w:name w:val="Επικεφαλίδα 4 Char"/>
    <w:basedOn w:val="a1"/>
    <w:link w:val="4"/>
    <w:uiPriority w:val="9"/>
    <w:semiHidden/>
    <w:rsid w:val="005B74EF"/>
    <w:rPr>
      <w:rFonts w:eastAsiaTheme="majorEastAsia" w:cstheme="majorBidi"/>
      <w:i/>
      <w:iCs/>
      <w:color w:val="2F5496" w:themeColor="accent1" w:themeShade="BF"/>
    </w:rPr>
  </w:style>
  <w:style w:type="character" w:customStyle="1" w:styleId="5Char">
    <w:name w:val="Επικεφαλίδα 5 Char"/>
    <w:basedOn w:val="a1"/>
    <w:link w:val="5"/>
    <w:uiPriority w:val="9"/>
    <w:semiHidden/>
    <w:rsid w:val="005B74EF"/>
    <w:rPr>
      <w:rFonts w:eastAsiaTheme="majorEastAsia" w:cstheme="majorBidi"/>
      <w:color w:val="2F5496" w:themeColor="accent1" w:themeShade="BF"/>
    </w:rPr>
  </w:style>
  <w:style w:type="character" w:customStyle="1" w:styleId="6Char">
    <w:name w:val="Επικεφαλίδα 6 Char"/>
    <w:basedOn w:val="a1"/>
    <w:link w:val="6"/>
    <w:uiPriority w:val="9"/>
    <w:semiHidden/>
    <w:rsid w:val="005B74EF"/>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5B74EF"/>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5B74EF"/>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5B74EF"/>
    <w:rPr>
      <w:rFonts w:eastAsiaTheme="majorEastAsia" w:cstheme="majorBidi"/>
      <w:color w:val="272727" w:themeColor="text1" w:themeTint="D8"/>
    </w:rPr>
  </w:style>
  <w:style w:type="paragraph" w:styleId="a4">
    <w:name w:val="Title"/>
    <w:basedOn w:val="a0"/>
    <w:next w:val="a0"/>
    <w:link w:val="Char"/>
    <w:uiPriority w:val="10"/>
    <w:qFormat/>
    <w:rsid w:val="005B7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5B74EF"/>
    <w:rPr>
      <w:rFonts w:asciiTheme="majorHAnsi" w:eastAsiaTheme="majorEastAsia" w:hAnsiTheme="majorHAnsi" w:cstheme="majorBidi"/>
      <w:spacing w:val="-10"/>
      <w:kern w:val="28"/>
      <w:sz w:val="56"/>
      <w:szCs w:val="56"/>
    </w:rPr>
  </w:style>
  <w:style w:type="paragraph" w:styleId="a5">
    <w:name w:val="Subtitle"/>
    <w:basedOn w:val="a0"/>
    <w:next w:val="a0"/>
    <w:link w:val="Char0"/>
    <w:uiPriority w:val="11"/>
    <w:qFormat/>
    <w:rsid w:val="005B74E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1"/>
    <w:link w:val="a5"/>
    <w:uiPriority w:val="11"/>
    <w:rsid w:val="005B74EF"/>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5B74EF"/>
    <w:pPr>
      <w:spacing w:before="160"/>
      <w:jc w:val="center"/>
    </w:pPr>
    <w:rPr>
      <w:i/>
      <w:iCs/>
      <w:color w:val="404040" w:themeColor="text1" w:themeTint="BF"/>
    </w:rPr>
  </w:style>
  <w:style w:type="character" w:customStyle="1" w:styleId="Char1">
    <w:name w:val="Απόσπασμα Char"/>
    <w:basedOn w:val="a1"/>
    <w:link w:val="a6"/>
    <w:uiPriority w:val="29"/>
    <w:rsid w:val="005B74EF"/>
    <w:rPr>
      <w:i/>
      <w:iCs/>
      <w:color w:val="404040" w:themeColor="text1" w:themeTint="BF"/>
    </w:rPr>
  </w:style>
  <w:style w:type="paragraph" w:styleId="a7">
    <w:name w:val="List Paragraph"/>
    <w:basedOn w:val="a0"/>
    <w:uiPriority w:val="34"/>
    <w:qFormat/>
    <w:rsid w:val="005B74EF"/>
    <w:pPr>
      <w:ind w:left="720"/>
      <w:contextualSpacing/>
    </w:pPr>
  </w:style>
  <w:style w:type="character" w:styleId="a8">
    <w:name w:val="Intense Emphasis"/>
    <w:basedOn w:val="a1"/>
    <w:uiPriority w:val="21"/>
    <w:qFormat/>
    <w:rsid w:val="005B74EF"/>
    <w:rPr>
      <w:i/>
      <w:iCs/>
      <w:color w:val="2F5496" w:themeColor="accent1" w:themeShade="BF"/>
    </w:rPr>
  </w:style>
  <w:style w:type="paragraph" w:styleId="a9">
    <w:name w:val="Intense Quote"/>
    <w:basedOn w:val="a0"/>
    <w:next w:val="a0"/>
    <w:link w:val="Char2"/>
    <w:uiPriority w:val="30"/>
    <w:qFormat/>
    <w:rsid w:val="005B7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1"/>
    <w:link w:val="a9"/>
    <w:uiPriority w:val="30"/>
    <w:rsid w:val="005B74EF"/>
    <w:rPr>
      <w:i/>
      <w:iCs/>
      <w:color w:val="2F5496" w:themeColor="accent1" w:themeShade="BF"/>
    </w:rPr>
  </w:style>
  <w:style w:type="character" w:styleId="aa">
    <w:name w:val="Intense Reference"/>
    <w:basedOn w:val="a1"/>
    <w:uiPriority w:val="32"/>
    <w:qFormat/>
    <w:rsid w:val="005B74EF"/>
    <w:rPr>
      <w:b/>
      <w:bCs/>
      <w:smallCaps/>
      <w:color w:val="2F5496" w:themeColor="accent1" w:themeShade="BF"/>
      <w:spacing w:val="5"/>
    </w:rPr>
  </w:style>
  <w:style w:type="table" w:styleId="ab">
    <w:name w:val="Table Grid"/>
    <w:basedOn w:val="a2"/>
    <w:uiPriority w:val="39"/>
    <w:qFormat/>
    <w:rsid w:val="005B7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Char3"/>
    <w:uiPriority w:val="99"/>
    <w:qFormat/>
    <w:rsid w:val="005B74EF"/>
    <w:pPr>
      <w:suppressAutoHyphens/>
      <w:spacing w:after="0" w:line="240" w:lineRule="auto"/>
      <w:jc w:val="both"/>
    </w:pPr>
    <w:rPr>
      <w:rFonts w:ascii="Tahoma" w:eastAsia="Times New Roman" w:hAnsi="Tahoma" w:cs="Tahoma"/>
      <w:kern w:val="0"/>
      <w:sz w:val="16"/>
      <w:szCs w:val="16"/>
      <w:lang w:val="en-GB" w:eastAsia="zh-CN" w:bidi="ar-SA"/>
      <w14:ligatures w14:val="none"/>
    </w:rPr>
  </w:style>
  <w:style w:type="character" w:customStyle="1" w:styleId="Char3">
    <w:name w:val="Κείμενο πλαισίου Char"/>
    <w:basedOn w:val="a1"/>
    <w:link w:val="ac"/>
    <w:uiPriority w:val="99"/>
    <w:qFormat/>
    <w:rsid w:val="005B74EF"/>
    <w:rPr>
      <w:rFonts w:ascii="Tahoma" w:eastAsia="Times New Roman" w:hAnsi="Tahoma" w:cs="Tahoma"/>
      <w:kern w:val="0"/>
      <w:sz w:val="16"/>
      <w:szCs w:val="16"/>
      <w:lang w:val="en-GB" w:eastAsia="zh-CN" w:bidi="ar-SA"/>
      <w14:ligatures w14:val="none"/>
    </w:rPr>
  </w:style>
  <w:style w:type="paragraph" w:styleId="ad">
    <w:name w:val="Body Text"/>
    <w:basedOn w:val="a0"/>
    <w:link w:val="Char4"/>
    <w:uiPriority w:val="1"/>
    <w:qFormat/>
    <w:rsid w:val="005B74EF"/>
    <w:pPr>
      <w:suppressAutoHyphens/>
      <w:spacing w:after="240" w:line="240" w:lineRule="auto"/>
      <w:jc w:val="both"/>
    </w:pPr>
    <w:rPr>
      <w:rFonts w:ascii="Calibri" w:eastAsia="Times New Roman" w:hAnsi="Calibri" w:cs="Calibri"/>
      <w:kern w:val="0"/>
      <w:szCs w:val="24"/>
      <w:lang w:val="en-GB" w:eastAsia="zh-CN" w:bidi="ar-SA"/>
      <w14:ligatures w14:val="none"/>
    </w:rPr>
  </w:style>
  <w:style w:type="character" w:customStyle="1" w:styleId="Char4">
    <w:name w:val="Σώμα κειμένου Char"/>
    <w:basedOn w:val="a1"/>
    <w:link w:val="ad"/>
    <w:uiPriority w:val="1"/>
    <w:rsid w:val="005B74EF"/>
    <w:rPr>
      <w:rFonts w:ascii="Calibri" w:eastAsia="Times New Roman" w:hAnsi="Calibri" w:cs="Calibri"/>
      <w:kern w:val="0"/>
      <w:szCs w:val="24"/>
      <w:lang w:val="en-GB" w:eastAsia="zh-CN" w:bidi="ar-SA"/>
      <w14:ligatures w14:val="none"/>
    </w:rPr>
  </w:style>
  <w:style w:type="paragraph" w:styleId="ae">
    <w:name w:val="Body Text Indent"/>
    <w:basedOn w:val="a0"/>
    <w:link w:val="Char5"/>
    <w:qFormat/>
    <w:rsid w:val="005B74EF"/>
    <w:pPr>
      <w:suppressAutoHyphens/>
      <w:spacing w:after="120" w:line="240" w:lineRule="auto"/>
      <w:ind w:firstLine="1134"/>
      <w:jc w:val="both"/>
    </w:pPr>
    <w:rPr>
      <w:rFonts w:ascii="Arial" w:eastAsia="Times New Roman" w:hAnsi="Arial" w:cs="Arial"/>
      <w:kern w:val="0"/>
      <w:szCs w:val="24"/>
      <w:lang w:val="en-GB" w:eastAsia="zh-CN" w:bidi="ar-SA"/>
      <w14:ligatures w14:val="none"/>
    </w:rPr>
  </w:style>
  <w:style w:type="character" w:customStyle="1" w:styleId="Char5">
    <w:name w:val="Σώμα κείμενου με εσοχή Char"/>
    <w:basedOn w:val="a1"/>
    <w:link w:val="ae"/>
    <w:rsid w:val="005B74EF"/>
    <w:rPr>
      <w:rFonts w:ascii="Arial" w:eastAsia="Times New Roman" w:hAnsi="Arial" w:cs="Arial"/>
      <w:kern w:val="0"/>
      <w:szCs w:val="24"/>
      <w:lang w:val="en-GB" w:eastAsia="zh-CN" w:bidi="ar-SA"/>
      <w14:ligatures w14:val="none"/>
    </w:rPr>
  </w:style>
  <w:style w:type="paragraph" w:styleId="af">
    <w:name w:val="caption"/>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character" w:styleId="af0">
    <w:name w:val="annotation reference"/>
    <w:unhideWhenUsed/>
    <w:qFormat/>
    <w:rsid w:val="005B74EF"/>
    <w:rPr>
      <w:sz w:val="16"/>
      <w:szCs w:val="16"/>
    </w:rPr>
  </w:style>
  <w:style w:type="paragraph" w:styleId="af1">
    <w:name w:val="annotation text"/>
    <w:basedOn w:val="a0"/>
    <w:link w:val="Char6"/>
    <w:uiPriority w:val="99"/>
    <w:unhideWhenUsed/>
    <w:qFormat/>
    <w:rsid w:val="005B74EF"/>
    <w:pPr>
      <w:suppressAutoHyphens/>
      <w:spacing w:after="0" w:line="240" w:lineRule="auto"/>
    </w:pPr>
    <w:rPr>
      <w:rFonts w:ascii="Calibri" w:eastAsia="Times New Roman" w:hAnsi="Calibri" w:cs="Times New Roman"/>
      <w:kern w:val="0"/>
      <w:sz w:val="20"/>
      <w:szCs w:val="20"/>
      <w:lang w:val="en-GB" w:eastAsia="zh-CN" w:bidi="ar-SA"/>
      <w14:ligatures w14:val="none"/>
    </w:rPr>
  </w:style>
  <w:style w:type="character" w:customStyle="1" w:styleId="Char6">
    <w:name w:val="Κείμενο σχολίου Char"/>
    <w:basedOn w:val="a1"/>
    <w:link w:val="af1"/>
    <w:uiPriority w:val="99"/>
    <w:qFormat/>
    <w:rsid w:val="005B74EF"/>
    <w:rPr>
      <w:rFonts w:ascii="Calibri" w:eastAsia="Times New Roman" w:hAnsi="Calibri" w:cs="Times New Roman"/>
      <w:kern w:val="0"/>
      <w:sz w:val="20"/>
      <w:szCs w:val="20"/>
      <w:lang w:val="en-GB" w:eastAsia="zh-CN" w:bidi="ar-SA"/>
      <w14:ligatures w14:val="none"/>
    </w:rPr>
  </w:style>
  <w:style w:type="paragraph" w:styleId="af2">
    <w:name w:val="annotation subject"/>
    <w:basedOn w:val="10"/>
    <w:next w:val="10"/>
    <w:link w:val="Char7"/>
    <w:uiPriority w:val="99"/>
    <w:qFormat/>
    <w:rsid w:val="005B74EF"/>
    <w:rPr>
      <w:b/>
      <w:bCs/>
    </w:rPr>
  </w:style>
  <w:style w:type="character" w:customStyle="1" w:styleId="Char7">
    <w:name w:val="Θέμα σχολίου Char"/>
    <w:basedOn w:val="Char6"/>
    <w:link w:val="af2"/>
    <w:uiPriority w:val="99"/>
    <w:qFormat/>
    <w:rsid w:val="005B74EF"/>
    <w:rPr>
      <w:rFonts w:ascii="Calibri" w:eastAsia="Times New Roman" w:hAnsi="Calibri" w:cs="Calibri"/>
      <w:b/>
      <w:bCs/>
      <w:kern w:val="0"/>
      <w:sz w:val="20"/>
      <w:szCs w:val="20"/>
      <w:lang w:val="en-GB" w:eastAsia="zh-CN" w:bidi="ar-SA"/>
      <w14:ligatures w14:val="none"/>
    </w:rPr>
  </w:style>
  <w:style w:type="paragraph" w:customStyle="1" w:styleId="10">
    <w:name w:val="Κείμενο σχολίου1"/>
    <w:basedOn w:val="a0"/>
    <w:qFormat/>
    <w:rsid w:val="005B74EF"/>
    <w:pPr>
      <w:suppressAutoHyphens/>
      <w:spacing w:after="120" w:line="240" w:lineRule="auto"/>
      <w:jc w:val="both"/>
    </w:pPr>
    <w:rPr>
      <w:rFonts w:ascii="Calibri" w:eastAsia="Times New Roman" w:hAnsi="Calibri" w:cs="Calibri"/>
      <w:kern w:val="0"/>
      <w:sz w:val="20"/>
      <w:szCs w:val="20"/>
      <w:lang w:val="en-GB" w:eastAsia="zh-CN" w:bidi="ar-SA"/>
      <w14:ligatures w14:val="none"/>
    </w:rPr>
  </w:style>
  <w:style w:type="paragraph" w:styleId="af3">
    <w:name w:val="Date"/>
    <w:basedOn w:val="a0"/>
    <w:next w:val="a0"/>
    <w:link w:val="Char8"/>
    <w:qFormat/>
    <w:rsid w:val="005B74EF"/>
    <w:pPr>
      <w:suppressAutoHyphens/>
      <w:spacing w:after="100" w:line="288" w:lineRule="auto"/>
      <w:jc w:val="both"/>
    </w:pPr>
    <w:rPr>
      <w:rFonts w:ascii="Calibri" w:eastAsia="MS Mincho" w:hAnsi="Calibri" w:cs="Times New Roman"/>
      <w:kern w:val="0"/>
      <w:szCs w:val="24"/>
      <w:lang w:val="en-US" w:eastAsia="ja-JP" w:bidi="ar-SA"/>
      <w14:ligatures w14:val="none"/>
    </w:rPr>
  </w:style>
  <w:style w:type="character" w:customStyle="1" w:styleId="Char8">
    <w:name w:val="Ημερομηνία Char"/>
    <w:basedOn w:val="a1"/>
    <w:link w:val="af3"/>
    <w:qFormat/>
    <w:rsid w:val="005B74EF"/>
    <w:rPr>
      <w:rFonts w:ascii="Calibri" w:eastAsia="MS Mincho" w:hAnsi="Calibri" w:cs="Times New Roman"/>
      <w:kern w:val="0"/>
      <w:szCs w:val="24"/>
      <w:lang w:val="en-US" w:eastAsia="ja-JP" w:bidi="ar-SA"/>
      <w14:ligatures w14:val="none"/>
    </w:rPr>
  </w:style>
  <w:style w:type="character" w:styleId="af4">
    <w:name w:val="Emphasis"/>
    <w:qFormat/>
    <w:rsid w:val="005B74EF"/>
    <w:rPr>
      <w:i/>
      <w:iCs/>
    </w:rPr>
  </w:style>
  <w:style w:type="character" w:styleId="af5">
    <w:name w:val="endnote reference"/>
    <w:qFormat/>
    <w:rsid w:val="005B74EF"/>
    <w:rPr>
      <w:vertAlign w:val="superscript"/>
    </w:rPr>
  </w:style>
  <w:style w:type="paragraph" w:styleId="af6">
    <w:name w:val="endnote text"/>
    <w:basedOn w:val="a0"/>
    <w:link w:val="Char9"/>
    <w:qFormat/>
    <w:rsid w:val="005B74EF"/>
    <w:pPr>
      <w:suppressAutoHyphens/>
      <w:spacing w:after="120" w:line="240" w:lineRule="auto"/>
      <w:jc w:val="both"/>
    </w:pPr>
    <w:rPr>
      <w:rFonts w:ascii="Calibri" w:eastAsia="Times New Roman" w:hAnsi="Calibri" w:cs="Times New Roman"/>
      <w:kern w:val="0"/>
      <w:sz w:val="20"/>
      <w:szCs w:val="20"/>
      <w:lang w:val="en-GB" w:eastAsia="zh-CN" w:bidi="ar-SA"/>
      <w14:ligatures w14:val="none"/>
    </w:rPr>
  </w:style>
  <w:style w:type="character" w:customStyle="1" w:styleId="Char9">
    <w:name w:val="Κείμενο σημείωσης τέλους Char"/>
    <w:basedOn w:val="a1"/>
    <w:link w:val="af6"/>
    <w:qFormat/>
    <w:rsid w:val="005B74EF"/>
    <w:rPr>
      <w:rFonts w:ascii="Calibri" w:eastAsia="Times New Roman" w:hAnsi="Calibri" w:cs="Times New Roman"/>
      <w:kern w:val="0"/>
      <w:sz w:val="20"/>
      <w:szCs w:val="20"/>
      <w:lang w:val="en-GB" w:eastAsia="zh-CN" w:bidi="ar-SA"/>
      <w14:ligatures w14:val="none"/>
    </w:rPr>
  </w:style>
  <w:style w:type="character" w:styleId="-">
    <w:name w:val="FollowedHyperlink"/>
    <w:uiPriority w:val="99"/>
    <w:qFormat/>
    <w:rsid w:val="005B74EF"/>
    <w:rPr>
      <w:color w:val="800000"/>
      <w:u w:val="single"/>
    </w:rPr>
  </w:style>
  <w:style w:type="paragraph" w:styleId="af7">
    <w:name w:val="footer"/>
    <w:basedOn w:val="a0"/>
    <w:link w:val="Chara"/>
    <w:uiPriority w:val="99"/>
    <w:qFormat/>
    <w:rsid w:val="005B74EF"/>
    <w:pPr>
      <w:suppressAutoHyphens/>
      <w:spacing w:after="100" w:line="240" w:lineRule="auto"/>
      <w:jc w:val="both"/>
    </w:pPr>
    <w:rPr>
      <w:rFonts w:ascii="Calibri" w:eastAsia="MS Mincho" w:hAnsi="Calibri" w:cs="Times New Roman"/>
      <w:kern w:val="0"/>
      <w:szCs w:val="24"/>
      <w:lang w:val="en-US" w:eastAsia="ja-JP" w:bidi="ar-SA"/>
      <w14:ligatures w14:val="none"/>
    </w:rPr>
  </w:style>
  <w:style w:type="character" w:customStyle="1" w:styleId="Chara">
    <w:name w:val="Υποσέλιδο Char"/>
    <w:basedOn w:val="a1"/>
    <w:link w:val="af7"/>
    <w:uiPriority w:val="99"/>
    <w:qFormat/>
    <w:rsid w:val="005B74EF"/>
    <w:rPr>
      <w:rFonts w:ascii="Calibri" w:eastAsia="MS Mincho" w:hAnsi="Calibri" w:cs="Times New Roman"/>
      <w:kern w:val="0"/>
      <w:szCs w:val="24"/>
      <w:lang w:val="en-US" w:eastAsia="ja-JP" w:bidi="ar-SA"/>
      <w14:ligatures w14:val="none"/>
    </w:rPr>
  </w:style>
  <w:style w:type="character" w:styleId="af8">
    <w:name w:val="footnote reference"/>
    <w:uiPriority w:val="99"/>
    <w:qFormat/>
    <w:rsid w:val="005B74EF"/>
    <w:rPr>
      <w:vertAlign w:val="superscript"/>
    </w:rPr>
  </w:style>
  <w:style w:type="paragraph" w:styleId="af9">
    <w:name w:val="footnote text"/>
    <w:basedOn w:val="a0"/>
    <w:link w:val="Charb"/>
    <w:qFormat/>
    <w:rsid w:val="005B74EF"/>
    <w:pPr>
      <w:suppressAutoHyphens/>
      <w:spacing w:after="0" w:line="240" w:lineRule="auto"/>
      <w:ind w:left="425" w:hanging="425"/>
      <w:jc w:val="both"/>
    </w:pPr>
    <w:rPr>
      <w:rFonts w:ascii="Calibri" w:eastAsia="Times New Roman" w:hAnsi="Calibri" w:cs="Times New Roman"/>
      <w:kern w:val="0"/>
      <w:sz w:val="18"/>
      <w:szCs w:val="20"/>
      <w:lang w:val="en-IE" w:eastAsia="zh-CN" w:bidi="ar-SA"/>
      <w14:ligatures w14:val="none"/>
    </w:rPr>
  </w:style>
  <w:style w:type="character" w:customStyle="1" w:styleId="Charb">
    <w:name w:val="Κείμενο υποσημείωσης Char"/>
    <w:basedOn w:val="a1"/>
    <w:link w:val="af9"/>
    <w:qFormat/>
    <w:rsid w:val="005B74EF"/>
    <w:rPr>
      <w:rFonts w:ascii="Calibri" w:eastAsia="Times New Roman" w:hAnsi="Calibri" w:cs="Times New Roman"/>
      <w:kern w:val="0"/>
      <w:sz w:val="18"/>
      <w:szCs w:val="20"/>
      <w:lang w:val="en-IE" w:eastAsia="zh-CN" w:bidi="ar-SA"/>
      <w14:ligatures w14:val="none"/>
    </w:rPr>
  </w:style>
  <w:style w:type="paragraph" w:styleId="afa">
    <w:name w:val="header"/>
    <w:basedOn w:val="a0"/>
    <w:link w:val="Charc"/>
    <w:qFormat/>
    <w:rsid w:val="005B74EF"/>
    <w:pPr>
      <w:suppressAutoHyphens/>
      <w:spacing w:after="120" w:line="240" w:lineRule="auto"/>
      <w:jc w:val="both"/>
    </w:pPr>
    <w:rPr>
      <w:rFonts w:ascii="Calibri" w:eastAsia="Times New Roman" w:hAnsi="Calibri" w:cs="Times New Roman"/>
      <w:kern w:val="0"/>
      <w:szCs w:val="24"/>
      <w:lang w:val="en-GB" w:eastAsia="zh-CN" w:bidi="ar-SA"/>
      <w14:ligatures w14:val="none"/>
    </w:rPr>
  </w:style>
  <w:style w:type="character" w:customStyle="1" w:styleId="Charc">
    <w:name w:val="Κεφαλίδα Char"/>
    <w:basedOn w:val="a1"/>
    <w:link w:val="afa"/>
    <w:rsid w:val="005B74EF"/>
    <w:rPr>
      <w:rFonts w:ascii="Calibri" w:eastAsia="Times New Roman" w:hAnsi="Calibri" w:cs="Times New Roman"/>
      <w:kern w:val="0"/>
      <w:szCs w:val="24"/>
      <w:lang w:val="en-GB" w:eastAsia="zh-CN" w:bidi="ar-SA"/>
      <w14:ligatures w14:val="none"/>
    </w:rPr>
  </w:style>
  <w:style w:type="paragraph" w:styleId="-HTML">
    <w:name w:val="HTML Preformatted"/>
    <w:basedOn w:val="a0"/>
    <w:link w:val="-HTMLChar"/>
    <w:qFormat/>
    <w:rsid w:val="005B7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zh-CN" w:bidi="ar-SA"/>
      <w14:ligatures w14:val="none"/>
    </w:rPr>
  </w:style>
  <w:style w:type="character" w:customStyle="1" w:styleId="-HTMLChar">
    <w:name w:val="Προ-διαμορφωμένο HTML Char"/>
    <w:basedOn w:val="a1"/>
    <w:link w:val="-HTML"/>
    <w:qFormat/>
    <w:rsid w:val="005B74EF"/>
    <w:rPr>
      <w:rFonts w:ascii="Courier New" w:eastAsia="Times New Roman" w:hAnsi="Courier New" w:cs="Courier New"/>
      <w:kern w:val="0"/>
      <w:sz w:val="20"/>
      <w:szCs w:val="20"/>
      <w:lang w:val="en-US" w:eastAsia="zh-CN" w:bidi="ar-SA"/>
      <w14:ligatures w14:val="none"/>
    </w:rPr>
  </w:style>
  <w:style w:type="character" w:styleId="-0">
    <w:name w:val="Hyperlink"/>
    <w:uiPriority w:val="99"/>
    <w:qFormat/>
    <w:rsid w:val="005B74EF"/>
    <w:rPr>
      <w:color w:val="0000FF"/>
      <w:u w:val="single"/>
    </w:rPr>
  </w:style>
  <w:style w:type="paragraph" w:styleId="afb">
    <w:name w:val="List"/>
    <w:basedOn w:val="ad"/>
    <w:qFormat/>
    <w:rsid w:val="005B74EF"/>
    <w:rPr>
      <w:rFonts w:cs="Mangal"/>
    </w:rPr>
  </w:style>
  <w:style w:type="paragraph" w:styleId="a">
    <w:name w:val="List Bullet"/>
    <w:basedOn w:val="a0"/>
    <w:uiPriority w:val="99"/>
    <w:unhideWhenUsed/>
    <w:qFormat/>
    <w:rsid w:val="005B74EF"/>
    <w:pPr>
      <w:numPr>
        <w:numId w:val="1"/>
      </w:numPr>
      <w:suppressAutoHyphens/>
      <w:spacing w:after="120" w:line="240" w:lineRule="auto"/>
      <w:contextualSpacing/>
      <w:jc w:val="both"/>
    </w:pPr>
    <w:rPr>
      <w:rFonts w:ascii="Calibri" w:eastAsia="Times New Roman" w:hAnsi="Calibri" w:cs="Calibri"/>
      <w:kern w:val="0"/>
      <w:szCs w:val="24"/>
      <w:lang w:val="en-GB" w:eastAsia="zh-CN" w:bidi="ar-SA"/>
      <w14:ligatures w14:val="none"/>
    </w:rPr>
  </w:style>
  <w:style w:type="character" w:styleId="afc">
    <w:name w:val="page number"/>
    <w:qFormat/>
    <w:rsid w:val="005B74EF"/>
    <w:rPr>
      <w:rFonts w:cs="Times New Roman"/>
    </w:rPr>
  </w:style>
  <w:style w:type="paragraph" w:styleId="afd">
    <w:name w:val="Plain Text"/>
    <w:basedOn w:val="a0"/>
    <w:link w:val="Chard"/>
    <w:uiPriority w:val="99"/>
    <w:unhideWhenUsed/>
    <w:qFormat/>
    <w:rsid w:val="005B74EF"/>
    <w:pPr>
      <w:spacing w:after="0" w:line="240" w:lineRule="auto"/>
    </w:pPr>
    <w:rPr>
      <w:rFonts w:ascii="Calibri" w:eastAsia="Calibri" w:hAnsi="Calibri" w:cs="Times New Roman"/>
      <w:kern w:val="0"/>
      <w:szCs w:val="21"/>
      <w:lang w:val="en-GB" w:bidi="ar-SA"/>
      <w14:ligatures w14:val="none"/>
    </w:rPr>
  </w:style>
  <w:style w:type="character" w:customStyle="1" w:styleId="Chard">
    <w:name w:val="Απλό κείμενο Char"/>
    <w:basedOn w:val="a1"/>
    <w:link w:val="afd"/>
    <w:uiPriority w:val="99"/>
    <w:rsid w:val="005B74EF"/>
    <w:rPr>
      <w:rFonts w:ascii="Calibri" w:eastAsia="Calibri" w:hAnsi="Calibri" w:cs="Times New Roman"/>
      <w:kern w:val="0"/>
      <w:szCs w:val="21"/>
      <w:lang w:val="en-GB" w:bidi="ar-SA"/>
      <w14:ligatures w14:val="none"/>
    </w:rPr>
  </w:style>
  <w:style w:type="character" w:styleId="afe">
    <w:name w:val="Strong"/>
    <w:qFormat/>
    <w:rsid w:val="005B74EF"/>
    <w:rPr>
      <w:b/>
      <w:bCs/>
    </w:rPr>
  </w:style>
  <w:style w:type="paragraph" w:styleId="11">
    <w:name w:val="toc 1"/>
    <w:basedOn w:val="a0"/>
    <w:next w:val="a0"/>
    <w:uiPriority w:val="39"/>
    <w:qFormat/>
    <w:rsid w:val="005B74EF"/>
    <w:pPr>
      <w:suppressAutoHyphens/>
      <w:spacing w:before="120" w:after="120" w:line="240" w:lineRule="auto"/>
    </w:pPr>
    <w:rPr>
      <w:rFonts w:ascii="Calibri" w:eastAsia="Times New Roman" w:hAnsi="Calibri" w:cs="Calibri"/>
      <w:b/>
      <w:bCs/>
      <w:caps/>
      <w:kern w:val="0"/>
      <w:sz w:val="20"/>
      <w:szCs w:val="20"/>
      <w:lang w:val="en-GB" w:eastAsia="zh-CN" w:bidi="ar-SA"/>
      <w14:ligatures w14:val="none"/>
    </w:rPr>
  </w:style>
  <w:style w:type="paragraph" w:styleId="20">
    <w:name w:val="toc 2"/>
    <w:basedOn w:val="a0"/>
    <w:next w:val="a0"/>
    <w:uiPriority w:val="39"/>
    <w:qFormat/>
    <w:rsid w:val="005B74EF"/>
    <w:pPr>
      <w:suppressAutoHyphens/>
      <w:spacing w:after="0" w:line="240" w:lineRule="auto"/>
      <w:ind w:left="220"/>
    </w:pPr>
    <w:rPr>
      <w:rFonts w:ascii="Calibri" w:eastAsia="Times New Roman" w:hAnsi="Calibri" w:cs="Calibri"/>
      <w:smallCaps/>
      <w:kern w:val="0"/>
      <w:sz w:val="20"/>
      <w:szCs w:val="20"/>
      <w:lang w:val="en-GB" w:eastAsia="zh-CN" w:bidi="ar-SA"/>
      <w14:ligatures w14:val="none"/>
    </w:rPr>
  </w:style>
  <w:style w:type="paragraph" w:styleId="30">
    <w:name w:val="toc 3"/>
    <w:basedOn w:val="a0"/>
    <w:next w:val="a0"/>
    <w:uiPriority w:val="39"/>
    <w:qFormat/>
    <w:rsid w:val="005B74EF"/>
    <w:pPr>
      <w:suppressAutoHyphens/>
      <w:spacing w:after="0" w:line="240" w:lineRule="auto"/>
      <w:ind w:left="440"/>
    </w:pPr>
    <w:rPr>
      <w:rFonts w:ascii="Calibri" w:eastAsia="Times New Roman" w:hAnsi="Calibri" w:cs="Calibri"/>
      <w:i/>
      <w:iCs/>
      <w:kern w:val="0"/>
      <w:sz w:val="20"/>
      <w:szCs w:val="20"/>
      <w:lang w:val="en-GB" w:eastAsia="zh-CN" w:bidi="ar-SA"/>
      <w14:ligatures w14:val="none"/>
    </w:rPr>
  </w:style>
  <w:style w:type="paragraph" w:styleId="40">
    <w:name w:val="toc 4"/>
    <w:basedOn w:val="a0"/>
    <w:next w:val="a0"/>
    <w:uiPriority w:val="39"/>
    <w:qFormat/>
    <w:rsid w:val="005B74EF"/>
    <w:pPr>
      <w:suppressAutoHyphens/>
      <w:spacing w:after="0" w:line="240" w:lineRule="auto"/>
      <w:ind w:left="660"/>
    </w:pPr>
    <w:rPr>
      <w:rFonts w:ascii="Calibri" w:eastAsia="Times New Roman" w:hAnsi="Calibri" w:cs="Calibri"/>
      <w:kern w:val="0"/>
      <w:sz w:val="18"/>
      <w:szCs w:val="18"/>
      <w:lang w:val="en-GB" w:eastAsia="zh-CN" w:bidi="ar-SA"/>
      <w14:ligatures w14:val="none"/>
    </w:rPr>
  </w:style>
  <w:style w:type="paragraph" w:styleId="50">
    <w:name w:val="toc 5"/>
    <w:basedOn w:val="a0"/>
    <w:next w:val="a0"/>
    <w:uiPriority w:val="39"/>
    <w:qFormat/>
    <w:rsid w:val="005B74EF"/>
    <w:pPr>
      <w:suppressAutoHyphens/>
      <w:spacing w:after="0" w:line="240" w:lineRule="auto"/>
      <w:ind w:left="880"/>
    </w:pPr>
    <w:rPr>
      <w:rFonts w:ascii="Calibri" w:eastAsia="Times New Roman" w:hAnsi="Calibri" w:cs="Calibri"/>
      <w:kern w:val="0"/>
      <w:sz w:val="18"/>
      <w:szCs w:val="18"/>
      <w:lang w:val="en-GB" w:eastAsia="zh-CN" w:bidi="ar-SA"/>
      <w14:ligatures w14:val="none"/>
    </w:rPr>
  </w:style>
  <w:style w:type="paragraph" w:styleId="60">
    <w:name w:val="toc 6"/>
    <w:basedOn w:val="a0"/>
    <w:next w:val="a0"/>
    <w:uiPriority w:val="39"/>
    <w:qFormat/>
    <w:rsid w:val="005B74EF"/>
    <w:pPr>
      <w:suppressAutoHyphens/>
      <w:spacing w:after="0" w:line="240" w:lineRule="auto"/>
      <w:ind w:left="1100"/>
    </w:pPr>
    <w:rPr>
      <w:rFonts w:ascii="Calibri" w:eastAsia="Times New Roman" w:hAnsi="Calibri" w:cs="Calibri"/>
      <w:kern w:val="0"/>
      <w:sz w:val="18"/>
      <w:szCs w:val="18"/>
      <w:lang w:val="en-GB" w:eastAsia="zh-CN" w:bidi="ar-SA"/>
      <w14:ligatures w14:val="none"/>
    </w:rPr>
  </w:style>
  <w:style w:type="paragraph" w:styleId="70">
    <w:name w:val="toc 7"/>
    <w:basedOn w:val="a0"/>
    <w:next w:val="a0"/>
    <w:uiPriority w:val="39"/>
    <w:qFormat/>
    <w:rsid w:val="005B74EF"/>
    <w:pPr>
      <w:suppressAutoHyphens/>
      <w:spacing w:after="0" w:line="240" w:lineRule="auto"/>
      <w:ind w:left="1320"/>
    </w:pPr>
    <w:rPr>
      <w:rFonts w:ascii="Calibri" w:eastAsia="Times New Roman" w:hAnsi="Calibri" w:cs="Calibri"/>
      <w:kern w:val="0"/>
      <w:sz w:val="18"/>
      <w:szCs w:val="18"/>
      <w:lang w:val="en-GB" w:eastAsia="zh-CN" w:bidi="ar-SA"/>
      <w14:ligatures w14:val="none"/>
    </w:rPr>
  </w:style>
  <w:style w:type="paragraph" w:styleId="80">
    <w:name w:val="toc 8"/>
    <w:basedOn w:val="a0"/>
    <w:next w:val="a0"/>
    <w:uiPriority w:val="39"/>
    <w:qFormat/>
    <w:rsid w:val="005B74EF"/>
    <w:pPr>
      <w:suppressAutoHyphens/>
      <w:spacing w:after="0" w:line="240" w:lineRule="auto"/>
      <w:ind w:left="1540"/>
    </w:pPr>
    <w:rPr>
      <w:rFonts w:ascii="Calibri" w:eastAsia="Times New Roman" w:hAnsi="Calibri" w:cs="Calibri"/>
      <w:kern w:val="0"/>
      <w:sz w:val="18"/>
      <w:szCs w:val="18"/>
      <w:lang w:val="en-GB" w:eastAsia="zh-CN" w:bidi="ar-SA"/>
      <w14:ligatures w14:val="none"/>
    </w:rPr>
  </w:style>
  <w:style w:type="paragraph" w:styleId="90">
    <w:name w:val="toc 9"/>
    <w:basedOn w:val="a0"/>
    <w:next w:val="a0"/>
    <w:uiPriority w:val="39"/>
    <w:qFormat/>
    <w:rsid w:val="005B74EF"/>
    <w:pPr>
      <w:suppressAutoHyphens/>
      <w:spacing w:after="0" w:line="240" w:lineRule="auto"/>
      <w:ind w:left="1760"/>
    </w:pPr>
    <w:rPr>
      <w:rFonts w:ascii="Calibri" w:eastAsia="Times New Roman" w:hAnsi="Calibri" w:cs="Calibri"/>
      <w:kern w:val="0"/>
      <w:sz w:val="18"/>
      <w:szCs w:val="18"/>
      <w:lang w:val="en-GB" w:eastAsia="zh-CN" w:bidi="ar-SA"/>
      <w14:ligatures w14:val="none"/>
    </w:rPr>
  </w:style>
  <w:style w:type="character" w:customStyle="1" w:styleId="WW8Num1z0">
    <w:name w:val="WW8Num1z0"/>
    <w:qFormat/>
    <w:rsid w:val="005B74EF"/>
  </w:style>
  <w:style w:type="character" w:customStyle="1" w:styleId="WW8Num1z1">
    <w:name w:val="WW8Num1z1"/>
    <w:qFormat/>
    <w:rsid w:val="005B74EF"/>
  </w:style>
  <w:style w:type="character" w:customStyle="1" w:styleId="WW8Num1z2">
    <w:name w:val="WW8Num1z2"/>
    <w:qFormat/>
    <w:rsid w:val="005B74EF"/>
  </w:style>
  <w:style w:type="character" w:customStyle="1" w:styleId="WW8Num1z3">
    <w:name w:val="WW8Num1z3"/>
    <w:qFormat/>
    <w:rsid w:val="005B74EF"/>
  </w:style>
  <w:style w:type="character" w:customStyle="1" w:styleId="WW8Num1z4">
    <w:name w:val="WW8Num1z4"/>
    <w:qFormat/>
    <w:rsid w:val="005B74EF"/>
    <w:rPr>
      <w:rFonts w:ascii="Arial" w:hAnsi="Arial" w:cs="Times New Roman"/>
      <w:sz w:val="20"/>
      <w:szCs w:val="20"/>
    </w:rPr>
  </w:style>
  <w:style w:type="character" w:customStyle="1" w:styleId="WW8Num1z5">
    <w:name w:val="WW8Num1z5"/>
    <w:qFormat/>
    <w:rsid w:val="005B74EF"/>
  </w:style>
  <w:style w:type="character" w:customStyle="1" w:styleId="WW8Num1z6">
    <w:name w:val="WW8Num1z6"/>
    <w:qFormat/>
    <w:rsid w:val="005B74EF"/>
  </w:style>
  <w:style w:type="character" w:customStyle="1" w:styleId="WW8Num1z7">
    <w:name w:val="WW8Num1z7"/>
    <w:qFormat/>
    <w:rsid w:val="005B74EF"/>
  </w:style>
  <w:style w:type="character" w:customStyle="1" w:styleId="WW8Num1z8">
    <w:name w:val="WW8Num1z8"/>
    <w:qFormat/>
    <w:rsid w:val="005B74EF"/>
  </w:style>
  <w:style w:type="character" w:customStyle="1" w:styleId="WW8Num2z0">
    <w:name w:val="WW8Num2z0"/>
    <w:qFormat/>
    <w:rsid w:val="005B74EF"/>
  </w:style>
  <w:style w:type="character" w:customStyle="1" w:styleId="WW8Num2z1">
    <w:name w:val="WW8Num2z1"/>
    <w:qFormat/>
    <w:rsid w:val="005B74EF"/>
  </w:style>
  <w:style w:type="character" w:customStyle="1" w:styleId="WW8Num2z2">
    <w:name w:val="WW8Num2z2"/>
    <w:qFormat/>
    <w:rsid w:val="005B74EF"/>
  </w:style>
  <w:style w:type="character" w:customStyle="1" w:styleId="WW8Num2z3">
    <w:name w:val="WW8Num2z3"/>
    <w:qFormat/>
    <w:rsid w:val="005B74EF"/>
  </w:style>
  <w:style w:type="character" w:customStyle="1" w:styleId="WW8Num2z4">
    <w:name w:val="WW8Num2z4"/>
    <w:qFormat/>
    <w:rsid w:val="005B74EF"/>
    <w:rPr>
      <w:rFonts w:ascii="Arial" w:hAnsi="Arial" w:cs="Times New Roman"/>
      <w:sz w:val="20"/>
      <w:szCs w:val="20"/>
    </w:rPr>
  </w:style>
  <w:style w:type="character" w:customStyle="1" w:styleId="WW8Num2z5">
    <w:name w:val="WW8Num2z5"/>
    <w:qFormat/>
    <w:rsid w:val="005B74EF"/>
  </w:style>
  <w:style w:type="character" w:customStyle="1" w:styleId="WW8Num2z6">
    <w:name w:val="WW8Num2z6"/>
    <w:qFormat/>
    <w:rsid w:val="005B74EF"/>
  </w:style>
  <w:style w:type="character" w:customStyle="1" w:styleId="WW8Num2z7">
    <w:name w:val="WW8Num2z7"/>
    <w:qFormat/>
    <w:rsid w:val="005B74EF"/>
  </w:style>
  <w:style w:type="character" w:customStyle="1" w:styleId="WW8Num2z8">
    <w:name w:val="WW8Num2z8"/>
    <w:qFormat/>
    <w:rsid w:val="005B74EF"/>
  </w:style>
  <w:style w:type="character" w:customStyle="1" w:styleId="WW8Num3z0">
    <w:name w:val="WW8Num3z0"/>
    <w:qFormat/>
    <w:rsid w:val="005B74EF"/>
    <w:rPr>
      <w:rFonts w:ascii="Symbol" w:hAnsi="Symbol" w:cs="Symbol"/>
      <w:lang w:val="el-GR"/>
    </w:rPr>
  </w:style>
  <w:style w:type="character" w:customStyle="1" w:styleId="WW8Num4z0">
    <w:name w:val="WW8Num4z0"/>
    <w:qFormat/>
    <w:rsid w:val="005B74EF"/>
    <w:rPr>
      <w:lang w:val="el-GR"/>
    </w:rPr>
  </w:style>
  <w:style w:type="character" w:customStyle="1" w:styleId="WW8Num5z0">
    <w:name w:val="WW8Num5z0"/>
    <w:qFormat/>
    <w:rsid w:val="005B74EF"/>
    <w:rPr>
      <w:rFonts w:ascii="Webdings" w:hAnsi="Webdings" w:cs="Webdings"/>
      <w:color w:val="333399"/>
      <w:sz w:val="16"/>
    </w:rPr>
  </w:style>
  <w:style w:type="character" w:customStyle="1" w:styleId="WW8Num6z0">
    <w:name w:val="WW8Num6z0"/>
    <w:qFormat/>
    <w:rsid w:val="005B74EF"/>
    <w:rPr>
      <w:rFonts w:ascii="Symbol" w:hAnsi="Symbol" w:cs="Symbol"/>
      <w:strike/>
      <w:color w:val="0070C0"/>
      <w:kern w:val="1"/>
      <w:position w:val="0"/>
      <w:sz w:val="24"/>
      <w:vertAlign w:val="baseline"/>
      <w:lang w:val="el-GR"/>
    </w:rPr>
  </w:style>
  <w:style w:type="character" w:customStyle="1" w:styleId="WW8Num7z0">
    <w:name w:val="WW8Num7z0"/>
    <w:qFormat/>
    <w:rsid w:val="005B74EF"/>
    <w:rPr>
      <w:rFonts w:ascii="Symbol" w:hAnsi="Symbol" w:cs="Symbol"/>
      <w:shd w:val="clear" w:color="auto" w:fill="C0C0C0"/>
      <w:lang w:val="el-GR"/>
    </w:rPr>
  </w:style>
  <w:style w:type="character" w:customStyle="1" w:styleId="WW8Num8z0">
    <w:name w:val="WW8Num8z0"/>
    <w:qFormat/>
    <w:rsid w:val="005B74EF"/>
    <w:rPr>
      <w:b/>
      <w:bCs/>
      <w:szCs w:val="22"/>
      <w:lang w:val="el-GR"/>
    </w:rPr>
  </w:style>
  <w:style w:type="character" w:customStyle="1" w:styleId="WW8Num8z1">
    <w:name w:val="WW8Num8z1"/>
    <w:qFormat/>
    <w:rsid w:val="005B74EF"/>
  </w:style>
  <w:style w:type="character" w:customStyle="1" w:styleId="WW8Num8z2">
    <w:name w:val="WW8Num8z2"/>
    <w:qFormat/>
    <w:rsid w:val="005B74EF"/>
  </w:style>
  <w:style w:type="character" w:customStyle="1" w:styleId="WW8Num8z3">
    <w:name w:val="WW8Num8z3"/>
    <w:qFormat/>
    <w:rsid w:val="005B74EF"/>
  </w:style>
  <w:style w:type="character" w:customStyle="1" w:styleId="WW8Num8z4">
    <w:name w:val="WW8Num8z4"/>
    <w:qFormat/>
    <w:rsid w:val="005B74EF"/>
  </w:style>
  <w:style w:type="character" w:customStyle="1" w:styleId="WW8Num8z5">
    <w:name w:val="WW8Num8z5"/>
    <w:qFormat/>
    <w:rsid w:val="005B74EF"/>
  </w:style>
  <w:style w:type="character" w:customStyle="1" w:styleId="WW8Num8z6">
    <w:name w:val="WW8Num8z6"/>
    <w:qFormat/>
    <w:rsid w:val="005B74EF"/>
  </w:style>
  <w:style w:type="character" w:customStyle="1" w:styleId="WW8Num8z7">
    <w:name w:val="WW8Num8z7"/>
    <w:qFormat/>
    <w:rsid w:val="005B74EF"/>
  </w:style>
  <w:style w:type="character" w:customStyle="1" w:styleId="WW8Num8z8">
    <w:name w:val="WW8Num8z8"/>
    <w:qFormat/>
    <w:rsid w:val="005B74EF"/>
  </w:style>
  <w:style w:type="character" w:customStyle="1" w:styleId="WW8Num9z0">
    <w:name w:val="WW8Num9z0"/>
    <w:qFormat/>
    <w:rsid w:val="005B74EF"/>
    <w:rPr>
      <w:b/>
      <w:bCs/>
      <w:szCs w:val="22"/>
      <w:lang w:val="el-GR"/>
    </w:rPr>
  </w:style>
  <w:style w:type="character" w:customStyle="1" w:styleId="WW8Num9z1">
    <w:name w:val="WW8Num9z1"/>
    <w:qFormat/>
    <w:rsid w:val="005B74EF"/>
    <w:rPr>
      <w:rFonts w:eastAsia="Calibri"/>
      <w:lang w:val="el-GR"/>
    </w:rPr>
  </w:style>
  <w:style w:type="character" w:customStyle="1" w:styleId="WW8Num9z2">
    <w:name w:val="WW8Num9z2"/>
    <w:qFormat/>
    <w:rsid w:val="005B74EF"/>
  </w:style>
  <w:style w:type="character" w:customStyle="1" w:styleId="WW8Num9z3">
    <w:name w:val="WW8Num9z3"/>
    <w:qFormat/>
    <w:rsid w:val="005B74EF"/>
  </w:style>
  <w:style w:type="character" w:customStyle="1" w:styleId="WW8Num9z4">
    <w:name w:val="WW8Num9z4"/>
    <w:qFormat/>
    <w:rsid w:val="005B74EF"/>
  </w:style>
  <w:style w:type="character" w:customStyle="1" w:styleId="WW8Num9z5">
    <w:name w:val="WW8Num9z5"/>
    <w:qFormat/>
    <w:rsid w:val="005B74EF"/>
  </w:style>
  <w:style w:type="character" w:customStyle="1" w:styleId="WW8Num9z6">
    <w:name w:val="WW8Num9z6"/>
    <w:qFormat/>
    <w:rsid w:val="005B74EF"/>
  </w:style>
  <w:style w:type="character" w:customStyle="1" w:styleId="WW8Num9z7">
    <w:name w:val="WW8Num9z7"/>
    <w:qFormat/>
    <w:rsid w:val="005B74EF"/>
  </w:style>
  <w:style w:type="character" w:customStyle="1" w:styleId="WW8Num9z8">
    <w:name w:val="WW8Num9z8"/>
    <w:qFormat/>
    <w:rsid w:val="005B74EF"/>
  </w:style>
  <w:style w:type="character" w:customStyle="1" w:styleId="WW8Num10z0">
    <w:name w:val="WW8Num10z0"/>
    <w:qFormat/>
    <w:rsid w:val="005B74EF"/>
    <w:rPr>
      <w:rFonts w:ascii="Symbol" w:hAnsi="Symbol" w:cs="OpenSymbol"/>
      <w:color w:val="5B9BD5"/>
    </w:rPr>
  </w:style>
  <w:style w:type="character" w:customStyle="1" w:styleId="WW8Num7z1">
    <w:name w:val="WW8Num7z1"/>
    <w:qFormat/>
    <w:rsid w:val="005B74EF"/>
  </w:style>
  <w:style w:type="character" w:customStyle="1" w:styleId="WW8Num7z2">
    <w:name w:val="WW8Num7z2"/>
    <w:qFormat/>
    <w:rsid w:val="005B74EF"/>
  </w:style>
  <w:style w:type="character" w:customStyle="1" w:styleId="WW8Num7z3">
    <w:name w:val="WW8Num7z3"/>
    <w:qFormat/>
    <w:rsid w:val="005B74EF"/>
  </w:style>
  <w:style w:type="character" w:customStyle="1" w:styleId="WW8Num7z4">
    <w:name w:val="WW8Num7z4"/>
    <w:qFormat/>
    <w:rsid w:val="005B74EF"/>
  </w:style>
  <w:style w:type="character" w:customStyle="1" w:styleId="WW8Num7z5">
    <w:name w:val="WW8Num7z5"/>
    <w:qFormat/>
    <w:rsid w:val="005B74EF"/>
  </w:style>
  <w:style w:type="character" w:customStyle="1" w:styleId="WW8Num7z6">
    <w:name w:val="WW8Num7z6"/>
    <w:qFormat/>
    <w:rsid w:val="005B74EF"/>
  </w:style>
  <w:style w:type="character" w:customStyle="1" w:styleId="WW8Num7z7">
    <w:name w:val="WW8Num7z7"/>
    <w:qFormat/>
    <w:rsid w:val="005B74EF"/>
  </w:style>
  <w:style w:type="character" w:customStyle="1" w:styleId="WW8Num7z8">
    <w:name w:val="WW8Num7z8"/>
    <w:qFormat/>
    <w:rsid w:val="005B74EF"/>
  </w:style>
  <w:style w:type="character" w:customStyle="1" w:styleId="DefaultParagraphFont3">
    <w:name w:val="Default Paragraph Font3"/>
    <w:qFormat/>
    <w:rsid w:val="005B74EF"/>
  </w:style>
  <w:style w:type="character" w:customStyle="1" w:styleId="WW-DefaultParagraphFont">
    <w:name w:val="WW-Default Paragraph Font"/>
    <w:qFormat/>
    <w:rsid w:val="005B74EF"/>
  </w:style>
  <w:style w:type="character" w:customStyle="1" w:styleId="31">
    <w:name w:val="Προεπιλεγμένη γραμματοσειρά3"/>
    <w:qFormat/>
    <w:rsid w:val="005B74EF"/>
  </w:style>
  <w:style w:type="character" w:customStyle="1" w:styleId="WW-DefaultParagraphFont1">
    <w:name w:val="WW-Default Paragraph Font1"/>
    <w:qFormat/>
    <w:rsid w:val="005B74EF"/>
  </w:style>
  <w:style w:type="character" w:customStyle="1" w:styleId="WW8Num10z1">
    <w:name w:val="WW8Num10z1"/>
    <w:qFormat/>
    <w:rsid w:val="005B74EF"/>
    <w:rPr>
      <w:rFonts w:eastAsia="Calibri"/>
      <w:lang w:val="el-GR"/>
    </w:rPr>
  </w:style>
  <w:style w:type="character" w:customStyle="1" w:styleId="WW8Num10z2">
    <w:name w:val="WW8Num10z2"/>
    <w:qFormat/>
    <w:rsid w:val="005B74EF"/>
  </w:style>
  <w:style w:type="character" w:customStyle="1" w:styleId="WW8Num10z3">
    <w:name w:val="WW8Num10z3"/>
    <w:qFormat/>
    <w:rsid w:val="005B74EF"/>
  </w:style>
  <w:style w:type="character" w:customStyle="1" w:styleId="WW8Num10z4">
    <w:name w:val="WW8Num10z4"/>
    <w:qFormat/>
    <w:rsid w:val="005B74EF"/>
  </w:style>
  <w:style w:type="character" w:customStyle="1" w:styleId="WW8Num10z5">
    <w:name w:val="WW8Num10z5"/>
    <w:qFormat/>
    <w:rsid w:val="005B74EF"/>
  </w:style>
  <w:style w:type="character" w:customStyle="1" w:styleId="WW8Num10z6">
    <w:name w:val="WW8Num10z6"/>
    <w:qFormat/>
    <w:rsid w:val="005B74EF"/>
  </w:style>
  <w:style w:type="character" w:customStyle="1" w:styleId="WW8Num10z7">
    <w:name w:val="WW8Num10z7"/>
    <w:qFormat/>
    <w:rsid w:val="005B74EF"/>
  </w:style>
  <w:style w:type="character" w:customStyle="1" w:styleId="WW8Num10z8">
    <w:name w:val="WW8Num10z8"/>
    <w:qFormat/>
    <w:rsid w:val="005B74EF"/>
  </w:style>
  <w:style w:type="character" w:customStyle="1" w:styleId="WW8Num11z0">
    <w:name w:val="WW8Num11z0"/>
    <w:qFormat/>
    <w:rsid w:val="005B74EF"/>
    <w:rPr>
      <w:rFonts w:ascii="Symbol" w:hAnsi="Symbol" w:cs="OpenSymbol"/>
    </w:rPr>
  </w:style>
  <w:style w:type="character" w:customStyle="1" w:styleId="DefaultParagraphFont2">
    <w:name w:val="Default Paragraph Font2"/>
    <w:qFormat/>
    <w:rsid w:val="005B74EF"/>
  </w:style>
  <w:style w:type="character" w:customStyle="1" w:styleId="WW8Num11z1">
    <w:name w:val="WW8Num11z1"/>
    <w:qFormat/>
    <w:rsid w:val="005B74EF"/>
  </w:style>
  <w:style w:type="character" w:customStyle="1" w:styleId="WW8Num11z2">
    <w:name w:val="WW8Num11z2"/>
    <w:qFormat/>
    <w:rsid w:val="005B74EF"/>
  </w:style>
  <w:style w:type="character" w:customStyle="1" w:styleId="WW8Num11z3">
    <w:name w:val="WW8Num11z3"/>
    <w:qFormat/>
    <w:rsid w:val="005B74EF"/>
  </w:style>
  <w:style w:type="character" w:customStyle="1" w:styleId="WW8Num11z4">
    <w:name w:val="WW8Num11z4"/>
    <w:qFormat/>
    <w:rsid w:val="005B74EF"/>
  </w:style>
  <w:style w:type="character" w:customStyle="1" w:styleId="WW8Num11z5">
    <w:name w:val="WW8Num11z5"/>
    <w:qFormat/>
    <w:rsid w:val="005B74EF"/>
  </w:style>
  <w:style w:type="character" w:customStyle="1" w:styleId="WW8Num11z6">
    <w:name w:val="WW8Num11z6"/>
    <w:qFormat/>
    <w:rsid w:val="005B74EF"/>
  </w:style>
  <w:style w:type="character" w:customStyle="1" w:styleId="WW8Num11z7">
    <w:name w:val="WW8Num11z7"/>
    <w:qFormat/>
    <w:rsid w:val="005B74EF"/>
  </w:style>
  <w:style w:type="character" w:customStyle="1" w:styleId="WW8Num11z8">
    <w:name w:val="WW8Num11z8"/>
    <w:qFormat/>
    <w:rsid w:val="005B74EF"/>
  </w:style>
  <w:style w:type="character" w:customStyle="1" w:styleId="WW8Num12z0">
    <w:name w:val="WW8Num12z0"/>
    <w:qFormat/>
    <w:rsid w:val="005B74EF"/>
    <w:rPr>
      <w:b/>
      <w:bCs/>
      <w:szCs w:val="22"/>
      <w:lang w:val="el-GR"/>
    </w:rPr>
  </w:style>
  <w:style w:type="character" w:customStyle="1" w:styleId="WW8Num12z1">
    <w:name w:val="WW8Num12z1"/>
    <w:qFormat/>
    <w:rsid w:val="005B74EF"/>
    <w:rPr>
      <w:rFonts w:eastAsia="Calibri"/>
      <w:lang w:val="el-GR"/>
    </w:rPr>
  </w:style>
  <w:style w:type="character" w:customStyle="1" w:styleId="WW8Num12z2">
    <w:name w:val="WW8Num12z2"/>
    <w:qFormat/>
    <w:rsid w:val="005B74EF"/>
  </w:style>
  <w:style w:type="character" w:customStyle="1" w:styleId="WW8Num12z3">
    <w:name w:val="WW8Num12z3"/>
    <w:qFormat/>
    <w:rsid w:val="005B74EF"/>
  </w:style>
  <w:style w:type="character" w:customStyle="1" w:styleId="WW8Num12z4">
    <w:name w:val="WW8Num12z4"/>
    <w:qFormat/>
    <w:rsid w:val="005B74EF"/>
  </w:style>
  <w:style w:type="character" w:customStyle="1" w:styleId="WW8Num12z5">
    <w:name w:val="WW8Num12z5"/>
    <w:qFormat/>
    <w:rsid w:val="005B74EF"/>
  </w:style>
  <w:style w:type="character" w:customStyle="1" w:styleId="WW8Num12z6">
    <w:name w:val="WW8Num12z6"/>
    <w:qFormat/>
    <w:rsid w:val="005B74EF"/>
  </w:style>
  <w:style w:type="character" w:customStyle="1" w:styleId="WW8Num12z7">
    <w:name w:val="WW8Num12z7"/>
    <w:qFormat/>
    <w:rsid w:val="005B74EF"/>
  </w:style>
  <w:style w:type="character" w:customStyle="1" w:styleId="WW8Num12z8">
    <w:name w:val="WW8Num12z8"/>
    <w:qFormat/>
    <w:rsid w:val="005B74EF"/>
  </w:style>
  <w:style w:type="character" w:customStyle="1" w:styleId="WW8Num13z0">
    <w:name w:val="WW8Num13z0"/>
    <w:qFormat/>
    <w:rsid w:val="005B74EF"/>
    <w:rPr>
      <w:rFonts w:ascii="Symbol" w:hAnsi="Symbol" w:cs="OpenSymbol"/>
    </w:rPr>
  </w:style>
  <w:style w:type="character" w:customStyle="1" w:styleId="WW-DefaultParagraphFont11">
    <w:name w:val="WW-Default Paragraph Font11"/>
    <w:qFormat/>
    <w:rsid w:val="005B74EF"/>
  </w:style>
  <w:style w:type="character" w:customStyle="1" w:styleId="WW8Num13z1">
    <w:name w:val="WW8Num13z1"/>
    <w:qFormat/>
    <w:rsid w:val="005B74EF"/>
    <w:rPr>
      <w:rFonts w:eastAsia="Calibri"/>
      <w:lang w:val="el-GR"/>
    </w:rPr>
  </w:style>
  <w:style w:type="character" w:customStyle="1" w:styleId="WW8Num13z2">
    <w:name w:val="WW8Num13z2"/>
    <w:qFormat/>
    <w:rsid w:val="005B74EF"/>
  </w:style>
  <w:style w:type="character" w:customStyle="1" w:styleId="WW8Num13z3">
    <w:name w:val="WW8Num13z3"/>
    <w:qFormat/>
    <w:rsid w:val="005B74EF"/>
  </w:style>
  <w:style w:type="character" w:customStyle="1" w:styleId="WW8Num13z4">
    <w:name w:val="WW8Num13z4"/>
    <w:qFormat/>
    <w:rsid w:val="005B74EF"/>
  </w:style>
  <w:style w:type="character" w:customStyle="1" w:styleId="WW8Num13z5">
    <w:name w:val="WW8Num13z5"/>
    <w:qFormat/>
    <w:rsid w:val="005B74EF"/>
  </w:style>
  <w:style w:type="character" w:customStyle="1" w:styleId="WW8Num13z6">
    <w:name w:val="WW8Num13z6"/>
    <w:qFormat/>
    <w:rsid w:val="005B74EF"/>
  </w:style>
  <w:style w:type="character" w:customStyle="1" w:styleId="WW8Num13z7">
    <w:name w:val="WW8Num13z7"/>
    <w:qFormat/>
    <w:rsid w:val="005B74EF"/>
  </w:style>
  <w:style w:type="character" w:customStyle="1" w:styleId="WW8Num13z8">
    <w:name w:val="WW8Num13z8"/>
    <w:qFormat/>
    <w:rsid w:val="005B74EF"/>
  </w:style>
  <w:style w:type="character" w:customStyle="1" w:styleId="WW8Num14z0">
    <w:name w:val="WW8Num14z0"/>
    <w:qFormat/>
    <w:rsid w:val="005B74EF"/>
    <w:rPr>
      <w:rFonts w:ascii="Symbol" w:hAnsi="Symbol" w:cs="OpenSymbol"/>
    </w:rPr>
  </w:style>
  <w:style w:type="character" w:customStyle="1" w:styleId="WW8Num14z1">
    <w:name w:val="WW8Num14z1"/>
    <w:qFormat/>
    <w:rsid w:val="005B74EF"/>
  </w:style>
  <w:style w:type="character" w:customStyle="1" w:styleId="WW8Num14z2">
    <w:name w:val="WW8Num14z2"/>
    <w:qFormat/>
    <w:rsid w:val="005B74EF"/>
  </w:style>
  <w:style w:type="character" w:customStyle="1" w:styleId="WW8Num14z3">
    <w:name w:val="WW8Num14z3"/>
    <w:qFormat/>
    <w:rsid w:val="005B74EF"/>
  </w:style>
  <w:style w:type="character" w:customStyle="1" w:styleId="WW8Num14z4">
    <w:name w:val="WW8Num14z4"/>
    <w:qFormat/>
    <w:rsid w:val="005B74EF"/>
  </w:style>
  <w:style w:type="character" w:customStyle="1" w:styleId="WW8Num14z5">
    <w:name w:val="WW8Num14z5"/>
    <w:qFormat/>
    <w:rsid w:val="005B74EF"/>
  </w:style>
  <w:style w:type="character" w:customStyle="1" w:styleId="WW8Num14z6">
    <w:name w:val="WW8Num14z6"/>
    <w:qFormat/>
    <w:rsid w:val="005B74EF"/>
  </w:style>
  <w:style w:type="character" w:customStyle="1" w:styleId="WW8Num14z7">
    <w:name w:val="WW8Num14z7"/>
    <w:qFormat/>
    <w:rsid w:val="005B74EF"/>
  </w:style>
  <w:style w:type="character" w:customStyle="1" w:styleId="WW8Num14z8">
    <w:name w:val="WW8Num14z8"/>
    <w:qFormat/>
    <w:rsid w:val="005B74EF"/>
  </w:style>
  <w:style w:type="character" w:customStyle="1" w:styleId="WW8Num15z0">
    <w:name w:val="WW8Num15z0"/>
    <w:qFormat/>
    <w:rsid w:val="005B74EF"/>
  </w:style>
  <w:style w:type="character" w:customStyle="1" w:styleId="WW8Num15z1">
    <w:name w:val="WW8Num15z1"/>
    <w:qFormat/>
    <w:rsid w:val="005B74EF"/>
  </w:style>
  <w:style w:type="character" w:customStyle="1" w:styleId="WW8Num15z2">
    <w:name w:val="WW8Num15z2"/>
    <w:qFormat/>
    <w:rsid w:val="005B74EF"/>
  </w:style>
  <w:style w:type="character" w:customStyle="1" w:styleId="WW8Num15z3">
    <w:name w:val="WW8Num15z3"/>
    <w:qFormat/>
    <w:rsid w:val="005B74EF"/>
  </w:style>
  <w:style w:type="character" w:customStyle="1" w:styleId="WW8Num15z4">
    <w:name w:val="WW8Num15z4"/>
    <w:qFormat/>
    <w:rsid w:val="005B74EF"/>
  </w:style>
  <w:style w:type="character" w:customStyle="1" w:styleId="WW8Num15z5">
    <w:name w:val="WW8Num15z5"/>
    <w:qFormat/>
    <w:rsid w:val="005B74EF"/>
  </w:style>
  <w:style w:type="character" w:customStyle="1" w:styleId="WW8Num15z6">
    <w:name w:val="WW8Num15z6"/>
    <w:qFormat/>
    <w:rsid w:val="005B74EF"/>
  </w:style>
  <w:style w:type="character" w:customStyle="1" w:styleId="WW8Num15z7">
    <w:name w:val="WW8Num15z7"/>
    <w:qFormat/>
    <w:rsid w:val="005B74EF"/>
  </w:style>
  <w:style w:type="character" w:customStyle="1" w:styleId="WW8Num15z8">
    <w:name w:val="WW8Num15z8"/>
    <w:qFormat/>
    <w:rsid w:val="005B74EF"/>
  </w:style>
  <w:style w:type="character" w:customStyle="1" w:styleId="WW8Num16z0">
    <w:name w:val="WW8Num16z0"/>
    <w:qFormat/>
    <w:rsid w:val="005B74EF"/>
  </w:style>
  <w:style w:type="character" w:customStyle="1" w:styleId="WW8Num16z1">
    <w:name w:val="WW8Num16z1"/>
    <w:qFormat/>
    <w:rsid w:val="005B74EF"/>
  </w:style>
  <w:style w:type="character" w:customStyle="1" w:styleId="WW8Num16z2">
    <w:name w:val="WW8Num16z2"/>
    <w:qFormat/>
    <w:rsid w:val="005B74EF"/>
  </w:style>
  <w:style w:type="character" w:customStyle="1" w:styleId="WW8Num16z3">
    <w:name w:val="WW8Num16z3"/>
    <w:qFormat/>
    <w:rsid w:val="005B74EF"/>
  </w:style>
  <w:style w:type="character" w:customStyle="1" w:styleId="WW8Num16z4">
    <w:name w:val="WW8Num16z4"/>
    <w:qFormat/>
    <w:rsid w:val="005B74EF"/>
  </w:style>
  <w:style w:type="character" w:customStyle="1" w:styleId="WW8Num16z5">
    <w:name w:val="WW8Num16z5"/>
    <w:qFormat/>
    <w:rsid w:val="005B74EF"/>
  </w:style>
  <w:style w:type="character" w:customStyle="1" w:styleId="WW8Num16z6">
    <w:name w:val="WW8Num16z6"/>
    <w:qFormat/>
    <w:rsid w:val="005B74EF"/>
  </w:style>
  <w:style w:type="character" w:customStyle="1" w:styleId="WW8Num16z7">
    <w:name w:val="WW8Num16z7"/>
    <w:qFormat/>
    <w:rsid w:val="005B74EF"/>
  </w:style>
  <w:style w:type="character" w:customStyle="1" w:styleId="WW8Num16z8">
    <w:name w:val="WW8Num16z8"/>
    <w:qFormat/>
    <w:rsid w:val="005B74EF"/>
  </w:style>
  <w:style w:type="character" w:customStyle="1" w:styleId="WW-DefaultParagraphFont111">
    <w:name w:val="WW-Default Paragraph Font111"/>
    <w:qFormat/>
    <w:rsid w:val="005B74EF"/>
  </w:style>
  <w:style w:type="character" w:customStyle="1" w:styleId="WW-DefaultParagraphFont1111">
    <w:name w:val="WW-Default Paragraph Font1111"/>
    <w:qFormat/>
    <w:rsid w:val="005B74EF"/>
  </w:style>
  <w:style w:type="character" w:customStyle="1" w:styleId="WW-DefaultParagraphFont11111">
    <w:name w:val="WW-Default Paragraph Font11111"/>
    <w:qFormat/>
    <w:rsid w:val="005B74EF"/>
  </w:style>
  <w:style w:type="character" w:customStyle="1" w:styleId="WW-DefaultParagraphFont111111">
    <w:name w:val="WW-Default Paragraph Font111111"/>
    <w:qFormat/>
    <w:rsid w:val="005B74EF"/>
  </w:style>
  <w:style w:type="character" w:customStyle="1" w:styleId="WW-DefaultParagraphFont1111111">
    <w:name w:val="WW-Default Paragraph Font1111111"/>
    <w:qFormat/>
    <w:rsid w:val="005B74EF"/>
  </w:style>
  <w:style w:type="character" w:customStyle="1" w:styleId="WW8Num17z0">
    <w:name w:val="WW8Num17z0"/>
    <w:qFormat/>
    <w:rsid w:val="005B74EF"/>
  </w:style>
  <w:style w:type="character" w:customStyle="1" w:styleId="WW8Num17z1">
    <w:name w:val="WW8Num17z1"/>
    <w:qFormat/>
    <w:rsid w:val="005B74EF"/>
  </w:style>
  <w:style w:type="character" w:customStyle="1" w:styleId="WW8Num17z2">
    <w:name w:val="WW8Num17z2"/>
    <w:qFormat/>
    <w:rsid w:val="005B74EF"/>
  </w:style>
  <w:style w:type="character" w:customStyle="1" w:styleId="WW8Num17z3">
    <w:name w:val="WW8Num17z3"/>
    <w:qFormat/>
    <w:rsid w:val="005B74EF"/>
  </w:style>
  <w:style w:type="character" w:customStyle="1" w:styleId="WW8Num17z4">
    <w:name w:val="WW8Num17z4"/>
    <w:qFormat/>
    <w:rsid w:val="005B74EF"/>
  </w:style>
  <w:style w:type="character" w:customStyle="1" w:styleId="WW8Num17z5">
    <w:name w:val="WW8Num17z5"/>
    <w:qFormat/>
    <w:rsid w:val="005B74EF"/>
  </w:style>
  <w:style w:type="character" w:customStyle="1" w:styleId="WW8Num17z6">
    <w:name w:val="WW8Num17z6"/>
    <w:qFormat/>
    <w:rsid w:val="005B74EF"/>
  </w:style>
  <w:style w:type="character" w:customStyle="1" w:styleId="WW8Num17z7">
    <w:name w:val="WW8Num17z7"/>
    <w:qFormat/>
    <w:rsid w:val="005B74EF"/>
  </w:style>
  <w:style w:type="character" w:customStyle="1" w:styleId="WW8Num17z8">
    <w:name w:val="WW8Num17z8"/>
    <w:qFormat/>
    <w:rsid w:val="005B74EF"/>
  </w:style>
  <w:style w:type="character" w:customStyle="1" w:styleId="WW8Num18z0">
    <w:name w:val="WW8Num18z0"/>
    <w:qFormat/>
    <w:rsid w:val="005B74EF"/>
  </w:style>
  <w:style w:type="character" w:customStyle="1" w:styleId="WW8Num18z1">
    <w:name w:val="WW8Num18z1"/>
    <w:qFormat/>
    <w:rsid w:val="005B74EF"/>
  </w:style>
  <w:style w:type="character" w:customStyle="1" w:styleId="WW8Num18z2">
    <w:name w:val="WW8Num18z2"/>
    <w:qFormat/>
    <w:rsid w:val="005B74EF"/>
  </w:style>
  <w:style w:type="character" w:customStyle="1" w:styleId="WW8Num18z3">
    <w:name w:val="WW8Num18z3"/>
    <w:qFormat/>
    <w:rsid w:val="005B74EF"/>
  </w:style>
  <w:style w:type="character" w:customStyle="1" w:styleId="WW8Num18z4">
    <w:name w:val="WW8Num18z4"/>
    <w:qFormat/>
    <w:rsid w:val="005B74EF"/>
  </w:style>
  <w:style w:type="character" w:customStyle="1" w:styleId="WW8Num18z5">
    <w:name w:val="WW8Num18z5"/>
    <w:qFormat/>
    <w:rsid w:val="005B74EF"/>
  </w:style>
  <w:style w:type="character" w:customStyle="1" w:styleId="WW8Num18z6">
    <w:name w:val="WW8Num18z6"/>
    <w:qFormat/>
    <w:rsid w:val="005B74EF"/>
  </w:style>
  <w:style w:type="character" w:customStyle="1" w:styleId="WW8Num18z7">
    <w:name w:val="WW8Num18z7"/>
    <w:qFormat/>
    <w:rsid w:val="005B74EF"/>
  </w:style>
  <w:style w:type="character" w:customStyle="1" w:styleId="WW8Num18z8">
    <w:name w:val="WW8Num18z8"/>
    <w:qFormat/>
    <w:rsid w:val="005B74EF"/>
  </w:style>
  <w:style w:type="character" w:customStyle="1" w:styleId="WW8Num3z1">
    <w:name w:val="WW8Num3z1"/>
    <w:qFormat/>
    <w:rsid w:val="005B74EF"/>
  </w:style>
  <w:style w:type="character" w:customStyle="1" w:styleId="WW8Num3z2">
    <w:name w:val="WW8Num3z2"/>
    <w:qFormat/>
    <w:rsid w:val="005B74EF"/>
  </w:style>
  <w:style w:type="character" w:customStyle="1" w:styleId="WW8Num3z3">
    <w:name w:val="WW8Num3z3"/>
    <w:qFormat/>
    <w:rsid w:val="005B74EF"/>
  </w:style>
  <w:style w:type="character" w:customStyle="1" w:styleId="WW8Num3z4">
    <w:name w:val="WW8Num3z4"/>
    <w:qFormat/>
    <w:rsid w:val="005B74EF"/>
    <w:rPr>
      <w:rFonts w:ascii="Arial" w:hAnsi="Arial" w:cs="Times New Roman"/>
      <w:sz w:val="20"/>
      <w:szCs w:val="20"/>
    </w:rPr>
  </w:style>
  <w:style w:type="character" w:customStyle="1" w:styleId="WW8Num3z5">
    <w:name w:val="WW8Num3z5"/>
    <w:qFormat/>
    <w:rsid w:val="005B74EF"/>
  </w:style>
  <w:style w:type="character" w:customStyle="1" w:styleId="WW8Num3z6">
    <w:name w:val="WW8Num3z6"/>
    <w:qFormat/>
    <w:rsid w:val="005B74EF"/>
  </w:style>
  <w:style w:type="character" w:customStyle="1" w:styleId="WW8Num3z7">
    <w:name w:val="WW8Num3z7"/>
    <w:qFormat/>
    <w:rsid w:val="005B74EF"/>
  </w:style>
  <w:style w:type="character" w:customStyle="1" w:styleId="WW8Num3z8">
    <w:name w:val="WW8Num3z8"/>
    <w:qFormat/>
    <w:rsid w:val="005B74EF"/>
  </w:style>
  <w:style w:type="character" w:customStyle="1" w:styleId="WW-DefaultParagraphFont11111111">
    <w:name w:val="WW-Default Paragraph Font11111111"/>
    <w:qFormat/>
    <w:rsid w:val="005B74EF"/>
  </w:style>
  <w:style w:type="character" w:customStyle="1" w:styleId="WW-DefaultParagraphFont111111111">
    <w:name w:val="WW-Default Paragraph Font111111111"/>
    <w:qFormat/>
    <w:rsid w:val="005B74EF"/>
  </w:style>
  <w:style w:type="character" w:customStyle="1" w:styleId="WW-DefaultParagraphFont1111111111">
    <w:name w:val="WW-Default Paragraph Font1111111111"/>
    <w:qFormat/>
    <w:rsid w:val="005B74EF"/>
  </w:style>
  <w:style w:type="character" w:customStyle="1" w:styleId="WW-DefaultParagraphFont11111111111">
    <w:name w:val="WW-Default Paragraph Font11111111111"/>
    <w:qFormat/>
    <w:rsid w:val="005B74EF"/>
  </w:style>
  <w:style w:type="character" w:customStyle="1" w:styleId="21">
    <w:name w:val="Προεπιλεγμένη γραμματοσειρά2"/>
    <w:qFormat/>
    <w:rsid w:val="005B74EF"/>
  </w:style>
  <w:style w:type="character" w:customStyle="1" w:styleId="WW8Num19z0">
    <w:name w:val="WW8Num19z0"/>
    <w:qFormat/>
    <w:rsid w:val="005B74EF"/>
    <w:rPr>
      <w:rFonts w:ascii="Calibri" w:hAnsi="Calibri" w:cs="Calibri"/>
    </w:rPr>
  </w:style>
  <w:style w:type="character" w:customStyle="1" w:styleId="WW8Num19z1">
    <w:name w:val="WW8Num19z1"/>
    <w:qFormat/>
    <w:rsid w:val="005B74EF"/>
  </w:style>
  <w:style w:type="character" w:customStyle="1" w:styleId="WW8Num20z0">
    <w:name w:val="WW8Num20z0"/>
    <w:qFormat/>
    <w:rsid w:val="005B74EF"/>
    <w:rPr>
      <w:rFonts w:ascii="Calibri" w:eastAsia="Calibri" w:hAnsi="Calibri" w:cs="Times New Roman"/>
    </w:rPr>
  </w:style>
  <w:style w:type="character" w:customStyle="1" w:styleId="WW8Num20z1">
    <w:name w:val="WW8Num20z1"/>
    <w:qFormat/>
    <w:rsid w:val="005B74EF"/>
    <w:rPr>
      <w:rFonts w:ascii="Courier New" w:hAnsi="Courier New" w:cs="Courier New"/>
    </w:rPr>
  </w:style>
  <w:style w:type="character" w:customStyle="1" w:styleId="WW8Num20z2">
    <w:name w:val="WW8Num20z2"/>
    <w:qFormat/>
    <w:rsid w:val="005B74EF"/>
    <w:rPr>
      <w:rFonts w:ascii="Wingdings" w:hAnsi="Wingdings" w:cs="Wingdings"/>
    </w:rPr>
  </w:style>
  <w:style w:type="character" w:customStyle="1" w:styleId="WW8Num20z3">
    <w:name w:val="WW8Num20z3"/>
    <w:qFormat/>
    <w:rsid w:val="005B74EF"/>
    <w:rPr>
      <w:rFonts w:ascii="Symbol" w:hAnsi="Symbol" w:cs="Symbol"/>
    </w:rPr>
  </w:style>
  <w:style w:type="character" w:customStyle="1" w:styleId="WW-DefaultParagraphFont111111111111">
    <w:name w:val="WW-Default Paragraph Font111111111111"/>
    <w:qFormat/>
    <w:rsid w:val="005B74EF"/>
  </w:style>
  <w:style w:type="character" w:customStyle="1" w:styleId="WW8Num19z2">
    <w:name w:val="WW8Num19z2"/>
    <w:qFormat/>
    <w:rsid w:val="005B74EF"/>
  </w:style>
  <w:style w:type="character" w:customStyle="1" w:styleId="WW8Num19z3">
    <w:name w:val="WW8Num19z3"/>
    <w:qFormat/>
    <w:rsid w:val="005B74EF"/>
  </w:style>
  <w:style w:type="character" w:customStyle="1" w:styleId="WW8Num19z4">
    <w:name w:val="WW8Num19z4"/>
    <w:qFormat/>
    <w:rsid w:val="005B74EF"/>
  </w:style>
  <w:style w:type="character" w:customStyle="1" w:styleId="WW8Num19z5">
    <w:name w:val="WW8Num19z5"/>
    <w:qFormat/>
    <w:rsid w:val="005B74EF"/>
  </w:style>
  <w:style w:type="character" w:customStyle="1" w:styleId="WW8Num19z6">
    <w:name w:val="WW8Num19z6"/>
    <w:qFormat/>
    <w:rsid w:val="005B74EF"/>
  </w:style>
  <w:style w:type="character" w:customStyle="1" w:styleId="WW8Num19z7">
    <w:name w:val="WW8Num19z7"/>
    <w:qFormat/>
    <w:rsid w:val="005B74EF"/>
  </w:style>
  <w:style w:type="character" w:customStyle="1" w:styleId="WW8Num19z8">
    <w:name w:val="WW8Num19z8"/>
    <w:qFormat/>
    <w:rsid w:val="005B74EF"/>
  </w:style>
  <w:style w:type="character" w:customStyle="1" w:styleId="WW8Num20z4">
    <w:name w:val="WW8Num20z4"/>
    <w:qFormat/>
    <w:rsid w:val="005B74EF"/>
  </w:style>
  <w:style w:type="character" w:customStyle="1" w:styleId="WW8Num20z5">
    <w:name w:val="WW8Num20z5"/>
    <w:qFormat/>
    <w:rsid w:val="005B74EF"/>
  </w:style>
  <w:style w:type="character" w:customStyle="1" w:styleId="WW8Num20z6">
    <w:name w:val="WW8Num20z6"/>
    <w:qFormat/>
    <w:rsid w:val="005B74EF"/>
  </w:style>
  <w:style w:type="character" w:customStyle="1" w:styleId="WW8Num20z7">
    <w:name w:val="WW8Num20z7"/>
    <w:qFormat/>
    <w:rsid w:val="005B74EF"/>
  </w:style>
  <w:style w:type="character" w:customStyle="1" w:styleId="WW8Num20z8">
    <w:name w:val="WW8Num20z8"/>
    <w:qFormat/>
    <w:rsid w:val="005B74EF"/>
  </w:style>
  <w:style w:type="character" w:customStyle="1" w:styleId="WW-DefaultParagraphFont1111111111111">
    <w:name w:val="WW-Default Paragraph Font1111111111111"/>
    <w:qFormat/>
    <w:rsid w:val="005B74EF"/>
  </w:style>
  <w:style w:type="character" w:customStyle="1" w:styleId="WW-DefaultParagraphFont11111111111111">
    <w:name w:val="WW-Default Paragraph Font11111111111111"/>
    <w:qFormat/>
    <w:rsid w:val="005B74EF"/>
  </w:style>
  <w:style w:type="character" w:customStyle="1" w:styleId="WW8Num21z0">
    <w:name w:val="WW8Num21z0"/>
    <w:qFormat/>
    <w:rsid w:val="005B74EF"/>
    <w:rPr>
      <w:rFonts w:ascii="Calibri" w:eastAsia="Times New Roman" w:hAnsi="Calibri" w:cs="Calibri"/>
    </w:rPr>
  </w:style>
  <w:style w:type="character" w:customStyle="1" w:styleId="WW8Num21z1">
    <w:name w:val="WW8Num21z1"/>
    <w:qFormat/>
    <w:rsid w:val="005B74EF"/>
    <w:rPr>
      <w:rFonts w:ascii="Courier New" w:hAnsi="Courier New" w:cs="Courier New"/>
    </w:rPr>
  </w:style>
  <w:style w:type="character" w:customStyle="1" w:styleId="WW8Num21z2">
    <w:name w:val="WW8Num21z2"/>
    <w:qFormat/>
    <w:rsid w:val="005B74EF"/>
    <w:rPr>
      <w:rFonts w:ascii="Wingdings" w:hAnsi="Wingdings" w:cs="Wingdings"/>
    </w:rPr>
  </w:style>
  <w:style w:type="character" w:customStyle="1" w:styleId="WW8Num21z3">
    <w:name w:val="WW8Num21z3"/>
    <w:qFormat/>
    <w:rsid w:val="005B74EF"/>
    <w:rPr>
      <w:rFonts w:ascii="Symbol" w:hAnsi="Symbol" w:cs="Symbol"/>
    </w:rPr>
  </w:style>
  <w:style w:type="character" w:customStyle="1" w:styleId="WW8Num22z0">
    <w:name w:val="WW8Num22z0"/>
    <w:qFormat/>
    <w:rsid w:val="005B74EF"/>
    <w:rPr>
      <w:rFonts w:ascii="Symbol" w:hAnsi="Symbol" w:cs="Symbol"/>
    </w:rPr>
  </w:style>
  <w:style w:type="character" w:customStyle="1" w:styleId="WW8Num22z1">
    <w:name w:val="WW8Num22z1"/>
    <w:qFormat/>
    <w:rsid w:val="005B74EF"/>
    <w:rPr>
      <w:rFonts w:ascii="Courier New" w:hAnsi="Courier New" w:cs="Courier New"/>
    </w:rPr>
  </w:style>
  <w:style w:type="character" w:customStyle="1" w:styleId="WW8Num22z2">
    <w:name w:val="WW8Num22z2"/>
    <w:qFormat/>
    <w:rsid w:val="005B74EF"/>
    <w:rPr>
      <w:rFonts w:ascii="Wingdings" w:hAnsi="Wingdings" w:cs="Wingdings"/>
    </w:rPr>
  </w:style>
  <w:style w:type="character" w:customStyle="1" w:styleId="WW8Num23z0">
    <w:name w:val="WW8Num23z0"/>
    <w:qFormat/>
    <w:rsid w:val="005B74EF"/>
    <w:rPr>
      <w:rFonts w:ascii="Calibri" w:eastAsia="Times New Roman" w:hAnsi="Calibri" w:cs="Calibri"/>
    </w:rPr>
  </w:style>
  <w:style w:type="character" w:customStyle="1" w:styleId="WW8Num23z1">
    <w:name w:val="WW8Num23z1"/>
    <w:qFormat/>
    <w:rsid w:val="005B74EF"/>
    <w:rPr>
      <w:rFonts w:ascii="Courier New" w:hAnsi="Courier New" w:cs="Courier New"/>
    </w:rPr>
  </w:style>
  <w:style w:type="character" w:customStyle="1" w:styleId="WW8Num23z2">
    <w:name w:val="WW8Num23z2"/>
    <w:qFormat/>
    <w:rsid w:val="005B74EF"/>
    <w:rPr>
      <w:rFonts w:ascii="Wingdings" w:hAnsi="Wingdings" w:cs="Wingdings"/>
    </w:rPr>
  </w:style>
  <w:style w:type="character" w:customStyle="1" w:styleId="WW8Num23z3">
    <w:name w:val="WW8Num23z3"/>
    <w:qFormat/>
    <w:rsid w:val="005B74EF"/>
    <w:rPr>
      <w:rFonts w:ascii="Symbol" w:hAnsi="Symbol" w:cs="Symbol"/>
    </w:rPr>
  </w:style>
  <w:style w:type="character" w:customStyle="1" w:styleId="WW8Num24z0">
    <w:name w:val="WW8Num24z0"/>
    <w:qFormat/>
    <w:rsid w:val="005B74EF"/>
    <w:rPr>
      <w:rFonts w:ascii="Symbol" w:hAnsi="Symbol" w:cs="Symbol"/>
      <w:strike/>
      <w:color w:val="0070C0"/>
      <w:position w:val="0"/>
      <w:sz w:val="24"/>
      <w:vertAlign w:val="baseline"/>
      <w:lang w:val="el-GR"/>
    </w:rPr>
  </w:style>
  <w:style w:type="character" w:customStyle="1" w:styleId="WW8Num24z1">
    <w:name w:val="WW8Num24z1"/>
    <w:qFormat/>
    <w:rsid w:val="005B74EF"/>
    <w:rPr>
      <w:rFonts w:ascii="Courier New" w:hAnsi="Courier New" w:cs="Courier New"/>
    </w:rPr>
  </w:style>
  <w:style w:type="character" w:customStyle="1" w:styleId="WW8Num24z2">
    <w:name w:val="WW8Num24z2"/>
    <w:qFormat/>
    <w:rsid w:val="005B74EF"/>
    <w:rPr>
      <w:rFonts w:ascii="Wingdings" w:hAnsi="Wingdings" w:cs="Wingdings"/>
    </w:rPr>
  </w:style>
  <w:style w:type="character" w:customStyle="1" w:styleId="WW8Num25z0">
    <w:name w:val="WW8Num25z0"/>
    <w:qFormat/>
    <w:rsid w:val="005B74EF"/>
    <w:rPr>
      <w:rFonts w:ascii="Symbol" w:hAnsi="Symbol" w:cs="Symbol"/>
    </w:rPr>
  </w:style>
  <w:style w:type="character" w:customStyle="1" w:styleId="WW8Num25z1">
    <w:name w:val="WW8Num25z1"/>
    <w:qFormat/>
    <w:rsid w:val="005B74EF"/>
    <w:rPr>
      <w:rFonts w:ascii="Courier New" w:hAnsi="Courier New" w:cs="Courier New"/>
    </w:rPr>
  </w:style>
  <w:style w:type="character" w:customStyle="1" w:styleId="WW8Num25z2">
    <w:name w:val="WW8Num25z2"/>
    <w:qFormat/>
    <w:rsid w:val="005B74EF"/>
    <w:rPr>
      <w:rFonts w:ascii="Wingdings" w:hAnsi="Wingdings" w:cs="Wingdings"/>
    </w:rPr>
  </w:style>
  <w:style w:type="character" w:customStyle="1" w:styleId="WW8Num26z0">
    <w:name w:val="WW8Num26z0"/>
    <w:qFormat/>
    <w:rsid w:val="005B74EF"/>
    <w:rPr>
      <w:rFonts w:ascii="Symbol" w:hAnsi="Symbol" w:cs="Symbol"/>
    </w:rPr>
  </w:style>
  <w:style w:type="character" w:customStyle="1" w:styleId="WW8Num26z1">
    <w:name w:val="WW8Num26z1"/>
    <w:qFormat/>
    <w:rsid w:val="005B74EF"/>
    <w:rPr>
      <w:rFonts w:ascii="Courier New" w:hAnsi="Courier New" w:cs="Courier New"/>
    </w:rPr>
  </w:style>
  <w:style w:type="character" w:customStyle="1" w:styleId="WW8Num26z2">
    <w:name w:val="WW8Num26z2"/>
    <w:qFormat/>
    <w:rsid w:val="005B74EF"/>
    <w:rPr>
      <w:rFonts w:ascii="Wingdings" w:hAnsi="Wingdings" w:cs="Wingdings"/>
    </w:rPr>
  </w:style>
  <w:style w:type="character" w:customStyle="1" w:styleId="WW8Num27z0">
    <w:name w:val="WW8Num27z0"/>
    <w:qFormat/>
    <w:rsid w:val="005B74EF"/>
    <w:rPr>
      <w:rFonts w:ascii="Calibri" w:eastAsia="Times New Roman" w:hAnsi="Calibri" w:cs="Calibri"/>
    </w:rPr>
  </w:style>
  <w:style w:type="character" w:customStyle="1" w:styleId="WW8Num27z1">
    <w:name w:val="WW8Num27z1"/>
    <w:qFormat/>
    <w:rsid w:val="005B74EF"/>
    <w:rPr>
      <w:rFonts w:ascii="Courier New" w:hAnsi="Courier New" w:cs="Courier New"/>
    </w:rPr>
  </w:style>
  <w:style w:type="character" w:customStyle="1" w:styleId="WW8Num27z2">
    <w:name w:val="WW8Num27z2"/>
    <w:qFormat/>
    <w:rsid w:val="005B74EF"/>
    <w:rPr>
      <w:rFonts w:ascii="Wingdings" w:hAnsi="Wingdings" w:cs="Wingdings"/>
    </w:rPr>
  </w:style>
  <w:style w:type="character" w:customStyle="1" w:styleId="WW8Num27z3">
    <w:name w:val="WW8Num27z3"/>
    <w:qFormat/>
    <w:rsid w:val="005B74EF"/>
    <w:rPr>
      <w:rFonts w:ascii="Symbol" w:hAnsi="Symbol" w:cs="Symbol"/>
    </w:rPr>
  </w:style>
  <w:style w:type="character" w:customStyle="1" w:styleId="WW8Num28z0">
    <w:name w:val="WW8Num28z0"/>
    <w:qFormat/>
    <w:rsid w:val="005B74EF"/>
    <w:rPr>
      <w:rFonts w:ascii="Symbol" w:hAnsi="Symbol" w:cs="Symbol"/>
    </w:rPr>
  </w:style>
  <w:style w:type="character" w:customStyle="1" w:styleId="WW8Num28z1">
    <w:name w:val="WW8Num28z1"/>
    <w:qFormat/>
    <w:rsid w:val="005B74EF"/>
    <w:rPr>
      <w:rFonts w:ascii="Courier New" w:hAnsi="Courier New" w:cs="Courier New"/>
    </w:rPr>
  </w:style>
  <w:style w:type="character" w:customStyle="1" w:styleId="WW8Num28z2">
    <w:name w:val="WW8Num28z2"/>
    <w:qFormat/>
    <w:rsid w:val="005B74EF"/>
    <w:rPr>
      <w:rFonts w:ascii="Wingdings" w:hAnsi="Wingdings" w:cs="Wingdings"/>
    </w:rPr>
  </w:style>
  <w:style w:type="character" w:customStyle="1" w:styleId="WW8Num29z0">
    <w:name w:val="WW8Num29z0"/>
    <w:qFormat/>
    <w:rsid w:val="005B74EF"/>
    <w:rPr>
      <w:rFonts w:ascii="Calibri" w:eastAsia="Times New Roman" w:hAnsi="Calibri" w:cs="Calibri"/>
    </w:rPr>
  </w:style>
  <w:style w:type="character" w:customStyle="1" w:styleId="WW8Num29z1">
    <w:name w:val="WW8Num29z1"/>
    <w:qFormat/>
    <w:rsid w:val="005B74EF"/>
    <w:rPr>
      <w:rFonts w:ascii="Courier New" w:hAnsi="Courier New" w:cs="Courier New"/>
    </w:rPr>
  </w:style>
  <w:style w:type="character" w:customStyle="1" w:styleId="WW8Num29z2">
    <w:name w:val="WW8Num29z2"/>
    <w:qFormat/>
    <w:rsid w:val="005B74EF"/>
    <w:rPr>
      <w:rFonts w:ascii="Wingdings" w:hAnsi="Wingdings" w:cs="Wingdings"/>
    </w:rPr>
  </w:style>
  <w:style w:type="character" w:customStyle="1" w:styleId="WW8Num29z3">
    <w:name w:val="WW8Num29z3"/>
    <w:qFormat/>
    <w:rsid w:val="005B74EF"/>
    <w:rPr>
      <w:rFonts w:ascii="Symbol" w:hAnsi="Symbol" w:cs="Symbol"/>
    </w:rPr>
  </w:style>
  <w:style w:type="character" w:customStyle="1" w:styleId="WW8Num30z0">
    <w:name w:val="WW8Num30z0"/>
    <w:qFormat/>
    <w:rsid w:val="005B74EF"/>
    <w:rPr>
      <w:rFonts w:ascii="Symbol" w:hAnsi="Symbol" w:cs="Symbol"/>
      <w:shd w:val="clear" w:color="auto" w:fill="FFFF00"/>
    </w:rPr>
  </w:style>
  <w:style w:type="character" w:customStyle="1" w:styleId="WW8Num30z1">
    <w:name w:val="WW8Num30z1"/>
    <w:qFormat/>
    <w:rsid w:val="005B74EF"/>
    <w:rPr>
      <w:rFonts w:ascii="Courier New" w:hAnsi="Courier New" w:cs="Courier New"/>
    </w:rPr>
  </w:style>
  <w:style w:type="character" w:customStyle="1" w:styleId="WW8Num30z2">
    <w:name w:val="WW8Num30z2"/>
    <w:qFormat/>
    <w:rsid w:val="005B74EF"/>
    <w:rPr>
      <w:rFonts w:ascii="Wingdings" w:hAnsi="Wingdings" w:cs="Wingdings"/>
    </w:rPr>
  </w:style>
  <w:style w:type="character" w:customStyle="1" w:styleId="WW8Num31z0">
    <w:name w:val="WW8Num31z0"/>
    <w:qFormat/>
    <w:rsid w:val="005B74EF"/>
    <w:rPr>
      <w:rFonts w:cs="Times New Roman"/>
    </w:rPr>
  </w:style>
  <w:style w:type="character" w:customStyle="1" w:styleId="WW8Num32z0">
    <w:name w:val="WW8Num32z0"/>
    <w:qFormat/>
    <w:rsid w:val="005B74EF"/>
  </w:style>
  <w:style w:type="character" w:customStyle="1" w:styleId="WW8Num32z1">
    <w:name w:val="WW8Num32z1"/>
    <w:qFormat/>
    <w:rsid w:val="005B74EF"/>
  </w:style>
  <w:style w:type="character" w:customStyle="1" w:styleId="WW8Num32z2">
    <w:name w:val="WW8Num32z2"/>
    <w:qFormat/>
    <w:rsid w:val="005B74EF"/>
  </w:style>
  <w:style w:type="character" w:customStyle="1" w:styleId="WW8Num32z3">
    <w:name w:val="WW8Num32z3"/>
    <w:qFormat/>
    <w:rsid w:val="005B74EF"/>
  </w:style>
  <w:style w:type="character" w:customStyle="1" w:styleId="WW8Num32z4">
    <w:name w:val="WW8Num32z4"/>
    <w:qFormat/>
    <w:rsid w:val="005B74EF"/>
  </w:style>
  <w:style w:type="character" w:customStyle="1" w:styleId="WW8Num32z5">
    <w:name w:val="WW8Num32z5"/>
    <w:qFormat/>
    <w:rsid w:val="005B74EF"/>
  </w:style>
  <w:style w:type="character" w:customStyle="1" w:styleId="WW8Num32z6">
    <w:name w:val="WW8Num32z6"/>
    <w:qFormat/>
    <w:rsid w:val="005B74EF"/>
  </w:style>
  <w:style w:type="character" w:customStyle="1" w:styleId="WW8Num32z7">
    <w:name w:val="WW8Num32z7"/>
    <w:qFormat/>
    <w:rsid w:val="005B74EF"/>
  </w:style>
  <w:style w:type="character" w:customStyle="1" w:styleId="WW8Num32z8">
    <w:name w:val="WW8Num32z8"/>
    <w:qFormat/>
    <w:rsid w:val="005B74EF"/>
  </w:style>
  <w:style w:type="character" w:customStyle="1" w:styleId="WW8Num33z0">
    <w:name w:val="WW8Num33z0"/>
    <w:qFormat/>
    <w:rsid w:val="005B74EF"/>
    <w:rPr>
      <w:rFonts w:ascii="Symbol" w:eastAsia="Calibri" w:hAnsi="Symbol" w:cs="Symbol"/>
    </w:rPr>
  </w:style>
  <w:style w:type="character" w:customStyle="1" w:styleId="WW8Num33z1">
    <w:name w:val="WW8Num33z1"/>
    <w:qFormat/>
    <w:rsid w:val="005B74EF"/>
    <w:rPr>
      <w:rFonts w:ascii="Courier New" w:hAnsi="Courier New" w:cs="Courier New"/>
    </w:rPr>
  </w:style>
  <w:style w:type="character" w:customStyle="1" w:styleId="WW8Num33z2">
    <w:name w:val="WW8Num33z2"/>
    <w:qFormat/>
    <w:rsid w:val="005B74EF"/>
    <w:rPr>
      <w:rFonts w:ascii="Wingdings" w:hAnsi="Wingdings" w:cs="Wingdings"/>
    </w:rPr>
  </w:style>
  <w:style w:type="character" w:customStyle="1" w:styleId="WW8Num34z0">
    <w:name w:val="WW8Num34z0"/>
    <w:qFormat/>
    <w:rsid w:val="005B74EF"/>
    <w:rPr>
      <w:rFonts w:ascii="Symbol" w:hAnsi="Symbol" w:cs="Symbol"/>
    </w:rPr>
  </w:style>
  <w:style w:type="character" w:customStyle="1" w:styleId="WW8Num34z1">
    <w:name w:val="WW8Num34z1"/>
    <w:qFormat/>
    <w:rsid w:val="005B74EF"/>
    <w:rPr>
      <w:rFonts w:ascii="Courier New" w:hAnsi="Courier New" w:cs="Courier New"/>
    </w:rPr>
  </w:style>
  <w:style w:type="character" w:customStyle="1" w:styleId="WW8Num34z2">
    <w:name w:val="WW8Num34z2"/>
    <w:qFormat/>
    <w:rsid w:val="005B74EF"/>
    <w:rPr>
      <w:rFonts w:ascii="Wingdings" w:hAnsi="Wingdings" w:cs="Wingdings"/>
    </w:rPr>
  </w:style>
  <w:style w:type="character" w:customStyle="1" w:styleId="WW8Num35z0">
    <w:name w:val="WW8Num35z0"/>
    <w:qFormat/>
    <w:rsid w:val="005B74EF"/>
    <w:rPr>
      <w:rFonts w:ascii="Calibri" w:eastAsia="Times New Roman" w:hAnsi="Calibri" w:cs="Calibri"/>
    </w:rPr>
  </w:style>
  <w:style w:type="character" w:customStyle="1" w:styleId="WW8Num35z1">
    <w:name w:val="WW8Num35z1"/>
    <w:qFormat/>
    <w:rsid w:val="005B74EF"/>
    <w:rPr>
      <w:rFonts w:ascii="Courier New" w:hAnsi="Courier New" w:cs="Courier New"/>
    </w:rPr>
  </w:style>
  <w:style w:type="character" w:customStyle="1" w:styleId="WW8Num35z2">
    <w:name w:val="WW8Num35z2"/>
    <w:qFormat/>
    <w:rsid w:val="005B74EF"/>
    <w:rPr>
      <w:rFonts w:ascii="Wingdings" w:hAnsi="Wingdings" w:cs="Wingdings"/>
    </w:rPr>
  </w:style>
  <w:style w:type="character" w:customStyle="1" w:styleId="WW8Num35z3">
    <w:name w:val="WW8Num35z3"/>
    <w:qFormat/>
    <w:rsid w:val="005B74EF"/>
    <w:rPr>
      <w:rFonts w:ascii="Symbol" w:hAnsi="Symbol" w:cs="Symbol"/>
    </w:rPr>
  </w:style>
  <w:style w:type="character" w:customStyle="1" w:styleId="WW8Num36z0">
    <w:name w:val="WW8Num36z0"/>
    <w:qFormat/>
    <w:rsid w:val="005B74EF"/>
    <w:rPr>
      <w:lang w:val="el-GR"/>
    </w:rPr>
  </w:style>
  <w:style w:type="character" w:customStyle="1" w:styleId="WW8Num36z1">
    <w:name w:val="WW8Num36z1"/>
    <w:qFormat/>
    <w:rsid w:val="005B74EF"/>
  </w:style>
  <w:style w:type="character" w:customStyle="1" w:styleId="WW8Num36z2">
    <w:name w:val="WW8Num36z2"/>
    <w:qFormat/>
    <w:rsid w:val="005B74EF"/>
  </w:style>
  <w:style w:type="character" w:customStyle="1" w:styleId="WW8Num36z3">
    <w:name w:val="WW8Num36z3"/>
    <w:qFormat/>
    <w:rsid w:val="005B74EF"/>
  </w:style>
  <w:style w:type="character" w:customStyle="1" w:styleId="WW8Num36z4">
    <w:name w:val="WW8Num36z4"/>
    <w:qFormat/>
    <w:rsid w:val="005B74EF"/>
  </w:style>
  <w:style w:type="character" w:customStyle="1" w:styleId="WW8Num36z5">
    <w:name w:val="WW8Num36z5"/>
    <w:qFormat/>
    <w:rsid w:val="005B74EF"/>
  </w:style>
  <w:style w:type="character" w:customStyle="1" w:styleId="WW8Num36z6">
    <w:name w:val="WW8Num36z6"/>
    <w:qFormat/>
    <w:rsid w:val="005B74EF"/>
  </w:style>
  <w:style w:type="character" w:customStyle="1" w:styleId="WW8Num36z7">
    <w:name w:val="WW8Num36z7"/>
    <w:qFormat/>
    <w:rsid w:val="005B74EF"/>
  </w:style>
  <w:style w:type="character" w:customStyle="1" w:styleId="WW8Num36z8">
    <w:name w:val="WW8Num36z8"/>
    <w:qFormat/>
    <w:rsid w:val="005B74EF"/>
  </w:style>
  <w:style w:type="character" w:customStyle="1" w:styleId="WW8Num37z0">
    <w:name w:val="WW8Num37z0"/>
    <w:qFormat/>
    <w:rsid w:val="005B74EF"/>
    <w:rPr>
      <w:rFonts w:ascii="Calibri" w:eastAsia="Times New Roman" w:hAnsi="Calibri" w:cs="Calibri"/>
    </w:rPr>
  </w:style>
  <w:style w:type="character" w:customStyle="1" w:styleId="WW8Num37z1">
    <w:name w:val="WW8Num37z1"/>
    <w:qFormat/>
    <w:rsid w:val="005B74EF"/>
    <w:rPr>
      <w:rFonts w:ascii="Courier New" w:hAnsi="Courier New" w:cs="Courier New"/>
    </w:rPr>
  </w:style>
  <w:style w:type="character" w:customStyle="1" w:styleId="WW8Num37z2">
    <w:name w:val="WW8Num37z2"/>
    <w:qFormat/>
    <w:rsid w:val="005B74EF"/>
    <w:rPr>
      <w:rFonts w:ascii="Wingdings" w:hAnsi="Wingdings" w:cs="Wingdings"/>
    </w:rPr>
  </w:style>
  <w:style w:type="character" w:customStyle="1" w:styleId="WW8Num37z3">
    <w:name w:val="WW8Num37z3"/>
    <w:qFormat/>
    <w:rsid w:val="005B74EF"/>
    <w:rPr>
      <w:rFonts w:ascii="Symbol" w:hAnsi="Symbol" w:cs="Symbol"/>
    </w:rPr>
  </w:style>
  <w:style w:type="character" w:customStyle="1" w:styleId="WW8Num38z0">
    <w:name w:val="WW8Num38z0"/>
    <w:qFormat/>
    <w:rsid w:val="005B74EF"/>
  </w:style>
  <w:style w:type="character" w:customStyle="1" w:styleId="WW8Num38z1">
    <w:name w:val="WW8Num38z1"/>
    <w:qFormat/>
    <w:rsid w:val="005B74EF"/>
  </w:style>
  <w:style w:type="character" w:customStyle="1" w:styleId="WW8Num38z2">
    <w:name w:val="WW8Num38z2"/>
    <w:qFormat/>
    <w:rsid w:val="005B74EF"/>
  </w:style>
  <w:style w:type="character" w:customStyle="1" w:styleId="WW8Num38z3">
    <w:name w:val="WW8Num38z3"/>
    <w:qFormat/>
    <w:rsid w:val="005B74EF"/>
  </w:style>
  <w:style w:type="character" w:customStyle="1" w:styleId="WW8Num38z4">
    <w:name w:val="WW8Num38z4"/>
    <w:qFormat/>
    <w:rsid w:val="005B74EF"/>
  </w:style>
  <w:style w:type="character" w:customStyle="1" w:styleId="WW8Num38z5">
    <w:name w:val="WW8Num38z5"/>
    <w:qFormat/>
    <w:rsid w:val="005B74EF"/>
  </w:style>
  <w:style w:type="character" w:customStyle="1" w:styleId="WW8Num38z6">
    <w:name w:val="WW8Num38z6"/>
    <w:qFormat/>
    <w:rsid w:val="005B74EF"/>
  </w:style>
  <w:style w:type="character" w:customStyle="1" w:styleId="WW8Num38z7">
    <w:name w:val="WW8Num38z7"/>
    <w:qFormat/>
    <w:rsid w:val="005B74EF"/>
  </w:style>
  <w:style w:type="character" w:customStyle="1" w:styleId="WW8Num38z8">
    <w:name w:val="WW8Num38z8"/>
    <w:qFormat/>
    <w:rsid w:val="005B74EF"/>
  </w:style>
  <w:style w:type="character" w:customStyle="1" w:styleId="WW-DefaultParagraphFont111111111111111">
    <w:name w:val="WW-Default Paragraph Font111111111111111"/>
    <w:qFormat/>
    <w:rsid w:val="005B74EF"/>
  </w:style>
  <w:style w:type="character" w:customStyle="1" w:styleId="WW8Num4z1">
    <w:name w:val="WW8Num4z1"/>
    <w:qFormat/>
    <w:rsid w:val="005B74EF"/>
    <w:rPr>
      <w:rFonts w:cs="Times New Roman"/>
    </w:rPr>
  </w:style>
  <w:style w:type="character" w:customStyle="1" w:styleId="WW8Num5z1">
    <w:name w:val="WW8Num5z1"/>
    <w:qFormat/>
    <w:rsid w:val="005B74EF"/>
    <w:rPr>
      <w:rFonts w:cs="Times New Roman"/>
    </w:rPr>
  </w:style>
  <w:style w:type="character" w:customStyle="1" w:styleId="WW8Num6z1">
    <w:name w:val="WW8Num6z1"/>
    <w:qFormat/>
    <w:rsid w:val="005B74EF"/>
    <w:rPr>
      <w:rFonts w:ascii="Times New Roman" w:eastAsia="Times New Roman" w:hAnsi="Times New Roman" w:cs="Times New Roman"/>
      <w:color w:val="000000"/>
      <w:position w:val="0"/>
      <w:sz w:val="21"/>
      <w:szCs w:val="21"/>
      <w:u w:val="none" w:color="000000"/>
      <w:vertAlign w:val="baseline"/>
    </w:rPr>
  </w:style>
  <w:style w:type="character" w:customStyle="1" w:styleId="WW8Num29z4">
    <w:name w:val="WW8Num29z4"/>
    <w:qFormat/>
    <w:rsid w:val="005B74EF"/>
  </w:style>
  <w:style w:type="character" w:customStyle="1" w:styleId="WW8Num29z5">
    <w:name w:val="WW8Num29z5"/>
    <w:qFormat/>
    <w:rsid w:val="005B74EF"/>
  </w:style>
  <w:style w:type="character" w:customStyle="1" w:styleId="WW8Num29z6">
    <w:name w:val="WW8Num29z6"/>
    <w:qFormat/>
    <w:rsid w:val="005B74EF"/>
  </w:style>
  <w:style w:type="character" w:customStyle="1" w:styleId="WW8Num29z7">
    <w:name w:val="WW8Num29z7"/>
    <w:qFormat/>
    <w:rsid w:val="005B74EF"/>
  </w:style>
  <w:style w:type="character" w:customStyle="1" w:styleId="WW8Num29z8">
    <w:name w:val="WW8Num29z8"/>
    <w:qFormat/>
    <w:rsid w:val="005B74EF"/>
  </w:style>
  <w:style w:type="character" w:customStyle="1" w:styleId="WW8Num30z3">
    <w:name w:val="WW8Num30z3"/>
    <w:qFormat/>
    <w:rsid w:val="005B74EF"/>
    <w:rPr>
      <w:rFonts w:ascii="Symbol" w:hAnsi="Symbol" w:cs="Symbol"/>
    </w:rPr>
  </w:style>
  <w:style w:type="character" w:customStyle="1" w:styleId="WW8Num31z1">
    <w:name w:val="WW8Num31z1"/>
    <w:qFormat/>
    <w:rsid w:val="005B74EF"/>
  </w:style>
  <w:style w:type="character" w:customStyle="1" w:styleId="WW8Num31z2">
    <w:name w:val="WW8Num31z2"/>
    <w:qFormat/>
    <w:rsid w:val="005B74EF"/>
  </w:style>
  <w:style w:type="character" w:customStyle="1" w:styleId="WW8Num31z3">
    <w:name w:val="WW8Num31z3"/>
    <w:qFormat/>
    <w:rsid w:val="005B74EF"/>
  </w:style>
  <w:style w:type="character" w:customStyle="1" w:styleId="WW8Num31z4">
    <w:name w:val="WW8Num31z4"/>
    <w:qFormat/>
    <w:rsid w:val="005B74EF"/>
  </w:style>
  <w:style w:type="character" w:customStyle="1" w:styleId="WW8Num31z5">
    <w:name w:val="WW8Num31z5"/>
    <w:qFormat/>
    <w:rsid w:val="005B74EF"/>
  </w:style>
  <w:style w:type="character" w:customStyle="1" w:styleId="WW8Num31z6">
    <w:name w:val="WW8Num31z6"/>
    <w:qFormat/>
    <w:rsid w:val="005B74EF"/>
  </w:style>
  <w:style w:type="character" w:customStyle="1" w:styleId="WW8Num31z7">
    <w:name w:val="WW8Num31z7"/>
    <w:qFormat/>
    <w:rsid w:val="005B74EF"/>
  </w:style>
  <w:style w:type="character" w:customStyle="1" w:styleId="WW8Num31z8">
    <w:name w:val="WW8Num31z8"/>
    <w:qFormat/>
    <w:rsid w:val="005B74EF"/>
  </w:style>
  <w:style w:type="character" w:customStyle="1" w:styleId="WW8Num39z0">
    <w:name w:val="WW8Num39z0"/>
    <w:qFormat/>
    <w:rsid w:val="005B74EF"/>
    <w:rPr>
      <w:rFonts w:ascii="Calibri" w:eastAsia="Times New Roman" w:hAnsi="Calibri" w:cs="Calibri"/>
    </w:rPr>
  </w:style>
  <w:style w:type="character" w:customStyle="1" w:styleId="WW8Num39z1">
    <w:name w:val="WW8Num39z1"/>
    <w:qFormat/>
    <w:rsid w:val="005B74EF"/>
    <w:rPr>
      <w:rFonts w:ascii="Courier New" w:hAnsi="Courier New" w:cs="Courier New"/>
    </w:rPr>
  </w:style>
  <w:style w:type="character" w:customStyle="1" w:styleId="WW8Num39z2">
    <w:name w:val="WW8Num39z2"/>
    <w:qFormat/>
    <w:rsid w:val="005B74EF"/>
    <w:rPr>
      <w:rFonts w:ascii="Wingdings" w:hAnsi="Wingdings" w:cs="Wingdings"/>
    </w:rPr>
  </w:style>
  <w:style w:type="character" w:customStyle="1" w:styleId="WW8Num39z3">
    <w:name w:val="WW8Num39z3"/>
    <w:qFormat/>
    <w:rsid w:val="005B74EF"/>
    <w:rPr>
      <w:rFonts w:ascii="Symbol" w:hAnsi="Symbol" w:cs="Symbol"/>
    </w:rPr>
  </w:style>
  <w:style w:type="character" w:customStyle="1" w:styleId="WW8Num40z0">
    <w:name w:val="WW8Num40z0"/>
    <w:qFormat/>
    <w:rsid w:val="005B74EF"/>
    <w:rPr>
      <w:rFonts w:ascii="Symbol" w:hAnsi="Symbol" w:cs="Symbol"/>
    </w:rPr>
  </w:style>
  <w:style w:type="character" w:customStyle="1" w:styleId="WW8Num40z1">
    <w:name w:val="WW8Num40z1"/>
    <w:qFormat/>
    <w:rsid w:val="005B74EF"/>
    <w:rPr>
      <w:rFonts w:ascii="Courier New" w:hAnsi="Courier New" w:cs="Courier New"/>
    </w:rPr>
  </w:style>
  <w:style w:type="character" w:customStyle="1" w:styleId="WW8Num40z2">
    <w:name w:val="WW8Num40z2"/>
    <w:qFormat/>
    <w:rsid w:val="005B74EF"/>
    <w:rPr>
      <w:rFonts w:ascii="Wingdings" w:hAnsi="Wingdings" w:cs="Wingdings"/>
    </w:rPr>
  </w:style>
  <w:style w:type="character" w:customStyle="1" w:styleId="WW8Num41z0">
    <w:name w:val="WW8Num41z0"/>
    <w:qFormat/>
    <w:rsid w:val="005B74EF"/>
    <w:rPr>
      <w:rFonts w:ascii="Arial" w:hAnsi="Arial" w:cs="Times New Roman"/>
      <w:b/>
      <w:sz w:val="20"/>
      <w:szCs w:val="20"/>
    </w:rPr>
  </w:style>
  <w:style w:type="character" w:customStyle="1" w:styleId="WW8Num41z1">
    <w:name w:val="WW8Num41z1"/>
    <w:qFormat/>
    <w:rsid w:val="005B74EF"/>
    <w:rPr>
      <w:rFonts w:cs="Times New Roman"/>
    </w:rPr>
  </w:style>
  <w:style w:type="character" w:customStyle="1" w:styleId="WW8Num41z2">
    <w:name w:val="WW8Num41z2"/>
    <w:qFormat/>
    <w:rsid w:val="005B74EF"/>
    <w:rPr>
      <w:rFonts w:ascii="Arial" w:hAnsi="Arial" w:cs="Times New Roman"/>
    </w:rPr>
  </w:style>
  <w:style w:type="character" w:customStyle="1" w:styleId="WW8Num41z3">
    <w:name w:val="WW8Num41z3"/>
    <w:qFormat/>
    <w:rsid w:val="005B74EF"/>
    <w:rPr>
      <w:rFonts w:ascii="Arial" w:hAnsi="Arial" w:cs="Times New Roman"/>
      <w:sz w:val="20"/>
      <w:szCs w:val="20"/>
    </w:rPr>
  </w:style>
  <w:style w:type="character" w:customStyle="1" w:styleId="DefaultParagraphFont1">
    <w:name w:val="Default Paragraph Font1"/>
    <w:qFormat/>
    <w:rsid w:val="005B74EF"/>
  </w:style>
  <w:style w:type="character" w:customStyle="1" w:styleId="Heading1Char">
    <w:name w:val="Heading 1 Char"/>
    <w:qFormat/>
    <w:rsid w:val="005B74EF"/>
    <w:rPr>
      <w:rFonts w:ascii="Arial" w:hAnsi="Arial" w:cs="Arial"/>
      <w:b/>
      <w:bCs/>
      <w:color w:val="333399"/>
      <w:sz w:val="28"/>
      <w:szCs w:val="32"/>
      <w:lang w:val="en-US"/>
    </w:rPr>
  </w:style>
  <w:style w:type="character" w:customStyle="1" w:styleId="Heading2Char">
    <w:name w:val="Heading 2 Char"/>
    <w:qFormat/>
    <w:rsid w:val="005B74EF"/>
    <w:rPr>
      <w:rFonts w:ascii="Arial" w:hAnsi="Arial" w:cs="Arial"/>
      <w:b/>
      <w:color w:val="002060"/>
      <w:sz w:val="24"/>
      <w:szCs w:val="22"/>
      <w:lang w:val="en-GB"/>
    </w:rPr>
  </w:style>
  <w:style w:type="character" w:customStyle="1" w:styleId="Heading5Char">
    <w:name w:val="Heading 5 Char"/>
    <w:qFormat/>
    <w:rsid w:val="005B74EF"/>
    <w:rPr>
      <w:rFonts w:ascii="Calibri" w:eastAsia="Times New Roman" w:hAnsi="Calibri" w:cs="Times New Roman"/>
      <w:b/>
      <w:bCs/>
      <w:i/>
      <w:iCs/>
      <w:sz w:val="26"/>
      <w:szCs w:val="26"/>
      <w:lang w:val="en-GB"/>
    </w:rPr>
  </w:style>
  <w:style w:type="character" w:customStyle="1" w:styleId="DateChar">
    <w:name w:val="Date Char"/>
    <w:qFormat/>
    <w:rsid w:val="005B74EF"/>
    <w:rPr>
      <w:sz w:val="24"/>
      <w:szCs w:val="24"/>
      <w:lang w:val="en-GB"/>
    </w:rPr>
  </w:style>
  <w:style w:type="character" w:customStyle="1" w:styleId="FooterChar">
    <w:name w:val="Footer Char"/>
    <w:uiPriority w:val="99"/>
    <w:qFormat/>
    <w:rsid w:val="005B74EF"/>
    <w:rPr>
      <w:rFonts w:eastAsia="MS Mincho" w:cs="Times New Roman"/>
      <w:sz w:val="24"/>
      <w:szCs w:val="24"/>
      <w:lang w:val="en-US" w:eastAsia="ja-JP"/>
    </w:rPr>
  </w:style>
  <w:style w:type="character" w:customStyle="1" w:styleId="CommentReference1">
    <w:name w:val="Comment Reference1"/>
    <w:qFormat/>
    <w:rsid w:val="005B74EF"/>
    <w:rPr>
      <w:sz w:val="16"/>
    </w:rPr>
  </w:style>
  <w:style w:type="character" w:customStyle="1" w:styleId="HeaderChar">
    <w:name w:val="Header Char"/>
    <w:qFormat/>
    <w:rsid w:val="005B74EF"/>
    <w:rPr>
      <w:rFonts w:cs="Times New Roman"/>
      <w:sz w:val="24"/>
      <w:szCs w:val="24"/>
      <w:lang w:val="en-GB"/>
    </w:rPr>
  </w:style>
  <w:style w:type="character" w:customStyle="1" w:styleId="BalloonTextChar">
    <w:name w:val="Balloon Text Char"/>
    <w:qFormat/>
    <w:rsid w:val="005B74EF"/>
    <w:rPr>
      <w:rFonts w:ascii="Tahoma" w:hAnsi="Tahoma" w:cs="Tahoma"/>
      <w:sz w:val="16"/>
      <w:szCs w:val="16"/>
      <w:lang w:val="en-GB"/>
    </w:rPr>
  </w:style>
  <w:style w:type="character" w:customStyle="1" w:styleId="CommentTextChar">
    <w:name w:val="Comment Text Char"/>
    <w:qFormat/>
    <w:rsid w:val="005B74EF"/>
    <w:rPr>
      <w:rFonts w:cs="Times New Roman"/>
      <w:lang w:val="en-GB"/>
    </w:rPr>
  </w:style>
  <w:style w:type="character" w:customStyle="1" w:styleId="CommentSubjectChar">
    <w:name w:val="Comment Subject Char"/>
    <w:qFormat/>
    <w:rsid w:val="005B74EF"/>
    <w:rPr>
      <w:rFonts w:cs="Times New Roman"/>
      <w:b/>
      <w:bCs/>
      <w:lang w:val="en-GB"/>
    </w:rPr>
  </w:style>
  <w:style w:type="character" w:customStyle="1" w:styleId="BodyTextChar">
    <w:name w:val="Body Text Char"/>
    <w:qFormat/>
    <w:rsid w:val="005B74EF"/>
    <w:rPr>
      <w:rFonts w:cs="Times New Roman"/>
      <w:sz w:val="24"/>
      <w:szCs w:val="24"/>
      <w:lang w:val="en-GB"/>
    </w:rPr>
  </w:style>
  <w:style w:type="character" w:customStyle="1" w:styleId="PlaceholderText1">
    <w:name w:val="Placeholder Text1"/>
    <w:qFormat/>
    <w:rsid w:val="005B74EF"/>
    <w:rPr>
      <w:rFonts w:cs="Times New Roman"/>
      <w:color w:val="808080"/>
    </w:rPr>
  </w:style>
  <w:style w:type="character" w:customStyle="1" w:styleId="aff">
    <w:name w:val="Χαρακτήρες υποσημείωσης"/>
    <w:qFormat/>
    <w:rsid w:val="005B74EF"/>
    <w:rPr>
      <w:rFonts w:cs="Times New Roman"/>
      <w:vertAlign w:val="superscript"/>
    </w:rPr>
  </w:style>
  <w:style w:type="character" w:customStyle="1" w:styleId="FootnoteTextChar">
    <w:name w:val="Footnote Text Char"/>
    <w:qFormat/>
    <w:rsid w:val="005B74EF"/>
    <w:rPr>
      <w:rFonts w:ascii="Calibri" w:hAnsi="Calibri" w:cs="Times New Roman"/>
    </w:rPr>
  </w:style>
  <w:style w:type="character" w:customStyle="1" w:styleId="Heading3Char">
    <w:name w:val="Heading 3 Char"/>
    <w:qFormat/>
    <w:rsid w:val="005B74EF"/>
    <w:rPr>
      <w:rFonts w:ascii="Arial" w:hAnsi="Arial" w:cs="Arial"/>
      <w:b/>
      <w:bCs/>
      <w:sz w:val="22"/>
      <w:szCs w:val="26"/>
      <w:lang w:val="en-GB"/>
    </w:rPr>
  </w:style>
  <w:style w:type="character" w:customStyle="1" w:styleId="Heading4Char">
    <w:name w:val="Heading 4 Char"/>
    <w:qFormat/>
    <w:rsid w:val="005B74EF"/>
    <w:rPr>
      <w:rFonts w:ascii="Arial" w:eastAsia="Times New Roman" w:hAnsi="Arial" w:cs="Times New Roman"/>
      <w:b/>
      <w:bCs/>
      <w:sz w:val="22"/>
      <w:szCs w:val="28"/>
      <w:lang w:val="en-GB"/>
    </w:rPr>
  </w:style>
  <w:style w:type="character" w:customStyle="1" w:styleId="DocTitleChar">
    <w:name w:val="Doc Title Char"/>
    <w:basedOn w:val="Heading1Char"/>
    <w:qFormat/>
    <w:rsid w:val="005B74EF"/>
    <w:rPr>
      <w:rFonts w:ascii="Arial" w:hAnsi="Arial" w:cs="Arial"/>
      <w:b/>
      <w:bCs/>
      <w:color w:val="333399"/>
      <w:sz w:val="28"/>
      <w:szCs w:val="32"/>
      <w:lang w:val="en-US"/>
    </w:rPr>
  </w:style>
  <w:style w:type="character" w:customStyle="1" w:styleId="Style1Char">
    <w:name w:val="Style1 Char"/>
    <w:qFormat/>
    <w:rsid w:val="005B74EF"/>
    <w:rPr>
      <w:rFonts w:ascii="Calibri" w:hAnsi="Calibri" w:cs="Calibri"/>
      <w:b/>
      <w:bCs/>
      <w:color w:val="333399"/>
      <w:sz w:val="40"/>
      <w:szCs w:val="40"/>
      <w:lang w:val="en-US"/>
    </w:rPr>
  </w:style>
  <w:style w:type="character" w:customStyle="1" w:styleId="ContentsChar">
    <w:name w:val="Contents Char"/>
    <w:qFormat/>
    <w:rsid w:val="005B74EF"/>
    <w:rPr>
      <w:rFonts w:ascii="Calibri" w:hAnsi="Calibri" w:cs="Calibri"/>
      <w:b/>
      <w:bCs/>
      <w:color w:val="333399"/>
      <w:sz w:val="28"/>
      <w:szCs w:val="32"/>
      <w:lang w:val="en-US"/>
    </w:rPr>
  </w:style>
  <w:style w:type="character" w:customStyle="1" w:styleId="EndnoteTextChar">
    <w:name w:val="Endnote Text Char"/>
    <w:qFormat/>
    <w:rsid w:val="005B74EF"/>
    <w:rPr>
      <w:rFonts w:ascii="Calibri" w:hAnsi="Calibri" w:cs="Calibri"/>
      <w:lang w:val="en-GB"/>
    </w:rPr>
  </w:style>
  <w:style w:type="character" w:customStyle="1" w:styleId="aff0">
    <w:name w:val="Χαρακτήρες σημείωσης τέλους"/>
    <w:qFormat/>
    <w:rsid w:val="005B74EF"/>
    <w:rPr>
      <w:vertAlign w:val="superscript"/>
    </w:rPr>
  </w:style>
  <w:style w:type="character" w:customStyle="1" w:styleId="FootnoteReference2">
    <w:name w:val="Footnote Reference2"/>
    <w:qFormat/>
    <w:rsid w:val="005B74EF"/>
    <w:rPr>
      <w:vertAlign w:val="superscript"/>
    </w:rPr>
  </w:style>
  <w:style w:type="character" w:customStyle="1" w:styleId="EndnoteReference1">
    <w:name w:val="Endnote Reference1"/>
    <w:qFormat/>
    <w:rsid w:val="005B74EF"/>
    <w:rPr>
      <w:vertAlign w:val="superscript"/>
    </w:rPr>
  </w:style>
  <w:style w:type="character" w:customStyle="1" w:styleId="aff1">
    <w:name w:val="Κουκκίδες"/>
    <w:qFormat/>
    <w:rsid w:val="005B74EF"/>
    <w:rPr>
      <w:rFonts w:ascii="OpenSymbol" w:eastAsia="OpenSymbol" w:hAnsi="OpenSymbol" w:cs="OpenSymbol"/>
    </w:rPr>
  </w:style>
  <w:style w:type="character" w:customStyle="1" w:styleId="12">
    <w:name w:val="Προεπιλεγμένη γραμματοσειρά1"/>
    <w:qFormat/>
    <w:rsid w:val="005B74EF"/>
  </w:style>
  <w:style w:type="character" w:customStyle="1" w:styleId="aff2">
    <w:name w:val="Σύμβολο υποσημείωσης"/>
    <w:qFormat/>
    <w:rsid w:val="005B74EF"/>
    <w:rPr>
      <w:vertAlign w:val="superscript"/>
    </w:rPr>
  </w:style>
  <w:style w:type="character" w:customStyle="1" w:styleId="aff3">
    <w:name w:val="Χαρακτήρες αρίθμησης"/>
    <w:qFormat/>
    <w:rsid w:val="005B74EF"/>
  </w:style>
  <w:style w:type="character" w:customStyle="1" w:styleId="normalwithoutspacingChar">
    <w:name w:val="normal_without_spacing Char"/>
    <w:qFormat/>
    <w:rsid w:val="005B74EF"/>
    <w:rPr>
      <w:rFonts w:ascii="Calibri" w:hAnsi="Calibri" w:cs="Calibri"/>
      <w:sz w:val="22"/>
      <w:szCs w:val="24"/>
    </w:rPr>
  </w:style>
  <w:style w:type="character" w:customStyle="1" w:styleId="FootnoteTextChar1">
    <w:name w:val="Footnote Text Char1"/>
    <w:qFormat/>
    <w:rsid w:val="005B74EF"/>
    <w:rPr>
      <w:rFonts w:ascii="Calibri" w:hAnsi="Calibri" w:cs="Calibri"/>
      <w:lang w:val="en-IE" w:eastAsia="zh-CN"/>
    </w:rPr>
  </w:style>
  <w:style w:type="character" w:customStyle="1" w:styleId="foothangingChar">
    <w:name w:val="foot_hanging Char"/>
    <w:qFormat/>
    <w:rsid w:val="005B74EF"/>
    <w:rPr>
      <w:rFonts w:ascii="Calibri" w:hAnsi="Calibri" w:cs="Calibri"/>
      <w:sz w:val="18"/>
      <w:szCs w:val="18"/>
      <w:lang w:val="en-IE" w:eastAsia="zh-CN"/>
    </w:rPr>
  </w:style>
  <w:style w:type="character" w:customStyle="1" w:styleId="HTMLPreformattedChar">
    <w:name w:val="HTML Preformatted Char"/>
    <w:qFormat/>
    <w:rsid w:val="005B74EF"/>
    <w:rPr>
      <w:rFonts w:ascii="Courier New" w:hAnsi="Courier New" w:cs="Courier New"/>
    </w:rPr>
  </w:style>
  <w:style w:type="character" w:customStyle="1" w:styleId="apple-converted-space">
    <w:name w:val="apple-converted-space"/>
    <w:basedOn w:val="WW-DefaultParagraphFont111111111111111"/>
    <w:qFormat/>
    <w:rsid w:val="005B74EF"/>
  </w:style>
  <w:style w:type="character" w:customStyle="1" w:styleId="BodyTextIndent3Char">
    <w:name w:val="Body Text Indent 3 Char"/>
    <w:qFormat/>
    <w:rsid w:val="005B74EF"/>
    <w:rPr>
      <w:rFonts w:ascii="Calibri" w:hAnsi="Calibri" w:cs="Calibri"/>
      <w:sz w:val="16"/>
      <w:szCs w:val="16"/>
      <w:lang w:val="en-GB"/>
    </w:rPr>
  </w:style>
  <w:style w:type="character" w:customStyle="1" w:styleId="WW-FootnoteReference">
    <w:name w:val="WW-Footnote Reference"/>
    <w:qFormat/>
    <w:rsid w:val="005B74EF"/>
    <w:rPr>
      <w:vertAlign w:val="superscript"/>
    </w:rPr>
  </w:style>
  <w:style w:type="character" w:customStyle="1" w:styleId="WW-EndnoteReference">
    <w:name w:val="WW-Endnote Reference"/>
    <w:qFormat/>
    <w:rsid w:val="005B74EF"/>
    <w:rPr>
      <w:vertAlign w:val="superscript"/>
    </w:rPr>
  </w:style>
  <w:style w:type="character" w:customStyle="1" w:styleId="FootnoteReference1">
    <w:name w:val="Footnote Reference1"/>
    <w:qFormat/>
    <w:rsid w:val="005B74EF"/>
    <w:rPr>
      <w:vertAlign w:val="superscript"/>
    </w:rPr>
  </w:style>
  <w:style w:type="character" w:customStyle="1" w:styleId="FootnoteTextChar2">
    <w:name w:val="Footnote Text Char2"/>
    <w:qFormat/>
    <w:rsid w:val="005B74EF"/>
    <w:rPr>
      <w:rFonts w:ascii="Calibri" w:hAnsi="Calibri" w:cs="Calibri"/>
      <w:sz w:val="18"/>
      <w:lang w:val="en-IE" w:eastAsia="zh-CN"/>
    </w:rPr>
  </w:style>
  <w:style w:type="character" w:customStyle="1" w:styleId="foothangingChar1">
    <w:name w:val="foot_hanging Char1"/>
    <w:qFormat/>
    <w:rsid w:val="005B74EF"/>
    <w:rPr>
      <w:rFonts w:ascii="Calibri" w:hAnsi="Calibri" w:cs="Calibri"/>
      <w:sz w:val="18"/>
      <w:szCs w:val="18"/>
      <w:lang w:val="en-IE" w:eastAsia="zh-CN"/>
    </w:rPr>
  </w:style>
  <w:style w:type="character" w:customStyle="1" w:styleId="footersChar">
    <w:name w:val="footers Char"/>
    <w:basedOn w:val="foothangingChar1"/>
    <w:qFormat/>
    <w:rsid w:val="005B74EF"/>
    <w:rPr>
      <w:rFonts w:ascii="Calibri" w:hAnsi="Calibri" w:cs="Calibri"/>
      <w:sz w:val="18"/>
      <w:szCs w:val="18"/>
      <w:lang w:val="en-IE" w:eastAsia="zh-CN"/>
    </w:rPr>
  </w:style>
  <w:style w:type="character" w:customStyle="1" w:styleId="CommentTextChar1">
    <w:name w:val="Comment Text Char1"/>
    <w:qFormat/>
    <w:rsid w:val="005B74EF"/>
    <w:rPr>
      <w:rFonts w:ascii="Calibri" w:hAnsi="Calibri" w:cs="Calibri"/>
      <w:lang w:val="en-GB" w:eastAsia="zh-CN"/>
    </w:rPr>
  </w:style>
  <w:style w:type="character" w:customStyle="1" w:styleId="HTMLPreformattedChar1">
    <w:name w:val="HTML Preformatted Char1"/>
    <w:qFormat/>
    <w:rsid w:val="005B74EF"/>
    <w:rPr>
      <w:rFonts w:ascii="Courier New" w:hAnsi="Courier New" w:cs="Courier New"/>
      <w:lang w:eastAsia="zh-CN"/>
    </w:rPr>
  </w:style>
  <w:style w:type="character" w:customStyle="1" w:styleId="BodyText3Char">
    <w:name w:val="Body Text 3 Char"/>
    <w:qFormat/>
    <w:rsid w:val="005B74EF"/>
    <w:rPr>
      <w:rFonts w:ascii="Calibri" w:hAnsi="Calibri" w:cs="Calibri"/>
      <w:sz w:val="16"/>
      <w:szCs w:val="16"/>
      <w:lang w:val="en-GB" w:eastAsia="zh-CN"/>
    </w:rPr>
  </w:style>
  <w:style w:type="character" w:customStyle="1" w:styleId="WW-FootnoteReference1">
    <w:name w:val="WW-Footnote Reference1"/>
    <w:qFormat/>
    <w:rsid w:val="005B74EF"/>
    <w:rPr>
      <w:vertAlign w:val="superscript"/>
    </w:rPr>
  </w:style>
  <w:style w:type="character" w:customStyle="1" w:styleId="WW-EndnoteReference1">
    <w:name w:val="WW-Endnote Reference1"/>
    <w:qFormat/>
    <w:rsid w:val="005B74EF"/>
    <w:rPr>
      <w:vertAlign w:val="superscript"/>
    </w:rPr>
  </w:style>
  <w:style w:type="character" w:customStyle="1" w:styleId="WW-FootnoteReference2">
    <w:name w:val="WW-Footnote Reference2"/>
    <w:qFormat/>
    <w:rsid w:val="005B74EF"/>
    <w:rPr>
      <w:vertAlign w:val="superscript"/>
    </w:rPr>
  </w:style>
  <w:style w:type="character" w:customStyle="1" w:styleId="WW-EndnoteReference2">
    <w:name w:val="WW-Endnote Reference2"/>
    <w:qFormat/>
    <w:rsid w:val="005B74EF"/>
    <w:rPr>
      <w:vertAlign w:val="superscript"/>
    </w:rPr>
  </w:style>
  <w:style w:type="character" w:customStyle="1" w:styleId="FootnoteTextChar3">
    <w:name w:val="Footnote Text Char3"/>
    <w:qFormat/>
    <w:rsid w:val="005B74EF"/>
    <w:rPr>
      <w:rFonts w:ascii="Calibri" w:hAnsi="Calibri" w:cs="Calibri"/>
      <w:sz w:val="18"/>
      <w:lang w:val="en-IE" w:eastAsia="zh-CN"/>
    </w:rPr>
  </w:style>
  <w:style w:type="character" w:customStyle="1" w:styleId="foothangingChar2">
    <w:name w:val="foot_hanging Char2"/>
    <w:qFormat/>
    <w:rsid w:val="005B74EF"/>
    <w:rPr>
      <w:rFonts w:ascii="Calibri" w:hAnsi="Calibri" w:cs="Calibri"/>
      <w:sz w:val="18"/>
      <w:szCs w:val="18"/>
      <w:lang w:val="en-IE" w:eastAsia="zh-CN"/>
    </w:rPr>
  </w:style>
  <w:style w:type="character" w:customStyle="1" w:styleId="footersChar1">
    <w:name w:val="footers Char1"/>
    <w:basedOn w:val="foothangingChar2"/>
    <w:qFormat/>
    <w:rsid w:val="005B74EF"/>
    <w:rPr>
      <w:rFonts w:ascii="Calibri" w:hAnsi="Calibri" w:cs="Calibri"/>
      <w:sz w:val="18"/>
      <w:szCs w:val="18"/>
      <w:lang w:val="en-IE" w:eastAsia="zh-CN"/>
    </w:rPr>
  </w:style>
  <w:style w:type="character" w:customStyle="1" w:styleId="foootChar">
    <w:name w:val="fooot Char"/>
    <w:basedOn w:val="footersChar1"/>
    <w:qFormat/>
    <w:rsid w:val="005B74EF"/>
    <w:rPr>
      <w:rFonts w:ascii="Calibri" w:hAnsi="Calibri" w:cs="Calibri"/>
      <w:sz w:val="18"/>
      <w:szCs w:val="18"/>
      <w:lang w:val="en-IE" w:eastAsia="zh-CN"/>
    </w:rPr>
  </w:style>
  <w:style w:type="character" w:customStyle="1" w:styleId="13">
    <w:name w:val="Παραπομπή υποσημείωσης1"/>
    <w:qFormat/>
    <w:rsid w:val="005B74EF"/>
    <w:rPr>
      <w:vertAlign w:val="superscript"/>
    </w:rPr>
  </w:style>
  <w:style w:type="character" w:customStyle="1" w:styleId="14">
    <w:name w:val="Παραπομπή σημείωσης τέλους1"/>
    <w:qFormat/>
    <w:rsid w:val="005B74EF"/>
    <w:rPr>
      <w:vertAlign w:val="superscript"/>
    </w:rPr>
  </w:style>
  <w:style w:type="character" w:customStyle="1" w:styleId="15">
    <w:name w:val="Παραπομπή σχολίου1"/>
    <w:qFormat/>
    <w:rsid w:val="005B74EF"/>
    <w:rPr>
      <w:sz w:val="16"/>
      <w:szCs w:val="16"/>
    </w:rPr>
  </w:style>
  <w:style w:type="character" w:customStyle="1" w:styleId="WW-FootnoteReference3">
    <w:name w:val="WW-Footnote Reference3"/>
    <w:qFormat/>
    <w:rsid w:val="005B74EF"/>
    <w:rPr>
      <w:vertAlign w:val="superscript"/>
    </w:rPr>
  </w:style>
  <w:style w:type="character" w:customStyle="1" w:styleId="WW-EndnoteReference3">
    <w:name w:val="WW-Endnote Reference3"/>
    <w:qFormat/>
    <w:rsid w:val="005B74EF"/>
    <w:rPr>
      <w:vertAlign w:val="superscript"/>
    </w:rPr>
  </w:style>
  <w:style w:type="character" w:customStyle="1" w:styleId="WW-FootnoteReference4">
    <w:name w:val="WW-Footnote Reference4"/>
    <w:qFormat/>
    <w:rsid w:val="005B74EF"/>
    <w:rPr>
      <w:vertAlign w:val="superscript"/>
    </w:rPr>
  </w:style>
  <w:style w:type="character" w:customStyle="1" w:styleId="WW-EndnoteReference4">
    <w:name w:val="WW-Endnote Reference4"/>
    <w:qFormat/>
    <w:rsid w:val="005B74EF"/>
    <w:rPr>
      <w:vertAlign w:val="superscript"/>
    </w:rPr>
  </w:style>
  <w:style w:type="character" w:customStyle="1" w:styleId="WW-FootnoteReference5">
    <w:name w:val="WW-Footnote Reference5"/>
    <w:qFormat/>
    <w:rsid w:val="005B74EF"/>
    <w:rPr>
      <w:vertAlign w:val="superscript"/>
    </w:rPr>
  </w:style>
  <w:style w:type="character" w:customStyle="1" w:styleId="WW-EndnoteReference5">
    <w:name w:val="WW-Endnote Reference5"/>
    <w:qFormat/>
    <w:rsid w:val="005B74EF"/>
    <w:rPr>
      <w:vertAlign w:val="superscript"/>
    </w:rPr>
  </w:style>
  <w:style w:type="character" w:customStyle="1" w:styleId="WW-FootnoteReference6">
    <w:name w:val="WW-Footnote Reference6"/>
    <w:qFormat/>
    <w:rsid w:val="005B74EF"/>
    <w:rPr>
      <w:vertAlign w:val="superscript"/>
    </w:rPr>
  </w:style>
  <w:style w:type="character" w:customStyle="1" w:styleId="WW-EndnoteReference6">
    <w:name w:val="WW-Endnote Reference6"/>
    <w:qFormat/>
    <w:rsid w:val="005B74EF"/>
    <w:rPr>
      <w:vertAlign w:val="superscript"/>
    </w:rPr>
  </w:style>
  <w:style w:type="character" w:customStyle="1" w:styleId="WW-FootnoteReference7">
    <w:name w:val="WW-Footnote Reference7"/>
    <w:qFormat/>
    <w:rsid w:val="005B74EF"/>
    <w:rPr>
      <w:vertAlign w:val="superscript"/>
    </w:rPr>
  </w:style>
  <w:style w:type="character" w:customStyle="1" w:styleId="WW-EndnoteReference7">
    <w:name w:val="WW-Endnote Reference7"/>
    <w:qFormat/>
    <w:rsid w:val="005B74EF"/>
    <w:rPr>
      <w:vertAlign w:val="superscript"/>
    </w:rPr>
  </w:style>
  <w:style w:type="character" w:customStyle="1" w:styleId="WW-FootnoteReference8">
    <w:name w:val="WW-Footnote Reference8"/>
    <w:qFormat/>
    <w:rsid w:val="005B74EF"/>
    <w:rPr>
      <w:vertAlign w:val="superscript"/>
    </w:rPr>
  </w:style>
  <w:style w:type="character" w:customStyle="1" w:styleId="WW-EndnoteReference8">
    <w:name w:val="WW-Endnote Reference8"/>
    <w:qFormat/>
    <w:rsid w:val="005B74EF"/>
    <w:rPr>
      <w:vertAlign w:val="superscript"/>
    </w:rPr>
  </w:style>
  <w:style w:type="character" w:customStyle="1" w:styleId="WW-FootnoteReference9">
    <w:name w:val="WW-Footnote Reference9"/>
    <w:qFormat/>
    <w:rsid w:val="005B74EF"/>
    <w:rPr>
      <w:vertAlign w:val="superscript"/>
    </w:rPr>
  </w:style>
  <w:style w:type="character" w:customStyle="1" w:styleId="WW-EndnoteReference9">
    <w:name w:val="WW-Endnote Reference9"/>
    <w:qFormat/>
    <w:rsid w:val="005B74EF"/>
    <w:rPr>
      <w:vertAlign w:val="superscript"/>
    </w:rPr>
  </w:style>
  <w:style w:type="character" w:customStyle="1" w:styleId="WW-FootnoteReference10">
    <w:name w:val="WW-Footnote Reference10"/>
    <w:qFormat/>
    <w:rsid w:val="005B74EF"/>
    <w:rPr>
      <w:vertAlign w:val="superscript"/>
    </w:rPr>
  </w:style>
  <w:style w:type="character" w:customStyle="1" w:styleId="WW-EndnoteReference10">
    <w:name w:val="WW-Endnote Reference10"/>
    <w:qFormat/>
    <w:rsid w:val="005B74EF"/>
    <w:rPr>
      <w:vertAlign w:val="superscript"/>
    </w:rPr>
  </w:style>
  <w:style w:type="character" w:customStyle="1" w:styleId="WW-FootnoteReference11">
    <w:name w:val="WW-Footnote Reference11"/>
    <w:qFormat/>
    <w:rsid w:val="005B74EF"/>
    <w:rPr>
      <w:vertAlign w:val="superscript"/>
    </w:rPr>
  </w:style>
  <w:style w:type="character" w:customStyle="1" w:styleId="WW-EndnoteReference11">
    <w:name w:val="WW-Endnote Reference11"/>
    <w:qFormat/>
    <w:rsid w:val="005B74EF"/>
    <w:rPr>
      <w:vertAlign w:val="superscript"/>
    </w:rPr>
  </w:style>
  <w:style w:type="character" w:customStyle="1" w:styleId="WW-FootnoteReference12">
    <w:name w:val="WW-Footnote Reference12"/>
    <w:qFormat/>
    <w:rsid w:val="005B74EF"/>
    <w:rPr>
      <w:vertAlign w:val="superscript"/>
    </w:rPr>
  </w:style>
  <w:style w:type="character" w:customStyle="1" w:styleId="WW-EndnoteReference12">
    <w:name w:val="WW-Endnote Reference12"/>
    <w:qFormat/>
    <w:rsid w:val="005B74EF"/>
    <w:rPr>
      <w:vertAlign w:val="superscript"/>
    </w:rPr>
  </w:style>
  <w:style w:type="character" w:customStyle="1" w:styleId="WW-FootnoteReference13">
    <w:name w:val="WW-Footnote Reference13"/>
    <w:qFormat/>
    <w:rsid w:val="005B74EF"/>
    <w:rPr>
      <w:vertAlign w:val="superscript"/>
    </w:rPr>
  </w:style>
  <w:style w:type="character" w:customStyle="1" w:styleId="WW-EndnoteReference13">
    <w:name w:val="WW-Endnote Reference13"/>
    <w:qFormat/>
    <w:rsid w:val="005B74EF"/>
    <w:rPr>
      <w:vertAlign w:val="superscript"/>
    </w:rPr>
  </w:style>
  <w:style w:type="character" w:customStyle="1" w:styleId="FootnoteReference3">
    <w:name w:val="Footnote Reference3"/>
    <w:qFormat/>
    <w:rsid w:val="005B74EF"/>
    <w:rPr>
      <w:vertAlign w:val="superscript"/>
    </w:rPr>
  </w:style>
  <w:style w:type="character" w:customStyle="1" w:styleId="EndnoteReference2">
    <w:name w:val="Endnote Reference2"/>
    <w:qFormat/>
    <w:rsid w:val="005B74EF"/>
    <w:rPr>
      <w:vertAlign w:val="superscript"/>
    </w:rPr>
  </w:style>
  <w:style w:type="character" w:customStyle="1" w:styleId="22">
    <w:name w:val="Παραπομπή υποσημείωσης2"/>
    <w:qFormat/>
    <w:rsid w:val="005B74EF"/>
    <w:rPr>
      <w:vertAlign w:val="superscript"/>
    </w:rPr>
  </w:style>
  <w:style w:type="character" w:customStyle="1" w:styleId="23">
    <w:name w:val="Παραπομπή σημείωσης τέλους2"/>
    <w:qFormat/>
    <w:rsid w:val="005B74EF"/>
    <w:rPr>
      <w:vertAlign w:val="superscript"/>
    </w:rPr>
  </w:style>
  <w:style w:type="character" w:customStyle="1" w:styleId="WW-FootnoteReference14">
    <w:name w:val="WW-Footnote Reference14"/>
    <w:qFormat/>
    <w:rsid w:val="005B74EF"/>
    <w:rPr>
      <w:vertAlign w:val="superscript"/>
    </w:rPr>
  </w:style>
  <w:style w:type="character" w:customStyle="1" w:styleId="WW-EndnoteReference14">
    <w:name w:val="WW-Endnote Reference14"/>
    <w:qFormat/>
    <w:rsid w:val="005B74EF"/>
    <w:rPr>
      <w:vertAlign w:val="superscript"/>
    </w:rPr>
  </w:style>
  <w:style w:type="character" w:customStyle="1" w:styleId="WW-FootnoteReference15">
    <w:name w:val="WW-Footnote Reference15"/>
    <w:qFormat/>
    <w:rsid w:val="005B74EF"/>
    <w:rPr>
      <w:vertAlign w:val="superscript"/>
    </w:rPr>
  </w:style>
  <w:style w:type="character" w:customStyle="1" w:styleId="WW-EndnoteReference15">
    <w:name w:val="WW-Endnote Reference15"/>
    <w:qFormat/>
    <w:rsid w:val="005B74EF"/>
    <w:rPr>
      <w:vertAlign w:val="superscript"/>
    </w:rPr>
  </w:style>
  <w:style w:type="paragraph" w:customStyle="1" w:styleId="aff4">
    <w:name w:val="Επικεφαλίδα"/>
    <w:basedOn w:val="a0"/>
    <w:next w:val="ad"/>
    <w:qFormat/>
    <w:rsid w:val="005B74EF"/>
    <w:pPr>
      <w:keepNext/>
      <w:suppressAutoHyphens/>
      <w:spacing w:before="240" w:after="120" w:line="240" w:lineRule="auto"/>
      <w:jc w:val="both"/>
    </w:pPr>
    <w:rPr>
      <w:rFonts w:ascii="Liberation Sans" w:eastAsia="Microsoft YaHei" w:hAnsi="Liberation Sans" w:cs="Mangal"/>
      <w:kern w:val="0"/>
      <w:sz w:val="28"/>
      <w:szCs w:val="28"/>
      <w:lang w:val="en-GB" w:eastAsia="zh-CN" w:bidi="ar-SA"/>
      <w14:ligatures w14:val="none"/>
    </w:rPr>
  </w:style>
  <w:style w:type="paragraph" w:customStyle="1" w:styleId="aff5">
    <w:name w:val="Ευρετήριο"/>
    <w:basedOn w:val="a0"/>
    <w:qFormat/>
    <w:rsid w:val="005B74EF"/>
    <w:pPr>
      <w:suppressLineNumbers/>
      <w:suppressAutoHyphens/>
      <w:spacing w:after="120" w:line="240" w:lineRule="auto"/>
      <w:jc w:val="both"/>
    </w:pPr>
    <w:rPr>
      <w:rFonts w:ascii="Calibri" w:eastAsia="Times New Roman" w:hAnsi="Calibri" w:cs="Mangal"/>
      <w:kern w:val="0"/>
      <w:szCs w:val="24"/>
      <w:lang w:val="en-GB" w:eastAsia="zh-CN" w:bidi="ar-SA"/>
      <w14:ligatures w14:val="none"/>
    </w:rPr>
  </w:style>
  <w:style w:type="paragraph" w:customStyle="1" w:styleId="Caption2">
    <w:name w:val="Caption2"/>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
    <w:name w:val="WW-Caption"/>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24">
    <w:name w:val="Λεζάντα2"/>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Caption1">
    <w:name w:val="Caption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
    <w:name w:val="WW-Caption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
    <w:name w:val="WW-Caption1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
    <w:name w:val="WW-Caption11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
    <w:name w:val="WW-Caption111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
    <w:name w:val="WW-Caption1111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
    <w:name w:val="WW-Caption11111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
    <w:name w:val="WW-Caption111111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
    <w:name w:val="WW-Caption1111111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
    <w:name w:val="WW-Caption11111111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
    <w:name w:val="WW-Caption111111111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
    <w:name w:val="WW-Caption1111111111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16">
    <w:name w:val="Λεζάντα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
    <w:name w:val="WW-Caption11111111111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1">
    <w:name w:val="WW-Caption111111111111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11">
    <w:name w:val="WW-Caption1111111111111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111">
    <w:name w:val="WW-Caption111111111111111"/>
    <w:basedOn w:val="a0"/>
    <w:qFormat/>
    <w:rsid w:val="005B74EF"/>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Bullet">
    <w:name w:val="Bullet"/>
    <w:basedOn w:val="a0"/>
    <w:qFormat/>
    <w:rsid w:val="005B74EF"/>
    <w:pPr>
      <w:numPr>
        <w:numId w:val="2"/>
      </w:numPr>
      <w:suppressAutoHyphens/>
      <w:spacing w:after="100" w:line="240" w:lineRule="auto"/>
      <w:jc w:val="both"/>
    </w:pPr>
    <w:rPr>
      <w:rFonts w:ascii="Calibri" w:eastAsia="MS Mincho" w:hAnsi="Calibri" w:cs="Calibri"/>
      <w:kern w:val="0"/>
      <w:szCs w:val="24"/>
      <w:lang w:val="en-US" w:eastAsia="ja-JP" w:bidi="ar-SA"/>
      <w14:ligatures w14:val="none"/>
    </w:rPr>
  </w:style>
  <w:style w:type="paragraph" w:customStyle="1" w:styleId="Date1">
    <w:name w:val="Date1"/>
    <w:basedOn w:val="a0"/>
    <w:next w:val="a0"/>
    <w:qFormat/>
    <w:rsid w:val="005B74EF"/>
    <w:pPr>
      <w:suppressAutoHyphens/>
      <w:spacing w:after="100" w:line="240" w:lineRule="auto"/>
      <w:jc w:val="both"/>
    </w:pPr>
    <w:rPr>
      <w:rFonts w:ascii="Calibri" w:eastAsia="MS Mincho" w:hAnsi="Calibri" w:cs="Calibri"/>
      <w:kern w:val="0"/>
      <w:szCs w:val="24"/>
      <w:lang w:val="en-US" w:eastAsia="ja-JP" w:bidi="ar-SA"/>
      <w14:ligatures w14:val="none"/>
    </w:rPr>
  </w:style>
  <w:style w:type="paragraph" w:customStyle="1" w:styleId="DocTitle">
    <w:name w:val="Doc Title"/>
    <w:basedOn w:val="1"/>
    <w:qFormat/>
    <w:rsid w:val="005B74EF"/>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Arial" w:eastAsia="Times New Roman" w:hAnsi="Arial" w:cs="Times New Roman"/>
      <w:b/>
      <w:bCs/>
      <w:color w:val="333399"/>
      <w:kern w:val="0"/>
      <w:sz w:val="28"/>
      <w:szCs w:val="32"/>
      <w:lang w:val="en-US" w:eastAsia="zh-CN" w:bidi="ar-SA"/>
      <w14:ligatures w14:val="none"/>
    </w:rPr>
  </w:style>
  <w:style w:type="paragraph" w:customStyle="1" w:styleId="inserttext">
    <w:name w:val="insert text"/>
    <w:basedOn w:val="a0"/>
    <w:qFormat/>
    <w:rsid w:val="005B74EF"/>
    <w:pPr>
      <w:suppressAutoHyphens/>
      <w:spacing w:after="100" w:line="240" w:lineRule="auto"/>
      <w:ind w:left="794"/>
      <w:jc w:val="both"/>
    </w:pPr>
    <w:rPr>
      <w:rFonts w:ascii="Calibri" w:eastAsia="MS Mincho" w:hAnsi="Calibri" w:cs="Calibri"/>
      <w:kern w:val="0"/>
      <w:szCs w:val="24"/>
      <w:lang w:val="en-US" w:eastAsia="ja-JP" w:bidi="ar-SA"/>
      <w14:ligatures w14:val="none"/>
    </w:rPr>
  </w:style>
  <w:style w:type="paragraph" w:customStyle="1" w:styleId="BalloonText1">
    <w:name w:val="Balloon Text1"/>
    <w:basedOn w:val="a0"/>
    <w:qFormat/>
    <w:rsid w:val="005B74EF"/>
    <w:pPr>
      <w:suppressAutoHyphens/>
      <w:spacing w:after="120" w:line="240" w:lineRule="auto"/>
      <w:jc w:val="both"/>
    </w:pPr>
    <w:rPr>
      <w:rFonts w:ascii="Tahoma" w:eastAsia="Times New Roman" w:hAnsi="Tahoma" w:cs="Tahoma"/>
      <w:kern w:val="0"/>
      <w:sz w:val="16"/>
      <w:szCs w:val="16"/>
      <w:lang w:val="en-GB" w:eastAsia="zh-CN" w:bidi="ar-SA"/>
      <w14:ligatures w14:val="none"/>
    </w:rPr>
  </w:style>
  <w:style w:type="paragraph" w:customStyle="1" w:styleId="CommentText1">
    <w:name w:val="Comment Text1"/>
    <w:basedOn w:val="a0"/>
    <w:qFormat/>
    <w:rsid w:val="005B74EF"/>
    <w:pPr>
      <w:suppressAutoHyphens/>
      <w:spacing w:after="120" w:line="240" w:lineRule="auto"/>
      <w:jc w:val="both"/>
    </w:pPr>
    <w:rPr>
      <w:rFonts w:ascii="Calibri" w:eastAsia="Times New Roman" w:hAnsi="Calibri" w:cs="Calibri"/>
      <w:kern w:val="0"/>
      <w:sz w:val="20"/>
      <w:szCs w:val="20"/>
      <w:lang w:val="en-GB" w:eastAsia="zh-CN" w:bidi="ar-SA"/>
      <w14:ligatures w14:val="none"/>
    </w:rPr>
  </w:style>
  <w:style w:type="paragraph" w:customStyle="1" w:styleId="CommentSubject1">
    <w:name w:val="Comment Subject1"/>
    <w:basedOn w:val="CommentText1"/>
    <w:next w:val="CommentText1"/>
    <w:qFormat/>
    <w:rsid w:val="005B74EF"/>
    <w:rPr>
      <w:b/>
      <w:bCs/>
    </w:rPr>
  </w:style>
  <w:style w:type="paragraph" w:customStyle="1" w:styleId="Revision1">
    <w:name w:val="Revision1"/>
    <w:qFormat/>
    <w:rsid w:val="005B74EF"/>
    <w:pPr>
      <w:suppressAutoHyphens/>
      <w:spacing w:after="0" w:line="240" w:lineRule="auto"/>
    </w:pPr>
    <w:rPr>
      <w:rFonts w:ascii="Times New Roman" w:eastAsia="Times New Roman" w:hAnsi="Times New Roman" w:cs="Times New Roman"/>
      <w:kern w:val="0"/>
      <w:sz w:val="24"/>
      <w:szCs w:val="24"/>
      <w:lang w:val="en-GB" w:eastAsia="zh-CN" w:bidi="ar-SA"/>
      <w14:ligatures w14:val="none"/>
    </w:rPr>
  </w:style>
  <w:style w:type="paragraph" w:customStyle="1" w:styleId="western">
    <w:name w:val="western"/>
    <w:basedOn w:val="a0"/>
    <w:qFormat/>
    <w:rsid w:val="005B74EF"/>
    <w:pPr>
      <w:suppressAutoHyphens/>
      <w:spacing w:before="280" w:after="200" w:line="240" w:lineRule="auto"/>
      <w:jc w:val="both"/>
    </w:pPr>
    <w:rPr>
      <w:rFonts w:ascii="Arial Unicode MS" w:eastAsia="Arial Unicode MS" w:hAnsi="Arial Unicode MS" w:cs="Arial Unicode MS"/>
      <w:kern w:val="0"/>
      <w:szCs w:val="24"/>
      <w:lang w:val="en-GB" w:eastAsia="zh-CN" w:bidi="ar-SA"/>
      <w14:ligatures w14:val="none"/>
    </w:rPr>
  </w:style>
  <w:style w:type="paragraph" w:customStyle="1" w:styleId="ListParagraph1">
    <w:name w:val="List Paragraph1"/>
    <w:basedOn w:val="a0"/>
    <w:qFormat/>
    <w:rsid w:val="005B74EF"/>
    <w:pPr>
      <w:suppressAutoHyphens/>
      <w:spacing w:after="200" w:line="240" w:lineRule="auto"/>
      <w:ind w:left="720"/>
      <w:contextualSpacing/>
      <w:jc w:val="both"/>
    </w:pPr>
    <w:rPr>
      <w:rFonts w:ascii="Calibri" w:eastAsia="Times New Roman" w:hAnsi="Calibri" w:cs="Calibri"/>
      <w:kern w:val="0"/>
      <w:szCs w:val="24"/>
      <w:lang w:val="en-GB" w:eastAsia="zh-CN" w:bidi="ar-SA"/>
      <w14:ligatures w14:val="none"/>
    </w:rPr>
  </w:style>
  <w:style w:type="paragraph" w:customStyle="1" w:styleId="Style1">
    <w:name w:val="Style1"/>
    <w:basedOn w:val="DocTitle"/>
    <w:qFormat/>
    <w:rsid w:val="005B74EF"/>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qFormat/>
    <w:rsid w:val="005B74EF"/>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Calibri" w:eastAsia="Times New Roman" w:hAnsi="Calibri" w:cs="Calibri"/>
      <w:b/>
      <w:bCs/>
      <w:color w:val="333399"/>
      <w:kern w:val="0"/>
      <w:sz w:val="28"/>
      <w:szCs w:val="32"/>
      <w:lang w:eastAsia="zh-CN" w:bidi="ar-SA"/>
      <w14:ligatures w14:val="none"/>
    </w:rPr>
  </w:style>
  <w:style w:type="paragraph" w:customStyle="1" w:styleId="Default">
    <w:name w:val="Default"/>
    <w:qFormat/>
    <w:rsid w:val="005B74EF"/>
    <w:pPr>
      <w:widowControl w:val="0"/>
      <w:suppressAutoHyphens/>
      <w:spacing w:after="0" w:line="240" w:lineRule="auto"/>
    </w:pPr>
    <w:rPr>
      <w:rFonts w:ascii="Cambria" w:eastAsia="SimSun" w:hAnsi="Cambria" w:cs="Mangal"/>
      <w:color w:val="000000"/>
      <w:kern w:val="0"/>
      <w:sz w:val="24"/>
      <w:szCs w:val="24"/>
      <w:lang w:eastAsia="zh-CN" w:bidi="hi-IN"/>
      <w14:ligatures w14:val="none"/>
    </w:rPr>
  </w:style>
  <w:style w:type="paragraph" w:customStyle="1" w:styleId="aff6">
    <w:name w:val="Προμορφοποιημένο κείμενο"/>
    <w:basedOn w:val="a0"/>
    <w:qFormat/>
    <w:rsid w:val="005B74EF"/>
    <w:pPr>
      <w:suppressAutoHyphens/>
      <w:spacing w:after="120" w:line="240" w:lineRule="auto"/>
      <w:jc w:val="both"/>
    </w:pPr>
    <w:rPr>
      <w:rFonts w:ascii="Calibri" w:eastAsia="Times New Roman" w:hAnsi="Calibri" w:cs="Calibri"/>
      <w:kern w:val="0"/>
      <w:szCs w:val="24"/>
      <w:lang w:val="en-GB" w:eastAsia="zh-CN" w:bidi="ar-SA"/>
      <w14:ligatures w14:val="none"/>
    </w:rPr>
  </w:style>
  <w:style w:type="paragraph" w:customStyle="1" w:styleId="normalwithoutspacing">
    <w:name w:val="normal_without_spacing"/>
    <w:basedOn w:val="a0"/>
    <w:qFormat/>
    <w:rsid w:val="005B74EF"/>
    <w:pPr>
      <w:suppressAutoHyphens/>
      <w:spacing w:after="60" w:line="240" w:lineRule="auto"/>
      <w:jc w:val="both"/>
    </w:pPr>
    <w:rPr>
      <w:rFonts w:ascii="Calibri" w:eastAsia="Times New Roman" w:hAnsi="Calibri" w:cs="Calibri"/>
      <w:kern w:val="0"/>
      <w:szCs w:val="24"/>
      <w:lang w:eastAsia="zh-CN" w:bidi="ar-SA"/>
      <w14:ligatures w14:val="none"/>
    </w:rPr>
  </w:style>
  <w:style w:type="paragraph" w:customStyle="1" w:styleId="foothanging">
    <w:name w:val="foot_hanging"/>
    <w:basedOn w:val="af9"/>
    <w:qFormat/>
    <w:rsid w:val="005B74EF"/>
    <w:pPr>
      <w:ind w:left="426" w:hanging="426"/>
    </w:pPr>
    <w:rPr>
      <w:szCs w:val="18"/>
    </w:rPr>
  </w:style>
  <w:style w:type="paragraph" w:customStyle="1" w:styleId="HTMLPreformatted1">
    <w:name w:val="HTML Preformatted1"/>
    <w:basedOn w:val="a0"/>
    <w:qFormat/>
    <w:rsid w:val="005B7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zh-CN" w:bidi="ar-SA"/>
      <w14:ligatures w14:val="none"/>
    </w:rPr>
  </w:style>
  <w:style w:type="paragraph" w:customStyle="1" w:styleId="LO-normal">
    <w:name w:val="LO-normal"/>
    <w:qFormat/>
    <w:rsid w:val="005B74EF"/>
    <w:pPr>
      <w:suppressAutoHyphens/>
      <w:spacing w:after="0" w:line="276" w:lineRule="auto"/>
    </w:pPr>
    <w:rPr>
      <w:rFonts w:ascii="Arial" w:eastAsia="Arial" w:hAnsi="Arial" w:cs="Arial"/>
      <w:color w:val="000000"/>
      <w:kern w:val="0"/>
      <w:lang w:eastAsia="zh-CN" w:bidi="ar-SA"/>
      <w14:ligatures w14:val="none"/>
    </w:rPr>
  </w:style>
  <w:style w:type="paragraph" w:customStyle="1" w:styleId="BodyTextIndent31">
    <w:name w:val="Body Text Indent 31"/>
    <w:basedOn w:val="a0"/>
    <w:qFormat/>
    <w:rsid w:val="005B74EF"/>
    <w:pPr>
      <w:spacing w:after="120" w:line="312" w:lineRule="auto"/>
      <w:ind w:left="283"/>
      <w:jc w:val="both"/>
    </w:pPr>
    <w:rPr>
      <w:rFonts w:ascii="Calibri" w:eastAsia="Times New Roman" w:hAnsi="Calibri" w:cs="Times New Roman"/>
      <w:kern w:val="0"/>
      <w:sz w:val="16"/>
      <w:szCs w:val="16"/>
      <w:lang w:val="en-GB" w:eastAsia="zh-CN" w:bidi="ar-SA"/>
      <w14:ligatures w14:val="none"/>
    </w:rPr>
  </w:style>
  <w:style w:type="paragraph" w:customStyle="1" w:styleId="NoSpacing1">
    <w:name w:val="No Spacing1"/>
    <w:qFormat/>
    <w:rsid w:val="005B74EF"/>
    <w:pPr>
      <w:suppressAutoHyphens/>
      <w:spacing w:after="0" w:line="240" w:lineRule="auto"/>
      <w:jc w:val="both"/>
    </w:pPr>
    <w:rPr>
      <w:rFonts w:ascii="Calibri" w:eastAsia="Times New Roman" w:hAnsi="Calibri" w:cs="Calibri"/>
      <w:kern w:val="0"/>
      <w:szCs w:val="24"/>
      <w:lang w:val="en-GB" w:eastAsia="zh-CN" w:bidi="ar-SA"/>
      <w14:ligatures w14:val="none"/>
    </w:rPr>
  </w:style>
  <w:style w:type="paragraph" w:customStyle="1" w:styleId="aff7">
    <w:name w:val="Περιεχόμενα πίνακα"/>
    <w:basedOn w:val="a0"/>
    <w:qFormat/>
    <w:rsid w:val="005B74EF"/>
    <w:pPr>
      <w:suppressLineNumbers/>
      <w:suppressAutoHyphens/>
      <w:spacing w:after="120" w:line="240" w:lineRule="auto"/>
      <w:jc w:val="both"/>
    </w:pPr>
    <w:rPr>
      <w:rFonts w:ascii="Calibri" w:eastAsia="Times New Roman" w:hAnsi="Calibri" w:cs="Calibri"/>
      <w:kern w:val="0"/>
      <w:szCs w:val="24"/>
      <w:lang w:val="en-GB" w:eastAsia="zh-CN" w:bidi="ar-SA"/>
      <w14:ligatures w14:val="none"/>
    </w:rPr>
  </w:style>
  <w:style w:type="paragraph" w:customStyle="1" w:styleId="aff8">
    <w:name w:val="Επικεφαλίδα πίνακα"/>
    <w:basedOn w:val="aff7"/>
    <w:qFormat/>
    <w:rsid w:val="005B74EF"/>
    <w:pPr>
      <w:jc w:val="center"/>
    </w:pPr>
    <w:rPr>
      <w:b/>
      <w:bCs/>
    </w:rPr>
  </w:style>
  <w:style w:type="paragraph" w:customStyle="1" w:styleId="footers">
    <w:name w:val="footers"/>
    <w:basedOn w:val="foothanging"/>
    <w:qFormat/>
    <w:rsid w:val="005B74EF"/>
  </w:style>
  <w:style w:type="paragraph" w:customStyle="1" w:styleId="Standard">
    <w:name w:val="Standard"/>
    <w:qFormat/>
    <w:rsid w:val="005B74EF"/>
    <w:pPr>
      <w:widowControl w:val="0"/>
      <w:suppressAutoHyphens/>
      <w:spacing w:after="0" w:line="240" w:lineRule="auto"/>
      <w:textAlignment w:val="baseline"/>
    </w:pPr>
    <w:rPr>
      <w:rFonts w:ascii="Times New Roman" w:eastAsia="SimSun" w:hAnsi="Times New Roman" w:cs="Lucida Sans"/>
      <w:kern w:val="1"/>
      <w:sz w:val="24"/>
      <w:szCs w:val="24"/>
      <w:lang w:eastAsia="zh-CN" w:bidi="hi-IN"/>
      <w14:ligatures w14:val="none"/>
    </w:rPr>
  </w:style>
  <w:style w:type="paragraph" w:customStyle="1" w:styleId="Textbody">
    <w:name w:val="Text body"/>
    <w:basedOn w:val="Standard"/>
    <w:rsid w:val="005B74EF"/>
    <w:pPr>
      <w:spacing w:after="120"/>
    </w:pPr>
  </w:style>
  <w:style w:type="paragraph" w:customStyle="1" w:styleId="Footnote">
    <w:name w:val="Footnote"/>
    <w:basedOn w:val="Standard"/>
    <w:rsid w:val="005B74EF"/>
    <w:pPr>
      <w:suppressLineNumbers/>
      <w:ind w:left="283" w:hanging="283"/>
    </w:pPr>
    <w:rPr>
      <w:sz w:val="20"/>
      <w:szCs w:val="20"/>
    </w:rPr>
  </w:style>
  <w:style w:type="paragraph" w:customStyle="1" w:styleId="BodyText31">
    <w:name w:val="Body Text 31"/>
    <w:basedOn w:val="a0"/>
    <w:qFormat/>
    <w:rsid w:val="005B74EF"/>
    <w:pPr>
      <w:suppressAutoHyphens/>
      <w:spacing w:after="120" w:line="240" w:lineRule="auto"/>
      <w:jc w:val="both"/>
    </w:pPr>
    <w:rPr>
      <w:rFonts w:ascii="Calibri" w:eastAsia="Times New Roman" w:hAnsi="Calibri" w:cs="Calibri"/>
      <w:kern w:val="0"/>
      <w:sz w:val="16"/>
      <w:szCs w:val="16"/>
      <w:lang w:val="en-GB" w:eastAsia="zh-CN" w:bidi="ar-SA"/>
      <w14:ligatures w14:val="none"/>
    </w:rPr>
  </w:style>
  <w:style w:type="paragraph" w:customStyle="1" w:styleId="fooot">
    <w:name w:val="fooot"/>
    <w:basedOn w:val="footers"/>
    <w:qFormat/>
    <w:rsid w:val="005B74EF"/>
  </w:style>
  <w:style w:type="paragraph" w:customStyle="1" w:styleId="Revision2">
    <w:name w:val="Revision2"/>
    <w:qFormat/>
    <w:rsid w:val="005B74EF"/>
    <w:pPr>
      <w:suppressAutoHyphens/>
      <w:spacing w:after="0" w:line="240" w:lineRule="auto"/>
    </w:pPr>
    <w:rPr>
      <w:rFonts w:ascii="Calibri" w:eastAsia="Times New Roman" w:hAnsi="Calibri" w:cs="Calibri"/>
      <w:kern w:val="0"/>
      <w:szCs w:val="24"/>
      <w:lang w:val="en-GB" w:eastAsia="zh-CN" w:bidi="ar-SA"/>
      <w14:ligatures w14:val="none"/>
    </w:rPr>
  </w:style>
  <w:style w:type="paragraph" w:customStyle="1" w:styleId="ListBullet21">
    <w:name w:val="List Bullet 21"/>
    <w:basedOn w:val="a0"/>
    <w:qFormat/>
    <w:rsid w:val="005B74EF"/>
    <w:pPr>
      <w:numPr>
        <w:numId w:val="3"/>
      </w:numPr>
      <w:spacing w:after="0" w:line="360" w:lineRule="auto"/>
      <w:jc w:val="both"/>
    </w:pPr>
    <w:rPr>
      <w:rFonts w:ascii="Trebuchet MS" w:eastAsia="Times New Roman" w:hAnsi="Trebuchet MS" w:cs="Times New Roman"/>
      <w:kern w:val="0"/>
      <w:szCs w:val="20"/>
      <w:lang w:val="en-US" w:eastAsia="zh-CN" w:bidi="ar-SA"/>
      <w14:ligatures w14:val="none"/>
    </w:rPr>
  </w:style>
  <w:style w:type="paragraph" w:customStyle="1" w:styleId="100">
    <w:name w:val="Περιεχόμενα 10"/>
    <w:basedOn w:val="aff5"/>
    <w:qFormat/>
    <w:rsid w:val="005B74EF"/>
    <w:pPr>
      <w:tabs>
        <w:tab w:val="right" w:leader="dot" w:pos="7091"/>
      </w:tabs>
      <w:ind w:left="2547"/>
    </w:pPr>
  </w:style>
  <w:style w:type="paragraph" w:customStyle="1" w:styleId="aff9">
    <w:name w:val="Οριζόντια γραμμή"/>
    <w:basedOn w:val="a0"/>
    <w:next w:val="ad"/>
    <w:rsid w:val="005B74EF"/>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kern w:val="0"/>
      <w:sz w:val="12"/>
      <w:szCs w:val="12"/>
      <w:lang w:val="en-GB" w:eastAsia="zh-CN" w:bidi="ar-SA"/>
      <w14:ligatures w14:val="none"/>
    </w:rPr>
  </w:style>
  <w:style w:type="table" w:customStyle="1" w:styleId="17">
    <w:name w:val="Πλέγμα πίνακα1"/>
    <w:basedOn w:val="a2"/>
    <w:uiPriority w:val="59"/>
    <w:rsid w:val="005B74EF"/>
    <w:pPr>
      <w:spacing w:after="0" w:line="240" w:lineRule="auto"/>
    </w:pPr>
    <w:rPr>
      <w:rFonts w:ascii="Calibri" w:eastAsia="Calibri" w:hAnsi="Calibri" w:cs="Times New Roman"/>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Παράγραφος λίστας1"/>
    <w:basedOn w:val="a0"/>
    <w:uiPriority w:val="34"/>
    <w:qFormat/>
    <w:rsid w:val="005B74EF"/>
    <w:pPr>
      <w:spacing w:after="0" w:line="240" w:lineRule="auto"/>
      <w:ind w:left="720"/>
      <w:contextualSpacing/>
    </w:pPr>
    <w:rPr>
      <w:rFonts w:ascii="Calibri" w:eastAsia="Calibri" w:hAnsi="Calibri" w:cs="Times New Roman"/>
      <w:kern w:val="0"/>
      <w:lang w:val="en-US" w:bidi="ar-SA"/>
      <w14:ligatures w14:val="none"/>
    </w:rPr>
  </w:style>
  <w:style w:type="character" w:customStyle="1" w:styleId="m-3061933245407281747gmail-productprice">
    <w:name w:val="m_-3061933245407281747gmail-productprice"/>
    <w:qFormat/>
    <w:rsid w:val="005B74EF"/>
  </w:style>
  <w:style w:type="character" w:customStyle="1" w:styleId="Char10">
    <w:name w:val="Κείμενο σχολίου Char1"/>
    <w:uiPriority w:val="99"/>
    <w:semiHidden/>
    <w:rsid w:val="005B74EF"/>
    <w:rPr>
      <w:rFonts w:ascii="Calibri" w:hAnsi="Calibri" w:cs="Calibri"/>
      <w:lang w:val="en-GB" w:eastAsia="zh-CN"/>
    </w:rPr>
  </w:style>
  <w:style w:type="paragraph" w:customStyle="1" w:styleId="TableParagraph">
    <w:name w:val="Table Paragraph"/>
    <w:basedOn w:val="a0"/>
    <w:uiPriority w:val="1"/>
    <w:qFormat/>
    <w:rsid w:val="005B74EF"/>
    <w:pPr>
      <w:widowControl w:val="0"/>
      <w:autoSpaceDE w:val="0"/>
      <w:autoSpaceDN w:val="0"/>
      <w:spacing w:after="0" w:line="240" w:lineRule="auto"/>
    </w:pPr>
    <w:rPr>
      <w:rFonts w:ascii="Calibri" w:eastAsia="Calibri" w:hAnsi="Calibri" w:cs="Times New Roman"/>
      <w:kern w:val="0"/>
      <w:lang w:val="en-GB" w:eastAsia="zh-CN" w:bidi="ar-SA"/>
      <w14:ligatures w14:val="none"/>
    </w:rPr>
  </w:style>
  <w:style w:type="paragraph" w:customStyle="1" w:styleId="19">
    <w:name w:val="Υποσέλιδο1"/>
    <w:rsid w:val="005B74EF"/>
    <w:pPr>
      <w:tabs>
        <w:tab w:val="center" w:pos="4153"/>
        <w:tab w:val="right" w:pos="8306"/>
      </w:tabs>
      <w:spacing w:after="0" w:line="240" w:lineRule="auto"/>
    </w:pPr>
    <w:rPr>
      <w:rFonts w:ascii="Times New Roman" w:eastAsia="ヒラギノ角ゴ Pro W3" w:hAnsi="Times New Roman" w:cs="Times New Roman"/>
      <w:color w:val="000000"/>
      <w:kern w:val="0"/>
      <w:sz w:val="24"/>
      <w:szCs w:val="20"/>
      <w:lang w:val="en-GB" w:eastAsia="el-GR" w:bidi="ar-SA"/>
      <w14:ligatures w14:val="none"/>
    </w:rPr>
  </w:style>
  <w:style w:type="character" w:customStyle="1" w:styleId="DeltaViewInsertion">
    <w:name w:val="DeltaView Insertion"/>
    <w:qFormat/>
    <w:rsid w:val="005B74EF"/>
    <w:rPr>
      <w:b/>
      <w:i/>
      <w:spacing w:val="0"/>
      <w:lang w:val="el-GR"/>
    </w:rPr>
  </w:style>
  <w:style w:type="character" w:customStyle="1" w:styleId="NormalBoldChar">
    <w:name w:val="NormalBold Char"/>
    <w:qFormat/>
    <w:rsid w:val="005B74EF"/>
    <w:rPr>
      <w:rFonts w:ascii="Times New Roman" w:eastAsia="Times New Roman" w:hAnsi="Times New Roman" w:cs="Times New Roman"/>
      <w:b/>
      <w:sz w:val="24"/>
      <w:lang w:val="el-GR"/>
    </w:rPr>
  </w:style>
  <w:style w:type="paragraph" w:customStyle="1" w:styleId="ChapterTitle">
    <w:name w:val="ChapterTitle"/>
    <w:basedOn w:val="a0"/>
    <w:next w:val="a0"/>
    <w:rsid w:val="005B74EF"/>
    <w:pPr>
      <w:keepNext/>
      <w:suppressAutoHyphens/>
      <w:spacing w:before="120" w:after="360" w:line="276" w:lineRule="auto"/>
      <w:jc w:val="center"/>
    </w:pPr>
    <w:rPr>
      <w:rFonts w:ascii="Calibri" w:eastAsia="Times New Roman" w:hAnsi="Calibri" w:cs="Calibri"/>
      <w:b/>
      <w:kern w:val="1"/>
      <w:lang w:eastAsia="zh-CN" w:bidi="ar-SA"/>
      <w14:ligatures w14:val="none"/>
    </w:rPr>
  </w:style>
  <w:style w:type="paragraph" w:customStyle="1" w:styleId="SectionTitle">
    <w:name w:val="SectionTitle"/>
    <w:basedOn w:val="a0"/>
    <w:next w:val="1"/>
    <w:qFormat/>
    <w:rsid w:val="005B74EF"/>
    <w:pPr>
      <w:keepNext/>
      <w:suppressAutoHyphens/>
      <w:spacing w:before="120" w:after="360" w:line="276" w:lineRule="auto"/>
      <w:ind w:firstLine="397"/>
      <w:jc w:val="center"/>
    </w:pPr>
    <w:rPr>
      <w:rFonts w:ascii="Calibri" w:eastAsia="Times New Roman" w:hAnsi="Calibri" w:cs="Calibri"/>
      <w:b/>
      <w:smallCaps/>
      <w:kern w:val="1"/>
      <w:sz w:val="28"/>
      <w:lang w:eastAsia="zh-CN" w:bidi="ar-SA"/>
      <w14:ligatures w14:val="none"/>
    </w:rPr>
  </w:style>
  <w:style w:type="paragraph" w:customStyle="1" w:styleId="TOCHeading1">
    <w:name w:val="TOC Heading1"/>
    <w:basedOn w:val="1"/>
    <w:next w:val="a0"/>
    <w:uiPriority w:val="39"/>
    <w:unhideWhenUsed/>
    <w:qFormat/>
    <w:rsid w:val="005B74EF"/>
    <w:pPr>
      <w:spacing w:before="240" w:after="0"/>
      <w:outlineLvl w:val="9"/>
    </w:pPr>
    <w:rPr>
      <w:rFonts w:ascii="Calibri Light" w:eastAsia="Times New Roman" w:hAnsi="Calibri Light" w:cs="Times New Roman"/>
      <w:color w:val="2F5496"/>
      <w:kern w:val="0"/>
      <w:sz w:val="32"/>
      <w:szCs w:val="32"/>
      <w:lang w:eastAsia="el-GR" w:bidi="ar-SA"/>
      <w14:ligatures w14:val="none"/>
    </w:rPr>
  </w:style>
  <w:style w:type="character" w:customStyle="1" w:styleId="1a">
    <w:name w:val="Ανεπίλυτη αναφορά1"/>
    <w:uiPriority w:val="99"/>
    <w:semiHidden/>
    <w:unhideWhenUsed/>
    <w:rsid w:val="005B74EF"/>
    <w:rPr>
      <w:color w:val="605E5C"/>
      <w:shd w:val="clear" w:color="auto" w:fill="E1DFDD"/>
    </w:rPr>
  </w:style>
  <w:style w:type="table" w:customStyle="1" w:styleId="TableNormal1">
    <w:name w:val="Table Normal1"/>
    <w:uiPriority w:val="2"/>
    <w:semiHidden/>
    <w:unhideWhenUsed/>
    <w:qFormat/>
    <w:rsid w:val="005B74EF"/>
    <w:pPr>
      <w:widowControl w:val="0"/>
      <w:autoSpaceDE w:val="0"/>
      <w:autoSpaceDN w:val="0"/>
      <w:spacing w:after="0" w:line="240" w:lineRule="auto"/>
    </w:pPr>
    <w:rPr>
      <w:rFonts w:ascii="Calibri" w:eastAsia="Calibri" w:hAnsi="Calibri" w:cs="Times New Roman"/>
      <w:kern w:val="0"/>
      <w:lang w:val="en-US" w:bidi="ar-SA"/>
      <w14:ligatures w14:val="none"/>
    </w:rPr>
    <w:tblPr>
      <w:tblCellMar>
        <w:top w:w="0" w:type="dxa"/>
        <w:left w:w="0" w:type="dxa"/>
        <w:bottom w:w="0" w:type="dxa"/>
        <w:right w:w="0" w:type="dxa"/>
      </w:tblCellMar>
    </w:tblPr>
  </w:style>
  <w:style w:type="paragraph" w:customStyle="1" w:styleId="TOC11">
    <w:name w:val="TOC 11"/>
    <w:basedOn w:val="a0"/>
    <w:uiPriority w:val="1"/>
    <w:qFormat/>
    <w:rsid w:val="005B74EF"/>
    <w:pPr>
      <w:widowControl w:val="0"/>
      <w:autoSpaceDE w:val="0"/>
      <w:autoSpaceDN w:val="0"/>
      <w:spacing w:before="121" w:after="0" w:line="240" w:lineRule="auto"/>
      <w:ind w:left="840" w:hanging="440"/>
    </w:pPr>
    <w:rPr>
      <w:rFonts w:ascii="Calibri" w:eastAsia="Calibri" w:hAnsi="Calibri" w:cs="Calibri"/>
      <w:b/>
      <w:bCs/>
      <w:kern w:val="0"/>
      <w:sz w:val="20"/>
      <w:szCs w:val="20"/>
      <w:lang w:bidi="ar-SA"/>
      <w14:ligatures w14:val="none"/>
    </w:rPr>
  </w:style>
  <w:style w:type="paragraph" w:customStyle="1" w:styleId="TOC21">
    <w:name w:val="TOC 21"/>
    <w:basedOn w:val="a0"/>
    <w:uiPriority w:val="1"/>
    <w:qFormat/>
    <w:rsid w:val="005B74EF"/>
    <w:pPr>
      <w:widowControl w:val="0"/>
      <w:autoSpaceDE w:val="0"/>
      <w:autoSpaceDN w:val="0"/>
      <w:spacing w:after="0" w:line="240" w:lineRule="auto"/>
      <w:ind w:left="1282" w:hanging="660"/>
    </w:pPr>
    <w:rPr>
      <w:rFonts w:ascii="Calibri" w:eastAsia="Calibri" w:hAnsi="Calibri" w:cs="Calibri"/>
      <w:kern w:val="0"/>
      <w:sz w:val="16"/>
      <w:szCs w:val="16"/>
      <w:lang w:bidi="ar-SA"/>
      <w14:ligatures w14:val="none"/>
    </w:rPr>
  </w:style>
  <w:style w:type="paragraph" w:customStyle="1" w:styleId="TOC31">
    <w:name w:val="TOC 31"/>
    <w:basedOn w:val="a0"/>
    <w:uiPriority w:val="1"/>
    <w:qFormat/>
    <w:rsid w:val="005B74EF"/>
    <w:pPr>
      <w:widowControl w:val="0"/>
      <w:autoSpaceDE w:val="0"/>
      <w:autoSpaceDN w:val="0"/>
      <w:spacing w:before="1" w:after="0" w:line="243" w:lineRule="exact"/>
      <w:ind w:left="1282" w:hanging="660"/>
    </w:pPr>
    <w:rPr>
      <w:rFonts w:ascii="Calibri" w:eastAsia="Calibri" w:hAnsi="Calibri" w:cs="Calibri"/>
      <w:b/>
      <w:bCs/>
      <w:i/>
      <w:iCs/>
      <w:kern w:val="0"/>
      <w:lang w:bidi="ar-SA"/>
      <w14:ligatures w14:val="none"/>
    </w:rPr>
  </w:style>
  <w:style w:type="paragraph" w:customStyle="1" w:styleId="TOC41">
    <w:name w:val="TOC 41"/>
    <w:basedOn w:val="a0"/>
    <w:uiPriority w:val="1"/>
    <w:qFormat/>
    <w:rsid w:val="005B74EF"/>
    <w:pPr>
      <w:widowControl w:val="0"/>
      <w:autoSpaceDE w:val="0"/>
      <w:autoSpaceDN w:val="0"/>
      <w:spacing w:after="0" w:line="243" w:lineRule="exact"/>
      <w:ind w:left="1500" w:hanging="661"/>
    </w:pPr>
    <w:rPr>
      <w:rFonts w:ascii="Calibri" w:eastAsia="Calibri" w:hAnsi="Calibri" w:cs="Calibri"/>
      <w:i/>
      <w:iCs/>
      <w:kern w:val="0"/>
      <w:sz w:val="20"/>
      <w:szCs w:val="20"/>
      <w:lang w:bidi="ar-SA"/>
      <w14:ligatures w14:val="none"/>
    </w:rPr>
  </w:style>
  <w:style w:type="paragraph" w:customStyle="1" w:styleId="Heading11">
    <w:name w:val="Heading 11"/>
    <w:basedOn w:val="a0"/>
    <w:uiPriority w:val="1"/>
    <w:qFormat/>
    <w:rsid w:val="005B74EF"/>
    <w:pPr>
      <w:widowControl w:val="0"/>
      <w:autoSpaceDE w:val="0"/>
      <w:autoSpaceDN w:val="0"/>
      <w:spacing w:before="44" w:after="0" w:line="240" w:lineRule="auto"/>
      <w:ind w:left="417"/>
      <w:jc w:val="center"/>
      <w:outlineLvl w:val="1"/>
    </w:pPr>
    <w:rPr>
      <w:rFonts w:ascii="Calibri" w:eastAsia="Calibri" w:hAnsi="Calibri" w:cs="Calibri"/>
      <w:b/>
      <w:bCs/>
      <w:kern w:val="0"/>
      <w:sz w:val="28"/>
      <w:szCs w:val="28"/>
      <w:lang w:bidi="ar-SA"/>
      <w14:ligatures w14:val="none"/>
    </w:rPr>
  </w:style>
  <w:style w:type="paragraph" w:customStyle="1" w:styleId="Heading21">
    <w:name w:val="Heading 21"/>
    <w:basedOn w:val="a0"/>
    <w:uiPriority w:val="1"/>
    <w:qFormat/>
    <w:rsid w:val="005B74EF"/>
    <w:pPr>
      <w:widowControl w:val="0"/>
      <w:autoSpaceDE w:val="0"/>
      <w:autoSpaceDN w:val="0"/>
      <w:spacing w:before="19" w:after="0" w:line="240" w:lineRule="auto"/>
      <w:ind w:left="967" w:hanging="567"/>
      <w:jc w:val="both"/>
      <w:outlineLvl w:val="2"/>
    </w:pPr>
    <w:rPr>
      <w:rFonts w:ascii="Calibri" w:eastAsia="Calibri" w:hAnsi="Calibri" w:cs="Calibri"/>
      <w:b/>
      <w:bCs/>
      <w:kern w:val="0"/>
      <w:sz w:val="24"/>
      <w:szCs w:val="24"/>
      <w:lang w:bidi="ar-SA"/>
      <w14:ligatures w14:val="none"/>
    </w:rPr>
  </w:style>
  <w:style w:type="paragraph" w:customStyle="1" w:styleId="Heading31">
    <w:name w:val="Heading 31"/>
    <w:basedOn w:val="a0"/>
    <w:uiPriority w:val="1"/>
    <w:qFormat/>
    <w:rsid w:val="005B74EF"/>
    <w:pPr>
      <w:widowControl w:val="0"/>
      <w:autoSpaceDE w:val="0"/>
      <w:autoSpaceDN w:val="0"/>
      <w:spacing w:after="0" w:line="240" w:lineRule="auto"/>
      <w:ind w:left="401"/>
      <w:jc w:val="both"/>
      <w:outlineLvl w:val="3"/>
    </w:pPr>
    <w:rPr>
      <w:rFonts w:ascii="Calibri" w:eastAsia="Calibri" w:hAnsi="Calibri" w:cs="Calibri"/>
      <w:b/>
      <w:bCs/>
      <w:kern w:val="0"/>
      <w:lang w:bidi="ar-SA"/>
      <w14:ligatures w14:val="none"/>
    </w:rPr>
  </w:style>
  <w:style w:type="character" w:customStyle="1" w:styleId="WW-">
    <w:name w:val="WW-Παραπομπή υποσημείωσης"/>
    <w:qFormat/>
    <w:rsid w:val="005B74EF"/>
    <w:rPr>
      <w:vertAlign w:val="superscript"/>
    </w:rPr>
  </w:style>
  <w:style w:type="character" w:customStyle="1" w:styleId="25">
    <w:name w:val="Ανεπίλυτη αναφορά2"/>
    <w:basedOn w:val="a1"/>
    <w:uiPriority w:val="99"/>
    <w:semiHidden/>
    <w:unhideWhenUsed/>
    <w:qFormat/>
    <w:rsid w:val="005B74EF"/>
    <w:rPr>
      <w:color w:val="605E5C"/>
      <w:shd w:val="clear" w:color="auto" w:fill="E1DFDD"/>
    </w:rPr>
  </w:style>
  <w:style w:type="character" w:customStyle="1" w:styleId="32">
    <w:name w:val="Ανεπίλυτη αναφορά3"/>
    <w:basedOn w:val="a1"/>
    <w:uiPriority w:val="99"/>
    <w:semiHidden/>
    <w:unhideWhenUsed/>
    <w:qFormat/>
    <w:rsid w:val="005B74EF"/>
    <w:rPr>
      <w:color w:val="605E5C"/>
      <w:shd w:val="clear" w:color="auto" w:fill="E1DFDD"/>
    </w:rPr>
  </w:style>
  <w:style w:type="character" w:customStyle="1" w:styleId="UnresolvedMention1">
    <w:name w:val="Unresolved Mention1"/>
    <w:basedOn w:val="a1"/>
    <w:uiPriority w:val="99"/>
    <w:semiHidden/>
    <w:unhideWhenUsed/>
    <w:rsid w:val="005B74EF"/>
    <w:rPr>
      <w:color w:val="605E5C"/>
      <w:shd w:val="clear" w:color="auto" w:fill="E1DFDD"/>
    </w:rPr>
  </w:style>
  <w:style w:type="paragraph" w:customStyle="1" w:styleId="msonormal0">
    <w:name w:val="msonormal"/>
    <w:basedOn w:val="a0"/>
    <w:qFormat/>
    <w:rsid w:val="005B74EF"/>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font0">
    <w:name w:val="font0"/>
    <w:basedOn w:val="a0"/>
    <w:qFormat/>
    <w:rsid w:val="005B74EF"/>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5">
    <w:name w:val="font5"/>
    <w:basedOn w:val="a0"/>
    <w:rsid w:val="005B74EF"/>
    <w:pPr>
      <w:spacing w:before="100" w:beforeAutospacing="1" w:after="100" w:afterAutospacing="1" w:line="240" w:lineRule="auto"/>
    </w:pPr>
    <w:rPr>
      <w:rFonts w:ascii="Calibri" w:eastAsia="Times New Roman" w:hAnsi="Calibri" w:cs="Calibri"/>
      <w:color w:val="FF0000"/>
      <w:kern w:val="0"/>
      <w:lang w:eastAsia="el-GR" w:bidi="ar-SA"/>
      <w14:ligatures w14:val="none"/>
    </w:rPr>
  </w:style>
  <w:style w:type="paragraph" w:customStyle="1" w:styleId="font6">
    <w:name w:val="font6"/>
    <w:basedOn w:val="a0"/>
    <w:rsid w:val="005B74EF"/>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7">
    <w:name w:val="font7"/>
    <w:basedOn w:val="a0"/>
    <w:qFormat/>
    <w:rsid w:val="005B74EF"/>
    <w:pPr>
      <w:spacing w:before="100" w:beforeAutospacing="1" w:after="100" w:afterAutospacing="1" w:line="240" w:lineRule="auto"/>
    </w:pPr>
    <w:rPr>
      <w:rFonts w:ascii="Calibri" w:eastAsia="Times New Roman" w:hAnsi="Calibri" w:cs="Calibri"/>
      <w:color w:val="FF0000"/>
      <w:kern w:val="0"/>
      <w:lang w:eastAsia="el-GR" w:bidi="ar-SA"/>
      <w14:ligatures w14:val="none"/>
    </w:rPr>
  </w:style>
  <w:style w:type="paragraph" w:customStyle="1" w:styleId="font8">
    <w:name w:val="font8"/>
    <w:basedOn w:val="a0"/>
    <w:qFormat/>
    <w:rsid w:val="005B74EF"/>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xl65">
    <w:name w:val="xl65"/>
    <w:basedOn w:val="a0"/>
    <w:rsid w:val="005B74EF"/>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xl66">
    <w:name w:val="xl66"/>
    <w:basedOn w:val="a0"/>
    <w:qFormat/>
    <w:rsid w:val="005B74E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xl67">
    <w:name w:val="xl67"/>
    <w:basedOn w:val="a0"/>
    <w:rsid w:val="005B74EF"/>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bidi="ar-SA"/>
      <w14:ligatures w14:val="none"/>
    </w:rPr>
  </w:style>
  <w:style w:type="paragraph" w:customStyle="1" w:styleId="xl68">
    <w:name w:val="xl68"/>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69">
    <w:name w:val="xl69"/>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0">
    <w:name w:val="xl70"/>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1">
    <w:name w:val="xl71"/>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4"/>
      <w:szCs w:val="24"/>
      <w:lang w:eastAsia="el-GR" w:bidi="ar-SA"/>
      <w14:ligatures w14:val="none"/>
    </w:rPr>
  </w:style>
  <w:style w:type="paragraph" w:customStyle="1" w:styleId="xl72">
    <w:name w:val="xl72"/>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3">
    <w:name w:val="xl73"/>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4">
    <w:name w:val="xl74"/>
    <w:basedOn w:val="a0"/>
    <w:qFormat/>
    <w:rsid w:val="005B74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5">
    <w:name w:val="xl75"/>
    <w:basedOn w:val="a0"/>
    <w:qFormat/>
    <w:rsid w:val="005B74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6">
    <w:name w:val="xl76"/>
    <w:basedOn w:val="a0"/>
    <w:qFormat/>
    <w:rsid w:val="005B74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7">
    <w:name w:val="xl77"/>
    <w:basedOn w:val="a0"/>
    <w:qFormat/>
    <w:rsid w:val="005B74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8">
    <w:name w:val="xl78"/>
    <w:basedOn w:val="a0"/>
    <w:qFormat/>
    <w:rsid w:val="005B74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79">
    <w:name w:val="xl79"/>
    <w:basedOn w:val="a0"/>
    <w:qFormat/>
    <w:rsid w:val="005B74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0">
    <w:name w:val="xl80"/>
    <w:basedOn w:val="a0"/>
    <w:qFormat/>
    <w:rsid w:val="005B74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1">
    <w:name w:val="xl81"/>
    <w:basedOn w:val="a0"/>
    <w:qFormat/>
    <w:rsid w:val="005B74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2">
    <w:name w:val="xl82"/>
    <w:basedOn w:val="a0"/>
    <w:qFormat/>
    <w:rsid w:val="005B74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83">
    <w:name w:val="xl83"/>
    <w:basedOn w:val="a0"/>
    <w:qFormat/>
    <w:rsid w:val="005B74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84">
    <w:name w:val="xl84"/>
    <w:basedOn w:val="a0"/>
    <w:rsid w:val="005B74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5">
    <w:name w:val="xl85"/>
    <w:basedOn w:val="a0"/>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86">
    <w:name w:val="xl86"/>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87">
    <w:name w:val="xl87"/>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88">
    <w:name w:val="xl88"/>
    <w:basedOn w:val="a0"/>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89">
    <w:name w:val="xl89"/>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0">
    <w:name w:val="xl90"/>
    <w:basedOn w:val="a0"/>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1">
    <w:name w:val="xl91"/>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l-GR" w:bidi="ar-SA"/>
      <w14:ligatures w14:val="none"/>
    </w:rPr>
  </w:style>
  <w:style w:type="paragraph" w:customStyle="1" w:styleId="xl92">
    <w:name w:val="xl92"/>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l-GR" w:bidi="ar-SA"/>
      <w14:ligatures w14:val="none"/>
    </w:rPr>
  </w:style>
  <w:style w:type="paragraph" w:customStyle="1" w:styleId="xl93">
    <w:name w:val="xl93"/>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4">
    <w:name w:val="xl94"/>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5">
    <w:name w:val="xl95"/>
    <w:basedOn w:val="a0"/>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6">
    <w:name w:val="xl96"/>
    <w:basedOn w:val="a0"/>
    <w:qFormat/>
    <w:rsid w:val="005B74EF"/>
    <w:pPr>
      <w:spacing w:before="100" w:beforeAutospacing="1" w:after="100" w:afterAutospacing="1" w:line="240" w:lineRule="auto"/>
      <w:jc w:val="both"/>
      <w:textAlignment w:val="center"/>
    </w:pPr>
    <w:rPr>
      <w:rFonts w:ascii="Arial" w:eastAsia="Times New Roman" w:hAnsi="Arial" w:cs="Arial"/>
      <w:kern w:val="0"/>
      <w:sz w:val="24"/>
      <w:szCs w:val="24"/>
      <w:lang w:eastAsia="el-GR" w:bidi="ar-SA"/>
      <w14:ligatures w14:val="none"/>
    </w:rPr>
  </w:style>
  <w:style w:type="paragraph" w:customStyle="1" w:styleId="xl97">
    <w:name w:val="xl97"/>
    <w:basedOn w:val="a0"/>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98">
    <w:name w:val="xl98"/>
    <w:basedOn w:val="a0"/>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99">
    <w:name w:val="xl99"/>
    <w:basedOn w:val="a0"/>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00">
    <w:name w:val="xl100"/>
    <w:basedOn w:val="a0"/>
    <w:qFormat/>
    <w:rsid w:val="005B74EF"/>
    <w:pP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01">
    <w:name w:val="xl101"/>
    <w:basedOn w:val="a0"/>
    <w:qFormat/>
    <w:rsid w:val="005B74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02">
    <w:name w:val="xl102"/>
    <w:basedOn w:val="a0"/>
    <w:qFormat/>
    <w:rsid w:val="005B74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03">
    <w:name w:val="xl103"/>
    <w:basedOn w:val="a0"/>
    <w:qFormat/>
    <w:rsid w:val="005B74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04">
    <w:name w:val="xl104"/>
    <w:basedOn w:val="a0"/>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l-GR" w:bidi="ar-SA"/>
      <w14:ligatures w14:val="none"/>
    </w:rPr>
  </w:style>
  <w:style w:type="paragraph" w:customStyle="1" w:styleId="xl105">
    <w:name w:val="xl105"/>
    <w:basedOn w:val="a0"/>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l-GR" w:bidi="ar-SA"/>
      <w14:ligatures w14:val="none"/>
    </w:rPr>
  </w:style>
  <w:style w:type="paragraph" w:customStyle="1" w:styleId="xl106">
    <w:name w:val="xl106"/>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07">
    <w:name w:val="xl107"/>
    <w:basedOn w:val="a0"/>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08">
    <w:name w:val="xl108"/>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09">
    <w:name w:val="xl109"/>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0">
    <w:name w:val="xl110"/>
    <w:basedOn w:val="a0"/>
    <w:qFormat/>
    <w:rsid w:val="005B74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1">
    <w:name w:val="xl111"/>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2">
    <w:name w:val="xl112"/>
    <w:basedOn w:val="a0"/>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bidi="ar-SA"/>
      <w14:ligatures w14:val="none"/>
    </w:rPr>
  </w:style>
  <w:style w:type="paragraph" w:customStyle="1" w:styleId="xl113">
    <w:name w:val="xl113"/>
    <w:basedOn w:val="a0"/>
    <w:rsid w:val="005B74EF"/>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14">
    <w:name w:val="xl114"/>
    <w:basedOn w:val="a0"/>
    <w:qFormat/>
    <w:rsid w:val="005B74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5">
    <w:name w:val="xl115"/>
    <w:basedOn w:val="a0"/>
    <w:qFormat/>
    <w:rsid w:val="005B74EF"/>
    <w:pPr>
      <w:pBdr>
        <w:top w:val="single" w:sz="4" w:space="0" w:color="auto"/>
        <w:left w:val="single" w:sz="4" w:space="0" w:color="auto"/>
        <w:right w:val="single" w:sz="4" w:space="0" w:color="auto"/>
      </w:pBdr>
      <w:shd w:val="clear" w:color="000000" w:fill="00B050"/>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16">
    <w:name w:val="xl116"/>
    <w:basedOn w:val="a0"/>
    <w:rsid w:val="005B74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17">
    <w:name w:val="xl117"/>
    <w:basedOn w:val="a0"/>
    <w:rsid w:val="005B74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18">
    <w:name w:val="xl118"/>
    <w:basedOn w:val="a0"/>
    <w:rsid w:val="005B74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19">
    <w:name w:val="xl119"/>
    <w:basedOn w:val="a0"/>
    <w:rsid w:val="005B74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20">
    <w:name w:val="xl120"/>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xl121">
    <w:name w:val="xl121"/>
    <w:basedOn w:val="a0"/>
    <w:rsid w:val="005B74EF"/>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bidi="ar-SA"/>
      <w14:ligatures w14:val="none"/>
    </w:rPr>
  </w:style>
  <w:style w:type="paragraph" w:customStyle="1" w:styleId="xl122">
    <w:name w:val="xl122"/>
    <w:basedOn w:val="a0"/>
    <w:qFormat/>
    <w:rsid w:val="005B74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3">
    <w:name w:val="xl123"/>
    <w:basedOn w:val="a0"/>
    <w:qFormat/>
    <w:rsid w:val="005B74E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4">
    <w:name w:val="xl124"/>
    <w:basedOn w:val="a0"/>
    <w:qFormat/>
    <w:rsid w:val="005B74EF"/>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25">
    <w:name w:val="xl125"/>
    <w:basedOn w:val="a0"/>
    <w:rsid w:val="005B74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6">
    <w:name w:val="xl126"/>
    <w:basedOn w:val="a0"/>
    <w:qFormat/>
    <w:rsid w:val="005B74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7">
    <w:name w:val="xl127"/>
    <w:basedOn w:val="a0"/>
    <w:qFormat/>
    <w:rsid w:val="005B74EF"/>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28">
    <w:name w:val="xl128"/>
    <w:basedOn w:val="a0"/>
    <w:qFormat/>
    <w:rsid w:val="005B74EF"/>
    <w:pPr>
      <w:spacing w:before="100" w:beforeAutospacing="1" w:after="100" w:afterAutospacing="1" w:line="240" w:lineRule="auto"/>
    </w:pPr>
    <w:rPr>
      <w:rFonts w:ascii="Arial" w:eastAsia="Times New Roman" w:hAnsi="Arial" w:cs="Arial"/>
      <w:kern w:val="0"/>
      <w:sz w:val="24"/>
      <w:szCs w:val="24"/>
      <w:lang w:eastAsia="el-GR" w:bidi="ar-SA"/>
      <w14:ligatures w14:val="none"/>
    </w:rPr>
  </w:style>
  <w:style w:type="paragraph" w:customStyle="1" w:styleId="xl129">
    <w:name w:val="xl129"/>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el-GR" w:bidi="ar-SA"/>
      <w14:ligatures w14:val="none"/>
    </w:rPr>
  </w:style>
  <w:style w:type="paragraph" w:customStyle="1" w:styleId="xl130">
    <w:name w:val="xl130"/>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31">
    <w:name w:val="xl131"/>
    <w:basedOn w:val="a0"/>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4"/>
      <w:szCs w:val="24"/>
      <w:lang w:eastAsia="el-GR" w:bidi="ar-SA"/>
      <w14:ligatures w14:val="none"/>
    </w:rPr>
  </w:style>
  <w:style w:type="paragraph" w:customStyle="1" w:styleId="xl132">
    <w:name w:val="xl132"/>
    <w:basedOn w:val="a0"/>
    <w:rsid w:val="005B74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3">
    <w:name w:val="xl133"/>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4">
    <w:name w:val="xl134"/>
    <w:basedOn w:val="a0"/>
    <w:rsid w:val="005B74EF"/>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5">
    <w:name w:val="xl135"/>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6">
    <w:name w:val="xl136"/>
    <w:basedOn w:val="a0"/>
    <w:rsid w:val="005B74EF"/>
    <w:pPr>
      <w:pBdr>
        <w:top w:val="single" w:sz="4" w:space="0" w:color="auto"/>
        <w:left w:val="single" w:sz="4" w:space="0" w:color="auto"/>
        <w:right w:val="single" w:sz="4" w:space="0" w:color="auto"/>
      </w:pBdr>
      <w:shd w:val="clear" w:color="000000" w:fill="00B050"/>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37">
    <w:name w:val="xl137"/>
    <w:basedOn w:val="a0"/>
    <w:rsid w:val="005B74EF"/>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font9">
    <w:name w:val="font9"/>
    <w:basedOn w:val="a0"/>
    <w:qFormat/>
    <w:rsid w:val="005B74EF"/>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10">
    <w:name w:val="font10"/>
    <w:basedOn w:val="a0"/>
    <w:qFormat/>
    <w:rsid w:val="005B74EF"/>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11">
    <w:name w:val="font11"/>
    <w:basedOn w:val="a0"/>
    <w:qFormat/>
    <w:rsid w:val="005B74EF"/>
    <w:pPr>
      <w:spacing w:before="100" w:beforeAutospacing="1" w:after="100" w:afterAutospacing="1" w:line="240" w:lineRule="auto"/>
    </w:pPr>
    <w:rPr>
      <w:rFonts w:ascii="Calibri" w:eastAsia="Times New Roman" w:hAnsi="Calibri" w:cs="Calibri"/>
      <w:b/>
      <w:bCs/>
      <w:color w:val="000000"/>
      <w:kern w:val="0"/>
      <w:lang w:eastAsia="el-GR" w:bidi="ar-SA"/>
      <w14:ligatures w14:val="none"/>
    </w:rPr>
  </w:style>
  <w:style w:type="paragraph" w:customStyle="1" w:styleId="font12">
    <w:name w:val="font12"/>
    <w:basedOn w:val="a0"/>
    <w:qFormat/>
    <w:rsid w:val="005B74EF"/>
    <w:pPr>
      <w:spacing w:before="100" w:beforeAutospacing="1" w:after="100" w:afterAutospacing="1" w:line="240" w:lineRule="auto"/>
    </w:pPr>
    <w:rPr>
      <w:rFonts w:ascii="Calibri" w:eastAsia="Times New Roman" w:hAnsi="Calibri" w:cs="Calibri"/>
      <w:color w:val="000000"/>
      <w:kern w:val="0"/>
      <w:sz w:val="20"/>
      <w:szCs w:val="20"/>
      <w:lang w:eastAsia="el-GR" w:bidi="ar-SA"/>
      <w14:ligatures w14:val="none"/>
    </w:rPr>
  </w:style>
  <w:style w:type="paragraph" w:customStyle="1" w:styleId="font13">
    <w:name w:val="font13"/>
    <w:basedOn w:val="a0"/>
    <w:rsid w:val="005B74EF"/>
    <w:pPr>
      <w:spacing w:before="100" w:beforeAutospacing="1" w:after="100" w:afterAutospacing="1" w:line="240" w:lineRule="auto"/>
    </w:pPr>
    <w:rPr>
      <w:rFonts w:ascii="Calibri" w:eastAsia="Times New Roman" w:hAnsi="Calibri" w:cs="Calibri"/>
      <w:b/>
      <w:bCs/>
      <w:color w:val="000000"/>
      <w:kern w:val="0"/>
      <w:sz w:val="20"/>
      <w:szCs w:val="20"/>
      <w:lang w:eastAsia="el-GR" w:bidi="ar-SA"/>
      <w14:ligatures w14:val="none"/>
    </w:rPr>
  </w:style>
  <w:style w:type="paragraph" w:customStyle="1" w:styleId="xl138">
    <w:name w:val="xl138"/>
    <w:basedOn w:val="a0"/>
    <w:qFormat/>
    <w:rsid w:val="005B74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b/>
      <w:bCs/>
      <w:kern w:val="0"/>
      <w:sz w:val="24"/>
      <w:szCs w:val="24"/>
      <w:lang w:eastAsia="el-GR" w:bidi="ar-SA"/>
      <w14:ligatures w14:val="none"/>
    </w:rPr>
  </w:style>
  <w:style w:type="paragraph" w:customStyle="1" w:styleId="xl139">
    <w:name w:val="xl139"/>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0">
    <w:name w:val="xl140"/>
    <w:basedOn w:val="a0"/>
    <w:rsid w:val="005B74EF"/>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kern w:val="0"/>
      <w:sz w:val="24"/>
      <w:szCs w:val="24"/>
      <w:lang w:eastAsia="el-GR" w:bidi="ar-SA"/>
      <w14:ligatures w14:val="none"/>
    </w:rPr>
  </w:style>
  <w:style w:type="paragraph" w:customStyle="1" w:styleId="xl141">
    <w:name w:val="xl141"/>
    <w:basedOn w:val="a0"/>
    <w:qFormat/>
    <w:rsid w:val="005B74EF"/>
    <w:pPr>
      <w:shd w:val="clear" w:color="000000" w:fill="D9D9D9"/>
      <w:spacing w:before="100" w:beforeAutospacing="1" w:after="100" w:afterAutospacing="1" w:line="240" w:lineRule="auto"/>
      <w:textAlignment w:val="center"/>
    </w:pPr>
    <w:rPr>
      <w:rFonts w:ascii="Calibri" w:eastAsia="Times New Roman" w:hAnsi="Calibri" w:cs="Calibri"/>
      <w:b/>
      <w:bCs/>
      <w:kern w:val="0"/>
      <w:sz w:val="24"/>
      <w:szCs w:val="24"/>
      <w:lang w:eastAsia="el-GR" w:bidi="ar-SA"/>
      <w14:ligatures w14:val="none"/>
    </w:rPr>
  </w:style>
  <w:style w:type="paragraph" w:customStyle="1" w:styleId="xl142">
    <w:name w:val="xl142"/>
    <w:basedOn w:val="a0"/>
    <w:rsid w:val="005B74EF"/>
    <w:pPr>
      <w:shd w:val="clear" w:color="000000" w:fill="D9D9D9"/>
      <w:spacing w:before="100" w:beforeAutospacing="1" w:after="100" w:afterAutospacing="1" w:line="240" w:lineRule="auto"/>
    </w:pPr>
    <w:rPr>
      <w:rFonts w:ascii="Calibri" w:eastAsia="Times New Roman" w:hAnsi="Calibri" w:cs="Calibri"/>
      <w:b/>
      <w:bCs/>
      <w:kern w:val="0"/>
      <w:sz w:val="24"/>
      <w:szCs w:val="24"/>
      <w:lang w:eastAsia="el-GR" w:bidi="ar-SA"/>
      <w14:ligatures w14:val="none"/>
    </w:rPr>
  </w:style>
  <w:style w:type="paragraph" w:customStyle="1" w:styleId="xl143">
    <w:name w:val="xl143"/>
    <w:basedOn w:val="a0"/>
    <w:qFormat/>
    <w:rsid w:val="005B74E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44">
    <w:name w:val="xl144"/>
    <w:basedOn w:val="a0"/>
    <w:qFormat/>
    <w:rsid w:val="005B74E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5">
    <w:name w:val="xl145"/>
    <w:basedOn w:val="a0"/>
    <w:qFormat/>
    <w:rsid w:val="005B74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6">
    <w:name w:val="xl146"/>
    <w:basedOn w:val="a0"/>
    <w:qFormat/>
    <w:rsid w:val="005B74E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47">
    <w:name w:val="xl147"/>
    <w:basedOn w:val="a0"/>
    <w:qFormat/>
    <w:rsid w:val="005B74EF"/>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48">
    <w:name w:val="xl148"/>
    <w:basedOn w:val="a0"/>
    <w:qFormat/>
    <w:rsid w:val="005B74E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9">
    <w:name w:val="xl149"/>
    <w:basedOn w:val="a0"/>
    <w:qFormat/>
    <w:rsid w:val="005B74EF"/>
    <w:pPr>
      <w:pBdr>
        <w:top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50">
    <w:name w:val="xl150"/>
    <w:basedOn w:val="a0"/>
    <w:qFormat/>
    <w:rsid w:val="005B7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51">
    <w:name w:val="xl151"/>
    <w:basedOn w:val="a0"/>
    <w:qFormat/>
    <w:rsid w:val="005B7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52">
    <w:name w:val="xl152"/>
    <w:basedOn w:val="a0"/>
    <w:qFormat/>
    <w:rsid w:val="005B7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alibri" w:eastAsia="Times New Roman" w:hAnsi="Calibri" w:cs="Calibri"/>
      <w:kern w:val="0"/>
      <w:sz w:val="24"/>
      <w:szCs w:val="24"/>
      <w:lang w:eastAsia="el-GR" w:bidi="ar-SA"/>
      <w14:ligatures w14:val="none"/>
    </w:rPr>
  </w:style>
  <w:style w:type="paragraph" w:customStyle="1" w:styleId="xl153">
    <w:name w:val="xl153"/>
    <w:basedOn w:val="a0"/>
    <w:qFormat/>
    <w:rsid w:val="005B74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54">
    <w:name w:val="xl154"/>
    <w:basedOn w:val="a0"/>
    <w:qFormat/>
    <w:rsid w:val="005B74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alibri" w:eastAsia="Times New Roman" w:hAnsi="Calibri" w:cs="Calibri"/>
      <w:kern w:val="0"/>
      <w:sz w:val="24"/>
      <w:szCs w:val="24"/>
      <w:lang w:eastAsia="el-GR" w:bidi="ar-SA"/>
      <w14:ligatures w14:val="none"/>
    </w:rPr>
  </w:style>
  <w:style w:type="paragraph" w:customStyle="1" w:styleId="xl155">
    <w:name w:val="xl155"/>
    <w:basedOn w:val="a0"/>
    <w:qFormat/>
    <w:rsid w:val="005B74EF"/>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b/>
      <w:bCs/>
      <w:kern w:val="0"/>
      <w:sz w:val="24"/>
      <w:szCs w:val="24"/>
      <w:lang w:eastAsia="el-GR" w:bidi="ar-SA"/>
      <w14:ligatures w14:val="none"/>
    </w:rPr>
  </w:style>
  <w:style w:type="paragraph" w:customStyle="1" w:styleId="xl156">
    <w:name w:val="xl156"/>
    <w:basedOn w:val="a0"/>
    <w:qFormat/>
    <w:rsid w:val="005B74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Calibri" w:eastAsia="Times New Roman" w:hAnsi="Calibri" w:cs="Calibri"/>
      <w:kern w:val="0"/>
      <w:sz w:val="24"/>
      <w:szCs w:val="24"/>
      <w:lang w:eastAsia="el-GR" w:bidi="ar-SA"/>
      <w14:ligatures w14:val="none"/>
    </w:rPr>
  </w:style>
  <w:style w:type="paragraph" w:customStyle="1" w:styleId="xl157">
    <w:name w:val="xl157"/>
    <w:basedOn w:val="a0"/>
    <w:qFormat/>
    <w:rsid w:val="005B74EF"/>
    <w:pPr>
      <w:pBdr>
        <w:top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58">
    <w:name w:val="xl158"/>
    <w:basedOn w:val="a0"/>
    <w:qFormat/>
    <w:rsid w:val="005B7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0"/>
      <w:szCs w:val="20"/>
      <w:lang w:eastAsia="el-GR" w:bidi="ar-SA"/>
      <w14:ligatures w14:val="none"/>
    </w:rPr>
  </w:style>
  <w:style w:type="paragraph" w:customStyle="1" w:styleId="xl159">
    <w:name w:val="xl159"/>
    <w:basedOn w:val="a0"/>
    <w:qFormat/>
    <w:rsid w:val="005B74E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0"/>
      <w:szCs w:val="20"/>
      <w:lang w:eastAsia="el-GR" w:bidi="ar-SA"/>
      <w14:ligatures w14:val="none"/>
    </w:rPr>
  </w:style>
  <w:style w:type="paragraph" w:customStyle="1" w:styleId="xl160">
    <w:name w:val="xl160"/>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kern w:val="0"/>
      <w:sz w:val="20"/>
      <w:szCs w:val="20"/>
      <w:lang w:eastAsia="el-GR" w:bidi="ar-SA"/>
      <w14:ligatures w14:val="none"/>
    </w:rPr>
  </w:style>
  <w:style w:type="paragraph" w:customStyle="1" w:styleId="xl161">
    <w:name w:val="xl161"/>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62">
    <w:name w:val="xl162"/>
    <w:basedOn w:val="a0"/>
    <w:qFormat/>
    <w:rsid w:val="005B7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63">
    <w:name w:val="xl163"/>
    <w:basedOn w:val="a0"/>
    <w:qFormat/>
    <w:rsid w:val="005B74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kern w:val="0"/>
      <w:sz w:val="20"/>
      <w:szCs w:val="20"/>
      <w:lang w:eastAsia="el-GR" w:bidi="ar-SA"/>
      <w14:ligatures w14:val="none"/>
    </w:rPr>
  </w:style>
  <w:style w:type="paragraph" w:customStyle="1" w:styleId="xl164">
    <w:name w:val="xl164"/>
    <w:basedOn w:val="a0"/>
    <w:qFormat/>
    <w:rsid w:val="005B74EF"/>
    <w:pP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65">
    <w:name w:val="xl165"/>
    <w:basedOn w:val="a0"/>
    <w:qFormat/>
    <w:rsid w:val="005B74E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66">
    <w:name w:val="xl166"/>
    <w:basedOn w:val="a0"/>
    <w:qFormat/>
    <w:rsid w:val="005B74EF"/>
    <w:pPr>
      <w:shd w:val="clear" w:color="000000" w:fill="D9D9D9"/>
      <w:spacing w:before="100" w:beforeAutospacing="1" w:after="100" w:afterAutospacing="1" w:line="240" w:lineRule="auto"/>
      <w:jc w:val="both"/>
      <w:textAlignment w:val="center"/>
    </w:pPr>
    <w:rPr>
      <w:rFonts w:ascii="Calibri" w:eastAsia="Times New Roman" w:hAnsi="Calibri" w:cs="Calibri"/>
      <w:b/>
      <w:bCs/>
      <w:kern w:val="0"/>
      <w:sz w:val="24"/>
      <w:szCs w:val="24"/>
      <w:lang w:eastAsia="el-GR" w:bidi="ar-SA"/>
      <w14:ligatures w14:val="none"/>
    </w:rPr>
  </w:style>
  <w:style w:type="paragraph" w:customStyle="1" w:styleId="xl167">
    <w:name w:val="xl167"/>
    <w:basedOn w:val="a0"/>
    <w:qFormat/>
    <w:rsid w:val="005B7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68">
    <w:name w:val="xl168"/>
    <w:basedOn w:val="a0"/>
    <w:qFormat/>
    <w:rsid w:val="005B74EF"/>
    <w:pPr>
      <w:pBdr>
        <w:bottom w:val="single" w:sz="4" w:space="0" w:color="000000"/>
      </w:pBdr>
      <w:shd w:val="clear" w:color="B8CCE4" w:fill="B8CCE4"/>
      <w:spacing w:before="100" w:beforeAutospacing="1" w:after="100" w:afterAutospacing="1" w:line="240" w:lineRule="auto"/>
      <w:jc w:val="center"/>
      <w:textAlignment w:val="center"/>
    </w:pPr>
    <w:rPr>
      <w:rFonts w:ascii="Calibri" w:eastAsia="Times New Roman" w:hAnsi="Calibri" w:cs="Calibri"/>
      <w:b/>
      <w:bCs/>
      <w:kern w:val="0"/>
      <w:sz w:val="24"/>
      <w:szCs w:val="24"/>
      <w:lang w:eastAsia="el-GR" w:bidi="ar-SA"/>
      <w14:ligatures w14:val="none"/>
    </w:rPr>
  </w:style>
  <w:style w:type="paragraph" w:customStyle="1" w:styleId="xl63">
    <w:name w:val="xl63"/>
    <w:basedOn w:val="a0"/>
    <w:qFormat/>
    <w:rsid w:val="005B74EF"/>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Calibri" w:eastAsia="Times New Roman" w:hAnsi="Calibri" w:cs="Calibri"/>
      <w:b/>
      <w:bCs/>
      <w:kern w:val="0"/>
      <w:sz w:val="20"/>
      <w:szCs w:val="20"/>
      <w:lang w:eastAsia="el-GR" w:bidi="ar-SA"/>
      <w14:ligatures w14:val="none"/>
    </w:rPr>
  </w:style>
  <w:style w:type="paragraph" w:customStyle="1" w:styleId="xl64">
    <w:name w:val="xl64"/>
    <w:basedOn w:val="a0"/>
    <w:qFormat/>
    <w:rsid w:val="005B74EF"/>
    <w:pPr>
      <w:pBdr>
        <w:top w:val="single" w:sz="4" w:space="0" w:color="000000"/>
        <w:left w:val="single" w:sz="4" w:space="0" w:color="000000"/>
        <w:bottom w:val="single" w:sz="4" w:space="0" w:color="000000"/>
        <w:right w:val="single" w:sz="4" w:space="0" w:color="000000"/>
      </w:pBdr>
      <w:shd w:val="clear" w:color="C6D9F0" w:fill="C6D9F0"/>
      <w:spacing w:before="100" w:beforeAutospacing="1" w:after="100" w:afterAutospacing="1" w:line="240" w:lineRule="auto"/>
      <w:textAlignment w:val="center"/>
    </w:pPr>
    <w:rPr>
      <w:rFonts w:ascii="Calibri" w:eastAsia="Times New Roman" w:hAnsi="Calibri" w:cs="Calibri"/>
      <w:b/>
      <w:bCs/>
      <w:kern w:val="0"/>
      <w:sz w:val="24"/>
      <w:szCs w:val="24"/>
      <w:lang w:eastAsia="el-GR" w:bidi="ar-SA"/>
      <w14:ligatures w14:val="none"/>
    </w:rPr>
  </w:style>
  <w:style w:type="table" w:customStyle="1" w:styleId="26">
    <w:name w:val="Πλέγμα πίνακα2"/>
    <w:basedOn w:val="a2"/>
    <w:uiPriority w:val="39"/>
    <w:qFormat/>
    <w:rsid w:val="005B74EF"/>
    <w:pPr>
      <w:spacing w:after="0" w:line="240" w:lineRule="auto"/>
    </w:pPr>
    <w:rPr>
      <w:rFonts w:ascii="Calibri" w:eastAsia="Calibri" w:hAnsi="Calibri"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rsid w:val="005B74EF"/>
    <w:pPr>
      <w:suppressAutoHyphens/>
      <w:spacing w:after="0" w:line="240" w:lineRule="auto"/>
    </w:pPr>
    <w:rPr>
      <w:rFonts w:ascii="Calibri" w:eastAsia="Times New Roman" w:hAnsi="Calibri" w:cs="Calibri"/>
      <w:kern w:val="0"/>
      <w:szCs w:val="24"/>
      <w:lang w:val="en-GB" w:eastAsia="zh-CN" w:bidi="ar-SA"/>
      <w14:ligatures w14:val="none"/>
    </w:rPr>
  </w:style>
  <w:style w:type="numbering" w:customStyle="1" w:styleId="1b">
    <w:name w:val="Χωρίς λίστα1"/>
    <w:next w:val="a3"/>
    <w:uiPriority w:val="99"/>
    <w:semiHidden/>
    <w:unhideWhenUsed/>
    <w:rsid w:val="005B74EF"/>
  </w:style>
  <w:style w:type="numbering" w:customStyle="1" w:styleId="27">
    <w:name w:val="Χωρίς λίστα2"/>
    <w:next w:val="a3"/>
    <w:uiPriority w:val="99"/>
    <w:semiHidden/>
    <w:unhideWhenUsed/>
    <w:rsid w:val="005B74EF"/>
  </w:style>
  <w:style w:type="numbering" w:customStyle="1" w:styleId="33">
    <w:name w:val="Χωρίς λίστα3"/>
    <w:next w:val="a3"/>
    <w:uiPriority w:val="99"/>
    <w:semiHidden/>
    <w:unhideWhenUsed/>
    <w:rsid w:val="005B74EF"/>
  </w:style>
  <w:style w:type="paragraph" w:styleId="affb">
    <w:name w:val="TOC Heading"/>
    <w:basedOn w:val="1"/>
    <w:next w:val="a0"/>
    <w:uiPriority w:val="39"/>
    <w:unhideWhenUsed/>
    <w:qFormat/>
    <w:rsid w:val="005B74EF"/>
    <w:pPr>
      <w:spacing w:before="240" w:after="0"/>
      <w:outlineLvl w:val="9"/>
    </w:pPr>
    <w:rPr>
      <w:rFonts w:ascii="Calibri Light" w:eastAsia="Times New Roman" w:hAnsi="Calibri Light" w:cs="Times New Roman"/>
      <w:color w:val="2F5496"/>
      <w:kern w:val="0"/>
      <w:sz w:val="32"/>
      <w:szCs w:val="32"/>
      <w:lang w:eastAsia="el-GR" w:bidi="ar-SA"/>
      <w14:ligatures w14:val="none"/>
    </w:rPr>
  </w:style>
  <w:style w:type="character" w:styleId="affc">
    <w:name w:val="Unresolved Mention"/>
    <w:basedOn w:val="a1"/>
    <w:uiPriority w:val="99"/>
    <w:semiHidden/>
    <w:unhideWhenUsed/>
    <w:rsid w:val="005B74EF"/>
    <w:rPr>
      <w:color w:val="605E5C"/>
      <w:shd w:val="clear" w:color="auto" w:fill="E1DFDD"/>
    </w:rPr>
  </w:style>
  <w:style w:type="paragraph" w:customStyle="1" w:styleId="outlineelement">
    <w:name w:val="outlineelement"/>
    <w:basedOn w:val="a0"/>
    <w:rsid w:val="005B74EF"/>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paragraph">
    <w:name w:val="paragraph"/>
    <w:basedOn w:val="a0"/>
    <w:rsid w:val="005B74EF"/>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character" w:customStyle="1" w:styleId="textrun">
    <w:name w:val="textrun"/>
    <w:basedOn w:val="a1"/>
    <w:rsid w:val="005B74EF"/>
  </w:style>
  <w:style w:type="character" w:customStyle="1" w:styleId="normaltextrun">
    <w:name w:val="normaltextrun"/>
    <w:basedOn w:val="a1"/>
    <w:rsid w:val="005B74EF"/>
  </w:style>
  <w:style w:type="character" w:customStyle="1" w:styleId="eop">
    <w:name w:val="eop"/>
    <w:basedOn w:val="a1"/>
    <w:rsid w:val="005B74EF"/>
  </w:style>
  <w:style w:type="character" w:styleId="affd">
    <w:name w:val="line number"/>
    <w:basedOn w:val="a1"/>
    <w:uiPriority w:val="99"/>
    <w:semiHidden/>
    <w:unhideWhenUsed/>
    <w:rsid w:val="005B74EF"/>
  </w:style>
  <w:style w:type="paragraph" w:customStyle="1" w:styleId="affe">
    <w:name w:val="ΙΚ.Σώμα"/>
    <w:basedOn w:val="Web"/>
    <w:link w:val="Chare"/>
    <w:qFormat/>
    <w:rsid w:val="005B74EF"/>
    <w:pPr>
      <w:spacing w:before="120"/>
    </w:pPr>
    <w:rPr>
      <w:rFonts w:cs="FreeSans"/>
      <w:lang w:val="el-GR"/>
    </w:rPr>
  </w:style>
  <w:style w:type="character" w:customStyle="1" w:styleId="Chare">
    <w:name w:val="ΙΚ.Σώμα Char"/>
    <w:link w:val="affe"/>
    <w:rsid w:val="005B74EF"/>
    <w:rPr>
      <w:rFonts w:ascii="Times New Roman" w:eastAsia="Times New Roman" w:hAnsi="Times New Roman" w:cs="FreeSans"/>
      <w:kern w:val="0"/>
      <w:sz w:val="24"/>
      <w:szCs w:val="24"/>
      <w:lang w:eastAsia="zh-CN" w:bidi="ar-SA"/>
      <w14:ligatures w14:val="none"/>
    </w:rPr>
  </w:style>
  <w:style w:type="paragraph" w:styleId="Web">
    <w:name w:val="Normal (Web)"/>
    <w:basedOn w:val="a0"/>
    <w:uiPriority w:val="99"/>
    <w:semiHidden/>
    <w:unhideWhenUsed/>
    <w:rsid w:val="005B74EF"/>
    <w:pPr>
      <w:suppressAutoHyphens/>
      <w:spacing w:after="120" w:line="240" w:lineRule="auto"/>
      <w:jc w:val="both"/>
    </w:pPr>
    <w:rPr>
      <w:rFonts w:ascii="Times New Roman" w:eastAsia="Times New Roman" w:hAnsi="Times New Roman" w:cs="Times New Roman"/>
      <w:kern w:val="0"/>
      <w:sz w:val="24"/>
      <w:szCs w:val="24"/>
      <w:lang w:val="en-GB"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144</Pages>
  <Words>20592</Words>
  <Characters>111200</Characters>
  <Application>Microsoft Office Word</Application>
  <DocSecurity>0</DocSecurity>
  <Lines>926</Lines>
  <Paragraphs>263</Paragraphs>
  <ScaleCrop>false</ScaleCrop>
  <Company/>
  <LinksUpToDate>false</LinksUpToDate>
  <CharactersWithSpaces>131529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NAFSIKA KANΤA</dc:creator>
  <cp:keywords/>
  <dc:description/>
  <cp:lastModifiedBy>NAFSIKA KANΤA</cp:lastModifiedBy>
  <cp:revision>1</cp:revision>
  <dcterms:created xsi:type="dcterms:W3CDTF">2025-06-23T05:24:00Z</dcterms:created>
  <dcterms:modified xsi:type="dcterms:W3CDTF">2025-06-23T05:26:00Z</dcterms:modified>
</cp:coreProperties>
</file>