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8ED0" w14:textId="77777777" w:rsidR="000D5A03" w:rsidRDefault="000D5A03" w:rsidP="000D5A03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b/>
          <w:bCs/>
          <w:color w:val="215E99" w:themeColor="text2" w:themeTint="BF"/>
          <w:kern w:val="0"/>
          <w:sz w:val="32"/>
          <w:szCs w:val="32"/>
          <w:lang w:eastAsia="el-GR"/>
          <w14:ligatures w14:val="none"/>
        </w:rPr>
      </w:pPr>
    </w:p>
    <w:p w14:paraId="78EFF30B" w14:textId="6B892BFE" w:rsidR="000D5A03" w:rsidRPr="000D5A03" w:rsidRDefault="00451C36" w:rsidP="000D5A03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b/>
          <w:bCs/>
          <w:color w:val="215E99" w:themeColor="text2" w:themeTint="BF"/>
          <w:kern w:val="0"/>
          <w:sz w:val="32"/>
          <w:szCs w:val="3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b/>
          <w:bCs/>
          <w:color w:val="215E99" w:themeColor="text2" w:themeTint="BF"/>
          <w:kern w:val="0"/>
          <w:sz w:val="32"/>
          <w:szCs w:val="32"/>
          <w:lang w:eastAsia="el-GR"/>
          <w14:ligatures w14:val="none"/>
        </w:rPr>
        <w:t>Φοιτητικός Διαγωνισμός Επιχειρηματικής Καινοτομίας 2025</w:t>
      </w:r>
      <w:r w:rsidR="000D5A03" w:rsidRPr="000D5A03">
        <w:rPr>
          <w:rFonts w:ascii="Aptos" w:eastAsia="Times New Roman" w:hAnsi="Aptos" w:cs="Times New Roman"/>
          <w:b/>
          <w:bCs/>
          <w:color w:val="215E99" w:themeColor="text2" w:themeTint="BF"/>
          <w:kern w:val="0"/>
          <w:sz w:val="32"/>
          <w:szCs w:val="32"/>
          <w:lang w:eastAsia="el-GR"/>
          <w14:ligatures w14:val="none"/>
        </w:rPr>
        <w:br/>
        <w:t>στο Ιόνιο Πανεπιστήμιο</w:t>
      </w:r>
    </w:p>
    <w:p w14:paraId="1CD8ED46" w14:textId="284BE09D" w:rsidR="000D5A03" w:rsidRPr="000D5A03" w:rsidRDefault="000D5A03" w:rsidP="000D5A03">
      <w:pPr>
        <w:pBdr>
          <w:top w:val="single" w:sz="4" w:space="1" w:color="auto"/>
          <w:bottom w:val="single" w:sz="4" w:space="1" w:color="auto"/>
        </w:pBdr>
        <w:spacing w:before="240" w:after="100" w:afterAutospacing="1" w:line="36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28"/>
          <w:szCs w:val="28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b/>
          <w:bCs/>
          <w:kern w:val="36"/>
          <w:sz w:val="28"/>
          <w:szCs w:val="28"/>
          <w:lang w:eastAsia="el-GR"/>
          <w14:ligatures w14:val="none"/>
        </w:rPr>
        <w:t>ΦΟΡΜΑ ΥΠΟΒΟΛΗΣ ΠΡΟΤΑΣΗΣ</w:t>
      </w:r>
    </w:p>
    <w:p w14:paraId="4A8E5704" w14:textId="4AD98AFF" w:rsidR="00451C36" w:rsidRPr="000D5A03" w:rsidRDefault="00451C36" w:rsidP="00451C36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  <w:t>1. Βασικά Στοιχεία Ομάδας</w:t>
      </w:r>
    </w:p>
    <w:p w14:paraId="51AD03A7" w14:textId="77777777" w:rsidR="00451C36" w:rsidRPr="000D5A03" w:rsidRDefault="00451C36" w:rsidP="00451C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Όνομα Ομάδας:</w:t>
      </w:r>
    </w:p>
    <w:p w14:paraId="7571F747" w14:textId="77777777" w:rsidR="00451C36" w:rsidRPr="000D5A03" w:rsidRDefault="00451C36" w:rsidP="00451C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Μέλη Ομάδας (Ονοματεπώνυμο, Σχολή/Τμήμα, email επικοινωνίας):</w:t>
      </w:r>
    </w:p>
    <w:p w14:paraId="3028684A" w14:textId="611EFF1E" w:rsidR="00451C36" w:rsidRPr="000D5A03" w:rsidRDefault="00451C36" w:rsidP="00451C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Υπεύθυνος </w:t>
      </w:r>
      <w:r w:rsidR="004B7480"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Ομάδας</w:t>
      </w: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:</w:t>
      </w:r>
    </w:p>
    <w:p w14:paraId="39089067" w14:textId="2E5A3D55" w:rsidR="00451C36" w:rsidRPr="000D5A03" w:rsidRDefault="00451C36" w:rsidP="00451C36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kern w:val="0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  <w:t>2. Περιγραφή της Ιδέας</w:t>
      </w:r>
      <w:r w:rsidR="00674A69" w:rsidRPr="000D5A03"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  <w:t xml:space="preserve"> </w:t>
      </w:r>
      <w:r w:rsidR="00674A69" w:rsidRPr="000D5A03">
        <w:rPr>
          <w:rFonts w:ascii="Aptos" w:eastAsia="Times New Roman" w:hAnsi="Aptos" w:cs="Times New Roman"/>
          <w:kern w:val="0"/>
          <w:lang w:eastAsia="el-GR"/>
          <w14:ligatures w14:val="none"/>
        </w:rPr>
        <w:t>(έως 500 λέξεις)</w:t>
      </w:r>
    </w:p>
    <w:p w14:paraId="1898919E" w14:textId="0AEACC16" w:rsidR="00451C36" w:rsidRPr="000D5A03" w:rsidRDefault="00451C36" w:rsidP="00451C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Σύντομη παρουσίαση της επιχειρηματικής ιδέας</w:t>
      </w:r>
    </w:p>
    <w:p w14:paraId="551644A3" w14:textId="70E3F737" w:rsidR="008278B7" w:rsidRPr="000D5A03" w:rsidRDefault="008278B7" w:rsidP="008278B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>Αναφέρετε ποιο προϊόν ή υπηρεσία προσφέρετε και ποια είναι η βασική του λειτουργία.</w:t>
      </w:r>
    </w:p>
    <w:p w14:paraId="301717D7" w14:textId="77777777" w:rsidR="00451C36" w:rsidRPr="000D5A03" w:rsidRDefault="00451C36" w:rsidP="00451C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Ποιο πρόβλημα/ανάγκη καλύπτει;</w:t>
      </w:r>
    </w:p>
    <w:p w14:paraId="7E2E8CCE" w14:textId="4ED9A06D" w:rsidR="008278B7" w:rsidRPr="000D5A03" w:rsidRDefault="008278B7" w:rsidP="008278B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 xml:space="preserve">Εξηγήστε ποια ανάγκη της αγοράς ή των χρηστών καλύπτει η ιδέα σας.  </w:t>
      </w:r>
      <w:r w:rsidRPr="000D5A03">
        <w:rPr>
          <w:rFonts w:ascii="Aptos" w:eastAsia="Times New Roman" w:hAnsi="Aptos" w:cs="Aptos"/>
          <w:i/>
          <w:iCs/>
          <w:kern w:val="0"/>
          <w:sz w:val="22"/>
          <w:szCs w:val="22"/>
          <w:lang w:eastAsia="el-GR"/>
          <w14:ligatures w14:val="none"/>
        </w:rPr>
        <w:t>Ποιοι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 xml:space="preserve"> </w:t>
      </w:r>
      <w:r w:rsidRPr="000D5A03">
        <w:rPr>
          <w:rFonts w:ascii="Aptos" w:eastAsia="Times New Roman" w:hAnsi="Aptos" w:cs="Aptos"/>
          <w:i/>
          <w:iCs/>
          <w:kern w:val="0"/>
          <w:sz w:val="22"/>
          <w:szCs w:val="22"/>
          <w:lang w:eastAsia="el-GR"/>
          <w14:ligatures w14:val="none"/>
        </w:rPr>
        <w:t>είναι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 xml:space="preserve"> </w:t>
      </w:r>
      <w:r w:rsidRPr="000D5A03">
        <w:rPr>
          <w:rFonts w:ascii="Aptos" w:eastAsia="Times New Roman" w:hAnsi="Aptos" w:cs="Aptos"/>
          <w:i/>
          <w:iCs/>
          <w:kern w:val="0"/>
          <w:sz w:val="22"/>
          <w:szCs w:val="22"/>
          <w:lang w:eastAsia="el-GR"/>
          <w14:ligatures w14:val="none"/>
        </w:rPr>
        <w:t>αυτοί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 xml:space="preserve"> </w:t>
      </w:r>
      <w:r w:rsidRPr="000D5A03">
        <w:rPr>
          <w:rFonts w:ascii="Aptos" w:eastAsia="Times New Roman" w:hAnsi="Aptos" w:cs="Aptos"/>
          <w:i/>
          <w:iCs/>
          <w:kern w:val="0"/>
          <w:sz w:val="22"/>
          <w:szCs w:val="22"/>
          <w:lang w:eastAsia="el-GR"/>
          <w14:ligatures w14:val="none"/>
        </w:rPr>
        <w:t>που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 xml:space="preserve"> </w:t>
      </w:r>
      <w:r w:rsidRPr="000D5A03">
        <w:rPr>
          <w:rFonts w:ascii="Aptos" w:eastAsia="Times New Roman" w:hAnsi="Aptos" w:cs="Aptos"/>
          <w:i/>
          <w:iCs/>
          <w:kern w:val="0"/>
          <w:sz w:val="22"/>
          <w:szCs w:val="22"/>
          <w:lang w:eastAsia="el-GR"/>
          <w14:ligatures w14:val="none"/>
        </w:rPr>
        <w:t>αντιμετωπίζουν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 xml:space="preserve"> </w:t>
      </w:r>
      <w:r w:rsidRPr="000D5A03">
        <w:rPr>
          <w:rFonts w:ascii="Aptos" w:eastAsia="Times New Roman" w:hAnsi="Aptos" w:cs="Aptos"/>
          <w:i/>
          <w:iCs/>
          <w:kern w:val="0"/>
          <w:sz w:val="22"/>
          <w:szCs w:val="22"/>
          <w:lang w:eastAsia="el-GR"/>
          <w14:ligatures w14:val="none"/>
        </w:rPr>
        <w:t>το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 xml:space="preserve"> </w:t>
      </w:r>
      <w:r w:rsidRPr="000D5A03">
        <w:rPr>
          <w:rFonts w:ascii="Aptos" w:eastAsia="Times New Roman" w:hAnsi="Aptos" w:cs="Aptos"/>
          <w:i/>
          <w:iCs/>
          <w:kern w:val="0"/>
          <w:sz w:val="22"/>
          <w:szCs w:val="22"/>
          <w:lang w:eastAsia="el-GR"/>
          <w14:ligatures w14:val="none"/>
        </w:rPr>
        <w:t>πρόβλημα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>; Γιατί είναι σημαντικό να λυθεί;</w:t>
      </w:r>
    </w:p>
    <w:p w14:paraId="241532C5" w14:textId="3896C405" w:rsidR="00451C36" w:rsidRPr="000D5A03" w:rsidRDefault="007F5613" w:rsidP="007F5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Σ</w:t>
      </w:r>
      <w:r w:rsidR="00451C36"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τοιχεία καινοτομίας</w:t>
      </w:r>
    </w:p>
    <w:p w14:paraId="414DE3B7" w14:textId="79527616" w:rsidR="008278B7" w:rsidRPr="000D5A03" w:rsidRDefault="008278B7" w:rsidP="000D5A0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 xml:space="preserve">Τι την κάνει να ξεχωρίζει από υπάρχουσες λύσεις; </w:t>
      </w:r>
      <w:r w:rsidRPr="000D5A03">
        <w:rPr>
          <w:rFonts w:ascii="Aptos" w:eastAsia="Times New Roman" w:hAnsi="Aptos" w:cs="Aptos"/>
          <w:i/>
          <w:iCs/>
          <w:kern w:val="0"/>
          <w:sz w:val="22"/>
          <w:szCs w:val="22"/>
          <w:lang w:eastAsia="el-GR"/>
          <w14:ligatures w14:val="none"/>
        </w:rPr>
        <w:t>Μπορεί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 xml:space="preserve"> </w:t>
      </w:r>
      <w:r w:rsidRPr="000D5A03">
        <w:rPr>
          <w:rFonts w:ascii="Aptos" w:eastAsia="Times New Roman" w:hAnsi="Aptos" w:cs="Aptos"/>
          <w:i/>
          <w:iCs/>
          <w:kern w:val="0"/>
          <w:sz w:val="22"/>
          <w:szCs w:val="22"/>
          <w:lang w:eastAsia="el-GR"/>
          <w14:ligatures w14:val="none"/>
        </w:rPr>
        <w:t>να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 xml:space="preserve"> </w:t>
      </w:r>
      <w:r w:rsidRPr="000D5A03">
        <w:rPr>
          <w:rFonts w:ascii="Aptos" w:eastAsia="Times New Roman" w:hAnsi="Aptos" w:cs="Aptos"/>
          <w:i/>
          <w:iCs/>
          <w:kern w:val="0"/>
          <w:sz w:val="22"/>
          <w:szCs w:val="22"/>
          <w:lang w:eastAsia="el-GR"/>
          <w14:ligatures w14:val="none"/>
        </w:rPr>
        <w:t>αφορά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 xml:space="preserve"> </w:t>
      </w:r>
      <w:r w:rsidRPr="000D5A03">
        <w:rPr>
          <w:rFonts w:ascii="Aptos" w:eastAsia="Times New Roman" w:hAnsi="Aptos" w:cs="Aptos"/>
          <w:i/>
          <w:iCs/>
          <w:kern w:val="0"/>
          <w:sz w:val="22"/>
          <w:szCs w:val="22"/>
          <w:lang w:eastAsia="el-GR"/>
          <w14:ligatures w14:val="none"/>
        </w:rPr>
        <w:t>τεχνολογική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 xml:space="preserve"> </w:t>
      </w:r>
      <w:r w:rsidRPr="000D5A03">
        <w:rPr>
          <w:rFonts w:ascii="Aptos" w:eastAsia="Times New Roman" w:hAnsi="Aptos" w:cs="Aptos"/>
          <w:i/>
          <w:iCs/>
          <w:kern w:val="0"/>
          <w:sz w:val="22"/>
          <w:szCs w:val="22"/>
          <w:lang w:eastAsia="el-GR"/>
          <w14:ligatures w14:val="none"/>
        </w:rPr>
        <w:t>καινοτομία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 xml:space="preserve">, </w:t>
      </w:r>
      <w:r w:rsidRPr="000D5A03">
        <w:rPr>
          <w:rFonts w:ascii="Aptos" w:eastAsia="Times New Roman" w:hAnsi="Aptos" w:cs="Aptos"/>
          <w:i/>
          <w:iCs/>
          <w:kern w:val="0"/>
          <w:sz w:val="22"/>
          <w:szCs w:val="22"/>
          <w:lang w:eastAsia="el-GR"/>
          <w14:ligatures w14:val="none"/>
        </w:rPr>
        <w:t>κοινωνική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 xml:space="preserve"> </w:t>
      </w:r>
      <w:r w:rsidRPr="000D5A03">
        <w:rPr>
          <w:rFonts w:ascii="Aptos" w:eastAsia="Times New Roman" w:hAnsi="Aptos" w:cs="Aptos"/>
          <w:i/>
          <w:iCs/>
          <w:kern w:val="0"/>
          <w:sz w:val="22"/>
          <w:szCs w:val="22"/>
          <w:lang w:eastAsia="el-GR"/>
          <w14:ligatures w14:val="none"/>
        </w:rPr>
        <w:t>καινοτομία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 xml:space="preserve"> </w:t>
      </w:r>
      <w:r w:rsidRPr="000D5A03">
        <w:rPr>
          <w:rFonts w:ascii="Aptos" w:eastAsia="Times New Roman" w:hAnsi="Aptos" w:cs="Aptos"/>
          <w:i/>
          <w:iCs/>
          <w:kern w:val="0"/>
          <w:sz w:val="22"/>
          <w:szCs w:val="22"/>
          <w:lang w:eastAsia="el-GR"/>
          <w14:ligatures w14:val="none"/>
        </w:rPr>
        <w:t>ή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 xml:space="preserve"> </w:t>
      </w:r>
      <w:r w:rsidRPr="000D5A03">
        <w:rPr>
          <w:rFonts w:ascii="Aptos" w:eastAsia="Times New Roman" w:hAnsi="Aptos" w:cs="Aptos"/>
          <w:i/>
          <w:iCs/>
          <w:kern w:val="0"/>
          <w:sz w:val="22"/>
          <w:szCs w:val="22"/>
          <w:lang w:eastAsia="el-GR"/>
          <w14:ligatures w14:val="none"/>
        </w:rPr>
        <w:t>νέο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 xml:space="preserve"> </w:t>
      </w:r>
      <w:r w:rsidRPr="000D5A03">
        <w:rPr>
          <w:rFonts w:ascii="Aptos" w:eastAsia="Times New Roman" w:hAnsi="Aptos" w:cs="Aptos"/>
          <w:i/>
          <w:iCs/>
          <w:kern w:val="0"/>
          <w:sz w:val="22"/>
          <w:szCs w:val="22"/>
          <w:lang w:eastAsia="el-GR"/>
          <w14:ligatures w14:val="none"/>
        </w:rPr>
        <w:t>επιχειρηματικό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 xml:space="preserve"> </w:t>
      </w:r>
      <w:r w:rsidRPr="000D5A03">
        <w:rPr>
          <w:rFonts w:ascii="Aptos" w:eastAsia="Times New Roman" w:hAnsi="Aptos" w:cs="Aptos"/>
          <w:i/>
          <w:iCs/>
          <w:kern w:val="0"/>
          <w:sz w:val="22"/>
          <w:szCs w:val="22"/>
          <w:lang w:eastAsia="el-GR"/>
          <w14:ligatures w14:val="none"/>
        </w:rPr>
        <w:t>μοντέλο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>.</w:t>
      </w:r>
    </w:p>
    <w:p w14:paraId="067D8DC4" w14:textId="022A1302" w:rsidR="00451C36" w:rsidRPr="000D5A03" w:rsidRDefault="007F5613" w:rsidP="00451C36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  <w:t>3</w:t>
      </w:r>
      <w:r w:rsidR="00451C36" w:rsidRPr="000D5A03"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  <w:t>. Επιχειρηματικό Μοντέλο</w:t>
      </w:r>
      <w:r w:rsidR="00674A69" w:rsidRPr="000D5A03"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  <w:t xml:space="preserve"> </w:t>
      </w:r>
      <w:r w:rsidR="00674A69" w:rsidRPr="004C1B8D">
        <w:rPr>
          <w:rFonts w:ascii="Aptos" w:eastAsia="Times New Roman" w:hAnsi="Aptos" w:cs="Times New Roman"/>
          <w:kern w:val="0"/>
          <w:lang w:eastAsia="el-GR"/>
          <w14:ligatures w14:val="none"/>
        </w:rPr>
        <w:t>(έως 1000 λέξεις)</w:t>
      </w:r>
    </w:p>
    <w:p w14:paraId="3623F43C" w14:textId="6CA41A6B" w:rsidR="00451C36" w:rsidRPr="000D5A03" w:rsidRDefault="00451C36" w:rsidP="00451C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</w:pP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Στοιχεία</w:t>
      </w:r>
      <w:r w:rsidRPr="000D5A03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του</w:t>
      </w:r>
      <w:r w:rsidRPr="000D5A03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0D5A03">
        <w:rPr>
          <w:rFonts w:ascii="Aptos" w:eastAsia="Times New Roman" w:hAnsi="Aptos" w:cs="Times New Roman"/>
          <w:b/>
          <w:bCs/>
          <w:kern w:val="0"/>
          <w:sz w:val="22"/>
          <w:szCs w:val="22"/>
          <w:lang w:val="en-US" w:eastAsia="el-GR"/>
          <w14:ligatures w14:val="none"/>
        </w:rPr>
        <w:t>Business Model Canvas</w:t>
      </w:r>
    </w:p>
    <w:p w14:paraId="19272A15" w14:textId="303E1BE8" w:rsidR="008278B7" w:rsidRPr="000D5A03" w:rsidRDefault="008278B7" w:rsidP="008278B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 xml:space="preserve">Σε αυτή την ενότητα περιγράψτε πώς η ιδέα σας θα λειτουργήσει ως βιώσιμη επιχείρηση, χρησιμοποιώντας τα εννέα (9) δομικά στοιχεία του 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val="en-US" w:eastAsia="el-GR"/>
          <w14:ligatures w14:val="none"/>
        </w:rPr>
        <w:t>Business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 xml:space="preserve"> 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val="en-US" w:eastAsia="el-GR"/>
          <w14:ligatures w14:val="none"/>
        </w:rPr>
        <w:t>Model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 xml:space="preserve"> 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val="en-US" w:eastAsia="el-GR"/>
          <w14:ligatures w14:val="none"/>
        </w:rPr>
        <w:t>Canvas</w:t>
      </w:r>
    </w:p>
    <w:p w14:paraId="1C5D7B44" w14:textId="3BC206FC" w:rsidR="00451C36" w:rsidRPr="000D5A03" w:rsidRDefault="00451C36" w:rsidP="000D5A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l-GR"/>
          <w14:ligatures w14:val="none"/>
        </w:rPr>
        <w:t>Προτεινόμενη αξία</w:t>
      </w: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(Value Proposition)</w:t>
      </w:r>
      <w:r w:rsidR="003E7F7A"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: </w:t>
      </w:r>
      <w:r w:rsidR="003E7F7A"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>Τι προσφέρετε και γιατί αξίζει ο πελάτης να το επιλέξει; Ποιο είναι το βασικό όφελος ή πλεονέκτημα που του παρέχετε;</w:t>
      </w:r>
    </w:p>
    <w:p w14:paraId="494E8E88" w14:textId="0E1F2860" w:rsidR="00451C36" w:rsidRPr="000D5A03" w:rsidRDefault="00451C36" w:rsidP="000D5A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l-GR"/>
          <w14:ligatures w14:val="none"/>
        </w:rPr>
        <w:t>Τμηματοποίηση πελατών</w:t>
      </w: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(Customer Segments)</w:t>
      </w:r>
      <w:r w:rsidR="003E7F7A"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: </w:t>
      </w:r>
      <w:r w:rsidR="003E7F7A"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>Ποιοι είναι οι πελάτες ή οι χρήστες σας; Περιγράψτε τα βασικά προφίλ τους (π.χ. φοιτητές, τουρίστες, επιχειρήσεις, επαγγελματίες</w:t>
      </w:r>
      <w:r w:rsidR="004B7480"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>)</w:t>
      </w:r>
    </w:p>
    <w:p w14:paraId="65BEE566" w14:textId="1CFD6897" w:rsidR="00451C36" w:rsidRPr="000D5A03" w:rsidRDefault="00451C36" w:rsidP="000D5A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l-GR"/>
          <w14:ligatures w14:val="none"/>
        </w:rPr>
        <w:t>Κανάλια διανομής και επικοινωνίας</w:t>
      </w: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(Channels)</w:t>
      </w:r>
      <w:r w:rsidR="003E7F7A"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: </w:t>
      </w:r>
      <w:r w:rsidR="003E7F7A"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>Μέσα από ποια κανάλια θα φτάσετε στους πελάτες σας; (π.χ. ιστοσελίδα, social media, φυσικά σημεία, συνεργασίες).</w:t>
      </w:r>
    </w:p>
    <w:p w14:paraId="67736CC5" w14:textId="432A6B48" w:rsidR="00451C36" w:rsidRPr="000D5A03" w:rsidRDefault="00451C36" w:rsidP="000D5A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l-GR"/>
          <w14:ligatures w14:val="none"/>
        </w:rPr>
        <w:t>Σχέσεις με πελάτες</w:t>
      </w: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(Customer Relationships)</w:t>
      </w:r>
      <w:r w:rsidR="003E7F7A"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: </w:t>
      </w:r>
      <w:r w:rsidR="003E7F7A" w:rsidRPr="000D5A03">
        <w:rPr>
          <w:i/>
          <w:iCs/>
          <w:sz w:val="22"/>
          <w:szCs w:val="22"/>
        </w:rPr>
        <w:t>Πώς θα διατηρήσετε τη σχέση με τους πελάτες; (π.χ. υποστήριξη, αυτοματοποιημένες υπηρεσίες, κοινότητα χρηστών).</w:t>
      </w:r>
    </w:p>
    <w:p w14:paraId="52209EED" w14:textId="5A7E1922" w:rsidR="00451C36" w:rsidRPr="000D5A03" w:rsidRDefault="00451C36" w:rsidP="000D5A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l-GR"/>
          <w14:ligatures w14:val="none"/>
        </w:rPr>
        <w:t>Ροές εσόδων</w:t>
      </w: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(Revenue Streams)</w:t>
      </w:r>
      <w:r w:rsidR="003E7F7A"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: </w:t>
      </w:r>
      <w:r w:rsidR="003E7F7A"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>Πώς θα δημιουργεί έσοδα η επιχείρησή σας; (π.χ. πωλήσεις προϊόντων, συνδρομές, διαφημίσεις, προμήθειες).</w:t>
      </w:r>
    </w:p>
    <w:p w14:paraId="487DD060" w14:textId="40835E52" w:rsidR="00451C36" w:rsidRPr="000D5A03" w:rsidRDefault="00451C36" w:rsidP="000D5A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l-GR"/>
          <w14:ligatures w14:val="none"/>
        </w:rPr>
        <w:lastRenderedPageBreak/>
        <w:t>Βασικοί πόροι</w:t>
      </w: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(Key Resources)</w:t>
      </w:r>
      <w:r w:rsidR="003E7F7A"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: </w:t>
      </w:r>
      <w:r w:rsidR="009A421C"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>Ποιοι πόροι είναι απαραίτητοι για να λειτουργήσει η ιδέα; (π.χ. τεχνολογία, ανθρώπινο δυναμικό, εξοπλισμός, γνώση).</w:t>
      </w:r>
    </w:p>
    <w:p w14:paraId="1DAFCA65" w14:textId="31F98EA0" w:rsidR="00451C36" w:rsidRPr="000D5A03" w:rsidRDefault="00451C36" w:rsidP="000D5A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l-GR"/>
          <w14:ligatures w14:val="none"/>
        </w:rPr>
        <w:t>Βασικές δραστηριότητες</w:t>
      </w: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(Key Activities)</w:t>
      </w:r>
      <w:r w:rsidR="009A421C"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: </w:t>
      </w:r>
      <w:r w:rsidR="009A421C"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>Ποιες είναι οι κύριες δραστηριότητες που πρέπει να πραγματοποιήσετε; (π.χ. ανάπτυξη λογισμικού, μάρκετινγκ, συνεργασίες).</w:t>
      </w:r>
    </w:p>
    <w:p w14:paraId="7BF43E28" w14:textId="198CCC2E" w:rsidR="00451C36" w:rsidRPr="000D5A03" w:rsidRDefault="009A421C" w:rsidP="000D5A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l-GR"/>
          <w14:ligatures w14:val="none"/>
        </w:rPr>
        <w:t xml:space="preserve">Βασικές </w:t>
      </w:r>
      <w:r w:rsidR="00451C36" w:rsidRPr="000D5A03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l-GR"/>
          <w14:ligatures w14:val="none"/>
        </w:rPr>
        <w:t>Συνεργασίες</w:t>
      </w:r>
      <w:r w:rsidR="00451C36"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(Key Partnerships)</w:t>
      </w: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: </w:t>
      </w:r>
      <w:r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>Με ποιους μπορείτε να συνεργαστείτε για να ενισχύσετε την ιδέα; (π.χ. προμηθευτές, φορείς, πανεπιστήμια, επιχειρήσεις).</w:t>
      </w:r>
    </w:p>
    <w:p w14:paraId="34767679" w14:textId="7AB17015" w:rsidR="000D5A03" w:rsidRPr="000D5A03" w:rsidRDefault="00451C36" w:rsidP="000D5A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el-GR"/>
          <w14:ligatures w14:val="none"/>
        </w:rPr>
        <w:t>Δομή κόστους</w:t>
      </w: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(Cost Structure)</w:t>
      </w:r>
      <w:r w:rsidR="009A421C"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: </w:t>
      </w:r>
      <w:r w:rsidR="009A421C" w:rsidRPr="000D5A03"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  <w:t>Ποια είναι τα βασικά κόστη για τη λειτουργία της ιδέας; (π.χ. λειτουργικά, τεχνολογικά, μάρκετινγκ, ανθρώπινοι πόροι).</w:t>
      </w:r>
    </w:p>
    <w:p w14:paraId="544D76B7" w14:textId="0867FB8C" w:rsidR="000D5A03" w:rsidRPr="000D5A03" w:rsidRDefault="000D5A03" w:rsidP="000D5A03">
      <w:pPr>
        <w:spacing w:before="100" w:beforeAutospacing="1" w:after="100" w:afterAutospacing="1" w:line="240" w:lineRule="auto"/>
        <w:ind w:left="360"/>
        <w:rPr>
          <w:rFonts w:ascii="Aptos" w:eastAsia="Times New Roman" w:hAnsi="Aptos" w:cs="Times New Roman"/>
          <w:i/>
          <w:iCs/>
          <w:kern w:val="0"/>
          <w:sz w:val="22"/>
          <w:szCs w:val="22"/>
          <w:lang w:eastAsia="el-GR"/>
          <w14:ligatures w14:val="none"/>
        </w:rPr>
      </w:pPr>
      <w:r w:rsidRPr="000D5A03">
        <w:rPr>
          <w:noProof/>
          <w:sz w:val="22"/>
          <w:szCs w:val="22"/>
        </w:rPr>
        <w:drawing>
          <wp:inline distT="0" distB="0" distL="0" distR="0" wp14:anchorId="1829DB77" wp14:editId="729F0175">
            <wp:extent cx="5684520" cy="3740150"/>
            <wp:effectExtent l="0" t="0" r="0" b="0"/>
            <wp:docPr id="6627371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023" cy="374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CC190" w14:textId="6CBF9E0C" w:rsidR="00451C36" w:rsidRPr="000D5A03" w:rsidRDefault="004B7480" w:rsidP="00451C36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  <w:t>4</w:t>
      </w:r>
      <w:r w:rsidR="00451C36" w:rsidRPr="000D5A03">
        <w:rPr>
          <w:rFonts w:ascii="Aptos" w:eastAsia="Times New Roman" w:hAnsi="Aptos" w:cs="Times New Roman"/>
          <w:b/>
          <w:bCs/>
          <w:kern w:val="0"/>
          <w:lang w:eastAsia="el-GR"/>
          <w14:ligatures w14:val="none"/>
        </w:rPr>
        <w:t>. Συμπληρωματικά Στοιχεία / Παράρτημα (προαιρετικά)</w:t>
      </w:r>
    </w:p>
    <w:p w14:paraId="434A74E6" w14:textId="200CB016" w:rsidR="00451C36" w:rsidRPr="000D5A03" w:rsidRDefault="00451C36" w:rsidP="00451C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Συνημμένα αρχεία (π.χ. διαγράμματα, mockups, demo, </w:t>
      </w:r>
      <w:r w:rsidRPr="000D5A03">
        <w:rPr>
          <w:rFonts w:ascii="Aptos" w:eastAsia="Times New Roman" w:hAnsi="Aptos" w:cs="Times New Roman"/>
          <w:kern w:val="0"/>
          <w:sz w:val="22"/>
          <w:szCs w:val="22"/>
          <w:lang w:val="en-US" w:eastAsia="el-GR"/>
          <w14:ligatures w14:val="none"/>
        </w:rPr>
        <w:t>videos</w:t>
      </w: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).</w:t>
      </w:r>
    </w:p>
    <w:p w14:paraId="1A736F41" w14:textId="77777777" w:rsidR="00451C36" w:rsidRPr="000D5A03" w:rsidRDefault="00451C36" w:rsidP="00451C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Βιβλιογραφικές ή άλλες αναφορές.</w:t>
      </w:r>
    </w:p>
    <w:p w14:paraId="70EAB1EB" w14:textId="77777777" w:rsidR="00451C36" w:rsidRPr="000D5A03" w:rsidRDefault="00451C36" w:rsidP="00451C36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kern w:val="0"/>
          <w:sz w:val="22"/>
          <w:szCs w:val="22"/>
          <w:lang w:val="en-US" w:eastAsia="el-GR"/>
          <w14:ligatures w14:val="none"/>
        </w:rPr>
      </w:pPr>
    </w:p>
    <w:p w14:paraId="14F45F25" w14:textId="3B06ADD7" w:rsidR="00451C36" w:rsidRPr="000D5A03" w:rsidRDefault="00451C36" w:rsidP="00451C3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</w:pPr>
      <w:r w:rsidRPr="000D5A03">
        <w:rPr>
          <w:rFonts w:ascii="Aptos" w:eastAsia="Times New Roman" w:hAnsi="Aptos" w:cs="Times New Roman"/>
          <w:b/>
          <w:bCs/>
          <w:kern w:val="0"/>
          <w:sz w:val="22"/>
          <w:szCs w:val="22"/>
          <w:u w:val="single"/>
          <w:lang w:eastAsia="el-GR"/>
          <w14:ligatures w14:val="none"/>
        </w:rPr>
        <w:t>Σημείωση προς τις ομάδες:</w:t>
      </w:r>
      <w:r w:rsidRPr="000D5A03">
        <w:rPr>
          <w:rFonts w:ascii="Aptos" w:eastAsia="Times New Roman" w:hAnsi="Aptos" w:cs="Times New Roman"/>
          <w:b/>
          <w:bCs/>
          <w:kern w:val="0"/>
          <w:sz w:val="22"/>
          <w:szCs w:val="22"/>
          <w:u w:val="single"/>
          <w:lang w:eastAsia="el-GR"/>
          <w14:ligatures w14:val="none"/>
        </w:rPr>
        <w:br/>
      </w: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Η πρόταση θα πρέπει να είναι σαφής, δομημένη και περιεκτική. </w:t>
      </w:r>
      <w:r w:rsidR="00813F05"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Μ</w:t>
      </w: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έγεθος γραμματοσειράς 11 και διάστιχο 1,15</w:t>
      </w:r>
      <w:r w:rsidR="00813F05"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σε όλο το κείμενο</w:t>
      </w:r>
      <w:r w:rsidRPr="000D5A03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. </w:t>
      </w:r>
    </w:p>
    <w:p w14:paraId="7DEF8A98" w14:textId="77777777" w:rsidR="00451C36" w:rsidRPr="00451C36" w:rsidRDefault="00451C36">
      <w:pPr>
        <w:rPr>
          <w:rFonts w:ascii="Aptos" w:hAnsi="Aptos"/>
        </w:rPr>
      </w:pPr>
    </w:p>
    <w:sectPr w:rsidR="00451C36" w:rsidRPr="00451C36" w:rsidSect="000D5A03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81670" w14:textId="77777777" w:rsidR="000D69DD" w:rsidRDefault="000D69DD" w:rsidP="000D5A03">
      <w:pPr>
        <w:spacing w:after="0" w:line="240" w:lineRule="auto"/>
      </w:pPr>
      <w:r>
        <w:separator/>
      </w:r>
    </w:p>
  </w:endnote>
  <w:endnote w:type="continuationSeparator" w:id="0">
    <w:p w14:paraId="75394254" w14:textId="77777777" w:rsidR="000D69DD" w:rsidRDefault="000D69DD" w:rsidP="000D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ECC3F" w14:textId="77777777" w:rsidR="000D69DD" w:rsidRDefault="000D69DD" w:rsidP="000D5A03">
      <w:pPr>
        <w:spacing w:after="0" w:line="240" w:lineRule="auto"/>
      </w:pPr>
      <w:r>
        <w:separator/>
      </w:r>
    </w:p>
  </w:footnote>
  <w:footnote w:type="continuationSeparator" w:id="0">
    <w:p w14:paraId="1FC39BE7" w14:textId="77777777" w:rsidR="000D69DD" w:rsidRDefault="000D69DD" w:rsidP="000D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C9C7" w14:textId="0F93A989" w:rsidR="000D5A03" w:rsidRDefault="000D5A03">
    <w:pPr>
      <w:pStyle w:val="a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D7212D" wp14:editId="00B51EF0">
          <wp:simplePos x="0" y="0"/>
          <wp:positionH relativeFrom="column">
            <wp:posOffset>5433060</wp:posOffset>
          </wp:positionH>
          <wp:positionV relativeFrom="paragraph">
            <wp:posOffset>-297180</wp:posOffset>
          </wp:positionV>
          <wp:extent cx="1036320" cy="1053465"/>
          <wp:effectExtent l="0" t="0" r="0" b="0"/>
          <wp:wrapThrough wrapText="bothSides">
            <wp:wrapPolygon edited="0">
              <wp:start x="9529" y="0"/>
              <wp:lineTo x="5956" y="781"/>
              <wp:lineTo x="0" y="4687"/>
              <wp:lineTo x="0" y="14061"/>
              <wp:lineTo x="3971" y="19139"/>
              <wp:lineTo x="7544" y="21092"/>
              <wp:lineTo x="13500" y="21092"/>
              <wp:lineTo x="17074" y="19139"/>
              <wp:lineTo x="21044" y="13671"/>
              <wp:lineTo x="21044" y="11327"/>
              <wp:lineTo x="20647" y="5468"/>
              <wp:lineTo x="17074" y="1953"/>
              <wp:lineTo x="13500" y="0"/>
              <wp:lineTo x="9529" y="0"/>
            </wp:wrapPolygon>
          </wp:wrapThrough>
          <wp:docPr id="20026305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7ACE229" wp14:editId="472C55C2">
          <wp:extent cx="5121910" cy="807085"/>
          <wp:effectExtent l="0" t="0" r="2540" b="0"/>
          <wp:docPr id="616649003" name="Picture 1" descr="espa-banner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pa-banner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191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A53"/>
    <w:multiLevelType w:val="multilevel"/>
    <w:tmpl w:val="3A58BD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769D4"/>
    <w:multiLevelType w:val="multilevel"/>
    <w:tmpl w:val="5A5E47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335BB"/>
    <w:multiLevelType w:val="multilevel"/>
    <w:tmpl w:val="F4C2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03560"/>
    <w:multiLevelType w:val="multilevel"/>
    <w:tmpl w:val="CC32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973F8"/>
    <w:multiLevelType w:val="multilevel"/>
    <w:tmpl w:val="A2E23E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8A0D82"/>
    <w:multiLevelType w:val="multilevel"/>
    <w:tmpl w:val="BC10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681734">
    <w:abstractNumId w:val="4"/>
  </w:num>
  <w:num w:numId="2" w16cid:durableId="1057780720">
    <w:abstractNumId w:val="1"/>
  </w:num>
  <w:num w:numId="3" w16cid:durableId="129326737">
    <w:abstractNumId w:val="5"/>
  </w:num>
  <w:num w:numId="4" w16cid:durableId="1584140663">
    <w:abstractNumId w:val="0"/>
  </w:num>
  <w:num w:numId="5" w16cid:durableId="720135083">
    <w:abstractNumId w:val="2"/>
  </w:num>
  <w:num w:numId="6" w16cid:durableId="293021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36"/>
    <w:rsid w:val="000D5A03"/>
    <w:rsid w:val="000D69DD"/>
    <w:rsid w:val="00205B62"/>
    <w:rsid w:val="003C4699"/>
    <w:rsid w:val="003E7F7A"/>
    <w:rsid w:val="00451C36"/>
    <w:rsid w:val="004B7480"/>
    <w:rsid w:val="004C1B8D"/>
    <w:rsid w:val="004E0099"/>
    <w:rsid w:val="00674A69"/>
    <w:rsid w:val="007958C1"/>
    <w:rsid w:val="007A2E56"/>
    <w:rsid w:val="007F26FF"/>
    <w:rsid w:val="007F5613"/>
    <w:rsid w:val="00813F05"/>
    <w:rsid w:val="008278B7"/>
    <w:rsid w:val="00886426"/>
    <w:rsid w:val="008D5ABC"/>
    <w:rsid w:val="009A421C"/>
    <w:rsid w:val="00B4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5F75E"/>
  <w15:chartTrackingRefBased/>
  <w15:docId w15:val="{C6D6DE00-1031-49A1-AED8-18E5570B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51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1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1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1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1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1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1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1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1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51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51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51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51C3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51C3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51C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51C3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51C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51C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51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51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1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51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1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51C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1C3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1C3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1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51C3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1C3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D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D5A03"/>
  </w:style>
  <w:style w:type="paragraph" w:styleId="ab">
    <w:name w:val="footer"/>
    <w:basedOn w:val="a"/>
    <w:link w:val="Char4"/>
    <w:uiPriority w:val="99"/>
    <w:unhideWhenUsed/>
    <w:rsid w:val="000D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D5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Naoum Mylonas</dc:creator>
  <cp:keywords/>
  <dc:description/>
  <cp:lastModifiedBy>NAOUM MYLONAS</cp:lastModifiedBy>
  <cp:revision>3</cp:revision>
  <dcterms:created xsi:type="dcterms:W3CDTF">2025-10-23T09:48:00Z</dcterms:created>
  <dcterms:modified xsi:type="dcterms:W3CDTF">2025-10-23T09:49:00Z</dcterms:modified>
</cp:coreProperties>
</file>